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4308B0" w:rsidP="004308B0">
      <w:pPr>
        <w:jc w:val="center"/>
      </w:pPr>
      <w:r>
        <w:rPr>
          <w:noProof/>
        </w:rPr>
        <w:drawing>
          <wp:inline distT="0" distB="0" distL="0" distR="0" wp14:anchorId="18D10B8C" wp14:editId="26B4C05E">
            <wp:extent cx="24288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_WCC_Horiz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7B" w:rsidRDefault="0068237B" w:rsidP="004308B0">
      <w:pPr>
        <w:jc w:val="center"/>
        <w:rPr>
          <w:b/>
          <w:sz w:val="32"/>
          <w:szCs w:val="32"/>
        </w:rPr>
      </w:pPr>
    </w:p>
    <w:p w:rsidR="004308B0" w:rsidRPr="00945E1C" w:rsidRDefault="004308B0" w:rsidP="004308B0">
      <w:pPr>
        <w:jc w:val="center"/>
        <w:rPr>
          <w:b/>
          <w:sz w:val="32"/>
          <w:szCs w:val="32"/>
        </w:rPr>
      </w:pPr>
      <w:r w:rsidRPr="00945E1C">
        <w:rPr>
          <w:b/>
          <w:sz w:val="32"/>
          <w:szCs w:val="32"/>
        </w:rPr>
        <w:t>Request for Proposals for Pilot and Collaborative Studies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The James P. Wilmot </w:t>
      </w:r>
      <w:r w:rsidR="000D4CDC">
        <w:rPr>
          <w:sz w:val="28"/>
          <w:szCs w:val="28"/>
        </w:rPr>
        <w:t xml:space="preserve">Cancer </w:t>
      </w:r>
      <w:r w:rsidRPr="00945E1C">
        <w:rPr>
          <w:sz w:val="28"/>
          <w:szCs w:val="28"/>
        </w:rPr>
        <w:t>Center is soliciting applications for grants focusing on Cancer Research.  This RFP is designated to support t</w:t>
      </w:r>
      <w:bookmarkStart w:id="0" w:name="_GoBack"/>
      <w:bookmarkEnd w:id="0"/>
      <w:r w:rsidRPr="00945E1C">
        <w:rPr>
          <w:sz w:val="28"/>
          <w:szCs w:val="28"/>
        </w:rPr>
        <w:t>wo Behavioral, Clinical or Epidemiological Cancer Research projects at $25,000 each, and three Basic or Translational individual or collaborative cancer research projects at $50,000 each.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The implicit goal of these awards is to support the development of new research projects to reach competitiveness for federal funding.  Collaborations are encouraged.  To focus on application quality</w:t>
      </w:r>
      <w:r w:rsidR="00217D91">
        <w:rPr>
          <w:sz w:val="28"/>
          <w:szCs w:val="28"/>
        </w:rPr>
        <w:t>,</w:t>
      </w:r>
      <w:r w:rsidRPr="00945E1C">
        <w:rPr>
          <w:sz w:val="28"/>
          <w:szCs w:val="28"/>
        </w:rPr>
        <w:t xml:space="preserve"> any investigator will qualify only once each cycle as a princip</w:t>
      </w:r>
      <w:r w:rsidR="003650F8">
        <w:rPr>
          <w:sz w:val="28"/>
          <w:szCs w:val="28"/>
        </w:rPr>
        <w:t>al</w:t>
      </w:r>
      <w:r w:rsidRPr="00945E1C">
        <w:rPr>
          <w:sz w:val="28"/>
          <w:szCs w:val="28"/>
        </w:rPr>
        <w:t xml:space="preserve"> and</w:t>
      </w:r>
      <w:r w:rsidR="003650F8">
        <w:rPr>
          <w:sz w:val="28"/>
          <w:szCs w:val="28"/>
        </w:rPr>
        <w:t xml:space="preserve"> once each cycle as a co-investigator</w:t>
      </w:r>
      <w:r w:rsidRPr="00945E1C">
        <w:rPr>
          <w:sz w:val="28"/>
          <w:szCs w:val="28"/>
        </w:rPr>
        <w:t xml:space="preserve">, and may only hold a single pilot award at any given time.  Awards will be based on scientific merit and innovation.  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4308B0" w:rsidRPr="00945E1C" w:rsidRDefault="004308B0" w:rsidP="004308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45E1C">
        <w:rPr>
          <w:b/>
          <w:sz w:val="28"/>
          <w:szCs w:val="28"/>
          <w:u w:val="single"/>
        </w:rPr>
        <w:t>Proposal: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This is a stream-lined process.  Proposals should be submitted as a single PDF document using Arial font with at least a font size of 11 </w:t>
      </w:r>
      <w:proofErr w:type="spellStart"/>
      <w:r w:rsidRPr="00945E1C">
        <w:rPr>
          <w:sz w:val="28"/>
          <w:szCs w:val="28"/>
        </w:rPr>
        <w:t>pt</w:t>
      </w:r>
      <w:proofErr w:type="spellEnd"/>
      <w:r w:rsidRPr="00945E1C">
        <w:rPr>
          <w:sz w:val="28"/>
          <w:szCs w:val="28"/>
        </w:rPr>
        <w:t>, ½ inch margin, single-spaced type and consist of:</w:t>
      </w:r>
    </w:p>
    <w:p w:rsidR="004308B0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6C5B57" w:rsidRDefault="006C5B57" w:rsidP="00DC1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Face Page</w:t>
      </w:r>
      <w:r w:rsidR="003650F8">
        <w:rPr>
          <w:sz w:val="28"/>
          <w:szCs w:val="28"/>
        </w:rPr>
        <w:t xml:space="preserve"> </w:t>
      </w:r>
      <w:r w:rsidR="003650F8" w:rsidRPr="003650F8">
        <w:rPr>
          <w:i/>
          <w:sz w:val="28"/>
          <w:szCs w:val="28"/>
        </w:rPr>
        <w:t>(</w:t>
      </w:r>
      <w:r w:rsidR="003650F8">
        <w:rPr>
          <w:i/>
          <w:sz w:val="28"/>
          <w:szCs w:val="28"/>
        </w:rPr>
        <w:t xml:space="preserve">please use </w:t>
      </w:r>
      <w:r w:rsidR="00D655FF">
        <w:rPr>
          <w:i/>
          <w:sz w:val="28"/>
          <w:szCs w:val="28"/>
        </w:rPr>
        <w:t xml:space="preserve">the </w:t>
      </w:r>
      <w:r w:rsidR="003650F8">
        <w:rPr>
          <w:i/>
          <w:sz w:val="28"/>
          <w:szCs w:val="28"/>
        </w:rPr>
        <w:t>“Face Page</w:t>
      </w:r>
      <w:r w:rsidR="00D655FF">
        <w:rPr>
          <w:i/>
          <w:sz w:val="28"/>
          <w:szCs w:val="28"/>
        </w:rPr>
        <w:t>” provided</w:t>
      </w:r>
      <w:r w:rsidR="003650F8" w:rsidRPr="003650F8">
        <w:rPr>
          <w:i/>
          <w:sz w:val="28"/>
          <w:szCs w:val="28"/>
        </w:rPr>
        <w:t>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Lay Abstract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Proposed Research – 3 page maximum (includes scientific abstract, hypothesis, specific aims, background and significance, preliminary data and plan of research)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References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E1C">
        <w:rPr>
          <w:sz w:val="28"/>
          <w:szCs w:val="28"/>
        </w:rPr>
        <w:t>Biosketch</w:t>
      </w:r>
      <w:proofErr w:type="spellEnd"/>
      <w:r w:rsidRPr="00945E1C">
        <w:rPr>
          <w:sz w:val="28"/>
          <w:szCs w:val="28"/>
        </w:rPr>
        <w:t xml:space="preserve"> (NIH format for key personnel)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Other Support (for key personnel)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Future plans and grant/manuscript submission and timelines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Budget (funding is for research costs only and cannot be used to support faculty salaries, travel, meetings, dues, </w:t>
      </w:r>
      <w:proofErr w:type="spellStart"/>
      <w:r w:rsidRPr="00945E1C">
        <w:rPr>
          <w:sz w:val="28"/>
          <w:szCs w:val="28"/>
        </w:rPr>
        <w:t>etc</w:t>
      </w:r>
      <w:proofErr w:type="spellEnd"/>
      <w:r w:rsidRPr="00945E1C">
        <w:rPr>
          <w:sz w:val="28"/>
          <w:szCs w:val="28"/>
        </w:rPr>
        <w:t>).</w:t>
      </w:r>
    </w:p>
    <w:p w:rsidR="00DC14A0" w:rsidRPr="00945E1C" w:rsidRDefault="00DC14A0" w:rsidP="004308B0">
      <w:pPr>
        <w:pStyle w:val="ListParagraph"/>
        <w:spacing w:after="0" w:line="240" w:lineRule="auto"/>
        <w:jc w:val="center"/>
        <w:rPr>
          <w:b/>
          <w:i/>
          <w:sz w:val="28"/>
          <w:szCs w:val="28"/>
        </w:rPr>
      </w:pP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b/>
          <w:i/>
          <w:sz w:val="28"/>
          <w:szCs w:val="28"/>
        </w:rPr>
      </w:pPr>
      <w:r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945E1C" w:rsidRDefault="00DC14A0" w:rsidP="00DC14A0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</w:rPr>
      </w:pPr>
      <w:r w:rsidRPr="00945E1C">
        <w:rPr>
          <w:b/>
          <w:sz w:val="28"/>
          <w:szCs w:val="28"/>
          <w:u w:val="single"/>
        </w:rPr>
        <w:t>Submission Timeline:</w:t>
      </w:r>
    </w:p>
    <w:p w:rsidR="00DC14A0" w:rsidRPr="00945E1C" w:rsidRDefault="00DC14A0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945E1C">
        <w:rPr>
          <w:sz w:val="28"/>
          <w:szCs w:val="28"/>
        </w:rPr>
        <w:t xml:space="preserve">Applications will be due </w:t>
      </w:r>
      <w:r w:rsidR="004A6488" w:rsidRPr="00945E1C">
        <w:rPr>
          <w:sz w:val="28"/>
          <w:szCs w:val="28"/>
        </w:rPr>
        <w:t xml:space="preserve">May 1, 2014 with an anticipated start date of July 1, 2014.  Applications should be submitted electronically to Pam Iadarola, Research Administrator, James P Wilmot Cancer Center, </w:t>
      </w:r>
      <w:hyperlink r:id="rId7" w:history="1">
        <w:r w:rsidR="004A6488" w:rsidRPr="00945E1C">
          <w:rPr>
            <w:rStyle w:val="Hyperlink"/>
            <w:sz w:val="28"/>
            <w:szCs w:val="28"/>
          </w:rPr>
          <w:t>Pamela_iadarola@urmc.rochester.edu</w:t>
        </w:r>
      </w:hyperlink>
      <w:r w:rsidR="004A6488" w:rsidRPr="00945E1C">
        <w:rPr>
          <w:sz w:val="28"/>
          <w:szCs w:val="28"/>
        </w:rPr>
        <w:t>.  Questions should also be directed to Pam Iadarola at x51537 or e-mail.</w:t>
      </w:r>
    </w:p>
    <w:sectPr w:rsidR="00DC14A0" w:rsidRPr="00945E1C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D4CDC"/>
    <w:rsid w:val="00217D91"/>
    <w:rsid w:val="003650F8"/>
    <w:rsid w:val="003B7189"/>
    <w:rsid w:val="004308B0"/>
    <w:rsid w:val="004A6488"/>
    <w:rsid w:val="0068237B"/>
    <w:rsid w:val="006C5B57"/>
    <w:rsid w:val="00945E1C"/>
    <w:rsid w:val="00BA5308"/>
    <w:rsid w:val="00D655FF"/>
    <w:rsid w:val="00DC14A0"/>
    <w:rsid w:val="00E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6</cp:revision>
  <cp:lastPrinted>2014-03-20T14:05:00Z</cp:lastPrinted>
  <dcterms:created xsi:type="dcterms:W3CDTF">2014-03-20T14:08:00Z</dcterms:created>
  <dcterms:modified xsi:type="dcterms:W3CDTF">2014-03-25T17:45:00Z</dcterms:modified>
</cp:coreProperties>
</file>