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4EF3" w14:textId="32A5EF3F" w:rsidR="00EF31E7" w:rsidRDefault="002828E3" w:rsidP="00EF31E7">
      <w:r w:rsidRPr="00B7399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EFED1C" wp14:editId="2E6825E9">
            <wp:simplePos x="0" y="0"/>
            <wp:positionH relativeFrom="margin">
              <wp:posOffset>-514350</wp:posOffset>
            </wp:positionH>
            <wp:positionV relativeFrom="margin">
              <wp:posOffset>-381000</wp:posOffset>
            </wp:positionV>
            <wp:extent cx="6972300" cy="895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CD1">
        <w:t>April 27, 2023</w:t>
      </w:r>
    </w:p>
    <w:p w14:paraId="0253DC7A" w14:textId="77777777" w:rsidR="00905CD1" w:rsidRDefault="00905CD1" w:rsidP="00905CD1">
      <w:pPr>
        <w:pStyle w:val="NoSpacing"/>
        <w:rPr>
          <w:sz w:val="24"/>
          <w:szCs w:val="24"/>
        </w:rPr>
      </w:pPr>
    </w:p>
    <w:p w14:paraId="233A0769" w14:textId="27A1B971" w:rsidR="00905CD1" w:rsidRPr="00905CD1" w:rsidRDefault="00905CD1" w:rsidP="00905CD1">
      <w:pPr>
        <w:pStyle w:val="NoSpacing"/>
        <w:rPr>
          <w:b/>
          <w:bCs/>
          <w:sz w:val="24"/>
          <w:szCs w:val="24"/>
        </w:rPr>
      </w:pPr>
      <w:r w:rsidRPr="00905CD1">
        <w:rPr>
          <w:b/>
          <w:bCs/>
          <w:sz w:val="24"/>
          <w:szCs w:val="24"/>
        </w:rPr>
        <w:t xml:space="preserve">Reasons why we the UR </w:t>
      </w:r>
      <w:proofErr w:type="gramStart"/>
      <w:r w:rsidRPr="00905CD1">
        <w:rPr>
          <w:b/>
          <w:bCs/>
          <w:sz w:val="24"/>
          <w:szCs w:val="24"/>
        </w:rPr>
        <w:t>requires</w:t>
      </w:r>
      <w:proofErr w:type="gramEnd"/>
      <w:r w:rsidRPr="00905CD1">
        <w:rPr>
          <w:b/>
          <w:bCs/>
          <w:sz w:val="24"/>
          <w:szCs w:val="24"/>
        </w:rPr>
        <w:t xml:space="preserve"> an MTA to be put in place:</w:t>
      </w:r>
    </w:p>
    <w:p w14:paraId="043AFFCB" w14:textId="77777777" w:rsidR="00905CD1" w:rsidRPr="00061BBD" w:rsidRDefault="00905CD1" w:rsidP="00905CD1">
      <w:pPr>
        <w:pStyle w:val="NoSpacing"/>
        <w:rPr>
          <w:sz w:val="24"/>
          <w:szCs w:val="24"/>
        </w:rPr>
      </w:pPr>
    </w:p>
    <w:p w14:paraId="6673CE82" w14:textId="77777777" w:rsidR="00905CD1" w:rsidRPr="00061BBD" w:rsidRDefault="00905CD1" w:rsidP="00905CD1">
      <w:pPr>
        <w:pStyle w:val="NoSpacing"/>
        <w:rPr>
          <w:sz w:val="24"/>
          <w:szCs w:val="24"/>
        </w:rPr>
      </w:pPr>
      <w:r w:rsidRPr="00061BBD">
        <w:rPr>
          <w:sz w:val="24"/>
          <w:szCs w:val="24"/>
        </w:rPr>
        <w:t>When sending UR owned mice:</w:t>
      </w:r>
    </w:p>
    <w:p w14:paraId="03C6412C" w14:textId="77777777" w:rsidR="00905CD1" w:rsidRPr="00061BBD" w:rsidRDefault="00905CD1" w:rsidP="00905CD1">
      <w:pPr>
        <w:pStyle w:val="NoSpacing"/>
        <w:rPr>
          <w:sz w:val="24"/>
          <w:szCs w:val="24"/>
        </w:rPr>
      </w:pPr>
    </w:p>
    <w:p w14:paraId="67BEF6B2" w14:textId="77777777" w:rsidR="00905CD1" w:rsidRPr="00061BBD" w:rsidRDefault="00905CD1" w:rsidP="00905CD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1BBD">
        <w:rPr>
          <w:sz w:val="24"/>
          <w:szCs w:val="24"/>
        </w:rPr>
        <w:t xml:space="preserve">There may be proprietary and/or Confidential Materials/Information related to the mice.  If the PI has </w:t>
      </w:r>
      <w:proofErr w:type="gramStart"/>
      <w:r w:rsidRPr="00061BBD">
        <w:rPr>
          <w:sz w:val="24"/>
          <w:szCs w:val="24"/>
        </w:rPr>
        <w:t>any Intellectual</w:t>
      </w:r>
      <w:proofErr w:type="gramEnd"/>
      <w:r w:rsidRPr="00061BBD">
        <w:rPr>
          <w:sz w:val="24"/>
          <w:szCs w:val="24"/>
        </w:rPr>
        <w:t xml:space="preserve"> Property tied to </w:t>
      </w:r>
      <w:proofErr w:type="gramStart"/>
      <w:r w:rsidRPr="00061BBD">
        <w:rPr>
          <w:sz w:val="24"/>
          <w:szCs w:val="24"/>
        </w:rPr>
        <w:t>the mice</w:t>
      </w:r>
      <w:proofErr w:type="gramEnd"/>
      <w:r w:rsidRPr="00061BBD">
        <w:rPr>
          <w:sz w:val="24"/>
          <w:szCs w:val="24"/>
        </w:rPr>
        <w:t>, we want to make sure this is protected.</w:t>
      </w:r>
    </w:p>
    <w:p w14:paraId="240AEFF8" w14:textId="77777777" w:rsidR="00905CD1" w:rsidRPr="00061BBD" w:rsidRDefault="00905CD1" w:rsidP="00905CD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1BBD">
        <w:rPr>
          <w:sz w:val="24"/>
          <w:szCs w:val="24"/>
        </w:rPr>
        <w:t xml:space="preserve">We may want to limit how other parties use our materials.  </w:t>
      </w:r>
    </w:p>
    <w:p w14:paraId="52A4C6BF" w14:textId="77777777" w:rsidR="00905CD1" w:rsidRPr="00061BBD" w:rsidRDefault="00905CD1" w:rsidP="00905CD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1BBD">
        <w:rPr>
          <w:sz w:val="24"/>
          <w:szCs w:val="24"/>
        </w:rPr>
        <w:t xml:space="preserve">There could be hazardous properties or special regulations </w:t>
      </w:r>
      <w:r>
        <w:rPr>
          <w:sz w:val="24"/>
          <w:szCs w:val="24"/>
        </w:rPr>
        <w:t xml:space="preserve">(including the export control regulations) </w:t>
      </w:r>
      <w:r w:rsidRPr="00061BBD">
        <w:rPr>
          <w:sz w:val="24"/>
          <w:szCs w:val="24"/>
        </w:rPr>
        <w:t>related to the mice.</w:t>
      </w:r>
    </w:p>
    <w:p w14:paraId="16697C6F" w14:textId="77777777" w:rsidR="00905CD1" w:rsidRPr="00061BBD" w:rsidRDefault="00905CD1" w:rsidP="00905CD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1BBD">
        <w:rPr>
          <w:sz w:val="24"/>
          <w:szCs w:val="24"/>
        </w:rPr>
        <w:t>We want to be protected from any potential Liability associated with the other party’s use of our mice.</w:t>
      </w:r>
    </w:p>
    <w:p w14:paraId="67D76924" w14:textId="77777777" w:rsidR="00905CD1" w:rsidRPr="00061BBD" w:rsidRDefault="00905CD1" w:rsidP="00905CD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061BBD">
        <w:rPr>
          <w:sz w:val="24"/>
          <w:szCs w:val="24"/>
        </w:rPr>
        <w:t>We may want to obtain rights to the results of the research for which the material or information is to be used.</w:t>
      </w:r>
    </w:p>
    <w:p w14:paraId="4DE97A78" w14:textId="77777777" w:rsidR="00905CD1" w:rsidRDefault="00905CD1" w:rsidP="00905CD1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gramStart"/>
      <w:r w:rsidRPr="00061BBD">
        <w:rPr>
          <w:sz w:val="24"/>
          <w:szCs w:val="24"/>
        </w:rPr>
        <w:t>We likely</w:t>
      </w:r>
      <w:proofErr w:type="gramEnd"/>
      <w:r w:rsidRPr="00061BBD">
        <w:rPr>
          <w:sz w:val="24"/>
          <w:szCs w:val="24"/>
        </w:rPr>
        <w:t xml:space="preserve"> want to ensure correct and appropriate acknowledgement is included in any publication regarding the use of the material.</w:t>
      </w:r>
    </w:p>
    <w:p w14:paraId="110C391E" w14:textId="77777777" w:rsidR="00905CD1" w:rsidRPr="00061BBD" w:rsidRDefault="00905CD1" w:rsidP="00905CD1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may be concerns related to the party receiving the mice (restricted party, export controls, etc.)</w:t>
      </w:r>
    </w:p>
    <w:p w14:paraId="1CF8007A" w14:textId="77777777" w:rsidR="00905CD1" w:rsidRPr="00061BBD" w:rsidRDefault="00905CD1" w:rsidP="00905CD1">
      <w:pPr>
        <w:pStyle w:val="NoSpacing"/>
        <w:rPr>
          <w:sz w:val="24"/>
          <w:szCs w:val="24"/>
        </w:rPr>
      </w:pPr>
    </w:p>
    <w:p w14:paraId="71371438" w14:textId="77777777" w:rsidR="00905CD1" w:rsidRPr="00061BBD" w:rsidRDefault="00905CD1" w:rsidP="00905CD1">
      <w:pPr>
        <w:pStyle w:val="NoSpacing"/>
        <w:rPr>
          <w:sz w:val="24"/>
          <w:szCs w:val="24"/>
        </w:rPr>
      </w:pPr>
      <w:r w:rsidRPr="00061BBD">
        <w:rPr>
          <w:sz w:val="24"/>
          <w:szCs w:val="24"/>
        </w:rPr>
        <w:t>When sending mice not owned by UR:  All of the above plus,</w:t>
      </w:r>
    </w:p>
    <w:p w14:paraId="690FA89E" w14:textId="77777777" w:rsidR="00905CD1" w:rsidRPr="00061BBD" w:rsidRDefault="00905CD1" w:rsidP="00905CD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1BBD">
        <w:rPr>
          <w:sz w:val="24"/>
          <w:szCs w:val="24"/>
        </w:rPr>
        <w:t xml:space="preserve">We may need permission from the mouse owners before transferring them.  An agreement </w:t>
      </w:r>
      <w:r>
        <w:rPr>
          <w:sz w:val="24"/>
          <w:szCs w:val="24"/>
        </w:rPr>
        <w:t>will record</w:t>
      </w:r>
      <w:r w:rsidRPr="00061BBD">
        <w:rPr>
          <w:sz w:val="24"/>
          <w:szCs w:val="24"/>
        </w:rPr>
        <w:t xml:space="preserve"> this.</w:t>
      </w:r>
    </w:p>
    <w:p w14:paraId="18C4B468" w14:textId="77777777" w:rsidR="00905CD1" w:rsidRPr="00061BBD" w:rsidRDefault="00905CD1" w:rsidP="00905CD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1BBD">
        <w:rPr>
          <w:sz w:val="24"/>
          <w:szCs w:val="24"/>
        </w:rPr>
        <w:t>We need to ensure that the terms we agreed to are followed by the recipient.</w:t>
      </w:r>
    </w:p>
    <w:p w14:paraId="4D49A8B0" w14:textId="77777777" w:rsidR="00905CD1" w:rsidRPr="00061BBD" w:rsidRDefault="00905CD1" w:rsidP="00905CD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61BBD">
        <w:rPr>
          <w:sz w:val="24"/>
          <w:szCs w:val="24"/>
        </w:rPr>
        <w:t>There may be other terms we need to abide by (IP ownership, acknowledgment, etc.) that we want to flow down to any recipient.</w:t>
      </w:r>
    </w:p>
    <w:p w14:paraId="1DD9368A" w14:textId="77777777" w:rsidR="00905CD1" w:rsidRPr="00061BBD" w:rsidRDefault="00905CD1" w:rsidP="00905CD1">
      <w:pPr>
        <w:pStyle w:val="NoSpacing"/>
        <w:rPr>
          <w:sz w:val="24"/>
          <w:szCs w:val="24"/>
        </w:rPr>
      </w:pPr>
    </w:p>
    <w:p w14:paraId="310E145D" w14:textId="77777777" w:rsidR="00905CD1" w:rsidRPr="00061BBD" w:rsidRDefault="00905CD1" w:rsidP="00905CD1">
      <w:pPr>
        <w:pStyle w:val="NoSpacing"/>
        <w:rPr>
          <w:sz w:val="24"/>
          <w:szCs w:val="24"/>
        </w:rPr>
      </w:pPr>
      <w:r w:rsidRPr="00061BBD">
        <w:rPr>
          <w:sz w:val="24"/>
          <w:szCs w:val="24"/>
        </w:rPr>
        <w:t>When receiving Mice:</w:t>
      </w:r>
    </w:p>
    <w:p w14:paraId="04301186" w14:textId="77777777" w:rsidR="00905CD1" w:rsidRPr="00061BBD" w:rsidRDefault="00905CD1" w:rsidP="00905CD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1BBD">
        <w:rPr>
          <w:sz w:val="24"/>
          <w:szCs w:val="24"/>
        </w:rPr>
        <w:t>Confirming the party sending the mice has permission to do so</w:t>
      </w:r>
    </w:p>
    <w:p w14:paraId="431CFE12" w14:textId="77777777" w:rsidR="00905CD1" w:rsidRPr="00061BBD" w:rsidRDefault="00905CD1" w:rsidP="00905CD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1BBD">
        <w:rPr>
          <w:sz w:val="24"/>
          <w:szCs w:val="24"/>
        </w:rPr>
        <w:t xml:space="preserve">An agreement articulates how we may use </w:t>
      </w:r>
      <w:proofErr w:type="gramStart"/>
      <w:r w:rsidRPr="00061BBD">
        <w:rPr>
          <w:sz w:val="24"/>
          <w:szCs w:val="24"/>
        </w:rPr>
        <w:t>the mice</w:t>
      </w:r>
      <w:proofErr w:type="gramEnd"/>
      <w:r w:rsidRPr="00061BBD">
        <w:rPr>
          <w:sz w:val="24"/>
          <w:szCs w:val="24"/>
        </w:rPr>
        <w:t xml:space="preserve">, how we can or cannot distribute them with colleagues, and how any developed IP will be handled. </w:t>
      </w:r>
    </w:p>
    <w:p w14:paraId="4A4BE1D0" w14:textId="77777777" w:rsidR="00905CD1" w:rsidRDefault="00905CD1" w:rsidP="00905CD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61BBD">
        <w:rPr>
          <w:sz w:val="24"/>
          <w:szCs w:val="24"/>
        </w:rPr>
        <w:t xml:space="preserve">Clearly identify who owns modifications, progeny, and other derivative materials. </w:t>
      </w:r>
    </w:p>
    <w:p w14:paraId="5C22CA45" w14:textId="77777777" w:rsidR="00905CD1" w:rsidRPr="00061BBD" w:rsidRDefault="00905CD1" w:rsidP="00905CD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Protect our faculty from future trouble associated with permission to use mice.</w:t>
      </w:r>
    </w:p>
    <w:p w14:paraId="562D4EEF" w14:textId="77777777" w:rsidR="00905CD1" w:rsidRPr="00C948A4" w:rsidRDefault="00905CD1" w:rsidP="00EF31E7"/>
    <w:p w14:paraId="43B79FF6" w14:textId="77777777" w:rsidR="00EF31E7" w:rsidRPr="00C948A4" w:rsidRDefault="00EF31E7" w:rsidP="00EF31E7">
      <w:pPr>
        <w:pStyle w:val="NoSpacing"/>
        <w:rPr>
          <w:rFonts w:ascii="Times New Roman" w:hAnsi="Times New Roman"/>
          <w:sz w:val="24"/>
          <w:szCs w:val="24"/>
        </w:rPr>
      </w:pPr>
    </w:p>
    <w:p w14:paraId="7680787B" w14:textId="30E73F42" w:rsidR="00EF31E7" w:rsidRPr="00C948A4" w:rsidRDefault="00905CD1" w:rsidP="00EF31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questions or concerns, reach out to your ORPA assigned administrator. </w:t>
      </w:r>
    </w:p>
    <w:sectPr w:rsidR="00EF31E7" w:rsidRPr="00C948A4" w:rsidSect="00E6783B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0504" w14:textId="77777777" w:rsidR="003D5BCF" w:rsidRDefault="003D5BCF">
      <w:r>
        <w:separator/>
      </w:r>
    </w:p>
  </w:endnote>
  <w:endnote w:type="continuationSeparator" w:id="0">
    <w:p w14:paraId="3BD95F5F" w14:textId="77777777" w:rsidR="003D5BCF" w:rsidRDefault="003D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C75" w14:textId="77777777" w:rsidR="00A101E6" w:rsidRPr="00ED0D53" w:rsidRDefault="00A101E6">
    <w:pPr>
      <w:autoSpaceDE w:val="0"/>
      <w:autoSpaceDN w:val="0"/>
      <w:adjustRightInd w:val="0"/>
      <w:rPr>
        <w:rFonts w:ascii="Arial" w:hAnsi="Arial" w:cs="Arial"/>
        <w:bCs/>
        <w:color w:val="336699"/>
        <w:sz w:val="18"/>
        <w:szCs w:val="18"/>
      </w:rPr>
    </w:pPr>
    <w:r w:rsidRPr="00ED0D53">
      <w:rPr>
        <w:rFonts w:ascii="Arial" w:hAnsi="Arial" w:cs="Arial"/>
        <w:bCs/>
        <w:color w:val="336699"/>
        <w:sz w:val="18"/>
        <w:szCs w:val="18"/>
      </w:rPr>
      <w:t>518 Hylan Building</w:t>
    </w:r>
    <w:r w:rsidRPr="00ED0D53">
      <w:rPr>
        <w:rFonts w:ascii="Arial" w:hAnsi="Arial" w:cs="Arial"/>
        <w:bCs/>
        <w:color w:val="336699"/>
        <w:sz w:val="18"/>
        <w:szCs w:val="18"/>
        <w:rtl/>
      </w:rPr>
      <w:t>٠</w:t>
    </w:r>
    <w:r w:rsidRPr="00ED0D53">
      <w:rPr>
        <w:rFonts w:ascii="Arial" w:hAnsi="Arial" w:cs="Arial"/>
        <w:bCs/>
        <w:color w:val="336699"/>
        <w:sz w:val="18"/>
        <w:szCs w:val="18"/>
      </w:rPr>
      <w:t xml:space="preserve"> P.O. Box 270140</w:t>
    </w:r>
    <w:r w:rsidRPr="00ED0D53">
      <w:rPr>
        <w:rFonts w:ascii="Arial" w:hAnsi="Arial" w:cs="Arial"/>
        <w:bCs/>
        <w:color w:val="336699"/>
        <w:sz w:val="18"/>
        <w:szCs w:val="18"/>
        <w:rtl/>
      </w:rPr>
      <w:t>٠</w:t>
    </w:r>
    <w:r w:rsidRPr="00ED0D53">
      <w:rPr>
        <w:rFonts w:ascii="Arial" w:hAnsi="Arial" w:cs="Arial"/>
        <w:bCs/>
        <w:color w:val="336699"/>
        <w:sz w:val="18"/>
        <w:szCs w:val="18"/>
      </w:rPr>
      <w:t xml:space="preserve"> Rochester, NY 14627-0140</w:t>
    </w:r>
  </w:p>
  <w:p w14:paraId="45DA27C0" w14:textId="77777777" w:rsidR="00A101E6" w:rsidRPr="00ED0D53" w:rsidRDefault="00A101E6">
    <w:pPr>
      <w:autoSpaceDE w:val="0"/>
      <w:autoSpaceDN w:val="0"/>
      <w:adjustRightInd w:val="0"/>
      <w:rPr>
        <w:rFonts w:ascii="Arial" w:hAnsi="Arial" w:cs="Arial"/>
        <w:color w:val="336699"/>
        <w:sz w:val="18"/>
        <w:szCs w:val="18"/>
      </w:rPr>
    </w:pPr>
    <w:r w:rsidRPr="00ED0D53">
      <w:rPr>
        <w:rFonts w:ascii="Arial" w:hAnsi="Arial" w:cs="Arial"/>
        <w:bCs/>
        <w:color w:val="336699"/>
        <w:sz w:val="18"/>
        <w:szCs w:val="18"/>
      </w:rPr>
      <w:t>Phone: 585.275.4031</w:t>
    </w:r>
    <w:r w:rsidRPr="00ED0D53">
      <w:rPr>
        <w:rFonts w:ascii="Arial" w:hAnsi="Arial" w:cs="Arial"/>
        <w:bCs/>
        <w:color w:val="336699"/>
        <w:sz w:val="18"/>
        <w:szCs w:val="18"/>
        <w:rtl/>
      </w:rPr>
      <w:t>٠</w:t>
    </w:r>
    <w:r w:rsidRPr="00ED0D53">
      <w:rPr>
        <w:rFonts w:ascii="Arial" w:hAnsi="Arial" w:cs="Arial"/>
        <w:bCs/>
        <w:color w:val="336699"/>
        <w:sz w:val="18"/>
        <w:szCs w:val="18"/>
      </w:rPr>
      <w:t xml:space="preserve"> Fax: 585.275.9492</w:t>
    </w:r>
    <w:r w:rsidRPr="00ED0D53">
      <w:rPr>
        <w:rFonts w:ascii="Arial" w:hAnsi="Arial" w:cs="Arial"/>
        <w:bCs/>
        <w:color w:val="336699"/>
        <w:sz w:val="18"/>
        <w:szCs w:val="18"/>
        <w:rtl/>
      </w:rPr>
      <w:t>٠</w:t>
    </w:r>
    <w:r w:rsidRPr="00ED0D53">
      <w:rPr>
        <w:rFonts w:ascii="Arial" w:hAnsi="Arial" w:cs="Arial"/>
        <w:bCs/>
        <w:color w:val="336699"/>
        <w:sz w:val="18"/>
        <w:szCs w:val="18"/>
      </w:rPr>
      <w:t>www.rochester.edu/orpa</w:t>
    </w:r>
  </w:p>
  <w:p w14:paraId="5D33C305" w14:textId="77777777" w:rsidR="00A101E6" w:rsidRDefault="00A10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3435" w14:textId="77777777" w:rsidR="003D5BCF" w:rsidRDefault="003D5BCF">
      <w:r>
        <w:separator/>
      </w:r>
    </w:p>
  </w:footnote>
  <w:footnote w:type="continuationSeparator" w:id="0">
    <w:p w14:paraId="682D0F2A" w14:textId="77777777" w:rsidR="003D5BCF" w:rsidRDefault="003D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AC3"/>
    <w:multiLevelType w:val="hybridMultilevel"/>
    <w:tmpl w:val="8A56A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2F10"/>
    <w:multiLevelType w:val="hybridMultilevel"/>
    <w:tmpl w:val="61AC7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05A6C"/>
    <w:multiLevelType w:val="hybridMultilevel"/>
    <w:tmpl w:val="67A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03650"/>
    <w:multiLevelType w:val="hybridMultilevel"/>
    <w:tmpl w:val="C1682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6C5BD6"/>
    <w:multiLevelType w:val="hybridMultilevel"/>
    <w:tmpl w:val="B9E0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07E0F"/>
    <w:multiLevelType w:val="hybridMultilevel"/>
    <w:tmpl w:val="B4FE0A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99147">
    <w:abstractNumId w:val="3"/>
  </w:num>
  <w:num w:numId="2" w16cid:durableId="1576936839">
    <w:abstractNumId w:val="4"/>
  </w:num>
  <w:num w:numId="3" w16cid:durableId="956178113">
    <w:abstractNumId w:val="2"/>
  </w:num>
  <w:num w:numId="4" w16cid:durableId="1762336702">
    <w:abstractNumId w:val="1"/>
  </w:num>
  <w:num w:numId="5" w16cid:durableId="2020545815">
    <w:abstractNumId w:val="5"/>
  </w:num>
  <w:num w:numId="6" w16cid:durableId="133922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29"/>
    <w:rsid w:val="00005967"/>
    <w:rsid w:val="00015158"/>
    <w:rsid w:val="0004709E"/>
    <w:rsid w:val="00087521"/>
    <w:rsid w:val="000B5698"/>
    <w:rsid w:val="000D696B"/>
    <w:rsid w:val="00130B18"/>
    <w:rsid w:val="00135725"/>
    <w:rsid w:val="001550AE"/>
    <w:rsid w:val="00183F8A"/>
    <w:rsid w:val="001C13D6"/>
    <w:rsid w:val="001D66FA"/>
    <w:rsid w:val="0021383B"/>
    <w:rsid w:val="00224499"/>
    <w:rsid w:val="002701D1"/>
    <w:rsid w:val="00277071"/>
    <w:rsid w:val="002828E3"/>
    <w:rsid w:val="002E5041"/>
    <w:rsid w:val="002F4606"/>
    <w:rsid w:val="003423C8"/>
    <w:rsid w:val="003642D4"/>
    <w:rsid w:val="00391CCE"/>
    <w:rsid w:val="003D49CA"/>
    <w:rsid w:val="003D5BCF"/>
    <w:rsid w:val="003F0540"/>
    <w:rsid w:val="0046172B"/>
    <w:rsid w:val="00494048"/>
    <w:rsid w:val="004A7ABF"/>
    <w:rsid w:val="004B1C54"/>
    <w:rsid w:val="004D1CFF"/>
    <w:rsid w:val="00531E7E"/>
    <w:rsid w:val="0055358E"/>
    <w:rsid w:val="00553AD4"/>
    <w:rsid w:val="005C2590"/>
    <w:rsid w:val="006037BA"/>
    <w:rsid w:val="006608D6"/>
    <w:rsid w:val="00661242"/>
    <w:rsid w:val="006C04DE"/>
    <w:rsid w:val="006D5D88"/>
    <w:rsid w:val="007011BE"/>
    <w:rsid w:val="0071024F"/>
    <w:rsid w:val="0072420E"/>
    <w:rsid w:val="00737508"/>
    <w:rsid w:val="007804EE"/>
    <w:rsid w:val="007A3C53"/>
    <w:rsid w:val="007A658E"/>
    <w:rsid w:val="007B0C3D"/>
    <w:rsid w:val="007D0E29"/>
    <w:rsid w:val="008073E1"/>
    <w:rsid w:val="0081025C"/>
    <w:rsid w:val="008127A3"/>
    <w:rsid w:val="008323DE"/>
    <w:rsid w:val="0086722B"/>
    <w:rsid w:val="008C5461"/>
    <w:rsid w:val="00905CD1"/>
    <w:rsid w:val="00936E2C"/>
    <w:rsid w:val="00956A12"/>
    <w:rsid w:val="00993329"/>
    <w:rsid w:val="009A41BB"/>
    <w:rsid w:val="009A599A"/>
    <w:rsid w:val="009C03FA"/>
    <w:rsid w:val="009D4A20"/>
    <w:rsid w:val="009F3600"/>
    <w:rsid w:val="00A101E6"/>
    <w:rsid w:val="00A108AE"/>
    <w:rsid w:val="00A10A07"/>
    <w:rsid w:val="00A16144"/>
    <w:rsid w:val="00A318CD"/>
    <w:rsid w:val="00A448A6"/>
    <w:rsid w:val="00A76744"/>
    <w:rsid w:val="00A842AE"/>
    <w:rsid w:val="00AC4180"/>
    <w:rsid w:val="00AF46AA"/>
    <w:rsid w:val="00B45D8F"/>
    <w:rsid w:val="00B62B6E"/>
    <w:rsid w:val="00B73992"/>
    <w:rsid w:val="00B940F9"/>
    <w:rsid w:val="00B94986"/>
    <w:rsid w:val="00BA211D"/>
    <w:rsid w:val="00BB42D0"/>
    <w:rsid w:val="00BC4E58"/>
    <w:rsid w:val="00BF20E3"/>
    <w:rsid w:val="00C23F05"/>
    <w:rsid w:val="00C44CA1"/>
    <w:rsid w:val="00C72A3F"/>
    <w:rsid w:val="00CE6C02"/>
    <w:rsid w:val="00D029B8"/>
    <w:rsid w:val="00D11E08"/>
    <w:rsid w:val="00D1475A"/>
    <w:rsid w:val="00D42654"/>
    <w:rsid w:val="00D8567A"/>
    <w:rsid w:val="00D8609D"/>
    <w:rsid w:val="00DA2083"/>
    <w:rsid w:val="00E010AC"/>
    <w:rsid w:val="00E10EE7"/>
    <w:rsid w:val="00E519AC"/>
    <w:rsid w:val="00E6783B"/>
    <w:rsid w:val="00E83A3A"/>
    <w:rsid w:val="00EB17E1"/>
    <w:rsid w:val="00ED0D53"/>
    <w:rsid w:val="00ED500E"/>
    <w:rsid w:val="00ED5772"/>
    <w:rsid w:val="00ED6917"/>
    <w:rsid w:val="00ED7B90"/>
    <w:rsid w:val="00EF31E7"/>
    <w:rsid w:val="00F22BC7"/>
    <w:rsid w:val="00F25C65"/>
    <w:rsid w:val="00F55C3E"/>
    <w:rsid w:val="00F70DF8"/>
    <w:rsid w:val="00F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A7CB5"/>
  <w15:chartTrackingRefBased/>
  <w15:docId w15:val="{11B659F0-6E25-42C3-B2DE-17FFF0B2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30B18"/>
    <w:pPr>
      <w:keepNext/>
      <w:tabs>
        <w:tab w:val="left" w:pos="-1440"/>
        <w:tab w:val="left" w:pos="-720"/>
        <w:tab w:val="left" w:pos="0"/>
        <w:tab w:val="left" w:pos="475"/>
        <w:tab w:val="left" w:pos="950"/>
        <w:tab w:val="left" w:pos="1426"/>
        <w:tab w:val="left" w:pos="2070"/>
        <w:tab w:val="left" w:pos="2376"/>
        <w:tab w:val="left" w:pos="2851"/>
        <w:tab w:val="left" w:pos="3326"/>
        <w:tab w:val="left" w:pos="3802"/>
        <w:tab w:val="left" w:pos="4277"/>
        <w:tab w:val="left" w:pos="4752"/>
        <w:tab w:val="left" w:pos="5227"/>
        <w:tab w:val="left" w:pos="5702"/>
        <w:tab w:val="left" w:pos="6178"/>
        <w:tab w:val="left" w:pos="6653"/>
        <w:tab w:val="left" w:pos="7128"/>
        <w:tab w:val="left" w:pos="7603"/>
        <w:tab w:val="left" w:pos="8078"/>
        <w:tab w:val="left" w:pos="8554"/>
        <w:tab w:val="left" w:pos="9029"/>
      </w:tabs>
      <w:suppressAutoHyphens/>
      <w:outlineLvl w:val="0"/>
    </w:pPr>
    <w:rPr>
      <w:rFonts w:ascii="CG Times 12pt" w:hAnsi="CG Times 12p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sid w:val="00E6783B"/>
    <w:rPr>
      <w:b/>
      <w:bCs/>
    </w:rPr>
  </w:style>
  <w:style w:type="paragraph" w:styleId="TOAHeading">
    <w:name w:val="toa heading"/>
    <w:basedOn w:val="Normal"/>
    <w:next w:val="Normal"/>
    <w:rsid w:val="0004709E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</w:rPr>
  </w:style>
  <w:style w:type="character" w:styleId="Hyperlink">
    <w:name w:val="Hyperlink"/>
    <w:rsid w:val="0004709E"/>
    <w:rPr>
      <w:color w:val="0000FF"/>
      <w:u w:val="single"/>
    </w:rPr>
  </w:style>
  <w:style w:type="character" w:customStyle="1" w:styleId="Setup">
    <w:name w:val="Setup"/>
    <w:semiHidden/>
    <w:rsid w:val="0004709E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7D0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0E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0DF8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1550AE"/>
    <w:rPr>
      <w:sz w:val="16"/>
    </w:rPr>
  </w:style>
  <w:style w:type="paragraph" w:styleId="CommentText">
    <w:name w:val="annotation text"/>
    <w:basedOn w:val="Normal"/>
    <w:link w:val="CommentTextChar"/>
    <w:rsid w:val="00155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50AE"/>
  </w:style>
  <w:style w:type="paragraph" w:styleId="BodyText">
    <w:name w:val="Body Text"/>
    <w:basedOn w:val="Normal"/>
    <w:link w:val="BodyTextChar"/>
    <w:rsid w:val="001550AE"/>
    <w:rPr>
      <w:szCs w:val="20"/>
    </w:rPr>
  </w:style>
  <w:style w:type="character" w:customStyle="1" w:styleId="BodyTextChar">
    <w:name w:val="Body Text Char"/>
    <w:basedOn w:val="DefaultParagraphFont"/>
    <w:link w:val="BodyText"/>
    <w:rsid w:val="001550AE"/>
    <w:rPr>
      <w:sz w:val="24"/>
    </w:rPr>
  </w:style>
  <w:style w:type="paragraph" w:styleId="ListParagraph">
    <w:name w:val="List Paragraph"/>
    <w:basedOn w:val="Normal"/>
    <w:uiPriority w:val="34"/>
    <w:qFormat/>
    <w:rsid w:val="00C72A3F"/>
    <w:pPr>
      <w:ind w:left="720"/>
      <w:contextualSpacing/>
    </w:pPr>
  </w:style>
  <w:style w:type="paragraph" w:customStyle="1" w:styleId="Default">
    <w:name w:val="Default"/>
    <w:rsid w:val="00ED500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A3C53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A3C53"/>
  </w:style>
  <w:style w:type="character" w:styleId="Emphasis">
    <w:name w:val="Emphasis"/>
    <w:uiPriority w:val="20"/>
    <w:qFormat/>
    <w:rsid w:val="00EF31E7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EF31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Rochester - ORPA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tmartin</dc:creator>
  <cp:keywords/>
  <dc:description/>
  <cp:lastModifiedBy>Tirabassi (Rajca), April</cp:lastModifiedBy>
  <cp:revision>2</cp:revision>
  <cp:lastPrinted>2014-10-13T15:21:00Z</cp:lastPrinted>
  <dcterms:created xsi:type="dcterms:W3CDTF">2026-04-06T17:36:00Z</dcterms:created>
  <dcterms:modified xsi:type="dcterms:W3CDTF">2026-04-06T17:36:00Z</dcterms:modified>
</cp:coreProperties>
</file>