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873A9" w14:textId="77777777" w:rsidR="006C7A24" w:rsidRPr="00B8006B" w:rsidRDefault="00B8006B" w:rsidP="006C7A24">
      <w:pPr>
        <w:widowControl w:val="0"/>
        <w:autoSpaceDE w:val="0"/>
        <w:autoSpaceDN w:val="0"/>
        <w:adjustRightInd w:val="0"/>
        <w:jc w:val="center"/>
        <w:rPr>
          <w:rFonts w:cs="Trebuchet MS"/>
          <w:b/>
          <w:bCs/>
        </w:rPr>
      </w:pPr>
      <w:r w:rsidRPr="00B8006B">
        <w:rPr>
          <w:rFonts w:cs="Trebuchet MS"/>
          <w:b/>
          <w:bCs/>
        </w:rPr>
        <w:t xml:space="preserve">URMC INSTITUTE FOR INNOVATIVE EDUCATION: </w:t>
      </w:r>
    </w:p>
    <w:p w14:paraId="4DBA161A" w14:textId="77777777" w:rsidR="00B8006B" w:rsidRDefault="00B8006B" w:rsidP="006C7A24">
      <w:pPr>
        <w:widowControl w:val="0"/>
        <w:autoSpaceDE w:val="0"/>
        <w:autoSpaceDN w:val="0"/>
        <w:adjustRightInd w:val="0"/>
        <w:jc w:val="center"/>
        <w:rPr>
          <w:rFonts w:cs="Trebuchet MS"/>
          <w:b/>
          <w:bCs/>
        </w:rPr>
      </w:pPr>
    </w:p>
    <w:p w14:paraId="6A88E52E" w14:textId="40DFD98C" w:rsidR="008F63A5" w:rsidRPr="00CF277A" w:rsidRDefault="00CF277A" w:rsidP="008F63A5">
      <w:pPr>
        <w:widowControl w:val="0"/>
        <w:autoSpaceDE w:val="0"/>
        <w:autoSpaceDN w:val="0"/>
        <w:adjustRightInd w:val="0"/>
        <w:jc w:val="center"/>
        <w:rPr>
          <w:rFonts w:cs="Trebuchet MS"/>
          <w:b/>
          <w:bCs/>
        </w:rPr>
      </w:pPr>
      <w:r w:rsidRPr="00CF277A">
        <w:rPr>
          <w:rFonts w:cs="Trebuchet MS"/>
          <w:b/>
          <w:bCs/>
        </w:rPr>
        <w:t>INNOVATIONS IN EDUCATING FOR TEAM BASED CARE</w:t>
      </w:r>
    </w:p>
    <w:p w14:paraId="3F3C9290" w14:textId="24F4388B" w:rsidR="006C7A24" w:rsidRPr="00B8006B" w:rsidRDefault="00CF277A" w:rsidP="006C7A24">
      <w:pPr>
        <w:widowControl w:val="0"/>
        <w:autoSpaceDE w:val="0"/>
        <w:autoSpaceDN w:val="0"/>
        <w:adjustRightInd w:val="0"/>
        <w:jc w:val="center"/>
        <w:rPr>
          <w:rFonts w:cs="Trebuchet MS"/>
          <w:b/>
          <w:bCs/>
        </w:rPr>
      </w:pPr>
      <w:r>
        <w:rPr>
          <w:rFonts w:cs="Trebuchet MS"/>
          <w:b/>
          <w:bCs/>
        </w:rPr>
        <w:t>2015</w:t>
      </w:r>
      <w:r w:rsidR="00B8006B" w:rsidRPr="00CF277A">
        <w:rPr>
          <w:rFonts w:cs="Trebuchet MS"/>
          <w:b/>
          <w:bCs/>
        </w:rPr>
        <w:t xml:space="preserve"> REQUEST FOR PROPOSALS</w:t>
      </w:r>
    </w:p>
    <w:p w14:paraId="11CF7C80" w14:textId="77777777" w:rsidR="006C7A24" w:rsidRPr="00B8006B" w:rsidRDefault="006C7A24" w:rsidP="006C7A24">
      <w:pPr>
        <w:widowControl w:val="0"/>
        <w:autoSpaceDE w:val="0"/>
        <w:autoSpaceDN w:val="0"/>
        <w:adjustRightInd w:val="0"/>
        <w:spacing w:after="200"/>
        <w:rPr>
          <w:rFonts w:cs="Trebuchet MS"/>
          <w:b/>
          <w:bCs/>
          <w:u w:val="single" w:color="0E3667"/>
        </w:rPr>
      </w:pPr>
    </w:p>
    <w:p w14:paraId="5FE7FA56" w14:textId="66A9B23D" w:rsidR="006C7A24" w:rsidRPr="00B8006B" w:rsidRDefault="006C7A24" w:rsidP="006C7A24">
      <w:pPr>
        <w:widowControl w:val="0"/>
        <w:autoSpaceDE w:val="0"/>
        <w:autoSpaceDN w:val="0"/>
        <w:adjustRightInd w:val="0"/>
        <w:spacing w:after="200"/>
        <w:rPr>
          <w:rFonts w:cs="Trebuchet MS"/>
          <w:u w:color="0E3667"/>
        </w:rPr>
      </w:pPr>
      <w:r w:rsidRPr="00B8006B">
        <w:rPr>
          <w:rFonts w:cs="Trebuchet MS"/>
          <w:b/>
          <w:bCs/>
          <w:u w:val="single" w:color="0E3667"/>
        </w:rPr>
        <w:t>Purpose:</w:t>
      </w:r>
      <w:r w:rsidRPr="00B8006B">
        <w:rPr>
          <w:rFonts w:cs="Trebuchet MS"/>
          <w:u w:color="0E3667"/>
        </w:rPr>
        <w:t xml:space="preserve">  The University of Rochester Medical Center Institute for Innovative Education is providing mentorship </w:t>
      </w:r>
      <w:r w:rsidR="00CE2936">
        <w:rPr>
          <w:rFonts w:cs="Trebuchet MS"/>
          <w:u w:color="0E3667"/>
        </w:rPr>
        <w:t xml:space="preserve">and funds </w:t>
      </w:r>
      <w:r w:rsidRPr="00B8006B">
        <w:rPr>
          <w:rFonts w:cs="Trebuchet MS"/>
          <w:u w:color="0E3667"/>
        </w:rPr>
        <w:t>to initiate interprofessional health professions educational initiatives and collaborative educational research</w:t>
      </w:r>
      <w:r w:rsidR="00CF277A">
        <w:rPr>
          <w:rFonts w:cs="Trebuchet MS"/>
          <w:u w:color="0E3667"/>
        </w:rPr>
        <w:t xml:space="preserve"> in the area of team based care</w:t>
      </w:r>
      <w:r w:rsidRPr="00B8006B">
        <w:rPr>
          <w:rFonts w:cs="Trebuchet MS"/>
          <w:u w:color="0E3667"/>
        </w:rPr>
        <w:t>.</w:t>
      </w:r>
      <w:r w:rsidR="00CF277A">
        <w:rPr>
          <w:rFonts w:cs="Trebuchet MS"/>
          <w:u w:color="0E3667"/>
        </w:rPr>
        <w:t xml:space="preserve">  This includes, but is not limited to, educational programs that would focus on team building, effective team communication, advance team development and educational programs that facilitate changes in care delivery towards team-based care models.  </w:t>
      </w:r>
      <w:r w:rsidRPr="00B8006B">
        <w:rPr>
          <w:rFonts w:cs="Trebuchet MS"/>
          <w:u w:color="0E3667"/>
        </w:rPr>
        <w:t xml:space="preserve">Proposed educational programs should be in areas of interest to the Institute </w:t>
      </w:r>
      <w:r w:rsidRPr="00B8006B">
        <w:rPr>
          <w:rFonts w:cs="Trebuchet MS"/>
          <w:i/>
          <w:u w:color="0E3667"/>
        </w:rPr>
        <w:t>and suitable for sustained external funding (federal, state, private, etc.).</w:t>
      </w:r>
      <w:r w:rsidRPr="00B8006B">
        <w:rPr>
          <w:rFonts w:cs="Trebuchet MS"/>
          <w:u w:color="0E3667"/>
        </w:rPr>
        <w:t xml:space="preserve"> </w:t>
      </w:r>
    </w:p>
    <w:p w14:paraId="617BAC27" w14:textId="12B45754" w:rsidR="006C7A24" w:rsidRPr="00B8006B" w:rsidRDefault="006C7A24" w:rsidP="006C7A24">
      <w:pPr>
        <w:widowControl w:val="0"/>
        <w:autoSpaceDE w:val="0"/>
        <w:autoSpaceDN w:val="0"/>
        <w:adjustRightInd w:val="0"/>
        <w:spacing w:after="200"/>
        <w:rPr>
          <w:rFonts w:cs="Trebuchet MS"/>
          <w:u w:color="0E3667"/>
        </w:rPr>
      </w:pPr>
      <w:r w:rsidRPr="00B8006B">
        <w:rPr>
          <w:rFonts w:cs="Trebuchet MS"/>
          <w:b/>
          <w:bCs/>
          <w:u w:val="single" w:color="0E3667"/>
        </w:rPr>
        <w:t>Who can apply:</w:t>
      </w:r>
      <w:r w:rsidRPr="00B8006B">
        <w:rPr>
          <w:rFonts w:cs="Trebuchet MS"/>
          <w:u w:color="0E3667"/>
        </w:rPr>
        <w:t xml:space="preserve">  </w:t>
      </w:r>
      <w:r w:rsidR="00806AFB" w:rsidRPr="00B8006B">
        <w:rPr>
          <w:rFonts w:cs="Trebuchet MS"/>
          <w:u w:color="0E3667"/>
        </w:rPr>
        <w:t>Proposals require at least one URMC health professions f</w:t>
      </w:r>
      <w:r w:rsidRPr="00B8006B">
        <w:rPr>
          <w:rFonts w:cs="Trebuchet MS"/>
          <w:u w:color="0E3667"/>
        </w:rPr>
        <w:t xml:space="preserve">aculty member </w:t>
      </w:r>
      <w:r w:rsidR="00806AFB" w:rsidRPr="00B8006B">
        <w:rPr>
          <w:rFonts w:cs="Trebuchet MS"/>
          <w:u w:color="0E3667"/>
        </w:rPr>
        <w:t xml:space="preserve">and/or clinical provider </w:t>
      </w:r>
      <w:r w:rsidRPr="00B8006B">
        <w:rPr>
          <w:rFonts w:cs="Trebuchet MS"/>
          <w:u w:color="0E3667"/>
        </w:rPr>
        <w:t xml:space="preserve">from at least </w:t>
      </w:r>
      <w:r w:rsidR="00806AFB" w:rsidRPr="00B8006B">
        <w:rPr>
          <w:rFonts w:cs="Trebuchet MS"/>
          <w:u w:color="0E3667"/>
        </w:rPr>
        <w:t>two disciplines (i.e. physician, nurs</w:t>
      </w:r>
      <w:r w:rsidR="00CF277A">
        <w:rPr>
          <w:rFonts w:cs="Trebuchet MS"/>
          <w:u w:color="0E3667"/>
        </w:rPr>
        <w:t>ing, PA, PT, OT, Pharmacy, Social W</w:t>
      </w:r>
      <w:r w:rsidR="00806AFB" w:rsidRPr="00B8006B">
        <w:rPr>
          <w:rFonts w:cs="Trebuchet MS"/>
          <w:u w:color="0E3667"/>
        </w:rPr>
        <w:t>ork).  One of these educators</w:t>
      </w:r>
      <w:r w:rsidRPr="00B8006B">
        <w:rPr>
          <w:rFonts w:cs="Trebuchet MS"/>
          <w:u w:color="0E3667"/>
        </w:rPr>
        <w:t xml:space="preserve"> should be designated as the PI and the other(s) as Co-PI(s). Only one proposal may be submitted naming a particular faculty investigator (</w:t>
      </w:r>
      <w:proofErr w:type="spellStart"/>
      <w:r w:rsidRPr="00B8006B">
        <w:rPr>
          <w:rFonts w:cs="Trebuchet MS"/>
          <w:u w:color="0E3667"/>
        </w:rPr>
        <w:t>ie</w:t>
      </w:r>
      <w:proofErr w:type="spellEnd"/>
      <w:r w:rsidRPr="00B8006B">
        <w:rPr>
          <w:rFonts w:cs="Trebuchet MS"/>
          <w:u w:color="0E3667"/>
        </w:rPr>
        <w:t xml:space="preserve">. an investigator </w:t>
      </w:r>
      <w:r w:rsidR="00806AFB" w:rsidRPr="00B8006B">
        <w:rPr>
          <w:rFonts w:cs="Trebuchet MS"/>
          <w:u w:color="0E3667"/>
        </w:rPr>
        <w:t>from SMD, SON</w:t>
      </w:r>
      <w:r w:rsidRPr="00B8006B">
        <w:rPr>
          <w:rFonts w:cs="Trebuchet MS"/>
          <w:u w:color="0E3667"/>
        </w:rPr>
        <w:t xml:space="preserve"> cannot be named on more than one proposal). </w:t>
      </w:r>
      <w:r w:rsidR="00CF277A">
        <w:rPr>
          <w:rFonts w:cs="Trebuchet MS"/>
          <w:u w:color="0E3667"/>
        </w:rPr>
        <w:t xml:space="preserve"> </w:t>
      </w:r>
    </w:p>
    <w:p w14:paraId="6088381F" w14:textId="77777777" w:rsidR="001068DA" w:rsidRPr="00B8006B" w:rsidRDefault="00806AFB" w:rsidP="006C7A24">
      <w:pPr>
        <w:widowControl w:val="0"/>
        <w:autoSpaceDE w:val="0"/>
        <w:autoSpaceDN w:val="0"/>
        <w:adjustRightInd w:val="0"/>
        <w:spacing w:after="200"/>
        <w:rPr>
          <w:rFonts w:cs="Trebuchet MS"/>
          <w:bCs/>
        </w:rPr>
      </w:pPr>
      <w:r w:rsidRPr="00B8006B">
        <w:rPr>
          <w:rFonts w:cs="Trebuchet MS"/>
          <w:b/>
          <w:bCs/>
          <w:u w:val="single" w:color="0E3667"/>
        </w:rPr>
        <w:t xml:space="preserve">Mentorship: </w:t>
      </w:r>
      <w:r w:rsidRPr="00B8006B">
        <w:rPr>
          <w:rFonts w:cs="Trebuchet MS"/>
          <w:bCs/>
        </w:rPr>
        <w:t>Selected grant proposals will also receive structure mentorship from the Institute, which will include</w:t>
      </w:r>
      <w:r w:rsidR="001068DA" w:rsidRPr="00B8006B">
        <w:rPr>
          <w:rFonts w:cs="Trebuchet MS"/>
          <w:bCs/>
        </w:rPr>
        <w:t>:</w:t>
      </w:r>
    </w:p>
    <w:p w14:paraId="64DDE2F0" w14:textId="77777777" w:rsidR="001068DA" w:rsidRPr="00B8006B" w:rsidRDefault="001068DA" w:rsidP="001068DA">
      <w:pPr>
        <w:pStyle w:val="ListParagraph"/>
        <w:widowControl w:val="0"/>
        <w:numPr>
          <w:ilvl w:val="0"/>
          <w:numId w:val="6"/>
        </w:numPr>
        <w:autoSpaceDE w:val="0"/>
        <w:autoSpaceDN w:val="0"/>
        <w:adjustRightInd w:val="0"/>
        <w:spacing w:after="200"/>
        <w:rPr>
          <w:rFonts w:cs="Trebuchet MS"/>
          <w:bCs/>
        </w:rPr>
      </w:pPr>
      <w:r w:rsidRPr="00B8006B">
        <w:rPr>
          <w:rFonts w:cs="Trebuchet MS"/>
          <w:bCs/>
        </w:rPr>
        <w:t>I</w:t>
      </w:r>
      <w:r w:rsidR="00806AFB" w:rsidRPr="00B8006B">
        <w:rPr>
          <w:rFonts w:cs="Trebuchet MS"/>
          <w:bCs/>
        </w:rPr>
        <w:t>nitial prese</w:t>
      </w:r>
      <w:r w:rsidRPr="00B8006B">
        <w:rPr>
          <w:rFonts w:cs="Trebuchet MS"/>
          <w:bCs/>
        </w:rPr>
        <w:t>ntation of project for feedback and guidance</w:t>
      </w:r>
      <w:r w:rsidR="00806AFB" w:rsidRPr="00B8006B">
        <w:rPr>
          <w:rFonts w:cs="Trebuchet MS"/>
          <w:bCs/>
        </w:rPr>
        <w:t xml:space="preserve"> </w:t>
      </w:r>
    </w:p>
    <w:p w14:paraId="2F57FDAF" w14:textId="77777777" w:rsidR="001068DA" w:rsidRPr="00B8006B" w:rsidRDefault="001068DA" w:rsidP="001068DA">
      <w:pPr>
        <w:pStyle w:val="ListParagraph"/>
        <w:widowControl w:val="0"/>
        <w:numPr>
          <w:ilvl w:val="0"/>
          <w:numId w:val="6"/>
        </w:numPr>
        <w:autoSpaceDE w:val="0"/>
        <w:autoSpaceDN w:val="0"/>
        <w:adjustRightInd w:val="0"/>
        <w:spacing w:after="200"/>
        <w:rPr>
          <w:rFonts w:cs="Trebuchet MS"/>
          <w:bCs/>
        </w:rPr>
      </w:pPr>
      <w:r w:rsidRPr="00B8006B">
        <w:rPr>
          <w:rFonts w:cs="Trebuchet MS"/>
          <w:bCs/>
        </w:rPr>
        <w:t>S</w:t>
      </w:r>
      <w:r w:rsidR="00806AFB" w:rsidRPr="00B8006B">
        <w:rPr>
          <w:rFonts w:cs="Trebuchet MS"/>
          <w:bCs/>
        </w:rPr>
        <w:t xml:space="preserve">ix month reporting to the Board </w:t>
      </w:r>
      <w:r w:rsidRPr="00B8006B">
        <w:rPr>
          <w:rFonts w:cs="Trebuchet MS"/>
          <w:bCs/>
        </w:rPr>
        <w:t>for additional guidance</w:t>
      </w:r>
    </w:p>
    <w:p w14:paraId="5DABFD03" w14:textId="77777777" w:rsidR="00806AFB" w:rsidRPr="00B8006B" w:rsidRDefault="001068DA" w:rsidP="001068DA">
      <w:pPr>
        <w:pStyle w:val="ListParagraph"/>
        <w:widowControl w:val="0"/>
        <w:numPr>
          <w:ilvl w:val="0"/>
          <w:numId w:val="6"/>
        </w:numPr>
        <w:autoSpaceDE w:val="0"/>
        <w:autoSpaceDN w:val="0"/>
        <w:adjustRightInd w:val="0"/>
        <w:spacing w:after="200"/>
        <w:rPr>
          <w:rFonts w:cs="Trebuchet MS"/>
          <w:bCs/>
        </w:rPr>
      </w:pPr>
      <w:r w:rsidRPr="00B8006B">
        <w:rPr>
          <w:rFonts w:cs="Trebuchet MS"/>
          <w:bCs/>
        </w:rPr>
        <w:t>Formal presentation</w:t>
      </w:r>
      <w:r w:rsidR="00806AFB" w:rsidRPr="00B8006B">
        <w:rPr>
          <w:rFonts w:cs="Trebuchet MS"/>
          <w:bCs/>
        </w:rPr>
        <w:t xml:space="preserve"> at one year on implementation and initial outcomes</w:t>
      </w:r>
    </w:p>
    <w:p w14:paraId="2A163F26" w14:textId="77777777" w:rsidR="006C7A24" w:rsidRPr="00B8006B" w:rsidRDefault="006C7A24" w:rsidP="006C7A24">
      <w:pPr>
        <w:widowControl w:val="0"/>
        <w:autoSpaceDE w:val="0"/>
        <w:autoSpaceDN w:val="0"/>
        <w:adjustRightInd w:val="0"/>
        <w:spacing w:after="200"/>
        <w:rPr>
          <w:rFonts w:cs="Trebuchet MS"/>
          <w:u w:color="0E3667"/>
        </w:rPr>
      </w:pPr>
      <w:r w:rsidRPr="00B8006B">
        <w:rPr>
          <w:rFonts w:cs="Trebuchet MS"/>
          <w:b/>
          <w:bCs/>
          <w:u w:val="single" w:color="0E3667"/>
        </w:rPr>
        <w:t>Award Amounts:</w:t>
      </w:r>
      <w:r w:rsidRPr="00B8006B">
        <w:rPr>
          <w:rFonts w:cs="Trebuchet MS"/>
          <w:u w:color="0E3667"/>
        </w:rPr>
        <w:t xml:space="preserve">  Requests should be reasonable and justified. The maximum award for each project is </w:t>
      </w:r>
      <w:r w:rsidR="00806AFB" w:rsidRPr="00B8006B">
        <w:rPr>
          <w:rFonts w:cs="Trebuchet MS"/>
          <w:u w:color="0E3667"/>
        </w:rPr>
        <w:t>a $10,000 grant from the Center of Experiential Learning (CEL) and must be used for services within CEL (such as CME, simulators, scenario development, event planning and assistance, etc.)</w:t>
      </w:r>
      <w:r w:rsidRPr="00B8006B">
        <w:rPr>
          <w:rFonts w:cs="Trebuchet MS"/>
          <w:u w:color="0E3667"/>
        </w:rPr>
        <w:t xml:space="preserve">. </w:t>
      </w:r>
      <w:r w:rsidR="00806AFB" w:rsidRPr="00B8006B">
        <w:rPr>
          <w:rFonts w:cs="Trebuchet MS"/>
          <w:u w:color="0E3667"/>
        </w:rPr>
        <w:t>Salary support is not included in the award amount.</w:t>
      </w:r>
    </w:p>
    <w:p w14:paraId="32814D3A" w14:textId="77777777" w:rsidR="006C7A24" w:rsidRPr="00B8006B" w:rsidRDefault="006C7A24" w:rsidP="006C7A24">
      <w:pPr>
        <w:widowControl w:val="0"/>
        <w:autoSpaceDE w:val="0"/>
        <w:autoSpaceDN w:val="0"/>
        <w:adjustRightInd w:val="0"/>
        <w:spacing w:after="200"/>
        <w:rPr>
          <w:rFonts w:cs="Trebuchet MS"/>
          <w:u w:color="0E3667"/>
        </w:rPr>
      </w:pPr>
      <w:r w:rsidRPr="00B8006B">
        <w:rPr>
          <w:rFonts w:cs="Trebuchet MS"/>
          <w:b/>
          <w:bCs/>
          <w:u w:val="single" w:color="0E3667"/>
        </w:rPr>
        <w:t>Distribution of Funds:</w:t>
      </w:r>
      <w:r w:rsidRPr="00B8006B">
        <w:rPr>
          <w:rFonts w:cs="Trebuchet MS"/>
          <w:u w:color="0E3667"/>
        </w:rPr>
        <w:t xml:space="preserve">  </w:t>
      </w:r>
      <w:r w:rsidR="00806AFB" w:rsidRPr="00B8006B">
        <w:rPr>
          <w:rFonts w:cs="Trebuchet MS"/>
          <w:u w:color="0E3667"/>
        </w:rPr>
        <w:t xml:space="preserve">Awarded funds will be set up in an account that will be housed in the CEL with the PI as </w:t>
      </w:r>
      <w:r w:rsidR="001068DA" w:rsidRPr="00B8006B">
        <w:rPr>
          <w:rFonts w:cs="Trebuchet MS"/>
          <w:u w:color="0E3667"/>
        </w:rPr>
        <w:t>name holder</w:t>
      </w:r>
      <w:r w:rsidR="00806AFB" w:rsidRPr="00B8006B">
        <w:rPr>
          <w:rFonts w:cs="Trebuchet MS"/>
          <w:u w:color="0E3667"/>
        </w:rPr>
        <w:t xml:space="preserve"> of the account</w:t>
      </w:r>
      <w:r w:rsidR="001068DA" w:rsidRPr="00B8006B">
        <w:rPr>
          <w:rFonts w:cs="Trebuchet MS"/>
          <w:u w:color="0E3667"/>
        </w:rPr>
        <w:t>.</w:t>
      </w:r>
    </w:p>
    <w:p w14:paraId="257C7B4B" w14:textId="2DC1DF26" w:rsidR="006C7A24" w:rsidRPr="00B8006B" w:rsidRDefault="006C7A24" w:rsidP="00B8006B">
      <w:pPr>
        <w:widowControl w:val="0"/>
        <w:autoSpaceDE w:val="0"/>
        <w:autoSpaceDN w:val="0"/>
        <w:adjustRightInd w:val="0"/>
        <w:spacing w:after="200"/>
        <w:rPr>
          <w:rFonts w:cs="Trebuchet MS"/>
          <w:u w:color="0E3667"/>
        </w:rPr>
      </w:pPr>
      <w:r w:rsidRPr="00B8006B">
        <w:rPr>
          <w:rFonts w:cs="Trebuchet MS"/>
          <w:b/>
          <w:bCs/>
          <w:u w:val="single" w:color="0E3667"/>
        </w:rPr>
        <w:t>Submission Process:</w:t>
      </w:r>
      <w:r w:rsidRPr="00B8006B">
        <w:rPr>
          <w:rFonts w:cs="Trebuchet MS"/>
          <w:u w:color="0E3667"/>
        </w:rPr>
        <w:t xml:space="preserve">  The Lead Principal Investigator must submit a signed original version of the complete proposal electronically (pdf format) via email to </w:t>
      </w:r>
      <w:hyperlink r:id="rId9" w:history="1">
        <w:r w:rsidR="00806AFB" w:rsidRPr="00B8006B">
          <w:rPr>
            <w:rFonts w:cs="Trebuchet MS"/>
            <w:u w:val="single" w:color="0025E5"/>
          </w:rPr>
          <w:t>sarah_peyre@urmc.rochester.edu</w:t>
        </w:r>
      </w:hyperlink>
      <w:r w:rsidR="00CF277A">
        <w:rPr>
          <w:rFonts w:cs="Trebuchet MS"/>
          <w:u w:val="single" w:color="0025E5"/>
        </w:rPr>
        <w:t xml:space="preserve">. </w:t>
      </w:r>
      <w:r w:rsidRPr="00B8006B">
        <w:rPr>
          <w:rFonts w:cs="Trebuchet MS"/>
          <w:u w:color="0E3667"/>
        </w:rPr>
        <w:t xml:space="preserve"> Proposals must be received by </w:t>
      </w:r>
      <w:r w:rsidRPr="00B8006B">
        <w:rPr>
          <w:rFonts w:cs="Trebuchet MS"/>
          <w:b/>
          <w:bCs/>
          <w:u w:color="0E3667"/>
        </w:rPr>
        <w:t xml:space="preserve">5:00 PM on </w:t>
      </w:r>
      <w:r w:rsidR="00CF277A">
        <w:rPr>
          <w:rFonts w:cs="Trebuchet MS"/>
          <w:b/>
          <w:bCs/>
          <w:u w:color="0E3667"/>
        </w:rPr>
        <w:t xml:space="preserve">January </w:t>
      </w:r>
      <w:r w:rsidR="004C6E72">
        <w:rPr>
          <w:rFonts w:cs="Trebuchet MS"/>
          <w:b/>
          <w:bCs/>
          <w:u w:color="0E3667"/>
        </w:rPr>
        <w:t>23</w:t>
      </w:r>
      <w:r w:rsidR="00CF277A">
        <w:rPr>
          <w:rFonts w:cs="Trebuchet MS"/>
          <w:b/>
          <w:bCs/>
          <w:u w:color="0E3667"/>
        </w:rPr>
        <w:t>, 2015</w:t>
      </w:r>
    </w:p>
    <w:p w14:paraId="3392C231" w14:textId="77777777" w:rsidR="006C7A24" w:rsidRPr="00B8006B" w:rsidRDefault="006C7A24" w:rsidP="006C7A24">
      <w:pPr>
        <w:widowControl w:val="0"/>
        <w:autoSpaceDE w:val="0"/>
        <w:autoSpaceDN w:val="0"/>
        <w:adjustRightInd w:val="0"/>
        <w:spacing w:after="160"/>
        <w:rPr>
          <w:rFonts w:cs="Lucida Sans"/>
          <w:b/>
          <w:bCs/>
          <w:u w:color="16539E"/>
        </w:rPr>
      </w:pPr>
      <w:r w:rsidRPr="00B8006B">
        <w:rPr>
          <w:rFonts w:cs="Lucida Sans"/>
          <w:b/>
          <w:bCs/>
          <w:u w:color="16539E"/>
        </w:rPr>
        <w:t>Policies, Procedures, and Application Instructions</w:t>
      </w:r>
      <w:r w:rsidR="00B8006B">
        <w:rPr>
          <w:rFonts w:cs="Lucida Sans"/>
          <w:b/>
          <w:bCs/>
          <w:u w:color="16539E"/>
        </w:rPr>
        <w:t>:</w:t>
      </w:r>
    </w:p>
    <w:p w14:paraId="20309264" w14:textId="77777777" w:rsidR="006C7A24" w:rsidRPr="00B8006B" w:rsidRDefault="006C7A24" w:rsidP="006C7A24">
      <w:pPr>
        <w:widowControl w:val="0"/>
        <w:autoSpaceDE w:val="0"/>
        <w:autoSpaceDN w:val="0"/>
        <w:adjustRightInd w:val="0"/>
        <w:rPr>
          <w:rFonts w:cs="Trebuchet MS"/>
          <w:u w:color="16539E"/>
        </w:rPr>
      </w:pPr>
      <w:r w:rsidRPr="00B8006B">
        <w:rPr>
          <w:rFonts w:cs="Trebuchet MS"/>
          <w:b/>
          <w:bCs/>
          <w:u w:color="16539E"/>
        </w:rPr>
        <w:t>Purpose and Program Scope:</w:t>
      </w:r>
    </w:p>
    <w:p w14:paraId="6AC3B0A8" w14:textId="64CBE0BB" w:rsidR="00145D05" w:rsidRPr="00CF277A" w:rsidRDefault="006C7A24" w:rsidP="00145D05">
      <w:pPr>
        <w:widowControl w:val="0"/>
        <w:autoSpaceDE w:val="0"/>
        <w:autoSpaceDN w:val="0"/>
        <w:adjustRightInd w:val="0"/>
        <w:rPr>
          <w:rFonts w:cs="Trebuchet MS"/>
          <w:highlight w:val="yellow"/>
          <w:u w:color="16539E"/>
        </w:rPr>
      </w:pPr>
      <w:r w:rsidRPr="00B8006B">
        <w:rPr>
          <w:rFonts w:cs="Trebuchet MS"/>
          <w:u w:color="16539E"/>
        </w:rPr>
        <w:t xml:space="preserve">The purpose of this program is to foster </w:t>
      </w:r>
      <w:r w:rsidR="001068DA" w:rsidRPr="00B8006B">
        <w:rPr>
          <w:rFonts w:cs="Trebuchet MS"/>
          <w:u w:color="16539E"/>
        </w:rPr>
        <w:t xml:space="preserve">innovative educational initiatives between </w:t>
      </w:r>
      <w:r w:rsidR="001068DA" w:rsidRPr="00B8006B">
        <w:rPr>
          <w:rFonts w:cs="Trebuchet MS"/>
          <w:u w:color="16539E"/>
        </w:rPr>
        <w:lastRenderedPageBreak/>
        <w:t>various health professions that can address educational needs for multiple groups of learners (students/trainees, residents, fellows, practicing providers)</w:t>
      </w:r>
      <w:r w:rsidR="00145D05" w:rsidRPr="00B8006B">
        <w:rPr>
          <w:rFonts w:cs="Trebuchet MS"/>
          <w:u w:color="16539E"/>
        </w:rPr>
        <w:t xml:space="preserve"> at URMC</w:t>
      </w:r>
      <w:r w:rsidR="001068DA" w:rsidRPr="00B8006B">
        <w:rPr>
          <w:rFonts w:cs="Trebuchet MS"/>
          <w:u w:color="16539E"/>
        </w:rPr>
        <w:t xml:space="preserve">. </w:t>
      </w:r>
      <w:r w:rsidRPr="00B8006B">
        <w:rPr>
          <w:rFonts w:cs="Trebuchet MS"/>
          <w:u w:color="16539E"/>
        </w:rPr>
        <w:t xml:space="preserve">This program is </w:t>
      </w:r>
      <w:r w:rsidR="001068DA" w:rsidRPr="00B8006B">
        <w:rPr>
          <w:rFonts w:cs="Trebuchet MS"/>
          <w:u w:color="16539E"/>
        </w:rPr>
        <w:t xml:space="preserve">also </w:t>
      </w:r>
      <w:r w:rsidRPr="00B8006B">
        <w:rPr>
          <w:rFonts w:cs="Trebuchet MS"/>
          <w:u w:color="16539E"/>
        </w:rPr>
        <w:t xml:space="preserve">intended to </w:t>
      </w:r>
      <w:r w:rsidR="001068DA" w:rsidRPr="00B8006B">
        <w:rPr>
          <w:rFonts w:cs="Trebuchet MS"/>
          <w:u w:color="16539E"/>
        </w:rPr>
        <w:t xml:space="preserve">provide mentorship from the Board of Directors of the </w:t>
      </w:r>
      <w:r w:rsidR="00145D05" w:rsidRPr="00B8006B">
        <w:rPr>
          <w:rFonts w:cs="Trebuchet MS"/>
          <w:u w:color="16539E"/>
        </w:rPr>
        <w:t>Institute</w:t>
      </w:r>
      <w:r w:rsidR="001068DA" w:rsidRPr="00B8006B">
        <w:rPr>
          <w:rFonts w:cs="Trebuchet MS"/>
          <w:u w:color="16539E"/>
        </w:rPr>
        <w:t xml:space="preserve"> for Innovative Education so that educational </w:t>
      </w:r>
      <w:r w:rsidR="00145D05" w:rsidRPr="00B8006B">
        <w:rPr>
          <w:rFonts w:cs="Trebuchet MS"/>
          <w:u w:color="16539E"/>
        </w:rPr>
        <w:t>initiatives</w:t>
      </w:r>
      <w:r w:rsidR="001068DA" w:rsidRPr="00B8006B">
        <w:rPr>
          <w:rFonts w:cs="Trebuchet MS"/>
          <w:u w:color="16539E"/>
        </w:rPr>
        <w:t xml:space="preserve"> can be connected across programs and resources.  </w:t>
      </w:r>
      <w:r w:rsidRPr="00B8006B">
        <w:rPr>
          <w:rFonts w:cs="Trebuchet MS"/>
          <w:u w:color="16539E"/>
        </w:rPr>
        <w:t xml:space="preserve">It is further intended that this </w:t>
      </w:r>
      <w:r w:rsidR="001068DA" w:rsidRPr="00B8006B">
        <w:rPr>
          <w:rFonts w:cs="Trebuchet MS"/>
          <w:u w:color="16539E"/>
        </w:rPr>
        <w:t>program development can</w:t>
      </w:r>
      <w:r w:rsidRPr="00B8006B">
        <w:rPr>
          <w:rFonts w:cs="Trebuchet MS"/>
          <w:u w:color="16539E"/>
        </w:rPr>
        <w:t xml:space="preserve"> be translated</w:t>
      </w:r>
      <w:r w:rsidR="00145D05" w:rsidRPr="00B8006B">
        <w:rPr>
          <w:rFonts w:cs="Trebuchet MS"/>
          <w:u w:color="16539E"/>
        </w:rPr>
        <w:t xml:space="preserve"> into educational outcomes and transportable and transferable training models. </w:t>
      </w:r>
      <w:r w:rsidR="00CF277A">
        <w:rPr>
          <w:rFonts w:cs="Trebuchet MS"/>
          <w:u w:color="16539E"/>
        </w:rPr>
        <w:t xml:space="preserve"> </w:t>
      </w:r>
      <w:r w:rsidR="00145D05" w:rsidRPr="00B8006B">
        <w:rPr>
          <w:rFonts w:cs="Trebuchet MS"/>
          <w:u w:color="16539E"/>
        </w:rPr>
        <w:t xml:space="preserve">Project proposals should demonstrate an understanding of one or more educational methodologies and learning theory that supports the program aims and development. </w:t>
      </w:r>
    </w:p>
    <w:p w14:paraId="09275390" w14:textId="77777777" w:rsidR="00145D05" w:rsidRPr="00B8006B" w:rsidRDefault="00145D05" w:rsidP="006C7A24">
      <w:pPr>
        <w:widowControl w:val="0"/>
        <w:autoSpaceDE w:val="0"/>
        <w:autoSpaceDN w:val="0"/>
        <w:adjustRightInd w:val="0"/>
        <w:rPr>
          <w:rFonts w:cs="Trebuchet MS"/>
          <w:u w:color="16539E"/>
        </w:rPr>
      </w:pPr>
    </w:p>
    <w:p w14:paraId="44BD753B" w14:textId="77777777" w:rsidR="006C7A24" w:rsidRPr="00B8006B" w:rsidRDefault="006C7A24" w:rsidP="006C7A24">
      <w:pPr>
        <w:widowControl w:val="0"/>
        <w:autoSpaceDE w:val="0"/>
        <w:autoSpaceDN w:val="0"/>
        <w:adjustRightInd w:val="0"/>
        <w:rPr>
          <w:rFonts w:cs="Trebuchet MS"/>
          <w:u w:color="16539E"/>
        </w:rPr>
      </w:pPr>
      <w:r w:rsidRPr="00B8006B">
        <w:rPr>
          <w:rFonts w:cs="Trebuchet MS"/>
          <w:b/>
          <w:bCs/>
          <w:u w:color="16539E"/>
        </w:rPr>
        <w:t>Review Procedures and Evaluation Criteria:</w:t>
      </w:r>
    </w:p>
    <w:p w14:paraId="6DA93BC1" w14:textId="77777777" w:rsidR="00CF277A" w:rsidRDefault="00145D05" w:rsidP="00CF277A">
      <w:pPr>
        <w:widowControl w:val="0"/>
        <w:autoSpaceDE w:val="0"/>
        <w:autoSpaceDN w:val="0"/>
        <w:adjustRightInd w:val="0"/>
        <w:rPr>
          <w:rFonts w:cs="Trebuchet MS"/>
          <w:u w:color="16539E"/>
        </w:rPr>
      </w:pPr>
      <w:r w:rsidRPr="00B8006B">
        <w:rPr>
          <w:rFonts w:cs="Trebuchet MS"/>
          <w:u w:color="16539E"/>
        </w:rPr>
        <w:t xml:space="preserve">The Board of Directors will review and score all grant proposals.  </w:t>
      </w:r>
      <w:r w:rsidR="006C7A24" w:rsidRPr="00B8006B">
        <w:rPr>
          <w:rFonts w:cs="Trebuchet MS"/>
          <w:u w:color="16539E"/>
        </w:rPr>
        <w:t>Submitted proposals will be eval</w:t>
      </w:r>
      <w:r w:rsidR="00CF277A">
        <w:rPr>
          <w:rFonts w:cs="Trebuchet MS"/>
          <w:u w:color="16539E"/>
        </w:rPr>
        <w:t xml:space="preserve">uated using a 100-point system: </w:t>
      </w:r>
    </w:p>
    <w:p w14:paraId="57AAE9E8" w14:textId="67E523F9" w:rsidR="00CF277A" w:rsidRPr="00CF277A" w:rsidRDefault="006C7A24" w:rsidP="00CF277A">
      <w:pPr>
        <w:pStyle w:val="ListParagraph"/>
        <w:widowControl w:val="0"/>
        <w:numPr>
          <w:ilvl w:val="0"/>
          <w:numId w:val="9"/>
        </w:numPr>
        <w:autoSpaceDE w:val="0"/>
        <w:autoSpaceDN w:val="0"/>
        <w:adjustRightInd w:val="0"/>
        <w:rPr>
          <w:rFonts w:cs="Trebuchet MS"/>
          <w:u w:color="16539E"/>
        </w:rPr>
      </w:pPr>
      <w:r w:rsidRPr="00CF277A">
        <w:rPr>
          <w:rFonts w:cs="Trebuchet MS"/>
          <w:u w:color="16539E"/>
        </w:rPr>
        <w:t xml:space="preserve">Scientific/Scholarly Merit (maximum 55 points) Specifically, the areas to be evaluated under this heading are: originality, </w:t>
      </w:r>
      <w:r w:rsidR="00BA62AB" w:rsidRPr="00CF277A">
        <w:rPr>
          <w:rFonts w:cs="Trebuchet MS"/>
          <w:u w:color="16539E"/>
        </w:rPr>
        <w:t>potential for innovation in education</w:t>
      </w:r>
      <w:r w:rsidRPr="00CF277A">
        <w:rPr>
          <w:rFonts w:cs="Trebuchet MS"/>
          <w:u w:color="16539E"/>
        </w:rPr>
        <w:t xml:space="preserve">, merits of the </w:t>
      </w:r>
      <w:r w:rsidR="00BA62AB" w:rsidRPr="00CF277A">
        <w:rPr>
          <w:rFonts w:cs="Trebuchet MS"/>
          <w:u w:color="16539E"/>
        </w:rPr>
        <w:t>educational methodology</w:t>
      </w:r>
      <w:r w:rsidRPr="00CF277A">
        <w:rPr>
          <w:rFonts w:cs="Trebuchet MS"/>
          <w:u w:color="16539E"/>
        </w:rPr>
        <w:t xml:space="preserve"> and how it addresses a critical need, research</w:t>
      </w:r>
      <w:r w:rsidR="00BA62AB" w:rsidRPr="00CF277A">
        <w:rPr>
          <w:rFonts w:cs="Trebuchet MS"/>
          <w:u w:color="16539E"/>
        </w:rPr>
        <w:t>/outcomes plan</w:t>
      </w:r>
      <w:r w:rsidRPr="00CF277A">
        <w:rPr>
          <w:rFonts w:cs="Trebuchet MS"/>
          <w:u w:color="16539E"/>
        </w:rPr>
        <w:t>, and appropriateness of budget.</w:t>
      </w:r>
    </w:p>
    <w:p w14:paraId="25E178CE" w14:textId="77777777" w:rsidR="00CF277A" w:rsidRDefault="006C7A24" w:rsidP="00CF277A">
      <w:pPr>
        <w:pStyle w:val="ListParagraph"/>
        <w:widowControl w:val="0"/>
        <w:numPr>
          <w:ilvl w:val="0"/>
          <w:numId w:val="9"/>
        </w:numPr>
        <w:autoSpaceDE w:val="0"/>
        <w:autoSpaceDN w:val="0"/>
        <w:adjustRightInd w:val="0"/>
        <w:rPr>
          <w:rFonts w:cs="Trebuchet MS"/>
          <w:u w:color="16539E"/>
        </w:rPr>
      </w:pPr>
      <w:r w:rsidRPr="00CF277A">
        <w:rPr>
          <w:rFonts w:cs="Trebuchet MS"/>
          <w:u w:color="16539E"/>
        </w:rPr>
        <w:t>Qualifications of the Investigators (maximum 15 points) Specific items to be evaluated under this heading are: exper</w:t>
      </w:r>
      <w:r w:rsidR="00BA62AB" w:rsidRPr="00CF277A">
        <w:rPr>
          <w:rFonts w:cs="Trebuchet MS"/>
          <w:u w:color="16539E"/>
        </w:rPr>
        <w:t>ience in the field, synergism of the</w:t>
      </w:r>
      <w:r w:rsidRPr="00CF277A">
        <w:rPr>
          <w:rFonts w:cs="Trebuchet MS"/>
          <w:u w:color="16539E"/>
        </w:rPr>
        <w:t xml:space="preserve"> discipline</w:t>
      </w:r>
      <w:r w:rsidR="00BA62AB" w:rsidRPr="00CF277A">
        <w:rPr>
          <w:rFonts w:cs="Trebuchet MS"/>
          <w:u w:color="16539E"/>
        </w:rPr>
        <w:t>s</w:t>
      </w:r>
      <w:r w:rsidRPr="00CF277A">
        <w:rPr>
          <w:rFonts w:cs="Trebuchet MS"/>
          <w:u w:color="16539E"/>
        </w:rPr>
        <w:t>, grant funding record, publication record, and collaboration record.</w:t>
      </w:r>
    </w:p>
    <w:p w14:paraId="5ED76158" w14:textId="55E44C1A" w:rsidR="006C7A24" w:rsidRPr="00CF277A" w:rsidRDefault="006C7A24" w:rsidP="00CF277A">
      <w:pPr>
        <w:pStyle w:val="ListParagraph"/>
        <w:widowControl w:val="0"/>
        <w:numPr>
          <w:ilvl w:val="0"/>
          <w:numId w:val="9"/>
        </w:numPr>
        <w:autoSpaceDE w:val="0"/>
        <w:autoSpaceDN w:val="0"/>
        <w:adjustRightInd w:val="0"/>
        <w:rPr>
          <w:rFonts w:cs="Trebuchet MS"/>
          <w:u w:color="16539E"/>
        </w:rPr>
      </w:pPr>
      <w:r w:rsidRPr="00CF277A">
        <w:rPr>
          <w:rFonts w:cs="Trebuchet MS"/>
          <w:u w:color="16539E"/>
        </w:rPr>
        <w:t xml:space="preserve">Potential for External Funding: (maximum 30 points) Specifically, the areas to be evaluated under this heading are: impact of proposed research with targeted initiatives of a federal agency or private agency, plan for obtaining support to continue the </w:t>
      </w:r>
      <w:r w:rsidR="00BA62AB" w:rsidRPr="00CF277A">
        <w:rPr>
          <w:rFonts w:cs="Trebuchet MS"/>
          <w:u w:color="16539E"/>
        </w:rPr>
        <w:t xml:space="preserve">educational intervention and/or </w:t>
      </w:r>
      <w:r w:rsidRPr="00CF277A">
        <w:rPr>
          <w:rFonts w:cs="Trebuchet MS"/>
          <w:u w:color="16539E"/>
        </w:rPr>
        <w:t>research</w:t>
      </w:r>
      <w:r w:rsidR="00BA62AB" w:rsidRPr="00CF277A">
        <w:rPr>
          <w:rFonts w:cs="Trebuchet MS"/>
          <w:u w:color="16539E"/>
        </w:rPr>
        <w:t>.</w:t>
      </w:r>
    </w:p>
    <w:p w14:paraId="07BE57F8" w14:textId="77777777" w:rsidR="00BA62AB" w:rsidRPr="00B8006B" w:rsidRDefault="00BA62AB" w:rsidP="006C7A24">
      <w:pPr>
        <w:widowControl w:val="0"/>
        <w:autoSpaceDE w:val="0"/>
        <w:autoSpaceDN w:val="0"/>
        <w:adjustRightInd w:val="0"/>
        <w:rPr>
          <w:rFonts w:cs="Trebuchet MS"/>
          <w:b/>
          <w:bCs/>
          <w:u w:color="16539E"/>
        </w:rPr>
      </w:pPr>
    </w:p>
    <w:p w14:paraId="2C418742" w14:textId="77777777" w:rsidR="006C7A24" w:rsidRPr="00B8006B" w:rsidRDefault="006C7A24" w:rsidP="006C7A24">
      <w:pPr>
        <w:widowControl w:val="0"/>
        <w:autoSpaceDE w:val="0"/>
        <w:autoSpaceDN w:val="0"/>
        <w:adjustRightInd w:val="0"/>
        <w:rPr>
          <w:rFonts w:cs="Trebuchet MS"/>
          <w:u w:color="16539E"/>
        </w:rPr>
      </w:pPr>
      <w:r w:rsidRPr="00B8006B">
        <w:rPr>
          <w:rFonts w:cs="Trebuchet MS"/>
          <w:b/>
          <w:bCs/>
          <w:u w:color="16539E"/>
        </w:rPr>
        <w:t>Award Period:</w:t>
      </w:r>
    </w:p>
    <w:p w14:paraId="68EEB15C" w14:textId="20F36261" w:rsidR="006C7A24" w:rsidRPr="00B8006B" w:rsidRDefault="006C7A24" w:rsidP="006C7A24">
      <w:pPr>
        <w:widowControl w:val="0"/>
        <w:autoSpaceDE w:val="0"/>
        <w:autoSpaceDN w:val="0"/>
        <w:adjustRightInd w:val="0"/>
        <w:rPr>
          <w:rFonts w:cs="Trebuchet MS"/>
          <w:u w:color="16539E"/>
        </w:rPr>
      </w:pPr>
      <w:r w:rsidRPr="00B8006B">
        <w:rPr>
          <w:rFonts w:cs="Trebuchet MS"/>
          <w:u w:color="16539E"/>
        </w:rPr>
        <w:t xml:space="preserve">One year, starting on or about </w:t>
      </w:r>
      <w:r w:rsidR="00CF277A">
        <w:rPr>
          <w:rFonts w:cs="Trebuchet MS"/>
          <w:u w:color="16539E"/>
        </w:rPr>
        <w:t>March 1, 2015.</w:t>
      </w:r>
    </w:p>
    <w:p w14:paraId="28171414" w14:textId="77777777" w:rsidR="00BA62AB" w:rsidRPr="00B8006B" w:rsidRDefault="00BA62AB" w:rsidP="006C7A24">
      <w:pPr>
        <w:widowControl w:val="0"/>
        <w:autoSpaceDE w:val="0"/>
        <w:autoSpaceDN w:val="0"/>
        <w:adjustRightInd w:val="0"/>
        <w:rPr>
          <w:rFonts w:cs="Trebuchet MS"/>
          <w:u w:color="16539E"/>
        </w:rPr>
      </w:pPr>
    </w:p>
    <w:p w14:paraId="186A0E32" w14:textId="77777777" w:rsidR="006C7A24" w:rsidRPr="00B8006B" w:rsidRDefault="006C7A24" w:rsidP="006C7A24">
      <w:pPr>
        <w:widowControl w:val="0"/>
        <w:autoSpaceDE w:val="0"/>
        <w:autoSpaceDN w:val="0"/>
        <w:adjustRightInd w:val="0"/>
        <w:rPr>
          <w:rFonts w:cs="Trebuchet MS"/>
          <w:u w:color="16539E"/>
        </w:rPr>
      </w:pPr>
      <w:r w:rsidRPr="00B8006B">
        <w:rPr>
          <w:rFonts w:cs="Trebuchet MS"/>
          <w:b/>
          <w:bCs/>
          <w:u w:color="16539E"/>
        </w:rPr>
        <w:t>Budget Allocations:</w:t>
      </w:r>
    </w:p>
    <w:p w14:paraId="37AF6038" w14:textId="77777777" w:rsidR="00373073" w:rsidRPr="00B8006B" w:rsidRDefault="006C7A24" w:rsidP="006C7A24">
      <w:pPr>
        <w:widowControl w:val="0"/>
        <w:autoSpaceDE w:val="0"/>
        <w:autoSpaceDN w:val="0"/>
        <w:adjustRightInd w:val="0"/>
        <w:rPr>
          <w:rFonts w:cs="Trebuchet MS"/>
          <w:u w:color="16539E"/>
        </w:rPr>
      </w:pPr>
      <w:r w:rsidRPr="00B8006B">
        <w:rPr>
          <w:rFonts w:cs="Trebuchet MS"/>
          <w:u w:color="16539E"/>
        </w:rPr>
        <w:t xml:space="preserve">Awarded projects will be budgeted </w:t>
      </w:r>
      <w:r w:rsidR="00373073" w:rsidRPr="00B8006B">
        <w:rPr>
          <w:rFonts w:cs="Trebuchet MS"/>
          <w:u w:color="16539E"/>
        </w:rPr>
        <w:t>for up to $10,000 of educational resources available through the URMC Center for Experiential Learning.  These funds can be used for:</w:t>
      </w:r>
    </w:p>
    <w:p w14:paraId="5E0B05D4" w14:textId="77777777" w:rsidR="00B8006B" w:rsidRPr="00B8006B" w:rsidRDefault="00B8006B" w:rsidP="00373073">
      <w:pPr>
        <w:pStyle w:val="ListParagraph"/>
        <w:widowControl w:val="0"/>
        <w:numPr>
          <w:ilvl w:val="0"/>
          <w:numId w:val="8"/>
        </w:numPr>
        <w:autoSpaceDE w:val="0"/>
        <w:autoSpaceDN w:val="0"/>
        <w:adjustRightInd w:val="0"/>
        <w:rPr>
          <w:rFonts w:cs="Trebuchet MS"/>
          <w:u w:color="16539E"/>
        </w:rPr>
      </w:pPr>
      <w:r w:rsidRPr="00B8006B">
        <w:rPr>
          <w:rFonts w:cs="Trebuchet MS"/>
          <w:u w:color="16539E"/>
        </w:rPr>
        <w:t>Advertising</w:t>
      </w:r>
    </w:p>
    <w:p w14:paraId="67EB8CC6" w14:textId="77777777" w:rsidR="00B8006B" w:rsidRPr="00B8006B" w:rsidRDefault="00B8006B" w:rsidP="00373073">
      <w:pPr>
        <w:pStyle w:val="ListParagraph"/>
        <w:widowControl w:val="0"/>
        <w:numPr>
          <w:ilvl w:val="0"/>
          <w:numId w:val="8"/>
        </w:numPr>
        <w:autoSpaceDE w:val="0"/>
        <w:autoSpaceDN w:val="0"/>
        <w:adjustRightInd w:val="0"/>
        <w:rPr>
          <w:rFonts w:cs="Trebuchet MS"/>
          <w:u w:color="16539E"/>
        </w:rPr>
      </w:pPr>
      <w:r w:rsidRPr="00B8006B">
        <w:rPr>
          <w:rFonts w:cs="Trebuchet MS"/>
          <w:u w:color="16539E"/>
        </w:rPr>
        <w:t>Anatomical tissue</w:t>
      </w:r>
    </w:p>
    <w:p w14:paraId="5284844F" w14:textId="77777777" w:rsidR="00B8006B" w:rsidRPr="00B8006B" w:rsidRDefault="00B8006B" w:rsidP="00373073">
      <w:pPr>
        <w:pStyle w:val="ListParagraph"/>
        <w:widowControl w:val="0"/>
        <w:numPr>
          <w:ilvl w:val="0"/>
          <w:numId w:val="8"/>
        </w:numPr>
        <w:autoSpaceDE w:val="0"/>
        <w:autoSpaceDN w:val="0"/>
        <w:adjustRightInd w:val="0"/>
        <w:rPr>
          <w:rFonts w:cs="Trebuchet MS"/>
          <w:u w:color="16539E"/>
        </w:rPr>
      </w:pPr>
      <w:r w:rsidRPr="00B8006B">
        <w:rPr>
          <w:rFonts w:cs="Trebuchet MS"/>
          <w:u w:color="16539E"/>
        </w:rPr>
        <w:t>Animal tissue</w:t>
      </w:r>
    </w:p>
    <w:p w14:paraId="40D4B89F" w14:textId="77777777" w:rsidR="00B8006B" w:rsidRPr="00B8006B" w:rsidRDefault="00B8006B" w:rsidP="00373073">
      <w:pPr>
        <w:pStyle w:val="ListParagraph"/>
        <w:widowControl w:val="0"/>
        <w:numPr>
          <w:ilvl w:val="0"/>
          <w:numId w:val="8"/>
        </w:numPr>
        <w:autoSpaceDE w:val="0"/>
        <w:autoSpaceDN w:val="0"/>
        <w:adjustRightInd w:val="0"/>
        <w:rPr>
          <w:rFonts w:cs="Trebuchet MS"/>
          <w:u w:color="16539E"/>
        </w:rPr>
      </w:pPr>
      <w:r w:rsidRPr="00B8006B">
        <w:rPr>
          <w:rFonts w:cs="Trebuchet MS"/>
          <w:u w:color="16539E"/>
        </w:rPr>
        <w:t>CME accreditation and participant credit</w:t>
      </w:r>
    </w:p>
    <w:p w14:paraId="3BBB7125" w14:textId="77777777" w:rsidR="00B8006B" w:rsidRPr="00B8006B" w:rsidRDefault="00B8006B" w:rsidP="00373073">
      <w:pPr>
        <w:pStyle w:val="ListParagraph"/>
        <w:widowControl w:val="0"/>
        <w:numPr>
          <w:ilvl w:val="0"/>
          <w:numId w:val="8"/>
        </w:numPr>
        <w:autoSpaceDE w:val="0"/>
        <w:autoSpaceDN w:val="0"/>
        <w:adjustRightInd w:val="0"/>
        <w:rPr>
          <w:rFonts w:cs="Trebuchet MS"/>
          <w:u w:color="16539E"/>
        </w:rPr>
      </w:pPr>
      <w:r w:rsidRPr="00B8006B">
        <w:rPr>
          <w:rFonts w:cs="Trebuchet MS"/>
          <w:u w:color="16539E"/>
        </w:rPr>
        <w:t xml:space="preserve">Curriculum development and evaluation </w:t>
      </w:r>
    </w:p>
    <w:p w14:paraId="20F079ED" w14:textId="77777777" w:rsidR="00B8006B" w:rsidRPr="00B8006B" w:rsidRDefault="00B8006B" w:rsidP="00373073">
      <w:pPr>
        <w:pStyle w:val="ListParagraph"/>
        <w:widowControl w:val="0"/>
        <w:numPr>
          <w:ilvl w:val="0"/>
          <w:numId w:val="8"/>
        </w:numPr>
        <w:autoSpaceDE w:val="0"/>
        <w:autoSpaceDN w:val="0"/>
        <w:adjustRightInd w:val="0"/>
        <w:rPr>
          <w:rFonts w:cs="Trebuchet MS"/>
          <w:u w:color="16539E"/>
        </w:rPr>
      </w:pPr>
      <w:r w:rsidRPr="00B8006B">
        <w:rPr>
          <w:rFonts w:cs="Trebuchet MS"/>
          <w:u w:color="16539E"/>
        </w:rPr>
        <w:t>Educational event planning and coordination including food and beverage</w:t>
      </w:r>
    </w:p>
    <w:p w14:paraId="448238A3" w14:textId="77777777" w:rsidR="00B8006B" w:rsidRPr="00B8006B" w:rsidRDefault="00B8006B" w:rsidP="00373073">
      <w:pPr>
        <w:pStyle w:val="ListParagraph"/>
        <w:widowControl w:val="0"/>
        <w:numPr>
          <w:ilvl w:val="0"/>
          <w:numId w:val="8"/>
        </w:numPr>
        <w:autoSpaceDE w:val="0"/>
        <w:autoSpaceDN w:val="0"/>
        <w:adjustRightInd w:val="0"/>
        <w:rPr>
          <w:rFonts w:cs="Trebuchet MS"/>
          <w:u w:color="16539E"/>
        </w:rPr>
      </w:pPr>
      <w:r w:rsidRPr="00B8006B">
        <w:rPr>
          <w:rFonts w:cs="Trebuchet MS"/>
          <w:u w:color="16539E"/>
        </w:rPr>
        <w:t>Educational materials</w:t>
      </w:r>
    </w:p>
    <w:p w14:paraId="52C3A040" w14:textId="77777777" w:rsidR="00B8006B" w:rsidRPr="00B8006B" w:rsidRDefault="00B8006B" w:rsidP="00373073">
      <w:pPr>
        <w:pStyle w:val="ListParagraph"/>
        <w:widowControl w:val="0"/>
        <w:numPr>
          <w:ilvl w:val="0"/>
          <w:numId w:val="8"/>
        </w:numPr>
        <w:autoSpaceDE w:val="0"/>
        <w:autoSpaceDN w:val="0"/>
        <w:adjustRightInd w:val="0"/>
        <w:rPr>
          <w:rFonts w:cs="Trebuchet MS"/>
          <w:u w:color="16539E"/>
        </w:rPr>
      </w:pPr>
      <w:r w:rsidRPr="00B8006B">
        <w:rPr>
          <w:rFonts w:cs="Trebuchet MS"/>
          <w:u w:color="16539E"/>
        </w:rPr>
        <w:t>Program website creation</w:t>
      </w:r>
    </w:p>
    <w:p w14:paraId="35E7ABB1" w14:textId="77777777" w:rsidR="00B8006B" w:rsidRPr="00B8006B" w:rsidRDefault="00B8006B" w:rsidP="00373073">
      <w:pPr>
        <w:pStyle w:val="ListParagraph"/>
        <w:widowControl w:val="0"/>
        <w:numPr>
          <w:ilvl w:val="0"/>
          <w:numId w:val="8"/>
        </w:numPr>
        <w:autoSpaceDE w:val="0"/>
        <w:autoSpaceDN w:val="0"/>
        <w:adjustRightInd w:val="0"/>
        <w:rPr>
          <w:rFonts w:cs="Trebuchet MS"/>
          <w:u w:color="16539E"/>
        </w:rPr>
      </w:pPr>
      <w:r w:rsidRPr="00B8006B">
        <w:rPr>
          <w:rFonts w:cs="Trebuchet MS"/>
          <w:u w:color="16539E"/>
        </w:rPr>
        <w:t>Simulation: Equipment rental, technician support, scenario development</w:t>
      </w:r>
    </w:p>
    <w:p w14:paraId="13B2631F" w14:textId="77777777" w:rsidR="00B8006B" w:rsidRPr="00B8006B" w:rsidRDefault="00B8006B" w:rsidP="00373073">
      <w:pPr>
        <w:pStyle w:val="ListParagraph"/>
        <w:widowControl w:val="0"/>
        <w:numPr>
          <w:ilvl w:val="0"/>
          <w:numId w:val="8"/>
        </w:numPr>
        <w:autoSpaceDE w:val="0"/>
        <w:autoSpaceDN w:val="0"/>
        <w:adjustRightInd w:val="0"/>
        <w:rPr>
          <w:rFonts w:cs="Trebuchet MS"/>
          <w:u w:color="16539E"/>
        </w:rPr>
      </w:pPr>
      <w:r w:rsidRPr="00B8006B">
        <w:rPr>
          <w:rFonts w:cs="Trebuchet MS"/>
          <w:u w:color="16539E"/>
        </w:rPr>
        <w:t>Standardized patient program</w:t>
      </w:r>
    </w:p>
    <w:p w14:paraId="3D914A1E" w14:textId="77777777" w:rsidR="00B8006B" w:rsidRPr="00B8006B" w:rsidRDefault="00B8006B" w:rsidP="00373073">
      <w:pPr>
        <w:pStyle w:val="ListParagraph"/>
        <w:widowControl w:val="0"/>
        <w:numPr>
          <w:ilvl w:val="0"/>
          <w:numId w:val="8"/>
        </w:numPr>
        <w:autoSpaceDE w:val="0"/>
        <w:autoSpaceDN w:val="0"/>
        <w:adjustRightInd w:val="0"/>
        <w:rPr>
          <w:rFonts w:cs="Trebuchet MS"/>
          <w:u w:color="16539E"/>
        </w:rPr>
      </w:pPr>
      <w:r w:rsidRPr="00B8006B">
        <w:rPr>
          <w:rFonts w:cs="Trebuchet MS"/>
          <w:u w:color="16539E"/>
        </w:rPr>
        <w:t>Video capture and editing</w:t>
      </w:r>
    </w:p>
    <w:p w14:paraId="552CAB78" w14:textId="3411DA9D" w:rsidR="00B8006B" w:rsidRPr="00B8006B" w:rsidRDefault="00B8006B" w:rsidP="00B8006B">
      <w:pPr>
        <w:widowControl w:val="0"/>
        <w:autoSpaceDE w:val="0"/>
        <w:autoSpaceDN w:val="0"/>
        <w:adjustRightInd w:val="0"/>
        <w:rPr>
          <w:rFonts w:cs="Trebuchet MS"/>
          <w:u w:color="16539E"/>
        </w:rPr>
      </w:pPr>
      <w:r w:rsidRPr="00B8006B">
        <w:rPr>
          <w:rFonts w:cs="Trebuchet MS"/>
          <w:u w:color="16539E"/>
        </w:rPr>
        <w:t xml:space="preserve">If you have any questions about services provide and available please contact Sarah </w:t>
      </w:r>
      <w:r w:rsidRPr="00B8006B">
        <w:rPr>
          <w:rFonts w:cs="Trebuchet MS"/>
          <w:u w:color="16539E"/>
        </w:rPr>
        <w:lastRenderedPageBreak/>
        <w:t xml:space="preserve">Peyre, EdD, Director of the Center for Experiential Learning. </w:t>
      </w:r>
    </w:p>
    <w:p w14:paraId="39EA1632" w14:textId="77777777" w:rsidR="00373073" w:rsidRPr="00B8006B" w:rsidRDefault="00373073" w:rsidP="006C7A24">
      <w:pPr>
        <w:widowControl w:val="0"/>
        <w:autoSpaceDE w:val="0"/>
        <w:autoSpaceDN w:val="0"/>
        <w:adjustRightInd w:val="0"/>
        <w:rPr>
          <w:rFonts w:cs="Trebuchet MS"/>
          <w:u w:color="16539E"/>
        </w:rPr>
      </w:pPr>
    </w:p>
    <w:p w14:paraId="6462418C" w14:textId="77777777" w:rsidR="006C7A24" w:rsidRPr="00B8006B" w:rsidRDefault="006C7A24" w:rsidP="006C7A24">
      <w:pPr>
        <w:widowControl w:val="0"/>
        <w:autoSpaceDE w:val="0"/>
        <w:autoSpaceDN w:val="0"/>
        <w:adjustRightInd w:val="0"/>
        <w:rPr>
          <w:rFonts w:cs="Trebuchet MS"/>
          <w:u w:color="16539E"/>
        </w:rPr>
      </w:pPr>
      <w:r w:rsidRPr="00B8006B">
        <w:rPr>
          <w:rFonts w:cs="Trebuchet MS"/>
          <w:b/>
          <w:bCs/>
          <w:u w:color="16539E"/>
        </w:rPr>
        <w:t>Award Notifications:</w:t>
      </w:r>
    </w:p>
    <w:p w14:paraId="28797958" w14:textId="11FEEB3A" w:rsidR="006C7A24" w:rsidRPr="00B8006B" w:rsidRDefault="006C7A24" w:rsidP="006C7A24">
      <w:pPr>
        <w:widowControl w:val="0"/>
        <w:autoSpaceDE w:val="0"/>
        <w:autoSpaceDN w:val="0"/>
        <w:adjustRightInd w:val="0"/>
        <w:rPr>
          <w:rFonts w:cs="Trebuchet MS"/>
          <w:u w:color="16539E"/>
        </w:rPr>
      </w:pPr>
      <w:r w:rsidRPr="00B8006B">
        <w:rPr>
          <w:rFonts w:cs="Trebuchet MS"/>
          <w:u w:color="16539E"/>
        </w:rPr>
        <w:t>Awards will be announced on or aro</w:t>
      </w:r>
      <w:r w:rsidR="00B8006B" w:rsidRPr="00B8006B">
        <w:rPr>
          <w:rFonts w:cs="Trebuchet MS"/>
          <w:u w:color="16539E"/>
        </w:rPr>
        <w:t xml:space="preserve">und </w:t>
      </w:r>
      <w:r w:rsidR="00173E5F">
        <w:rPr>
          <w:rFonts w:cs="Trebuchet MS"/>
          <w:u w:color="16539E"/>
        </w:rPr>
        <w:t>March</w:t>
      </w:r>
      <w:r w:rsidR="00CF277A">
        <w:rPr>
          <w:rFonts w:cs="Trebuchet MS"/>
          <w:u w:color="16539E"/>
        </w:rPr>
        <w:t xml:space="preserve"> 1, 2015</w:t>
      </w:r>
    </w:p>
    <w:p w14:paraId="0C57025B" w14:textId="77777777" w:rsidR="00B8006B" w:rsidRPr="00B8006B" w:rsidRDefault="00B8006B" w:rsidP="006C7A24">
      <w:pPr>
        <w:widowControl w:val="0"/>
        <w:autoSpaceDE w:val="0"/>
        <w:autoSpaceDN w:val="0"/>
        <w:adjustRightInd w:val="0"/>
        <w:rPr>
          <w:rFonts w:cs="Trebuchet MS"/>
          <w:b/>
          <w:bCs/>
          <w:u w:color="16539E"/>
        </w:rPr>
      </w:pPr>
    </w:p>
    <w:p w14:paraId="01020E24" w14:textId="77777777" w:rsidR="006C7A24" w:rsidRPr="00B8006B" w:rsidRDefault="006C7A24" w:rsidP="006C7A24">
      <w:pPr>
        <w:widowControl w:val="0"/>
        <w:autoSpaceDE w:val="0"/>
        <w:autoSpaceDN w:val="0"/>
        <w:adjustRightInd w:val="0"/>
        <w:rPr>
          <w:rFonts w:cs="Trebuchet MS"/>
          <w:u w:color="16539E"/>
        </w:rPr>
      </w:pPr>
      <w:r w:rsidRPr="00B8006B">
        <w:rPr>
          <w:rFonts w:cs="Trebuchet MS"/>
          <w:b/>
          <w:bCs/>
          <w:u w:color="16539E"/>
        </w:rPr>
        <w:t>Grant Application:</w:t>
      </w:r>
    </w:p>
    <w:p w14:paraId="46E52D94" w14:textId="029AAFB9" w:rsidR="006C7A24" w:rsidRDefault="006C7A24" w:rsidP="006C7A24">
      <w:pPr>
        <w:widowControl w:val="0"/>
        <w:autoSpaceDE w:val="0"/>
        <w:autoSpaceDN w:val="0"/>
        <w:adjustRightInd w:val="0"/>
        <w:rPr>
          <w:rFonts w:cs="Trebuchet MS"/>
          <w:u w:color="16539E"/>
        </w:rPr>
      </w:pPr>
      <w:r w:rsidRPr="00B8006B">
        <w:rPr>
          <w:rFonts w:cs="Trebuchet MS"/>
          <w:u w:color="16539E"/>
        </w:rPr>
        <w:t>The application must contain the following components:</w:t>
      </w:r>
    </w:p>
    <w:p w14:paraId="0353FA4B" w14:textId="77777777" w:rsidR="00CF277A" w:rsidRPr="00B8006B" w:rsidRDefault="00CF277A" w:rsidP="006C7A24">
      <w:pPr>
        <w:widowControl w:val="0"/>
        <w:autoSpaceDE w:val="0"/>
        <w:autoSpaceDN w:val="0"/>
        <w:adjustRightInd w:val="0"/>
        <w:rPr>
          <w:rFonts w:cs="Trebuchet MS"/>
          <w:u w:color="16539E"/>
        </w:rPr>
      </w:pPr>
    </w:p>
    <w:p w14:paraId="611270F0" w14:textId="77777777" w:rsidR="006C7A24" w:rsidRPr="00B8006B" w:rsidRDefault="006C7A24" w:rsidP="006C7A24">
      <w:pPr>
        <w:widowControl w:val="0"/>
        <w:numPr>
          <w:ilvl w:val="0"/>
          <w:numId w:val="4"/>
        </w:numPr>
        <w:tabs>
          <w:tab w:val="left" w:pos="220"/>
          <w:tab w:val="left" w:pos="720"/>
        </w:tabs>
        <w:autoSpaceDE w:val="0"/>
        <w:autoSpaceDN w:val="0"/>
        <w:adjustRightInd w:val="0"/>
        <w:spacing w:after="120"/>
        <w:ind w:hanging="720"/>
        <w:rPr>
          <w:rFonts w:cs="Trebuchet MS"/>
          <w:u w:color="16539E"/>
        </w:rPr>
      </w:pPr>
      <w:r w:rsidRPr="00B8006B">
        <w:rPr>
          <w:rFonts w:cs="Trebuchet MS"/>
          <w:u w:color="16539E"/>
        </w:rPr>
        <w:t xml:space="preserve">Title page using the program Template with a </w:t>
      </w:r>
      <w:r w:rsidR="00B8006B" w:rsidRPr="00B8006B">
        <w:rPr>
          <w:rFonts w:cs="Trebuchet MS"/>
          <w:u w:color="16539E"/>
        </w:rPr>
        <w:t>program</w:t>
      </w:r>
      <w:r w:rsidRPr="00B8006B">
        <w:rPr>
          <w:rFonts w:cs="Trebuchet MS"/>
          <w:u w:color="16539E"/>
        </w:rPr>
        <w:t xml:space="preserve"> summary</w:t>
      </w:r>
    </w:p>
    <w:p w14:paraId="1B839B41" w14:textId="77777777" w:rsidR="006C7A24" w:rsidRPr="00B8006B" w:rsidRDefault="006C7A24" w:rsidP="006C7A24">
      <w:pPr>
        <w:widowControl w:val="0"/>
        <w:numPr>
          <w:ilvl w:val="0"/>
          <w:numId w:val="4"/>
        </w:numPr>
        <w:tabs>
          <w:tab w:val="left" w:pos="220"/>
          <w:tab w:val="left" w:pos="720"/>
        </w:tabs>
        <w:autoSpaceDE w:val="0"/>
        <w:autoSpaceDN w:val="0"/>
        <w:adjustRightInd w:val="0"/>
        <w:spacing w:after="120"/>
        <w:ind w:hanging="720"/>
        <w:rPr>
          <w:rFonts w:cs="Trebuchet MS"/>
          <w:u w:color="16539E"/>
        </w:rPr>
      </w:pPr>
      <w:r w:rsidRPr="00B8006B">
        <w:rPr>
          <w:rFonts w:cs="Trebuchet MS"/>
          <w:u w:color="16539E"/>
        </w:rPr>
        <w:t>Description of the project, not to exceed five pages, including figures, tables, etc.</w:t>
      </w:r>
    </w:p>
    <w:p w14:paraId="22E7CDF4" w14:textId="77777777" w:rsidR="006C7A24" w:rsidRPr="00B8006B" w:rsidRDefault="006C7A24" w:rsidP="006C7A24">
      <w:pPr>
        <w:widowControl w:val="0"/>
        <w:numPr>
          <w:ilvl w:val="0"/>
          <w:numId w:val="4"/>
        </w:numPr>
        <w:tabs>
          <w:tab w:val="left" w:pos="220"/>
          <w:tab w:val="left" w:pos="720"/>
        </w:tabs>
        <w:autoSpaceDE w:val="0"/>
        <w:autoSpaceDN w:val="0"/>
        <w:adjustRightInd w:val="0"/>
        <w:spacing w:after="120"/>
        <w:ind w:hanging="720"/>
        <w:rPr>
          <w:rFonts w:cs="Trebuchet MS"/>
          <w:u w:color="16539E"/>
        </w:rPr>
      </w:pPr>
      <w:r w:rsidRPr="00B8006B">
        <w:rPr>
          <w:rFonts w:cs="Trebuchet MS"/>
          <w:u w:color="16539E"/>
        </w:rPr>
        <w:t>Cited references for the project (not to exceed two additional pages)</w:t>
      </w:r>
    </w:p>
    <w:p w14:paraId="31D4CC1A" w14:textId="74B59222" w:rsidR="006C7A24" w:rsidRPr="00B8006B" w:rsidRDefault="006C7A24" w:rsidP="006C7A24">
      <w:pPr>
        <w:widowControl w:val="0"/>
        <w:numPr>
          <w:ilvl w:val="0"/>
          <w:numId w:val="4"/>
        </w:numPr>
        <w:tabs>
          <w:tab w:val="left" w:pos="220"/>
          <w:tab w:val="left" w:pos="720"/>
        </w:tabs>
        <w:autoSpaceDE w:val="0"/>
        <w:autoSpaceDN w:val="0"/>
        <w:adjustRightInd w:val="0"/>
        <w:spacing w:after="120"/>
        <w:ind w:hanging="720"/>
        <w:rPr>
          <w:rFonts w:cs="Trebuchet MS"/>
          <w:u w:color="16539E"/>
        </w:rPr>
      </w:pPr>
      <w:r w:rsidRPr="00B8006B">
        <w:rPr>
          <w:rFonts w:cs="Trebuchet MS"/>
          <w:u w:color="16539E"/>
        </w:rPr>
        <w:t xml:space="preserve">A two-page biographical sketch for each principal investigator </w:t>
      </w:r>
      <w:r w:rsidR="00CF277A">
        <w:rPr>
          <w:rFonts w:cs="Trebuchet MS"/>
          <w:u w:color="16539E"/>
        </w:rPr>
        <w:t>(NSF or NIH format).</w:t>
      </w:r>
    </w:p>
    <w:p w14:paraId="5BE0E98F" w14:textId="7C5002E6" w:rsidR="00B8006B" w:rsidRPr="00CF277A" w:rsidRDefault="00B8006B" w:rsidP="00B8006B">
      <w:pPr>
        <w:widowControl w:val="0"/>
        <w:numPr>
          <w:ilvl w:val="0"/>
          <w:numId w:val="4"/>
        </w:numPr>
        <w:tabs>
          <w:tab w:val="left" w:pos="220"/>
          <w:tab w:val="left" w:pos="720"/>
        </w:tabs>
        <w:autoSpaceDE w:val="0"/>
        <w:autoSpaceDN w:val="0"/>
        <w:adjustRightInd w:val="0"/>
        <w:spacing w:after="120"/>
        <w:ind w:hanging="720"/>
        <w:rPr>
          <w:rFonts w:cs="Trebuchet MS"/>
          <w:u w:color="16539E"/>
        </w:rPr>
      </w:pPr>
      <w:r w:rsidRPr="00B8006B">
        <w:rPr>
          <w:rFonts w:cs="Trebuchet MS"/>
          <w:u w:color="16539E"/>
        </w:rPr>
        <w:t>Completion of the</w:t>
      </w:r>
      <w:r w:rsidR="006C7A24" w:rsidRPr="00B8006B">
        <w:rPr>
          <w:rFonts w:cs="Trebuchet MS"/>
          <w:u w:color="16539E"/>
        </w:rPr>
        <w:t xml:space="preserve"> budget </w:t>
      </w:r>
      <w:r w:rsidRPr="00B8006B">
        <w:rPr>
          <w:rFonts w:cs="Trebuchet MS"/>
          <w:u w:color="16539E"/>
        </w:rPr>
        <w:t xml:space="preserve">template page provided. </w:t>
      </w:r>
    </w:p>
    <w:p w14:paraId="5E6D05BD" w14:textId="77777777" w:rsidR="00B8006B" w:rsidRPr="00B8006B" w:rsidRDefault="006C7A24" w:rsidP="00B8006B">
      <w:pPr>
        <w:widowControl w:val="0"/>
        <w:tabs>
          <w:tab w:val="left" w:pos="220"/>
          <w:tab w:val="left" w:pos="720"/>
        </w:tabs>
        <w:autoSpaceDE w:val="0"/>
        <w:autoSpaceDN w:val="0"/>
        <w:adjustRightInd w:val="0"/>
        <w:spacing w:after="120"/>
        <w:rPr>
          <w:rFonts w:cs="Trebuchet MS"/>
          <w:u w:color="16539E"/>
        </w:rPr>
      </w:pPr>
      <w:r w:rsidRPr="00B8006B">
        <w:rPr>
          <w:rFonts w:cs="Trebuchet MS"/>
          <w:u w:color="16539E"/>
        </w:rPr>
        <w:t xml:space="preserve">An </w:t>
      </w:r>
      <w:hyperlink r:id="rId10" w:history="1">
        <w:r w:rsidRPr="00B8006B">
          <w:rPr>
            <w:rFonts w:cs="Trebuchet MS"/>
            <w:u w:val="single" w:color="0025E5"/>
          </w:rPr>
          <w:t>application kit</w:t>
        </w:r>
      </w:hyperlink>
      <w:r w:rsidRPr="00B8006B">
        <w:rPr>
          <w:rFonts w:cs="Trebuchet MS"/>
          <w:u w:color="16539E"/>
        </w:rPr>
        <w:t xml:space="preserve"> (cover page and budget template) can be downloaded from the </w:t>
      </w:r>
      <w:r w:rsidR="00B8006B" w:rsidRPr="00B8006B">
        <w:rPr>
          <w:rFonts w:cs="Trebuchet MS"/>
          <w:u w:color="16539E"/>
        </w:rPr>
        <w:t xml:space="preserve">IIE website </w:t>
      </w:r>
      <w:hyperlink r:id="rId11" w:history="1">
        <w:r w:rsidR="00B8006B" w:rsidRPr="00B8006B">
          <w:rPr>
            <w:rStyle w:val="Hyperlink"/>
            <w:rFonts w:cs="Trebuchet MS"/>
            <w:color w:val="auto"/>
            <w:u w:color="16539E"/>
          </w:rPr>
          <w:t>www.urmc.rochester.edu/iie</w:t>
        </w:r>
      </w:hyperlink>
    </w:p>
    <w:p w14:paraId="178207FE" w14:textId="77777777" w:rsidR="006C7A24" w:rsidRPr="00B8006B" w:rsidRDefault="006C7A24" w:rsidP="006C7A24">
      <w:pPr>
        <w:widowControl w:val="0"/>
        <w:autoSpaceDE w:val="0"/>
        <w:autoSpaceDN w:val="0"/>
        <w:adjustRightInd w:val="0"/>
        <w:rPr>
          <w:rFonts w:cs="Trebuchet MS"/>
          <w:u w:color="16539E"/>
        </w:rPr>
      </w:pPr>
      <w:r w:rsidRPr="00B8006B">
        <w:rPr>
          <w:rFonts w:cs="Trebuchet MS"/>
          <w:b/>
          <w:bCs/>
          <w:u w:color="16539E"/>
        </w:rPr>
        <w:t>Program Duration:</w:t>
      </w:r>
    </w:p>
    <w:p w14:paraId="72795710" w14:textId="78B06BB3" w:rsidR="006C7A24" w:rsidRPr="00B8006B" w:rsidRDefault="00B8006B" w:rsidP="006C7A24">
      <w:pPr>
        <w:widowControl w:val="0"/>
        <w:autoSpaceDE w:val="0"/>
        <w:autoSpaceDN w:val="0"/>
        <w:adjustRightInd w:val="0"/>
        <w:rPr>
          <w:rFonts w:cs="Trebuchet MS"/>
          <w:u w:color="16539E"/>
        </w:rPr>
      </w:pPr>
      <w:r w:rsidRPr="00B8006B">
        <w:rPr>
          <w:rFonts w:cs="Trebuchet MS"/>
          <w:u w:color="16539E"/>
        </w:rPr>
        <w:t xml:space="preserve">The duration of this program is one year from </w:t>
      </w:r>
      <w:bookmarkStart w:id="0" w:name="_GoBack"/>
      <w:r w:rsidR="00CF277A">
        <w:rPr>
          <w:rFonts w:cs="Trebuchet MS"/>
          <w:u w:color="16539E"/>
        </w:rPr>
        <w:t>March</w:t>
      </w:r>
      <w:bookmarkEnd w:id="0"/>
      <w:r w:rsidR="00CF277A">
        <w:rPr>
          <w:rFonts w:cs="Trebuchet MS"/>
          <w:u w:color="16539E"/>
        </w:rPr>
        <w:t xml:space="preserve"> 2015 – February 2016</w:t>
      </w:r>
      <w:r w:rsidRPr="00B8006B">
        <w:rPr>
          <w:rFonts w:cs="Trebuchet MS"/>
          <w:u w:color="16539E"/>
        </w:rPr>
        <w:t xml:space="preserve"> </w:t>
      </w:r>
    </w:p>
    <w:p w14:paraId="340DFF11" w14:textId="77777777" w:rsidR="00B8006B" w:rsidRPr="00B8006B" w:rsidRDefault="00B8006B" w:rsidP="006C7A24">
      <w:pPr>
        <w:widowControl w:val="0"/>
        <w:autoSpaceDE w:val="0"/>
        <w:autoSpaceDN w:val="0"/>
        <w:adjustRightInd w:val="0"/>
        <w:rPr>
          <w:rFonts w:cs="Trebuchet MS"/>
          <w:u w:color="16539E"/>
        </w:rPr>
      </w:pPr>
    </w:p>
    <w:p w14:paraId="17FF0B91" w14:textId="77777777" w:rsidR="006C7A24" w:rsidRPr="00B8006B" w:rsidRDefault="006C7A24" w:rsidP="006C7A24">
      <w:pPr>
        <w:widowControl w:val="0"/>
        <w:autoSpaceDE w:val="0"/>
        <w:autoSpaceDN w:val="0"/>
        <w:adjustRightInd w:val="0"/>
        <w:rPr>
          <w:rFonts w:cs="Trebuchet MS"/>
          <w:u w:color="16539E"/>
        </w:rPr>
      </w:pPr>
      <w:r w:rsidRPr="00B8006B">
        <w:rPr>
          <w:rFonts w:cs="Trebuchet MS"/>
          <w:b/>
          <w:bCs/>
          <w:u w:color="16539E"/>
        </w:rPr>
        <w:t>Other Questions or Concerns:</w:t>
      </w:r>
    </w:p>
    <w:p w14:paraId="2E6B6BBB" w14:textId="77777777" w:rsidR="00AE025E" w:rsidRPr="00DF6224" w:rsidRDefault="006C7A24" w:rsidP="006C7A24">
      <w:pPr>
        <w:rPr>
          <w:rFonts w:cs="Trebuchet MS"/>
          <w:u w:color="16539E"/>
        </w:rPr>
      </w:pPr>
      <w:r w:rsidRPr="00B8006B">
        <w:rPr>
          <w:rFonts w:cs="Trebuchet MS"/>
          <w:u w:color="16539E"/>
        </w:rPr>
        <w:t xml:space="preserve">Additional questions or concerns not addressed or clarified here should be directed to </w:t>
      </w:r>
      <w:r w:rsidR="00B8006B" w:rsidRPr="00B8006B">
        <w:rPr>
          <w:rFonts w:cs="Trebuchet MS"/>
          <w:u w:color="16539E"/>
        </w:rPr>
        <w:t xml:space="preserve">Sarah Peyre, EdD at </w:t>
      </w:r>
      <w:hyperlink r:id="rId12" w:history="1">
        <w:r w:rsidR="00B8006B" w:rsidRPr="00B8006B">
          <w:rPr>
            <w:rStyle w:val="Hyperlink"/>
            <w:rFonts w:cs="Trebuchet MS"/>
            <w:color w:val="auto"/>
            <w:u w:color="16539E"/>
          </w:rPr>
          <w:t>sarah_peyre@urmc.rochester.edu</w:t>
        </w:r>
      </w:hyperlink>
    </w:p>
    <w:sectPr w:rsidR="00AE025E" w:rsidRPr="00DF6224" w:rsidSect="00AE025E">
      <w:headerReference w:type="even"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AB811" w14:textId="77777777" w:rsidR="00CE2936" w:rsidRDefault="00CE2936" w:rsidP="00CE2936">
      <w:r>
        <w:separator/>
      </w:r>
    </w:p>
  </w:endnote>
  <w:endnote w:type="continuationSeparator" w:id="0">
    <w:p w14:paraId="067F9FA8" w14:textId="77777777" w:rsidR="00CE2936" w:rsidRDefault="00CE2936" w:rsidP="00CE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Lucida Sans">
    <w:panose1 w:val="020B0602030504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C3FFD" w14:textId="77777777" w:rsidR="00CE2936" w:rsidRDefault="00CE2936" w:rsidP="00CE2936">
      <w:r>
        <w:separator/>
      </w:r>
    </w:p>
  </w:footnote>
  <w:footnote w:type="continuationSeparator" w:id="0">
    <w:p w14:paraId="11C3F4AF" w14:textId="77777777" w:rsidR="00CE2936" w:rsidRDefault="00CE2936" w:rsidP="00CE2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99E5B" w14:textId="77777777" w:rsidR="00CE2936" w:rsidRDefault="00173E5F">
    <w:pPr>
      <w:pStyle w:val="Header"/>
    </w:pPr>
    <w:sdt>
      <w:sdtPr>
        <w:id w:val="171999623"/>
        <w:placeholder>
          <w:docPart w:val="EC1B1687A422194DB80E5B33D396C034"/>
        </w:placeholder>
        <w:temporary/>
        <w:showingPlcHdr/>
      </w:sdtPr>
      <w:sdtEndPr/>
      <w:sdtContent>
        <w:r w:rsidR="00CE2936">
          <w:t>[Type text]</w:t>
        </w:r>
      </w:sdtContent>
    </w:sdt>
    <w:r w:rsidR="00CE2936">
      <w:ptab w:relativeTo="margin" w:alignment="center" w:leader="none"/>
    </w:r>
    <w:sdt>
      <w:sdtPr>
        <w:id w:val="171999624"/>
        <w:placeholder>
          <w:docPart w:val="28FA2F7F2D96FE49BF3B3D122349D25F"/>
        </w:placeholder>
        <w:temporary/>
        <w:showingPlcHdr/>
      </w:sdtPr>
      <w:sdtEndPr/>
      <w:sdtContent>
        <w:r w:rsidR="00CE2936">
          <w:t>[Type text]</w:t>
        </w:r>
      </w:sdtContent>
    </w:sdt>
    <w:r w:rsidR="00CE2936">
      <w:ptab w:relativeTo="margin" w:alignment="right" w:leader="none"/>
    </w:r>
    <w:sdt>
      <w:sdtPr>
        <w:id w:val="171999625"/>
        <w:placeholder>
          <w:docPart w:val="B3F95A99C86ECA40A7B24559B8BDB59F"/>
        </w:placeholder>
        <w:temporary/>
        <w:showingPlcHdr/>
      </w:sdtPr>
      <w:sdtEndPr/>
      <w:sdtContent>
        <w:r w:rsidR="00CE2936">
          <w:t>[Type text]</w:t>
        </w:r>
      </w:sdtContent>
    </w:sdt>
  </w:p>
  <w:p w14:paraId="082461A6" w14:textId="77777777" w:rsidR="00CE2936" w:rsidRDefault="00CE29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D1D6077"/>
    <w:multiLevelType w:val="hybridMultilevel"/>
    <w:tmpl w:val="E5C0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F7FA8"/>
    <w:multiLevelType w:val="hybridMultilevel"/>
    <w:tmpl w:val="3ABC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6F7811"/>
    <w:multiLevelType w:val="hybridMultilevel"/>
    <w:tmpl w:val="E19A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A14D6B"/>
    <w:multiLevelType w:val="hybridMultilevel"/>
    <w:tmpl w:val="A46C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770640"/>
    <w:multiLevelType w:val="hybridMultilevel"/>
    <w:tmpl w:val="10445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A24"/>
    <w:rsid w:val="001068DA"/>
    <w:rsid w:val="00145D05"/>
    <w:rsid w:val="00173E5F"/>
    <w:rsid w:val="00373073"/>
    <w:rsid w:val="004C6E72"/>
    <w:rsid w:val="006C7A24"/>
    <w:rsid w:val="00806AFB"/>
    <w:rsid w:val="008F63A5"/>
    <w:rsid w:val="00AE025E"/>
    <w:rsid w:val="00B8006B"/>
    <w:rsid w:val="00BA62AB"/>
    <w:rsid w:val="00C33FAB"/>
    <w:rsid w:val="00C657FD"/>
    <w:rsid w:val="00CE2936"/>
    <w:rsid w:val="00CF277A"/>
    <w:rsid w:val="00DD4862"/>
    <w:rsid w:val="00DF6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07E1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6AFB"/>
    <w:rPr>
      <w:sz w:val="18"/>
      <w:szCs w:val="18"/>
    </w:rPr>
  </w:style>
  <w:style w:type="paragraph" w:styleId="CommentText">
    <w:name w:val="annotation text"/>
    <w:basedOn w:val="Normal"/>
    <w:link w:val="CommentTextChar"/>
    <w:uiPriority w:val="99"/>
    <w:semiHidden/>
    <w:unhideWhenUsed/>
    <w:rsid w:val="00806AFB"/>
  </w:style>
  <w:style w:type="character" w:customStyle="1" w:styleId="CommentTextChar">
    <w:name w:val="Comment Text Char"/>
    <w:basedOn w:val="DefaultParagraphFont"/>
    <w:link w:val="CommentText"/>
    <w:uiPriority w:val="99"/>
    <w:semiHidden/>
    <w:rsid w:val="00806AFB"/>
  </w:style>
  <w:style w:type="paragraph" w:styleId="CommentSubject">
    <w:name w:val="annotation subject"/>
    <w:basedOn w:val="CommentText"/>
    <w:next w:val="CommentText"/>
    <w:link w:val="CommentSubjectChar"/>
    <w:uiPriority w:val="99"/>
    <w:semiHidden/>
    <w:unhideWhenUsed/>
    <w:rsid w:val="00806AFB"/>
    <w:rPr>
      <w:b/>
      <w:bCs/>
      <w:sz w:val="20"/>
      <w:szCs w:val="20"/>
    </w:rPr>
  </w:style>
  <w:style w:type="character" w:customStyle="1" w:styleId="CommentSubjectChar">
    <w:name w:val="Comment Subject Char"/>
    <w:basedOn w:val="CommentTextChar"/>
    <w:link w:val="CommentSubject"/>
    <w:uiPriority w:val="99"/>
    <w:semiHidden/>
    <w:rsid w:val="00806AFB"/>
    <w:rPr>
      <w:b/>
      <w:bCs/>
      <w:sz w:val="20"/>
      <w:szCs w:val="20"/>
    </w:rPr>
  </w:style>
  <w:style w:type="paragraph" w:styleId="BalloonText">
    <w:name w:val="Balloon Text"/>
    <w:basedOn w:val="Normal"/>
    <w:link w:val="BalloonTextChar"/>
    <w:uiPriority w:val="99"/>
    <w:semiHidden/>
    <w:unhideWhenUsed/>
    <w:rsid w:val="00806A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6AFB"/>
    <w:rPr>
      <w:rFonts w:ascii="Lucida Grande" w:hAnsi="Lucida Grande" w:cs="Lucida Grande"/>
      <w:sz w:val="18"/>
      <w:szCs w:val="18"/>
    </w:rPr>
  </w:style>
  <w:style w:type="paragraph" w:styleId="ListParagraph">
    <w:name w:val="List Paragraph"/>
    <w:basedOn w:val="Normal"/>
    <w:uiPriority w:val="34"/>
    <w:qFormat/>
    <w:rsid w:val="001068DA"/>
    <w:pPr>
      <w:ind w:left="720"/>
      <w:contextualSpacing/>
    </w:pPr>
  </w:style>
  <w:style w:type="character" w:styleId="Hyperlink">
    <w:name w:val="Hyperlink"/>
    <w:basedOn w:val="DefaultParagraphFont"/>
    <w:uiPriority w:val="99"/>
    <w:unhideWhenUsed/>
    <w:rsid w:val="00B8006B"/>
    <w:rPr>
      <w:color w:val="0000FF" w:themeColor="hyperlink"/>
      <w:u w:val="single"/>
    </w:rPr>
  </w:style>
  <w:style w:type="paragraph" w:styleId="Header">
    <w:name w:val="header"/>
    <w:basedOn w:val="Normal"/>
    <w:link w:val="HeaderChar"/>
    <w:uiPriority w:val="99"/>
    <w:unhideWhenUsed/>
    <w:rsid w:val="00CE2936"/>
    <w:pPr>
      <w:tabs>
        <w:tab w:val="center" w:pos="4320"/>
        <w:tab w:val="right" w:pos="8640"/>
      </w:tabs>
    </w:pPr>
  </w:style>
  <w:style w:type="character" w:customStyle="1" w:styleId="HeaderChar">
    <w:name w:val="Header Char"/>
    <w:basedOn w:val="DefaultParagraphFont"/>
    <w:link w:val="Header"/>
    <w:uiPriority w:val="99"/>
    <w:rsid w:val="00CE2936"/>
  </w:style>
  <w:style w:type="paragraph" w:styleId="Footer">
    <w:name w:val="footer"/>
    <w:basedOn w:val="Normal"/>
    <w:link w:val="FooterChar"/>
    <w:uiPriority w:val="99"/>
    <w:unhideWhenUsed/>
    <w:rsid w:val="00CE2936"/>
    <w:pPr>
      <w:tabs>
        <w:tab w:val="center" w:pos="4320"/>
        <w:tab w:val="right" w:pos="8640"/>
      </w:tabs>
    </w:pPr>
  </w:style>
  <w:style w:type="character" w:customStyle="1" w:styleId="FooterChar">
    <w:name w:val="Footer Char"/>
    <w:basedOn w:val="DefaultParagraphFont"/>
    <w:link w:val="Footer"/>
    <w:uiPriority w:val="99"/>
    <w:rsid w:val="00CE29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6AFB"/>
    <w:rPr>
      <w:sz w:val="18"/>
      <w:szCs w:val="18"/>
    </w:rPr>
  </w:style>
  <w:style w:type="paragraph" w:styleId="CommentText">
    <w:name w:val="annotation text"/>
    <w:basedOn w:val="Normal"/>
    <w:link w:val="CommentTextChar"/>
    <w:uiPriority w:val="99"/>
    <w:semiHidden/>
    <w:unhideWhenUsed/>
    <w:rsid w:val="00806AFB"/>
  </w:style>
  <w:style w:type="character" w:customStyle="1" w:styleId="CommentTextChar">
    <w:name w:val="Comment Text Char"/>
    <w:basedOn w:val="DefaultParagraphFont"/>
    <w:link w:val="CommentText"/>
    <w:uiPriority w:val="99"/>
    <w:semiHidden/>
    <w:rsid w:val="00806AFB"/>
  </w:style>
  <w:style w:type="paragraph" w:styleId="CommentSubject">
    <w:name w:val="annotation subject"/>
    <w:basedOn w:val="CommentText"/>
    <w:next w:val="CommentText"/>
    <w:link w:val="CommentSubjectChar"/>
    <w:uiPriority w:val="99"/>
    <w:semiHidden/>
    <w:unhideWhenUsed/>
    <w:rsid w:val="00806AFB"/>
    <w:rPr>
      <w:b/>
      <w:bCs/>
      <w:sz w:val="20"/>
      <w:szCs w:val="20"/>
    </w:rPr>
  </w:style>
  <w:style w:type="character" w:customStyle="1" w:styleId="CommentSubjectChar">
    <w:name w:val="Comment Subject Char"/>
    <w:basedOn w:val="CommentTextChar"/>
    <w:link w:val="CommentSubject"/>
    <w:uiPriority w:val="99"/>
    <w:semiHidden/>
    <w:rsid w:val="00806AFB"/>
    <w:rPr>
      <w:b/>
      <w:bCs/>
      <w:sz w:val="20"/>
      <w:szCs w:val="20"/>
    </w:rPr>
  </w:style>
  <w:style w:type="paragraph" w:styleId="BalloonText">
    <w:name w:val="Balloon Text"/>
    <w:basedOn w:val="Normal"/>
    <w:link w:val="BalloonTextChar"/>
    <w:uiPriority w:val="99"/>
    <w:semiHidden/>
    <w:unhideWhenUsed/>
    <w:rsid w:val="00806A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6AFB"/>
    <w:rPr>
      <w:rFonts w:ascii="Lucida Grande" w:hAnsi="Lucida Grande" w:cs="Lucida Grande"/>
      <w:sz w:val="18"/>
      <w:szCs w:val="18"/>
    </w:rPr>
  </w:style>
  <w:style w:type="paragraph" w:styleId="ListParagraph">
    <w:name w:val="List Paragraph"/>
    <w:basedOn w:val="Normal"/>
    <w:uiPriority w:val="34"/>
    <w:qFormat/>
    <w:rsid w:val="001068DA"/>
    <w:pPr>
      <w:ind w:left="720"/>
      <w:contextualSpacing/>
    </w:pPr>
  </w:style>
  <w:style w:type="character" w:styleId="Hyperlink">
    <w:name w:val="Hyperlink"/>
    <w:basedOn w:val="DefaultParagraphFont"/>
    <w:uiPriority w:val="99"/>
    <w:unhideWhenUsed/>
    <w:rsid w:val="00B8006B"/>
    <w:rPr>
      <w:color w:val="0000FF" w:themeColor="hyperlink"/>
      <w:u w:val="single"/>
    </w:rPr>
  </w:style>
  <w:style w:type="paragraph" w:styleId="Header">
    <w:name w:val="header"/>
    <w:basedOn w:val="Normal"/>
    <w:link w:val="HeaderChar"/>
    <w:uiPriority w:val="99"/>
    <w:unhideWhenUsed/>
    <w:rsid w:val="00CE2936"/>
    <w:pPr>
      <w:tabs>
        <w:tab w:val="center" w:pos="4320"/>
        <w:tab w:val="right" w:pos="8640"/>
      </w:tabs>
    </w:pPr>
  </w:style>
  <w:style w:type="character" w:customStyle="1" w:styleId="HeaderChar">
    <w:name w:val="Header Char"/>
    <w:basedOn w:val="DefaultParagraphFont"/>
    <w:link w:val="Header"/>
    <w:uiPriority w:val="99"/>
    <w:rsid w:val="00CE2936"/>
  </w:style>
  <w:style w:type="paragraph" w:styleId="Footer">
    <w:name w:val="footer"/>
    <w:basedOn w:val="Normal"/>
    <w:link w:val="FooterChar"/>
    <w:uiPriority w:val="99"/>
    <w:unhideWhenUsed/>
    <w:rsid w:val="00CE2936"/>
    <w:pPr>
      <w:tabs>
        <w:tab w:val="center" w:pos="4320"/>
        <w:tab w:val="right" w:pos="8640"/>
      </w:tabs>
    </w:pPr>
  </w:style>
  <w:style w:type="character" w:customStyle="1" w:styleId="FooterChar">
    <w:name w:val="Footer Char"/>
    <w:basedOn w:val="DefaultParagraphFont"/>
    <w:link w:val="Footer"/>
    <w:uiPriority w:val="99"/>
    <w:rsid w:val="00CE2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rah_peyre@urmc.rochester.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mc.rochester.edu/iie"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uta.edu/research/JointProgram/UTA-UTD-TI-THRE/forms/TxMRC_Program_Proposal_Application_Form_2011.docx" TargetMode="External"/><Relationship Id="rId4" Type="http://schemas.microsoft.com/office/2007/relationships/stylesWithEffects" Target="stylesWithEffects.xml"/><Relationship Id="rId9" Type="http://schemas.openxmlformats.org/officeDocument/2006/relationships/hyperlink" Target="mailto:%20j.forsberg@uta.edu?subject=TxMRC%20Proposa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1B1687A422194DB80E5B33D396C034"/>
        <w:category>
          <w:name w:val="General"/>
          <w:gallery w:val="placeholder"/>
        </w:category>
        <w:types>
          <w:type w:val="bbPlcHdr"/>
        </w:types>
        <w:behaviors>
          <w:behavior w:val="content"/>
        </w:behaviors>
        <w:guid w:val="{E3D73853-73ED-9E44-A513-C155871AC829}"/>
      </w:docPartPr>
      <w:docPartBody>
        <w:p w14:paraId="7DAE0EFC" w14:textId="60C360EB" w:rsidR="000D7E88" w:rsidRDefault="005D62AA" w:rsidP="005D62AA">
          <w:pPr>
            <w:pStyle w:val="EC1B1687A422194DB80E5B33D396C034"/>
          </w:pPr>
          <w:r>
            <w:t>[Type text]</w:t>
          </w:r>
        </w:p>
      </w:docPartBody>
    </w:docPart>
    <w:docPart>
      <w:docPartPr>
        <w:name w:val="28FA2F7F2D96FE49BF3B3D122349D25F"/>
        <w:category>
          <w:name w:val="General"/>
          <w:gallery w:val="placeholder"/>
        </w:category>
        <w:types>
          <w:type w:val="bbPlcHdr"/>
        </w:types>
        <w:behaviors>
          <w:behavior w:val="content"/>
        </w:behaviors>
        <w:guid w:val="{4A4328F1-C2F4-FE4C-A495-37EC16562221}"/>
      </w:docPartPr>
      <w:docPartBody>
        <w:p w14:paraId="47348051" w14:textId="4B35B0CE" w:rsidR="000D7E88" w:rsidRDefault="005D62AA" w:rsidP="005D62AA">
          <w:pPr>
            <w:pStyle w:val="28FA2F7F2D96FE49BF3B3D122349D25F"/>
          </w:pPr>
          <w:r>
            <w:t>[Type text]</w:t>
          </w:r>
        </w:p>
      </w:docPartBody>
    </w:docPart>
    <w:docPart>
      <w:docPartPr>
        <w:name w:val="B3F95A99C86ECA40A7B24559B8BDB59F"/>
        <w:category>
          <w:name w:val="General"/>
          <w:gallery w:val="placeholder"/>
        </w:category>
        <w:types>
          <w:type w:val="bbPlcHdr"/>
        </w:types>
        <w:behaviors>
          <w:behavior w:val="content"/>
        </w:behaviors>
        <w:guid w:val="{8F26431E-4F08-DE48-8E79-C260D4AA8795}"/>
      </w:docPartPr>
      <w:docPartBody>
        <w:p w14:paraId="201E9E75" w14:textId="708D54FC" w:rsidR="000D7E88" w:rsidRDefault="005D62AA" w:rsidP="005D62AA">
          <w:pPr>
            <w:pStyle w:val="B3F95A99C86ECA40A7B24559B8BDB59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Lucida Sans">
    <w:panose1 w:val="020B0602030504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AA"/>
    <w:rsid w:val="000D7E88"/>
    <w:rsid w:val="005D6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1B1687A422194DB80E5B33D396C034">
    <w:name w:val="EC1B1687A422194DB80E5B33D396C034"/>
    <w:rsid w:val="005D62AA"/>
  </w:style>
  <w:style w:type="paragraph" w:customStyle="1" w:styleId="28FA2F7F2D96FE49BF3B3D122349D25F">
    <w:name w:val="28FA2F7F2D96FE49BF3B3D122349D25F"/>
    <w:rsid w:val="005D62AA"/>
  </w:style>
  <w:style w:type="paragraph" w:customStyle="1" w:styleId="B3F95A99C86ECA40A7B24559B8BDB59F">
    <w:name w:val="B3F95A99C86ECA40A7B24559B8BDB59F"/>
    <w:rsid w:val="005D62AA"/>
  </w:style>
  <w:style w:type="paragraph" w:customStyle="1" w:styleId="409D6B22C6968249B0E80777B34BD93B">
    <w:name w:val="409D6B22C6968249B0E80777B34BD93B"/>
    <w:rsid w:val="005D62AA"/>
  </w:style>
  <w:style w:type="paragraph" w:customStyle="1" w:styleId="1CAD6FC423735B439850515F472585FE">
    <w:name w:val="1CAD6FC423735B439850515F472585FE"/>
    <w:rsid w:val="005D62AA"/>
  </w:style>
  <w:style w:type="paragraph" w:customStyle="1" w:styleId="5D892EF1BA4CC04C998DCB516092ABE3">
    <w:name w:val="5D892EF1BA4CC04C998DCB516092ABE3"/>
    <w:rsid w:val="005D62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1B1687A422194DB80E5B33D396C034">
    <w:name w:val="EC1B1687A422194DB80E5B33D396C034"/>
    <w:rsid w:val="005D62AA"/>
  </w:style>
  <w:style w:type="paragraph" w:customStyle="1" w:styleId="28FA2F7F2D96FE49BF3B3D122349D25F">
    <w:name w:val="28FA2F7F2D96FE49BF3B3D122349D25F"/>
    <w:rsid w:val="005D62AA"/>
  </w:style>
  <w:style w:type="paragraph" w:customStyle="1" w:styleId="B3F95A99C86ECA40A7B24559B8BDB59F">
    <w:name w:val="B3F95A99C86ECA40A7B24559B8BDB59F"/>
    <w:rsid w:val="005D62AA"/>
  </w:style>
  <w:style w:type="paragraph" w:customStyle="1" w:styleId="409D6B22C6968249B0E80777B34BD93B">
    <w:name w:val="409D6B22C6968249B0E80777B34BD93B"/>
    <w:rsid w:val="005D62AA"/>
  </w:style>
  <w:style w:type="paragraph" w:customStyle="1" w:styleId="1CAD6FC423735B439850515F472585FE">
    <w:name w:val="1CAD6FC423735B439850515F472585FE"/>
    <w:rsid w:val="005D62AA"/>
  </w:style>
  <w:style w:type="paragraph" w:customStyle="1" w:styleId="5D892EF1BA4CC04C998DCB516092ABE3">
    <w:name w:val="5D892EF1BA4CC04C998DCB516092ABE3"/>
    <w:rsid w:val="005D6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60BEA-AEFE-4DB6-A07B-BBD02170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Peyre</dc:creator>
  <cp:lastModifiedBy>Burt, Tanya C</cp:lastModifiedBy>
  <cp:revision>3</cp:revision>
  <dcterms:created xsi:type="dcterms:W3CDTF">2015-01-07T19:52:00Z</dcterms:created>
  <dcterms:modified xsi:type="dcterms:W3CDTF">2015-01-07T19:53:00Z</dcterms:modified>
</cp:coreProperties>
</file>