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22FB" w14:textId="77777777" w:rsidR="005F77EC" w:rsidRDefault="00D21B25" w:rsidP="00877572">
      <w:pPr>
        <w:jc w:val="both"/>
        <w:rPr>
          <w:rFonts w:ascii="Calibri" w:hAnsi="Calibri"/>
        </w:rPr>
      </w:pPr>
      <w:r>
        <w:rPr>
          <w:noProof/>
        </w:rPr>
        <w:drawing>
          <wp:anchor distT="0" distB="0" distL="114300" distR="114300" simplePos="0" relativeHeight="251662336" behindDoc="0" locked="0" layoutInCell="1" allowOverlap="1" wp14:anchorId="26E98E23" wp14:editId="68FE9FB7">
            <wp:simplePos x="0" y="0"/>
            <wp:positionH relativeFrom="column">
              <wp:posOffset>3068955</wp:posOffset>
            </wp:positionH>
            <wp:positionV relativeFrom="paragraph">
              <wp:posOffset>-206113</wp:posOffset>
            </wp:positionV>
            <wp:extent cx="1736090" cy="798195"/>
            <wp:effectExtent l="0" t="0" r="0" b="0"/>
            <wp:wrapNone/>
            <wp:docPr id="15" name="Picture 15" descr="C:\Users\hkebede\AppData\Local\Microsoft\Windows\INetCache\Content.Word\IIE LOGO_WIDE_V1 02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kebede\AppData\Local\Microsoft\Windows\INetCache\Content.Word\IIE LOGO_WIDE_V1 022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B35">
        <w:rPr>
          <w:rFonts w:ascii="Calibri" w:eastAsia="Calibri" w:hAnsi="Calibri" w:cs="Calibri"/>
          <w:noProof/>
          <w:sz w:val="22"/>
          <w:szCs w:val="22"/>
        </w:rPr>
        <w:drawing>
          <wp:anchor distT="0" distB="0" distL="0" distR="0" simplePos="0" relativeHeight="251667456" behindDoc="0" locked="0" layoutInCell="1" allowOverlap="1" wp14:anchorId="0B4228DE" wp14:editId="04268A05">
            <wp:simplePos x="0" y="0"/>
            <wp:positionH relativeFrom="page">
              <wp:posOffset>5840796</wp:posOffset>
            </wp:positionH>
            <wp:positionV relativeFrom="paragraph">
              <wp:posOffset>153</wp:posOffset>
            </wp:positionV>
            <wp:extent cx="1383665" cy="467995"/>
            <wp:effectExtent l="0" t="0" r="6985" b="8255"/>
            <wp:wrapThrough wrapText="bothSides">
              <wp:wrapPolygon edited="0">
                <wp:start x="0" y="0"/>
                <wp:lineTo x="0" y="21102"/>
                <wp:lineTo x="21412" y="21102"/>
                <wp:lineTo x="21412" y="0"/>
                <wp:lineTo x="0" y="0"/>
              </wp:wrapPolygon>
            </wp:wrapThrough>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383665" cy="46799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44546A"/>
          <w:sz w:val="28"/>
          <w:szCs w:val="28"/>
        </w:rPr>
        <mc:AlternateContent>
          <mc:Choice Requires="wps">
            <w:drawing>
              <wp:anchor distT="0" distB="0" distL="114300" distR="114300" simplePos="0" relativeHeight="251658240" behindDoc="0" locked="0" layoutInCell="1" allowOverlap="1" wp14:anchorId="55898C3A" wp14:editId="18D55F92">
                <wp:simplePos x="0" y="0"/>
                <wp:positionH relativeFrom="column">
                  <wp:posOffset>-398736</wp:posOffset>
                </wp:positionH>
                <wp:positionV relativeFrom="paragraph">
                  <wp:posOffset>-278962</wp:posOffset>
                </wp:positionV>
                <wp:extent cx="3638550" cy="75247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A6571" w14:textId="77777777" w:rsidR="008261A6" w:rsidRPr="008261A6" w:rsidRDefault="008261A6" w:rsidP="008261A6">
                            <w:pPr>
                              <w:rPr>
                                <w:rFonts w:ascii="Calibri" w:hAnsi="Calibri" w:cs="Calibri"/>
                                <w:b/>
                                <w:sz w:val="32"/>
                              </w:rPr>
                            </w:pPr>
                            <w:r w:rsidRPr="008261A6">
                              <w:rPr>
                                <w:rFonts w:ascii="Calibri" w:hAnsi="Calibri" w:cs="Calibri"/>
                                <w:b/>
                                <w:sz w:val="32"/>
                              </w:rPr>
                              <w:t>MAINTE</w:t>
                            </w:r>
                            <w:r w:rsidR="0087171E">
                              <w:rPr>
                                <w:rFonts w:ascii="Calibri" w:hAnsi="Calibri" w:cs="Calibri"/>
                                <w:b/>
                                <w:sz w:val="32"/>
                              </w:rPr>
                              <w:t>NA</w:t>
                            </w:r>
                            <w:r w:rsidRPr="008261A6">
                              <w:rPr>
                                <w:rFonts w:ascii="Calibri" w:hAnsi="Calibri" w:cs="Calibri"/>
                                <w:b/>
                                <w:sz w:val="32"/>
                              </w:rPr>
                              <w:t>NCE OF CERTIFICATION</w:t>
                            </w:r>
                          </w:p>
                          <w:p w14:paraId="581259AB" w14:textId="77777777" w:rsidR="008261A6" w:rsidRPr="00A71B35" w:rsidRDefault="0087171E" w:rsidP="008261A6">
                            <w:pPr>
                              <w:rPr>
                                <w:rFonts w:ascii="Calibri" w:hAnsi="Calibri" w:cs="Calibri"/>
                                <w:b/>
                                <w:color w:val="1E8B9A"/>
                                <w:sz w:val="28"/>
                              </w:rPr>
                            </w:pPr>
                            <w:r w:rsidRPr="00A71B35">
                              <w:rPr>
                                <w:rFonts w:ascii="Calibri" w:hAnsi="Calibri" w:cs="Calibri"/>
                                <w:b/>
                                <w:color w:val="1E8B9A"/>
                                <w:sz w:val="28"/>
                              </w:rPr>
                              <w:t xml:space="preserve">AMERICAN BOARD OF </w:t>
                            </w:r>
                            <w:r w:rsidR="00A71B35" w:rsidRPr="00A71B35">
                              <w:rPr>
                                <w:rFonts w:ascii="Calibri" w:hAnsi="Calibri" w:cs="Calibri"/>
                                <w:b/>
                                <w:color w:val="1E8B9A"/>
                                <w:sz w:val="28"/>
                              </w:rPr>
                              <w:t>INTERNAL MEDICINE</w:t>
                            </w:r>
                          </w:p>
                          <w:p w14:paraId="5306E91C" w14:textId="77777777"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98C3A" id="_x0000_t202" coordsize="21600,21600" o:spt="202" path="m,l,21600r21600,l21600,xe">
                <v:stroke joinstyle="miter"/>
                <v:path gradientshapeok="t" o:connecttype="rect"/>
              </v:shapetype>
              <v:shape id="Text Box 13" o:spid="_x0000_s1026" type="#_x0000_t202" style="position:absolute;left:0;text-align:left;margin-left:-31.4pt;margin-top:-21.95pt;width:286.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Q1hA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" stroked="f">
                <v:textbox>
                  <w:txbxContent>
                    <w:p w14:paraId="23FA6571" w14:textId="77777777" w:rsidR="008261A6" w:rsidRPr="008261A6" w:rsidRDefault="008261A6" w:rsidP="008261A6">
                      <w:pPr>
                        <w:rPr>
                          <w:rFonts w:ascii="Calibri" w:hAnsi="Calibri" w:cs="Calibri"/>
                          <w:b/>
                          <w:sz w:val="32"/>
                        </w:rPr>
                      </w:pPr>
                      <w:r w:rsidRPr="008261A6">
                        <w:rPr>
                          <w:rFonts w:ascii="Calibri" w:hAnsi="Calibri" w:cs="Calibri"/>
                          <w:b/>
                          <w:sz w:val="32"/>
                        </w:rPr>
                        <w:t>MAINTE</w:t>
                      </w:r>
                      <w:r w:rsidR="0087171E">
                        <w:rPr>
                          <w:rFonts w:ascii="Calibri" w:hAnsi="Calibri" w:cs="Calibri"/>
                          <w:b/>
                          <w:sz w:val="32"/>
                        </w:rPr>
                        <w:t>NA</w:t>
                      </w:r>
                      <w:r w:rsidRPr="008261A6">
                        <w:rPr>
                          <w:rFonts w:ascii="Calibri" w:hAnsi="Calibri" w:cs="Calibri"/>
                          <w:b/>
                          <w:sz w:val="32"/>
                        </w:rPr>
                        <w:t>NCE OF CERTIFICATION</w:t>
                      </w:r>
                    </w:p>
                    <w:p w14:paraId="581259AB" w14:textId="77777777" w:rsidR="008261A6" w:rsidRPr="00A71B35" w:rsidRDefault="0087171E" w:rsidP="008261A6">
                      <w:pPr>
                        <w:rPr>
                          <w:rFonts w:ascii="Calibri" w:hAnsi="Calibri" w:cs="Calibri"/>
                          <w:b/>
                          <w:color w:val="1E8B9A"/>
                          <w:sz w:val="28"/>
                        </w:rPr>
                      </w:pPr>
                      <w:r w:rsidRPr="00A71B35">
                        <w:rPr>
                          <w:rFonts w:ascii="Calibri" w:hAnsi="Calibri" w:cs="Calibri"/>
                          <w:b/>
                          <w:color w:val="1E8B9A"/>
                          <w:sz w:val="28"/>
                        </w:rPr>
                        <w:t xml:space="preserve">AMERICAN BOARD OF </w:t>
                      </w:r>
                      <w:r w:rsidR="00A71B35" w:rsidRPr="00A71B35">
                        <w:rPr>
                          <w:rFonts w:ascii="Calibri" w:hAnsi="Calibri" w:cs="Calibri"/>
                          <w:b/>
                          <w:color w:val="1E8B9A"/>
                          <w:sz w:val="28"/>
                        </w:rPr>
                        <w:t>INTERNAL MEDICINE</w:t>
                      </w:r>
                    </w:p>
                    <w:p w14:paraId="5306E91C" w14:textId="77777777"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v:textbox>
              </v:shape>
            </w:pict>
          </mc:Fallback>
        </mc:AlternateContent>
      </w:r>
      <w:r w:rsidR="00D15E2A">
        <w:rPr>
          <w:rFonts w:ascii="Calibri" w:hAnsi="Calibri"/>
          <w:b/>
          <w:noProof/>
          <w:color w:val="44546A"/>
          <w:sz w:val="28"/>
          <w:szCs w:val="28"/>
        </w:rPr>
        <mc:AlternateContent>
          <mc:Choice Requires="wps">
            <w:drawing>
              <wp:anchor distT="0" distB="0" distL="114300" distR="114300" simplePos="0" relativeHeight="251656703" behindDoc="1" locked="0" layoutInCell="1" allowOverlap="1" wp14:anchorId="4CC016FD" wp14:editId="14B8CF16">
                <wp:simplePos x="0" y="0"/>
                <wp:positionH relativeFrom="column">
                  <wp:posOffset>-526774</wp:posOffset>
                </wp:positionH>
                <wp:positionV relativeFrom="paragraph">
                  <wp:posOffset>-403529</wp:posOffset>
                </wp:positionV>
                <wp:extent cx="6996899" cy="1076325"/>
                <wp:effectExtent l="19050" t="19050" r="33020" b="476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899" cy="1076325"/>
                        </a:xfrm>
                        <a:prstGeom prst="rect">
                          <a:avLst/>
                        </a:prstGeom>
                        <a:solidFill>
                          <a:srgbClr val="FFFFFF"/>
                        </a:solidFill>
                        <a:ln w="63500" cmpd="thickThin" algn="ctr">
                          <a:solidFill>
                            <a:srgbClr val="1E8B9A"/>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227B" id="Rectangle 3" o:spid="_x0000_s1026" style="position:absolute;margin-left:-41.5pt;margin-top:-31.75pt;width:550.95pt;height:84.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" strokecolor="#1e8b9a" strokeweight="5pt">
                <v:stroke linestyle="thickThin"/>
                <v:shadow color="#868686"/>
              </v:rect>
            </w:pict>
          </mc:Fallback>
        </mc:AlternateContent>
      </w:r>
    </w:p>
    <w:p w14:paraId="6822CA21" w14:textId="77777777" w:rsidR="00E4392E" w:rsidRDefault="00E4392E" w:rsidP="00877572">
      <w:pPr>
        <w:jc w:val="both"/>
        <w:rPr>
          <w:rFonts w:ascii="Calibri" w:hAnsi="Calibri"/>
          <w:b/>
        </w:rPr>
      </w:pPr>
    </w:p>
    <w:p w14:paraId="19B147C1" w14:textId="77777777" w:rsidR="00E4392E" w:rsidRDefault="00E4392E" w:rsidP="00877572">
      <w:pPr>
        <w:jc w:val="both"/>
        <w:rPr>
          <w:rFonts w:ascii="Calibri" w:hAnsi="Calibri"/>
          <w:b/>
        </w:rPr>
      </w:pPr>
    </w:p>
    <w:p w14:paraId="113F54D3" w14:textId="6074450C" w:rsidR="00AC3D5F" w:rsidRDefault="00AC3D5F" w:rsidP="00375128">
      <w:pPr>
        <w:rPr>
          <w:rStyle w:val="body-text"/>
          <w:rFonts w:ascii="Calibri" w:hAnsi="Calibri"/>
          <w:b/>
          <w:sz w:val="23"/>
          <w:szCs w:val="23"/>
        </w:rPr>
      </w:pPr>
      <w:r w:rsidRPr="0041483F">
        <w:rPr>
          <w:rFonts w:ascii="Calibri" w:hAnsi="Calibri"/>
          <w:noProof/>
          <w:sz w:val="22"/>
          <w:szCs w:val="22"/>
        </w:rPr>
        <mc:AlternateContent>
          <mc:Choice Requires="wps">
            <w:drawing>
              <wp:anchor distT="45720" distB="45720" distL="114300" distR="114300" simplePos="0" relativeHeight="251665408" behindDoc="0" locked="0" layoutInCell="1" allowOverlap="1" wp14:anchorId="76B7C840" wp14:editId="436E47B6">
                <wp:simplePos x="0" y="0"/>
                <wp:positionH relativeFrom="margin">
                  <wp:posOffset>-528955</wp:posOffset>
                </wp:positionH>
                <wp:positionV relativeFrom="paragraph">
                  <wp:posOffset>310515</wp:posOffset>
                </wp:positionV>
                <wp:extent cx="70027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404620"/>
                        </a:xfrm>
                        <a:prstGeom prst="rect">
                          <a:avLst/>
                        </a:prstGeom>
                        <a:solidFill>
                          <a:srgbClr val="FFFFFF"/>
                        </a:solidFill>
                        <a:ln w="9525">
                          <a:noFill/>
                          <a:miter lim="800000"/>
                          <a:headEnd/>
                          <a:tailEnd/>
                        </a:ln>
                      </wps:spPr>
                      <wps:txbx>
                        <w:txbxContent>
                          <w:p w14:paraId="1A8105DE" w14:textId="77777777" w:rsidR="0041483F" w:rsidRPr="00B35F5B" w:rsidRDefault="0041483F" w:rsidP="0041483F">
                            <w:pPr>
                              <w:jc w:val="center"/>
                              <w:rPr>
                                <w:rFonts w:ascii="Calibri" w:hAnsi="Calibri"/>
                                <w:b/>
                                <w:sz w:val="22"/>
                                <w:szCs w:val="22"/>
                              </w:rPr>
                            </w:pPr>
                            <w:r w:rsidRPr="00B35F5B">
                              <w:rPr>
                                <w:rFonts w:ascii="Calibri" w:hAnsi="Calibri"/>
                                <w:b/>
                                <w:sz w:val="22"/>
                                <w:szCs w:val="22"/>
                              </w:rPr>
                              <w:t>PURPOSE</w:t>
                            </w:r>
                          </w:p>
                          <w:p w14:paraId="62CACD2B" w14:textId="77777777" w:rsidR="0041483F" w:rsidRPr="00B35F5B" w:rsidRDefault="0041483F">
                            <w:pPr>
                              <w:rPr>
                                <w:sz w:val="22"/>
                                <w:szCs w:val="22"/>
                              </w:rPr>
                            </w:pPr>
                            <w:r w:rsidRPr="00B35F5B">
                              <w:rPr>
                                <w:rFonts w:ascii="Calibri" w:hAnsi="Calibri"/>
                                <w:sz w:val="22"/>
                                <w:szCs w:val="22"/>
                              </w:rPr>
                              <w:t xml:space="preserve">The ACCME and the </w:t>
                            </w:r>
                            <w:r w:rsidRPr="00B35F5B">
                              <w:rPr>
                                <w:rFonts w:ascii="Calibri" w:hAnsi="Calibri"/>
                                <w:b/>
                                <w:color w:val="1E8B9A"/>
                                <w:sz w:val="22"/>
                                <w:szCs w:val="22"/>
                              </w:rPr>
                              <w:t xml:space="preserve">AMERICAN BOARD OF </w:t>
                            </w:r>
                            <w:r w:rsidR="00A71B35" w:rsidRPr="00B35F5B">
                              <w:rPr>
                                <w:rFonts w:ascii="Calibri" w:hAnsi="Calibri"/>
                                <w:b/>
                                <w:color w:val="1E8B9A"/>
                                <w:sz w:val="22"/>
                                <w:szCs w:val="22"/>
                              </w:rPr>
                              <w:t>INTERNAL MEDICINE</w:t>
                            </w:r>
                            <w:r w:rsidR="00EB2928" w:rsidRPr="00B35F5B">
                              <w:rPr>
                                <w:rFonts w:ascii="Calibri" w:hAnsi="Calibri"/>
                                <w:b/>
                                <w:color w:val="1E8B9A"/>
                                <w:sz w:val="22"/>
                                <w:szCs w:val="22"/>
                              </w:rPr>
                              <w:t xml:space="preserve"> (ABIM)</w:t>
                            </w:r>
                            <w:r w:rsidRPr="00B35F5B">
                              <w:rPr>
                                <w:rFonts w:ascii="Calibri" w:hAnsi="Calibri"/>
                                <w:color w:val="1E8B9A"/>
                                <w:sz w:val="22"/>
                                <w:szCs w:val="22"/>
                              </w:rPr>
                              <w:t xml:space="preserve"> </w:t>
                            </w:r>
                            <w:r w:rsidRPr="00B35F5B">
                              <w:rPr>
                                <w:rFonts w:ascii="Calibri" w:hAnsi="Calibri"/>
                                <w:sz w:val="22"/>
                                <w:szCs w:val="22"/>
                              </w:rPr>
                              <w:t>have collaborated to simplify the integration of Maintenance of Certification (MOC) and accredited CME. This guide outlines the</w:t>
                            </w:r>
                            <w:r w:rsidR="00635BAE" w:rsidRPr="00B35F5B">
                              <w:rPr>
                                <w:rFonts w:ascii="Calibri" w:hAnsi="Calibri"/>
                                <w:sz w:val="22"/>
                                <w:szCs w:val="22"/>
                              </w:rPr>
                              <w:t xml:space="preserve"> Institute for Innovative Education’s</w:t>
                            </w:r>
                            <w:r w:rsidRPr="00B35F5B">
                              <w:rPr>
                                <w:rFonts w:ascii="Calibri" w:hAnsi="Calibri"/>
                                <w:sz w:val="22"/>
                                <w:szCs w:val="22"/>
                              </w:rPr>
                              <w:t xml:space="preserve"> process for Faculty/Activity Directors to follow for ensuring documentation standards are met</w:t>
                            </w:r>
                            <w:r w:rsidR="009A3D7C" w:rsidRPr="00B35F5B">
                              <w:rPr>
                                <w:rFonts w:ascii="Calibri" w:hAnsi="Calibri"/>
                                <w:sz w:val="22"/>
                                <w:szCs w:val="22"/>
                              </w:rPr>
                              <w:t xml:space="preserve"> for both ABIM and ACCME</w:t>
                            </w:r>
                            <w:r w:rsidR="00DC6F34" w:rsidRPr="00B35F5B">
                              <w:rPr>
                                <w:rFonts w:ascii="Calibri" w:hAnsi="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7C840" id="Text Box 2" o:spid="_x0000_s1027" type="#_x0000_t202" style="position:absolute;margin-left:-41.65pt;margin-top:24.45pt;width:551.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Gd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" stroked="f">
                <v:textbox style="mso-fit-shape-to-text:t">
                  <w:txbxContent>
                    <w:p w14:paraId="1A8105DE" w14:textId="77777777" w:rsidR="0041483F" w:rsidRPr="00B35F5B" w:rsidRDefault="0041483F" w:rsidP="0041483F">
                      <w:pPr>
                        <w:jc w:val="center"/>
                        <w:rPr>
                          <w:rFonts w:ascii="Calibri" w:hAnsi="Calibri"/>
                          <w:b/>
                          <w:sz w:val="22"/>
                          <w:szCs w:val="22"/>
                        </w:rPr>
                      </w:pPr>
                      <w:r w:rsidRPr="00B35F5B">
                        <w:rPr>
                          <w:rFonts w:ascii="Calibri" w:hAnsi="Calibri"/>
                          <w:b/>
                          <w:sz w:val="22"/>
                          <w:szCs w:val="22"/>
                        </w:rPr>
                        <w:t>PURPOSE</w:t>
                      </w:r>
                    </w:p>
                    <w:p w14:paraId="62CACD2B" w14:textId="77777777" w:rsidR="0041483F" w:rsidRPr="00B35F5B" w:rsidRDefault="0041483F">
                      <w:pPr>
                        <w:rPr>
                          <w:sz w:val="22"/>
                          <w:szCs w:val="22"/>
                        </w:rPr>
                      </w:pPr>
                      <w:r w:rsidRPr="00B35F5B">
                        <w:rPr>
                          <w:rFonts w:ascii="Calibri" w:hAnsi="Calibri"/>
                          <w:sz w:val="22"/>
                          <w:szCs w:val="22"/>
                        </w:rPr>
                        <w:t xml:space="preserve">The ACCME and the </w:t>
                      </w:r>
                      <w:r w:rsidRPr="00B35F5B">
                        <w:rPr>
                          <w:rFonts w:ascii="Calibri" w:hAnsi="Calibri"/>
                          <w:b/>
                          <w:color w:val="1E8B9A"/>
                          <w:sz w:val="22"/>
                          <w:szCs w:val="22"/>
                        </w:rPr>
                        <w:t xml:space="preserve">AMERICAN BOARD OF </w:t>
                      </w:r>
                      <w:r w:rsidR="00A71B35" w:rsidRPr="00B35F5B">
                        <w:rPr>
                          <w:rFonts w:ascii="Calibri" w:hAnsi="Calibri"/>
                          <w:b/>
                          <w:color w:val="1E8B9A"/>
                          <w:sz w:val="22"/>
                          <w:szCs w:val="22"/>
                        </w:rPr>
                        <w:t>INTERNAL MEDICINE</w:t>
                      </w:r>
                      <w:r w:rsidR="00EB2928" w:rsidRPr="00B35F5B">
                        <w:rPr>
                          <w:rFonts w:ascii="Calibri" w:hAnsi="Calibri"/>
                          <w:b/>
                          <w:color w:val="1E8B9A"/>
                          <w:sz w:val="22"/>
                          <w:szCs w:val="22"/>
                        </w:rPr>
                        <w:t xml:space="preserve"> (ABIM)</w:t>
                      </w:r>
                      <w:r w:rsidRPr="00B35F5B">
                        <w:rPr>
                          <w:rFonts w:ascii="Calibri" w:hAnsi="Calibri"/>
                          <w:color w:val="1E8B9A"/>
                          <w:sz w:val="22"/>
                          <w:szCs w:val="22"/>
                        </w:rPr>
                        <w:t xml:space="preserve"> </w:t>
                      </w:r>
                      <w:r w:rsidRPr="00B35F5B">
                        <w:rPr>
                          <w:rFonts w:ascii="Calibri" w:hAnsi="Calibri"/>
                          <w:sz w:val="22"/>
                          <w:szCs w:val="22"/>
                        </w:rPr>
                        <w:t>have collaborated to simplify the integration of Maintenance of Certification (MOC) and accredited CME. This guide outlines the</w:t>
                      </w:r>
                      <w:r w:rsidR="00635BAE" w:rsidRPr="00B35F5B">
                        <w:rPr>
                          <w:rFonts w:ascii="Calibri" w:hAnsi="Calibri"/>
                          <w:sz w:val="22"/>
                          <w:szCs w:val="22"/>
                        </w:rPr>
                        <w:t xml:space="preserve"> Institute for Innovative Education’s</w:t>
                      </w:r>
                      <w:r w:rsidRPr="00B35F5B">
                        <w:rPr>
                          <w:rFonts w:ascii="Calibri" w:hAnsi="Calibri"/>
                          <w:sz w:val="22"/>
                          <w:szCs w:val="22"/>
                        </w:rPr>
                        <w:t xml:space="preserve"> process for Faculty/Activity Directors to follow for ensuring documentation standards are met</w:t>
                      </w:r>
                      <w:r w:rsidR="009A3D7C" w:rsidRPr="00B35F5B">
                        <w:rPr>
                          <w:rFonts w:ascii="Calibri" w:hAnsi="Calibri"/>
                          <w:sz w:val="22"/>
                          <w:szCs w:val="22"/>
                        </w:rPr>
                        <w:t xml:space="preserve"> for both ABIM and ACCME</w:t>
                      </w:r>
                      <w:r w:rsidR="00DC6F34" w:rsidRPr="00B35F5B">
                        <w:rPr>
                          <w:rFonts w:ascii="Calibri" w:hAnsi="Calibri"/>
                          <w:sz w:val="22"/>
                          <w:szCs w:val="22"/>
                        </w:rPr>
                        <w:t>.</w:t>
                      </w:r>
                    </w:p>
                  </w:txbxContent>
                </v:textbox>
                <w10:wrap type="square" anchorx="margin"/>
              </v:shape>
            </w:pict>
          </mc:Fallback>
        </mc:AlternateContent>
      </w:r>
      <w:r w:rsidR="006935A7" w:rsidRPr="00D273DD">
        <w:rPr>
          <w:rFonts w:ascii="Calibri" w:hAnsi="Calibri"/>
          <w:noProof/>
          <w:sz w:val="22"/>
          <w:szCs w:val="22"/>
        </w:rPr>
        <w:drawing>
          <wp:anchor distT="0" distB="0" distL="114300" distR="114300" simplePos="0" relativeHeight="251669504" behindDoc="0" locked="0" layoutInCell="1" allowOverlap="1" wp14:anchorId="6F7FB2CF" wp14:editId="7C8568D9">
            <wp:simplePos x="0" y="0"/>
            <wp:positionH relativeFrom="margin">
              <wp:posOffset>-390525</wp:posOffset>
            </wp:positionH>
            <wp:positionV relativeFrom="paragraph">
              <wp:posOffset>1463040</wp:posOffset>
            </wp:positionV>
            <wp:extent cx="6848475" cy="777240"/>
            <wp:effectExtent l="38100" t="38100" r="47625" b="60960"/>
            <wp:wrapThrough wrapText="bothSides">
              <wp:wrapPolygon edited="0">
                <wp:start x="0" y="-1059"/>
                <wp:lineTo x="-120" y="0"/>
                <wp:lineTo x="-120" y="16941"/>
                <wp:lineTo x="0" y="22765"/>
                <wp:lineTo x="21630" y="22765"/>
                <wp:lineTo x="21690" y="8471"/>
                <wp:lineTo x="21570" y="529"/>
                <wp:lineTo x="21570" y="-1059"/>
                <wp:lineTo x="0" y="-1059"/>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AA58846" w14:textId="77777777" w:rsidR="00AC3D5F" w:rsidRPr="00596BBB" w:rsidRDefault="00AC3D5F" w:rsidP="00B35F5B">
      <w:pPr>
        <w:rPr>
          <w:rStyle w:val="body-text"/>
          <w:rFonts w:ascii="Calibri" w:hAnsi="Calibri"/>
          <w:b/>
          <w:sz w:val="22"/>
          <w:szCs w:val="22"/>
        </w:rPr>
      </w:pPr>
    </w:p>
    <w:p w14:paraId="6D5126E5" w14:textId="58B5C717" w:rsidR="001F320B" w:rsidRPr="00596BBB" w:rsidRDefault="00264E72">
      <w:pPr>
        <w:jc w:val="center"/>
        <w:rPr>
          <w:rStyle w:val="body-text"/>
          <w:rFonts w:ascii="Calibri" w:hAnsi="Calibri"/>
          <w:b/>
          <w:sz w:val="22"/>
          <w:szCs w:val="22"/>
        </w:rPr>
      </w:pPr>
      <w:r w:rsidRPr="00596BBB">
        <w:rPr>
          <w:rStyle w:val="body-text"/>
          <w:rFonts w:ascii="Calibri" w:hAnsi="Calibri"/>
          <w:b/>
          <w:sz w:val="22"/>
          <w:szCs w:val="22"/>
        </w:rPr>
        <w:t>REGISTRATION PROCESS</w:t>
      </w:r>
    </w:p>
    <w:p w14:paraId="5D4E1A72" w14:textId="77777777" w:rsidR="009719E3" w:rsidRPr="00596BBB" w:rsidRDefault="00264E72" w:rsidP="004654BC">
      <w:pPr>
        <w:ind w:left="-270"/>
        <w:rPr>
          <w:rStyle w:val="body-text"/>
          <w:rFonts w:ascii="Calibri" w:hAnsi="Calibri"/>
          <w:b/>
          <w:sz w:val="22"/>
          <w:szCs w:val="22"/>
        </w:rPr>
      </w:pPr>
      <w:r w:rsidRPr="00596BBB">
        <w:rPr>
          <w:rStyle w:val="body-text"/>
          <w:rFonts w:ascii="Calibri" w:hAnsi="Calibri"/>
          <w:b/>
          <w:sz w:val="22"/>
          <w:szCs w:val="22"/>
        </w:rPr>
        <w:t xml:space="preserve">The CME office can process MOC credits once </w:t>
      </w:r>
      <w:r w:rsidR="00F45486" w:rsidRPr="00596BBB">
        <w:rPr>
          <w:rStyle w:val="body-text"/>
          <w:rFonts w:ascii="Calibri" w:hAnsi="Calibri"/>
          <w:b/>
          <w:sz w:val="22"/>
          <w:szCs w:val="22"/>
        </w:rPr>
        <w:t xml:space="preserve">the following </w:t>
      </w:r>
      <w:r w:rsidRPr="00596BBB">
        <w:rPr>
          <w:rStyle w:val="body-text"/>
          <w:rFonts w:ascii="Calibri" w:hAnsi="Calibri"/>
          <w:b/>
          <w:sz w:val="22"/>
          <w:szCs w:val="22"/>
        </w:rPr>
        <w:t xml:space="preserve">registration </w:t>
      </w:r>
      <w:r w:rsidR="00F45486" w:rsidRPr="00596BBB">
        <w:rPr>
          <w:rStyle w:val="body-text"/>
          <w:rFonts w:ascii="Calibri" w:hAnsi="Calibri"/>
          <w:b/>
          <w:sz w:val="22"/>
          <w:szCs w:val="22"/>
        </w:rPr>
        <w:t>steps are completed:</w:t>
      </w:r>
    </w:p>
    <w:p w14:paraId="3742C2BE" w14:textId="77777777" w:rsidR="00AC3D5F" w:rsidRPr="00596BBB" w:rsidRDefault="00AC3D5F" w:rsidP="004654BC">
      <w:pPr>
        <w:ind w:left="-270"/>
        <w:rPr>
          <w:rFonts w:asciiTheme="minorHAnsi" w:hAnsiTheme="minorHAnsi" w:cstheme="minorHAnsi"/>
          <w:sz w:val="22"/>
          <w:szCs w:val="22"/>
        </w:rPr>
      </w:pPr>
      <w:r w:rsidRPr="00596BBB">
        <w:rPr>
          <w:rFonts w:asciiTheme="minorHAnsi" w:hAnsiTheme="minorHAnsi" w:cstheme="minorHAnsi"/>
          <w:sz w:val="22"/>
          <w:szCs w:val="22"/>
        </w:rPr>
        <w:t xml:space="preserve">In general, accredited CME providers must do all of the following: </w:t>
      </w:r>
    </w:p>
    <w:p w14:paraId="1735B26A" w14:textId="235673C7" w:rsidR="00AC3D5F" w:rsidRPr="00596BBB" w:rsidRDefault="00AC3D5F" w:rsidP="004654BC">
      <w:pPr>
        <w:pStyle w:val="ListParagraph"/>
        <w:numPr>
          <w:ilvl w:val="0"/>
          <w:numId w:val="34"/>
        </w:numPr>
        <w:rPr>
          <w:rFonts w:asciiTheme="minorHAnsi" w:hAnsiTheme="minorHAnsi" w:cstheme="minorHAnsi"/>
          <w:sz w:val="22"/>
          <w:szCs w:val="22"/>
        </w:rPr>
      </w:pPr>
      <w:r w:rsidRPr="00596BBB">
        <w:rPr>
          <w:rFonts w:asciiTheme="minorHAnsi" w:hAnsiTheme="minorHAnsi" w:cstheme="minorHAnsi"/>
          <w:sz w:val="22"/>
          <w:szCs w:val="22"/>
        </w:rPr>
        <w:t xml:space="preserve">Attest to compliance with </w:t>
      </w:r>
      <w:hyperlink r:id="rId15" w:history="1">
        <w:r w:rsidRPr="00596BBB">
          <w:rPr>
            <w:rStyle w:val="Hyperlink"/>
            <w:rFonts w:asciiTheme="minorHAnsi" w:hAnsiTheme="minorHAnsi" w:cstheme="minorHAnsi"/>
            <w:sz w:val="22"/>
            <w:szCs w:val="22"/>
          </w:rPr>
          <w:t>ACCME's CME for MOC Program Guide</w:t>
        </w:r>
      </w:hyperlink>
      <w:r w:rsidRPr="00596BBB">
        <w:rPr>
          <w:rFonts w:asciiTheme="minorHAnsi" w:hAnsiTheme="minorHAnsi" w:cstheme="minorHAnsi"/>
          <w:sz w:val="22"/>
          <w:szCs w:val="22"/>
        </w:rPr>
        <w:t xml:space="preserve"> as well as the </w:t>
      </w:r>
      <w:r w:rsidR="008A1EBB">
        <w:fldChar w:fldCharType="begin"/>
      </w:r>
      <w:r w:rsidR="008A1EBB">
        <w:instrText xml:space="preserve"> HYPERLINK "https://www.abim.org/maintenance-of-certification/default.aspx" </w:instrText>
      </w:r>
      <w:r w:rsidR="008A1EBB">
        <w:fldChar w:fldCharType="separate"/>
      </w:r>
      <w:r w:rsidRPr="00596BBB">
        <w:rPr>
          <w:rStyle w:val="Hyperlink"/>
          <w:rFonts w:asciiTheme="minorHAnsi" w:hAnsiTheme="minorHAnsi" w:cstheme="minorHAnsi"/>
          <w:sz w:val="22"/>
          <w:szCs w:val="22"/>
        </w:rPr>
        <w:t>ABIM’s requirements</w:t>
      </w:r>
      <w:r w:rsidR="008A1EBB">
        <w:rPr>
          <w:rStyle w:val="Hyperlink"/>
          <w:rFonts w:asciiTheme="minorHAnsi" w:hAnsiTheme="minorHAnsi" w:cstheme="minorHAnsi"/>
          <w:sz w:val="22"/>
          <w:szCs w:val="22"/>
        </w:rPr>
        <w:fldChar w:fldCharType="end"/>
      </w:r>
      <w:r w:rsidRPr="00596BBB">
        <w:rPr>
          <w:rFonts w:asciiTheme="minorHAnsi" w:hAnsiTheme="minorHAnsi" w:cstheme="minorHAnsi"/>
          <w:sz w:val="22"/>
          <w:szCs w:val="22"/>
        </w:rPr>
        <w:t>.</w:t>
      </w:r>
    </w:p>
    <w:p w14:paraId="020A599D" w14:textId="7C986EE2" w:rsidR="00AC3D5F" w:rsidRPr="00596BBB" w:rsidRDefault="00AC3D5F" w:rsidP="004654BC">
      <w:pPr>
        <w:pStyle w:val="ListParagraph"/>
        <w:numPr>
          <w:ilvl w:val="0"/>
          <w:numId w:val="34"/>
        </w:numPr>
        <w:rPr>
          <w:rFonts w:asciiTheme="minorHAnsi" w:hAnsiTheme="minorHAnsi" w:cstheme="minorHAnsi"/>
          <w:sz w:val="22"/>
          <w:szCs w:val="22"/>
        </w:rPr>
      </w:pPr>
      <w:r w:rsidRPr="00596BBB">
        <w:rPr>
          <w:rFonts w:asciiTheme="minorHAnsi" w:hAnsiTheme="minorHAnsi" w:cstheme="minorHAnsi"/>
          <w:sz w:val="22"/>
          <w:szCs w:val="22"/>
        </w:rPr>
        <w:t xml:space="preserve">Agree to collect the required individual learner completion data and submit it via PARS. </w:t>
      </w:r>
    </w:p>
    <w:p w14:paraId="621C8BFD" w14:textId="7F555EEF" w:rsidR="00AC3D5F" w:rsidRPr="00596BBB" w:rsidRDefault="00AC3D5F" w:rsidP="004654BC">
      <w:pPr>
        <w:pStyle w:val="ListParagraph"/>
        <w:numPr>
          <w:ilvl w:val="0"/>
          <w:numId w:val="34"/>
        </w:numPr>
        <w:rPr>
          <w:rFonts w:asciiTheme="minorHAnsi" w:hAnsiTheme="minorHAnsi" w:cstheme="minorHAnsi"/>
          <w:sz w:val="22"/>
          <w:szCs w:val="22"/>
        </w:rPr>
      </w:pPr>
      <w:r w:rsidRPr="00596BBB">
        <w:rPr>
          <w:rFonts w:asciiTheme="minorHAnsi" w:hAnsiTheme="minorHAnsi" w:cstheme="minorHAnsi"/>
          <w:sz w:val="22"/>
          <w:szCs w:val="22"/>
        </w:rPr>
        <w:t xml:space="preserve">Agree to abide by ABIM and ACCME requirements for use of the data. </w:t>
      </w:r>
    </w:p>
    <w:p w14:paraId="7C334C57" w14:textId="3090D622" w:rsidR="00AC3D5F" w:rsidRPr="00596BBB" w:rsidRDefault="00AC3D5F" w:rsidP="004654BC">
      <w:pPr>
        <w:pStyle w:val="ListParagraph"/>
        <w:numPr>
          <w:ilvl w:val="0"/>
          <w:numId w:val="34"/>
        </w:numPr>
        <w:rPr>
          <w:rFonts w:asciiTheme="minorHAnsi" w:hAnsiTheme="minorHAnsi" w:cstheme="minorHAnsi"/>
          <w:sz w:val="22"/>
          <w:szCs w:val="22"/>
        </w:rPr>
      </w:pPr>
      <w:r w:rsidRPr="00596BBB">
        <w:rPr>
          <w:rFonts w:asciiTheme="minorHAnsi" w:hAnsiTheme="minorHAnsi" w:cstheme="minorHAnsi"/>
          <w:sz w:val="22"/>
          <w:szCs w:val="22"/>
        </w:rPr>
        <w:t>Agree to allow ACCME to publish data about the activity on ACCME’s website (</w:t>
      </w:r>
      <w:hyperlink r:id="rId16" w:history="1">
        <w:r w:rsidR="00B072DF" w:rsidRPr="0089429A">
          <w:rPr>
            <w:rStyle w:val="Hyperlink"/>
            <w:rFonts w:asciiTheme="minorHAnsi" w:hAnsiTheme="minorHAnsi" w:cstheme="minorHAnsi"/>
            <w:sz w:val="22"/>
            <w:szCs w:val="22"/>
          </w:rPr>
          <w:t>www.cmefinder.org</w:t>
        </w:r>
      </w:hyperlink>
      <w:r w:rsidRPr="00596BBB">
        <w:rPr>
          <w:rFonts w:asciiTheme="minorHAnsi" w:hAnsiTheme="minorHAnsi" w:cstheme="minorHAnsi"/>
          <w:sz w:val="22"/>
          <w:szCs w:val="22"/>
        </w:rPr>
        <w:t xml:space="preserve">). </w:t>
      </w:r>
    </w:p>
    <w:p w14:paraId="570497DF" w14:textId="750A417B" w:rsidR="00AC3D5F" w:rsidRPr="00596BBB" w:rsidRDefault="00AC3D5F" w:rsidP="004654BC">
      <w:pPr>
        <w:pStyle w:val="ListParagraph"/>
        <w:numPr>
          <w:ilvl w:val="0"/>
          <w:numId w:val="34"/>
        </w:numPr>
        <w:rPr>
          <w:rFonts w:asciiTheme="minorHAnsi" w:hAnsiTheme="minorHAnsi" w:cstheme="minorHAnsi"/>
          <w:sz w:val="22"/>
          <w:szCs w:val="22"/>
        </w:rPr>
      </w:pPr>
      <w:r w:rsidRPr="00596BBB">
        <w:rPr>
          <w:rFonts w:asciiTheme="minorHAnsi" w:hAnsiTheme="minorHAnsi" w:cstheme="minorHAnsi"/>
          <w:sz w:val="22"/>
          <w:szCs w:val="22"/>
        </w:rPr>
        <w:t xml:space="preserve">Agree to comply with requests for information about the activity if the activity is selected for an audit by the ACCME. </w:t>
      </w:r>
    </w:p>
    <w:p w14:paraId="28391665" w14:textId="77777777" w:rsidR="00AC3D5F" w:rsidRPr="00596BBB" w:rsidRDefault="00AC3D5F" w:rsidP="004654BC">
      <w:pPr>
        <w:rPr>
          <w:rFonts w:ascii="Calibri" w:hAnsi="Calibri"/>
          <w:b/>
          <w:sz w:val="22"/>
          <w:szCs w:val="22"/>
        </w:rPr>
      </w:pPr>
    </w:p>
    <w:p w14:paraId="5BB0CF69" w14:textId="16297821" w:rsidR="00A9279F" w:rsidRPr="00596BBB" w:rsidRDefault="0087171E" w:rsidP="004654BC">
      <w:pPr>
        <w:ind w:left="-270"/>
        <w:jc w:val="center"/>
        <w:rPr>
          <w:rFonts w:ascii="Calibri" w:hAnsi="Calibri"/>
          <w:b/>
          <w:sz w:val="22"/>
          <w:szCs w:val="22"/>
        </w:rPr>
      </w:pPr>
      <w:r w:rsidRPr="00596BBB">
        <w:rPr>
          <w:rFonts w:ascii="Calibri" w:hAnsi="Calibri"/>
          <w:b/>
          <w:sz w:val="22"/>
          <w:szCs w:val="22"/>
        </w:rPr>
        <w:t>SUMMA</w:t>
      </w:r>
      <w:r w:rsidR="002B450D" w:rsidRPr="00596BBB">
        <w:rPr>
          <w:rFonts w:ascii="Calibri" w:hAnsi="Calibri"/>
          <w:b/>
          <w:sz w:val="22"/>
          <w:szCs w:val="22"/>
        </w:rPr>
        <w:t>R</w:t>
      </w:r>
      <w:r w:rsidRPr="00596BBB">
        <w:rPr>
          <w:rFonts w:ascii="Calibri" w:hAnsi="Calibri"/>
          <w:b/>
          <w:sz w:val="22"/>
          <w:szCs w:val="22"/>
        </w:rPr>
        <w:t xml:space="preserve">Y </w:t>
      </w:r>
      <w:r w:rsidR="004368AE" w:rsidRPr="00596BBB">
        <w:rPr>
          <w:rFonts w:ascii="Calibri" w:hAnsi="Calibri"/>
          <w:b/>
          <w:sz w:val="22"/>
          <w:szCs w:val="22"/>
        </w:rPr>
        <w:t xml:space="preserve">OF REQUIREMENTS FOR </w:t>
      </w:r>
      <w:r w:rsidR="00A273C0" w:rsidRPr="00596BBB">
        <w:rPr>
          <w:rFonts w:ascii="Calibri" w:hAnsi="Calibri"/>
          <w:b/>
          <w:sz w:val="22"/>
          <w:szCs w:val="22"/>
        </w:rPr>
        <w:t>ABIM</w:t>
      </w:r>
      <w:r w:rsidR="004368AE" w:rsidRPr="00596BBB">
        <w:rPr>
          <w:rFonts w:ascii="Calibri" w:hAnsi="Calibri"/>
          <w:b/>
          <w:sz w:val="22"/>
          <w:szCs w:val="22"/>
        </w:rPr>
        <w:t xml:space="preserve"> MOC</w:t>
      </w:r>
    </w:p>
    <w:p w14:paraId="416E3332" w14:textId="77777777" w:rsidR="00D73898" w:rsidRPr="00596BBB" w:rsidRDefault="00D73898" w:rsidP="00D73898">
      <w:pPr>
        <w:autoSpaceDE/>
        <w:autoSpaceDN/>
        <w:spacing w:line="276" w:lineRule="auto"/>
        <w:jc w:val="both"/>
        <w:rPr>
          <w:rFonts w:ascii="Calibri" w:hAnsi="Calibri" w:cs="Arial"/>
          <w:sz w:val="22"/>
          <w:szCs w:val="22"/>
        </w:rPr>
      </w:pPr>
      <w:r w:rsidRPr="00596BBB">
        <w:rPr>
          <w:rFonts w:ascii="Calibri" w:hAnsi="Calibri" w:cs="Arial"/>
          <w:sz w:val="22"/>
          <w:szCs w:val="22"/>
        </w:rPr>
        <w:t xml:space="preserve">1. Certified for </w:t>
      </w:r>
      <w:r w:rsidRPr="00596BBB">
        <w:rPr>
          <w:rFonts w:ascii="Calibri" w:hAnsi="Calibri" w:cs="Arial"/>
          <w:i/>
          <w:sz w:val="22"/>
          <w:szCs w:val="22"/>
        </w:rPr>
        <w:t>AMA PRA Category 1 Credit</w:t>
      </w:r>
      <w:r w:rsidRPr="00596BBB">
        <w:rPr>
          <w:rFonts w:ascii="Calibri" w:hAnsi="Calibri" w:cs="Arial"/>
          <w:i/>
          <w:sz w:val="22"/>
          <w:szCs w:val="22"/>
          <w:vertAlign w:val="superscript"/>
        </w:rPr>
        <w:t>TM</w:t>
      </w:r>
    </w:p>
    <w:p w14:paraId="4FF24807" w14:textId="00FAA566" w:rsidR="00D73898" w:rsidRPr="00596BBB" w:rsidRDefault="00D73898" w:rsidP="004654BC">
      <w:pPr>
        <w:rPr>
          <w:rFonts w:ascii="Calibri" w:hAnsi="Calibri"/>
          <w:sz w:val="22"/>
          <w:szCs w:val="22"/>
        </w:rPr>
      </w:pPr>
      <w:r w:rsidRPr="00596BBB">
        <w:rPr>
          <w:rFonts w:ascii="Calibri" w:hAnsi="Calibri"/>
          <w:sz w:val="22"/>
          <w:szCs w:val="22"/>
        </w:rPr>
        <w:t>2. Meets the following AB</w:t>
      </w:r>
      <w:r w:rsidR="00B072DF">
        <w:rPr>
          <w:rFonts w:ascii="Calibri" w:hAnsi="Calibri"/>
          <w:sz w:val="22"/>
          <w:szCs w:val="22"/>
        </w:rPr>
        <w:t>IM</w:t>
      </w:r>
      <w:r w:rsidRPr="00596BBB">
        <w:rPr>
          <w:rFonts w:ascii="Calibri" w:hAnsi="Calibri"/>
          <w:sz w:val="22"/>
          <w:szCs w:val="22"/>
        </w:rPr>
        <w:t xml:space="preserve"> MOC criteria:</w:t>
      </w:r>
    </w:p>
    <w:tbl>
      <w:tblPr>
        <w:tblStyle w:val="ListTable3"/>
        <w:tblpPr w:leftFromText="180" w:rightFromText="180" w:vertAnchor="text" w:horzAnchor="margin" w:tblpXSpec="center" w:tblpY="12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90"/>
        <w:gridCol w:w="4230"/>
      </w:tblGrid>
      <w:tr w:rsidR="004654BC" w:rsidRPr="001B1088" w14:paraId="02704089" w14:textId="77777777" w:rsidTr="00CF567B">
        <w:trPr>
          <w:cnfStyle w:val="100000000000" w:firstRow="1" w:lastRow="0" w:firstColumn="0" w:lastColumn="0" w:oddVBand="0" w:evenVBand="0" w:oddHBand="0" w:evenHBand="0" w:firstRowFirstColumn="0" w:firstRowLastColumn="0" w:lastRowFirstColumn="0" w:lastRowLastColumn="0"/>
          <w:trHeight w:val="91"/>
        </w:trPr>
        <w:tc>
          <w:tcPr>
            <w:cnfStyle w:val="001000000100" w:firstRow="0" w:lastRow="0" w:firstColumn="1" w:lastColumn="0" w:oddVBand="0" w:evenVBand="0" w:oddHBand="0" w:evenHBand="0" w:firstRowFirstColumn="1" w:firstRowLastColumn="0" w:lastRowFirstColumn="0" w:lastRowLastColumn="0"/>
            <w:tcW w:w="1530" w:type="dxa"/>
            <w:tcBorders>
              <w:bottom w:val="single" w:sz="4" w:space="0" w:color="auto"/>
            </w:tcBorders>
            <w:shd w:val="clear" w:color="auto" w:fill="1E8B9A"/>
          </w:tcPr>
          <w:p w14:paraId="0CED2536" w14:textId="77777777" w:rsidR="00D73898" w:rsidRPr="001B1088" w:rsidRDefault="00D73898" w:rsidP="00746B70">
            <w:pPr>
              <w:jc w:val="center"/>
              <w:rPr>
                <w:rFonts w:ascii="Calibri" w:hAnsi="Calibri"/>
                <w:b w:val="0"/>
                <w:sz w:val="20"/>
                <w:szCs w:val="22"/>
              </w:rPr>
            </w:pPr>
            <w:r w:rsidRPr="001B1088">
              <w:rPr>
                <w:rFonts w:ascii="Calibri" w:hAnsi="Calibri"/>
                <w:sz w:val="20"/>
                <w:szCs w:val="22"/>
              </w:rPr>
              <w:t>COMPONENT</w:t>
            </w:r>
          </w:p>
        </w:tc>
        <w:tc>
          <w:tcPr>
            <w:tcW w:w="4590" w:type="dxa"/>
            <w:tcBorders>
              <w:bottom w:val="single" w:sz="4" w:space="0" w:color="auto"/>
            </w:tcBorders>
            <w:shd w:val="clear" w:color="auto" w:fill="1E8B9A"/>
          </w:tcPr>
          <w:p w14:paraId="00B938CD" w14:textId="77777777" w:rsidR="00D73898" w:rsidRPr="001B1088" w:rsidRDefault="00D73898" w:rsidP="00746B70">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1B1088">
              <w:rPr>
                <w:rFonts w:ascii="Calibri" w:hAnsi="Calibri"/>
                <w:sz w:val="20"/>
                <w:szCs w:val="22"/>
              </w:rPr>
              <w:t>REQUIREMENT</w:t>
            </w:r>
          </w:p>
        </w:tc>
        <w:tc>
          <w:tcPr>
            <w:tcW w:w="4230" w:type="dxa"/>
            <w:tcBorders>
              <w:bottom w:val="single" w:sz="4" w:space="0" w:color="auto"/>
            </w:tcBorders>
            <w:shd w:val="clear" w:color="auto" w:fill="1E8B9A"/>
          </w:tcPr>
          <w:p w14:paraId="5CC4BC14" w14:textId="77777777" w:rsidR="00D73898" w:rsidRPr="007D09A9" w:rsidRDefault="00D73898" w:rsidP="00746B70">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7D09A9">
              <w:rPr>
                <w:rFonts w:ascii="Calibri" w:hAnsi="Calibri"/>
                <w:sz w:val="20"/>
                <w:szCs w:val="22"/>
              </w:rPr>
              <w:t>EXPECTATION</w:t>
            </w:r>
          </w:p>
        </w:tc>
      </w:tr>
      <w:tr w:rsidR="00D73898" w:rsidRPr="001B1088" w14:paraId="44933E77" w14:textId="77777777" w:rsidTr="008C17E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27686A9D" w14:textId="77777777" w:rsidR="00D73898" w:rsidRPr="00746B70" w:rsidRDefault="00D73898" w:rsidP="00746B70">
            <w:pPr>
              <w:rPr>
                <w:rFonts w:ascii="Calibri" w:hAnsi="Calibri" w:cstheme="minorHAnsi"/>
                <w:sz w:val="20"/>
                <w:szCs w:val="20"/>
              </w:rPr>
            </w:pPr>
            <w:r w:rsidRPr="00746B70">
              <w:rPr>
                <w:rFonts w:ascii="Calibri" w:hAnsi="Calibri" w:cstheme="minorHAnsi"/>
                <w:sz w:val="20"/>
                <w:szCs w:val="20"/>
              </w:rPr>
              <w:t>Evaluation Mechanism</w:t>
            </w:r>
          </w:p>
        </w:tc>
        <w:tc>
          <w:tcPr>
            <w:tcW w:w="4590" w:type="dxa"/>
            <w:tcBorders>
              <w:top w:val="single" w:sz="4" w:space="0" w:color="auto"/>
            </w:tcBorders>
          </w:tcPr>
          <w:p w14:paraId="6BCECE45" w14:textId="77777777" w:rsidR="00D73898" w:rsidRPr="00746B70" w:rsidRDefault="00D73898" w:rsidP="00746B70">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746B70">
              <w:rPr>
                <w:rFonts w:ascii="Calibri" w:hAnsi="Calibri" w:cstheme="minorHAnsi"/>
                <w:sz w:val="20"/>
                <w:szCs w:val="20"/>
              </w:rPr>
              <w:t>All activities, including live activities, must include a comprehensive evaluation component that assesses individual learner competence, knowledge and/or skill.</w:t>
            </w:r>
          </w:p>
        </w:tc>
        <w:tc>
          <w:tcPr>
            <w:tcW w:w="4230" w:type="dxa"/>
            <w:tcBorders>
              <w:top w:val="single" w:sz="4" w:space="0" w:color="auto"/>
            </w:tcBorders>
          </w:tcPr>
          <w:p w14:paraId="77CC179D" w14:textId="77777777" w:rsidR="00D73898" w:rsidRPr="00746B70" w:rsidRDefault="00D73898" w:rsidP="00746B70">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746B70">
              <w:rPr>
                <w:rFonts w:ascii="Calibri" w:hAnsi="Calibri" w:cstheme="minorHAnsi"/>
                <w:sz w:val="20"/>
                <w:szCs w:val="20"/>
              </w:rPr>
              <w:t>The evaluation measures the competence or performance of the individual learner and not of the activity.</w:t>
            </w:r>
          </w:p>
          <w:p w14:paraId="6BB2C743" w14:textId="77777777" w:rsidR="00D73898" w:rsidRPr="00746B70" w:rsidRDefault="00D73898" w:rsidP="00746B70">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746B70">
              <w:rPr>
                <w:rFonts w:ascii="Calibri" w:hAnsi="Calibri" w:cstheme="minorHAnsi"/>
                <w:sz w:val="20"/>
                <w:szCs w:val="20"/>
              </w:rPr>
              <w:t>Evaluation methods employed should be able to identify individual learning (not anonymous).</w:t>
            </w:r>
          </w:p>
        </w:tc>
      </w:tr>
      <w:tr w:rsidR="00D73898" w:rsidRPr="001B1088" w14:paraId="67A692DF" w14:textId="77777777" w:rsidTr="008C17E1">
        <w:trPr>
          <w:trHeight w:val="6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tcPr>
          <w:p w14:paraId="5FD02F13" w14:textId="77777777" w:rsidR="00D73898" w:rsidRPr="00746B70" w:rsidRDefault="00D73898" w:rsidP="00746B70">
            <w:pPr>
              <w:rPr>
                <w:rFonts w:ascii="Calibri" w:hAnsi="Calibri" w:cstheme="minorHAnsi"/>
                <w:sz w:val="20"/>
                <w:szCs w:val="22"/>
              </w:rPr>
            </w:pPr>
            <w:r w:rsidRPr="00746B70">
              <w:rPr>
                <w:rFonts w:ascii="Calibri" w:hAnsi="Calibri" w:cstheme="minorHAnsi"/>
                <w:sz w:val="20"/>
                <w:szCs w:val="22"/>
              </w:rPr>
              <w:t>Participation Threshold</w:t>
            </w:r>
          </w:p>
        </w:tc>
        <w:tc>
          <w:tcPr>
            <w:tcW w:w="4590" w:type="dxa"/>
            <w:tcBorders>
              <w:top w:val="single" w:sz="4" w:space="0" w:color="auto"/>
              <w:bottom w:val="single" w:sz="4" w:space="0" w:color="auto"/>
            </w:tcBorders>
          </w:tcPr>
          <w:p w14:paraId="50AACF8E" w14:textId="77777777" w:rsidR="00D73898" w:rsidRPr="00746B70" w:rsidRDefault="00D73898" w:rsidP="00746B70">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2"/>
              </w:rPr>
            </w:pPr>
            <w:r w:rsidRPr="00746B70">
              <w:rPr>
                <w:rFonts w:ascii="Calibri" w:hAnsi="Calibri" w:cstheme="minorHAnsi"/>
                <w:sz w:val="20"/>
                <w:szCs w:val="22"/>
              </w:rPr>
              <w:t>The provider determines and communicates the participation threshold, also known as a passing standard, for the learner to earn MOC credit.</w:t>
            </w:r>
          </w:p>
        </w:tc>
        <w:tc>
          <w:tcPr>
            <w:tcW w:w="4230" w:type="dxa"/>
            <w:tcBorders>
              <w:top w:val="single" w:sz="4" w:space="0" w:color="auto"/>
              <w:bottom w:val="single" w:sz="4" w:space="0" w:color="auto"/>
            </w:tcBorders>
          </w:tcPr>
          <w:p w14:paraId="6CB144BA" w14:textId="2371D07D" w:rsidR="00D73898" w:rsidRPr="00746B70" w:rsidRDefault="00D73898" w:rsidP="00AC3D5F">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2"/>
              </w:rPr>
            </w:pPr>
            <w:r w:rsidRPr="00746B70">
              <w:rPr>
                <w:rFonts w:ascii="Calibri" w:hAnsi="Calibri" w:cstheme="minorHAnsi"/>
                <w:sz w:val="20"/>
                <w:szCs w:val="22"/>
              </w:rPr>
              <w:t>The participation threshold must be clearly communicated to the learner prior to engagement in the activity.</w:t>
            </w:r>
            <w:r w:rsidR="006935A7" w:rsidRPr="00746B70" w:rsidDel="00375128">
              <w:rPr>
                <w:rFonts w:ascii="Calibri" w:hAnsi="Calibri" w:cstheme="minorHAnsi"/>
                <w:sz w:val="20"/>
                <w:szCs w:val="22"/>
              </w:rPr>
              <w:t xml:space="preserve"> </w:t>
            </w:r>
            <w:r w:rsidRPr="00746B70">
              <w:rPr>
                <w:rFonts w:ascii="Calibri" w:hAnsi="Calibri" w:cstheme="minorHAnsi"/>
                <w:sz w:val="20"/>
                <w:szCs w:val="22"/>
              </w:rPr>
              <w:t>The learner must meet the participation threshold set by the provider before credit is reported.</w:t>
            </w:r>
          </w:p>
        </w:tc>
      </w:tr>
      <w:tr w:rsidR="00D73898" w:rsidRPr="001B1088" w14:paraId="5C0EB395" w14:textId="77777777" w:rsidTr="008C17E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tcPr>
          <w:p w14:paraId="7C5D663A" w14:textId="77777777" w:rsidR="00D73898" w:rsidRPr="00746B70" w:rsidRDefault="00D73898" w:rsidP="00746B70">
            <w:pPr>
              <w:rPr>
                <w:rFonts w:ascii="Calibri" w:hAnsi="Calibri" w:cstheme="minorHAnsi"/>
                <w:sz w:val="20"/>
                <w:szCs w:val="22"/>
              </w:rPr>
            </w:pPr>
            <w:r w:rsidRPr="00746B70">
              <w:rPr>
                <w:rFonts w:ascii="Calibri" w:hAnsi="Calibri" w:cstheme="minorHAnsi"/>
                <w:sz w:val="20"/>
                <w:szCs w:val="22"/>
              </w:rPr>
              <w:t>Feedback</w:t>
            </w:r>
          </w:p>
        </w:tc>
        <w:tc>
          <w:tcPr>
            <w:tcW w:w="4590" w:type="dxa"/>
            <w:tcBorders>
              <w:top w:val="single" w:sz="4" w:space="0" w:color="auto"/>
              <w:bottom w:val="single" w:sz="4" w:space="0" w:color="auto"/>
            </w:tcBorders>
          </w:tcPr>
          <w:p w14:paraId="2627AA85" w14:textId="77777777" w:rsidR="00D73898" w:rsidRPr="00746B70" w:rsidRDefault="00D73898" w:rsidP="00746B70">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2"/>
              </w:rPr>
            </w:pPr>
            <w:r w:rsidRPr="00746B70">
              <w:rPr>
                <w:rFonts w:ascii="Calibri" w:hAnsi="Calibri" w:cstheme="minorHAnsi"/>
                <w:sz w:val="20"/>
                <w:szCs w:val="22"/>
              </w:rPr>
              <w:t>All activities must include feedback to participants, identifying learner results with rationales for correct answers or attainment of applicable skill(s), and/or relevant citations where appropriate.</w:t>
            </w:r>
          </w:p>
        </w:tc>
        <w:tc>
          <w:tcPr>
            <w:tcW w:w="4230" w:type="dxa"/>
            <w:tcBorders>
              <w:top w:val="single" w:sz="4" w:space="0" w:color="auto"/>
              <w:bottom w:val="single" w:sz="4" w:space="0" w:color="auto"/>
            </w:tcBorders>
          </w:tcPr>
          <w:p w14:paraId="644F94DC" w14:textId="2651E0D5" w:rsidR="00D73898" w:rsidRPr="005110AB" w:rsidRDefault="00D73898" w:rsidP="004654BC">
            <w:pPr>
              <w:pStyle w:val="NormalWeb"/>
              <w:cnfStyle w:val="000000100000" w:firstRow="0" w:lastRow="0" w:firstColumn="0" w:lastColumn="0" w:oddVBand="0" w:evenVBand="0" w:oddHBand="1" w:evenHBand="0" w:firstRowFirstColumn="0" w:firstRowLastColumn="0" w:lastRowFirstColumn="0" w:lastRowLastColumn="0"/>
              <w:rPr>
                <w:rFonts w:ascii="Calibri" w:hAnsi="Calibri"/>
              </w:rPr>
            </w:pPr>
            <w:r w:rsidRPr="00746B70">
              <w:rPr>
                <w:rFonts w:ascii="Calibri" w:hAnsi="Calibri"/>
                <w:sz w:val="20"/>
                <w:szCs w:val="20"/>
              </w:rPr>
              <w:t xml:space="preserve">Evaluation of the learner and feedback to the learner must be completed before completion credit may be awarded. </w:t>
            </w:r>
          </w:p>
        </w:tc>
      </w:tr>
    </w:tbl>
    <w:p w14:paraId="1F2860CC" w14:textId="77777777" w:rsidR="00596BBB" w:rsidRDefault="00596BBB" w:rsidP="005110AB">
      <w:pPr>
        <w:jc w:val="center"/>
      </w:pPr>
    </w:p>
    <w:bookmarkStart w:id="0" w:name="_Hlk69291040"/>
    <w:p w14:paraId="108B1A4C" w14:textId="72D080DC" w:rsidR="004A28D9" w:rsidRPr="008C17E1" w:rsidRDefault="00471A14" w:rsidP="008C17E1">
      <w:pPr>
        <w:jc w:val="center"/>
        <w:rPr>
          <w:rStyle w:val="Hyperlink"/>
          <w:rFonts w:asciiTheme="minorHAnsi" w:hAnsiTheme="minorHAnsi" w:cstheme="minorHAnsi"/>
          <w:b/>
          <w:highlight w:val="yellow"/>
        </w:rPr>
      </w:pPr>
      <w:r>
        <w:fldChar w:fldCharType="begin"/>
      </w:r>
      <w:r>
        <w:instrText xml:space="preserve"> HYPERLINK "https://www.accme.org/cme-counts-for-moc" </w:instrText>
      </w:r>
      <w:r>
        <w:fldChar w:fldCharType="separate"/>
      </w:r>
      <w:r w:rsidR="00D73898" w:rsidRPr="004771F2">
        <w:rPr>
          <w:rStyle w:val="Hyperlink"/>
          <w:rFonts w:asciiTheme="minorHAnsi" w:hAnsiTheme="minorHAnsi" w:cstheme="minorHAnsi"/>
          <w:b/>
          <w:highlight w:val="yellow"/>
        </w:rPr>
        <w:t>Link for additional information: ACCME</w:t>
      </w:r>
      <w:r w:rsidR="005009B2" w:rsidRPr="004771F2">
        <w:rPr>
          <w:rStyle w:val="Hyperlink"/>
          <w:rFonts w:asciiTheme="minorHAnsi" w:hAnsiTheme="minorHAnsi" w:cstheme="minorHAnsi"/>
          <w:b/>
          <w:highlight w:val="yellow"/>
        </w:rPr>
        <w:t>’s</w:t>
      </w:r>
      <w:r w:rsidR="00D73898" w:rsidRPr="004771F2" w:rsidDel="00C24A6F">
        <w:rPr>
          <w:rStyle w:val="Hyperlink"/>
          <w:rFonts w:asciiTheme="minorHAnsi" w:hAnsiTheme="minorHAnsi" w:cstheme="minorHAnsi"/>
          <w:b/>
          <w:highlight w:val="yellow"/>
        </w:rPr>
        <w:t xml:space="preserve"> </w:t>
      </w:r>
      <w:r w:rsidR="00D73898" w:rsidRPr="004771F2">
        <w:rPr>
          <w:rStyle w:val="Hyperlink"/>
          <w:rFonts w:asciiTheme="minorHAnsi" w:hAnsiTheme="minorHAnsi" w:cstheme="minorHAnsi"/>
          <w:b/>
          <w:highlight w:val="yellow"/>
        </w:rPr>
        <w:t xml:space="preserve">CME </w:t>
      </w:r>
      <w:r w:rsidR="007343F5" w:rsidRPr="004771F2">
        <w:rPr>
          <w:rStyle w:val="Hyperlink"/>
          <w:rFonts w:asciiTheme="minorHAnsi" w:hAnsiTheme="minorHAnsi" w:cstheme="minorHAnsi"/>
          <w:b/>
          <w:highlight w:val="yellow"/>
        </w:rPr>
        <w:t xml:space="preserve">that Counts </w:t>
      </w:r>
      <w:r w:rsidR="00D73898" w:rsidRPr="004771F2">
        <w:rPr>
          <w:rStyle w:val="Hyperlink"/>
          <w:rFonts w:asciiTheme="minorHAnsi" w:hAnsiTheme="minorHAnsi" w:cstheme="minorHAnsi"/>
          <w:b/>
          <w:highlight w:val="yellow"/>
        </w:rPr>
        <w:t>for M</w:t>
      </w:r>
      <w:r w:rsidR="00D73898" w:rsidRPr="004771F2">
        <w:rPr>
          <w:rStyle w:val="Hyperlink"/>
          <w:rFonts w:asciiTheme="minorHAnsi" w:hAnsiTheme="minorHAnsi" w:cstheme="minorHAnsi"/>
          <w:b/>
          <w:highlight w:val="yellow"/>
        </w:rPr>
        <w:t>OC</w:t>
      </w:r>
      <w:r>
        <w:rPr>
          <w:rStyle w:val="Hyperlink"/>
          <w:rFonts w:asciiTheme="minorHAnsi" w:hAnsiTheme="minorHAnsi" w:cstheme="minorHAnsi"/>
          <w:b/>
          <w:highlight w:val="yellow"/>
        </w:rPr>
        <w:fldChar w:fldCharType="end"/>
      </w:r>
    </w:p>
    <w:bookmarkEnd w:id="0"/>
    <w:p w14:paraId="4A73A166" w14:textId="1A2782F3" w:rsidR="004B05AE" w:rsidRPr="001518B9" w:rsidRDefault="00CE0A69" w:rsidP="001518B9">
      <w:pPr>
        <w:jc w:val="center"/>
        <w:rPr>
          <w:rFonts w:ascii="Calibri" w:hAnsi="Calibri"/>
          <w:b/>
          <w:szCs w:val="36"/>
        </w:rPr>
      </w:pPr>
      <w:r w:rsidRPr="001518B9">
        <w:rPr>
          <w:rFonts w:ascii="Calibri" w:hAnsi="Calibri"/>
          <w:b/>
          <w:szCs w:val="36"/>
        </w:rPr>
        <w:lastRenderedPageBreak/>
        <w:t xml:space="preserve">DOCUMENTATION </w:t>
      </w:r>
      <w:r w:rsidR="00D263A4" w:rsidRPr="001518B9">
        <w:rPr>
          <w:rFonts w:ascii="Calibri" w:hAnsi="Calibri"/>
          <w:b/>
          <w:szCs w:val="36"/>
        </w:rPr>
        <w:t>CHECKLIST</w:t>
      </w:r>
      <w:r w:rsidR="004B05AE" w:rsidRPr="001518B9">
        <w:rPr>
          <w:rFonts w:ascii="Calibri" w:hAnsi="Calibri"/>
          <w:b/>
          <w:szCs w:val="36"/>
        </w:rPr>
        <w:t xml:space="preserve"> FOR CERTIFYING ACTIVITIES</w:t>
      </w:r>
      <w:r w:rsidR="00A872E8" w:rsidRPr="001518B9">
        <w:rPr>
          <w:rFonts w:ascii="Calibri" w:hAnsi="Calibri"/>
          <w:b/>
          <w:szCs w:val="36"/>
        </w:rPr>
        <w:t xml:space="preserve"> FOR </w:t>
      </w:r>
      <w:r w:rsidR="00A71B35">
        <w:rPr>
          <w:rFonts w:ascii="Calibri" w:hAnsi="Calibri"/>
          <w:b/>
          <w:szCs w:val="36"/>
        </w:rPr>
        <w:t>ABIM</w:t>
      </w:r>
      <w:r w:rsidR="00D263A4" w:rsidRPr="001518B9">
        <w:rPr>
          <w:rFonts w:ascii="Calibri" w:hAnsi="Calibri"/>
          <w:b/>
          <w:szCs w:val="36"/>
        </w:rPr>
        <w:t xml:space="preserve"> MOC</w:t>
      </w:r>
    </w:p>
    <w:p w14:paraId="5103A4FD" w14:textId="77777777" w:rsidR="007C483D" w:rsidRDefault="003D5BFB" w:rsidP="007E6E54">
      <w:pPr>
        <w:ind w:left="420"/>
        <w:jc w:val="center"/>
        <w:rPr>
          <w:rStyle w:val="body-text"/>
          <w:rFonts w:ascii="Calibri" w:hAnsi="Calibri"/>
          <w:b/>
          <w:color w:val="FF0000"/>
          <w:sz w:val="20"/>
        </w:rPr>
      </w:pPr>
      <w:r>
        <w:rPr>
          <w:rStyle w:val="body-text"/>
          <w:rFonts w:ascii="Calibri" w:hAnsi="Calibri"/>
          <w:b/>
          <w:color w:val="FF0000"/>
          <w:sz w:val="20"/>
        </w:rPr>
        <w:t>Activity Directors are required to complete and</w:t>
      </w:r>
      <w:r w:rsidR="00CA2BF9">
        <w:rPr>
          <w:rStyle w:val="body-text"/>
          <w:rFonts w:ascii="Calibri" w:hAnsi="Calibri"/>
          <w:b/>
          <w:color w:val="FF0000"/>
          <w:sz w:val="20"/>
        </w:rPr>
        <w:t xml:space="preserve"> submit this form</w:t>
      </w:r>
      <w:r w:rsidR="00A109EF">
        <w:rPr>
          <w:rStyle w:val="body-text"/>
          <w:rFonts w:ascii="Calibri" w:hAnsi="Calibri"/>
          <w:b/>
          <w:color w:val="FF0000"/>
          <w:sz w:val="20"/>
        </w:rPr>
        <w:t xml:space="preserve"> </w:t>
      </w:r>
      <w:r w:rsidR="00B4521F">
        <w:rPr>
          <w:rStyle w:val="body-text"/>
          <w:rFonts w:ascii="Calibri" w:hAnsi="Calibri"/>
          <w:b/>
          <w:color w:val="FF0000"/>
          <w:sz w:val="20"/>
        </w:rPr>
        <w:t>to CEL</w:t>
      </w:r>
      <w:r w:rsidR="00CA2BF9" w:rsidRPr="00CA2BF9">
        <w:rPr>
          <w:rStyle w:val="body-text"/>
          <w:rFonts w:ascii="Calibri" w:hAnsi="Calibri"/>
          <w:b/>
          <w:color w:val="FF0000"/>
          <w:sz w:val="20"/>
        </w:rPr>
        <w:t>.</w:t>
      </w:r>
    </w:p>
    <w:p w14:paraId="13DD5D12" w14:textId="77777777" w:rsidR="007E6E54" w:rsidRPr="007E6E54" w:rsidRDefault="007E6E54" w:rsidP="007E6E54">
      <w:pPr>
        <w:ind w:left="420"/>
        <w:jc w:val="center"/>
        <w:rPr>
          <w:rStyle w:val="body-text"/>
          <w:rFonts w:ascii="Calibri" w:hAnsi="Calibri"/>
          <w:b/>
          <w:color w:val="FF0000"/>
          <w:sz w:val="14"/>
        </w:rPr>
      </w:pPr>
    </w:p>
    <w:tbl>
      <w:tblPr>
        <w:tblStyle w:val="TableGrid"/>
        <w:tblW w:w="10800" w:type="dxa"/>
        <w:tblInd w:w="-545" w:type="dxa"/>
        <w:tblLook w:val="04A0" w:firstRow="1" w:lastRow="0" w:firstColumn="1" w:lastColumn="0" w:noHBand="0" w:noVBand="1"/>
      </w:tblPr>
      <w:tblGrid>
        <w:gridCol w:w="1996"/>
        <w:gridCol w:w="2873"/>
        <w:gridCol w:w="4016"/>
        <w:gridCol w:w="1915"/>
      </w:tblGrid>
      <w:tr w:rsidR="00B34D06" w:rsidRPr="002C4A20" w14:paraId="262E90DD" w14:textId="77777777" w:rsidTr="00C62466">
        <w:trPr>
          <w:trHeight w:val="275"/>
        </w:trPr>
        <w:tc>
          <w:tcPr>
            <w:tcW w:w="1080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48493E" w14:textId="77777777" w:rsidR="00B34D06" w:rsidRPr="002C4A20" w:rsidRDefault="00B34D06" w:rsidP="000A7D3B">
            <w:pPr>
              <w:rPr>
                <w:rFonts w:ascii="Calibri" w:hAnsi="Calibri" w:cs="Arial"/>
                <w:b/>
                <w:sz w:val="20"/>
                <w:szCs w:val="20"/>
              </w:rPr>
            </w:pPr>
            <w:r w:rsidRPr="002C4A20">
              <w:rPr>
                <w:rFonts w:ascii="Calibri" w:hAnsi="Calibri" w:cs="Arial"/>
                <w:b/>
                <w:sz w:val="20"/>
                <w:szCs w:val="20"/>
              </w:rPr>
              <w:t>ACTIVITY INFORMATION</w:t>
            </w:r>
          </w:p>
        </w:tc>
      </w:tr>
      <w:tr w:rsidR="00B34D06" w:rsidRPr="002C4A20" w14:paraId="14F2EDA6" w14:textId="77777777" w:rsidTr="00C62466">
        <w:trPr>
          <w:trHeight w:val="432"/>
        </w:trPr>
        <w:tc>
          <w:tcPr>
            <w:tcW w:w="10800" w:type="dxa"/>
            <w:gridSpan w:val="4"/>
            <w:tcBorders>
              <w:top w:val="single" w:sz="4" w:space="0" w:color="auto"/>
            </w:tcBorders>
          </w:tcPr>
          <w:p w14:paraId="637830BF" w14:textId="77777777" w:rsidR="00B34D06" w:rsidRPr="002C4A20" w:rsidRDefault="00983AE3" w:rsidP="00630949">
            <w:pPr>
              <w:spacing w:before="120" w:line="276" w:lineRule="auto"/>
              <w:rPr>
                <w:rFonts w:ascii="Calibri" w:hAnsi="Calibri" w:cs="Arial"/>
                <w:b/>
                <w:sz w:val="20"/>
                <w:szCs w:val="20"/>
              </w:rPr>
            </w:pPr>
            <w:r w:rsidRPr="002C4A20">
              <w:rPr>
                <w:rFonts w:ascii="Calibri" w:hAnsi="Calibri" w:cs="Arial"/>
                <w:b/>
                <w:sz w:val="20"/>
                <w:szCs w:val="20"/>
              </w:rPr>
              <w:t xml:space="preserve">CME </w:t>
            </w:r>
            <w:r w:rsidR="00B34D06" w:rsidRPr="002C4A20">
              <w:rPr>
                <w:rFonts w:ascii="Calibri" w:hAnsi="Calibri" w:cs="Arial"/>
                <w:b/>
                <w:sz w:val="20"/>
                <w:szCs w:val="20"/>
              </w:rPr>
              <w:t>Activity Title</w:t>
            </w:r>
            <w:r w:rsidR="00D32D45" w:rsidRPr="002C4A20">
              <w:rPr>
                <w:rFonts w:ascii="Calibri" w:hAnsi="Calibri" w:cs="Arial"/>
                <w:b/>
                <w:sz w:val="20"/>
                <w:szCs w:val="20"/>
              </w:rPr>
              <w:t>:</w:t>
            </w:r>
            <w:r w:rsidR="00B34D06" w:rsidRPr="002C4A20">
              <w:rPr>
                <w:rFonts w:ascii="Calibri" w:hAnsi="Calibri"/>
                <w:sz w:val="20"/>
                <w:szCs w:val="20"/>
              </w:rPr>
              <w:t xml:space="preserve">  </w:t>
            </w:r>
          </w:p>
        </w:tc>
      </w:tr>
      <w:tr w:rsidR="00B34D06" w:rsidRPr="002C4A20" w14:paraId="3A8595B2" w14:textId="77777777" w:rsidTr="004654BC">
        <w:trPr>
          <w:trHeight w:val="432"/>
        </w:trPr>
        <w:tc>
          <w:tcPr>
            <w:tcW w:w="4869" w:type="dxa"/>
            <w:gridSpan w:val="2"/>
          </w:tcPr>
          <w:p w14:paraId="4693C01D" w14:textId="77777777" w:rsidR="00B34D06" w:rsidRPr="002C4A20" w:rsidRDefault="00B34D06" w:rsidP="00630949">
            <w:pPr>
              <w:spacing w:before="120" w:line="276" w:lineRule="auto"/>
              <w:rPr>
                <w:rFonts w:ascii="Calibri" w:hAnsi="Calibri" w:cs="Arial"/>
                <w:b/>
                <w:sz w:val="20"/>
                <w:szCs w:val="20"/>
              </w:rPr>
            </w:pPr>
            <w:r w:rsidRPr="002C4A20">
              <w:rPr>
                <w:rFonts w:ascii="Calibri" w:hAnsi="Calibri" w:cs="Arial"/>
                <w:b/>
                <w:sz w:val="20"/>
                <w:szCs w:val="20"/>
              </w:rPr>
              <w:t>Date</w:t>
            </w:r>
            <w:r w:rsidR="00D32D45" w:rsidRPr="002C4A20">
              <w:rPr>
                <w:rFonts w:ascii="Calibri" w:hAnsi="Calibri" w:cs="Arial"/>
                <w:b/>
                <w:sz w:val="20"/>
                <w:szCs w:val="20"/>
              </w:rPr>
              <w:t>:</w:t>
            </w:r>
            <w:r w:rsidR="00D0695B" w:rsidRPr="002C4A20">
              <w:rPr>
                <w:rFonts w:ascii="Calibri" w:hAnsi="Calibri" w:cs="Arial"/>
                <w:b/>
                <w:sz w:val="20"/>
                <w:szCs w:val="20"/>
              </w:rPr>
              <w:t xml:space="preserve">  </w:t>
            </w:r>
          </w:p>
        </w:tc>
        <w:tc>
          <w:tcPr>
            <w:tcW w:w="5931" w:type="dxa"/>
            <w:gridSpan w:val="2"/>
          </w:tcPr>
          <w:p w14:paraId="18244AC1" w14:textId="77777777" w:rsidR="00B34D06" w:rsidRDefault="00A872E8" w:rsidP="003D5BFB">
            <w:pPr>
              <w:spacing w:before="120" w:line="276" w:lineRule="auto"/>
              <w:rPr>
                <w:rFonts w:ascii="Calibri" w:hAnsi="Calibri" w:cs="Calibri"/>
                <w:sz w:val="20"/>
                <w:szCs w:val="20"/>
              </w:rPr>
            </w:pPr>
            <w:r w:rsidRPr="002C4A20">
              <w:rPr>
                <w:rFonts w:ascii="Calibri" w:hAnsi="Calibri" w:cs="Arial"/>
                <w:b/>
                <w:sz w:val="20"/>
                <w:szCs w:val="20"/>
              </w:rPr>
              <w:t xml:space="preserve">Activity Type:  </w:t>
            </w:r>
            <w:r w:rsidR="00CD2C29" w:rsidRPr="002C4A20">
              <w:rPr>
                <w:rFonts w:ascii="Calibri" w:hAnsi="Calibri" w:cs="Calibri"/>
                <w:sz w:val="20"/>
                <w:szCs w:val="20"/>
              </w:rPr>
              <w:fldChar w:fldCharType="begin">
                <w:ffData>
                  <w:name w:val="Check68"/>
                  <w:enabled/>
                  <w:calcOnExit w:val="0"/>
                  <w:checkBox>
                    <w:sizeAuto/>
                    <w:default w:val="0"/>
                  </w:checkBox>
                </w:ffData>
              </w:fldChar>
            </w:r>
            <w:r w:rsidR="00CD2C29"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00CD2C29" w:rsidRPr="002C4A20">
              <w:rPr>
                <w:rFonts w:ascii="Calibri" w:hAnsi="Calibri" w:cs="Calibri"/>
                <w:sz w:val="20"/>
                <w:szCs w:val="20"/>
              </w:rPr>
              <w:fldChar w:fldCharType="end"/>
            </w:r>
            <w:r w:rsidR="002C4A20">
              <w:rPr>
                <w:rFonts w:ascii="Calibri" w:hAnsi="Calibri" w:cs="Calibri"/>
                <w:sz w:val="20"/>
                <w:szCs w:val="20"/>
              </w:rPr>
              <w:t xml:space="preserve">  RSS      </w:t>
            </w:r>
            <w:r w:rsidR="00CD2C29" w:rsidRPr="002C4A20">
              <w:rPr>
                <w:rFonts w:ascii="Calibri" w:hAnsi="Calibri" w:cs="Calibri"/>
                <w:sz w:val="20"/>
                <w:szCs w:val="20"/>
              </w:rPr>
              <w:fldChar w:fldCharType="begin">
                <w:ffData>
                  <w:name w:val="Check68"/>
                  <w:enabled/>
                  <w:calcOnExit w:val="0"/>
                  <w:checkBox>
                    <w:sizeAuto/>
                    <w:default w:val="0"/>
                  </w:checkBox>
                </w:ffData>
              </w:fldChar>
            </w:r>
            <w:r w:rsidR="00CD2C29"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00CD2C29" w:rsidRPr="002C4A20">
              <w:rPr>
                <w:rFonts w:ascii="Calibri" w:hAnsi="Calibri" w:cs="Calibri"/>
                <w:sz w:val="20"/>
                <w:szCs w:val="20"/>
              </w:rPr>
              <w:fldChar w:fldCharType="end"/>
            </w:r>
            <w:r w:rsidR="00CD2C29" w:rsidRPr="002C4A20">
              <w:rPr>
                <w:rFonts w:ascii="Calibri" w:hAnsi="Calibri" w:cs="Calibri"/>
                <w:sz w:val="20"/>
                <w:szCs w:val="20"/>
              </w:rPr>
              <w:t xml:space="preserve">  </w:t>
            </w:r>
            <w:r w:rsidR="003D5BFB" w:rsidRPr="002C4A20">
              <w:rPr>
                <w:rFonts w:ascii="Calibri" w:hAnsi="Calibri" w:cs="Calibri"/>
                <w:sz w:val="20"/>
                <w:szCs w:val="20"/>
              </w:rPr>
              <w:t xml:space="preserve">Live Course </w:t>
            </w:r>
            <w:r w:rsidR="002C4A20">
              <w:rPr>
                <w:rFonts w:ascii="Calibri" w:hAnsi="Calibri" w:cs="Calibri"/>
                <w:sz w:val="20"/>
                <w:szCs w:val="20"/>
              </w:rPr>
              <w:t xml:space="preserve">      </w:t>
            </w:r>
            <w:r w:rsidR="001518B9" w:rsidRPr="002C4A20">
              <w:rPr>
                <w:rFonts w:ascii="Calibri" w:hAnsi="Calibri" w:cs="Calibri"/>
                <w:sz w:val="20"/>
                <w:szCs w:val="20"/>
              </w:rPr>
              <w:fldChar w:fldCharType="begin">
                <w:ffData>
                  <w:name w:val="Check68"/>
                  <w:enabled/>
                  <w:calcOnExit w:val="0"/>
                  <w:checkBox>
                    <w:sizeAuto/>
                    <w:default w:val="0"/>
                  </w:checkBox>
                </w:ffData>
              </w:fldChar>
            </w:r>
            <w:r w:rsidR="001518B9"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001518B9" w:rsidRPr="002C4A20">
              <w:rPr>
                <w:rFonts w:ascii="Calibri" w:hAnsi="Calibri" w:cs="Calibri"/>
                <w:sz w:val="20"/>
                <w:szCs w:val="20"/>
              </w:rPr>
              <w:fldChar w:fldCharType="end"/>
            </w:r>
            <w:r w:rsidR="001518B9" w:rsidRPr="002C4A20">
              <w:rPr>
                <w:rFonts w:ascii="Calibri" w:hAnsi="Calibri" w:cs="Calibri"/>
                <w:sz w:val="20"/>
                <w:szCs w:val="20"/>
              </w:rPr>
              <w:t xml:space="preserve"> Enduring Material</w:t>
            </w:r>
          </w:p>
          <w:p w14:paraId="2D3DE4F7" w14:textId="0523C53B" w:rsidR="00C6523D" w:rsidRPr="002C4A20" w:rsidRDefault="00C6523D" w:rsidP="003D5BFB">
            <w:pPr>
              <w:spacing w:before="120" w:line="276" w:lineRule="auto"/>
              <w:rPr>
                <w:rFonts w:ascii="Calibri" w:hAnsi="Calibri" w:cs="Arial"/>
                <w:b/>
                <w:sz w:val="20"/>
                <w:szCs w:val="20"/>
              </w:rPr>
            </w:pPr>
            <w:r>
              <w:rPr>
                <w:rFonts w:ascii="Calibri" w:hAnsi="Calibri" w:cs="Calibri"/>
                <w:b/>
                <w:sz w:val="20"/>
                <w:szCs w:val="20"/>
              </w:rPr>
              <w:t>Other</w:t>
            </w:r>
            <w:r w:rsidR="005009B2">
              <w:rPr>
                <w:rFonts w:ascii="Calibri" w:hAnsi="Calibri" w:cs="Calibri"/>
                <w:b/>
                <w:sz w:val="20"/>
                <w:szCs w:val="20"/>
              </w:rPr>
              <w:t>:</w:t>
            </w:r>
            <w:r>
              <w:rPr>
                <w:rFonts w:ascii="Calibri" w:hAnsi="Calibri" w:cs="Calibri"/>
                <w:b/>
                <w:sz w:val="20"/>
                <w:szCs w:val="20"/>
              </w:rPr>
              <w:t xml:space="preserve"> _________________</w:t>
            </w:r>
          </w:p>
        </w:tc>
      </w:tr>
      <w:tr w:rsidR="009E066D" w:rsidRPr="002C4A20" w14:paraId="55F53806" w14:textId="77777777" w:rsidTr="004654BC">
        <w:trPr>
          <w:trHeight w:val="447"/>
        </w:trPr>
        <w:tc>
          <w:tcPr>
            <w:tcW w:w="4869" w:type="dxa"/>
            <w:gridSpan w:val="2"/>
          </w:tcPr>
          <w:p w14:paraId="31CCAFD2" w14:textId="77777777" w:rsidR="009E066D" w:rsidRPr="002C4A20" w:rsidRDefault="003A18C7" w:rsidP="00630949">
            <w:pPr>
              <w:spacing w:before="120" w:line="276" w:lineRule="auto"/>
              <w:rPr>
                <w:rFonts w:ascii="Calibri" w:hAnsi="Calibri" w:cs="Arial"/>
                <w:b/>
                <w:sz w:val="20"/>
                <w:szCs w:val="20"/>
              </w:rPr>
            </w:pPr>
            <w:r>
              <w:rPr>
                <w:rFonts w:ascii="Calibri" w:hAnsi="Calibri"/>
                <w:b/>
                <w:sz w:val="20"/>
                <w:szCs w:val="20"/>
              </w:rPr>
              <w:t xml:space="preserve">Total </w:t>
            </w:r>
            <w:r w:rsidR="009E066D" w:rsidRPr="002C4A20">
              <w:rPr>
                <w:rFonts w:ascii="Calibri" w:hAnsi="Calibri"/>
                <w:b/>
                <w:sz w:val="20"/>
                <w:szCs w:val="20"/>
              </w:rPr>
              <w:t xml:space="preserve">CME credit count: </w:t>
            </w:r>
            <w:r w:rsidR="009E066D" w:rsidRPr="002C4A20">
              <w:rPr>
                <w:rFonts w:ascii="Calibri" w:hAnsi="Calibri"/>
                <w:sz w:val="20"/>
                <w:szCs w:val="20"/>
              </w:rPr>
              <w:t xml:space="preserve"> </w:t>
            </w:r>
          </w:p>
        </w:tc>
        <w:tc>
          <w:tcPr>
            <w:tcW w:w="5931" w:type="dxa"/>
            <w:gridSpan w:val="2"/>
          </w:tcPr>
          <w:p w14:paraId="1481E32F" w14:textId="77777777" w:rsidR="009E066D" w:rsidRPr="002C4A20" w:rsidRDefault="003A18C7" w:rsidP="00630949">
            <w:pPr>
              <w:spacing w:before="120" w:line="276" w:lineRule="auto"/>
              <w:rPr>
                <w:rFonts w:ascii="Calibri" w:hAnsi="Calibri"/>
                <w:b/>
                <w:sz w:val="20"/>
                <w:szCs w:val="20"/>
              </w:rPr>
            </w:pPr>
            <w:r>
              <w:rPr>
                <w:rFonts w:ascii="Calibri" w:hAnsi="Calibri"/>
                <w:b/>
                <w:sz w:val="20"/>
                <w:szCs w:val="20"/>
              </w:rPr>
              <w:t xml:space="preserve">Total </w:t>
            </w:r>
            <w:r w:rsidR="009E066D" w:rsidRPr="002C4A20">
              <w:rPr>
                <w:rFonts w:ascii="Calibri" w:hAnsi="Calibri"/>
                <w:b/>
                <w:sz w:val="20"/>
                <w:szCs w:val="20"/>
              </w:rPr>
              <w:t>MOC credit count:</w:t>
            </w:r>
            <w:r w:rsidR="00D0695B" w:rsidRPr="002C4A20">
              <w:rPr>
                <w:rFonts w:ascii="Calibri" w:hAnsi="Calibri"/>
                <w:b/>
                <w:sz w:val="20"/>
                <w:szCs w:val="20"/>
              </w:rPr>
              <w:t xml:space="preserve"> </w:t>
            </w:r>
            <w:r w:rsidR="009E066D" w:rsidRPr="002C4A20">
              <w:rPr>
                <w:rFonts w:ascii="Calibri" w:hAnsi="Calibri"/>
                <w:sz w:val="20"/>
                <w:szCs w:val="20"/>
              </w:rPr>
              <w:t xml:space="preserve"> </w:t>
            </w:r>
          </w:p>
        </w:tc>
      </w:tr>
      <w:tr w:rsidR="00A872E8" w:rsidRPr="002C4A20" w14:paraId="41DAC60C" w14:textId="77777777" w:rsidTr="004654BC">
        <w:trPr>
          <w:trHeight w:val="432"/>
        </w:trPr>
        <w:tc>
          <w:tcPr>
            <w:tcW w:w="4869" w:type="dxa"/>
            <w:gridSpan w:val="2"/>
          </w:tcPr>
          <w:p w14:paraId="3B730FA1" w14:textId="77777777" w:rsidR="00A872E8" w:rsidRPr="002C4A20" w:rsidRDefault="00A872E8" w:rsidP="00630949">
            <w:pPr>
              <w:spacing w:before="120" w:line="276" w:lineRule="auto"/>
              <w:rPr>
                <w:rFonts w:ascii="Calibri" w:hAnsi="Calibri" w:cs="Arial"/>
                <w:b/>
                <w:sz w:val="20"/>
                <w:szCs w:val="20"/>
              </w:rPr>
            </w:pPr>
            <w:r w:rsidRPr="002C4A20">
              <w:rPr>
                <w:rFonts w:ascii="Calibri" w:hAnsi="Calibri" w:cs="Arial"/>
                <w:b/>
                <w:sz w:val="20"/>
                <w:szCs w:val="20"/>
              </w:rPr>
              <w:t>Activity Director:</w:t>
            </w:r>
            <w:r w:rsidRPr="002C4A20">
              <w:rPr>
                <w:rFonts w:ascii="Calibri" w:hAnsi="Calibri"/>
                <w:sz w:val="20"/>
                <w:szCs w:val="20"/>
              </w:rPr>
              <w:t xml:space="preserve">   </w:t>
            </w:r>
          </w:p>
        </w:tc>
        <w:tc>
          <w:tcPr>
            <w:tcW w:w="5931" w:type="dxa"/>
            <w:gridSpan w:val="2"/>
          </w:tcPr>
          <w:p w14:paraId="482B57F9" w14:textId="77777777" w:rsidR="00A872E8" w:rsidRPr="002C4A20" w:rsidRDefault="00B34807" w:rsidP="00630949">
            <w:pPr>
              <w:spacing w:before="120" w:line="276" w:lineRule="auto"/>
              <w:rPr>
                <w:rFonts w:ascii="Calibri" w:hAnsi="Calibri" w:cs="Arial"/>
                <w:b/>
                <w:sz w:val="20"/>
                <w:szCs w:val="20"/>
              </w:rPr>
            </w:pPr>
            <w:r w:rsidRPr="002C4A20">
              <w:rPr>
                <w:rFonts w:ascii="Calibri" w:hAnsi="Calibri"/>
                <w:b/>
                <w:sz w:val="20"/>
                <w:szCs w:val="20"/>
              </w:rPr>
              <w:t>Department Coordinator</w:t>
            </w:r>
            <w:r w:rsidR="00A872E8" w:rsidRPr="002C4A20">
              <w:rPr>
                <w:rFonts w:ascii="Calibri" w:hAnsi="Calibri"/>
                <w:b/>
                <w:sz w:val="20"/>
                <w:szCs w:val="20"/>
              </w:rPr>
              <w:t xml:space="preserve">:  </w:t>
            </w:r>
          </w:p>
        </w:tc>
      </w:tr>
      <w:tr w:rsidR="001D7237" w:rsidRPr="002C4A20" w14:paraId="199FE22D" w14:textId="77777777" w:rsidTr="00C62466">
        <w:trPr>
          <w:trHeight w:val="2222"/>
        </w:trPr>
        <w:tc>
          <w:tcPr>
            <w:tcW w:w="10800" w:type="dxa"/>
            <w:gridSpan w:val="4"/>
          </w:tcPr>
          <w:p w14:paraId="00EC84FE" w14:textId="6B6B8CD1" w:rsidR="00A273C0" w:rsidRDefault="00A273C0" w:rsidP="00A273C0">
            <w:pPr>
              <w:autoSpaceDE/>
              <w:autoSpaceDN/>
              <w:rPr>
                <w:rFonts w:ascii="Calibri" w:hAnsi="Calibri" w:cs="Arial"/>
                <w:b/>
                <w:sz w:val="20"/>
                <w:szCs w:val="20"/>
              </w:rPr>
            </w:pPr>
            <w:r w:rsidRPr="00A273C0">
              <w:rPr>
                <w:rFonts w:ascii="Calibri" w:hAnsi="Calibri" w:cs="Arial"/>
                <w:b/>
                <w:sz w:val="20"/>
                <w:szCs w:val="20"/>
              </w:rPr>
              <w:t xml:space="preserve">Please choose the </w:t>
            </w:r>
            <w:r w:rsidR="000D1B33">
              <w:rPr>
                <w:rFonts w:ascii="Calibri" w:hAnsi="Calibri" w:cs="Arial"/>
                <w:b/>
                <w:sz w:val="20"/>
                <w:szCs w:val="20"/>
              </w:rPr>
              <w:t>most applicable practice area(s) the activity covers.</w:t>
            </w:r>
            <w:r w:rsidRPr="00A273C0">
              <w:rPr>
                <w:rFonts w:ascii="Calibri" w:hAnsi="Calibri" w:cs="Arial"/>
                <w:b/>
                <w:sz w:val="20"/>
                <w:szCs w:val="20"/>
              </w:rPr>
              <w:t xml:space="preserve"> If the content of your activity is</w:t>
            </w:r>
            <w:r>
              <w:rPr>
                <w:rFonts w:ascii="Calibri" w:hAnsi="Calibri" w:cs="Arial"/>
                <w:b/>
                <w:sz w:val="20"/>
                <w:szCs w:val="20"/>
              </w:rPr>
              <w:t xml:space="preserve"> </w:t>
            </w:r>
            <w:r w:rsidRPr="00A273C0">
              <w:rPr>
                <w:rFonts w:ascii="Calibri" w:hAnsi="Calibri" w:cs="Arial"/>
                <w:b/>
                <w:sz w:val="20"/>
                <w:szCs w:val="20"/>
              </w:rPr>
              <w:t>broadly relevant to several specialties, please select "Internal Medicine."</w:t>
            </w:r>
          </w:p>
          <w:p w14:paraId="0CB6B475" w14:textId="77777777" w:rsidR="00817FDE" w:rsidRPr="00A273C0" w:rsidRDefault="00817FDE" w:rsidP="00817FDE">
            <w:pPr>
              <w:autoSpaceDE/>
              <w:autoSpaceDN/>
              <w:rPr>
                <w:rFonts w:ascii="Calibri" w:hAnsi="Calibri" w:cs="Arial"/>
                <w:b/>
                <w:sz w:val="20"/>
                <w:szCs w:val="20"/>
              </w:rPr>
            </w:pPr>
            <w:r w:rsidRPr="002C4A20">
              <w:rPr>
                <w:rFonts w:asciiTheme="majorHAnsi" w:hAnsiTheme="majorHAnsi"/>
                <w:sz w:val="20"/>
                <w:szCs w:val="20"/>
              </w:rPr>
              <w:fldChar w:fldCharType="begin">
                <w:ffData>
                  <w:name w:val=""/>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Adolescent Medicine</w:t>
            </w:r>
            <w:r w:rsidRPr="002C4A20">
              <w:rPr>
                <w:rFonts w:asciiTheme="majorHAnsi" w:hAnsiTheme="majorHAnsi"/>
                <w:sz w:val="20"/>
                <w:szCs w:val="20"/>
              </w:rPr>
              <w:tab/>
            </w:r>
            <w:r w:rsidRPr="002C4A20">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Pr>
                <w:rFonts w:asciiTheme="majorHAnsi" w:hAnsiTheme="majorHAnsi"/>
                <w:sz w:val="20"/>
                <w:szCs w:val="20"/>
              </w:rPr>
              <w:t xml:space="preserve"> Geriatric Medicine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Medical Oncology</w:t>
            </w:r>
            <w:r w:rsidRPr="002C4A20">
              <w:rPr>
                <w:rFonts w:asciiTheme="majorHAnsi" w:hAnsiTheme="majorHAnsi"/>
                <w:sz w:val="20"/>
                <w:szCs w:val="20"/>
              </w:rPr>
              <w:t xml:space="preserve"> </w:t>
            </w:r>
          </w:p>
          <w:p w14:paraId="5835981D" w14:textId="77777777" w:rsidR="00817FDE" w:rsidRPr="002C4A20" w:rsidRDefault="00817FDE" w:rsidP="00817FDE">
            <w:pPr>
              <w:rPr>
                <w:rFonts w:asciiTheme="majorHAnsi" w:hAnsiTheme="majorHAnsi"/>
                <w:sz w:val="20"/>
                <w:szCs w:val="20"/>
              </w:rPr>
            </w:pP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sidRPr="00A71B35">
              <w:rPr>
                <w:rFonts w:asciiTheme="majorHAnsi" w:hAnsiTheme="majorHAnsi"/>
                <w:sz w:val="20"/>
                <w:szCs w:val="20"/>
              </w:rPr>
              <w:t>Adult Congenital Heart Disease</w:t>
            </w:r>
            <w:r w:rsidRPr="002C4A20">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Hematology</w:t>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Nephrology</w:t>
            </w:r>
          </w:p>
          <w:p w14:paraId="1B196AF0" w14:textId="77777777" w:rsidR="00817FDE" w:rsidRDefault="00817FDE" w:rsidP="00817FDE">
            <w:pPr>
              <w:rPr>
                <w:rFonts w:asciiTheme="majorHAnsi" w:hAnsiTheme="majorHAnsi"/>
                <w:sz w:val="20"/>
                <w:szCs w:val="20"/>
              </w:rPr>
            </w:pP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sidRPr="00A71B35">
              <w:rPr>
                <w:rFonts w:asciiTheme="majorHAnsi" w:hAnsiTheme="majorHAnsi"/>
                <w:sz w:val="20"/>
                <w:szCs w:val="20"/>
              </w:rPr>
              <w:t>Advanced Heart Failure</w:t>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Hospice and Palliative Medicine</w:t>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Pulmonary Disease</w:t>
            </w:r>
          </w:p>
          <w:p w14:paraId="3928459D" w14:textId="77777777" w:rsidR="00817FDE" w:rsidRPr="002C4A20" w:rsidRDefault="00817FDE" w:rsidP="00817FDE">
            <w:pPr>
              <w:rPr>
                <w:rFonts w:asciiTheme="majorHAnsi" w:hAnsiTheme="majorHAnsi"/>
                <w:sz w:val="20"/>
                <w:szCs w:val="20"/>
              </w:rPr>
            </w:pPr>
            <w:r w:rsidRPr="00A71B35">
              <w:rPr>
                <w:rFonts w:asciiTheme="majorHAnsi" w:hAnsiTheme="majorHAnsi"/>
                <w:sz w:val="20"/>
                <w:szCs w:val="20"/>
              </w:rPr>
              <w:t xml:space="preserve"> and Transplant Cardiology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Hospital Medicine</w:t>
            </w:r>
            <w:r w:rsidRPr="002C4A2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Rheumatology</w:t>
            </w:r>
          </w:p>
          <w:p w14:paraId="59037C5D" w14:textId="77777777" w:rsidR="00817FDE" w:rsidRDefault="00817FDE" w:rsidP="00817FDE">
            <w:pPr>
              <w:rPr>
                <w:rFonts w:asciiTheme="majorHAnsi" w:hAnsiTheme="majorHAnsi"/>
                <w:sz w:val="20"/>
                <w:szCs w:val="20"/>
              </w:rPr>
            </w:pP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sidRPr="00523901">
              <w:rPr>
                <w:rFonts w:asciiTheme="majorHAnsi" w:hAnsiTheme="majorHAnsi"/>
                <w:sz w:val="20"/>
                <w:szCs w:val="20"/>
              </w:rPr>
              <w:t>Cardiovascular Disease</w:t>
            </w:r>
            <w:r w:rsidRPr="002C4A20">
              <w:rPr>
                <w:rFonts w:asciiTheme="majorHAnsi" w:hAnsiTheme="majorHAnsi"/>
                <w:sz w:val="20"/>
                <w:szCs w:val="20"/>
              </w:rPr>
              <w:tab/>
            </w:r>
            <w:r w:rsidRPr="002C4A20">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Infectious Disease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Sleep Medicine</w:t>
            </w:r>
          </w:p>
          <w:p w14:paraId="75C6DDF0" w14:textId="77777777" w:rsidR="00817FDE" w:rsidRDefault="00817FDE" w:rsidP="00817FDE">
            <w:pPr>
              <w:rPr>
                <w:rFonts w:asciiTheme="majorHAnsi" w:hAnsiTheme="majorHAnsi"/>
                <w:sz w:val="20"/>
                <w:szCs w:val="20"/>
              </w:rPr>
            </w:pP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Pr>
                <w:rFonts w:asciiTheme="majorHAnsi" w:hAnsiTheme="majorHAnsi"/>
                <w:sz w:val="20"/>
                <w:szCs w:val="20"/>
              </w:rPr>
              <w:t xml:space="preserve"> </w:t>
            </w:r>
            <w:r w:rsidRPr="00523901">
              <w:rPr>
                <w:rFonts w:asciiTheme="majorHAnsi" w:hAnsiTheme="majorHAnsi"/>
                <w:sz w:val="20"/>
                <w:szCs w:val="20"/>
              </w:rPr>
              <w:t>Clinical Cardiac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Internal Medicine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Sports Medicine</w:t>
            </w:r>
          </w:p>
          <w:p w14:paraId="693D3E71" w14:textId="77777777" w:rsidR="00817FDE" w:rsidRPr="002C4A20" w:rsidRDefault="00817FDE" w:rsidP="00817FDE">
            <w:pPr>
              <w:rPr>
                <w:rFonts w:asciiTheme="majorHAnsi" w:hAnsiTheme="majorHAnsi"/>
                <w:sz w:val="20"/>
                <w:szCs w:val="20"/>
              </w:rPr>
            </w:pPr>
            <w:r w:rsidRPr="00523901">
              <w:rPr>
                <w:rFonts w:asciiTheme="majorHAnsi" w:hAnsiTheme="majorHAnsi"/>
                <w:sz w:val="20"/>
                <w:szCs w:val="20"/>
              </w:rPr>
              <w:t>Electrophysiology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Interventional Cardiology</w:t>
            </w:r>
            <w:r w:rsidRPr="002C4A20">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Transplant Hepatology</w:t>
            </w:r>
            <w:r w:rsidRPr="002C4A20">
              <w:rPr>
                <w:rFonts w:asciiTheme="majorHAnsi" w:hAnsiTheme="majorHAnsi"/>
                <w:sz w:val="20"/>
                <w:szCs w:val="20"/>
              </w:rPr>
              <w:tab/>
            </w:r>
          </w:p>
          <w:p w14:paraId="6D91516F" w14:textId="77777777" w:rsidR="00817FDE" w:rsidRDefault="00817FDE" w:rsidP="00817FDE">
            <w:pPr>
              <w:rPr>
                <w:rFonts w:asciiTheme="majorHAnsi" w:hAnsiTheme="majorHAnsi"/>
                <w:sz w:val="20"/>
                <w:szCs w:val="20"/>
              </w:rPr>
            </w:pP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sidRPr="00523901">
              <w:rPr>
                <w:rFonts w:asciiTheme="majorHAnsi" w:hAnsiTheme="majorHAnsi"/>
                <w:sz w:val="20"/>
                <w:szCs w:val="20"/>
              </w:rPr>
              <w:t>Critical Care Medicine</w:t>
            </w:r>
            <w:r w:rsidRPr="002C4A2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Pr>
                <w:rFonts w:asciiTheme="majorHAnsi" w:hAnsiTheme="majorHAnsi"/>
                <w:sz w:val="20"/>
                <w:szCs w:val="20"/>
              </w:rPr>
              <w:t xml:space="preserve">Endocrinology, Diabetes, </w:t>
            </w:r>
            <w:r w:rsidRPr="00523901">
              <w:rPr>
                <w:rFonts w:asciiTheme="majorHAnsi" w:hAnsiTheme="majorHAnsi"/>
                <w:sz w:val="20"/>
                <w:szCs w:val="20"/>
              </w:rPr>
              <w:t>and Metabolism</w:t>
            </w:r>
            <w:r>
              <w:rPr>
                <w:rFonts w:asciiTheme="majorHAnsi" w:hAnsiTheme="majorHAnsi"/>
                <w:sz w:val="20"/>
                <w:szCs w:val="20"/>
              </w:rPr>
              <w:t xml:space="preserve">   </w:t>
            </w:r>
            <w:r>
              <w:rPr>
                <w:rFonts w:asciiTheme="majorHAnsi" w:hAnsiTheme="majorHAnsi"/>
                <w:sz w:val="20"/>
                <w:szCs w:val="20"/>
              </w:rPr>
              <w:tab/>
            </w:r>
          </w:p>
          <w:p w14:paraId="7AEE0E1A" w14:textId="77777777" w:rsidR="00130918" w:rsidRPr="007E6E54" w:rsidRDefault="00817FDE" w:rsidP="003C1395">
            <w:r w:rsidRPr="002C4A20">
              <w:rPr>
                <w:rFonts w:asciiTheme="majorHAnsi" w:hAnsiTheme="majorHAnsi"/>
                <w:sz w:val="20"/>
                <w:szCs w:val="20"/>
              </w:rPr>
              <w:fldChar w:fldCharType="begin">
                <w:ffData>
                  <w:name w:val="Check69"/>
                  <w:enabled/>
                  <w:calcOnExit w:val="0"/>
                  <w:checkBox>
                    <w:sizeAuto/>
                    <w:default w:val="0"/>
                  </w:checkBox>
                </w:ffData>
              </w:fldChar>
            </w:r>
            <w:r w:rsidRPr="002C4A20">
              <w:rPr>
                <w:rFonts w:asciiTheme="majorHAnsi" w:hAnsiTheme="majorHAnsi"/>
                <w:sz w:val="20"/>
                <w:szCs w:val="20"/>
              </w:rPr>
              <w:instrText xml:space="preserve"> FORMCHECKBOX </w:instrText>
            </w:r>
            <w:r w:rsidR="008A1EBB">
              <w:rPr>
                <w:rFonts w:asciiTheme="majorHAnsi" w:hAnsiTheme="majorHAnsi"/>
                <w:sz w:val="20"/>
                <w:szCs w:val="20"/>
              </w:rPr>
            </w:r>
            <w:r w:rsidR="008A1EBB">
              <w:rPr>
                <w:rFonts w:asciiTheme="majorHAnsi" w:hAnsiTheme="majorHAnsi"/>
                <w:sz w:val="20"/>
                <w:szCs w:val="20"/>
              </w:rPr>
              <w:fldChar w:fldCharType="separate"/>
            </w:r>
            <w:r w:rsidRPr="002C4A20">
              <w:rPr>
                <w:rFonts w:asciiTheme="majorHAnsi" w:hAnsiTheme="majorHAnsi"/>
                <w:sz w:val="20"/>
                <w:szCs w:val="20"/>
              </w:rPr>
              <w:fldChar w:fldCharType="end"/>
            </w:r>
            <w:r w:rsidRPr="002C4A20">
              <w:rPr>
                <w:rFonts w:asciiTheme="majorHAnsi" w:hAnsiTheme="majorHAnsi"/>
                <w:sz w:val="20"/>
                <w:szCs w:val="20"/>
              </w:rPr>
              <w:t xml:space="preserve"> </w:t>
            </w:r>
            <w:r w:rsidRPr="00523901">
              <w:rPr>
                <w:rFonts w:asciiTheme="majorHAnsi" w:hAnsiTheme="majorHAnsi"/>
                <w:sz w:val="20"/>
                <w:szCs w:val="20"/>
              </w:rPr>
              <w:t>Gastroenterology</w:t>
            </w:r>
            <w:r w:rsidRPr="002C4A20">
              <w:rPr>
                <w:rFonts w:asciiTheme="majorHAnsi" w:hAnsiTheme="majorHAnsi"/>
                <w:sz w:val="20"/>
                <w:szCs w:val="20"/>
              </w:rPr>
              <w:tab/>
            </w:r>
          </w:p>
        </w:tc>
      </w:tr>
      <w:tr w:rsidR="00CC6EC7" w:rsidRPr="002C4A20" w14:paraId="11A4BACC" w14:textId="77777777" w:rsidTr="00C62466">
        <w:trPr>
          <w:trHeight w:val="404"/>
        </w:trPr>
        <w:tc>
          <w:tcPr>
            <w:tcW w:w="10800" w:type="dxa"/>
            <w:gridSpan w:val="4"/>
          </w:tcPr>
          <w:p w14:paraId="25B48D06" w14:textId="77777777" w:rsidR="00942712" w:rsidRDefault="00CC6EC7" w:rsidP="00942712">
            <w:pPr>
              <w:autoSpaceDE/>
              <w:autoSpaceDN/>
              <w:rPr>
                <w:rFonts w:ascii="Calibri" w:hAnsi="Calibri" w:cs="Arial"/>
                <w:b/>
                <w:sz w:val="20"/>
                <w:szCs w:val="20"/>
              </w:rPr>
            </w:pPr>
            <w:r w:rsidRPr="00CC6EC7">
              <w:rPr>
                <w:rFonts w:ascii="Calibri" w:hAnsi="Calibri" w:cs="Arial"/>
                <w:b/>
                <w:sz w:val="20"/>
                <w:szCs w:val="20"/>
              </w:rPr>
              <w:t xml:space="preserve">Please indicate the type(s) of MOC credit for which you are </w:t>
            </w:r>
            <w:r>
              <w:rPr>
                <w:rFonts w:ascii="Calibri" w:hAnsi="Calibri" w:cs="Arial"/>
                <w:b/>
                <w:sz w:val="20"/>
                <w:szCs w:val="20"/>
              </w:rPr>
              <w:t>offering</w:t>
            </w:r>
            <w:r w:rsidRPr="00CC6EC7">
              <w:rPr>
                <w:rFonts w:ascii="Calibri" w:hAnsi="Calibri" w:cs="Arial"/>
                <w:b/>
                <w:sz w:val="20"/>
                <w:szCs w:val="20"/>
              </w:rPr>
              <w:t xml:space="preserve"> this activity:</w:t>
            </w:r>
          </w:p>
          <w:p w14:paraId="0E6910C9" w14:textId="77777777" w:rsidR="007E4613" w:rsidRDefault="00CC6EC7" w:rsidP="009A3D7C">
            <w:pPr>
              <w:autoSpaceDE/>
              <w:autoSpaceDN/>
              <w:jc w:val="center"/>
              <w:rPr>
                <w:rFonts w:ascii="Calibri" w:hAnsi="Calibri" w:cs="Arial"/>
                <w:sz w:val="20"/>
                <w:szCs w:val="20"/>
              </w:rPr>
            </w:pPr>
            <w:r w:rsidRPr="002C4A20">
              <w:rPr>
                <w:rFonts w:ascii="Calibri" w:hAnsi="Calibri" w:cs="Arial"/>
                <w:sz w:val="20"/>
                <w:szCs w:val="20"/>
              </w:rPr>
              <w:fldChar w:fldCharType="begin">
                <w:ffData>
                  <w:name w:val="Check69"/>
                  <w:enabled/>
                  <w:calcOnExit w:val="0"/>
                  <w:checkBox>
                    <w:sizeAuto/>
                    <w:default w:val="0"/>
                  </w:checkBox>
                </w:ffData>
              </w:fldChar>
            </w:r>
            <w:r w:rsidRPr="002C4A20">
              <w:rPr>
                <w:rFonts w:ascii="Calibri" w:hAnsi="Calibri" w:cs="Arial"/>
                <w:sz w:val="20"/>
                <w:szCs w:val="20"/>
              </w:rPr>
              <w:instrText xml:space="preserve"> FORMCHECKBOX </w:instrText>
            </w:r>
            <w:r w:rsidR="008A1EBB">
              <w:rPr>
                <w:rFonts w:ascii="Calibri" w:hAnsi="Calibri" w:cs="Arial"/>
                <w:sz w:val="20"/>
                <w:szCs w:val="20"/>
              </w:rPr>
            </w:r>
            <w:r w:rsidR="008A1EBB">
              <w:rPr>
                <w:rFonts w:ascii="Calibri" w:hAnsi="Calibri" w:cs="Arial"/>
                <w:sz w:val="20"/>
                <w:szCs w:val="20"/>
              </w:rPr>
              <w:fldChar w:fldCharType="separate"/>
            </w:r>
            <w:r w:rsidRPr="002C4A20">
              <w:rPr>
                <w:rFonts w:ascii="Calibri" w:hAnsi="Calibri" w:cs="Arial"/>
                <w:sz w:val="20"/>
                <w:szCs w:val="20"/>
              </w:rPr>
              <w:fldChar w:fldCharType="end"/>
            </w:r>
            <w:r>
              <w:rPr>
                <w:rFonts w:ascii="Calibri" w:hAnsi="Calibri" w:cs="Arial"/>
                <w:sz w:val="20"/>
                <w:szCs w:val="20"/>
              </w:rPr>
              <w:t xml:space="preserve"> </w:t>
            </w:r>
            <w:r w:rsidRPr="00CC6EC7">
              <w:rPr>
                <w:rFonts w:ascii="Calibri" w:hAnsi="Calibri" w:cs="Arial"/>
                <w:sz w:val="20"/>
                <w:szCs w:val="20"/>
              </w:rPr>
              <w:t>Medical Knowledge</w:t>
            </w:r>
            <w:r>
              <w:rPr>
                <w:rFonts w:ascii="Calibri" w:hAnsi="Calibri" w:cs="Arial"/>
                <w:sz w:val="20"/>
                <w:szCs w:val="20"/>
              </w:rPr>
              <w:t xml:space="preserve">                       </w:t>
            </w:r>
            <w:r w:rsidRPr="002C4A20">
              <w:rPr>
                <w:rFonts w:ascii="Calibri" w:hAnsi="Calibri" w:cs="Arial"/>
                <w:sz w:val="20"/>
                <w:szCs w:val="20"/>
              </w:rPr>
              <w:fldChar w:fldCharType="begin">
                <w:ffData>
                  <w:name w:val="Check69"/>
                  <w:enabled/>
                  <w:calcOnExit w:val="0"/>
                  <w:checkBox>
                    <w:sizeAuto/>
                    <w:default w:val="0"/>
                  </w:checkBox>
                </w:ffData>
              </w:fldChar>
            </w:r>
            <w:r w:rsidRPr="002C4A20">
              <w:rPr>
                <w:rFonts w:ascii="Calibri" w:hAnsi="Calibri" w:cs="Arial"/>
                <w:sz w:val="20"/>
                <w:szCs w:val="20"/>
              </w:rPr>
              <w:instrText xml:space="preserve"> FORMCHECKBOX </w:instrText>
            </w:r>
            <w:r w:rsidR="008A1EBB">
              <w:rPr>
                <w:rFonts w:ascii="Calibri" w:hAnsi="Calibri" w:cs="Arial"/>
                <w:sz w:val="20"/>
                <w:szCs w:val="20"/>
              </w:rPr>
            </w:r>
            <w:r w:rsidR="008A1EBB">
              <w:rPr>
                <w:rFonts w:ascii="Calibri" w:hAnsi="Calibri" w:cs="Arial"/>
                <w:sz w:val="20"/>
                <w:szCs w:val="20"/>
              </w:rPr>
              <w:fldChar w:fldCharType="separate"/>
            </w:r>
            <w:r w:rsidRPr="002C4A20">
              <w:rPr>
                <w:rFonts w:ascii="Calibri" w:hAnsi="Calibri" w:cs="Arial"/>
                <w:sz w:val="20"/>
                <w:szCs w:val="20"/>
              </w:rPr>
              <w:fldChar w:fldCharType="end"/>
            </w:r>
            <w:r>
              <w:rPr>
                <w:rFonts w:ascii="Calibri" w:hAnsi="Calibri" w:cs="Arial"/>
                <w:sz w:val="20"/>
                <w:szCs w:val="20"/>
              </w:rPr>
              <w:t xml:space="preserve"> </w:t>
            </w:r>
            <w:r w:rsidRPr="00CC6EC7">
              <w:rPr>
                <w:rFonts w:ascii="Calibri" w:hAnsi="Calibri" w:cs="Arial"/>
                <w:sz w:val="20"/>
                <w:szCs w:val="20"/>
              </w:rPr>
              <w:t>Practice Assessment</w:t>
            </w:r>
            <w:r>
              <w:rPr>
                <w:rFonts w:ascii="Calibri" w:hAnsi="Calibri" w:cs="Arial"/>
                <w:sz w:val="20"/>
                <w:szCs w:val="20"/>
              </w:rPr>
              <w:t xml:space="preserve">                         </w:t>
            </w:r>
            <w:r w:rsidRPr="002C4A20">
              <w:rPr>
                <w:rFonts w:ascii="Calibri" w:hAnsi="Calibri" w:cs="Arial"/>
                <w:sz w:val="20"/>
                <w:szCs w:val="20"/>
              </w:rPr>
              <w:fldChar w:fldCharType="begin">
                <w:ffData>
                  <w:name w:val="Check69"/>
                  <w:enabled/>
                  <w:calcOnExit w:val="0"/>
                  <w:checkBox>
                    <w:sizeAuto/>
                    <w:default w:val="0"/>
                  </w:checkBox>
                </w:ffData>
              </w:fldChar>
            </w:r>
            <w:r w:rsidRPr="002C4A20">
              <w:rPr>
                <w:rFonts w:ascii="Calibri" w:hAnsi="Calibri" w:cs="Arial"/>
                <w:sz w:val="20"/>
                <w:szCs w:val="20"/>
              </w:rPr>
              <w:instrText xml:space="preserve"> FORMCHECKBOX </w:instrText>
            </w:r>
            <w:r w:rsidR="008A1EBB">
              <w:rPr>
                <w:rFonts w:ascii="Calibri" w:hAnsi="Calibri" w:cs="Arial"/>
                <w:sz w:val="20"/>
                <w:szCs w:val="20"/>
              </w:rPr>
            </w:r>
            <w:r w:rsidR="008A1EBB">
              <w:rPr>
                <w:rFonts w:ascii="Calibri" w:hAnsi="Calibri" w:cs="Arial"/>
                <w:sz w:val="20"/>
                <w:szCs w:val="20"/>
              </w:rPr>
              <w:fldChar w:fldCharType="separate"/>
            </w:r>
            <w:r w:rsidRPr="002C4A20">
              <w:rPr>
                <w:rFonts w:ascii="Calibri" w:hAnsi="Calibri" w:cs="Arial"/>
                <w:sz w:val="20"/>
                <w:szCs w:val="20"/>
              </w:rPr>
              <w:fldChar w:fldCharType="end"/>
            </w:r>
            <w:r>
              <w:rPr>
                <w:rFonts w:ascii="Calibri" w:hAnsi="Calibri" w:cs="Arial"/>
                <w:sz w:val="20"/>
                <w:szCs w:val="20"/>
              </w:rPr>
              <w:t xml:space="preserve"> </w:t>
            </w:r>
            <w:r w:rsidRPr="00CC6EC7">
              <w:rPr>
                <w:rFonts w:ascii="Calibri" w:hAnsi="Calibri" w:cs="Arial"/>
                <w:sz w:val="20"/>
                <w:szCs w:val="20"/>
              </w:rPr>
              <w:t>Patient Safety</w:t>
            </w:r>
            <w:r w:rsidR="00A209F7">
              <w:rPr>
                <w:rFonts w:ascii="Calibri" w:hAnsi="Calibri" w:cs="Arial"/>
                <w:sz w:val="20"/>
                <w:szCs w:val="20"/>
              </w:rPr>
              <w:t>*</w:t>
            </w:r>
          </w:p>
          <w:p w14:paraId="1A92ED42" w14:textId="2206A757" w:rsidR="00A209F7" w:rsidRPr="00CC6EC7" w:rsidRDefault="000D1C69" w:rsidP="004654BC">
            <w:pPr>
              <w:autoSpaceDE/>
              <w:autoSpaceDN/>
              <w:rPr>
                <w:rFonts w:ascii="Calibri" w:hAnsi="Calibri" w:cs="Arial"/>
                <w:sz w:val="20"/>
                <w:szCs w:val="20"/>
              </w:rPr>
            </w:pPr>
            <w:r>
              <w:rPr>
                <w:rFonts w:ascii="Calibri" w:hAnsi="Calibri" w:cs="Arial"/>
                <w:sz w:val="20"/>
                <w:szCs w:val="20"/>
              </w:rPr>
              <w:t xml:space="preserve">*Patient Safety is not a standalone activity type, can </w:t>
            </w:r>
            <w:r w:rsidR="006B3714">
              <w:rPr>
                <w:rFonts w:ascii="Calibri" w:hAnsi="Calibri" w:cs="Arial"/>
                <w:sz w:val="20"/>
                <w:szCs w:val="20"/>
              </w:rPr>
              <w:t xml:space="preserve">only </w:t>
            </w:r>
            <w:r>
              <w:rPr>
                <w:rFonts w:ascii="Calibri" w:hAnsi="Calibri" w:cs="Arial"/>
                <w:sz w:val="20"/>
                <w:szCs w:val="20"/>
              </w:rPr>
              <w:t>be selected in addition to the other activity types.</w:t>
            </w:r>
          </w:p>
        </w:tc>
      </w:tr>
      <w:tr w:rsidR="003C1395" w:rsidRPr="002C4A20" w14:paraId="05FE0232" w14:textId="77777777" w:rsidTr="004654BC">
        <w:trPr>
          <w:trHeight w:val="242"/>
        </w:trPr>
        <w:tc>
          <w:tcPr>
            <w:tcW w:w="1996" w:type="dxa"/>
            <w:shd w:val="clear" w:color="auto" w:fill="1E8B9A"/>
          </w:tcPr>
          <w:p w14:paraId="779ED1F6" w14:textId="77777777" w:rsidR="00F133E1" w:rsidRPr="003C1395" w:rsidRDefault="00F133E1" w:rsidP="006B66E6">
            <w:pPr>
              <w:autoSpaceDE/>
              <w:autoSpaceDN/>
              <w:jc w:val="center"/>
              <w:rPr>
                <w:rFonts w:ascii="Calibri" w:hAnsi="Calibri" w:cs="Arial"/>
                <w:b/>
                <w:bCs/>
                <w:caps/>
                <w:color w:val="FFFFFF" w:themeColor="background1"/>
                <w:spacing w:val="4"/>
                <w:sz w:val="20"/>
                <w:szCs w:val="20"/>
              </w:rPr>
            </w:pPr>
            <w:r w:rsidRPr="003C1395">
              <w:rPr>
                <w:rFonts w:ascii="Calibri" w:hAnsi="Calibri" w:cs="Arial"/>
                <w:b/>
                <w:bCs/>
                <w:caps/>
                <w:color w:val="FFFFFF" w:themeColor="background1"/>
                <w:spacing w:val="4"/>
                <w:sz w:val="20"/>
                <w:szCs w:val="20"/>
              </w:rPr>
              <w:t>TASK</w:t>
            </w:r>
          </w:p>
        </w:tc>
        <w:tc>
          <w:tcPr>
            <w:tcW w:w="6889" w:type="dxa"/>
            <w:gridSpan w:val="2"/>
            <w:shd w:val="clear" w:color="auto" w:fill="1E8B9A"/>
          </w:tcPr>
          <w:p w14:paraId="22E9D0DE" w14:textId="77777777" w:rsidR="00F133E1" w:rsidRPr="003C1395" w:rsidRDefault="00F133E1" w:rsidP="006B66E6">
            <w:pPr>
              <w:autoSpaceDE/>
              <w:autoSpaceDN/>
              <w:jc w:val="center"/>
              <w:rPr>
                <w:rFonts w:ascii="Calibri" w:hAnsi="Calibri" w:cs="Arial"/>
                <w:b/>
                <w:bCs/>
                <w:caps/>
                <w:color w:val="FFFFFF" w:themeColor="background1"/>
                <w:spacing w:val="4"/>
                <w:sz w:val="20"/>
                <w:szCs w:val="20"/>
              </w:rPr>
            </w:pPr>
            <w:r w:rsidRPr="003C1395">
              <w:rPr>
                <w:rFonts w:ascii="Calibri" w:hAnsi="Calibri" w:cs="Arial"/>
                <w:b/>
                <w:bCs/>
                <w:caps/>
                <w:color w:val="FFFFFF" w:themeColor="background1"/>
                <w:spacing w:val="4"/>
                <w:sz w:val="20"/>
                <w:szCs w:val="20"/>
              </w:rPr>
              <w:t>ITEMS INCLUDED IN Task</w:t>
            </w:r>
          </w:p>
        </w:tc>
        <w:tc>
          <w:tcPr>
            <w:tcW w:w="1915" w:type="dxa"/>
            <w:shd w:val="clear" w:color="auto" w:fill="1E8B9A"/>
          </w:tcPr>
          <w:p w14:paraId="7EFE89EB" w14:textId="77777777" w:rsidR="000B52F8" w:rsidRPr="003C1395" w:rsidRDefault="007E6E54" w:rsidP="000B52F8">
            <w:pPr>
              <w:autoSpaceDE/>
              <w:autoSpaceDN/>
              <w:jc w:val="center"/>
              <w:rPr>
                <w:rFonts w:ascii="Calibri" w:hAnsi="Calibri" w:cs="Arial"/>
                <w:b/>
                <w:bCs/>
                <w:caps/>
                <w:color w:val="FFFFFF" w:themeColor="background1"/>
                <w:spacing w:val="4"/>
                <w:sz w:val="20"/>
                <w:szCs w:val="20"/>
              </w:rPr>
            </w:pPr>
            <w:r>
              <w:rPr>
                <w:rFonts w:ascii="Calibri" w:hAnsi="Calibri" w:cs="Arial"/>
                <w:b/>
                <w:bCs/>
                <w:caps/>
                <w:color w:val="FFFFFF" w:themeColor="background1"/>
                <w:spacing w:val="4"/>
                <w:sz w:val="20"/>
                <w:szCs w:val="20"/>
              </w:rPr>
              <w:t>NOTES</w:t>
            </w:r>
          </w:p>
        </w:tc>
      </w:tr>
      <w:tr w:rsidR="00F133E1" w:rsidRPr="002C4A20" w14:paraId="2D0C28D6" w14:textId="77777777" w:rsidTr="00C62466">
        <w:trPr>
          <w:trHeight w:val="188"/>
        </w:trPr>
        <w:tc>
          <w:tcPr>
            <w:tcW w:w="10800" w:type="dxa"/>
            <w:gridSpan w:val="4"/>
            <w:shd w:val="clear" w:color="auto" w:fill="D5DCE4" w:themeFill="text2" w:themeFillTint="33"/>
          </w:tcPr>
          <w:p w14:paraId="7CA6FB85" w14:textId="77777777" w:rsidR="00F133E1" w:rsidRPr="002C4A20" w:rsidRDefault="00F133E1" w:rsidP="002A4948">
            <w:pPr>
              <w:autoSpaceDE/>
              <w:autoSpaceDN/>
              <w:jc w:val="center"/>
              <w:rPr>
                <w:rFonts w:ascii="Calibri" w:hAnsi="Calibri" w:cs="Arial"/>
                <w:b/>
                <w:bCs/>
                <w:spacing w:val="30"/>
                <w:sz w:val="20"/>
                <w:szCs w:val="20"/>
              </w:rPr>
            </w:pPr>
            <w:r w:rsidRPr="002A4948">
              <w:rPr>
                <w:rFonts w:ascii="Calibri" w:hAnsi="Calibri" w:cs="Arial"/>
                <w:b/>
                <w:bCs/>
                <w:color w:val="FF0000"/>
                <w:spacing w:val="30"/>
                <w:sz w:val="20"/>
                <w:szCs w:val="20"/>
              </w:rPr>
              <w:t>PRE-ACTIVITY</w:t>
            </w:r>
            <w:r w:rsidR="002A4948" w:rsidRPr="002A4948">
              <w:rPr>
                <w:rFonts w:ascii="Calibri" w:hAnsi="Calibri" w:cs="Arial"/>
                <w:b/>
                <w:bCs/>
                <w:color w:val="FF0000"/>
                <w:spacing w:val="30"/>
                <w:sz w:val="20"/>
                <w:szCs w:val="20"/>
              </w:rPr>
              <w:t xml:space="preserve">: </w:t>
            </w:r>
            <w:r w:rsidRPr="002A4948">
              <w:rPr>
                <w:rFonts w:ascii="Calibri" w:hAnsi="Calibri" w:cs="Arial"/>
                <w:b/>
                <w:bCs/>
                <w:color w:val="FF0000"/>
                <w:spacing w:val="30"/>
                <w:sz w:val="20"/>
                <w:szCs w:val="20"/>
              </w:rPr>
              <w:t>Due 30 Days Before Activity</w:t>
            </w:r>
          </w:p>
        </w:tc>
      </w:tr>
      <w:tr w:rsidR="00C6523D" w:rsidRPr="002C4A20" w14:paraId="6E591F2D" w14:textId="77777777" w:rsidTr="004654BC">
        <w:trPr>
          <w:trHeight w:val="246"/>
        </w:trPr>
        <w:tc>
          <w:tcPr>
            <w:tcW w:w="1996" w:type="dxa"/>
          </w:tcPr>
          <w:p w14:paraId="5E92EBEA" w14:textId="34406501" w:rsidR="00C6523D" w:rsidRDefault="00C6523D" w:rsidP="007E6E54">
            <w:pPr>
              <w:autoSpaceDE/>
              <w:autoSpaceDN/>
              <w:jc w:val="center"/>
              <w:rPr>
                <w:rFonts w:ascii="Calibri" w:hAnsi="Calibri" w:cs="Arial"/>
                <w:b/>
                <w:sz w:val="18"/>
                <w:szCs w:val="18"/>
              </w:rPr>
            </w:pPr>
            <w:r>
              <w:rPr>
                <w:rFonts w:ascii="Calibri" w:hAnsi="Calibri" w:cs="Arial"/>
                <w:b/>
                <w:sz w:val="18"/>
                <w:szCs w:val="18"/>
              </w:rPr>
              <w:t>Permission to share learner data</w:t>
            </w:r>
          </w:p>
          <w:p w14:paraId="256FB939" w14:textId="4A217BB9" w:rsidR="00471A14" w:rsidRDefault="00471A14" w:rsidP="007E6E54">
            <w:pPr>
              <w:autoSpaceDE/>
              <w:autoSpaceDN/>
              <w:jc w:val="center"/>
              <w:rPr>
                <w:rFonts w:ascii="Calibri" w:hAnsi="Calibri" w:cs="Arial"/>
                <w:b/>
                <w:sz w:val="18"/>
                <w:szCs w:val="18"/>
              </w:rPr>
            </w:pPr>
            <w:r w:rsidRPr="007E6E54">
              <w:rPr>
                <w:rFonts w:ascii="Calibri" w:hAnsi="Calibri" w:cs="Arial"/>
                <w:sz w:val="18"/>
                <w:szCs w:val="18"/>
              </w:rPr>
              <w:fldChar w:fldCharType="begin">
                <w:ffData>
                  <w:name w:val="Check69"/>
                  <w:enabled/>
                  <w:calcOnExit w:val="0"/>
                  <w:checkBox>
                    <w:sizeAuto/>
                    <w:default w:val="0"/>
                  </w:checkBox>
                </w:ffData>
              </w:fldChar>
            </w:r>
            <w:r w:rsidRPr="007E6E54">
              <w:rPr>
                <w:rFonts w:ascii="Calibri" w:hAnsi="Calibri" w:cs="Arial"/>
                <w:sz w:val="18"/>
                <w:szCs w:val="18"/>
              </w:rPr>
              <w:instrText xml:space="preserve"> FORMCHECKBOX </w:instrText>
            </w:r>
            <w:r w:rsidR="008A1EBB">
              <w:rPr>
                <w:rFonts w:ascii="Calibri" w:hAnsi="Calibri" w:cs="Arial"/>
                <w:sz w:val="18"/>
                <w:szCs w:val="18"/>
              </w:rPr>
            </w:r>
            <w:r w:rsidR="008A1EBB">
              <w:rPr>
                <w:rFonts w:ascii="Calibri" w:hAnsi="Calibri" w:cs="Arial"/>
                <w:sz w:val="18"/>
                <w:szCs w:val="18"/>
              </w:rPr>
              <w:fldChar w:fldCharType="separate"/>
            </w:r>
            <w:r w:rsidRPr="007E6E54">
              <w:rPr>
                <w:rFonts w:ascii="Calibri" w:hAnsi="Calibri" w:cs="Arial"/>
                <w:sz w:val="18"/>
                <w:szCs w:val="18"/>
              </w:rPr>
              <w:fldChar w:fldCharType="end"/>
            </w:r>
          </w:p>
          <w:p w14:paraId="4860D444" w14:textId="7BCC6486" w:rsidR="007C0804" w:rsidRPr="007E6E54" w:rsidRDefault="007C0804" w:rsidP="004654BC">
            <w:pPr>
              <w:autoSpaceDE/>
              <w:autoSpaceDN/>
              <w:rPr>
                <w:rFonts w:ascii="Calibri" w:hAnsi="Calibri" w:cs="Arial"/>
                <w:b/>
                <w:sz w:val="18"/>
                <w:szCs w:val="18"/>
              </w:rPr>
            </w:pPr>
          </w:p>
        </w:tc>
        <w:tc>
          <w:tcPr>
            <w:tcW w:w="6889" w:type="dxa"/>
            <w:gridSpan w:val="2"/>
          </w:tcPr>
          <w:p w14:paraId="45BC0793" w14:textId="3AC08EB7" w:rsidR="00C6523D" w:rsidRPr="002C4A20" w:rsidRDefault="00C6523D" w:rsidP="00046A85">
            <w:pPr>
              <w:autoSpaceDE/>
              <w:autoSpaceDN/>
              <w:rPr>
                <w:rFonts w:ascii="Calibri" w:hAnsi="Calibri" w:cs="Arial"/>
                <w:sz w:val="20"/>
                <w:szCs w:val="20"/>
              </w:rPr>
            </w:pPr>
            <w:r w:rsidRPr="002A4948">
              <w:rPr>
                <w:rFonts w:asciiTheme="minorHAnsi" w:hAnsiTheme="minorHAnsi" w:cstheme="minorHAnsi"/>
                <w:b/>
                <w:sz w:val="20"/>
                <w:szCs w:val="20"/>
              </w:rPr>
              <w:t>Attachment</w:t>
            </w:r>
            <w:r>
              <w:rPr>
                <w:rFonts w:asciiTheme="minorHAnsi" w:hAnsiTheme="minorHAnsi" w:cstheme="minorHAnsi"/>
                <w:sz w:val="20"/>
                <w:szCs w:val="20"/>
              </w:rPr>
              <w:t>: Provide e</w:t>
            </w:r>
            <w:r w:rsidRPr="00A20CDE">
              <w:rPr>
                <w:rFonts w:asciiTheme="minorHAnsi" w:hAnsiTheme="minorHAnsi" w:cstheme="minorHAnsi"/>
                <w:sz w:val="20"/>
                <w:szCs w:val="20"/>
              </w:rPr>
              <w:t xml:space="preserve">vidence that physician learners were informed that their participation information would be shared with </w:t>
            </w:r>
            <w:r>
              <w:rPr>
                <w:rFonts w:asciiTheme="minorHAnsi" w:hAnsiTheme="minorHAnsi" w:cstheme="minorHAnsi"/>
                <w:sz w:val="20"/>
                <w:szCs w:val="20"/>
              </w:rPr>
              <w:t>ABIM</w:t>
            </w:r>
            <w:r w:rsidRPr="00A20CDE">
              <w:rPr>
                <w:rFonts w:asciiTheme="minorHAnsi" w:hAnsiTheme="minorHAnsi" w:cstheme="minorHAnsi"/>
                <w:sz w:val="20"/>
                <w:szCs w:val="20"/>
              </w:rPr>
              <w:t xml:space="preserve"> via ACCME’s PARS prior to the start of the activity.</w:t>
            </w:r>
            <w:r w:rsidR="007343F5">
              <w:rPr>
                <w:rFonts w:asciiTheme="minorHAnsi" w:hAnsiTheme="minorHAnsi" w:cstheme="minorHAnsi"/>
                <w:sz w:val="20"/>
                <w:szCs w:val="20"/>
              </w:rPr>
              <w:t xml:space="preserve"> Obtain permission from all learners to share completion data</w:t>
            </w:r>
            <w:r w:rsidR="00575B87">
              <w:rPr>
                <w:rFonts w:asciiTheme="minorHAnsi" w:hAnsiTheme="minorHAnsi" w:cstheme="minorHAnsi"/>
                <w:sz w:val="20"/>
                <w:szCs w:val="20"/>
              </w:rPr>
              <w:t xml:space="preserve"> with the ACCME and ABIM.</w:t>
            </w:r>
          </w:p>
        </w:tc>
        <w:tc>
          <w:tcPr>
            <w:tcW w:w="1915" w:type="dxa"/>
          </w:tcPr>
          <w:p w14:paraId="597B6832" w14:textId="77777777" w:rsidR="00C6523D" w:rsidRDefault="00C6523D" w:rsidP="00046A85">
            <w:pPr>
              <w:autoSpaceDE/>
              <w:autoSpaceDN/>
              <w:jc w:val="center"/>
              <w:rPr>
                <w:rFonts w:ascii="Calibri" w:hAnsi="Calibri" w:cs="Arial"/>
                <w:sz w:val="20"/>
                <w:szCs w:val="20"/>
              </w:rPr>
            </w:pPr>
          </w:p>
        </w:tc>
      </w:tr>
      <w:tr w:rsidR="00046A85" w:rsidRPr="002C4A20" w14:paraId="17005E8B" w14:textId="77777777" w:rsidTr="004654BC">
        <w:trPr>
          <w:trHeight w:val="246"/>
        </w:trPr>
        <w:tc>
          <w:tcPr>
            <w:tcW w:w="1996" w:type="dxa"/>
          </w:tcPr>
          <w:p w14:paraId="50EC2088" w14:textId="00F60E78" w:rsidR="007E6E54" w:rsidRPr="007E6E54" w:rsidRDefault="00D73898" w:rsidP="007E6E54">
            <w:pPr>
              <w:autoSpaceDE/>
              <w:autoSpaceDN/>
              <w:jc w:val="center"/>
              <w:rPr>
                <w:rFonts w:ascii="Calibri" w:hAnsi="Calibri" w:cs="Arial"/>
                <w:b/>
                <w:color w:val="009999"/>
                <w:sz w:val="18"/>
                <w:szCs w:val="18"/>
              </w:rPr>
            </w:pPr>
            <w:r>
              <w:rPr>
                <w:rFonts w:ascii="Calibri" w:hAnsi="Calibri" w:cs="Arial"/>
                <w:b/>
                <w:sz w:val="18"/>
                <w:szCs w:val="18"/>
              </w:rPr>
              <w:t>Learner Evaluation</w:t>
            </w:r>
          </w:p>
          <w:p w14:paraId="0DA8D99A" w14:textId="77777777" w:rsidR="00046A85" w:rsidRPr="007E6E54" w:rsidRDefault="007E6E54" w:rsidP="007E6E54">
            <w:pPr>
              <w:autoSpaceDE/>
              <w:autoSpaceDN/>
              <w:jc w:val="center"/>
              <w:rPr>
                <w:rFonts w:ascii="Calibri" w:hAnsi="Calibri" w:cs="Arial"/>
                <w:b/>
                <w:color w:val="009999"/>
                <w:sz w:val="18"/>
                <w:szCs w:val="18"/>
              </w:rPr>
            </w:pPr>
            <w:r w:rsidRPr="007E6E54">
              <w:rPr>
                <w:rFonts w:ascii="Calibri" w:hAnsi="Calibri" w:cs="Arial"/>
                <w:sz w:val="18"/>
                <w:szCs w:val="18"/>
              </w:rPr>
              <w:fldChar w:fldCharType="begin">
                <w:ffData>
                  <w:name w:val="Check69"/>
                  <w:enabled/>
                  <w:calcOnExit w:val="0"/>
                  <w:checkBox>
                    <w:sizeAuto/>
                    <w:default w:val="0"/>
                  </w:checkBox>
                </w:ffData>
              </w:fldChar>
            </w:r>
            <w:r w:rsidRPr="007E6E54">
              <w:rPr>
                <w:rFonts w:ascii="Calibri" w:hAnsi="Calibri" w:cs="Arial"/>
                <w:sz w:val="18"/>
                <w:szCs w:val="18"/>
              </w:rPr>
              <w:instrText xml:space="preserve"> FORMCHECKBOX </w:instrText>
            </w:r>
            <w:r w:rsidR="008A1EBB">
              <w:rPr>
                <w:rFonts w:ascii="Calibri" w:hAnsi="Calibri" w:cs="Arial"/>
                <w:sz w:val="18"/>
                <w:szCs w:val="18"/>
              </w:rPr>
            </w:r>
            <w:r w:rsidR="008A1EBB">
              <w:rPr>
                <w:rFonts w:ascii="Calibri" w:hAnsi="Calibri" w:cs="Arial"/>
                <w:sz w:val="18"/>
                <w:szCs w:val="18"/>
              </w:rPr>
              <w:fldChar w:fldCharType="separate"/>
            </w:r>
            <w:r w:rsidRPr="007E6E54">
              <w:rPr>
                <w:rFonts w:ascii="Calibri" w:hAnsi="Calibri" w:cs="Arial"/>
                <w:sz w:val="18"/>
                <w:szCs w:val="18"/>
              </w:rPr>
              <w:fldChar w:fldCharType="end"/>
            </w:r>
          </w:p>
        </w:tc>
        <w:tc>
          <w:tcPr>
            <w:tcW w:w="6889" w:type="dxa"/>
            <w:gridSpan w:val="2"/>
          </w:tcPr>
          <w:p w14:paraId="21B09468" w14:textId="77777777" w:rsidR="00046A85" w:rsidRPr="002C4A20" w:rsidRDefault="00046A85" w:rsidP="00046A85">
            <w:pPr>
              <w:autoSpaceDE/>
              <w:autoSpaceDN/>
              <w:rPr>
                <w:rFonts w:ascii="Calibri" w:hAnsi="Calibri" w:cs="Arial"/>
                <w:sz w:val="20"/>
                <w:szCs w:val="20"/>
              </w:rPr>
            </w:pPr>
            <w:r w:rsidRPr="002C4A20">
              <w:rPr>
                <w:rFonts w:ascii="Calibri" w:hAnsi="Calibri" w:cs="Arial"/>
                <w:sz w:val="20"/>
                <w:szCs w:val="20"/>
              </w:rPr>
              <w:t xml:space="preserve">Select which of the </w:t>
            </w:r>
            <w:r>
              <w:rPr>
                <w:rFonts w:ascii="Calibri" w:hAnsi="Calibri" w:cs="Arial"/>
                <w:sz w:val="20"/>
                <w:szCs w:val="20"/>
              </w:rPr>
              <w:t xml:space="preserve">following </w:t>
            </w:r>
            <w:r w:rsidRPr="002C4A20">
              <w:rPr>
                <w:rFonts w:ascii="Calibri" w:hAnsi="Calibri" w:cs="Arial"/>
                <w:b/>
                <w:sz w:val="20"/>
                <w:szCs w:val="20"/>
              </w:rPr>
              <w:t>Evaluation Methods</w:t>
            </w:r>
            <w:r w:rsidRPr="002C4A20">
              <w:rPr>
                <w:rFonts w:ascii="Calibri" w:hAnsi="Calibri" w:cs="Arial"/>
                <w:sz w:val="20"/>
                <w:szCs w:val="20"/>
              </w:rPr>
              <w:t xml:space="preserve"> will be used:</w:t>
            </w:r>
          </w:p>
          <w:p w14:paraId="0E3A1ABF" w14:textId="77777777" w:rsidR="00046A85" w:rsidRPr="002C4A20" w:rsidRDefault="00046A85" w:rsidP="00046A85">
            <w:pPr>
              <w:ind w:left="90"/>
              <w:rPr>
                <w:rFonts w:ascii="Calibri" w:hAnsi="Calibri" w:cs="Calibri"/>
                <w:sz w:val="20"/>
                <w:szCs w:val="20"/>
              </w:rPr>
            </w:pPr>
            <w:r w:rsidRPr="002C4A20">
              <w:rPr>
                <w:rFonts w:ascii="Calibri" w:hAnsi="Calibri" w:cs="Calibri"/>
                <w:sz w:val="20"/>
                <w:szCs w:val="20"/>
              </w:rPr>
              <w:fldChar w:fldCharType="begin">
                <w:ffData>
                  <w:name w:val="Check68"/>
                  <w:enabled/>
                  <w:calcOnExit w:val="0"/>
                  <w:checkBox>
                    <w:sizeAuto/>
                    <w:default w:val="0"/>
                  </w:checkBox>
                </w:ffData>
              </w:fldChar>
            </w:r>
            <w:bookmarkStart w:id="1" w:name="Check68"/>
            <w:r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Pr="002C4A20">
              <w:rPr>
                <w:rFonts w:ascii="Calibri" w:hAnsi="Calibri" w:cs="Calibri"/>
                <w:sz w:val="20"/>
                <w:szCs w:val="20"/>
              </w:rPr>
              <w:fldChar w:fldCharType="end"/>
            </w:r>
            <w:bookmarkEnd w:id="1"/>
            <w:r w:rsidRPr="002C4A20">
              <w:rPr>
                <w:rFonts w:ascii="Calibri" w:hAnsi="Calibri" w:cs="Calibri"/>
                <w:sz w:val="20"/>
                <w:szCs w:val="20"/>
              </w:rPr>
              <w:t xml:space="preserve">  Case Discussion</w:t>
            </w:r>
            <w:r w:rsidRPr="002C4A20">
              <w:rPr>
                <w:rFonts w:ascii="Calibri" w:hAnsi="Calibri" w:cs="Calibri"/>
                <w:sz w:val="20"/>
                <w:szCs w:val="20"/>
              </w:rPr>
              <w:tab/>
            </w:r>
            <w:r w:rsidRPr="002C4A20">
              <w:rPr>
                <w:rFonts w:ascii="Calibri" w:hAnsi="Calibri" w:cs="Calibri"/>
                <w:sz w:val="20"/>
                <w:szCs w:val="20"/>
              </w:rPr>
              <w:tab/>
            </w:r>
            <w:r w:rsidRPr="002C4A20">
              <w:rPr>
                <w:rFonts w:ascii="Calibri" w:hAnsi="Calibri" w:cs="Calibri"/>
                <w:sz w:val="20"/>
                <w:szCs w:val="20"/>
              </w:rPr>
              <w:fldChar w:fldCharType="begin">
                <w:ffData>
                  <w:name w:val="Check69"/>
                  <w:enabled/>
                  <w:calcOnExit w:val="0"/>
                  <w:checkBox>
                    <w:sizeAuto/>
                    <w:default w:val="0"/>
                  </w:checkBox>
                </w:ffData>
              </w:fldChar>
            </w:r>
            <w:bookmarkStart w:id="2" w:name="Check69"/>
            <w:r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Pr="002C4A20">
              <w:rPr>
                <w:rFonts w:ascii="Calibri" w:hAnsi="Calibri" w:cs="Calibri"/>
                <w:sz w:val="20"/>
                <w:szCs w:val="20"/>
              </w:rPr>
              <w:fldChar w:fldCharType="end"/>
            </w:r>
            <w:bookmarkEnd w:id="2"/>
            <w:r w:rsidRPr="002C4A20">
              <w:rPr>
                <w:rFonts w:ascii="Calibri" w:hAnsi="Calibri" w:cs="Calibri"/>
                <w:sz w:val="20"/>
                <w:szCs w:val="20"/>
              </w:rPr>
              <w:t xml:space="preserve">  Written Responses</w:t>
            </w:r>
          </w:p>
          <w:p w14:paraId="6620D75E" w14:textId="77777777" w:rsidR="00046A85" w:rsidRPr="002C4A20" w:rsidRDefault="00046A85" w:rsidP="00046A85">
            <w:pPr>
              <w:ind w:left="90"/>
              <w:rPr>
                <w:rFonts w:ascii="Calibri" w:hAnsi="Calibri" w:cs="Calibri"/>
                <w:sz w:val="20"/>
                <w:szCs w:val="20"/>
              </w:rPr>
            </w:pPr>
            <w:r w:rsidRPr="002C4A20">
              <w:rPr>
                <w:rFonts w:ascii="Calibri" w:hAnsi="Calibri" w:cs="Calibri"/>
                <w:sz w:val="20"/>
                <w:szCs w:val="20"/>
              </w:rPr>
              <w:fldChar w:fldCharType="begin">
                <w:ffData>
                  <w:name w:val="Check69"/>
                  <w:enabled/>
                  <w:calcOnExit w:val="0"/>
                  <w:checkBox>
                    <w:sizeAuto/>
                    <w:default w:val="0"/>
                  </w:checkBox>
                </w:ffData>
              </w:fldChar>
            </w:r>
            <w:r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Pr="002C4A20">
              <w:rPr>
                <w:rFonts w:ascii="Calibri" w:hAnsi="Calibri" w:cs="Calibri"/>
                <w:sz w:val="20"/>
                <w:szCs w:val="20"/>
              </w:rPr>
              <w:fldChar w:fldCharType="end"/>
            </w:r>
            <w:r w:rsidRPr="002C4A20">
              <w:rPr>
                <w:rFonts w:ascii="Calibri" w:hAnsi="Calibri" w:cs="Calibri"/>
                <w:sz w:val="20"/>
                <w:szCs w:val="20"/>
              </w:rPr>
              <w:t xml:space="preserve">  Quiz</w:t>
            </w:r>
            <w:r w:rsidRPr="002C4A20">
              <w:rPr>
                <w:rFonts w:ascii="Calibri" w:hAnsi="Calibri" w:cs="Calibri"/>
                <w:sz w:val="20"/>
                <w:szCs w:val="20"/>
              </w:rPr>
              <w:tab/>
            </w:r>
            <w:r w:rsidRPr="002C4A20">
              <w:rPr>
                <w:rFonts w:ascii="Calibri" w:hAnsi="Calibri" w:cs="Calibri"/>
                <w:sz w:val="20"/>
                <w:szCs w:val="20"/>
              </w:rPr>
              <w:tab/>
            </w:r>
            <w:r w:rsidRPr="002C4A20">
              <w:rPr>
                <w:rFonts w:asciiTheme="minorHAnsi" w:hAnsiTheme="minorHAnsi" w:cstheme="minorHAnsi"/>
                <w:b/>
                <w:sz w:val="20"/>
                <w:szCs w:val="20"/>
              </w:rPr>
              <w:tab/>
            </w:r>
            <w:r w:rsidRPr="002C4A20">
              <w:rPr>
                <w:rFonts w:ascii="Calibri" w:hAnsi="Calibri" w:cs="Calibri"/>
                <w:sz w:val="20"/>
                <w:szCs w:val="20"/>
              </w:rPr>
              <w:fldChar w:fldCharType="begin">
                <w:ffData>
                  <w:name w:val="Check70"/>
                  <w:enabled/>
                  <w:calcOnExit w:val="0"/>
                  <w:checkBox>
                    <w:sizeAuto/>
                    <w:default w:val="0"/>
                  </w:checkBox>
                </w:ffData>
              </w:fldChar>
            </w:r>
            <w:bookmarkStart w:id="3" w:name="Check70"/>
            <w:r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Pr="002C4A20">
              <w:rPr>
                <w:rFonts w:ascii="Calibri" w:hAnsi="Calibri" w:cs="Calibri"/>
                <w:sz w:val="20"/>
                <w:szCs w:val="20"/>
              </w:rPr>
              <w:fldChar w:fldCharType="end"/>
            </w:r>
            <w:bookmarkEnd w:id="3"/>
            <w:r w:rsidRPr="002C4A20">
              <w:rPr>
                <w:rFonts w:ascii="Calibri" w:hAnsi="Calibri" w:cs="Calibri"/>
                <w:sz w:val="20"/>
                <w:szCs w:val="20"/>
              </w:rPr>
              <w:t xml:space="preserve"> </w:t>
            </w:r>
            <w:r w:rsidRPr="002C4A20">
              <w:rPr>
                <w:rFonts w:ascii="Calibri" w:hAnsi="Calibri" w:cs="Calibri"/>
                <w:color w:val="0070C0"/>
                <w:sz w:val="20"/>
                <w:szCs w:val="20"/>
              </w:rPr>
              <w:t xml:space="preserve"> </w:t>
            </w:r>
            <w:r>
              <w:rPr>
                <w:rFonts w:ascii="Calibri" w:hAnsi="Calibri" w:cs="Calibri"/>
                <w:sz w:val="20"/>
                <w:szCs w:val="20"/>
              </w:rPr>
              <w:t>Audience Response System (ARS)</w:t>
            </w:r>
          </w:p>
          <w:p w14:paraId="14F32404" w14:textId="77777777" w:rsidR="00046A85" w:rsidRPr="007D5109" w:rsidRDefault="00046A85" w:rsidP="00046A85">
            <w:pPr>
              <w:ind w:left="90"/>
              <w:rPr>
                <w:rFonts w:ascii="Calibri" w:hAnsi="Calibri" w:cs="Calibri"/>
                <w:sz w:val="20"/>
                <w:szCs w:val="20"/>
              </w:rPr>
            </w:pPr>
            <w:r w:rsidRPr="002C4A20">
              <w:rPr>
                <w:rFonts w:ascii="Calibri" w:hAnsi="Calibri" w:cs="Calibri"/>
                <w:sz w:val="20"/>
                <w:szCs w:val="20"/>
              </w:rPr>
              <w:fldChar w:fldCharType="begin">
                <w:ffData>
                  <w:name w:val="Check68"/>
                  <w:enabled/>
                  <w:calcOnExit w:val="0"/>
                  <w:checkBox>
                    <w:sizeAuto/>
                    <w:default w:val="0"/>
                  </w:checkBox>
                </w:ffData>
              </w:fldChar>
            </w:r>
            <w:r w:rsidRPr="002C4A20">
              <w:rPr>
                <w:rFonts w:ascii="Calibri" w:hAnsi="Calibri" w:cs="Calibri"/>
                <w:sz w:val="20"/>
                <w:szCs w:val="20"/>
              </w:rPr>
              <w:instrText xml:space="preserve"> FORMCHECKBOX </w:instrText>
            </w:r>
            <w:r w:rsidR="008A1EBB">
              <w:rPr>
                <w:rFonts w:ascii="Calibri" w:hAnsi="Calibri" w:cs="Calibri"/>
                <w:sz w:val="20"/>
                <w:szCs w:val="20"/>
              </w:rPr>
            </w:r>
            <w:r w:rsidR="008A1EBB">
              <w:rPr>
                <w:rFonts w:ascii="Calibri" w:hAnsi="Calibri" w:cs="Calibri"/>
                <w:sz w:val="20"/>
                <w:szCs w:val="20"/>
              </w:rPr>
              <w:fldChar w:fldCharType="separate"/>
            </w:r>
            <w:r w:rsidRPr="002C4A20">
              <w:rPr>
                <w:rFonts w:ascii="Calibri" w:hAnsi="Calibri" w:cs="Calibri"/>
                <w:sz w:val="20"/>
                <w:szCs w:val="20"/>
              </w:rPr>
              <w:fldChar w:fldCharType="end"/>
            </w:r>
            <w:r w:rsidRPr="002C4A20">
              <w:rPr>
                <w:rFonts w:ascii="Calibri" w:hAnsi="Calibri" w:cs="Calibri"/>
                <w:sz w:val="20"/>
                <w:szCs w:val="20"/>
              </w:rPr>
              <w:t xml:space="preserve">  Other – Please explain:</w:t>
            </w:r>
            <w:r w:rsidRPr="002C4A20">
              <w:rPr>
                <w:rFonts w:ascii="Calibri" w:hAnsi="Calibri" w:cs="Calibri"/>
                <w:sz w:val="20"/>
                <w:szCs w:val="20"/>
              </w:rPr>
              <w:tab/>
            </w:r>
            <w:r>
              <w:rPr>
                <w:rFonts w:ascii="Calibri" w:hAnsi="Calibri" w:cs="Calibri"/>
                <w:sz w:val="20"/>
                <w:szCs w:val="20"/>
              </w:rPr>
              <w:t xml:space="preserve">   </w:t>
            </w:r>
          </w:p>
          <w:p w14:paraId="16BE38BE" w14:textId="77777777" w:rsidR="00003D5F" w:rsidRDefault="00003D5F" w:rsidP="00003D5F">
            <w:pPr>
              <w:ind w:left="90"/>
              <w:jc w:val="center"/>
              <w:rPr>
                <w:rStyle w:val="Hyperlink"/>
                <w:rFonts w:ascii="Calibri" w:hAnsi="Calibri" w:cs="Arial"/>
                <w:b/>
                <w:i/>
                <w:sz w:val="20"/>
                <w:szCs w:val="20"/>
              </w:rPr>
            </w:pPr>
            <w:r w:rsidRPr="002C4A20">
              <w:rPr>
                <w:rFonts w:ascii="Calibri" w:hAnsi="Calibri" w:cs="Arial"/>
                <w:b/>
                <w:i/>
                <w:sz w:val="20"/>
                <w:szCs w:val="20"/>
              </w:rPr>
              <w:t xml:space="preserve">Please see the </w:t>
            </w:r>
            <w:hyperlink r:id="rId17" w:history="1">
              <w:r w:rsidRPr="00C60078">
                <w:rPr>
                  <w:rStyle w:val="Hyperlink"/>
                  <w:rFonts w:ascii="Calibri" w:hAnsi="Calibri" w:cs="Arial"/>
                  <w:b/>
                  <w:i/>
                  <w:sz w:val="20"/>
                  <w:szCs w:val="20"/>
                </w:rPr>
                <w:t>Appendix A: Evaluati</w:t>
              </w:r>
              <w:r w:rsidRPr="00C60078">
                <w:rPr>
                  <w:rStyle w:val="Hyperlink"/>
                  <w:rFonts w:ascii="Calibri" w:hAnsi="Calibri" w:cs="Arial"/>
                  <w:b/>
                  <w:i/>
                  <w:sz w:val="20"/>
                  <w:szCs w:val="20"/>
                </w:rPr>
                <w:t>on and Feedback Resources.</w:t>
              </w:r>
            </w:hyperlink>
          </w:p>
          <w:p w14:paraId="3B661E00" w14:textId="77777777" w:rsidR="007E6E54" w:rsidRPr="007E6E54" w:rsidRDefault="007E6E54" w:rsidP="00046A85">
            <w:pPr>
              <w:autoSpaceDE/>
              <w:autoSpaceDN/>
              <w:rPr>
                <w:rFonts w:ascii="Calibri" w:hAnsi="Calibri" w:cs="Arial"/>
                <w:b/>
                <w:sz w:val="6"/>
                <w:szCs w:val="20"/>
              </w:rPr>
            </w:pPr>
          </w:p>
          <w:p w14:paraId="5799BE44" w14:textId="0D01A39E" w:rsidR="00046A85" w:rsidRPr="008C0F9D" w:rsidRDefault="00046A85" w:rsidP="00046A85">
            <w:pPr>
              <w:autoSpaceDE/>
              <w:autoSpaceDN/>
              <w:rPr>
                <w:rFonts w:ascii="Calibri" w:hAnsi="Calibri" w:cs="Arial"/>
                <w:sz w:val="20"/>
                <w:szCs w:val="20"/>
              </w:rPr>
            </w:pPr>
            <w:r>
              <w:rPr>
                <w:rFonts w:ascii="Calibri" w:hAnsi="Calibri" w:cs="Arial"/>
                <w:b/>
                <w:sz w:val="20"/>
                <w:szCs w:val="20"/>
              </w:rPr>
              <w:t xml:space="preserve">Attachment: </w:t>
            </w:r>
            <w:r>
              <w:rPr>
                <w:rFonts w:ascii="Calibri" w:hAnsi="Calibri" w:cs="Arial"/>
                <w:sz w:val="20"/>
                <w:szCs w:val="20"/>
              </w:rPr>
              <w:t xml:space="preserve">Provide a </w:t>
            </w:r>
            <w:r w:rsidR="00D73898">
              <w:rPr>
                <w:rFonts w:ascii="Calibri" w:hAnsi="Calibri" w:cs="Arial"/>
                <w:sz w:val="20"/>
                <w:szCs w:val="20"/>
              </w:rPr>
              <w:t>description or copy</w:t>
            </w:r>
            <w:r w:rsidR="00984078">
              <w:rPr>
                <w:rFonts w:ascii="Calibri" w:hAnsi="Calibri" w:cs="Arial"/>
                <w:sz w:val="20"/>
                <w:szCs w:val="20"/>
              </w:rPr>
              <w:t>/sample</w:t>
            </w:r>
            <w:r w:rsidR="00D73898">
              <w:rPr>
                <w:rFonts w:ascii="Calibri" w:hAnsi="Calibri" w:cs="Arial"/>
                <w:sz w:val="20"/>
                <w:szCs w:val="20"/>
              </w:rPr>
              <w:t xml:space="preserve"> of the evaluation tool</w:t>
            </w:r>
            <w:r w:rsidRPr="006B66E6">
              <w:rPr>
                <w:rFonts w:ascii="Calibri" w:hAnsi="Calibri" w:cs="Arial"/>
                <w:sz w:val="20"/>
                <w:szCs w:val="20"/>
              </w:rPr>
              <w:t xml:space="preserve"> </w:t>
            </w:r>
          </w:p>
        </w:tc>
        <w:tc>
          <w:tcPr>
            <w:tcW w:w="1915" w:type="dxa"/>
          </w:tcPr>
          <w:p w14:paraId="40250F7E" w14:textId="77777777" w:rsidR="00046A85" w:rsidRDefault="00046A85" w:rsidP="00046A85">
            <w:pPr>
              <w:autoSpaceDE/>
              <w:autoSpaceDN/>
              <w:jc w:val="center"/>
              <w:rPr>
                <w:rFonts w:ascii="Calibri" w:hAnsi="Calibri" w:cs="Arial"/>
                <w:sz w:val="20"/>
                <w:szCs w:val="20"/>
              </w:rPr>
            </w:pPr>
          </w:p>
          <w:p w14:paraId="68D037FA" w14:textId="77777777" w:rsidR="00046A85" w:rsidRPr="002C4A20" w:rsidRDefault="00046A85" w:rsidP="00046A85">
            <w:pPr>
              <w:autoSpaceDE/>
              <w:autoSpaceDN/>
              <w:jc w:val="center"/>
              <w:rPr>
                <w:rFonts w:ascii="Calibri" w:hAnsi="Calibri" w:cs="Arial"/>
                <w:b/>
                <w:color w:val="FF0000"/>
                <w:sz w:val="20"/>
                <w:szCs w:val="20"/>
              </w:rPr>
            </w:pPr>
          </w:p>
        </w:tc>
      </w:tr>
      <w:tr w:rsidR="00046A85" w:rsidRPr="002C4A20" w14:paraId="1D3DC1F8" w14:textId="77777777" w:rsidTr="008C635A">
        <w:trPr>
          <w:trHeight w:val="530"/>
        </w:trPr>
        <w:tc>
          <w:tcPr>
            <w:tcW w:w="1996" w:type="dxa"/>
          </w:tcPr>
          <w:p w14:paraId="6A52F603" w14:textId="254ABFFE" w:rsidR="00046A85" w:rsidRPr="007E6E54" w:rsidRDefault="00984078" w:rsidP="00984078">
            <w:pPr>
              <w:autoSpaceDE/>
              <w:autoSpaceDN/>
              <w:jc w:val="center"/>
              <w:rPr>
                <w:rFonts w:ascii="Calibri" w:hAnsi="Calibri" w:cs="Arial"/>
                <w:b/>
                <w:color w:val="009999"/>
                <w:sz w:val="18"/>
                <w:szCs w:val="18"/>
              </w:rPr>
            </w:pPr>
            <w:r w:rsidRPr="007E6E54">
              <w:rPr>
                <w:rFonts w:ascii="Calibri" w:hAnsi="Calibri" w:cs="Arial"/>
                <w:b/>
                <w:sz w:val="18"/>
                <w:szCs w:val="18"/>
              </w:rPr>
              <w:t>Participati</w:t>
            </w:r>
            <w:r>
              <w:rPr>
                <w:rFonts w:ascii="Calibri" w:hAnsi="Calibri" w:cs="Arial"/>
                <w:b/>
                <w:sz w:val="18"/>
                <w:szCs w:val="18"/>
              </w:rPr>
              <w:t>on</w:t>
            </w:r>
            <w:r w:rsidR="00046A85" w:rsidRPr="007E6E54">
              <w:rPr>
                <w:rFonts w:ascii="Calibri" w:hAnsi="Calibri" w:cs="Arial"/>
                <w:b/>
                <w:sz w:val="18"/>
                <w:szCs w:val="18"/>
              </w:rPr>
              <w:t xml:space="preserve"> Threshold </w:t>
            </w:r>
          </w:p>
          <w:p w14:paraId="0BB4B100" w14:textId="77777777" w:rsidR="007E6E54" w:rsidRPr="007E6E54" w:rsidRDefault="007E6E54" w:rsidP="007E6E54">
            <w:pPr>
              <w:autoSpaceDE/>
              <w:autoSpaceDN/>
              <w:jc w:val="center"/>
              <w:rPr>
                <w:rFonts w:ascii="Calibri" w:hAnsi="Calibri" w:cs="Arial"/>
                <w:b/>
                <w:color w:val="009999"/>
                <w:sz w:val="18"/>
                <w:szCs w:val="18"/>
              </w:rPr>
            </w:pPr>
            <w:r w:rsidRPr="007E6E54">
              <w:rPr>
                <w:rFonts w:ascii="Calibri" w:hAnsi="Calibri" w:cs="Arial"/>
                <w:sz w:val="18"/>
                <w:szCs w:val="18"/>
              </w:rPr>
              <w:fldChar w:fldCharType="begin">
                <w:ffData>
                  <w:name w:val="Check69"/>
                  <w:enabled/>
                  <w:calcOnExit w:val="0"/>
                  <w:checkBox>
                    <w:sizeAuto/>
                    <w:default w:val="0"/>
                  </w:checkBox>
                </w:ffData>
              </w:fldChar>
            </w:r>
            <w:r w:rsidRPr="007E6E54">
              <w:rPr>
                <w:rFonts w:ascii="Calibri" w:hAnsi="Calibri" w:cs="Arial"/>
                <w:sz w:val="18"/>
                <w:szCs w:val="18"/>
              </w:rPr>
              <w:instrText xml:space="preserve"> FORMCHECKBOX </w:instrText>
            </w:r>
            <w:r w:rsidR="008A1EBB">
              <w:rPr>
                <w:rFonts w:ascii="Calibri" w:hAnsi="Calibri" w:cs="Arial"/>
                <w:sz w:val="18"/>
                <w:szCs w:val="18"/>
              </w:rPr>
            </w:r>
            <w:r w:rsidR="008A1EBB">
              <w:rPr>
                <w:rFonts w:ascii="Calibri" w:hAnsi="Calibri" w:cs="Arial"/>
                <w:sz w:val="18"/>
                <w:szCs w:val="18"/>
              </w:rPr>
              <w:fldChar w:fldCharType="separate"/>
            </w:r>
            <w:r w:rsidRPr="007E6E54">
              <w:rPr>
                <w:rFonts w:ascii="Calibri" w:hAnsi="Calibri" w:cs="Arial"/>
                <w:sz w:val="18"/>
                <w:szCs w:val="18"/>
              </w:rPr>
              <w:fldChar w:fldCharType="end"/>
            </w:r>
          </w:p>
        </w:tc>
        <w:tc>
          <w:tcPr>
            <w:tcW w:w="6889" w:type="dxa"/>
            <w:gridSpan w:val="2"/>
          </w:tcPr>
          <w:p w14:paraId="2DF713A9" w14:textId="7EB5149B" w:rsidR="00046A85" w:rsidRPr="002C4A20" w:rsidRDefault="00984078" w:rsidP="00046A85">
            <w:pPr>
              <w:tabs>
                <w:tab w:val="left" w:pos="450"/>
              </w:tabs>
              <w:rPr>
                <w:rFonts w:asciiTheme="minorHAnsi" w:hAnsiTheme="minorHAnsi" w:cstheme="minorHAnsi"/>
                <w:sz w:val="20"/>
                <w:szCs w:val="20"/>
              </w:rPr>
            </w:pPr>
            <w:r w:rsidRPr="002C4A20">
              <w:rPr>
                <w:rFonts w:asciiTheme="minorHAnsi" w:hAnsiTheme="minorHAnsi" w:cstheme="minorHAnsi"/>
                <w:b/>
                <w:sz w:val="20"/>
                <w:szCs w:val="20"/>
              </w:rPr>
              <w:t>Attachment:</w:t>
            </w:r>
            <w:r w:rsidRPr="002C4A20">
              <w:rPr>
                <w:rFonts w:asciiTheme="minorHAnsi" w:hAnsiTheme="minorHAnsi" w:cstheme="minorHAnsi"/>
                <w:sz w:val="20"/>
                <w:szCs w:val="20"/>
              </w:rPr>
              <w:t xml:space="preserve"> Briefly describe </w:t>
            </w:r>
            <w:r w:rsidRPr="00A20CDE">
              <w:rPr>
                <w:rFonts w:asciiTheme="minorHAnsi" w:hAnsiTheme="minorHAnsi" w:cstheme="minorHAnsi"/>
                <w:sz w:val="20"/>
                <w:szCs w:val="20"/>
              </w:rPr>
              <w:t>the minimum participation threshold (e.g., score, correct written or shared response, etc.)</w:t>
            </w:r>
            <w:r>
              <w:rPr>
                <w:rFonts w:asciiTheme="minorHAnsi" w:hAnsiTheme="minorHAnsi" w:cstheme="minorHAnsi"/>
                <w:sz w:val="20"/>
                <w:szCs w:val="20"/>
              </w:rPr>
              <w:t xml:space="preserve"> for the learner to earn MOC credit</w:t>
            </w:r>
            <w:r w:rsidRPr="002C4A20">
              <w:rPr>
                <w:rFonts w:asciiTheme="minorHAnsi" w:hAnsiTheme="minorHAnsi" w:cstheme="minorHAnsi"/>
                <w:sz w:val="20"/>
                <w:szCs w:val="20"/>
              </w:rPr>
              <w:t>.</w:t>
            </w:r>
          </w:p>
        </w:tc>
        <w:tc>
          <w:tcPr>
            <w:tcW w:w="1915" w:type="dxa"/>
          </w:tcPr>
          <w:p w14:paraId="4B8DE2AC" w14:textId="77777777" w:rsidR="00046A85" w:rsidRPr="002C4A20" w:rsidRDefault="00046A85" w:rsidP="00046A85">
            <w:pPr>
              <w:autoSpaceDE/>
              <w:autoSpaceDN/>
              <w:jc w:val="center"/>
              <w:rPr>
                <w:rFonts w:ascii="Calibri" w:hAnsi="Calibri" w:cs="Arial"/>
                <w:color w:val="FF0000"/>
                <w:sz w:val="20"/>
                <w:szCs w:val="20"/>
              </w:rPr>
            </w:pPr>
          </w:p>
        </w:tc>
      </w:tr>
      <w:tr w:rsidR="00984078" w:rsidRPr="002C4A20" w14:paraId="180AFBA9" w14:textId="77777777" w:rsidTr="004654BC">
        <w:trPr>
          <w:trHeight w:val="246"/>
        </w:trPr>
        <w:tc>
          <w:tcPr>
            <w:tcW w:w="1996" w:type="dxa"/>
          </w:tcPr>
          <w:p w14:paraId="453B6AF8" w14:textId="77777777" w:rsidR="00984078" w:rsidRDefault="00984078" w:rsidP="007E6E54">
            <w:pPr>
              <w:autoSpaceDE/>
              <w:autoSpaceDN/>
              <w:jc w:val="center"/>
              <w:rPr>
                <w:rFonts w:ascii="Calibri" w:hAnsi="Calibri" w:cs="Arial"/>
                <w:b/>
                <w:sz w:val="18"/>
                <w:szCs w:val="18"/>
              </w:rPr>
            </w:pPr>
            <w:r>
              <w:rPr>
                <w:rFonts w:ascii="Calibri" w:hAnsi="Calibri" w:cs="Arial"/>
                <w:b/>
                <w:sz w:val="18"/>
                <w:szCs w:val="18"/>
              </w:rPr>
              <w:t>Learner Feedback</w:t>
            </w:r>
          </w:p>
          <w:p w14:paraId="138376BA" w14:textId="77777777" w:rsidR="00BA6557" w:rsidRPr="007E6E54" w:rsidRDefault="00BA6557" w:rsidP="00BA6557">
            <w:pPr>
              <w:autoSpaceDE/>
              <w:autoSpaceDN/>
              <w:jc w:val="center"/>
              <w:rPr>
                <w:rFonts w:ascii="Calibri" w:hAnsi="Calibri" w:cs="Arial"/>
                <w:b/>
                <w:color w:val="009999"/>
                <w:sz w:val="18"/>
                <w:szCs w:val="18"/>
              </w:rPr>
            </w:pPr>
            <w:r w:rsidRPr="007E6E54">
              <w:rPr>
                <w:rFonts w:ascii="Calibri" w:hAnsi="Calibri" w:cs="Arial"/>
                <w:sz w:val="18"/>
                <w:szCs w:val="18"/>
              </w:rPr>
              <w:fldChar w:fldCharType="begin">
                <w:ffData>
                  <w:name w:val="Check69"/>
                  <w:enabled/>
                  <w:calcOnExit w:val="0"/>
                  <w:checkBox>
                    <w:sizeAuto/>
                    <w:default w:val="0"/>
                  </w:checkBox>
                </w:ffData>
              </w:fldChar>
            </w:r>
            <w:r w:rsidRPr="007E6E54">
              <w:rPr>
                <w:rFonts w:ascii="Calibri" w:hAnsi="Calibri" w:cs="Arial"/>
                <w:sz w:val="18"/>
                <w:szCs w:val="18"/>
              </w:rPr>
              <w:instrText xml:space="preserve"> FORMCHECKBOX </w:instrText>
            </w:r>
            <w:r w:rsidR="008A1EBB">
              <w:rPr>
                <w:rFonts w:ascii="Calibri" w:hAnsi="Calibri" w:cs="Arial"/>
                <w:sz w:val="18"/>
                <w:szCs w:val="18"/>
              </w:rPr>
            </w:r>
            <w:r w:rsidR="008A1EBB">
              <w:rPr>
                <w:rFonts w:ascii="Calibri" w:hAnsi="Calibri" w:cs="Arial"/>
                <w:sz w:val="18"/>
                <w:szCs w:val="18"/>
              </w:rPr>
              <w:fldChar w:fldCharType="separate"/>
            </w:r>
            <w:r w:rsidRPr="007E6E54">
              <w:rPr>
                <w:rFonts w:ascii="Calibri" w:hAnsi="Calibri" w:cs="Arial"/>
                <w:sz w:val="18"/>
                <w:szCs w:val="18"/>
              </w:rPr>
              <w:fldChar w:fldCharType="end"/>
            </w:r>
          </w:p>
          <w:p w14:paraId="2FD3304C" w14:textId="6974E9D4" w:rsidR="00BA6557" w:rsidRPr="007E6E54" w:rsidRDefault="00BA6557" w:rsidP="007E6E54">
            <w:pPr>
              <w:autoSpaceDE/>
              <w:autoSpaceDN/>
              <w:jc w:val="center"/>
              <w:rPr>
                <w:rFonts w:ascii="Calibri" w:hAnsi="Calibri" w:cs="Arial"/>
                <w:b/>
                <w:sz w:val="18"/>
                <w:szCs w:val="18"/>
              </w:rPr>
            </w:pPr>
          </w:p>
        </w:tc>
        <w:tc>
          <w:tcPr>
            <w:tcW w:w="6889" w:type="dxa"/>
            <w:gridSpan w:val="2"/>
          </w:tcPr>
          <w:p w14:paraId="53F09CAA" w14:textId="099EDF87" w:rsidR="00984078" w:rsidRPr="004654BC" w:rsidRDefault="00984078" w:rsidP="00A93B1F">
            <w:pPr>
              <w:autoSpaceDE/>
              <w:autoSpaceDN/>
              <w:rPr>
                <w:rFonts w:ascii="Calibri" w:hAnsi="Calibri" w:cs="Arial"/>
                <w:bCs/>
                <w:sz w:val="20"/>
                <w:szCs w:val="20"/>
              </w:rPr>
            </w:pPr>
            <w:r w:rsidRPr="00984078">
              <w:rPr>
                <w:rFonts w:ascii="Calibri" w:hAnsi="Calibri" w:cs="Arial"/>
                <w:b/>
                <w:sz w:val="20"/>
                <w:szCs w:val="20"/>
              </w:rPr>
              <w:t>Attachment:</w:t>
            </w:r>
            <w:r w:rsidRPr="004654BC">
              <w:rPr>
                <w:rFonts w:ascii="Calibri" w:hAnsi="Calibri" w:cs="Arial"/>
                <w:bCs/>
                <w:sz w:val="20"/>
                <w:szCs w:val="20"/>
              </w:rPr>
              <w:t xml:space="preserve"> Briefly describe the process by which feedback will be provided to learners and include a sample of the feedback tool.  Provide verification that the learners successfully met the minimum participation threshold for the activity.</w:t>
            </w:r>
          </w:p>
        </w:tc>
        <w:tc>
          <w:tcPr>
            <w:tcW w:w="1915" w:type="dxa"/>
          </w:tcPr>
          <w:p w14:paraId="50B7036B" w14:textId="77777777" w:rsidR="00984078" w:rsidRDefault="00984078" w:rsidP="00046A85">
            <w:pPr>
              <w:autoSpaceDE/>
              <w:autoSpaceDN/>
              <w:jc w:val="center"/>
              <w:rPr>
                <w:rFonts w:ascii="Calibri" w:hAnsi="Calibri" w:cs="Arial"/>
                <w:sz w:val="20"/>
                <w:szCs w:val="20"/>
              </w:rPr>
            </w:pPr>
          </w:p>
        </w:tc>
      </w:tr>
      <w:tr w:rsidR="00046A85" w:rsidRPr="002C4A20" w14:paraId="28B8BA4C" w14:textId="77777777" w:rsidTr="004654BC">
        <w:trPr>
          <w:trHeight w:val="246"/>
        </w:trPr>
        <w:tc>
          <w:tcPr>
            <w:tcW w:w="1996" w:type="dxa"/>
          </w:tcPr>
          <w:p w14:paraId="654706A2" w14:textId="03E47F6A" w:rsidR="00046A85" w:rsidRPr="007E6E54" w:rsidRDefault="00046A85" w:rsidP="007E6E54">
            <w:pPr>
              <w:autoSpaceDE/>
              <w:autoSpaceDN/>
              <w:jc w:val="center"/>
              <w:rPr>
                <w:rFonts w:ascii="Calibri" w:hAnsi="Calibri" w:cs="Arial"/>
                <w:b/>
                <w:sz w:val="18"/>
                <w:szCs w:val="18"/>
              </w:rPr>
            </w:pPr>
            <w:r w:rsidRPr="007E6E54">
              <w:rPr>
                <w:rFonts w:ascii="Calibri" w:hAnsi="Calibri" w:cs="Arial"/>
                <w:b/>
                <w:sz w:val="18"/>
                <w:szCs w:val="18"/>
              </w:rPr>
              <w:t>Recognition Statement</w:t>
            </w:r>
          </w:p>
          <w:p w14:paraId="68C3ABE7" w14:textId="77777777" w:rsidR="007E6E54" w:rsidRPr="007E6E54" w:rsidRDefault="007E6E54" w:rsidP="007E6E54">
            <w:pPr>
              <w:autoSpaceDE/>
              <w:autoSpaceDN/>
              <w:jc w:val="center"/>
              <w:rPr>
                <w:rFonts w:ascii="Calibri" w:hAnsi="Calibri" w:cs="Arial"/>
                <w:b/>
                <w:color w:val="009999"/>
                <w:sz w:val="18"/>
                <w:szCs w:val="18"/>
              </w:rPr>
            </w:pPr>
            <w:r w:rsidRPr="007E6E54">
              <w:rPr>
                <w:rFonts w:ascii="Calibri" w:hAnsi="Calibri" w:cs="Arial"/>
                <w:sz w:val="18"/>
                <w:szCs w:val="18"/>
              </w:rPr>
              <w:fldChar w:fldCharType="begin">
                <w:ffData>
                  <w:name w:val="Check69"/>
                  <w:enabled/>
                  <w:calcOnExit w:val="0"/>
                  <w:checkBox>
                    <w:sizeAuto/>
                    <w:default w:val="0"/>
                  </w:checkBox>
                </w:ffData>
              </w:fldChar>
            </w:r>
            <w:r w:rsidRPr="007E6E54">
              <w:rPr>
                <w:rFonts w:ascii="Calibri" w:hAnsi="Calibri" w:cs="Arial"/>
                <w:sz w:val="18"/>
                <w:szCs w:val="18"/>
              </w:rPr>
              <w:instrText xml:space="preserve"> FORMCHECKBOX </w:instrText>
            </w:r>
            <w:r w:rsidR="008A1EBB">
              <w:rPr>
                <w:rFonts w:ascii="Calibri" w:hAnsi="Calibri" w:cs="Arial"/>
                <w:sz w:val="18"/>
                <w:szCs w:val="18"/>
              </w:rPr>
            </w:r>
            <w:r w:rsidR="008A1EBB">
              <w:rPr>
                <w:rFonts w:ascii="Calibri" w:hAnsi="Calibri" w:cs="Arial"/>
                <w:sz w:val="18"/>
                <w:szCs w:val="18"/>
              </w:rPr>
              <w:fldChar w:fldCharType="separate"/>
            </w:r>
            <w:r w:rsidRPr="007E6E54">
              <w:rPr>
                <w:rFonts w:ascii="Calibri" w:hAnsi="Calibri" w:cs="Arial"/>
                <w:sz w:val="18"/>
                <w:szCs w:val="18"/>
              </w:rPr>
              <w:fldChar w:fldCharType="end"/>
            </w:r>
          </w:p>
          <w:p w14:paraId="35A6A13F" w14:textId="77777777" w:rsidR="007E6E54" w:rsidRPr="007E6E54" w:rsidRDefault="007E6E54" w:rsidP="00046A85">
            <w:pPr>
              <w:autoSpaceDE/>
              <w:autoSpaceDN/>
              <w:rPr>
                <w:rFonts w:ascii="Calibri" w:hAnsi="Calibri" w:cs="Arial"/>
                <w:b/>
                <w:sz w:val="18"/>
                <w:szCs w:val="18"/>
              </w:rPr>
            </w:pPr>
          </w:p>
        </w:tc>
        <w:tc>
          <w:tcPr>
            <w:tcW w:w="6889" w:type="dxa"/>
            <w:gridSpan w:val="2"/>
          </w:tcPr>
          <w:p w14:paraId="5484D00B" w14:textId="06C48D32" w:rsidR="00046A85" w:rsidRPr="00984078" w:rsidRDefault="00046A85" w:rsidP="00157EE6">
            <w:pPr>
              <w:pStyle w:val="NormalWeb"/>
              <w:spacing w:before="0" w:beforeAutospacing="0"/>
              <w:rPr>
                <w:rFonts w:asciiTheme="minorHAnsi" w:hAnsiTheme="minorHAnsi" w:cstheme="minorHAnsi"/>
                <w:sz w:val="20"/>
                <w:szCs w:val="20"/>
              </w:rPr>
            </w:pPr>
            <w:r w:rsidRPr="00984078">
              <w:rPr>
                <w:rFonts w:ascii="Calibri" w:hAnsi="Calibri" w:cs="Arial"/>
                <w:b/>
                <w:sz w:val="20"/>
                <w:szCs w:val="20"/>
              </w:rPr>
              <w:t>Attachment:</w:t>
            </w:r>
            <w:r w:rsidRPr="00984078">
              <w:rPr>
                <w:rFonts w:ascii="Calibri" w:hAnsi="Calibri" w:cs="Arial"/>
                <w:sz w:val="20"/>
                <w:szCs w:val="20"/>
              </w:rPr>
              <w:t xml:space="preserve"> </w:t>
            </w:r>
            <w:r w:rsidR="00984078" w:rsidRPr="00984078">
              <w:rPr>
                <w:rFonts w:asciiTheme="minorHAnsi" w:hAnsiTheme="minorHAnsi" w:cstheme="minorHAnsi"/>
                <w:sz w:val="20"/>
                <w:szCs w:val="20"/>
              </w:rPr>
              <w:t xml:space="preserve">The following statement should be used when promoting activities registered for ABIM: </w:t>
            </w:r>
          </w:p>
          <w:p w14:paraId="4C6F4C10" w14:textId="7DA076E0" w:rsidR="00A93B1F" w:rsidRPr="004654BC" w:rsidRDefault="00984078" w:rsidP="004654BC">
            <w:pPr>
              <w:pStyle w:val="NormalWeb"/>
            </w:pPr>
            <w:r w:rsidRPr="004654BC">
              <w:rPr>
                <w:rFonts w:asciiTheme="minorHAnsi" w:hAnsiTheme="minorHAnsi" w:cstheme="minorHAnsi"/>
                <w:sz w:val="20"/>
                <w:szCs w:val="20"/>
              </w:rPr>
              <w:t>“Successful completion of this CME activity, which includes participation in the evaluation component, enables the participant to earn up to [</w:t>
            </w:r>
            <w:r w:rsidRPr="007D767C">
              <w:rPr>
                <w:rFonts w:asciiTheme="minorHAnsi" w:hAnsiTheme="minorHAnsi" w:cstheme="minorHAnsi"/>
                <w:i/>
                <w:sz w:val="20"/>
                <w:szCs w:val="20"/>
              </w:rPr>
              <w:t>MOC point amount and credit type(s)</w:t>
            </w:r>
            <w:r w:rsidRPr="004654BC">
              <w:rPr>
                <w:rFonts w:asciiTheme="minorHAnsi" w:hAnsiTheme="minorHAnsi" w:cstheme="minorHAnsi"/>
                <w:sz w:val="20"/>
                <w:szCs w:val="20"/>
              </w:rPr>
              <w:t>] MOC points [</w:t>
            </w:r>
            <w:r w:rsidRPr="007D767C">
              <w:rPr>
                <w:rFonts w:asciiTheme="minorHAnsi" w:hAnsiTheme="minorHAnsi" w:cstheme="minorHAnsi"/>
                <w:i/>
                <w:sz w:val="20"/>
                <w:szCs w:val="20"/>
              </w:rPr>
              <w:t>and patient safety MOC credit</w:t>
            </w:r>
            <w:r w:rsidRPr="004654BC">
              <w:rPr>
                <w:rFonts w:asciiTheme="minorHAnsi" w:hAnsiTheme="minorHAnsi" w:cstheme="minorHAnsi"/>
                <w:sz w:val="20"/>
                <w:szCs w:val="20"/>
              </w:rPr>
              <w:t>] in the American Board of Internal Medicine’s (ABIM) Maintenance of Certification (MOC) program. It is the CME activity provider’s responsibility to submit participant completion information to ACCME for the purpose of granting ABIM MOC credit.”</w:t>
            </w:r>
          </w:p>
          <w:p w14:paraId="7D3338BD" w14:textId="45900CDA" w:rsidR="00984078" w:rsidRPr="00984078" w:rsidRDefault="00984078" w:rsidP="00A93B1F">
            <w:pPr>
              <w:autoSpaceDE/>
              <w:autoSpaceDN/>
              <w:rPr>
                <w:rFonts w:ascii="Calibri" w:hAnsi="Calibri" w:cs="Arial"/>
                <w:sz w:val="20"/>
                <w:szCs w:val="20"/>
              </w:rPr>
            </w:pPr>
            <w:r w:rsidRPr="00984078">
              <w:rPr>
                <w:rFonts w:asciiTheme="minorHAnsi" w:hAnsiTheme="minorHAnsi" w:cstheme="minorHAnsi"/>
                <w:sz w:val="20"/>
                <w:szCs w:val="20"/>
              </w:rPr>
              <w:t>If applicable, please send a sample to the UR C</w:t>
            </w:r>
            <w:r w:rsidR="00E56825">
              <w:rPr>
                <w:rFonts w:asciiTheme="minorHAnsi" w:hAnsiTheme="minorHAnsi" w:cstheme="minorHAnsi"/>
                <w:sz w:val="20"/>
                <w:szCs w:val="20"/>
              </w:rPr>
              <w:t>ME</w:t>
            </w:r>
            <w:r w:rsidRPr="00984078">
              <w:rPr>
                <w:rFonts w:asciiTheme="minorHAnsi" w:hAnsiTheme="minorHAnsi" w:cstheme="minorHAnsi"/>
                <w:sz w:val="20"/>
                <w:szCs w:val="20"/>
              </w:rPr>
              <w:t xml:space="preserve"> office.</w:t>
            </w:r>
          </w:p>
        </w:tc>
        <w:tc>
          <w:tcPr>
            <w:tcW w:w="1915" w:type="dxa"/>
          </w:tcPr>
          <w:p w14:paraId="31149582" w14:textId="77777777" w:rsidR="00046A85" w:rsidRDefault="00046A85" w:rsidP="00046A85">
            <w:pPr>
              <w:autoSpaceDE/>
              <w:autoSpaceDN/>
              <w:jc w:val="center"/>
              <w:rPr>
                <w:rFonts w:ascii="Calibri" w:hAnsi="Calibri" w:cs="Arial"/>
                <w:sz w:val="20"/>
                <w:szCs w:val="20"/>
              </w:rPr>
            </w:pPr>
          </w:p>
          <w:p w14:paraId="7DB876F6" w14:textId="77777777" w:rsidR="00C14463" w:rsidRPr="002C4A20" w:rsidRDefault="00C14463" w:rsidP="00046A85">
            <w:pPr>
              <w:autoSpaceDE/>
              <w:autoSpaceDN/>
              <w:jc w:val="center"/>
              <w:rPr>
                <w:rFonts w:ascii="Calibri" w:hAnsi="Calibri" w:cs="Arial"/>
                <w:b/>
                <w:color w:val="FF0000"/>
                <w:sz w:val="20"/>
                <w:szCs w:val="20"/>
              </w:rPr>
            </w:pPr>
          </w:p>
        </w:tc>
      </w:tr>
      <w:tr w:rsidR="00046A85" w:rsidRPr="002C4A20" w14:paraId="4D9AB259" w14:textId="77777777" w:rsidTr="00C62466">
        <w:trPr>
          <w:trHeight w:val="246"/>
        </w:trPr>
        <w:tc>
          <w:tcPr>
            <w:tcW w:w="10800" w:type="dxa"/>
            <w:gridSpan w:val="4"/>
            <w:shd w:val="clear" w:color="auto" w:fill="E7E6E6" w:themeFill="background2"/>
          </w:tcPr>
          <w:p w14:paraId="4432029A" w14:textId="4425BA80" w:rsidR="00046A85" w:rsidRPr="002C4A20" w:rsidRDefault="00AA5733" w:rsidP="00AA5733">
            <w:pPr>
              <w:autoSpaceDE/>
              <w:autoSpaceDN/>
              <w:jc w:val="center"/>
              <w:rPr>
                <w:rFonts w:ascii="Calibri" w:hAnsi="Calibri" w:cs="Arial"/>
                <w:sz w:val="20"/>
                <w:szCs w:val="20"/>
              </w:rPr>
            </w:pPr>
            <w:r>
              <w:rPr>
                <w:rFonts w:ascii="Calibri" w:hAnsi="Calibri" w:cs="Arial"/>
                <w:b/>
                <w:color w:val="FF0000"/>
                <w:sz w:val="20"/>
                <w:szCs w:val="20"/>
              </w:rPr>
              <w:lastRenderedPageBreak/>
              <w:t xml:space="preserve">In addition to the requirements above, provide </w:t>
            </w:r>
            <w:r w:rsidR="00C14463">
              <w:rPr>
                <w:rFonts w:ascii="Calibri" w:hAnsi="Calibri" w:cs="Arial"/>
                <w:b/>
                <w:color w:val="FF0000"/>
                <w:sz w:val="20"/>
                <w:szCs w:val="20"/>
              </w:rPr>
              <w:t xml:space="preserve">the following attachments based on the MOC credit </w:t>
            </w:r>
            <w:r w:rsidR="00C14463" w:rsidRPr="00D10CE8">
              <w:rPr>
                <w:rFonts w:ascii="Calibri" w:hAnsi="Calibri" w:cs="Arial"/>
                <w:b/>
                <w:color w:val="FF0000"/>
                <w:sz w:val="20"/>
                <w:szCs w:val="20"/>
              </w:rPr>
              <w:t xml:space="preserve">categories </w:t>
            </w:r>
            <w:r w:rsidR="00C14463">
              <w:rPr>
                <w:rFonts w:ascii="Calibri" w:hAnsi="Calibri" w:cs="Arial"/>
                <w:b/>
                <w:color w:val="FF0000"/>
                <w:sz w:val="20"/>
                <w:szCs w:val="20"/>
              </w:rPr>
              <w:t>that you selected for this activity (Practice Assessment and/or Patient Safety).</w:t>
            </w:r>
          </w:p>
        </w:tc>
      </w:tr>
      <w:tr w:rsidR="00046A85" w14:paraId="2717DBF6" w14:textId="77777777" w:rsidTr="004654BC">
        <w:trPr>
          <w:trHeight w:val="836"/>
        </w:trPr>
        <w:tc>
          <w:tcPr>
            <w:tcW w:w="1996" w:type="dxa"/>
            <w:shd w:val="clear" w:color="auto" w:fill="auto"/>
          </w:tcPr>
          <w:p w14:paraId="4A3C3D47" w14:textId="5072D6C7" w:rsidR="00046A85" w:rsidRPr="007E6E54" w:rsidRDefault="00046A85" w:rsidP="007C0804">
            <w:pPr>
              <w:autoSpaceDE/>
              <w:autoSpaceDN/>
              <w:jc w:val="center"/>
              <w:rPr>
                <w:rFonts w:ascii="Calibri" w:hAnsi="Calibri" w:cs="Arial"/>
                <w:b/>
                <w:color w:val="009999"/>
                <w:sz w:val="18"/>
                <w:szCs w:val="20"/>
              </w:rPr>
            </w:pPr>
            <w:r w:rsidRPr="007E6E54">
              <w:rPr>
                <w:rFonts w:ascii="Calibri" w:hAnsi="Calibri" w:cs="Arial"/>
                <w:b/>
                <w:i/>
                <w:sz w:val="18"/>
                <w:szCs w:val="20"/>
              </w:rPr>
              <w:t>Practice Assessment</w:t>
            </w:r>
          </w:p>
          <w:p w14:paraId="0407A058" w14:textId="77777777" w:rsidR="007E6E54" w:rsidRPr="007E6E54" w:rsidRDefault="007E6E54" w:rsidP="007E6E54">
            <w:pPr>
              <w:autoSpaceDE/>
              <w:autoSpaceDN/>
              <w:jc w:val="center"/>
              <w:rPr>
                <w:rFonts w:ascii="Calibri" w:hAnsi="Calibri" w:cs="Arial"/>
                <w:b/>
                <w:sz w:val="18"/>
                <w:szCs w:val="20"/>
              </w:rPr>
            </w:pPr>
            <w:r w:rsidRPr="007E6E54">
              <w:rPr>
                <w:rFonts w:ascii="Calibri" w:hAnsi="Calibri" w:cs="Arial"/>
                <w:sz w:val="18"/>
                <w:szCs w:val="20"/>
              </w:rPr>
              <w:fldChar w:fldCharType="begin">
                <w:ffData>
                  <w:name w:val="Check69"/>
                  <w:enabled/>
                  <w:calcOnExit w:val="0"/>
                  <w:checkBox>
                    <w:sizeAuto/>
                    <w:default w:val="0"/>
                  </w:checkBox>
                </w:ffData>
              </w:fldChar>
            </w:r>
            <w:r w:rsidRPr="007E6E54">
              <w:rPr>
                <w:rFonts w:ascii="Calibri" w:hAnsi="Calibri" w:cs="Arial"/>
                <w:sz w:val="18"/>
                <w:szCs w:val="20"/>
              </w:rPr>
              <w:instrText xml:space="preserve"> FORMCHECKBOX </w:instrText>
            </w:r>
            <w:r w:rsidR="008A1EBB">
              <w:rPr>
                <w:rFonts w:ascii="Calibri" w:hAnsi="Calibri" w:cs="Arial"/>
                <w:sz w:val="18"/>
                <w:szCs w:val="20"/>
              </w:rPr>
            </w:r>
            <w:r w:rsidR="008A1EBB">
              <w:rPr>
                <w:rFonts w:ascii="Calibri" w:hAnsi="Calibri" w:cs="Arial"/>
                <w:sz w:val="18"/>
                <w:szCs w:val="20"/>
              </w:rPr>
              <w:fldChar w:fldCharType="separate"/>
            </w:r>
            <w:r w:rsidRPr="007E6E54">
              <w:rPr>
                <w:rFonts w:ascii="Calibri" w:hAnsi="Calibri" w:cs="Arial"/>
                <w:sz w:val="18"/>
                <w:szCs w:val="20"/>
              </w:rPr>
              <w:fldChar w:fldCharType="end"/>
            </w:r>
          </w:p>
        </w:tc>
        <w:tc>
          <w:tcPr>
            <w:tcW w:w="6889" w:type="dxa"/>
            <w:gridSpan w:val="2"/>
            <w:shd w:val="clear" w:color="auto" w:fill="auto"/>
          </w:tcPr>
          <w:p w14:paraId="739F3D40" w14:textId="7912B83C" w:rsidR="00046A85" w:rsidRPr="002C4A20" w:rsidRDefault="00046A85" w:rsidP="00046A85">
            <w:pPr>
              <w:autoSpaceDE/>
              <w:autoSpaceDN/>
              <w:rPr>
                <w:rFonts w:asciiTheme="minorHAnsi" w:hAnsiTheme="minorHAnsi" w:cstheme="minorHAnsi"/>
                <w:b/>
                <w:sz w:val="20"/>
                <w:szCs w:val="20"/>
              </w:rPr>
            </w:pPr>
            <w:r>
              <w:rPr>
                <w:rFonts w:asciiTheme="minorHAnsi" w:hAnsiTheme="minorHAnsi" w:cstheme="minorHAnsi"/>
                <w:b/>
                <w:sz w:val="20"/>
                <w:szCs w:val="20"/>
              </w:rPr>
              <w:t>Attachment:</w:t>
            </w:r>
            <w:r w:rsidRPr="00C7240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7240E">
              <w:rPr>
                <w:rFonts w:asciiTheme="minorHAnsi" w:hAnsiTheme="minorHAnsi" w:cstheme="minorHAnsi"/>
                <w:sz w:val="20"/>
                <w:szCs w:val="20"/>
              </w:rPr>
              <w:t>Provide</w:t>
            </w:r>
            <w:r w:rsidR="000D2DE3">
              <w:rPr>
                <w:rFonts w:asciiTheme="minorHAnsi" w:hAnsiTheme="minorHAnsi" w:cstheme="minorHAnsi"/>
                <w:sz w:val="20"/>
                <w:szCs w:val="20"/>
              </w:rPr>
              <w:t xml:space="preserve"> </w:t>
            </w:r>
            <w:r w:rsidR="00CB0F10">
              <w:rPr>
                <w:rFonts w:asciiTheme="minorHAnsi" w:hAnsiTheme="minorHAnsi" w:cstheme="minorHAnsi"/>
                <w:sz w:val="20"/>
                <w:szCs w:val="20"/>
              </w:rPr>
              <w:t>a description of how the program</w:t>
            </w:r>
            <w:r w:rsidRPr="00C7240E">
              <w:rPr>
                <w:rFonts w:asciiTheme="minorHAnsi" w:hAnsiTheme="minorHAnsi" w:cstheme="minorHAnsi"/>
                <w:sz w:val="20"/>
                <w:szCs w:val="20"/>
              </w:rPr>
              <w:t xml:space="preserve"> </w:t>
            </w:r>
            <w:r w:rsidR="00CB0F10">
              <w:rPr>
                <w:rFonts w:asciiTheme="minorHAnsi" w:hAnsiTheme="minorHAnsi" w:cstheme="minorHAnsi"/>
                <w:sz w:val="20"/>
                <w:szCs w:val="20"/>
              </w:rPr>
              <w:t>a</w:t>
            </w:r>
            <w:r w:rsidR="000D2DE3" w:rsidRPr="000D2DE3">
              <w:rPr>
                <w:rFonts w:asciiTheme="minorHAnsi" w:hAnsiTheme="minorHAnsi" w:cstheme="minorHAnsi"/>
                <w:sz w:val="20"/>
                <w:szCs w:val="20"/>
              </w:rPr>
              <w:t>ddress</w:t>
            </w:r>
            <w:r w:rsidR="00CB0F10">
              <w:rPr>
                <w:rFonts w:asciiTheme="minorHAnsi" w:hAnsiTheme="minorHAnsi" w:cstheme="minorHAnsi"/>
                <w:sz w:val="20"/>
                <w:szCs w:val="20"/>
              </w:rPr>
              <w:t>es</w:t>
            </w:r>
            <w:r w:rsidR="000D2DE3" w:rsidRPr="000D2DE3">
              <w:rPr>
                <w:rFonts w:asciiTheme="minorHAnsi" w:hAnsiTheme="minorHAnsi" w:cstheme="minorHAnsi"/>
                <w:sz w:val="20"/>
                <w:szCs w:val="20"/>
              </w:rPr>
              <w:t xml:space="preserve"> a quality or safety gap that is supported by a needs assessment or problem analysis, or supports the completion of such a needs assessment as part of the activity.</w:t>
            </w:r>
          </w:p>
        </w:tc>
        <w:tc>
          <w:tcPr>
            <w:tcW w:w="1915" w:type="dxa"/>
            <w:shd w:val="clear" w:color="auto" w:fill="auto"/>
          </w:tcPr>
          <w:p w14:paraId="3EFDBBBB" w14:textId="77777777" w:rsidR="00046A85" w:rsidRDefault="00046A85" w:rsidP="007E6E54">
            <w:pPr>
              <w:autoSpaceDE/>
              <w:autoSpaceDN/>
              <w:jc w:val="center"/>
              <w:rPr>
                <w:rFonts w:ascii="Calibri" w:hAnsi="Calibri" w:cs="Arial"/>
                <w:sz w:val="20"/>
                <w:szCs w:val="20"/>
              </w:rPr>
            </w:pPr>
          </w:p>
        </w:tc>
      </w:tr>
      <w:tr w:rsidR="00046A85" w14:paraId="13BBAF26" w14:textId="77777777" w:rsidTr="004654BC">
        <w:trPr>
          <w:trHeight w:val="890"/>
        </w:trPr>
        <w:tc>
          <w:tcPr>
            <w:tcW w:w="1996" w:type="dxa"/>
            <w:shd w:val="clear" w:color="auto" w:fill="auto"/>
          </w:tcPr>
          <w:p w14:paraId="0F50E118" w14:textId="5D294843" w:rsidR="00046A85" w:rsidRPr="007E6E54" w:rsidRDefault="00046A85" w:rsidP="007C0804">
            <w:pPr>
              <w:autoSpaceDE/>
              <w:autoSpaceDN/>
              <w:jc w:val="center"/>
              <w:rPr>
                <w:rFonts w:ascii="Calibri" w:hAnsi="Calibri" w:cs="Arial"/>
                <w:b/>
                <w:color w:val="009999"/>
                <w:sz w:val="18"/>
                <w:szCs w:val="20"/>
              </w:rPr>
            </w:pPr>
            <w:r w:rsidRPr="007E6E54">
              <w:rPr>
                <w:rFonts w:ascii="Calibri" w:hAnsi="Calibri" w:cs="Arial"/>
                <w:b/>
                <w:i/>
                <w:sz w:val="18"/>
                <w:szCs w:val="20"/>
              </w:rPr>
              <w:t>Practice Assessment</w:t>
            </w:r>
          </w:p>
          <w:p w14:paraId="2CD81928" w14:textId="77777777" w:rsidR="007E6E54" w:rsidRPr="007E6E54" w:rsidRDefault="007E6E54" w:rsidP="007E6E54">
            <w:pPr>
              <w:autoSpaceDE/>
              <w:autoSpaceDN/>
              <w:jc w:val="center"/>
              <w:rPr>
                <w:rFonts w:ascii="Calibri" w:hAnsi="Calibri" w:cs="Arial"/>
                <w:b/>
                <w:color w:val="009999"/>
                <w:sz w:val="18"/>
                <w:szCs w:val="20"/>
              </w:rPr>
            </w:pPr>
            <w:r w:rsidRPr="007E6E54">
              <w:rPr>
                <w:rFonts w:ascii="Calibri" w:hAnsi="Calibri" w:cs="Arial"/>
                <w:sz w:val="18"/>
                <w:szCs w:val="20"/>
              </w:rPr>
              <w:fldChar w:fldCharType="begin">
                <w:ffData>
                  <w:name w:val="Check69"/>
                  <w:enabled/>
                  <w:calcOnExit w:val="0"/>
                  <w:checkBox>
                    <w:sizeAuto/>
                    <w:default w:val="0"/>
                  </w:checkBox>
                </w:ffData>
              </w:fldChar>
            </w:r>
            <w:r w:rsidRPr="007E6E54">
              <w:rPr>
                <w:rFonts w:ascii="Calibri" w:hAnsi="Calibri" w:cs="Arial"/>
                <w:sz w:val="18"/>
                <w:szCs w:val="20"/>
              </w:rPr>
              <w:instrText xml:space="preserve"> FORMCHECKBOX </w:instrText>
            </w:r>
            <w:r w:rsidR="008A1EBB">
              <w:rPr>
                <w:rFonts w:ascii="Calibri" w:hAnsi="Calibri" w:cs="Arial"/>
                <w:sz w:val="18"/>
                <w:szCs w:val="20"/>
              </w:rPr>
            </w:r>
            <w:r w:rsidR="008A1EBB">
              <w:rPr>
                <w:rFonts w:ascii="Calibri" w:hAnsi="Calibri" w:cs="Arial"/>
                <w:sz w:val="18"/>
                <w:szCs w:val="20"/>
              </w:rPr>
              <w:fldChar w:fldCharType="separate"/>
            </w:r>
            <w:r w:rsidRPr="007E6E54">
              <w:rPr>
                <w:rFonts w:ascii="Calibri" w:hAnsi="Calibri" w:cs="Arial"/>
                <w:sz w:val="18"/>
                <w:szCs w:val="20"/>
              </w:rPr>
              <w:fldChar w:fldCharType="end"/>
            </w:r>
          </w:p>
        </w:tc>
        <w:tc>
          <w:tcPr>
            <w:tcW w:w="6889" w:type="dxa"/>
            <w:gridSpan w:val="2"/>
            <w:shd w:val="clear" w:color="auto" w:fill="auto"/>
          </w:tcPr>
          <w:p w14:paraId="7949D949" w14:textId="77777777" w:rsidR="00046A85" w:rsidRPr="00C7240E" w:rsidRDefault="00046A85" w:rsidP="00046A85">
            <w:pPr>
              <w:autoSpaceDE/>
              <w:autoSpaceDN/>
              <w:rPr>
                <w:rFonts w:asciiTheme="minorHAnsi" w:hAnsiTheme="minorHAnsi" w:cstheme="minorHAnsi"/>
                <w:sz w:val="20"/>
                <w:szCs w:val="20"/>
              </w:rPr>
            </w:pPr>
            <w:r w:rsidRPr="00C7240E">
              <w:rPr>
                <w:rFonts w:asciiTheme="minorHAnsi" w:hAnsiTheme="minorHAnsi" w:cstheme="minorHAnsi"/>
                <w:b/>
                <w:sz w:val="20"/>
                <w:szCs w:val="20"/>
              </w:rPr>
              <w:t>Attachment:</w:t>
            </w:r>
            <w:r>
              <w:rPr>
                <w:rFonts w:asciiTheme="minorHAnsi" w:hAnsiTheme="minorHAnsi" w:cstheme="minorHAnsi"/>
                <w:sz w:val="20"/>
                <w:szCs w:val="20"/>
              </w:rPr>
              <w:t xml:space="preserve"> Provide a</w:t>
            </w:r>
            <w:r w:rsidRPr="00C7240E">
              <w:rPr>
                <w:rFonts w:asciiTheme="minorHAnsi" w:hAnsiTheme="minorHAnsi" w:cstheme="minorHAnsi"/>
                <w:sz w:val="20"/>
                <w:szCs w:val="20"/>
              </w:rPr>
              <w:t xml:space="preserve"> description of how the activity addresses care, care processes, or systems of care in one or more of the National Academy of Medicine’s quality dimensions or one or more of the three Aims or six Priorities articulated in the National Quality Strategy.</w:t>
            </w:r>
          </w:p>
        </w:tc>
        <w:tc>
          <w:tcPr>
            <w:tcW w:w="1915" w:type="dxa"/>
            <w:shd w:val="clear" w:color="auto" w:fill="auto"/>
          </w:tcPr>
          <w:p w14:paraId="2121C9D8" w14:textId="77777777" w:rsidR="00046A85" w:rsidRDefault="00046A85" w:rsidP="00046A85">
            <w:pPr>
              <w:autoSpaceDE/>
              <w:autoSpaceDN/>
              <w:jc w:val="center"/>
              <w:rPr>
                <w:rFonts w:ascii="Calibri" w:hAnsi="Calibri" w:cs="Arial"/>
                <w:sz w:val="20"/>
                <w:szCs w:val="20"/>
              </w:rPr>
            </w:pPr>
          </w:p>
          <w:p w14:paraId="284934EB" w14:textId="77777777" w:rsidR="00046A85" w:rsidRDefault="00046A85" w:rsidP="00046A85">
            <w:pPr>
              <w:autoSpaceDE/>
              <w:autoSpaceDN/>
              <w:jc w:val="center"/>
              <w:rPr>
                <w:rFonts w:ascii="Calibri" w:hAnsi="Calibri" w:cs="Arial"/>
                <w:sz w:val="20"/>
                <w:szCs w:val="20"/>
              </w:rPr>
            </w:pPr>
          </w:p>
          <w:p w14:paraId="1B7FDFDC" w14:textId="77777777" w:rsidR="00046A85" w:rsidRPr="002C4A20" w:rsidRDefault="00046A85" w:rsidP="00046A85">
            <w:pPr>
              <w:autoSpaceDE/>
              <w:autoSpaceDN/>
              <w:jc w:val="center"/>
              <w:rPr>
                <w:rFonts w:ascii="Calibri" w:hAnsi="Calibri" w:cs="Arial"/>
                <w:sz w:val="20"/>
                <w:szCs w:val="20"/>
              </w:rPr>
            </w:pPr>
          </w:p>
        </w:tc>
      </w:tr>
      <w:tr w:rsidR="00046A85" w14:paraId="3A8F050E" w14:textId="77777777" w:rsidTr="004654BC">
        <w:trPr>
          <w:trHeight w:val="106"/>
        </w:trPr>
        <w:tc>
          <w:tcPr>
            <w:tcW w:w="1996" w:type="dxa"/>
            <w:shd w:val="clear" w:color="auto" w:fill="auto"/>
          </w:tcPr>
          <w:p w14:paraId="223B0F6F" w14:textId="77777777" w:rsidR="00046A85" w:rsidRPr="007E6E54" w:rsidRDefault="00046A85" w:rsidP="007E6E54">
            <w:pPr>
              <w:autoSpaceDE/>
              <w:autoSpaceDN/>
              <w:jc w:val="center"/>
              <w:rPr>
                <w:rFonts w:ascii="Calibri" w:hAnsi="Calibri" w:cs="Arial"/>
                <w:b/>
                <w:i/>
                <w:sz w:val="18"/>
                <w:szCs w:val="20"/>
              </w:rPr>
            </w:pPr>
            <w:r w:rsidRPr="007E6E54">
              <w:rPr>
                <w:rFonts w:ascii="Calibri" w:hAnsi="Calibri" w:cs="Arial"/>
                <w:b/>
                <w:i/>
                <w:sz w:val="18"/>
                <w:szCs w:val="20"/>
              </w:rPr>
              <w:t>Practice Assessment</w:t>
            </w:r>
          </w:p>
          <w:p w14:paraId="002475A0" w14:textId="77777777" w:rsidR="007E6E54" w:rsidRPr="007E6E54" w:rsidRDefault="007E6E54" w:rsidP="007E6E54">
            <w:pPr>
              <w:autoSpaceDE/>
              <w:autoSpaceDN/>
              <w:jc w:val="center"/>
              <w:rPr>
                <w:rFonts w:ascii="Calibri" w:hAnsi="Calibri" w:cs="Arial"/>
                <w:b/>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tc>
        <w:tc>
          <w:tcPr>
            <w:tcW w:w="6889" w:type="dxa"/>
            <w:gridSpan w:val="2"/>
            <w:shd w:val="clear" w:color="auto" w:fill="auto"/>
          </w:tcPr>
          <w:p w14:paraId="11C123AA" w14:textId="77777777" w:rsidR="00046A85" w:rsidRPr="00470B68" w:rsidRDefault="00046A85" w:rsidP="00046A85">
            <w:pPr>
              <w:autoSpaceDE/>
              <w:autoSpaceDN/>
              <w:rPr>
                <w:rFonts w:asciiTheme="minorHAnsi" w:hAnsiTheme="minorHAnsi" w:cstheme="minorHAnsi"/>
                <w:sz w:val="20"/>
                <w:szCs w:val="20"/>
              </w:rPr>
            </w:pPr>
            <w:r w:rsidRPr="00470B68">
              <w:rPr>
                <w:rFonts w:asciiTheme="minorHAnsi" w:hAnsiTheme="minorHAnsi" w:cstheme="minorHAnsi"/>
                <w:b/>
                <w:sz w:val="20"/>
                <w:szCs w:val="20"/>
              </w:rPr>
              <w:t>Attachment</w:t>
            </w:r>
            <w:r>
              <w:rPr>
                <w:rFonts w:asciiTheme="minorHAnsi" w:hAnsiTheme="minorHAnsi" w:cstheme="minorHAnsi"/>
                <w:sz w:val="20"/>
                <w:szCs w:val="20"/>
              </w:rPr>
              <w:t>: Provide a</w:t>
            </w:r>
            <w:r w:rsidRPr="00470B68">
              <w:rPr>
                <w:rFonts w:asciiTheme="minorHAnsi" w:hAnsiTheme="minorHAnsi" w:cstheme="minorHAnsi"/>
                <w:sz w:val="20"/>
                <w:szCs w:val="20"/>
              </w:rPr>
              <w:t xml:space="preserve"> description of the specific, measurable aim(s) for improvement.</w:t>
            </w:r>
          </w:p>
        </w:tc>
        <w:tc>
          <w:tcPr>
            <w:tcW w:w="1915" w:type="dxa"/>
            <w:shd w:val="clear" w:color="auto" w:fill="auto"/>
          </w:tcPr>
          <w:p w14:paraId="48A7801E" w14:textId="77777777" w:rsidR="00046A85" w:rsidRDefault="00046A85" w:rsidP="004654BC">
            <w:pPr>
              <w:autoSpaceDE/>
              <w:autoSpaceDN/>
              <w:rPr>
                <w:rFonts w:ascii="Calibri" w:hAnsi="Calibri" w:cs="Arial"/>
                <w:sz w:val="20"/>
                <w:szCs w:val="20"/>
              </w:rPr>
            </w:pPr>
          </w:p>
          <w:p w14:paraId="5CEAE639" w14:textId="77777777" w:rsidR="00046A85" w:rsidRPr="002C4A20" w:rsidRDefault="00046A85" w:rsidP="00046A85">
            <w:pPr>
              <w:autoSpaceDE/>
              <w:autoSpaceDN/>
              <w:jc w:val="center"/>
              <w:rPr>
                <w:rFonts w:ascii="Calibri" w:hAnsi="Calibri" w:cs="Arial"/>
                <w:sz w:val="20"/>
                <w:szCs w:val="20"/>
              </w:rPr>
            </w:pPr>
          </w:p>
        </w:tc>
      </w:tr>
      <w:tr w:rsidR="00046A85" w:rsidRPr="002C4A20" w14:paraId="2D85FDE8" w14:textId="77777777" w:rsidTr="004654BC">
        <w:trPr>
          <w:trHeight w:val="566"/>
        </w:trPr>
        <w:tc>
          <w:tcPr>
            <w:tcW w:w="1996" w:type="dxa"/>
          </w:tcPr>
          <w:p w14:paraId="1BC1B697" w14:textId="77777777" w:rsidR="00046A85" w:rsidRPr="007E6E54" w:rsidRDefault="00046A85" w:rsidP="007E6E54">
            <w:pPr>
              <w:autoSpaceDE/>
              <w:autoSpaceDN/>
              <w:jc w:val="center"/>
              <w:rPr>
                <w:rFonts w:ascii="Calibri" w:hAnsi="Calibri" w:cs="Arial"/>
                <w:b/>
                <w:i/>
                <w:sz w:val="18"/>
                <w:szCs w:val="20"/>
              </w:rPr>
            </w:pPr>
            <w:r w:rsidRPr="007E6E54">
              <w:rPr>
                <w:rFonts w:ascii="Calibri" w:hAnsi="Calibri" w:cs="Arial"/>
                <w:b/>
                <w:i/>
                <w:sz w:val="18"/>
                <w:szCs w:val="20"/>
              </w:rPr>
              <w:t>Practice Assessment</w:t>
            </w:r>
          </w:p>
          <w:p w14:paraId="507ABA6B" w14:textId="77777777" w:rsidR="007E6E54" w:rsidRPr="007E6E54" w:rsidRDefault="007E6E54" w:rsidP="007E6E54">
            <w:pPr>
              <w:autoSpaceDE/>
              <w:autoSpaceDN/>
              <w:jc w:val="center"/>
              <w:rPr>
                <w:rFonts w:ascii="Calibri" w:hAnsi="Calibri" w:cs="Arial"/>
                <w:b/>
                <w:color w:val="009999"/>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tc>
        <w:tc>
          <w:tcPr>
            <w:tcW w:w="6889" w:type="dxa"/>
            <w:gridSpan w:val="2"/>
          </w:tcPr>
          <w:p w14:paraId="0F4E7337" w14:textId="75565C6C" w:rsidR="00046A85" w:rsidRPr="00470B68" w:rsidRDefault="00046A85" w:rsidP="00046A85">
            <w:pPr>
              <w:autoSpaceDE/>
              <w:autoSpaceDN/>
              <w:rPr>
                <w:rFonts w:asciiTheme="minorHAnsi" w:hAnsiTheme="minorHAnsi" w:cstheme="minorHAnsi"/>
                <w:sz w:val="20"/>
                <w:szCs w:val="20"/>
              </w:rPr>
            </w:pPr>
            <w:r w:rsidRPr="00470B68">
              <w:rPr>
                <w:rFonts w:asciiTheme="minorHAnsi" w:hAnsiTheme="minorHAnsi" w:cstheme="minorHAnsi"/>
                <w:b/>
                <w:sz w:val="20"/>
                <w:szCs w:val="20"/>
              </w:rPr>
              <w:t>Attachment</w:t>
            </w:r>
            <w:r>
              <w:rPr>
                <w:rFonts w:asciiTheme="minorHAnsi" w:hAnsiTheme="minorHAnsi" w:cstheme="minorHAnsi"/>
                <w:sz w:val="20"/>
                <w:szCs w:val="20"/>
              </w:rPr>
              <w:t>: Provide a</w:t>
            </w:r>
            <w:r w:rsidRPr="00470B68">
              <w:rPr>
                <w:rFonts w:asciiTheme="minorHAnsi" w:hAnsiTheme="minorHAnsi" w:cstheme="minorHAnsi"/>
                <w:sz w:val="20"/>
                <w:szCs w:val="20"/>
              </w:rPr>
              <w:t xml:space="preserve"> description of </w:t>
            </w:r>
            <w:r w:rsidR="008E2A36">
              <w:rPr>
                <w:rFonts w:asciiTheme="minorHAnsi" w:hAnsiTheme="minorHAnsi" w:cstheme="minorHAnsi"/>
                <w:sz w:val="20"/>
                <w:szCs w:val="20"/>
              </w:rPr>
              <w:t>the interventions intended to result in improvement</w:t>
            </w:r>
            <w:r w:rsidR="00A209F7">
              <w:rPr>
                <w:rFonts w:asciiTheme="minorHAnsi" w:hAnsiTheme="minorHAnsi" w:cstheme="minorHAnsi"/>
                <w:sz w:val="20"/>
                <w:szCs w:val="20"/>
              </w:rPr>
              <w:t>.</w:t>
            </w:r>
          </w:p>
        </w:tc>
        <w:tc>
          <w:tcPr>
            <w:tcW w:w="1915" w:type="dxa"/>
          </w:tcPr>
          <w:p w14:paraId="4AE247F5" w14:textId="77777777" w:rsidR="00046A85" w:rsidRDefault="00046A85" w:rsidP="004654BC">
            <w:pPr>
              <w:autoSpaceDE/>
              <w:autoSpaceDN/>
              <w:rPr>
                <w:rFonts w:ascii="Calibri" w:hAnsi="Calibri" w:cs="Arial"/>
                <w:sz w:val="20"/>
                <w:szCs w:val="20"/>
              </w:rPr>
            </w:pPr>
          </w:p>
          <w:p w14:paraId="65EF6F19" w14:textId="77777777" w:rsidR="00046A85" w:rsidRDefault="00046A85" w:rsidP="00046A85">
            <w:pPr>
              <w:autoSpaceDE/>
              <w:autoSpaceDN/>
              <w:jc w:val="center"/>
              <w:rPr>
                <w:rFonts w:ascii="Calibri" w:hAnsi="Calibri" w:cs="Arial"/>
                <w:sz w:val="20"/>
                <w:szCs w:val="20"/>
              </w:rPr>
            </w:pPr>
          </w:p>
        </w:tc>
      </w:tr>
      <w:tr w:rsidR="00046A85" w:rsidRPr="002C4A20" w14:paraId="7009847E" w14:textId="77777777" w:rsidTr="0011649B">
        <w:trPr>
          <w:trHeight w:val="584"/>
        </w:trPr>
        <w:tc>
          <w:tcPr>
            <w:tcW w:w="1996" w:type="dxa"/>
          </w:tcPr>
          <w:p w14:paraId="086A6F5F" w14:textId="77777777" w:rsidR="00046A85" w:rsidRPr="007E6E54" w:rsidRDefault="00046A85" w:rsidP="007E6E54">
            <w:pPr>
              <w:autoSpaceDE/>
              <w:autoSpaceDN/>
              <w:jc w:val="center"/>
              <w:rPr>
                <w:rFonts w:ascii="Calibri" w:hAnsi="Calibri" w:cs="Arial"/>
                <w:b/>
                <w:i/>
                <w:sz w:val="18"/>
                <w:szCs w:val="20"/>
              </w:rPr>
            </w:pPr>
            <w:r w:rsidRPr="007E6E54">
              <w:rPr>
                <w:rFonts w:ascii="Calibri" w:hAnsi="Calibri" w:cs="Arial"/>
                <w:b/>
                <w:i/>
                <w:sz w:val="18"/>
                <w:szCs w:val="20"/>
              </w:rPr>
              <w:t>Practice Assessment</w:t>
            </w:r>
          </w:p>
          <w:p w14:paraId="752A67DF" w14:textId="77777777" w:rsidR="007E6E54" w:rsidRPr="007E6E54" w:rsidRDefault="007E6E54" w:rsidP="007E6E54">
            <w:pPr>
              <w:autoSpaceDE/>
              <w:autoSpaceDN/>
              <w:jc w:val="center"/>
              <w:rPr>
                <w:rFonts w:ascii="Calibri" w:hAnsi="Calibri" w:cs="Arial"/>
                <w:b/>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tc>
        <w:tc>
          <w:tcPr>
            <w:tcW w:w="6889" w:type="dxa"/>
            <w:gridSpan w:val="2"/>
          </w:tcPr>
          <w:p w14:paraId="76DFC6ED" w14:textId="22017C34" w:rsidR="00046A85" w:rsidRPr="004654BC" w:rsidRDefault="00046A85" w:rsidP="0011649B">
            <w:pPr>
              <w:pStyle w:val="NormalWeb"/>
              <w:spacing w:before="0" w:beforeAutospacing="0"/>
              <w:rPr>
                <w:rFonts w:ascii="Calibri" w:hAnsi="Calibri" w:cs="Calibri"/>
                <w:sz w:val="20"/>
                <w:szCs w:val="20"/>
              </w:rPr>
            </w:pPr>
            <w:r w:rsidRPr="004654BC">
              <w:rPr>
                <w:rFonts w:ascii="Calibri" w:hAnsi="Calibri" w:cs="Calibri"/>
                <w:b/>
                <w:sz w:val="20"/>
                <w:szCs w:val="20"/>
              </w:rPr>
              <w:t>Attachment</w:t>
            </w:r>
            <w:r w:rsidRPr="004654BC">
              <w:rPr>
                <w:rFonts w:ascii="Calibri" w:hAnsi="Calibri" w:cs="Calibri"/>
                <w:sz w:val="20"/>
                <w:szCs w:val="20"/>
              </w:rPr>
              <w:t>: Provide a description of</w:t>
            </w:r>
            <w:r w:rsidR="008E2A36">
              <w:rPr>
                <w:rFonts w:ascii="Calibri" w:hAnsi="Calibri" w:cs="Calibri"/>
                <w:sz w:val="20"/>
                <w:szCs w:val="20"/>
              </w:rPr>
              <w:t xml:space="preserve"> the</w:t>
            </w:r>
            <w:r w:rsidRPr="004654BC">
              <w:rPr>
                <w:rFonts w:ascii="Calibri" w:hAnsi="Calibri" w:cs="Calibri"/>
                <w:sz w:val="20"/>
                <w:szCs w:val="20"/>
              </w:rPr>
              <w:t xml:space="preserve"> </w:t>
            </w:r>
            <w:r w:rsidR="008E2A36" w:rsidRPr="004654BC">
              <w:rPr>
                <w:rFonts w:ascii="Calibri" w:hAnsi="Calibri" w:cs="Calibri"/>
                <w:sz w:val="20"/>
                <w:szCs w:val="20"/>
              </w:rPr>
              <w:t xml:space="preserve">data collection and analysis of performance data to assess the impact of the interventions. </w:t>
            </w:r>
          </w:p>
        </w:tc>
        <w:tc>
          <w:tcPr>
            <w:tcW w:w="1915" w:type="dxa"/>
          </w:tcPr>
          <w:p w14:paraId="01DF681D" w14:textId="77777777" w:rsidR="00046A85" w:rsidRDefault="00046A85" w:rsidP="00046A85">
            <w:pPr>
              <w:autoSpaceDE/>
              <w:autoSpaceDN/>
              <w:jc w:val="center"/>
              <w:rPr>
                <w:rFonts w:ascii="Calibri" w:hAnsi="Calibri" w:cs="Arial"/>
                <w:sz w:val="20"/>
                <w:szCs w:val="20"/>
              </w:rPr>
            </w:pPr>
          </w:p>
          <w:p w14:paraId="78B5C312" w14:textId="77777777" w:rsidR="00046A85" w:rsidRPr="002C4A20" w:rsidRDefault="00046A85" w:rsidP="00046A85">
            <w:pPr>
              <w:autoSpaceDE/>
              <w:autoSpaceDN/>
              <w:jc w:val="center"/>
              <w:rPr>
                <w:rFonts w:ascii="Calibri" w:hAnsi="Calibri" w:cs="Arial"/>
                <w:sz w:val="20"/>
                <w:szCs w:val="20"/>
              </w:rPr>
            </w:pPr>
          </w:p>
        </w:tc>
      </w:tr>
      <w:tr w:rsidR="00046A85" w:rsidRPr="002C4A20" w14:paraId="28E14D8A" w14:textId="77777777" w:rsidTr="004654BC">
        <w:trPr>
          <w:trHeight w:val="521"/>
        </w:trPr>
        <w:tc>
          <w:tcPr>
            <w:tcW w:w="1996" w:type="dxa"/>
          </w:tcPr>
          <w:p w14:paraId="2B86E4A7" w14:textId="4D69D923" w:rsidR="00046A85" w:rsidRPr="007E6E54" w:rsidRDefault="00046A85" w:rsidP="007C0804">
            <w:pPr>
              <w:autoSpaceDE/>
              <w:autoSpaceDN/>
              <w:jc w:val="center"/>
              <w:rPr>
                <w:rFonts w:ascii="Calibri" w:hAnsi="Calibri" w:cs="Arial"/>
                <w:b/>
                <w:color w:val="009999"/>
                <w:sz w:val="18"/>
                <w:szCs w:val="20"/>
              </w:rPr>
            </w:pPr>
            <w:r w:rsidRPr="007E6E54">
              <w:rPr>
                <w:rFonts w:ascii="Calibri" w:hAnsi="Calibri" w:cs="Arial"/>
                <w:b/>
                <w:i/>
                <w:sz w:val="18"/>
                <w:szCs w:val="20"/>
              </w:rPr>
              <w:t>Practice Assessment</w:t>
            </w:r>
          </w:p>
          <w:p w14:paraId="70FEB7E0" w14:textId="77777777" w:rsidR="007E6E54" w:rsidRPr="007E6E54" w:rsidRDefault="007E6E54" w:rsidP="007E6E54">
            <w:pPr>
              <w:autoSpaceDE/>
              <w:autoSpaceDN/>
              <w:jc w:val="center"/>
              <w:rPr>
                <w:rFonts w:ascii="Calibri" w:hAnsi="Calibri" w:cs="Arial"/>
                <w:b/>
                <w:color w:val="009999"/>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tc>
        <w:tc>
          <w:tcPr>
            <w:tcW w:w="6889" w:type="dxa"/>
            <w:gridSpan w:val="2"/>
          </w:tcPr>
          <w:p w14:paraId="7BBF4B35" w14:textId="2B77225E" w:rsidR="00046A85" w:rsidRPr="00470B68" w:rsidRDefault="00046A85" w:rsidP="0011649B">
            <w:pPr>
              <w:pStyle w:val="NormalWeb"/>
              <w:spacing w:before="0" w:beforeAutospacing="0"/>
              <w:rPr>
                <w:rFonts w:asciiTheme="minorHAnsi" w:hAnsiTheme="minorHAnsi" w:cstheme="minorHAnsi"/>
                <w:b/>
                <w:sz w:val="20"/>
                <w:szCs w:val="20"/>
              </w:rPr>
            </w:pPr>
            <w:r w:rsidRPr="008E2A36">
              <w:rPr>
                <w:rFonts w:asciiTheme="minorHAnsi" w:hAnsiTheme="minorHAnsi" w:cstheme="minorHAnsi"/>
                <w:b/>
                <w:sz w:val="20"/>
                <w:szCs w:val="20"/>
              </w:rPr>
              <w:t xml:space="preserve">Attachment: </w:t>
            </w:r>
            <w:r w:rsidRPr="008E2A36">
              <w:rPr>
                <w:rFonts w:asciiTheme="minorHAnsi" w:hAnsiTheme="minorHAnsi" w:cstheme="minorHAnsi"/>
                <w:sz w:val="20"/>
                <w:szCs w:val="20"/>
              </w:rPr>
              <w:t>Provide a d</w:t>
            </w:r>
            <w:r w:rsidR="008E2A36">
              <w:rPr>
                <w:rFonts w:asciiTheme="minorHAnsi" w:hAnsiTheme="minorHAnsi" w:cstheme="minorHAnsi"/>
                <w:sz w:val="20"/>
                <w:szCs w:val="20"/>
              </w:rPr>
              <w:t xml:space="preserve">efinition of meaningful </w:t>
            </w:r>
            <w:r w:rsidR="008E2A36" w:rsidRPr="004654BC">
              <w:rPr>
                <w:rFonts w:asciiTheme="minorHAnsi" w:hAnsiTheme="minorHAnsi" w:cstheme="minorHAnsi"/>
                <w:sz w:val="20"/>
                <w:szCs w:val="20"/>
              </w:rPr>
              <w:t xml:space="preserve">clinician participation in </w:t>
            </w:r>
            <w:r w:rsidR="008E2A36">
              <w:rPr>
                <w:rFonts w:asciiTheme="minorHAnsi" w:hAnsiTheme="minorHAnsi" w:cstheme="minorHAnsi"/>
                <w:sz w:val="20"/>
                <w:szCs w:val="20"/>
              </w:rPr>
              <w:t>the</w:t>
            </w:r>
            <w:r w:rsidR="008E2A36" w:rsidRPr="004654BC">
              <w:rPr>
                <w:rFonts w:asciiTheme="minorHAnsi" w:hAnsiTheme="minorHAnsi" w:cstheme="minorHAnsi"/>
                <w:sz w:val="20"/>
                <w:szCs w:val="20"/>
              </w:rPr>
              <w:t xml:space="preserve"> activity, describe the mechanism for identifying clinicians who meet the requirements, and provide</w:t>
            </w:r>
            <w:r w:rsidR="00A209F7">
              <w:rPr>
                <w:rFonts w:asciiTheme="minorHAnsi" w:hAnsiTheme="minorHAnsi" w:cstheme="minorHAnsi"/>
                <w:sz w:val="20"/>
                <w:szCs w:val="20"/>
              </w:rPr>
              <w:t xml:space="preserve"> </w:t>
            </w:r>
            <w:r w:rsidR="008E2A36" w:rsidRPr="004654BC">
              <w:rPr>
                <w:rFonts w:asciiTheme="minorHAnsi" w:hAnsiTheme="minorHAnsi" w:cstheme="minorHAnsi"/>
                <w:sz w:val="20"/>
                <w:szCs w:val="20"/>
              </w:rPr>
              <w:t xml:space="preserve">participant completion information. </w:t>
            </w:r>
          </w:p>
        </w:tc>
        <w:tc>
          <w:tcPr>
            <w:tcW w:w="1915" w:type="dxa"/>
          </w:tcPr>
          <w:p w14:paraId="74B52032" w14:textId="77777777" w:rsidR="00046A85" w:rsidRDefault="00046A85" w:rsidP="00046A85">
            <w:pPr>
              <w:autoSpaceDE/>
              <w:autoSpaceDN/>
              <w:jc w:val="center"/>
              <w:rPr>
                <w:rFonts w:ascii="Calibri" w:hAnsi="Calibri" w:cs="Arial"/>
                <w:sz w:val="20"/>
                <w:szCs w:val="20"/>
              </w:rPr>
            </w:pPr>
          </w:p>
          <w:p w14:paraId="337EF748" w14:textId="77777777" w:rsidR="00046A85" w:rsidRPr="002C4A20" w:rsidRDefault="00046A85" w:rsidP="004654BC">
            <w:pPr>
              <w:autoSpaceDE/>
              <w:autoSpaceDN/>
              <w:rPr>
                <w:rFonts w:ascii="Calibri" w:hAnsi="Calibri" w:cs="Arial"/>
                <w:sz w:val="20"/>
                <w:szCs w:val="20"/>
              </w:rPr>
            </w:pPr>
          </w:p>
        </w:tc>
      </w:tr>
      <w:tr w:rsidR="00046A85" w:rsidRPr="002C4A20" w14:paraId="4CEE591A" w14:textId="77777777" w:rsidTr="004654BC">
        <w:trPr>
          <w:trHeight w:val="386"/>
        </w:trPr>
        <w:tc>
          <w:tcPr>
            <w:tcW w:w="1996" w:type="dxa"/>
          </w:tcPr>
          <w:p w14:paraId="6C5F0B92" w14:textId="77777777" w:rsidR="00046A85" w:rsidRPr="007E6E54" w:rsidRDefault="00046A85" w:rsidP="007E6E54">
            <w:pPr>
              <w:autoSpaceDE/>
              <w:autoSpaceDN/>
              <w:jc w:val="center"/>
              <w:rPr>
                <w:rFonts w:ascii="Calibri" w:hAnsi="Calibri" w:cs="Arial"/>
                <w:b/>
                <w:i/>
                <w:sz w:val="18"/>
                <w:szCs w:val="20"/>
              </w:rPr>
            </w:pPr>
            <w:r w:rsidRPr="007E6E54">
              <w:rPr>
                <w:rFonts w:ascii="Calibri" w:hAnsi="Calibri" w:cs="Arial"/>
                <w:b/>
                <w:i/>
                <w:sz w:val="18"/>
                <w:szCs w:val="20"/>
              </w:rPr>
              <w:t>Patient Safety</w:t>
            </w:r>
          </w:p>
          <w:p w14:paraId="18F532B9" w14:textId="77777777" w:rsidR="007E6E54" w:rsidRPr="007E6E54" w:rsidRDefault="007E6E54" w:rsidP="007E6E54">
            <w:pPr>
              <w:autoSpaceDE/>
              <w:autoSpaceDN/>
              <w:jc w:val="center"/>
              <w:rPr>
                <w:rFonts w:ascii="Calibri" w:hAnsi="Calibri" w:cs="Arial"/>
                <w:b/>
                <w:color w:val="009999"/>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tc>
        <w:tc>
          <w:tcPr>
            <w:tcW w:w="6889" w:type="dxa"/>
            <w:gridSpan w:val="2"/>
          </w:tcPr>
          <w:p w14:paraId="64EDAD83" w14:textId="6B35A4F2" w:rsidR="00046A85" w:rsidRPr="001A683A" w:rsidRDefault="00046A85" w:rsidP="007E6E54">
            <w:pPr>
              <w:autoSpaceDE/>
              <w:autoSpaceDN/>
              <w:rPr>
                <w:rFonts w:asciiTheme="minorHAnsi" w:hAnsiTheme="minorHAnsi" w:cstheme="minorHAnsi"/>
                <w:sz w:val="20"/>
                <w:szCs w:val="20"/>
              </w:rPr>
            </w:pPr>
            <w:r w:rsidRPr="001A683A">
              <w:rPr>
                <w:rFonts w:asciiTheme="minorHAnsi" w:hAnsiTheme="minorHAnsi" w:cstheme="minorHAnsi"/>
                <w:b/>
                <w:sz w:val="20"/>
                <w:szCs w:val="20"/>
              </w:rPr>
              <w:t>Attachment</w:t>
            </w:r>
            <w:r>
              <w:rPr>
                <w:rFonts w:asciiTheme="minorHAnsi" w:hAnsiTheme="minorHAnsi" w:cstheme="minorHAnsi"/>
                <w:sz w:val="20"/>
                <w:szCs w:val="20"/>
              </w:rPr>
              <w:t xml:space="preserve">: </w:t>
            </w:r>
            <w:r w:rsidR="006935A7">
              <w:rPr>
                <w:rFonts w:asciiTheme="minorHAnsi" w:hAnsiTheme="minorHAnsi" w:cstheme="minorHAnsi"/>
                <w:sz w:val="20"/>
                <w:szCs w:val="20"/>
              </w:rPr>
              <w:t>Provide a description of how</w:t>
            </w:r>
            <w:r w:rsidR="006935A7" w:rsidRPr="001A683A">
              <w:rPr>
                <w:rFonts w:asciiTheme="minorHAnsi" w:hAnsiTheme="minorHAnsi" w:cstheme="minorHAnsi"/>
                <w:sz w:val="20"/>
                <w:szCs w:val="20"/>
              </w:rPr>
              <w:t xml:space="preserve"> the activity addresse</w:t>
            </w:r>
            <w:r w:rsidR="006935A7">
              <w:rPr>
                <w:rFonts w:asciiTheme="minorHAnsi" w:hAnsiTheme="minorHAnsi" w:cstheme="minorHAnsi"/>
                <w:sz w:val="20"/>
                <w:szCs w:val="20"/>
              </w:rPr>
              <w:t>s</w:t>
            </w:r>
            <w:r w:rsidR="006935A7" w:rsidRPr="001A683A">
              <w:rPr>
                <w:rFonts w:asciiTheme="minorHAnsi" w:hAnsiTheme="minorHAnsi" w:cstheme="minorHAnsi"/>
                <w:sz w:val="20"/>
                <w:szCs w:val="20"/>
              </w:rPr>
              <w:t xml:space="preserve"> </w:t>
            </w:r>
            <w:r w:rsidR="006935A7">
              <w:rPr>
                <w:rFonts w:asciiTheme="minorHAnsi" w:hAnsiTheme="minorHAnsi" w:cstheme="minorHAnsi"/>
                <w:sz w:val="20"/>
                <w:szCs w:val="20"/>
              </w:rPr>
              <w:t xml:space="preserve">at least </w:t>
            </w:r>
            <w:r w:rsidR="006935A7" w:rsidRPr="001A683A">
              <w:rPr>
                <w:rFonts w:asciiTheme="minorHAnsi" w:hAnsiTheme="minorHAnsi" w:cstheme="minorHAnsi"/>
                <w:sz w:val="20"/>
                <w:szCs w:val="20"/>
              </w:rPr>
              <w:t>one of the</w:t>
            </w:r>
            <w:r w:rsidR="006935A7">
              <w:rPr>
                <w:rFonts w:asciiTheme="minorHAnsi" w:hAnsiTheme="minorHAnsi" w:cstheme="minorHAnsi"/>
                <w:sz w:val="20"/>
                <w:szCs w:val="20"/>
              </w:rPr>
              <w:t xml:space="preserve"> following topics: (1) </w:t>
            </w:r>
            <w:r w:rsidR="006935A7" w:rsidRPr="001A683A">
              <w:rPr>
                <w:rFonts w:asciiTheme="minorHAnsi" w:hAnsiTheme="minorHAnsi" w:cstheme="minorHAnsi"/>
                <w:sz w:val="20"/>
                <w:szCs w:val="20"/>
              </w:rPr>
              <w:t xml:space="preserve">Foundational Knowledge </w:t>
            </w:r>
            <w:r w:rsidR="006935A7">
              <w:rPr>
                <w:rFonts w:asciiTheme="minorHAnsi" w:hAnsiTheme="minorHAnsi" w:cstheme="minorHAnsi"/>
                <w:sz w:val="20"/>
                <w:szCs w:val="20"/>
              </w:rPr>
              <w:t>(2) Prevention of Adverse Events.</w:t>
            </w:r>
            <w:hyperlink r:id="rId18" w:anchor="page=5" w:history="1"/>
          </w:p>
        </w:tc>
        <w:tc>
          <w:tcPr>
            <w:tcW w:w="1915" w:type="dxa"/>
          </w:tcPr>
          <w:p w14:paraId="0D2668E3" w14:textId="77777777" w:rsidR="00046A85" w:rsidRDefault="00046A85" w:rsidP="00046A85">
            <w:pPr>
              <w:autoSpaceDE/>
              <w:autoSpaceDN/>
              <w:jc w:val="center"/>
              <w:rPr>
                <w:rFonts w:ascii="Calibri" w:hAnsi="Calibri" w:cs="Arial"/>
                <w:sz w:val="20"/>
                <w:szCs w:val="20"/>
              </w:rPr>
            </w:pPr>
          </w:p>
          <w:p w14:paraId="15928E54" w14:textId="77777777" w:rsidR="00046A85" w:rsidRDefault="00046A85" w:rsidP="00046A85">
            <w:pPr>
              <w:autoSpaceDE/>
              <w:autoSpaceDN/>
              <w:jc w:val="center"/>
              <w:rPr>
                <w:rFonts w:ascii="Calibri" w:hAnsi="Calibri" w:cs="Arial"/>
                <w:sz w:val="20"/>
                <w:szCs w:val="20"/>
              </w:rPr>
            </w:pPr>
          </w:p>
          <w:p w14:paraId="326AF965" w14:textId="77777777" w:rsidR="00046A85" w:rsidRPr="002C4A20" w:rsidRDefault="00046A85" w:rsidP="00046A85">
            <w:pPr>
              <w:autoSpaceDE/>
              <w:autoSpaceDN/>
              <w:jc w:val="center"/>
              <w:rPr>
                <w:rFonts w:ascii="Calibri" w:hAnsi="Calibri" w:cs="Arial"/>
                <w:sz w:val="20"/>
                <w:szCs w:val="20"/>
              </w:rPr>
            </w:pPr>
          </w:p>
        </w:tc>
      </w:tr>
      <w:tr w:rsidR="00C14463" w:rsidRPr="002C4A20" w14:paraId="35AA404D" w14:textId="77777777" w:rsidTr="00A834E6">
        <w:trPr>
          <w:trHeight w:val="246"/>
        </w:trPr>
        <w:tc>
          <w:tcPr>
            <w:tcW w:w="10800" w:type="dxa"/>
            <w:gridSpan w:val="4"/>
            <w:shd w:val="clear" w:color="auto" w:fill="E7E6E6" w:themeFill="background2"/>
          </w:tcPr>
          <w:p w14:paraId="6EDD2A3C" w14:textId="77777777" w:rsidR="00C14463" w:rsidRPr="007E6E54" w:rsidRDefault="00C14463" w:rsidP="00A834E6">
            <w:pPr>
              <w:autoSpaceDE/>
              <w:autoSpaceDN/>
              <w:jc w:val="center"/>
              <w:rPr>
                <w:rFonts w:ascii="Calibri" w:hAnsi="Calibri" w:cs="Arial"/>
                <w:sz w:val="18"/>
                <w:szCs w:val="20"/>
              </w:rPr>
            </w:pPr>
            <w:r w:rsidRPr="007E6E54">
              <w:rPr>
                <w:rFonts w:ascii="Calibri" w:hAnsi="Calibri" w:cs="Arial"/>
                <w:b/>
                <w:color w:val="FF0000"/>
                <w:spacing w:val="30"/>
                <w:sz w:val="18"/>
                <w:szCs w:val="20"/>
              </w:rPr>
              <w:t>POST-ACTIVITY: Due 30 Days After Activity (Quarterly if RSS)</w:t>
            </w:r>
          </w:p>
        </w:tc>
      </w:tr>
      <w:tr w:rsidR="00C14463" w:rsidRPr="002C4A20" w14:paraId="3AE0BB56" w14:textId="77777777" w:rsidTr="004654BC">
        <w:trPr>
          <w:trHeight w:val="1295"/>
        </w:trPr>
        <w:tc>
          <w:tcPr>
            <w:tcW w:w="1996" w:type="dxa"/>
          </w:tcPr>
          <w:p w14:paraId="5F71913A" w14:textId="77777777" w:rsidR="00C14463" w:rsidRPr="007E6E54" w:rsidRDefault="00C14463" w:rsidP="007E6E54">
            <w:pPr>
              <w:autoSpaceDE/>
              <w:autoSpaceDN/>
              <w:jc w:val="center"/>
              <w:rPr>
                <w:rFonts w:ascii="Calibri" w:hAnsi="Calibri" w:cs="Arial"/>
                <w:b/>
                <w:sz w:val="18"/>
                <w:szCs w:val="20"/>
              </w:rPr>
            </w:pPr>
            <w:r w:rsidRPr="007E6E54">
              <w:rPr>
                <w:rFonts w:ascii="Calibri" w:hAnsi="Calibri" w:cs="Arial"/>
                <w:b/>
                <w:sz w:val="18"/>
                <w:szCs w:val="20"/>
              </w:rPr>
              <w:t>Learner Attendance &amp; Evaluation Data</w:t>
            </w:r>
          </w:p>
          <w:p w14:paraId="1FF8264E" w14:textId="77777777" w:rsidR="007E6E54" w:rsidRPr="007E6E54" w:rsidRDefault="007E6E54" w:rsidP="007E6E54">
            <w:pPr>
              <w:autoSpaceDE/>
              <w:autoSpaceDN/>
              <w:jc w:val="center"/>
              <w:rPr>
                <w:rFonts w:ascii="Calibri" w:hAnsi="Calibri" w:cs="Arial"/>
                <w:b/>
                <w:sz w:val="18"/>
                <w:szCs w:val="20"/>
              </w:rPr>
            </w:pPr>
            <w:r w:rsidRPr="007E6E54">
              <w:rPr>
                <w:rFonts w:ascii="Calibri" w:hAnsi="Calibri" w:cs="Arial"/>
                <w:b/>
                <w:sz w:val="18"/>
                <w:szCs w:val="20"/>
              </w:rPr>
              <w:fldChar w:fldCharType="begin">
                <w:ffData>
                  <w:name w:val="Check69"/>
                  <w:enabled/>
                  <w:calcOnExit w:val="0"/>
                  <w:checkBox>
                    <w:sizeAuto/>
                    <w:default w:val="0"/>
                  </w:checkBox>
                </w:ffData>
              </w:fldChar>
            </w:r>
            <w:r w:rsidRPr="007E6E54">
              <w:rPr>
                <w:rFonts w:ascii="Calibri" w:hAnsi="Calibri" w:cs="Arial"/>
                <w:b/>
                <w:sz w:val="18"/>
                <w:szCs w:val="20"/>
              </w:rPr>
              <w:instrText xml:space="preserve"> FORMCHECKBOX </w:instrText>
            </w:r>
            <w:r w:rsidR="008A1EBB">
              <w:rPr>
                <w:rFonts w:ascii="Calibri" w:hAnsi="Calibri" w:cs="Arial"/>
                <w:b/>
                <w:sz w:val="18"/>
                <w:szCs w:val="20"/>
              </w:rPr>
            </w:r>
            <w:r w:rsidR="008A1EBB">
              <w:rPr>
                <w:rFonts w:ascii="Calibri" w:hAnsi="Calibri" w:cs="Arial"/>
                <w:b/>
                <w:sz w:val="18"/>
                <w:szCs w:val="20"/>
              </w:rPr>
              <w:fldChar w:fldCharType="separate"/>
            </w:r>
            <w:r w:rsidRPr="007E6E54">
              <w:rPr>
                <w:rFonts w:ascii="Calibri" w:hAnsi="Calibri" w:cs="Arial"/>
                <w:b/>
                <w:sz w:val="18"/>
                <w:szCs w:val="20"/>
              </w:rPr>
              <w:fldChar w:fldCharType="end"/>
            </w:r>
          </w:p>
          <w:p w14:paraId="0DE23C61" w14:textId="77777777" w:rsidR="00C14463" w:rsidRPr="007E6E54" w:rsidRDefault="00C14463" w:rsidP="00A834E6">
            <w:pPr>
              <w:autoSpaceDE/>
              <w:autoSpaceDN/>
              <w:rPr>
                <w:rFonts w:ascii="Calibri" w:hAnsi="Calibri" w:cs="Arial"/>
                <w:b/>
                <w:sz w:val="18"/>
                <w:szCs w:val="20"/>
              </w:rPr>
            </w:pPr>
          </w:p>
        </w:tc>
        <w:tc>
          <w:tcPr>
            <w:tcW w:w="6889" w:type="dxa"/>
            <w:gridSpan w:val="2"/>
          </w:tcPr>
          <w:p w14:paraId="3B331800" w14:textId="77777777" w:rsidR="00C14463" w:rsidRPr="002C4A20" w:rsidRDefault="00C14463" w:rsidP="00A834E6">
            <w:pPr>
              <w:autoSpaceDE/>
              <w:autoSpaceDN/>
              <w:rPr>
                <w:rFonts w:asciiTheme="minorHAnsi" w:hAnsiTheme="minorHAnsi" w:cstheme="minorHAnsi"/>
                <w:b/>
                <w:sz w:val="20"/>
                <w:szCs w:val="20"/>
              </w:rPr>
            </w:pPr>
            <w:r w:rsidRPr="002C4A20">
              <w:rPr>
                <w:rFonts w:asciiTheme="minorHAnsi" w:hAnsiTheme="minorHAnsi" w:cstheme="minorHAnsi"/>
                <w:b/>
                <w:sz w:val="20"/>
                <w:szCs w:val="20"/>
              </w:rPr>
              <w:t>Attachment(s):</w:t>
            </w:r>
          </w:p>
          <w:p w14:paraId="4DC1613D" w14:textId="68983F56" w:rsidR="007C6310" w:rsidRPr="0011649B" w:rsidRDefault="007C6310" w:rsidP="0011649B">
            <w:pPr>
              <w:pStyle w:val="ListParagraph"/>
              <w:numPr>
                <w:ilvl w:val="0"/>
                <w:numId w:val="36"/>
              </w:numPr>
              <w:autoSpaceDE/>
              <w:autoSpaceDN/>
              <w:rPr>
                <w:rFonts w:asciiTheme="minorHAnsi" w:hAnsiTheme="minorHAnsi" w:cstheme="minorHAnsi"/>
                <w:sz w:val="20"/>
                <w:szCs w:val="20"/>
              </w:rPr>
            </w:pPr>
            <w:r w:rsidRPr="0011649B">
              <w:rPr>
                <w:rFonts w:asciiTheme="minorHAnsi" w:hAnsiTheme="minorHAnsi" w:cstheme="minorHAnsi"/>
                <w:sz w:val="20"/>
                <w:szCs w:val="20"/>
              </w:rPr>
              <w:t>Use the attached Spreadsheet (</w:t>
            </w:r>
            <w:hyperlink r:id="rId19" w:history="1">
              <w:r w:rsidRPr="0011649B">
                <w:rPr>
                  <w:rStyle w:val="Hyperlink"/>
                  <w:rFonts w:asciiTheme="minorHAnsi" w:hAnsiTheme="minorHAnsi" w:cstheme="minorHAnsi"/>
                  <w:sz w:val="20"/>
                  <w:szCs w:val="20"/>
                </w:rPr>
                <w:t>Tab</w:t>
              </w:r>
              <w:bookmarkStart w:id="4" w:name="_GoBack"/>
              <w:bookmarkEnd w:id="4"/>
              <w:r w:rsidRPr="0011649B">
                <w:rPr>
                  <w:rStyle w:val="Hyperlink"/>
                  <w:rFonts w:asciiTheme="minorHAnsi" w:hAnsiTheme="minorHAnsi" w:cstheme="minorHAnsi"/>
                  <w:sz w:val="20"/>
                  <w:szCs w:val="20"/>
                </w:rPr>
                <w:t>-delimited Submission Learner Template B)</w:t>
              </w:r>
            </w:hyperlink>
            <w:r w:rsidRPr="0011649B">
              <w:rPr>
                <w:rFonts w:asciiTheme="minorHAnsi" w:hAnsiTheme="minorHAnsi" w:cstheme="minorHAnsi"/>
                <w:sz w:val="20"/>
                <w:szCs w:val="20"/>
              </w:rPr>
              <w:t xml:space="preserve"> to document Learner Completion Data for learners claiming AB</w:t>
            </w:r>
            <w:r w:rsidR="00277AEF" w:rsidRPr="0011649B">
              <w:rPr>
                <w:rFonts w:asciiTheme="minorHAnsi" w:hAnsiTheme="minorHAnsi" w:cstheme="minorHAnsi"/>
                <w:sz w:val="20"/>
                <w:szCs w:val="20"/>
              </w:rPr>
              <w:t>IM</w:t>
            </w:r>
            <w:r w:rsidRPr="0011649B">
              <w:rPr>
                <w:rFonts w:asciiTheme="minorHAnsi" w:hAnsiTheme="minorHAnsi" w:cstheme="minorHAnsi"/>
                <w:sz w:val="20"/>
                <w:szCs w:val="20"/>
              </w:rPr>
              <w:t xml:space="preserve"> MOC. </w:t>
            </w:r>
          </w:p>
          <w:p w14:paraId="71FAE140" w14:textId="402790C5" w:rsidR="00C14463" w:rsidRPr="0011649B" w:rsidRDefault="007C6310" w:rsidP="0011649B">
            <w:pPr>
              <w:pStyle w:val="ListParagraph"/>
              <w:numPr>
                <w:ilvl w:val="0"/>
                <w:numId w:val="36"/>
              </w:numPr>
              <w:autoSpaceDE/>
              <w:autoSpaceDN/>
              <w:rPr>
                <w:rFonts w:asciiTheme="minorHAnsi" w:hAnsiTheme="minorHAnsi" w:cstheme="minorHAnsi"/>
                <w:sz w:val="20"/>
                <w:szCs w:val="20"/>
              </w:rPr>
            </w:pPr>
            <w:r w:rsidRPr="0011649B">
              <w:rPr>
                <w:rFonts w:asciiTheme="minorHAnsi" w:hAnsiTheme="minorHAnsi" w:cstheme="minorHAnsi"/>
                <w:sz w:val="20"/>
                <w:szCs w:val="20"/>
              </w:rPr>
              <w:t>Provide a summary of comprehensive evaluation data with documentation showing that learner(s) successfully met the passing standard for activity.</w:t>
            </w:r>
          </w:p>
        </w:tc>
        <w:tc>
          <w:tcPr>
            <w:tcW w:w="1915" w:type="dxa"/>
          </w:tcPr>
          <w:p w14:paraId="40A0488A" w14:textId="77777777" w:rsidR="00C14463" w:rsidRDefault="00C14463" w:rsidP="00A834E6">
            <w:pPr>
              <w:autoSpaceDE/>
              <w:autoSpaceDN/>
              <w:jc w:val="center"/>
              <w:rPr>
                <w:rFonts w:ascii="Calibri" w:hAnsi="Calibri" w:cs="Arial"/>
                <w:sz w:val="20"/>
                <w:szCs w:val="20"/>
              </w:rPr>
            </w:pPr>
          </w:p>
          <w:p w14:paraId="600BAC60" w14:textId="77777777" w:rsidR="00C14463" w:rsidRPr="002C4A20" w:rsidRDefault="00C14463" w:rsidP="007E6E54">
            <w:pPr>
              <w:autoSpaceDE/>
              <w:autoSpaceDN/>
              <w:jc w:val="center"/>
              <w:rPr>
                <w:rFonts w:ascii="Calibri" w:hAnsi="Calibri" w:cs="Arial"/>
                <w:b/>
                <w:color w:val="FF0000"/>
                <w:sz w:val="20"/>
                <w:szCs w:val="20"/>
              </w:rPr>
            </w:pPr>
          </w:p>
        </w:tc>
      </w:tr>
    </w:tbl>
    <w:p w14:paraId="5A7FB1A0" w14:textId="77777777" w:rsidR="00575B9B" w:rsidRDefault="00575B9B" w:rsidP="002C4A20">
      <w:pPr>
        <w:tabs>
          <w:tab w:val="left" w:pos="990"/>
        </w:tabs>
        <w:ind w:left="-450" w:right="-630"/>
        <w:jc w:val="both"/>
        <w:rPr>
          <w:rFonts w:asciiTheme="majorHAnsi" w:hAnsiTheme="majorHAnsi" w:cs="Arial"/>
          <w:b/>
          <w:bCs/>
          <w:sz w:val="20"/>
          <w:szCs w:val="20"/>
        </w:rPr>
      </w:pPr>
    </w:p>
    <w:p w14:paraId="6FCE29BA" w14:textId="7C9BDBF4" w:rsidR="009C2590" w:rsidRDefault="009C2590" w:rsidP="002C4A20">
      <w:pPr>
        <w:tabs>
          <w:tab w:val="left" w:pos="990"/>
        </w:tabs>
        <w:ind w:left="-450" w:right="-630"/>
        <w:jc w:val="both"/>
        <w:rPr>
          <w:rStyle w:val="body-text"/>
          <w:rFonts w:asciiTheme="majorHAnsi" w:hAnsiTheme="majorHAnsi"/>
          <w:i/>
          <w:sz w:val="20"/>
          <w:szCs w:val="20"/>
        </w:rPr>
      </w:pPr>
      <w:r w:rsidRPr="007E6E54">
        <w:rPr>
          <w:rFonts w:asciiTheme="majorHAnsi" w:hAnsiTheme="majorHAnsi" w:cs="Arial"/>
          <w:b/>
          <w:bCs/>
          <w:sz w:val="20"/>
          <w:szCs w:val="20"/>
        </w:rPr>
        <w:t>CME Activity Director Attestation</w:t>
      </w:r>
      <w:r w:rsidR="00B910D1" w:rsidRPr="007E6E54">
        <w:rPr>
          <w:rFonts w:asciiTheme="majorHAnsi" w:hAnsiTheme="majorHAnsi" w:cs="Arial"/>
          <w:b/>
          <w:bCs/>
          <w:sz w:val="20"/>
          <w:szCs w:val="20"/>
        </w:rPr>
        <w:t xml:space="preserve">: </w:t>
      </w:r>
      <w:r w:rsidRPr="007E6E54">
        <w:rPr>
          <w:rFonts w:asciiTheme="majorHAnsi" w:hAnsiTheme="majorHAnsi" w:cs="Arial"/>
          <w:bCs/>
          <w:i/>
          <w:sz w:val="20"/>
          <w:szCs w:val="20"/>
        </w:rPr>
        <w:t xml:space="preserve">I attest to the completeness and accuracy of this application, as well as the requirements for </w:t>
      </w:r>
      <w:r w:rsidRPr="007E6E54">
        <w:rPr>
          <w:rStyle w:val="body-text"/>
          <w:rFonts w:asciiTheme="majorHAnsi" w:hAnsiTheme="majorHAnsi"/>
          <w:i/>
          <w:sz w:val="20"/>
          <w:szCs w:val="20"/>
        </w:rPr>
        <w:t>the</w:t>
      </w:r>
      <w:r w:rsidR="002F3DBB" w:rsidRPr="007E6E54">
        <w:rPr>
          <w:rStyle w:val="body-text"/>
          <w:rFonts w:asciiTheme="majorHAnsi" w:hAnsiTheme="majorHAnsi"/>
          <w:i/>
          <w:sz w:val="20"/>
          <w:szCs w:val="20"/>
        </w:rPr>
        <w:t xml:space="preserve"> </w:t>
      </w:r>
      <w:hyperlink r:id="rId20" w:history="1">
        <w:r w:rsidR="007C6310" w:rsidRPr="000D6B18">
          <w:rPr>
            <w:rStyle w:val="Hyperlink"/>
            <w:rFonts w:asciiTheme="majorHAnsi" w:hAnsiTheme="majorHAnsi"/>
            <w:i/>
            <w:sz w:val="20"/>
            <w:szCs w:val="20"/>
          </w:rPr>
          <w:t>ACCME’s CME for MOC Program Guide</w:t>
        </w:r>
      </w:hyperlink>
      <w:r w:rsidR="002F632F" w:rsidRPr="007E6E54">
        <w:rPr>
          <w:rStyle w:val="Hyperlink"/>
          <w:rFonts w:asciiTheme="majorHAnsi" w:hAnsiTheme="majorHAnsi"/>
          <w:i/>
          <w:sz w:val="20"/>
          <w:szCs w:val="20"/>
        </w:rPr>
        <w:t>.</w:t>
      </w:r>
      <w:r w:rsidRPr="007E6E54">
        <w:rPr>
          <w:rStyle w:val="body-text"/>
          <w:rFonts w:asciiTheme="majorHAnsi" w:hAnsiTheme="majorHAnsi"/>
          <w:sz w:val="20"/>
          <w:szCs w:val="20"/>
        </w:rPr>
        <w:t xml:space="preserve"> </w:t>
      </w:r>
      <w:r w:rsidRPr="007E6E54">
        <w:rPr>
          <w:rStyle w:val="body-text"/>
          <w:rFonts w:asciiTheme="majorHAnsi" w:hAnsiTheme="majorHAnsi"/>
          <w:i/>
          <w:sz w:val="20"/>
          <w:szCs w:val="20"/>
        </w:rPr>
        <w:t xml:space="preserve">In addition, I will submit the aforementioned documents to the UR CME Office so the activity can be registered with the ACCME and </w:t>
      </w:r>
      <w:r w:rsidR="00A71B35" w:rsidRPr="007E6E54">
        <w:rPr>
          <w:rStyle w:val="body-text"/>
          <w:rFonts w:asciiTheme="majorHAnsi" w:hAnsiTheme="majorHAnsi"/>
          <w:i/>
          <w:sz w:val="20"/>
          <w:szCs w:val="20"/>
        </w:rPr>
        <w:t>ABIM</w:t>
      </w:r>
      <w:r w:rsidRPr="007E6E54">
        <w:rPr>
          <w:rStyle w:val="body-text"/>
          <w:rFonts w:asciiTheme="majorHAnsi" w:hAnsiTheme="majorHAnsi"/>
          <w:i/>
          <w:sz w:val="20"/>
          <w:szCs w:val="20"/>
        </w:rPr>
        <w:t>.</w:t>
      </w:r>
    </w:p>
    <w:p w14:paraId="5D66C09C" w14:textId="77777777" w:rsidR="006935A7" w:rsidRPr="007E6E54" w:rsidRDefault="006935A7" w:rsidP="002C4A20">
      <w:pPr>
        <w:tabs>
          <w:tab w:val="left" w:pos="990"/>
        </w:tabs>
        <w:ind w:left="-450" w:right="-630"/>
        <w:jc w:val="both"/>
        <w:rPr>
          <w:rStyle w:val="body-text"/>
          <w:rFonts w:asciiTheme="majorHAnsi" w:hAnsiTheme="majorHAnsi"/>
          <w:i/>
          <w:sz w:val="20"/>
          <w:szCs w:val="20"/>
        </w:rPr>
      </w:pPr>
    </w:p>
    <w:tbl>
      <w:tblPr>
        <w:tblStyle w:val="TableGrid"/>
        <w:tblW w:w="10800" w:type="dxa"/>
        <w:tblInd w:w="-540" w:type="dxa"/>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90"/>
        <w:gridCol w:w="4140"/>
        <w:gridCol w:w="2070"/>
      </w:tblGrid>
      <w:tr w:rsidR="003C1395" w:rsidRPr="007E6E54" w14:paraId="4D2C99CF" w14:textId="77777777" w:rsidTr="00A9279F">
        <w:trPr>
          <w:trHeight w:val="513"/>
        </w:trPr>
        <w:tc>
          <w:tcPr>
            <w:tcW w:w="4590" w:type="dxa"/>
          </w:tcPr>
          <w:p w14:paraId="5323C645" w14:textId="77777777" w:rsidR="00D15E2A" w:rsidRPr="007E6E54" w:rsidRDefault="003C1395" w:rsidP="004D404C">
            <w:pPr>
              <w:rPr>
                <w:rFonts w:asciiTheme="minorHAnsi" w:hAnsiTheme="minorHAnsi" w:cs="Arial"/>
                <w:b/>
                <w:sz w:val="20"/>
                <w:szCs w:val="20"/>
              </w:rPr>
            </w:pPr>
            <w:r w:rsidRPr="007E6E54">
              <w:rPr>
                <w:rFonts w:asciiTheme="minorHAnsi" w:hAnsiTheme="minorHAnsi" w:cs="Arial"/>
                <w:b/>
                <w:sz w:val="20"/>
                <w:szCs w:val="20"/>
              </w:rPr>
              <w:t>Signature</w:t>
            </w:r>
          </w:p>
          <w:p w14:paraId="1E7A2F18" w14:textId="77777777" w:rsidR="007E6E54" w:rsidRDefault="007E6E54" w:rsidP="00630949">
            <w:pPr>
              <w:rPr>
                <w:rFonts w:asciiTheme="minorHAnsi" w:hAnsiTheme="minorHAnsi" w:cs="Arial"/>
                <w:b/>
                <w:sz w:val="20"/>
                <w:szCs w:val="20"/>
              </w:rPr>
            </w:pPr>
          </w:p>
          <w:p w14:paraId="506D6005" w14:textId="77777777" w:rsidR="007E6E54" w:rsidRPr="007E6E54" w:rsidRDefault="007E6E54" w:rsidP="00630949">
            <w:pPr>
              <w:rPr>
                <w:rFonts w:asciiTheme="minorHAnsi" w:hAnsiTheme="minorHAnsi" w:cs="Arial"/>
                <w:b/>
                <w:sz w:val="20"/>
                <w:szCs w:val="20"/>
              </w:rPr>
            </w:pPr>
          </w:p>
        </w:tc>
        <w:tc>
          <w:tcPr>
            <w:tcW w:w="4140" w:type="dxa"/>
          </w:tcPr>
          <w:p w14:paraId="0F09716B" w14:textId="77777777" w:rsidR="003C1395" w:rsidRPr="007E6E54" w:rsidRDefault="003C1395" w:rsidP="004D404C">
            <w:pPr>
              <w:rPr>
                <w:rFonts w:asciiTheme="minorHAnsi" w:hAnsiTheme="minorHAnsi" w:cs="Arial"/>
                <w:b/>
                <w:sz w:val="20"/>
                <w:szCs w:val="20"/>
              </w:rPr>
            </w:pPr>
            <w:r w:rsidRPr="007E6E54">
              <w:rPr>
                <w:rFonts w:asciiTheme="minorHAnsi" w:hAnsiTheme="minorHAnsi" w:cs="Arial"/>
                <w:b/>
                <w:sz w:val="20"/>
                <w:szCs w:val="20"/>
              </w:rPr>
              <w:t>Print Name</w:t>
            </w:r>
          </w:p>
        </w:tc>
        <w:tc>
          <w:tcPr>
            <w:tcW w:w="2070" w:type="dxa"/>
          </w:tcPr>
          <w:p w14:paraId="7850C1ED" w14:textId="77777777" w:rsidR="003C1395" w:rsidRPr="007E6E54" w:rsidRDefault="003C1395" w:rsidP="004D404C">
            <w:pPr>
              <w:rPr>
                <w:rFonts w:asciiTheme="minorHAnsi" w:hAnsiTheme="minorHAnsi" w:cs="Arial"/>
                <w:b/>
                <w:sz w:val="20"/>
                <w:szCs w:val="20"/>
              </w:rPr>
            </w:pPr>
            <w:r w:rsidRPr="007E6E54">
              <w:rPr>
                <w:rFonts w:asciiTheme="minorHAnsi" w:hAnsiTheme="minorHAnsi" w:cs="Arial"/>
                <w:b/>
                <w:sz w:val="20"/>
                <w:szCs w:val="20"/>
              </w:rPr>
              <w:t>Date</w:t>
            </w:r>
          </w:p>
        </w:tc>
      </w:tr>
    </w:tbl>
    <w:p w14:paraId="431565A7" w14:textId="77777777" w:rsidR="009C2590" w:rsidRPr="002C4A20" w:rsidRDefault="009C2590" w:rsidP="007E6E54">
      <w:pPr>
        <w:jc w:val="both"/>
        <w:rPr>
          <w:rFonts w:ascii="Arial" w:hAnsi="Arial" w:cs="Arial"/>
          <w:sz w:val="20"/>
          <w:szCs w:val="20"/>
          <w:u w:val="single"/>
        </w:rPr>
      </w:pPr>
    </w:p>
    <w:sectPr w:rsidR="009C2590" w:rsidRPr="002C4A20" w:rsidSect="00D273DD">
      <w:headerReference w:type="default" r:id="rId21"/>
      <w:footerReference w:type="default" r:id="rId22"/>
      <w:pgSz w:w="12240" w:h="15840" w:code="1"/>
      <w:pgMar w:top="1152" w:right="1440" w:bottom="1152"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A6F2" w14:textId="77777777" w:rsidR="00731B0D" w:rsidRDefault="00731B0D">
      <w:r>
        <w:separator/>
      </w:r>
    </w:p>
  </w:endnote>
  <w:endnote w:type="continuationSeparator" w:id="0">
    <w:p w14:paraId="5281D5DB" w14:textId="77777777" w:rsidR="00731B0D" w:rsidRDefault="0073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439555"/>
      <w:docPartObj>
        <w:docPartGallery w:val="Page Numbers (Bottom of Page)"/>
        <w:docPartUnique/>
      </w:docPartObj>
    </w:sdtPr>
    <w:sdtEndPr>
      <w:rPr>
        <w:rFonts w:ascii="Calibri" w:hAnsi="Calibri" w:cs="Calibri"/>
        <w:noProof/>
        <w:sz w:val="16"/>
      </w:rPr>
    </w:sdtEndPr>
    <w:sdtContent>
      <w:p w14:paraId="3A734718" w14:textId="684BE42B" w:rsidR="001757B1" w:rsidRPr="00A71B35" w:rsidRDefault="001757B1">
        <w:pPr>
          <w:pStyle w:val="Footer"/>
          <w:jc w:val="center"/>
          <w:rPr>
            <w:rFonts w:ascii="Calibri" w:hAnsi="Calibri" w:cs="Calibri"/>
            <w:sz w:val="16"/>
          </w:rPr>
        </w:pPr>
        <w:r w:rsidRPr="00A71B35">
          <w:rPr>
            <w:rFonts w:ascii="Calibri" w:hAnsi="Calibri" w:cs="Calibri"/>
            <w:sz w:val="16"/>
          </w:rPr>
          <w:fldChar w:fldCharType="begin"/>
        </w:r>
        <w:r w:rsidRPr="00A71B35">
          <w:rPr>
            <w:rFonts w:ascii="Calibri" w:hAnsi="Calibri" w:cs="Calibri"/>
            <w:sz w:val="16"/>
          </w:rPr>
          <w:instrText xml:space="preserve"> PAGE   \* MERGEFORMAT </w:instrText>
        </w:r>
        <w:r w:rsidRPr="00A71B35">
          <w:rPr>
            <w:rFonts w:ascii="Calibri" w:hAnsi="Calibri" w:cs="Calibri"/>
            <w:sz w:val="16"/>
          </w:rPr>
          <w:fldChar w:fldCharType="separate"/>
        </w:r>
        <w:r w:rsidR="004654BC">
          <w:rPr>
            <w:rFonts w:ascii="Calibri" w:hAnsi="Calibri" w:cs="Calibri"/>
            <w:noProof/>
            <w:sz w:val="16"/>
          </w:rPr>
          <w:t>3</w:t>
        </w:r>
        <w:r w:rsidRPr="00A71B35">
          <w:rPr>
            <w:rFonts w:ascii="Calibri" w:hAnsi="Calibri" w:cs="Calibri"/>
            <w:noProof/>
            <w:sz w:val="16"/>
          </w:rPr>
          <w:fldChar w:fldCharType="end"/>
        </w:r>
      </w:p>
    </w:sdtContent>
  </w:sdt>
  <w:p w14:paraId="737B2547" w14:textId="77777777" w:rsidR="00D15E2A" w:rsidRDefault="00D1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F920" w14:textId="77777777" w:rsidR="00731B0D" w:rsidRDefault="00731B0D">
      <w:r>
        <w:separator/>
      </w:r>
    </w:p>
  </w:footnote>
  <w:footnote w:type="continuationSeparator" w:id="0">
    <w:p w14:paraId="24F9E51E" w14:textId="77777777" w:rsidR="00731B0D" w:rsidRDefault="0073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416A" w14:textId="77777777" w:rsidR="009329A0" w:rsidRPr="00B651E1" w:rsidRDefault="009329A0" w:rsidP="009329A0">
    <w:pPr>
      <w:pStyle w:val="Title"/>
      <w:ind w:left="5040"/>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D73"/>
    <w:multiLevelType w:val="hybridMultilevel"/>
    <w:tmpl w:val="B11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421"/>
    <w:multiLevelType w:val="hybridMultilevel"/>
    <w:tmpl w:val="BDAC2B22"/>
    <w:lvl w:ilvl="0" w:tplc="06FC3D8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3788B"/>
    <w:multiLevelType w:val="hybridMultilevel"/>
    <w:tmpl w:val="8FF40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F19"/>
    <w:multiLevelType w:val="hybridMultilevel"/>
    <w:tmpl w:val="6634359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87D4BF3"/>
    <w:multiLevelType w:val="hybridMultilevel"/>
    <w:tmpl w:val="E78A4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012B03"/>
    <w:multiLevelType w:val="hybridMultilevel"/>
    <w:tmpl w:val="6B6437A4"/>
    <w:lvl w:ilvl="0" w:tplc="4D0E7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A185B"/>
    <w:multiLevelType w:val="hybridMultilevel"/>
    <w:tmpl w:val="1B90D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BB1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EB6AA9"/>
    <w:multiLevelType w:val="hybridMultilevel"/>
    <w:tmpl w:val="412EC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11950"/>
    <w:multiLevelType w:val="hybridMultilevel"/>
    <w:tmpl w:val="729C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A1A06"/>
    <w:multiLevelType w:val="hybridMultilevel"/>
    <w:tmpl w:val="11D4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50AC1"/>
    <w:multiLevelType w:val="hybridMultilevel"/>
    <w:tmpl w:val="6EB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12634"/>
    <w:multiLevelType w:val="hybridMultilevel"/>
    <w:tmpl w:val="3CFC0088"/>
    <w:lvl w:ilvl="0" w:tplc="F1C24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4D0FB2"/>
    <w:multiLevelType w:val="hybridMultilevel"/>
    <w:tmpl w:val="8FBE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B1224"/>
    <w:multiLevelType w:val="hybridMultilevel"/>
    <w:tmpl w:val="407EB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F1CB4"/>
    <w:multiLevelType w:val="hybridMultilevel"/>
    <w:tmpl w:val="DE52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41BF2"/>
    <w:multiLevelType w:val="singleLevel"/>
    <w:tmpl w:val="703C474C"/>
    <w:lvl w:ilvl="0">
      <w:start w:val="6"/>
      <w:numFmt w:val="upperLetter"/>
      <w:lvlText w:val="%1)"/>
      <w:lvlJc w:val="left"/>
      <w:pPr>
        <w:tabs>
          <w:tab w:val="num" w:pos="720"/>
        </w:tabs>
        <w:ind w:left="720" w:hanging="720"/>
      </w:pPr>
      <w:rPr>
        <w:rFonts w:cs="Times New Roman" w:hint="default"/>
      </w:rPr>
    </w:lvl>
  </w:abstractNum>
  <w:abstractNum w:abstractNumId="17" w15:restartNumberingAfterBreak="0">
    <w:nsid w:val="4511526C"/>
    <w:multiLevelType w:val="hybridMultilevel"/>
    <w:tmpl w:val="96E073BE"/>
    <w:lvl w:ilvl="0" w:tplc="62142E3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5C14CF0"/>
    <w:multiLevelType w:val="hybridMultilevel"/>
    <w:tmpl w:val="D040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D46AD"/>
    <w:multiLevelType w:val="hybridMultilevel"/>
    <w:tmpl w:val="377C0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D1424"/>
    <w:multiLevelType w:val="hybridMultilevel"/>
    <w:tmpl w:val="B5C26CD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B28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5C5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850EA9"/>
    <w:multiLevelType w:val="hybridMultilevel"/>
    <w:tmpl w:val="7ED07E1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DB555A"/>
    <w:multiLevelType w:val="hybridMultilevel"/>
    <w:tmpl w:val="AF9C62F8"/>
    <w:lvl w:ilvl="0" w:tplc="3FEEDB54">
      <w:start w:val="2"/>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56985CC4"/>
    <w:multiLevelType w:val="multilevel"/>
    <w:tmpl w:val="2F22B7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C3F8C"/>
    <w:multiLevelType w:val="multilevel"/>
    <w:tmpl w:val="58B0B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136929"/>
    <w:multiLevelType w:val="hybridMultilevel"/>
    <w:tmpl w:val="508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52B4A"/>
    <w:multiLevelType w:val="hybridMultilevel"/>
    <w:tmpl w:val="DC3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72321"/>
    <w:multiLevelType w:val="hybridMultilevel"/>
    <w:tmpl w:val="39B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47744"/>
    <w:multiLevelType w:val="hybridMultilevel"/>
    <w:tmpl w:val="63A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C7E65"/>
    <w:multiLevelType w:val="hybridMultilevel"/>
    <w:tmpl w:val="8C4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74815"/>
    <w:multiLevelType w:val="hybridMultilevel"/>
    <w:tmpl w:val="2EB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30EE6"/>
    <w:multiLevelType w:val="hybridMultilevel"/>
    <w:tmpl w:val="62A48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E375922"/>
    <w:multiLevelType w:val="hybridMultilevel"/>
    <w:tmpl w:val="7C86BC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F123151"/>
    <w:multiLevelType w:val="hybridMultilevel"/>
    <w:tmpl w:val="2460C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14"/>
  </w:num>
  <w:num w:numId="5">
    <w:abstractNumId w:val="1"/>
  </w:num>
  <w:num w:numId="6">
    <w:abstractNumId w:val="8"/>
  </w:num>
  <w:num w:numId="7">
    <w:abstractNumId w:val="18"/>
  </w:num>
  <w:num w:numId="8">
    <w:abstractNumId w:val="19"/>
  </w:num>
  <w:num w:numId="9">
    <w:abstractNumId w:val="23"/>
  </w:num>
  <w:num w:numId="10">
    <w:abstractNumId w:val="28"/>
  </w:num>
  <w:num w:numId="11">
    <w:abstractNumId w:val="29"/>
  </w:num>
  <w:num w:numId="12">
    <w:abstractNumId w:val="7"/>
  </w:num>
  <w:num w:numId="13">
    <w:abstractNumId w:val="0"/>
  </w:num>
  <w:num w:numId="14">
    <w:abstractNumId w:val="12"/>
  </w:num>
  <w:num w:numId="15">
    <w:abstractNumId w:val="4"/>
  </w:num>
  <w:num w:numId="16">
    <w:abstractNumId w:val="15"/>
  </w:num>
  <w:num w:numId="17">
    <w:abstractNumId w:val="10"/>
  </w:num>
  <w:num w:numId="18">
    <w:abstractNumId w:val="11"/>
  </w:num>
  <w:num w:numId="19">
    <w:abstractNumId w:val="6"/>
  </w:num>
  <w:num w:numId="20">
    <w:abstractNumId w:val="20"/>
  </w:num>
  <w:num w:numId="21">
    <w:abstractNumId w:val="33"/>
  </w:num>
  <w:num w:numId="22">
    <w:abstractNumId w:val="17"/>
  </w:num>
  <w:num w:numId="23">
    <w:abstractNumId w:val="32"/>
  </w:num>
  <w:num w:numId="24">
    <w:abstractNumId w:val="5"/>
  </w:num>
  <w:num w:numId="25">
    <w:abstractNumId w:val="34"/>
  </w:num>
  <w:num w:numId="26">
    <w:abstractNumId w:val="2"/>
  </w:num>
  <w:num w:numId="27">
    <w:abstractNumId w:val="30"/>
  </w:num>
  <w:num w:numId="28">
    <w:abstractNumId w:val="31"/>
  </w:num>
  <w:num w:numId="29">
    <w:abstractNumId w:val="27"/>
  </w:num>
  <w:num w:numId="30">
    <w:abstractNumId w:val="35"/>
  </w:num>
  <w:num w:numId="31">
    <w:abstractNumId w:val="9"/>
  </w:num>
  <w:num w:numId="32">
    <w:abstractNumId w:val="25"/>
  </w:num>
  <w:num w:numId="33">
    <w:abstractNumId w:val="26"/>
  </w:num>
  <w:num w:numId="34">
    <w:abstractNumId w:val="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D1"/>
    <w:rsid w:val="00003D5F"/>
    <w:rsid w:val="000049BA"/>
    <w:rsid w:val="000120ED"/>
    <w:rsid w:val="00017F47"/>
    <w:rsid w:val="00031791"/>
    <w:rsid w:val="00032496"/>
    <w:rsid w:val="00046A85"/>
    <w:rsid w:val="00076940"/>
    <w:rsid w:val="00084DD2"/>
    <w:rsid w:val="00095FFC"/>
    <w:rsid w:val="000A3DAB"/>
    <w:rsid w:val="000A68E4"/>
    <w:rsid w:val="000A7C94"/>
    <w:rsid w:val="000A7D3B"/>
    <w:rsid w:val="000B1BD6"/>
    <w:rsid w:val="000B52F8"/>
    <w:rsid w:val="000D1B33"/>
    <w:rsid w:val="000D1B66"/>
    <w:rsid w:val="000D1C69"/>
    <w:rsid w:val="000D2324"/>
    <w:rsid w:val="000D2DE3"/>
    <w:rsid w:val="000D6FA4"/>
    <w:rsid w:val="000E439A"/>
    <w:rsid w:val="000E516A"/>
    <w:rsid w:val="000E7D30"/>
    <w:rsid w:val="000F2749"/>
    <w:rsid w:val="000F53DA"/>
    <w:rsid w:val="00104AFE"/>
    <w:rsid w:val="0011071C"/>
    <w:rsid w:val="00113A1E"/>
    <w:rsid w:val="0011649B"/>
    <w:rsid w:val="00120629"/>
    <w:rsid w:val="001228A5"/>
    <w:rsid w:val="0013022E"/>
    <w:rsid w:val="00130918"/>
    <w:rsid w:val="00141C41"/>
    <w:rsid w:val="001518B9"/>
    <w:rsid w:val="00157EE6"/>
    <w:rsid w:val="001640CF"/>
    <w:rsid w:val="00164F77"/>
    <w:rsid w:val="00165F06"/>
    <w:rsid w:val="001713FE"/>
    <w:rsid w:val="001757B1"/>
    <w:rsid w:val="001779EA"/>
    <w:rsid w:val="001849C1"/>
    <w:rsid w:val="00196972"/>
    <w:rsid w:val="001A3CFC"/>
    <w:rsid w:val="001A683A"/>
    <w:rsid w:val="001B14CA"/>
    <w:rsid w:val="001B2415"/>
    <w:rsid w:val="001C6A59"/>
    <w:rsid w:val="001D6613"/>
    <w:rsid w:val="001D7237"/>
    <w:rsid w:val="001F320B"/>
    <w:rsid w:val="001F5960"/>
    <w:rsid w:val="001F7903"/>
    <w:rsid w:val="00210D04"/>
    <w:rsid w:val="002212A4"/>
    <w:rsid w:val="00225F80"/>
    <w:rsid w:val="0024214C"/>
    <w:rsid w:val="00250166"/>
    <w:rsid w:val="002629AC"/>
    <w:rsid w:val="00264E72"/>
    <w:rsid w:val="00272DA9"/>
    <w:rsid w:val="00274903"/>
    <w:rsid w:val="00275498"/>
    <w:rsid w:val="00277AEF"/>
    <w:rsid w:val="00280628"/>
    <w:rsid w:val="002839D0"/>
    <w:rsid w:val="0028678E"/>
    <w:rsid w:val="002A4948"/>
    <w:rsid w:val="002A722D"/>
    <w:rsid w:val="002B450D"/>
    <w:rsid w:val="002C0E6E"/>
    <w:rsid w:val="002C3B98"/>
    <w:rsid w:val="002C4A20"/>
    <w:rsid w:val="002C72A2"/>
    <w:rsid w:val="002D2892"/>
    <w:rsid w:val="002D43D8"/>
    <w:rsid w:val="002E4C13"/>
    <w:rsid w:val="002F3DBB"/>
    <w:rsid w:val="002F632F"/>
    <w:rsid w:val="0030027E"/>
    <w:rsid w:val="00305F6E"/>
    <w:rsid w:val="003156F3"/>
    <w:rsid w:val="0033443B"/>
    <w:rsid w:val="0034536A"/>
    <w:rsid w:val="003511EE"/>
    <w:rsid w:val="003654F7"/>
    <w:rsid w:val="00375128"/>
    <w:rsid w:val="003754CD"/>
    <w:rsid w:val="00384366"/>
    <w:rsid w:val="00385B06"/>
    <w:rsid w:val="00386886"/>
    <w:rsid w:val="00397F3B"/>
    <w:rsid w:val="003A18C7"/>
    <w:rsid w:val="003A2FB5"/>
    <w:rsid w:val="003A6206"/>
    <w:rsid w:val="003B5051"/>
    <w:rsid w:val="003B7233"/>
    <w:rsid w:val="003C1395"/>
    <w:rsid w:val="003D5BFB"/>
    <w:rsid w:val="003E6DA1"/>
    <w:rsid w:val="0040280E"/>
    <w:rsid w:val="004129F6"/>
    <w:rsid w:val="0041483F"/>
    <w:rsid w:val="00417F5E"/>
    <w:rsid w:val="00430208"/>
    <w:rsid w:val="004306FA"/>
    <w:rsid w:val="00431DA3"/>
    <w:rsid w:val="00432D82"/>
    <w:rsid w:val="00432E7E"/>
    <w:rsid w:val="004368AE"/>
    <w:rsid w:val="0045285C"/>
    <w:rsid w:val="0045792C"/>
    <w:rsid w:val="004654BC"/>
    <w:rsid w:val="00470B68"/>
    <w:rsid w:val="00471A14"/>
    <w:rsid w:val="004749E9"/>
    <w:rsid w:val="004771F2"/>
    <w:rsid w:val="004855FF"/>
    <w:rsid w:val="00491F87"/>
    <w:rsid w:val="004A28D9"/>
    <w:rsid w:val="004A2C76"/>
    <w:rsid w:val="004B05AE"/>
    <w:rsid w:val="004B6D0A"/>
    <w:rsid w:val="004C4D7A"/>
    <w:rsid w:val="004C5D80"/>
    <w:rsid w:val="004D404C"/>
    <w:rsid w:val="004E748D"/>
    <w:rsid w:val="004F573E"/>
    <w:rsid w:val="005009B2"/>
    <w:rsid w:val="00500CF0"/>
    <w:rsid w:val="005036A4"/>
    <w:rsid w:val="005064BC"/>
    <w:rsid w:val="005110AB"/>
    <w:rsid w:val="00522C7A"/>
    <w:rsid w:val="00530936"/>
    <w:rsid w:val="0053609C"/>
    <w:rsid w:val="00545105"/>
    <w:rsid w:val="00553BB3"/>
    <w:rsid w:val="00575B87"/>
    <w:rsid w:val="00575B9B"/>
    <w:rsid w:val="005853A0"/>
    <w:rsid w:val="00586947"/>
    <w:rsid w:val="00596BBB"/>
    <w:rsid w:val="005A4E36"/>
    <w:rsid w:val="005A5005"/>
    <w:rsid w:val="005A5D16"/>
    <w:rsid w:val="005A69F2"/>
    <w:rsid w:val="005A7FCB"/>
    <w:rsid w:val="005B753F"/>
    <w:rsid w:val="005D0F6B"/>
    <w:rsid w:val="005D5A23"/>
    <w:rsid w:val="005E1BE5"/>
    <w:rsid w:val="005F0B12"/>
    <w:rsid w:val="005F20E2"/>
    <w:rsid w:val="005F278C"/>
    <w:rsid w:val="005F77EC"/>
    <w:rsid w:val="00613A4B"/>
    <w:rsid w:val="00614A7E"/>
    <w:rsid w:val="006162DA"/>
    <w:rsid w:val="00621AC9"/>
    <w:rsid w:val="00624100"/>
    <w:rsid w:val="00626A41"/>
    <w:rsid w:val="00626C39"/>
    <w:rsid w:val="00630949"/>
    <w:rsid w:val="00635BAE"/>
    <w:rsid w:val="006527C2"/>
    <w:rsid w:val="006642DA"/>
    <w:rsid w:val="006649EC"/>
    <w:rsid w:val="00664DA8"/>
    <w:rsid w:val="006737E7"/>
    <w:rsid w:val="006761C7"/>
    <w:rsid w:val="00690980"/>
    <w:rsid w:val="006935A7"/>
    <w:rsid w:val="006979EE"/>
    <w:rsid w:val="006A6648"/>
    <w:rsid w:val="006A6980"/>
    <w:rsid w:val="006B3714"/>
    <w:rsid w:val="006B5FDE"/>
    <w:rsid w:val="006B66E6"/>
    <w:rsid w:val="006C11C4"/>
    <w:rsid w:val="006C2C11"/>
    <w:rsid w:val="006D1F3A"/>
    <w:rsid w:val="006D5D9E"/>
    <w:rsid w:val="006E08C1"/>
    <w:rsid w:val="006F2BFF"/>
    <w:rsid w:val="00713BC0"/>
    <w:rsid w:val="007170D8"/>
    <w:rsid w:val="00717F28"/>
    <w:rsid w:val="007245A8"/>
    <w:rsid w:val="007304A4"/>
    <w:rsid w:val="00731B0D"/>
    <w:rsid w:val="007343F5"/>
    <w:rsid w:val="007444D1"/>
    <w:rsid w:val="00755BCC"/>
    <w:rsid w:val="00772E79"/>
    <w:rsid w:val="00776371"/>
    <w:rsid w:val="00780FA8"/>
    <w:rsid w:val="00786DB7"/>
    <w:rsid w:val="007A4CEB"/>
    <w:rsid w:val="007B435F"/>
    <w:rsid w:val="007B49C6"/>
    <w:rsid w:val="007C0804"/>
    <w:rsid w:val="007C1C4C"/>
    <w:rsid w:val="007C288F"/>
    <w:rsid w:val="007C483D"/>
    <w:rsid w:val="007C6310"/>
    <w:rsid w:val="007C79C9"/>
    <w:rsid w:val="007D1513"/>
    <w:rsid w:val="007D3B24"/>
    <w:rsid w:val="007D5109"/>
    <w:rsid w:val="007D767C"/>
    <w:rsid w:val="007E4613"/>
    <w:rsid w:val="007E6E54"/>
    <w:rsid w:val="007F595C"/>
    <w:rsid w:val="007F6D3C"/>
    <w:rsid w:val="008150D5"/>
    <w:rsid w:val="00817FDE"/>
    <w:rsid w:val="0082265D"/>
    <w:rsid w:val="008229BC"/>
    <w:rsid w:val="008234BE"/>
    <w:rsid w:val="008261A6"/>
    <w:rsid w:val="00826B01"/>
    <w:rsid w:val="0084314B"/>
    <w:rsid w:val="00851556"/>
    <w:rsid w:val="0085455C"/>
    <w:rsid w:val="0087171E"/>
    <w:rsid w:val="00874A58"/>
    <w:rsid w:val="00874C7A"/>
    <w:rsid w:val="00877572"/>
    <w:rsid w:val="00881C8A"/>
    <w:rsid w:val="00882F3F"/>
    <w:rsid w:val="00883003"/>
    <w:rsid w:val="008854BC"/>
    <w:rsid w:val="00897F80"/>
    <w:rsid w:val="008A1EBB"/>
    <w:rsid w:val="008A3691"/>
    <w:rsid w:val="008B0E5D"/>
    <w:rsid w:val="008B6EE1"/>
    <w:rsid w:val="008C0F9D"/>
    <w:rsid w:val="008C17E1"/>
    <w:rsid w:val="008C635A"/>
    <w:rsid w:val="008D05BB"/>
    <w:rsid w:val="008D6BC9"/>
    <w:rsid w:val="008D7C56"/>
    <w:rsid w:val="008E1F71"/>
    <w:rsid w:val="008E2A36"/>
    <w:rsid w:val="008F187F"/>
    <w:rsid w:val="0091578D"/>
    <w:rsid w:val="00916CAF"/>
    <w:rsid w:val="009329A0"/>
    <w:rsid w:val="00934D2E"/>
    <w:rsid w:val="009423C3"/>
    <w:rsid w:val="00942712"/>
    <w:rsid w:val="009444ED"/>
    <w:rsid w:val="00965E85"/>
    <w:rsid w:val="0096671A"/>
    <w:rsid w:val="009719E3"/>
    <w:rsid w:val="00971AB6"/>
    <w:rsid w:val="0097370E"/>
    <w:rsid w:val="00976A90"/>
    <w:rsid w:val="00977486"/>
    <w:rsid w:val="00983AE3"/>
    <w:rsid w:val="00984078"/>
    <w:rsid w:val="0099793C"/>
    <w:rsid w:val="009A3D7C"/>
    <w:rsid w:val="009A74B3"/>
    <w:rsid w:val="009B00F8"/>
    <w:rsid w:val="009B5852"/>
    <w:rsid w:val="009C2590"/>
    <w:rsid w:val="009C6BFF"/>
    <w:rsid w:val="009D1620"/>
    <w:rsid w:val="009D5AB7"/>
    <w:rsid w:val="009E066D"/>
    <w:rsid w:val="009E4D82"/>
    <w:rsid w:val="00A02578"/>
    <w:rsid w:val="00A02BF2"/>
    <w:rsid w:val="00A02E3F"/>
    <w:rsid w:val="00A065EE"/>
    <w:rsid w:val="00A109EF"/>
    <w:rsid w:val="00A209F7"/>
    <w:rsid w:val="00A22AB5"/>
    <w:rsid w:val="00A25264"/>
    <w:rsid w:val="00A26802"/>
    <w:rsid w:val="00A273C0"/>
    <w:rsid w:val="00A31026"/>
    <w:rsid w:val="00A4084D"/>
    <w:rsid w:val="00A67FF2"/>
    <w:rsid w:val="00A71B35"/>
    <w:rsid w:val="00A7610F"/>
    <w:rsid w:val="00A8205C"/>
    <w:rsid w:val="00A872E8"/>
    <w:rsid w:val="00A9279F"/>
    <w:rsid w:val="00A9331B"/>
    <w:rsid w:val="00A93B1F"/>
    <w:rsid w:val="00A943C0"/>
    <w:rsid w:val="00A951DE"/>
    <w:rsid w:val="00AA0C37"/>
    <w:rsid w:val="00AA45BF"/>
    <w:rsid w:val="00AA5733"/>
    <w:rsid w:val="00AC3D5F"/>
    <w:rsid w:val="00AE2558"/>
    <w:rsid w:val="00AE7DC6"/>
    <w:rsid w:val="00AF1F10"/>
    <w:rsid w:val="00AF7CB6"/>
    <w:rsid w:val="00B072DF"/>
    <w:rsid w:val="00B1267B"/>
    <w:rsid w:val="00B12B60"/>
    <w:rsid w:val="00B1421F"/>
    <w:rsid w:val="00B15924"/>
    <w:rsid w:val="00B15FBF"/>
    <w:rsid w:val="00B34807"/>
    <w:rsid w:val="00B34D06"/>
    <w:rsid w:val="00B35F5B"/>
    <w:rsid w:val="00B407BD"/>
    <w:rsid w:val="00B4521F"/>
    <w:rsid w:val="00B458A0"/>
    <w:rsid w:val="00B45FDC"/>
    <w:rsid w:val="00B55DE0"/>
    <w:rsid w:val="00B565AE"/>
    <w:rsid w:val="00B56AC2"/>
    <w:rsid w:val="00B651E1"/>
    <w:rsid w:val="00B667ED"/>
    <w:rsid w:val="00B7236F"/>
    <w:rsid w:val="00B73564"/>
    <w:rsid w:val="00B73D92"/>
    <w:rsid w:val="00B76CCD"/>
    <w:rsid w:val="00B8555E"/>
    <w:rsid w:val="00B87704"/>
    <w:rsid w:val="00B910D1"/>
    <w:rsid w:val="00BA1F6A"/>
    <w:rsid w:val="00BA3275"/>
    <w:rsid w:val="00BA55D8"/>
    <w:rsid w:val="00BA6289"/>
    <w:rsid w:val="00BA6557"/>
    <w:rsid w:val="00BB0ABD"/>
    <w:rsid w:val="00BB2458"/>
    <w:rsid w:val="00BC516C"/>
    <w:rsid w:val="00BC7FEC"/>
    <w:rsid w:val="00BD188D"/>
    <w:rsid w:val="00BF64FC"/>
    <w:rsid w:val="00C105AA"/>
    <w:rsid w:val="00C14463"/>
    <w:rsid w:val="00C33583"/>
    <w:rsid w:val="00C45516"/>
    <w:rsid w:val="00C466C4"/>
    <w:rsid w:val="00C5001F"/>
    <w:rsid w:val="00C51004"/>
    <w:rsid w:val="00C62466"/>
    <w:rsid w:val="00C65004"/>
    <w:rsid w:val="00C6523D"/>
    <w:rsid w:val="00C67562"/>
    <w:rsid w:val="00C70685"/>
    <w:rsid w:val="00C7240E"/>
    <w:rsid w:val="00C73B50"/>
    <w:rsid w:val="00C900BE"/>
    <w:rsid w:val="00C96781"/>
    <w:rsid w:val="00CA2BF9"/>
    <w:rsid w:val="00CA3EE0"/>
    <w:rsid w:val="00CA7852"/>
    <w:rsid w:val="00CB0F10"/>
    <w:rsid w:val="00CB107C"/>
    <w:rsid w:val="00CC18DC"/>
    <w:rsid w:val="00CC6EC7"/>
    <w:rsid w:val="00CD2C29"/>
    <w:rsid w:val="00CD7ABC"/>
    <w:rsid w:val="00CE0A69"/>
    <w:rsid w:val="00CF3526"/>
    <w:rsid w:val="00CF567B"/>
    <w:rsid w:val="00D0695B"/>
    <w:rsid w:val="00D10CE8"/>
    <w:rsid w:val="00D15E2A"/>
    <w:rsid w:val="00D21B25"/>
    <w:rsid w:val="00D23F50"/>
    <w:rsid w:val="00D25AB3"/>
    <w:rsid w:val="00D263A4"/>
    <w:rsid w:val="00D267C3"/>
    <w:rsid w:val="00D273DD"/>
    <w:rsid w:val="00D3053A"/>
    <w:rsid w:val="00D31BE6"/>
    <w:rsid w:val="00D32D45"/>
    <w:rsid w:val="00D335C7"/>
    <w:rsid w:val="00D42771"/>
    <w:rsid w:val="00D470FB"/>
    <w:rsid w:val="00D6203D"/>
    <w:rsid w:val="00D65D7C"/>
    <w:rsid w:val="00D6776F"/>
    <w:rsid w:val="00D67C7D"/>
    <w:rsid w:val="00D73898"/>
    <w:rsid w:val="00D9041D"/>
    <w:rsid w:val="00D92C8F"/>
    <w:rsid w:val="00D93E6C"/>
    <w:rsid w:val="00DA582E"/>
    <w:rsid w:val="00DA7EDA"/>
    <w:rsid w:val="00DB510B"/>
    <w:rsid w:val="00DC6F34"/>
    <w:rsid w:val="00DD27C9"/>
    <w:rsid w:val="00DE238E"/>
    <w:rsid w:val="00DF2DD0"/>
    <w:rsid w:val="00DF3F99"/>
    <w:rsid w:val="00E022E5"/>
    <w:rsid w:val="00E03922"/>
    <w:rsid w:val="00E04841"/>
    <w:rsid w:val="00E122A0"/>
    <w:rsid w:val="00E15CEE"/>
    <w:rsid w:val="00E17BCA"/>
    <w:rsid w:val="00E2642E"/>
    <w:rsid w:val="00E31DEB"/>
    <w:rsid w:val="00E4392E"/>
    <w:rsid w:val="00E44D5A"/>
    <w:rsid w:val="00E56825"/>
    <w:rsid w:val="00E571AF"/>
    <w:rsid w:val="00E6245E"/>
    <w:rsid w:val="00E660D0"/>
    <w:rsid w:val="00E845CC"/>
    <w:rsid w:val="00E860D1"/>
    <w:rsid w:val="00E905A8"/>
    <w:rsid w:val="00EA46B2"/>
    <w:rsid w:val="00EA4E35"/>
    <w:rsid w:val="00EB2928"/>
    <w:rsid w:val="00EC3105"/>
    <w:rsid w:val="00ED0C34"/>
    <w:rsid w:val="00ED1935"/>
    <w:rsid w:val="00ED2F31"/>
    <w:rsid w:val="00EF3813"/>
    <w:rsid w:val="00EF3C48"/>
    <w:rsid w:val="00EF69B3"/>
    <w:rsid w:val="00F0141E"/>
    <w:rsid w:val="00F1325C"/>
    <w:rsid w:val="00F133E1"/>
    <w:rsid w:val="00F16B4A"/>
    <w:rsid w:val="00F25613"/>
    <w:rsid w:val="00F30B4B"/>
    <w:rsid w:val="00F32FBF"/>
    <w:rsid w:val="00F339A6"/>
    <w:rsid w:val="00F33D4C"/>
    <w:rsid w:val="00F45486"/>
    <w:rsid w:val="00F532C0"/>
    <w:rsid w:val="00F55B2E"/>
    <w:rsid w:val="00F56562"/>
    <w:rsid w:val="00F5721B"/>
    <w:rsid w:val="00F64A01"/>
    <w:rsid w:val="00F662CB"/>
    <w:rsid w:val="00F676C3"/>
    <w:rsid w:val="00F731B6"/>
    <w:rsid w:val="00F74A6D"/>
    <w:rsid w:val="00F773E1"/>
    <w:rsid w:val="00F81D59"/>
    <w:rsid w:val="00F82A3F"/>
    <w:rsid w:val="00F903E0"/>
    <w:rsid w:val="00F9291B"/>
    <w:rsid w:val="00F95F6D"/>
    <w:rsid w:val="00FB5706"/>
    <w:rsid w:val="00FC2BD7"/>
    <w:rsid w:val="00FD3A59"/>
    <w:rsid w:val="00FE051C"/>
    <w:rsid w:val="00FE1C99"/>
    <w:rsid w:val="00FE4BDA"/>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DCE2F0"/>
  <w15:chartTrackingRefBased/>
  <w15:docId w15:val="{2739208E-1F8B-4D37-9603-0A5A675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466"/>
    <w:pPr>
      <w:autoSpaceDE w:val="0"/>
      <w:autoSpaceDN w:val="0"/>
    </w:pPr>
    <w:rPr>
      <w:rFonts w:ascii="CG Times (WN)" w:hAnsi="CG Times (WN)" w:cs="CG Times (WN)"/>
      <w:sz w:val="24"/>
      <w:szCs w:val="24"/>
    </w:rPr>
  </w:style>
  <w:style w:type="paragraph" w:styleId="Heading1">
    <w:name w:val="heading 1"/>
    <w:basedOn w:val="Normal"/>
    <w:next w:val="Normal"/>
    <w:qFormat/>
    <w:pPr>
      <w:keepNext/>
      <w:tabs>
        <w:tab w:val="left" w:pos="-720"/>
      </w:tabs>
      <w:suppressAutoHyphens/>
      <w:jc w:val="center"/>
      <w:outlineLvl w:val="0"/>
    </w:pPr>
    <w:rPr>
      <w:b/>
      <w:bCs/>
      <w:spacing w:val="-3"/>
      <w:u w:val="single"/>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jc w:val="both"/>
    </w:pPr>
    <w:rPr>
      <w:rFonts w:ascii="Arial" w:hAnsi="Arial" w:cs="Arial"/>
      <w:sz w:val="20"/>
      <w:szCs w:val="20"/>
    </w:rPr>
  </w:style>
  <w:style w:type="character" w:customStyle="1" w:styleId="Style10ptBold">
    <w:name w:val="Style 10 pt Bold"/>
    <w:rsid w:val="00965E85"/>
    <w:rPr>
      <w:b/>
      <w:bCs/>
      <w:sz w:val="20"/>
    </w:rPr>
  </w:style>
  <w:style w:type="table" w:styleId="TableGrid">
    <w:name w:val="Table Grid"/>
    <w:basedOn w:val="TableNormal"/>
    <w:rsid w:val="00FB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49EC"/>
    <w:rPr>
      <w:rFonts w:ascii="Tahoma" w:hAnsi="Tahoma" w:cs="Tahoma"/>
      <w:sz w:val="16"/>
      <w:szCs w:val="16"/>
    </w:rPr>
  </w:style>
  <w:style w:type="character" w:customStyle="1" w:styleId="BalloonTextChar">
    <w:name w:val="Balloon Text Char"/>
    <w:link w:val="BalloonText"/>
    <w:rsid w:val="006649EC"/>
    <w:rPr>
      <w:rFonts w:ascii="Tahoma" w:hAnsi="Tahoma" w:cs="Tahoma"/>
      <w:sz w:val="16"/>
      <w:szCs w:val="16"/>
    </w:rPr>
  </w:style>
  <w:style w:type="character" w:styleId="Emphasis">
    <w:name w:val="Emphasis"/>
    <w:uiPriority w:val="20"/>
    <w:qFormat/>
    <w:rsid w:val="003A6206"/>
    <w:rPr>
      <w:i/>
      <w:iCs/>
    </w:rPr>
  </w:style>
  <w:style w:type="character" w:customStyle="1" w:styleId="body-text">
    <w:name w:val="body-text"/>
    <w:rsid w:val="00877572"/>
  </w:style>
  <w:style w:type="character" w:styleId="Hyperlink">
    <w:name w:val="Hyperlink"/>
    <w:uiPriority w:val="99"/>
    <w:unhideWhenUsed/>
    <w:rsid w:val="00877572"/>
    <w:rPr>
      <w:color w:val="0000FF"/>
      <w:u w:val="single"/>
    </w:rPr>
  </w:style>
  <w:style w:type="character" w:styleId="FollowedHyperlink">
    <w:name w:val="FollowedHyperlink"/>
    <w:rsid w:val="00877572"/>
    <w:rPr>
      <w:color w:val="800080"/>
      <w:u w:val="single"/>
    </w:rPr>
  </w:style>
  <w:style w:type="paragraph" w:styleId="ListParagraph">
    <w:name w:val="List Paragraph"/>
    <w:basedOn w:val="Normal"/>
    <w:uiPriority w:val="34"/>
    <w:qFormat/>
    <w:rsid w:val="00CE0A69"/>
    <w:pPr>
      <w:ind w:left="720"/>
      <w:contextualSpacing/>
    </w:pPr>
  </w:style>
  <w:style w:type="table" w:styleId="ListTable2-Accent5">
    <w:name w:val="List Table 2 Accent 5"/>
    <w:basedOn w:val="TableNormal"/>
    <w:uiPriority w:val="47"/>
    <w:rsid w:val="00E15C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E15C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
    <w:name w:val="List Table 3"/>
    <w:basedOn w:val="TableNormal"/>
    <w:uiPriority w:val="48"/>
    <w:rsid w:val="00F73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D15E2A"/>
    <w:rPr>
      <w:rFonts w:ascii="CG Times (WN)" w:hAnsi="CG Times (WN)" w:cs="CG Times (WN)"/>
      <w:sz w:val="24"/>
      <w:szCs w:val="24"/>
    </w:rPr>
  </w:style>
  <w:style w:type="character" w:styleId="CommentReference">
    <w:name w:val="annotation reference"/>
    <w:basedOn w:val="DefaultParagraphFont"/>
    <w:rsid w:val="001779EA"/>
    <w:rPr>
      <w:sz w:val="16"/>
      <w:szCs w:val="16"/>
    </w:rPr>
  </w:style>
  <w:style w:type="paragraph" w:styleId="CommentText">
    <w:name w:val="annotation text"/>
    <w:basedOn w:val="Normal"/>
    <w:link w:val="CommentTextChar"/>
    <w:rsid w:val="001779EA"/>
    <w:rPr>
      <w:sz w:val="20"/>
      <w:szCs w:val="20"/>
    </w:rPr>
  </w:style>
  <w:style w:type="character" w:customStyle="1" w:styleId="CommentTextChar">
    <w:name w:val="Comment Text Char"/>
    <w:basedOn w:val="DefaultParagraphFont"/>
    <w:link w:val="CommentText"/>
    <w:rsid w:val="001779EA"/>
    <w:rPr>
      <w:rFonts w:ascii="CG Times (WN)" w:hAnsi="CG Times (WN)" w:cs="CG Times (WN)"/>
    </w:rPr>
  </w:style>
  <w:style w:type="paragraph" w:styleId="CommentSubject">
    <w:name w:val="annotation subject"/>
    <w:basedOn w:val="CommentText"/>
    <w:next w:val="CommentText"/>
    <w:link w:val="CommentSubjectChar"/>
    <w:rsid w:val="001779EA"/>
    <w:rPr>
      <w:b/>
      <w:bCs/>
    </w:rPr>
  </w:style>
  <w:style w:type="character" w:customStyle="1" w:styleId="CommentSubjectChar">
    <w:name w:val="Comment Subject Char"/>
    <w:basedOn w:val="CommentTextChar"/>
    <w:link w:val="CommentSubject"/>
    <w:rsid w:val="001779EA"/>
    <w:rPr>
      <w:rFonts w:ascii="CG Times (WN)" w:hAnsi="CG Times (WN)" w:cs="CG Times (WN)"/>
      <w:b/>
      <w:bCs/>
    </w:rPr>
  </w:style>
  <w:style w:type="character" w:customStyle="1" w:styleId="UnresolvedMention1">
    <w:name w:val="Unresolved Mention1"/>
    <w:basedOn w:val="DefaultParagraphFont"/>
    <w:uiPriority w:val="99"/>
    <w:semiHidden/>
    <w:unhideWhenUsed/>
    <w:rsid w:val="00C6523D"/>
    <w:rPr>
      <w:color w:val="605E5C"/>
      <w:shd w:val="clear" w:color="auto" w:fill="E1DFDD"/>
    </w:rPr>
  </w:style>
  <w:style w:type="paragraph" w:styleId="Revision">
    <w:name w:val="Revision"/>
    <w:hidden/>
    <w:uiPriority w:val="99"/>
    <w:semiHidden/>
    <w:rsid w:val="00D73898"/>
    <w:rPr>
      <w:rFonts w:ascii="CG Times (WN)" w:hAnsi="CG Times (WN)" w:cs="CG Times (WN)"/>
      <w:sz w:val="24"/>
      <w:szCs w:val="24"/>
    </w:rPr>
  </w:style>
  <w:style w:type="paragraph" w:styleId="NormalWeb">
    <w:name w:val="Normal (Web)"/>
    <w:basedOn w:val="Normal"/>
    <w:uiPriority w:val="99"/>
    <w:unhideWhenUsed/>
    <w:rsid w:val="00D73898"/>
    <w:pPr>
      <w:autoSpaceDE/>
      <w:autoSpaceDN/>
      <w:spacing w:before="100" w:beforeAutospacing="1" w:after="100" w:afterAutospacing="1"/>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AC3D5F"/>
    <w:rPr>
      <w:color w:val="605E5C"/>
      <w:shd w:val="clear" w:color="auto" w:fill="E1DFDD"/>
    </w:rPr>
  </w:style>
  <w:style w:type="character" w:styleId="UnresolvedMention">
    <w:name w:val="Unresolved Mention"/>
    <w:basedOn w:val="DefaultParagraphFont"/>
    <w:uiPriority w:val="99"/>
    <w:semiHidden/>
    <w:unhideWhenUsed/>
    <w:rsid w:val="00B0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9462">
      <w:bodyDiv w:val="1"/>
      <w:marLeft w:val="0"/>
      <w:marRight w:val="0"/>
      <w:marTop w:val="0"/>
      <w:marBottom w:val="0"/>
      <w:divBdr>
        <w:top w:val="none" w:sz="0" w:space="0" w:color="auto"/>
        <w:left w:val="none" w:sz="0" w:space="0" w:color="auto"/>
        <w:bottom w:val="none" w:sz="0" w:space="0" w:color="auto"/>
        <w:right w:val="none" w:sz="0" w:space="0" w:color="auto"/>
      </w:divBdr>
      <w:divsChild>
        <w:div w:id="503479105">
          <w:marLeft w:val="0"/>
          <w:marRight w:val="0"/>
          <w:marTop w:val="0"/>
          <w:marBottom w:val="0"/>
          <w:divBdr>
            <w:top w:val="none" w:sz="0" w:space="0" w:color="auto"/>
            <w:left w:val="none" w:sz="0" w:space="0" w:color="auto"/>
            <w:bottom w:val="none" w:sz="0" w:space="0" w:color="auto"/>
            <w:right w:val="none" w:sz="0" w:space="0" w:color="auto"/>
          </w:divBdr>
        </w:div>
        <w:div w:id="532959279">
          <w:marLeft w:val="0"/>
          <w:marRight w:val="0"/>
          <w:marTop w:val="0"/>
          <w:marBottom w:val="0"/>
          <w:divBdr>
            <w:top w:val="none" w:sz="0" w:space="0" w:color="auto"/>
            <w:left w:val="none" w:sz="0" w:space="0" w:color="auto"/>
            <w:bottom w:val="none" w:sz="0" w:space="0" w:color="auto"/>
            <w:right w:val="none" w:sz="0" w:space="0" w:color="auto"/>
          </w:divBdr>
        </w:div>
        <w:div w:id="838429287">
          <w:marLeft w:val="0"/>
          <w:marRight w:val="0"/>
          <w:marTop w:val="0"/>
          <w:marBottom w:val="0"/>
          <w:divBdr>
            <w:top w:val="none" w:sz="0" w:space="0" w:color="auto"/>
            <w:left w:val="none" w:sz="0" w:space="0" w:color="auto"/>
            <w:bottom w:val="none" w:sz="0" w:space="0" w:color="auto"/>
            <w:right w:val="none" w:sz="0" w:space="0" w:color="auto"/>
          </w:divBdr>
        </w:div>
        <w:div w:id="850264610">
          <w:marLeft w:val="0"/>
          <w:marRight w:val="0"/>
          <w:marTop w:val="0"/>
          <w:marBottom w:val="0"/>
          <w:divBdr>
            <w:top w:val="none" w:sz="0" w:space="0" w:color="auto"/>
            <w:left w:val="none" w:sz="0" w:space="0" w:color="auto"/>
            <w:bottom w:val="none" w:sz="0" w:space="0" w:color="auto"/>
            <w:right w:val="none" w:sz="0" w:space="0" w:color="auto"/>
          </w:divBdr>
        </w:div>
        <w:div w:id="965699349">
          <w:marLeft w:val="0"/>
          <w:marRight w:val="0"/>
          <w:marTop w:val="0"/>
          <w:marBottom w:val="0"/>
          <w:divBdr>
            <w:top w:val="none" w:sz="0" w:space="0" w:color="auto"/>
            <w:left w:val="none" w:sz="0" w:space="0" w:color="auto"/>
            <w:bottom w:val="none" w:sz="0" w:space="0" w:color="auto"/>
            <w:right w:val="none" w:sz="0" w:space="0" w:color="auto"/>
          </w:divBdr>
        </w:div>
        <w:div w:id="1049768165">
          <w:marLeft w:val="0"/>
          <w:marRight w:val="0"/>
          <w:marTop w:val="0"/>
          <w:marBottom w:val="0"/>
          <w:divBdr>
            <w:top w:val="none" w:sz="0" w:space="0" w:color="auto"/>
            <w:left w:val="none" w:sz="0" w:space="0" w:color="auto"/>
            <w:bottom w:val="none" w:sz="0" w:space="0" w:color="auto"/>
            <w:right w:val="none" w:sz="0" w:space="0" w:color="auto"/>
          </w:divBdr>
        </w:div>
        <w:div w:id="1261647817">
          <w:marLeft w:val="0"/>
          <w:marRight w:val="0"/>
          <w:marTop w:val="0"/>
          <w:marBottom w:val="0"/>
          <w:divBdr>
            <w:top w:val="none" w:sz="0" w:space="0" w:color="auto"/>
            <w:left w:val="none" w:sz="0" w:space="0" w:color="auto"/>
            <w:bottom w:val="none" w:sz="0" w:space="0" w:color="auto"/>
            <w:right w:val="none" w:sz="0" w:space="0" w:color="auto"/>
          </w:divBdr>
        </w:div>
        <w:div w:id="1527405365">
          <w:marLeft w:val="0"/>
          <w:marRight w:val="0"/>
          <w:marTop w:val="0"/>
          <w:marBottom w:val="0"/>
          <w:divBdr>
            <w:top w:val="none" w:sz="0" w:space="0" w:color="auto"/>
            <w:left w:val="none" w:sz="0" w:space="0" w:color="auto"/>
            <w:bottom w:val="none" w:sz="0" w:space="0" w:color="auto"/>
            <w:right w:val="none" w:sz="0" w:space="0" w:color="auto"/>
          </w:divBdr>
        </w:div>
        <w:div w:id="1554778334">
          <w:marLeft w:val="0"/>
          <w:marRight w:val="0"/>
          <w:marTop w:val="0"/>
          <w:marBottom w:val="0"/>
          <w:divBdr>
            <w:top w:val="none" w:sz="0" w:space="0" w:color="auto"/>
            <w:left w:val="none" w:sz="0" w:space="0" w:color="auto"/>
            <w:bottom w:val="none" w:sz="0" w:space="0" w:color="auto"/>
            <w:right w:val="none" w:sz="0" w:space="0" w:color="auto"/>
          </w:divBdr>
        </w:div>
        <w:div w:id="1658067635">
          <w:marLeft w:val="0"/>
          <w:marRight w:val="0"/>
          <w:marTop w:val="0"/>
          <w:marBottom w:val="0"/>
          <w:divBdr>
            <w:top w:val="none" w:sz="0" w:space="0" w:color="auto"/>
            <w:left w:val="none" w:sz="0" w:space="0" w:color="auto"/>
            <w:bottom w:val="none" w:sz="0" w:space="0" w:color="auto"/>
            <w:right w:val="none" w:sz="0" w:space="0" w:color="auto"/>
          </w:divBdr>
        </w:div>
        <w:div w:id="1659767660">
          <w:marLeft w:val="0"/>
          <w:marRight w:val="0"/>
          <w:marTop w:val="0"/>
          <w:marBottom w:val="0"/>
          <w:divBdr>
            <w:top w:val="none" w:sz="0" w:space="0" w:color="auto"/>
            <w:left w:val="none" w:sz="0" w:space="0" w:color="auto"/>
            <w:bottom w:val="none" w:sz="0" w:space="0" w:color="auto"/>
            <w:right w:val="none" w:sz="0" w:space="0" w:color="auto"/>
          </w:divBdr>
        </w:div>
      </w:divsChild>
    </w:div>
    <w:div w:id="221252123">
      <w:bodyDiv w:val="1"/>
      <w:marLeft w:val="0"/>
      <w:marRight w:val="0"/>
      <w:marTop w:val="0"/>
      <w:marBottom w:val="0"/>
      <w:divBdr>
        <w:top w:val="none" w:sz="0" w:space="0" w:color="auto"/>
        <w:left w:val="none" w:sz="0" w:space="0" w:color="auto"/>
        <w:bottom w:val="none" w:sz="0" w:space="0" w:color="auto"/>
        <w:right w:val="none" w:sz="0" w:space="0" w:color="auto"/>
      </w:divBdr>
      <w:divsChild>
        <w:div w:id="673341280">
          <w:marLeft w:val="0"/>
          <w:marRight w:val="0"/>
          <w:marTop w:val="0"/>
          <w:marBottom w:val="0"/>
          <w:divBdr>
            <w:top w:val="none" w:sz="0" w:space="0" w:color="auto"/>
            <w:left w:val="none" w:sz="0" w:space="0" w:color="auto"/>
            <w:bottom w:val="none" w:sz="0" w:space="0" w:color="auto"/>
            <w:right w:val="none" w:sz="0" w:space="0" w:color="auto"/>
          </w:divBdr>
          <w:divsChild>
            <w:div w:id="1725786130">
              <w:marLeft w:val="0"/>
              <w:marRight w:val="0"/>
              <w:marTop w:val="0"/>
              <w:marBottom w:val="0"/>
              <w:divBdr>
                <w:top w:val="none" w:sz="0" w:space="0" w:color="auto"/>
                <w:left w:val="none" w:sz="0" w:space="0" w:color="auto"/>
                <w:bottom w:val="none" w:sz="0" w:space="0" w:color="auto"/>
                <w:right w:val="none" w:sz="0" w:space="0" w:color="auto"/>
              </w:divBdr>
              <w:divsChild>
                <w:div w:id="7797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059">
      <w:bodyDiv w:val="1"/>
      <w:marLeft w:val="0"/>
      <w:marRight w:val="0"/>
      <w:marTop w:val="0"/>
      <w:marBottom w:val="0"/>
      <w:divBdr>
        <w:top w:val="none" w:sz="0" w:space="0" w:color="auto"/>
        <w:left w:val="none" w:sz="0" w:space="0" w:color="auto"/>
        <w:bottom w:val="none" w:sz="0" w:space="0" w:color="auto"/>
        <w:right w:val="none" w:sz="0" w:space="0" w:color="auto"/>
      </w:divBdr>
      <w:divsChild>
        <w:div w:id="321011912">
          <w:marLeft w:val="0"/>
          <w:marRight w:val="0"/>
          <w:marTop w:val="0"/>
          <w:marBottom w:val="0"/>
          <w:divBdr>
            <w:top w:val="none" w:sz="0" w:space="0" w:color="auto"/>
            <w:left w:val="none" w:sz="0" w:space="0" w:color="auto"/>
            <w:bottom w:val="none" w:sz="0" w:space="0" w:color="auto"/>
            <w:right w:val="none" w:sz="0" w:space="0" w:color="auto"/>
          </w:divBdr>
        </w:div>
        <w:div w:id="322706034">
          <w:marLeft w:val="0"/>
          <w:marRight w:val="0"/>
          <w:marTop w:val="0"/>
          <w:marBottom w:val="0"/>
          <w:divBdr>
            <w:top w:val="none" w:sz="0" w:space="0" w:color="auto"/>
            <w:left w:val="none" w:sz="0" w:space="0" w:color="auto"/>
            <w:bottom w:val="none" w:sz="0" w:space="0" w:color="auto"/>
            <w:right w:val="none" w:sz="0" w:space="0" w:color="auto"/>
          </w:divBdr>
        </w:div>
        <w:div w:id="347413658">
          <w:marLeft w:val="0"/>
          <w:marRight w:val="0"/>
          <w:marTop w:val="0"/>
          <w:marBottom w:val="0"/>
          <w:divBdr>
            <w:top w:val="none" w:sz="0" w:space="0" w:color="auto"/>
            <w:left w:val="none" w:sz="0" w:space="0" w:color="auto"/>
            <w:bottom w:val="none" w:sz="0" w:space="0" w:color="auto"/>
            <w:right w:val="none" w:sz="0" w:space="0" w:color="auto"/>
          </w:divBdr>
        </w:div>
        <w:div w:id="437681287">
          <w:marLeft w:val="0"/>
          <w:marRight w:val="0"/>
          <w:marTop w:val="0"/>
          <w:marBottom w:val="0"/>
          <w:divBdr>
            <w:top w:val="none" w:sz="0" w:space="0" w:color="auto"/>
            <w:left w:val="none" w:sz="0" w:space="0" w:color="auto"/>
            <w:bottom w:val="none" w:sz="0" w:space="0" w:color="auto"/>
            <w:right w:val="none" w:sz="0" w:space="0" w:color="auto"/>
          </w:divBdr>
        </w:div>
        <w:div w:id="453905594">
          <w:marLeft w:val="0"/>
          <w:marRight w:val="0"/>
          <w:marTop w:val="0"/>
          <w:marBottom w:val="0"/>
          <w:divBdr>
            <w:top w:val="none" w:sz="0" w:space="0" w:color="auto"/>
            <w:left w:val="none" w:sz="0" w:space="0" w:color="auto"/>
            <w:bottom w:val="none" w:sz="0" w:space="0" w:color="auto"/>
            <w:right w:val="none" w:sz="0" w:space="0" w:color="auto"/>
          </w:divBdr>
        </w:div>
        <w:div w:id="500312584">
          <w:marLeft w:val="0"/>
          <w:marRight w:val="0"/>
          <w:marTop w:val="0"/>
          <w:marBottom w:val="0"/>
          <w:divBdr>
            <w:top w:val="none" w:sz="0" w:space="0" w:color="auto"/>
            <w:left w:val="none" w:sz="0" w:space="0" w:color="auto"/>
            <w:bottom w:val="none" w:sz="0" w:space="0" w:color="auto"/>
            <w:right w:val="none" w:sz="0" w:space="0" w:color="auto"/>
          </w:divBdr>
        </w:div>
        <w:div w:id="529418481">
          <w:marLeft w:val="0"/>
          <w:marRight w:val="0"/>
          <w:marTop w:val="0"/>
          <w:marBottom w:val="0"/>
          <w:divBdr>
            <w:top w:val="none" w:sz="0" w:space="0" w:color="auto"/>
            <w:left w:val="none" w:sz="0" w:space="0" w:color="auto"/>
            <w:bottom w:val="none" w:sz="0" w:space="0" w:color="auto"/>
            <w:right w:val="none" w:sz="0" w:space="0" w:color="auto"/>
          </w:divBdr>
        </w:div>
        <w:div w:id="632516437">
          <w:marLeft w:val="0"/>
          <w:marRight w:val="0"/>
          <w:marTop w:val="0"/>
          <w:marBottom w:val="0"/>
          <w:divBdr>
            <w:top w:val="none" w:sz="0" w:space="0" w:color="auto"/>
            <w:left w:val="none" w:sz="0" w:space="0" w:color="auto"/>
            <w:bottom w:val="none" w:sz="0" w:space="0" w:color="auto"/>
            <w:right w:val="none" w:sz="0" w:space="0" w:color="auto"/>
          </w:divBdr>
        </w:div>
        <w:div w:id="638345090">
          <w:marLeft w:val="0"/>
          <w:marRight w:val="0"/>
          <w:marTop w:val="0"/>
          <w:marBottom w:val="0"/>
          <w:divBdr>
            <w:top w:val="none" w:sz="0" w:space="0" w:color="auto"/>
            <w:left w:val="none" w:sz="0" w:space="0" w:color="auto"/>
            <w:bottom w:val="none" w:sz="0" w:space="0" w:color="auto"/>
            <w:right w:val="none" w:sz="0" w:space="0" w:color="auto"/>
          </w:divBdr>
        </w:div>
        <w:div w:id="660234433">
          <w:marLeft w:val="0"/>
          <w:marRight w:val="0"/>
          <w:marTop w:val="0"/>
          <w:marBottom w:val="0"/>
          <w:divBdr>
            <w:top w:val="none" w:sz="0" w:space="0" w:color="auto"/>
            <w:left w:val="none" w:sz="0" w:space="0" w:color="auto"/>
            <w:bottom w:val="none" w:sz="0" w:space="0" w:color="auto"/>
            <w:right w:val="none" w:sz="0" w:space="0" w:color="auto"/>
          </w:divBdr>
        </w:div>
        <w:div w:id="746610298">
          <w:marLeft w:val="0"/>
          <w:marRight w:val="0"/>
          <w:marTop w:val="0"/>
          <w:marBottom w:val="0"/>
          <w:divBdr>
            <w:top w:val="none" w:sz="0" w:space="0" w:color="auto"/>
            <w:left w:val="none" w:sz="0" w:space="0" w:color="auto"/>
            <w:bottom w:val="none" w:sz="0" w:space="0" w:color="auto"/>
            <w:right w:val="none" w:sz="0" w:space="0" w:color="auto"/>
          </w:divBdr>
        </w:div>
        <w:div w:id="758478213">
          <w:marLeft w:val="0"/>
          <w:marRight w:val="0"/>
          <w:marTop w:val="0"/>
          <w:marBottom w:val="0"/>
          <w:divBdr>
            <w:top w:val="none" w:sz="0" w:space="0" w:color="auto"/>
            <w:left w:val="none" w:sz="0" w:space="0" w:color="auto"/>
            <w:bottom w:val="none" w:sz="0" w:space="0" w:color="auto"/>
            <w:right w:val="none" w:sz="0" w:space="0" w:color="auto"/>
          </w:divBdr>
        </w:div>
        <w:div w:id="919826315">
          <w:marLeft w:val="0"/>
          <w:marRight w:val="0"/>
          <w:marTop w:val="0"/>
          <w:marBottom w:val="0"/>
          <w:divBdr>
            <w:top w:val="none" w:sz="0" w:space="0" w:color="auto"/>
            <w:left w:val="none" w:sz="0" w:space="0" w:color="auto"/>
            <w:bottom w:val="none" w:sz="0" w:space="0" w:color="auto"/>
            <w:right w:val="none" w:sz="0" w:space="0" w:color="auto"/>
          </w:divBdr>
        </w:div>
        <w:div w:id="983661114">
          <w:marLeft w:val="0"/>
          <w:marRight w:val="0"/>
          <w:marTop w:val="0"/>
          <w:marBottom w:val="0"/>
          <w:divBdr>
            <w:top w:val="none" w:sz="0" w:space="0" w:color="auto"/>
            <w:left w:val="none" w:sz="0" w:space="0" w:color="auto"/>
            <w:bottom w:val="none" w:sz="0" w:space="0" w:color="auto"/>
            <w:right w:val="none" w:sz="0" w:space="0" w:color="auto"/>
          </w:divBdr>
        </w:div>
        <w:div w:id="1069772175">
          <w:marLeft w:val="0"/>
          <w:marRight w:val="0"/>
          <w:marTop w:val="0"/>
          <w:marBottom w:val="0"/>
          <w:divBdr>
            <w:top w:val="none" w:sz="0" w:space="0" w:color="auto"/>
            <w:left w:val="none" w:sz="0" w:space="0" w:color="auto"/>
            <w:bottom w:val="none" w:sz="0" w:space="0" w:color="auto"/>
            <w:right w:val="none" w:sz="0" w:space="0" w:color="auto"/>
          </w:divBdr>
        </w:div>
        <w:div w:id="1081873186">
          <w:marLeft w:val="0"/>
          <w:marRight w:val="0"/>
          <w:marTop w:val="0"/>
          <w:marBottom w:val="0"/>
          <w:divBdr>
            <w:top w:val="none" w:sz="0" w:space="0" w:color="auto"/>
            <w:left w:val="none" w:sz="0" w:space="0" w:color="auto"/>
            <w:bottom w:val="none" w:sz="0" w:space="0" w:color="auto"/>
            <w:right w:val="none" w:sz="0" w:space="0" w:color="auto"/>
          </w:divBdr>
        </w:div>
        <w:div w:id="1202858739">
          <w:marLeft w:val="0"/>
          <w:marRight w:val="0"/>
          <w:marTop w:val="0"/>
          <w:marBottom w:val="0"/>
          <w:divBdr>
            <w:top w:val="none" w:sz="0" w:space="0" w:color="auto"/>
            <w:left w:val="none" w:sz="0" w:space="0" w:color="auto"/>
            <w:bottom w:val="none" w:sz="0" w:space="0" w:color="auto"/>
            <w:right w:val="none" w:sz="0" w:space="0" w:color="auto"/>
          </w:divBdr>
        </w:div>
        <w:div w:id="1380545552">
          <w:marLeft w:val="0"/>
          <w:marRight w:val="0"/>
          <w:marTop w:val="0"/>
          <w:marBottom w:val="0"/>
          <w:divBdr>
            <w:top w:val="none" w:sz="0" w:space="0" w:color="auto"/>
            <w:left w:val="none" w:sz="0" w:space="0" w:color="auto"/>
            <w:bottom w:val="none" w:sz="0" w:space="0" w:color="auto"/>
            <w:right w:val="none" w:sz="0" w:space="0" w:color="auto"/>
          </w:divBdr>
        </w:div>
        <w:div w:id="1431855399">
          <w:marLeft w:val="0"/>
          <w:marRight w:val="0"/>
          <w:marTop w:val="0"/>
          <w:marBottom w:val="0"/>
          <w:divBdr>
            <w:top w:val="none" w:sz="0" w:space="0" w:color="auto"/>
            <w:left w:val="none" w:sz="0" w:space="0" w:color="auto"/>
            <w:bottom w:val="none" w:sz="0" w:space="0" w:color="auto"/>
            <w:right w:val="none" w:sz="0" w:space="0" w:color="auto"/>
          </w:divBdr>
        </w:div>
        <w:div w:id="1455632414">
          <w:marLeft w:val="0"/>
          <w:marRight w:val="0"/>
          <w:marTop w:val="0"/>
          <w:marBottom w:val="0"/>
          <w:divBdr>
            <w:top w:val="none" w:sz="0" w:space="0" w:color="auto"/>
            <w:left w:val="none" w:sz="0" w:space="0" w:color="auto"/>
            <w:bottom w:val="none" w:sz="0" w:space="0" w:color="auto"/>
            <w:right w:val="none" w:sz="0" w:space="0" w:color="auto"/>
          </w:divBdr>
        </w:div>
        <w:div w:id="1508399638">
          <w:marLeft w:val="0"/>
          <w:marRight w:val="0"/>
          <w:marTop w:val="0"/>
          <w:marBottom w:val="0"/>
          <w:divBdr>
            <w:top w:val="none" w:sz="0" w:space="0" w:color="auto"/>
            <w:left w:val="none" w:sz="0" w:space="0" w:color="auto"/>
            <w:bottom w:val="none" w:sz="0" w:space="0" w:color="auto"/>
            <w:right w:val="none" w:sz="0" w:space="0" w:color="auto"/>
          </w:divBdr>
        </w:div>
        <w:div w:id="1656375366">
          <w:marLeft w:val="0"/>
          <w:marRight w:val="0"/>
          <w:marTop w:val="0"/>
          <w:marBottom w:val="0"/>
          <w:divBdr>
            <w:top w:val="none" w:sz="0" w:space="0" w:color="auto"/>
            <w:left w:val="none" w:sz="0" w:space="0" w:color="auto"/>
            <w:bottom w:val="none" w:sz="0" w:space="0" w:color="auto"/>
            <w:right w:val="none" w:sz="0" w:space="0" w:color="auto"/>
          </w:divBdr>
        </w:div>
        <w:div w:id="1772503104">
          <w:marLeft w:val="0"/>
          <w:marRight w:val="0"/>
          <w:marTop w:val="0"/>
          <w:marBottom w:val="0"/>
          <w:divBdr>
            <w:top w:val="none" w:sz="0" w:space="0" w:color="auto"/>
            <w:left w:val="none" w:sz="0" w:space="0" w:color="auto"/>
            <w:bottom w:val="none" w:sz="0" w:space="0" w:color="auto"/>
            <w:right w:val="none" w:sz="0" w:space="0" w:color="auto"/>
          </w:divBdr>
        </w:div>
        <w:div w:id="1907570242">
          <w:marLeft w:val="0"/>
          <w:marRight w:val="0"/>
          <w:marTop w:val="0"/>
          <w:marBottom w:val="0"/>
          <w:divBdr>
            <w:top w:val="none" w:sz="0" w:space="0" w:color="auto"/>
            <w:left w:val="none" w:sz="0" w:space="0" w:color="auto"/>
            <w:bottom w:val="none" w:sz="0" w:space="0" w:color="auto"/>
            <w:right w:val="none" w:sz="0" w:space="0" w:color="auto"/>
          </w:divBdr>
        </w:div>
        <w:div w:id="2064255893">
          <w:marLeft w:val="0"/>
          <w:marRight w:val="0"/>
          <w:marTop w:val="0"/>
          <w:marBottom w:val="0"/>
          <w:divBdr>
            <w:top w:val="none" w:sz="0" w:space="0" w:color="auto"/>
            <w:left w:val="none" w:sz="0" w:space="0" w:color="auto"/>
            <w:bottom w:val="none" w:sz="0" w:space="0" w:color="auto"/>
            <w:right w:val="none" w:sz="0" w:space="0" w:color="auto"/>
          </w:divBdr>
        </w:div>
      </w:divsChild>
    </w:div>
    <w:div w:id="332339499">
      <w:bodyDiv w:val="1"/>
      <w:marLeft w:val="0"/>
      <w:marRight w:val="0"/>
      <w:marTop w:val="0"/>
      <w:marBottom w:val="0"/>
      <w:divBdr>
        <w:top w:val="none" w:sz="0" w:space="0" w:color="auto"/>
        <w:left w:val="none" w:sz="0" w:space="0" w:color="auto"/>
        <w:bottom w:val="none" w:sz="0" w:space="0" w:color="auto"/>
        <w:right w:val="none" w:sz="0" w:space="0" w:color="auto"/>
      </w:divBdr>
      <w:divsChild>
        <w:div w:id="189926361">
          <w:marLeft w:val="0"/>
          <w:marRight w:val="0"/>
          <w:marTop w:val="0"/>
          <w:marBottom w:val="0"/>
          <w:divBdr>
            <w:top w:val="none" w:sz="0" w:space="0" w:color="auto"/>
            <w:left w:val="none" w:sz="0" w:space="0" w:color="auto"/>
            <w:bottom w:val="none" w:sz="0" w:space="0" w:color="auto"/>
            <w:right w:val="none" w:sz="0" w:space="0" w:color="auto"/>
          </w:divBdr>
          <w:divsChild>
            <w:div w:id="458845612">
              <w:marLeft w:val="0"/>
              <w:marRight w:val="0"/>
              <w:marTop w:val="0"/>
              <w:marBottom w:val="0"/>
              <w:divBdr>
                <w:top w:val="none" w:sz="0" w:space="0" w:color="auto"/>
                <w:left w:val="none" w:sz="0" w:space="0" w:color="auto"/>
                <w:bottom w:val="none" w:sz="0" w:space="0" w:color="auto"/>
                <w:right w:val="none" w:sz="0" w:space="0" w:color="auto"/>
              </w:divBdr>
              <w:divsChild>
                <w:div w:id="384642759">
                  <w:marLeft w:val="0"/>
                  <w:marRight w:val="0"/>
                  <w:marTop w:val="0"/>
                  <w:marBottom w:val="0"/>
                  <w:divBdr>
                    <w:top w:val="none" w:sz="0" w:space="0" w:color="auto"/>
                    <w:left w:val="none" w:sz="0" w:space="0" w:color="auto"/>
                    <w:bottom w:val="none" w:sz="0" w:space="0" w:color="auto"/>
                    <w:right w:val="none" w:sz="0" w:space="0" w:color="auto"/>
                  </w:divBdr>
                  <w:divsChild>
                    <w:div w:id="17930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39953">
      <w:bodyDiv w:val="1"/>
      <w:marLeft w:val="0"/>
      <w:marRight w:val="0"/>
      <w:marTop w:val="0"/>
      <w:marBottom w:val="0"/>
      <w:divBdr>
        <w:top w:val="none" w:sz="0" w:space="0" w:color="auto"/>
        <w:left w:val="none" w:sz="0" w:space="0" w:color="auto"/>
        <w:bottom w:val="none" w:sz="0" w:space="0" w:color="auto"/>
        <w:right w:val="none" w:sz="0" w:space="0" w:color="auto"/>
      </w:divBdr>
      <w:divsChild>
        <w:div w:id="742289999">
          <w:marLeft w:val="0"/>
          <w:marRight w:val="0"/>
          <w:marTop w:val="0"/>
          <w:marBottom w:val="0"/>
          <w:divBdr>
            <w:top w:val="none" w:sz="0" w:space="0" w:color="auto"/>
            <w:left w:val="none" w:sz="0" w:space="0" w:color="auto"/>
            <w:bottom w:val="none" w:sz="0" w:space="0" w:color="auto"/>
            <w:right w:val="none" w:sz="0" w:space="0" w:color="auto"/>
          </w:divBdr>
        </w:div>
        <w:div w:id="1328822260">
          <w:marLeft w:val="0"/>
          <w:marRight w:val="0"/>
          <w:marTop w:val="0"/>
          <w:marBottom w:val="0"/>
          <w:divBdr>
            <w:top w:val="none" w:sz="0" w:space="0" w:color="auto"/>
            <w:left w:val="none" w:sz="0" w:space="0" w:color="auto"/>
            <w:bottom w:val="none" w:sz="0" w:space="0" w:color="auto"/>
            <w:right w:val="none" w:sz="0" w:space="0" w:color="auto"/>
          </w:divBdr>
        </w:div>
        <w:div w:id="1922592666">
          <w:marLeft w:val="0"/>
          <w:marRight w:val="0"/>
          <w:marTop w:val="0"/>
          <w:marBottom w:val="0"/>
          <w:divBdr>
            <w:top w:val="none" w:sz="0" w:space="0" w:color="auto"/>
            <w:left w:val="none" w:sz="0" w:space="0" w:color="auto"/>
            <w:bottom w:val="none" w:sz="0" w:space="0" w:color="auto"/>
            <w:right w:val="none" w:sz="0" w:space="0" w:color="auto"/>
          </w:divBdr>
        </w:div>
      </w:divsChild>
    </w:div>
    <w:div w:id="386300606">
      <w:bodyDiv w:val="1"/>
      <w:marLeft w:val="0"/>
      <w:marRight w:val="0"/>
      <w:marTop w:val="0"/>
      <w:marBottom w:val="0"/>
      <w:divBdr>
        <w:top w:val="none" w:sz="0" w:space="0" w:color="auto"/>
        <w:left w:val="none" w:sz="0" w:space="0" w:color="auto"/>
        <w:bottom w:val="none" w:sz="0" w:space="0" w:color="auto"/>
        <w:right w:val="none" w:sz="0" w:space="0" w:color="auto"/>
      </w:divBdr>
      <w:divsChild>
        <w:div w:id="58984112">
          <w:marLeft w:val="0"/>
          <w:marRight w:val="0"/>
          <w:marTop w:val="0"/>
          <w:marBottom w:val="0"/>
          <w:divBdr>
            <w:top w:val="none" w:sz="0" w:space="0" w:color="auto"/>
            <w:left w:val="none" w:sz="0" w:space="0" w:color="auto"/>
            <w:bottom w:val="none" w:sz="0" w:space="0" w:color="auto"/>
            <w:right w:val="none" w:sz="0" w:space="0" w:color="auto"/>
          </w:divBdr>
        </w:div>
        <w:div w:id="873201717">
          <w:marLeft w:val="0"/>
          <w:marRight w:val="0"/>
          <w:marTop w:val="0"/>
          <w:marBottom w:val="0"/>
          <w:divBdr>
            <w:top w:val="none" w:sz="0" w:space="0" w:color="auto"/>
            <w:left w:val="none" w:sz="0" w:space="0" w:color="auto"/>
            <w:bottom w:val="none" w:sz="0" w:space="0" w:color="auto"/>
            <w:right w:val="none" w:sz="0" w:space="0" w:color="auto"/>
          </w:divBdr>
        </w:div>
        <w:div w:id="1587959250">
          <w:marLeft w:val="0"/>
          <w:marRight w:val="0"/>
          <w:marTop w:val="0"/>
          <w:marBottom w:val="0"/>
          <w:divBdr>
            <w:top w:val="none" w:sz="0" w:space="0" w:color="auto"/>
            <w:left w:val="none" w:sz="0" w:space="0" w:color="auto"/>
            <w:bottom w:val="none" w:sz="0" w:space="0" w:color="auto"/>
            <w:right w:val="none" w:sz="0" w:space="0" w:color="auto"/>
          </w:divBdr>
        </w:div>
        <w:div w:id="2035304554">
          <w:marLeft w:val="0"/>
          <w:marRight w:val="0"/>
          <w:marTop w:val="0"/>
          <w:marBottom w:val="0"/>
          <w:divBdr>
            <w:top w:val="none" w:sz="0" w:space="0" w:color="auto"/>
            <w:left w:val="none" w:sz="0" w:space="0" w:color="auto"/>
            <w:bottom w:val="none" w:sz="0" w:space="0" w:color="auto"/>
            <w:right w:val="none" w:sz="0" w:space="0" w:color="auto"/>
          </w:divBdr>
        </w:div>
      </w:divsChild>
    </w:div>
    <w:div w:id="422921873">
      <w:bodyDiv w:val="1"/>
      <w:marLeft w:val="0"/>
      <w:marRight w:val="0"/>
      <w:marTop w:val="0"/>
      <w:marBottom w:val="0"/>
      <w:divBdr>
        <w:top w:val="none" w:sz="0" w:space="0" w:color="auto"/>
        <w:left w:val="none" w:sz="0" w:space="0" w:color="auto"/>
        <w:bottom w:val="none" w:sz="0" w:space="0" w:color="auto"/>
        <w:right w:val="none" w:sz="0" w:space="0" w:color="auto"/>
      </w:divBdr>
      <w:divsChild>
        <w:div w:id="1580601286">
          <w:marLeft w:val="0"/>
          <w:marRight w:val="0"/>
          <w:marTop w:val="0"/>
          <w:marBottom w:val="0"/>
          <w:divBdr>
            <w:top w:val="none" w:sz="0" w:space="0" w:color="auto"/>
            <w:left w:val="none" w:sz="0" w:space="0" w:color="auto"/>
            <w:bottom w:val="none" w:sz="0" w:space="0" w:color="auto"/>
            <w:right w:val="none" w:sz="0" w:space="0" w:color="auto"/>
          </w:divBdr>
          <w:divsChild>
            <w:div w:id="24983602">
              <w:marLeft w:val="0"/>
              <w:marRight w:val="0"/>
              <w:marTop w:val="0"/>
              <w:marBottom w:val="0"/>
              <w:divBdr>
                <w:top w:val="none" w:sz="0" w:space="0" w:color="auto"/>
                <w:left w:val="none" w:sz="0" w:space="0" w:color="auto"/>
                <w:bottom w:val="none" w:sz="0" w:space="0" w:color="auto"/>
                <w:right w:val="none" w:sz="0" w:space="0" w:color="auto"/>
              </w:divBdr>
              <w:divsChild>
                <w:div w:id="18924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1267">
      <w:bodyDiv w:val="1"/>
      <w:marLeft w:val="0"/>
      <w:marRight w:val="0"/>
      <w:marTop w:val="0"/>
      <w:marBottom w:val="0"/>
      <w:divBdr>
        <w:top w:val="none" w:sz="0" w:space="0" w:color="auto"/>
        <w:left w:val="none" w:sz="0" w:space="0" w:color="auto"/>
        <w:bottom w:val="none" w:sz="0" w:space="0" w:color="auto"/>
        <w:right w:val="none" w:sz="0" w:space="0" w:color="auto"/>
      </w:divBdr>
      <w:divsChild>
        <w:div w:id="1833522353">
          <w:marLeft w:val="0"/>
          <w:marRight w:val="0"/>
          <w:marTop w:val="0"/>
          <w:marBottom w:val="0"/>
          <w:divBdr>
            <w:top w:val="none" w:sz="0" w:space="0" w:color="auto"/>
            <w:left w:val="none" w:sz="0" w:space="0" w:color="auto"/>
            <w:bottom w:val="none" w:sz="0" w:space="0" w:color="auto"/>
            <w:right w:val="none" w:sz="0" w:space="0" w:color="auto"/>
          </w:divBdr>
          <w:divsChild>
            <w:div w:id="1104152743">
              <w:marLeft w:val="0"/>
              <w:marRight w:val="0"/>
              <w:marTop w:val="0"/>
              <w:marBottom w:val="0"/>
              <w:divBdr>
                <w:top w:val="none" w:sz="0" w:space="0" w:color="auto"/>
                <w:left w:val="none" w:sz="0" w:space="0" w:color="auto"/>
                <w:bottom w:val="none" w:sz="0" w:space="0" w:color="auto"/>
                <w:right w:val="none" w:sz="0" w:space="0" w:color="auto"/>
              </w:divBdr>
              <w:divsChild>
                <w:div w:id="790251463">
                  <w:marLeft w:val="0"/>
                  <w:marRight w:val="0"/>
                  <w:marTop w:val="0"/>
                  <w:marBottom w:val="0"/>
                  <w:divBdr>
                    <w:top w:val="none" w:sz="0" w:space="0" w:color="auto"/>
                    <w:left w:val="none" w:sz="0" w:space="0" w:color="auto"/>
                    <w:bottom w:val="none" w:sz="0" w:space="0" w:color="auto"/>
                    <w:right w:val="none" w:sz="0" w:space="0" w:color="auto"/>
                  </w:divBdr>
                  <w:divsChild>
                    <w:div w:id="4404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38543882">
          <w:marLeft w:val="0"/>
          <w:marRight w:val="0"/>
          <w:marTop w:val="0"/>
          <w:marBottom w:val="0"/>
          <w:divBdr>
            <w:top w:val="none" w:sz="0" w:space="0" w:color="auto"/>
            <w:left w:val="none" w:sz="0" w:space="0" w:color="auto"/>
            <w:bottom w:val="none" w:sz="0" w:space="0" w:color="auto"/>
            <w:right w:val="none" w:sz="0" w:space="0" w:color="auto"/>
          </w:divBdr>
        </w:div>
        <w:div w:id="356665689">
          <w:marLeft w:val="0"/>
          <w:marRight w:val="0"/>
          <w:marTop w:val="0"/>
          <w:marBottom w:val="0"/>
          <w:divBdr>
            <w:top w:val="none" w:sz="0" w:space="0" w:color="auto"/>
            <w:left w:val="none" w:sz="0" w:space="0" w:color="auto"/>
            <w:bottom w:val="none" w:sz="0" w:space="0" w:color="auto"/>
            <w:right w:val="none" w:sz="0" w:space="0" w:color="auto"/>
          </w:divBdr>
        </w:div>
        <w:div w:id="397870535">
          <w:marLeft w:val="0"/>
          <w:marRight w:val="0"/>
          <w:marTop w:val="0"/>
          <w:marBottom w:val="0"/>
          <w:divBdr>
            <w:top w:val="none" w:sz="0" w:space="0" w:color="auto"/>
            <w:left w:val="none" w:sz="0" w:space="0" w:color="auto"/>
            <w:bottom w:val="none" w:sz="0" w:space="0" w:color="auto"/>
            <w:right w:val="none" w:sz="0" w:space="0" w:color="auto"/>
          </w:divBdr>
        </w:div>
      </w:divsChild>
    </w:div>
    <w:div w:id="888804763">
      <w:bodyDiv w:val="1"/>
      <w:marLeft w:val="0"/>
      <w:marRight w:val="0"/>
      <w:marTop w:val="0"/>
      <w:marBottom w:val="0"/>
      <w:divBdr>
        <w:top w:val="none" w:sz="0" w:space="0" w:color="auto"/>
        <w:left w:val="none" w:sz="0" w:space="0" w:color="auto"/>
        <w:bottom w:val="none" w:sz="0" w:space="0" w:color="auto"/>
        <w:right w:val="none" w:sz="0" w:space="0" w:color="auto"/>
      </w:divBdr>
      <w:divsChild>
        <w:div w:id="354818615">
          <w:marLeft w:val="0"/>
          <w:marRight w:val="0"/>
          <w:marTop w:val="0"/>
          <w:marBottom w:val="0"/>
          <w:divBdr>
            <w:top w:val="none" w:sz="0" w:space="0" w:color="auto"/>
            <w:left w:val="none" w:sz="0" w:space="0" w:color="auto"/>
            <w:bottom w:val="none" w:sz="0" w:space="0" w:color="auto"/>
            <w:right w:val="none" w:sz="0" w:space="0" w:color="auto"/>
          </w:divBdr>
          <w:divsChild>
            <w:div w:id="2075932576">
              <w:marLeft w:val="0"/>
              <w:marRight w:val="0"/>
              <w:marTop w:val="0"/>
              <w:marBottom w:val="0"/>
              <w:divBdr>
                <w:top w:val="none" w:sz="0" w:space="0" w:color="auto"/>
                <w:left w:val="none" w:sz="0" w:space="0" w:color="auto"/>
                <w:bottom w:val="none" w:sz="0" w:space="0" w:color="auto"/>
                <w:right w:val="none" w:sz="0" w:space="0" w:color="auto"/>
              </w:divBdr>
              <w:divsChild>
                <w:div w:id="5816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7774">
      <w:bodyDiv w:val="1"/>
      <w:marLeft w:val="0"/>
      <w:marRight w:val="0"/>
      <w:marTop w:val="0"/>
      <w:marBottom w:val="0"/>
      <w:divBdr>
        <w:top w:val="none" w:sz="0" w:space="0" w:color="auto"/>
        <w:left w:val="none" w:sz="0" w:space="0" w:color="auto"/>
        <w:bottom w:val="none" w:sz="0" w:space="0" w:color="auto"/>
        <w:right w:val="none" w:sz="0" w:space="0" w:color="auto"/>
      </w:divBdr>
      <w:divsChild>
        <w:div w:id="2030718349">
          <w:marLeft w:val="0"/>
          <w:marRight w:val="0"/>
          <w:marTop w:val="0"/>
          <w:marBottom w:val="0"/>
          <w:divBdr>
            <w:top w:val="none" w:sz="0" w:space="0" w:color="auto"/>
            <w:left w:val="none" w:sz="0" w:space="0" w:color="auto"/>
            <w:bottom w:val="none" w:sz="0" w:space="0" w:color="auto"/>
            <w:right w:val="none" w:sz="0" w:space="0" w:color="auto"/>
          </w:divBdr>
          <w:divsChild>
            <w:div w:id="849366618">
              <w:marLeft w:val="0"/>
              <w:marRight w:val="0"/>
              <w:marTop w:val="0"/>
              <w:marBottom w:val="0"/>
              <w:divBdr>
                <w:top w:val="none" w:sz="0" w:space="0" w:color="auto"/>
                <w:left w:val="none" w:sz="0" w:space="0" w:color="auto"/>
                <w:bottom w:val="none" w:sz="0" w:space="0" w:color="auto"/>
                <w:right w:val="none" w:sz="0" w:space="0" w:color="auto"/>
              </w:divBdr>
              <w:divsChild>
                <w:div w:id="7534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4706">
      <w:bodyDiv w:val="1"/>
      <w:marLeft w:val="0"/>
      <w:marRight w:val="0"/>
      <w:marTop w:val="0"/>
      <w:marBottom w:val="0"/>
      <w:divBdr>
        <w:top w:val="none" w:sz="0" w:space="0" w:color="auto"/>
        <w:left w:val="none" w:sz="0" w:space="0" w:color="auto"/>
        <w:bottom w:val="none" w:sz="0" w:space="0" w:color="auto"/>
        <w:right w:val="none" w:sz="0" w:space="0" w:color="auto"/>
      </w:divBdr>
      <w:divsChild>
        <w:div w:id="1227841725">
          <w:marLeft w:val="0"/>
          <w:marRight w:val="0"/>
          <w:marTop w:val="0"/>
          <w:marBottom w:val="0"/>
          <w:divBdr>
            <w:top w:val="none" w:sz="0" w:space="0" w:color="auto"/>
            <w:left w:val="none" w:sz="0" w:space="0" w:color="auto"/>
            <w:bottom w:val="none" w:sz="0" w:space="0" w:color="auto"/>
            <w:right w:val="none" w:sz="0" w:space="0" w:color="auto"/>
          </w:divBdr>
          <w:divsChild>
            <w:div w:id="1318992528">
              <w:marLeft w:val="0"/>
              <w:marRight w:val="0"/>
              <w:marTop w:val="0"/>
              <w:marBottom w:val="0"/>
              <w:divBdr>
                <w:top w:val="none" w:sz="0" w:space="0" w:color="auto"/>
                <w:left w:val="none" w:sz="0" w:space="0" w:color="auto"/>
                <w:bottom w:val="none" w:sz="0" w:space="0" w:color="auto"/>
                <w:right w:val="none" w:sz="0" w:space="0" w:color="auto"/>
              </w:divBdr>
              <w:divsChild>
                <w:div w:id="20685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8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732">
          <w:marLeft w:val="547"/>
          <w:marRight w:val="0"/>
          <w:marTop w:val="0"/>
          <w:marBottom w:val="0"/>
          <w:divBdr>
            <w:top w:val="none" w:sz="0" w:space="0" w:color="auto"/>
            <w:left w:val="none" w:sz="0" w:space="0" w:color="auto"/>
            <w:bottom w:val="none" w:sz="0" w:space="0" w:color="auto"/>
            <w:right w:val="none" w:sz="0" w:space="0" w:color="auto"/>
          </w:divBdr>
        </w:div>
        <w:div w:id="2079861882">
          <w:marLeft w:val="547"/>
          <w:marRight w:val="0"/>
          <w:marTop w:val="0"/>
          <w:marBottom w:val="0"/>
          <w:divBdr>
            <w:top w:val="none" w:sz="0" w:space="0" w:color="auto"/>
            <w:left w:val="none" w:sz="0" w:space="0" w:color="auto"/>
            <w:bottom w:val="none" w:sz="0" w:space="0" w:color="auto"/>
            <w:right w:val="none" w:sz="0" w:space="0" w:color="auto"/>
          </w:divBdr>
        </w:div>
      </w:divsChild>
    </w:div>
    <w:div w:id="1465810826">
      <w:bodyDiv w:val="1"/>
      <w:marLeft w:val="0"/>
      <w:marRight w:val="0"/>
      <w:marTop w:val="0"/>
      <w:marBottom w:val="0"/>
      <w:divBdr>
        <w:top w:val="none" w:sz="0" w:space="0" w:color="auto"/>
        <w:left w:val="none" w:sz="0" w:space="0" w:color="auto"/>
        <w:bottom w:val="none" w:sz="0" w:space="0" w:color="auto"/>
        <w:right w:val="none" w:sz="0" w:space="0" w:color="auto"/>
      </w:divBdr>
      <w:divsChild>
        <w:div w:id="11617471">
          <w:marLeft w:val="0"/>
          <w:marRight w:val="0"/>
          <w:marTop w:val="0"/>
          <w:marBottom w:val="0"/>
          <w:divBdr>
            <w:top w:val="none" w:sz="0" w:space="0" w:color="auto"/>
            <w:left w:val="none" w:sz="0" w:space="0" w:color="auto"/>
            <w:bottom w:val="none" w:sz="0" w:space="0" w:color="auto"/>
            <w:right w:val="none" w:sz="0" w:space="0" w:color="auto"/>
          </w:divBdr>
        </w:div>
        <w:div w:id="32391342">
          <w:marLeft w:val="0"/>
          <w:marRight w:val="0"/>
          <w:marTop w:val="0"/>
          <w:marBottom w:val="0"/>
          <w:divBdr>
            <w:top w:val="none" w:sz="0" w:space="0" w:color="auto"/>
            <w:left w:val="none" w:sz="0" w:space="0" w:color="auto"/>
            <w:bottom w:val="none" w:sz="0" w:space="0" w:color="auto"/>
            <w:right w:val="none" w:sz="0" w:space="0" w:color="auto"/>
          </w:divBdr>
        </w:div>
        <w:div w:id="82460235">
          <w:marLeft w:val="0"/>
          <w:marRight w:val="0"/>
          <w:marTop w:val="0"/>
          <w:marBottom w:val="0"/>
          <w:divBdr>
            <w:top w:val="none" w:sz="0" w:space="0" w:color="auto"/>
            <w:left w:val="none" w:sz="0" w:space="0" w:color="auto"/>
            <w:bottom w:val="none" w:sz="0" w:space="0" w:color="auto"/>
            <w:right w:val="none" w:sz="0" w:space="0" w:color="auto"/>
          </w:divBdr>
        </w:div>
        <w:div w:id="425736673">
          <w:marLeft w:val="0"/>
          <w:marRight w:val="0"/>
          <w:marTop w:val="0"/>
          <w:marBottom w:val="0"/>
          <w:divBdr>
            <w:top w:val="none" w:sz="0" w:space="0" w:color="auto"/>
            <w:left w:val="none" w:sz="0" w:space="0" w:color="auto"/>
            <w:bottom w:val="none" w:sz="0" w:space="0" w:color="auto"/>
            <w:right w:val="none" w:sz="0" w:space="0" w:color="auto"/>
          </w:divBdr>
        </w:div>
        <w:div w:id="491798012">
          <w:marLeft w:val="0"/>
          <w:marRight w:val="0"/>
          <w:marTop w:val="0"/>
          <w:marBottom w:val="0"/>
          <w:divBdr>
            <w:top w:val="none" w:sz="0" w:space="0" w:color="auto"/>
            <w:left w:val="none" w:sz="0" w:space="0" w:color="auto"/>
            <w:bottom w:val="none" w:sz="0" w:space="0" w:color="auto"/>
            <w:right w:val="none" w:sz="0" w:space="0" w:color="auto"/>
          </w:divBdr>
        </w:div>
        <w:div w:id="610015820">
          <w:marLeft w:val="0"/>
          <w:marRight w:val="0"/>
          <w:marTop w:val="0"/>
          <w:marBottom w:val="0"/>
          <w:divBdr>
            <w:top w:val="none" w:sz="0" w:space="0" w:color="auto"/>
            <w:left w:val="none" w:sz="0" w:space="0" w:color="auto"/>
            <w:bottom w:val="none" w:sz="0" w:space="0" w:color="auto"/>
            <w:right w:val="none" w:sz="0" w:space="0" w:color="auto"/>
          </w:divBdr>
        </w:div>
        <w:div w:id="625310665">
          <w:marLeft w:val="0"/>
          <w:marRight w:val="0"/>
          <w:marTop w:val="0"/>
          <w:marBottom w:val="0"/>
          <w:divBdr>
            <w:top w:val="none" w:sz="0" w:space="0" w:color="auto"/>
            <w:left w:val="none" w:sz="0" w:space="0" w:color="auto"/>
            <w:bottom w:val="none" w:sz="0" w:space="0" w:color="auto"/>
            <w:right w:val="none" w:sz="0" w:space="0" w:color="auto"/>
          </w:divBdr>
        </w:div>
        <w:div w:id="1075666871">
          <w:marLeft w:val="0"/>
          <w:marRight w:val="0"/>
          <w:marTop w:val="0"/>
          <w:marBottom w:val="0"/>
          <w:divBdr>
            <w:top w:val="none" w:sz="0" w:space="0" w:color="auto"/>
            <w:left w:val="none" w:sz="0" w:space="0" w:color="auto"/>
            <w:bottom w:val="none" w:sz="0" w:space="0" w:color="auto"/>
            <w:right w:val="none" w:sz="0" w:space="0" w:color="auto"/>
          </w:divBdr>
        </w:div>
        <w:div w:id="1178542495">
          <w:marLeft w:val="0"/>
          <w:marRight w:val="0"/>
          <w:marTop w:val="0"/>
          <w:marBottom w:val="0"/>
          <w:divBdr>
            <w:top w:val="none" w:sz="0" w:space="0" w:color="auto"/>
            <w:left w:val="none" w:sz="0" w:space="0" w:color="auto"/>
            <w:bottom w:val="none" w:sz="0" w:space="0" w:color="auto"/>
            <w:right w:val="none" w:sz="0" w:space="0" w:color="auto"/>
          </w:divBdr>
        </w:div>
        <w:div w:id="1417820186">
          <w:marLeft w:val="0"/>
          <w:marRight w:val="0"/>
          <w:marTop w:val="0"/>
          <w:marBottom w:val="0"/>
          <w:divBdr>
            <w:top w:val="none" w:sz="0" w:space="0" w:color="auto"/>
            <w:left w:val="none" w:sz="0" w:space="0" w:color="auto"/>
            <w:bottom w:val="none" w:sz="0" w:space="0" w:color="auto"/>
            <w:right w:val="none" w:sz="0" w:space="0" w:color="auto"/>
          </w:divBdr>
        </w:div>
        <w:div w:id="1446582311">
          <w:marLeft w:val="0"/>
          <w:marRight w:val="0"/>
          <w:marTop w:val="0"/>
          <w:marBottom w:val="0"/>
          <w:divBdr>
            <w:top w:val="none" w:sz="0" w:space="0" w:color="auto"/>
            <w:left w:val="none" w:sz="0" w:space="0" w:color="auto"/>
            <w:bottom w:val="none" w:sz="0" w:space="0" w:color="auto"/>
            <w:right w:val="none" w:sz="0" w:space="0" w:color="auto"/>
          </w:divBdr>
        </w:div>
        <w:div w:id="1503616699">
          <w:marLeft w:val="0"/>
          <w:marRight w:val="0"/>
          <w:marTop w:val="0"/>
          <w:marBottom w:val="0"/>
          <w:divBdr>
            <w:top w:val="none" w:sz="0" w:space="0" w:color="auto"/>
            <w:left w:val="none" w:sz="0" w:space="0" w:color="auto"/>
            <w:bottom w:val="none" w:sz="0" w:space="0" w:color="auto"/>
            <w:right w:val="none" w:sz="0" w:space="0" w:color="auto"/>
          </w:divBdr>
        </w:div>
        <w:div w:id="1526553392">
          <w:marLeft w:val="0"/>
          <w:marRight w:val="0"/>
          <w:marTop w:val="0"/>
          <w:marBottom w:val="0"/>
          <w:divBdr>
            <w:top w:val="none" w:sz="0" w:space="0" w:color="auto"/>
            <w:left w:val="none" w:sz="0" w:space="0" w:color="auto"/>
            <w:bottom w:val="none" w:sz="0" w:space="0" w:color="auto"/>
            <w:right w:val="none" w:sz="0" w:space="0" w:color="auto"/>
          </w:divBdr>
        </w:div>
        <w:div w:id="1549488912">
          <w:marLeft w:val="0"/>
          <w:marRight w:val="0"/>
          <w:marTop w:val="0"/>
          <w:marBottom w:val="0"/>
          <w:divBdr>
            <w:top w:val="none" w:sz="0" w:space="0" w:color="auto"/>
            <w:left w:val="none" w:sz="0" w:space="0" w:color="auto"/>
            <w:bottom w:val="none" w:sz="0" w:space="0" w:color="auto"/>
            <w:right w:val="none" w:sz="0" w:space="0" w:color="auto"/>
          </w:divBdr>
        </w:div>
        <w:div w:id="1650742460">
          <w:marLeft w:val="0"/>
          <w:marRight w:val="0"/>
          <w:marTop w:val="0"/>
          <w:marBottom w:val="0"/>
          <w:divBdr>
            <w:top w:val="none" w:sz="0" w:space="0" w:color="auto"/>
            <w:left w:val="none" w:sz="0" w:space="0" w:color="auto"/>
            <w:bottom w:val="none" w:sz="0" w:space="0" w:color="auto"/>
            <w:right w:val="none" w:sz="0" w:space="0" w:color="auto"/>
          </w:divBdr>
        </w:div>
        <w:div w:id="1655141830">
          <w:marLeft w:val="0"/>
          <w:marRight w:val="0"/>
          <w:marTop w:val="0"/>
          <w:marBottom w:val="0"/>
          <w:divBdr>
            <w:top w:val="none" w:sz="0" w:space="0" w:color="auto"/>
            <w:left w:val="none" w:sz="0" w:space="0" w:color="auto"/>
            <w:bottom w:val="none" w:sz="0" w:space="0" w:color="auto"/>
            <w:right w:val="none" w:sz="0" w:space="0" w:color="auto"/>
          </w:divBdr>
        </w:div>
        <w:div w:id="1657110071">
          <w:marLeft w:val="0"/>
          <w:marRight w:val="0"/>
          <w:marTop w:val="0"/>
          <w:marBottom w:val="0"/>
          <w:divBdr>
            <w:top w:val="none" w:sz="0" w:space="0" w:color="auto"/>
            <w:left w:val="none" w:sz="0" w:space="0" w:color="auto"/>
            <w:bottom w:val="none" w:sz="0" w:space="0" w:color="auto"/>
            <w:right w:val="none" w:sz="0" w:space="0" w:color="auto"/>
          </w:divBdr>
        </w:div>
        <w:div w:id="1787894325">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81893214">
          <w:marLeft w:val="0"/>
          <w:marRight w:val="0"/>
          <w:marTop w:val="0"/>
          <w:marBottom w:val="0"/>
          <w:divBdr>
            <w:top w:val="none" w:sz="0" w:space="0" w:color="auto"/>
            <w:left w:val="none" w:sz="0" w:space="0" w:color="auto"/>
            <w:bottom w:val="none" w:sz="0" w:space="0" w:color="auto"/>
            <w:right w:val="none" w:sz="0" w:space="0" w:color="auto"/>
          </w:divBdr>
        </w:div>
        <w:div w:id="1952319387">
          <w:marLeft w:val="0"/>
          <w:marRight w:val="0"/>
          <w:marTop w:val="0"/>
          <w:marBottom w:val="0"/>
          <w:divBdr>
            <w:top w:val="none" w:sz="0" w:space="0" w:color="auto"/>
            <w:left w:val="none" w:sz="0" w:space="0" w:color="auto"/>
            <w:bottom w:val="none" w:sz="0" w:space="0" w:color="auto"/>
            <w:right w:val="none" w:sz="0" w:space="0" w:color="auto"/>
          </w:divBdr>
        </w:div>
        <w:div w:id="1992903826">
          <w:marLeft w:val="0"/>
          <w:marRight w:val="0"/>
          <w:marTop w:val="0"/>
          <w:marBottom w:val="0"/>
          <w:divBdr>
            <w:top w:val="none" w:sz="0" w:space="0" w:color="auto"/>
            <w:left w:val="none" w:sz="0" w:space="0" w:color="auto"/>
            <w:bottom w:val="none" w:sz="0" w:space="0" w:color="auto"/>
            <w:right w:val="none" w:sz="0" w:space="0" w:color="auto"/>
          </w:divBdr>
        </w:div>
        <w:div w:id="2023319759">
          <w:marLeft w:val="0"/>
          <w:marRight w:val="0"/>
          <w:marTop w:val="0"/>
          <w:marBottom w:val="0"/>
          <w:divBdr>
            <w:top w:val="none" w:sz="0" w:space="0" w:color="auto"/>
            <w:left w:val="none" w:sz="0" w:space="0" w:color="auto"/>
            <w:bottom w:val="none" w:sz="0" w:space="0" w:color="auto"/>
            <w:right w:val="none" w:sz="0" w:space="0" w:color="auto"/>
          </w:divBdr>
        </w:div>
        <w:div w:id="2081170009">
          <w:marLeft w:val="0"/>
          <w:marRight w:val="0"/>
          <w:marTop w:val="0"/>
          <w:marBottom w:val="0"/>
          <w:divBdr>
            <w:top w:val="none" w:sz="0" w:space="0" w:color="auto"/>
            <w:left w:val="none" w:sz="0" w:space="0" w:color="auto"/>
            <w:bottom w:val="none" w:sz="0" w:space="0" w:color="auto"/>
            <w:right w:val="none" w:sz="0" w:space="0" w:color="auto"/>
          </w:divBdr>
        </w:div>
        <w:div w:id="2089499041">
          <w:marLeft w:val="0"/>
          <w:marRight w:val="0"/>
          <w:marTop w:val="0"/>
          <w:marBottom w:val="0"/>
          <w:divBdr>
            <w:top w:val="none" w:sz="0" w:space="0" w:color="auto"/>
            <w:left w:val="none" w:sz="0" w:space="0" w:color="auto"/>
            <w:bottom w:val="none" w:sz="0" w:space="0" w:color="auto"/>
            <w:right w:val="none" w:sz="0" w:space="0" w:color="auto"/>
          </w:divBdr>
        </w:div>
      </w:divsChild>
    </w:div>
    <w:div w:id="1618901785">
      <w:bodyDiv w:val="1"/>
      <w:marLeft w:val="0"/>
      <w:marRight w:val="0"/>
      <w:marTop w:val="0"/>
      <w:marBottom w:val="0"/>
      <w:divBdr>
        <w:top w:val="none" w:sz="0" w:space="0" w:color="auto"/>
        <w:left w:val="none" w:sz="0" w:space="0" w:color="auto"/>
        <w:bottom w:val="none" w:sz="0" w:space="0" w:color="auto"/>
        <w:right w:val="none" w:sz="0" w:space="0" w:color="auto"/>
      </w:divBdr>
      <w:divsChild>
        <w:div w:id="549340597">
          <w:marLeft w:val="0"/>
          <w:marRight w:val="0"/>
          <w:marTop w:val="0"/>
          <w:marBottom w:val="0"/>
          <w:divBdr>
            <w:top w:val="none" w:sz="0" w:space="0" w:color="auto"/>
            <w:left w:val="none" w:sz="0" w:space="0" w:color="auto"/>
            <w:bottom w:val="none" w:sz="0" w:space="0" w:color="auto"/>
            <w:right w:val="none" w:sz="0" w:space="0" w:color="auto"/>
          </w:divBdr>
          <w:divsChild>
            <w:div w:id="936332187">
              <w:marLeft w:val="0"/>
              <w:marRight w:val="0"/>
              <w:marTop w:val="0"/>
              <w:marBottom w:val="0"/>
              <w:divBdr>
                <w:top w:val="none" w:sz="0" w:space="0" w:color="auto"/>
                <w:left w:val="none" w:sz="0" w:space="0" w:color="auto"/>
                <w:bottom w:val="none" w:sz="0" w:space="0" w:color="auto"/>
                <w:right w:val="none" w:sz="0" w:space="0" w:color="auto"/>
              </w:divBdr>
              <w:divsChild>
                <w:div w:id="1207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abim.org/~/media/ABIM%20Public/Files/pdf/cme-providers/abim-moc-assessment-recognition-program-guid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accme.org/publications/cme-for-moc-program-guide" TargetMode="External"/><Relationship Id="rId2" Type="http://schemas.openxmlformats.org/officeDocument/2006/relationships/numbering" Target="numbering.xml"/><Relationship Id="rId16" Type="http://schemas.openxmlformats.org/officeDocument/2006/relationships/hyperlink" Target="http://www.cmefinder.org" TargetMode="External"/><Relationship Id="rId20" Type="http://schemas.openxmlformats.org/officeDocument/2006/relationships/hyperlink" Target="https://www.accme.org/publications/cme-for-moc-program-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cme.org/publications/cme-for-moc-program-guide"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accme.org/publications/tab-delimited-submission-learner-template-b"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8B24-65D5-49AA-B0C8-F398FFF42FFA}" type="doc">
      <dgm:prSet loTypeId="urn:microsoft.com/office/officeart/2005/8/layout/process1" loCatId="process" qsTypeId="urn:microsoft.com/office/officeart/2005/8/quickstyle/simple2" qsCatId="simple" csTypeId="urn:microsoft.com/office/officeart/2005/8/colors/accent1_1" csCatId="accent1" phldr="1"/>
      <dgm:spPr/>
    </dgm:pt>
    <dgm:pt modelId="{30364D02-26F7-4BB5-82DB-7E63DF2C2F3F}">
      <dgm:prSet phldrT="[Text]" custT="1"/>
      <dgm:spPr/>
      <dgm:t>
        <a:bodyPr/>
        <a:lstStyle/>
        <a:p>
          <a:pPr>
            <a:lnSpc>
              <a:spcPct val="100000"/>
            </a:lnSpc>
            <a:spcAft>
              <a:spcPts val="0"/>
            </a:spcAft>
          </a:pPr>
          <a:r>
            <a:rPr lang="en-US" sz="1000"/>
            <a:t>Complete CME application and meet with the CME Office about MOC certification requirements</a:t>
          </a:r>
        </a:p>
        <a:p>
          <a:pPr>
            <a:lnSpc>
              <a:spcPct val="100000"/>
            </a:lnSpc>
            <a:spcAft>
              <a:spcPts val="0"/>
            </a:spcAft>
          </a:pPr>
          <a:r>
            <a:rPr lang="en-US" sz="1000"/>
            <a:t> for CME program.</a:t>
          </a:r>
        </a:p>
      </dgm:t>
    </dgm:pt>
    <dgm:pt modelId="{987AF100-0E48-4662-909D-021CDA73CDA0}" type="parTrans" cxnId="{F6308C52-5302-4655-AF37-4D202B9ABFAB}">
      <dgm:prSet/>
      <dgm:spPr/>
      <dgm:t>
        <a:bodyPr/>
        <a:lstStyle/>
        <a:p>
          <a:endParaRPr lang="en-US" sz="1400"/>
        </a:p>
      </dgm:t>
    </dgm:pt>
    <dgm:pt modelId="{FF10F7DC-ACB7-45F4-A52F-8D0E86A5B75E}" type="sibTrans" cxnId="{F6308C52-5302-4655-AF37-4D202B9ABFAB}">
      <dgm:prSet custT="1"/>
      <dgm:spPr/>
      <dgm:t>
        <a:bodyPr/>
        <a:lstStyle/>
        <a:p>
          <a:endParaRPr lang="en-US" sz="500"/>
        </a:p>
      </dgm:t>
    </dgm:pt>
    <dgm:pt modelId="{C79EE0F4-0F93-4584-AE7E-51A4BD7605AA}">
      <dgm:prSet phldrT="[Text]" custT="1"/>
      <dgm:spPr/>
      <dgm:t>
        <a:bodyPr/>
        <a:lstStyle/>
        <a:p>
          <a:pPr>
            <a:lnSpc>
              <a:spcPct val="100000"/>
            </a:lnSpc>
            <a:spcAft>
              <a:spcPts val="0"/>
            </a:spcAft>
          </a:pPr>
          <a:r>
            <a:rPr lang="en-US" sz="1000"/>
            <a:t>Review ABIM MOC requirements. Determine the best Evaluation and Feedback tools and methods</a:t>
          </a:r>
        </a:p>
        <a:p>
          <a:pPr>
            <a:lnSpc>
              <a:spcPct val="100000"/>
            </a:lnSpc>
            <a:spcAft>
              <a:spcPts val="0"/>
            </a:spcAft>
          </a:pPr>
          <a:r>
            <a:rPr lang="en-US" sz="1000"/>
            <a:t>for CME program.</a:t>
          </a:r>
        </a:p>
      </dgm:t>
    </dgm:pt>
    <dgm:pt modelId="{35CDCAB7-D0E8-4491-B604-4F18CD057404}" type="parTrans" cxnId="{1BC63B33-58E8-4ACD-9246-F5C734A2F4BB}">
      <dgm:prSet/>
      <dgm:spPr/>
      <dgm:t>
        <a:bodyPr/>
        <a:lstStyle/>
        <a:p>
          <a:endParaRPr lang="en-US" sz="1400"/>
        </a:p>
      </dgm:t>
    </dgm:pt>
    <dgm:pt modelId="{4809A496-B56F-4B84-BF2D-B5FCCF74242A}" type="sibTrans" cxnId="{1BC63B33-58E8-4ACD-9246-F5C734A2F4BB}">
      <dgm:prSet custT="1"/>
      <dgm:spPr/>
      <dgm:t>
        <a:bodyPr/>
        <a:lstStyle/>
        <a:p>
          <a:endParaRPr lang="en-US" sz="500"/>
        </a:p>
      </dgm:t>
    </dgm:pt>
    <dgm:pt modelId="{C3B5B8A5-5B1C-452A-90F0-DAED8ACC15C4}">
      <dgm:prSet phldrT="[Text]" custT="1"/>
      <dgm:spPr/>
      <dgm:t>
        <a:bodyPr/>
        <a:lstStyle/>
        <a:p>
          <a:pPr>
            <a:lnSpc>
              <a:spcPct val="100000"/>
            </a:lnSpc>
            <a:spcAft>
              <a:spcPts val="0"/>
            </a:spcAft>
          </a:pPr>
          <a:r>
            <a:rPr lang="en-US" sz="1000"/>
            <a:t>Complete and submit attached MOC checklist with evaluation data on or before due date(s). </a:t>
          </a:r>
        </a:p>
      </dgm:t>
    </dgm:pt>
    <dgm:pt modelId="{847E6EC2-CA2B-4B61-916C-FCC0FED3DB5D}" type="parTrans" cxnId="{29A5BEE7-D7F0-4B02-A0AB-A2B45062AE7E}">
      <dgm:prSet/>
      <dgm:spPr/>
      <dgm:t>
        <a:bodyPr/>
        <a:lstStyle/>
        <a:p>
          <a:endParaRPr lang="en-US" sz="1400"/>
        </a:p>
      </dgm:t>
    </dgm:pt>
    <dgm:pt modelId="{E9C5EACE-0DC4-4115-9637-833496DA5A91}" type="sibTrans" cxnId="{29A5BEE7-D7F0-4B02-A0AB-A2B45062AE7E}">
      <dgm:prSet/>
      <dgm:spPr/>
      <dgm:t>
        <a:bodyPr/>
        <a:lstStyle/>
        <a:p>
          <a:endParaRPr lang="en-US" sz="1400"/>
        </a:p>
      </dgm:t>
    </dgm:pt>
    <dgm:pt modelId="{31FB0263-E370-452C-87D4-D1C3D91E98CB}" type="pres">
      <dgm:prSet presAssocID="{F4B78B24-65D5-49AA-B0C8-F398FFF42FFA}" presName="Name0" presStyleCnt="0">
        <dgm:presLayoutVars>
          <dgm:dir/>
          <dgm:resizeHandles val="exact"/>
        </dgm:presLayoutVars>
      </dgm:prSet>
      <dgm:spPr/>
    </dgm:pt>
    <dgm:pt modelId="{1DB0D229-E5BF-4E37-94B9-9013D8F416B0}" type="pres">
      <dgm:prSet presAssocID="{30364D02-26F7-4BB5-82DB-7E63DF2C2F3F}" presName="node" presStyleLbl="node1" presStyleIdx="0" presStyleCnt="3">
        <dgm:presLayoutVars>
          <dgm:bulletEnabled val="1"/>
        </dgm:presLayoutVars>
      </dgm:prSet>
      <dgm:spPr/>
    </dgm:pt>
    <dgm:pt modelId="{00A96366-8AE5-49AD-8809-D93F62F44AB2}" type="pres">
      <dgm:prSet presAssocID="{FF10F7DC-ACB7-45F4-A52F-8D0E86A5B75E}" presName="sibTrans" presStyleLbl="sibTrans2D1" presStyleIdx="0" presStyleCnt="2"/>
      <dgm:spPr/>
    </dgm:pt>
    <dgm:pt modelId="{DC12DBF9-F8B0-4FFB-8A59-75E7354E4298}" type="pres">
      <dgm:prSet presAssocID="{FF10F7DC-ACB7-45F4-A52F-8D0E86A5B75E}" presName="connectorText" presStyleLbl="sibTrans2D1" presStyleIdx="0" presStyleCnt="2"/>
      <dgm:spPr/>
    </dgm:pt>
    <dgm:pt modelId="{40811529-B5DC-4425-89F6-8C9662154175}" type="pres">
      <dgm:prSet presAssocID="{C79EE0F4-0F93-4584-AE7E-51A4BD7605AA}" presName="node" presStyleLbl="node1" presStyleIdx="1" presStyleCnt="3" custScaleX="118315" custLinFactNeighborY="-19750">
        <dgm:presLayoutVars>
          <dgm:bulletEnabled val="1"/>
        </dgm:presLayoutVars>
      </dgm:prSet>
      <dgm:spPr/>
    </dgm:pt>
    <dgm:pt modelId="{658363B4-527F-4311-9B76-49150366A6D2}" type="pres">
      <dgm:prSet presAssocID="{4809A496-B56F-4B84-BF2D-B5FCCF74242A}" presName="sibTrans" presStyleLbl="sibTrans2D1" presStyleIdx="1" presStyleCnt="2"/>
      <dgm:spPr/>
    </dgm:pt>
    <dgm:pt modelId="{E95539F2-B292-4B37-8D5B-BEC88DD6E5AD}" type="pres">
      <dgm:prSet presAssocID="{4809A496-B56F-4B84-BF2D-B5FCCF74242A}" presName="connectorText" presStyleLbl="sibTrans2D1" presStyleIdx="1" presStyleCnt="2"/>
      <dgm:spPr/>
    </dgm:pt>
    <dgm:pt modelId="{D415660D-8937-4F58-BF14-BA6D95FB5414}" type="pres">
      <dgm:prSet presAssocID="{C3B5B8A5-5B1C-452A-90F0-DAED8ACC15C4}" presName="node" presStyleLbl="node1" presStyleIdx="2" presStyleCnt="3" custLinFactNeighborX="161" custLinFactNeighborY="-1325">
        <dgm:presLayoutVars>
          <dgm:bulletEnabled val="1"/>
        </dgm:presLayoutVars>
      </dgm:prSet>
      <dgm:spPr/>
    </dgm:pt>
  </dgm:ptLst>
  <dgm:cxnLst>
    <dgm:cxn modelId="{1BC63B33-58E8-4ACD-9246-F5C734A2F4BB}" srcId="{F4B78B24-65D5-49AA-B0C8-F398FFF42FFA}" destId="{C79EE0F4-0F93-4584-AE7E-51A4BD7605AA}" srcOrd="1" destOrd="0" parTransId="{35CDCAB7-D0E8-4491-B604-4F18CD057404}" sibTransId="{4809A496-B56F-4B84-BF2D-B5FCCF74242A}"/>
    <dgm:cxn modelId="{34C52E43-04BC-428F-B675-98ACE4F4CE71}" type="presOf" srcId="{C79EE0F4-0F93-4584-AE7E-51A4BD7605AA}" destId="{40811529-B5DC-4425-89F6-8C9662154175}" srcOrd="0" destOrd="0" presId="urn:microsoft.com/office/officeart/2005/8/layout/process1"/>
    <dgm:cxn modelId="{F6308C52-5302-4655-AF37-4D202B9ABFAB}" srcId="{F4B78B24-65D5-49AA-B0C8-F398FFF42FFA}" destId="{30364D02-26F7-4BB5-82DB-7E63DF2C2F3F}" srcOrd="0" destOrd="0" parTransId="{987AF100-0E48-4662-909D-021CDA73CDA0}" sibTransId="{FF10F7DC-ACB7-45F4-A52F-8D0E86A5B75E}"/>
    <dgm:cxn modelId="{7EA1E98F-89A1-4933-B976-A125A87FFD83}" type="presOf" srcId="{30364D02-26F7-4BB5-82DB-7E63DF2C2F3F}" destId="{1DB0D229-E5BF-4E37-94B9-9013D8F416B0}" srcOrd="0" destOrd="0" presId="urn:microsoft.com/office/officeart/2005/8/layout/process1"/>
    <dgm:cxn modelId="{75F38891-1A0A-48AD-AEAE-52E11D7022CC}" type="presOf" srcId="{F4B78B24-65D5-49AA-B0C8-F398FFF42FFA}" destId="{31FB0263-E370-452C-87D4-D1C3D91E98CB}" srcOrd="0" destOrd="0" presId="urn:microsoft.com/office/officeart/2005/8/layout/process1"/>
    <dgm:cxn modelId="{1595B09C-FE18-4970-AA17-7C3972B1DFEE}" type="presOf" srcId="{C3B5B8A5-5B1C-452A-90F0-DAED8ACC15C4}" destId="{D415660D-8937-4F58-BF14-BA6D95FB5414}" srcOrd="0" destOrd="0" presId="urn:microsoft.com/office/officeart/2005/8/layout/process1"/>
    <dgm:cxn modelId="{B4CAE6D4-D7D7-4A8A-BD7F-30663E005160}" type="presOf" srcId="{FF10F7DC-ACB7-45F4-A52F-8D0E86A5B75E}" destId="{00A96366-8AE5-49AD-8809-D93F62F44AB2}" srcOrd="0" destOrd="0" presId="urn:microsoft.com/office/officeart/2005/8/layout/process1"/>
    <dgm:cxn modelId="{29A5BEE7-D7F0-4B02-A0AB-A2B45062AE7E}" srcId="{F4B78B24-65D5-49AA-B0C8-F398FFF42FFA}" destId="{C3B5B8A5-5B1C-452A-90F0-DAED8ACC15C4}" srcOrd="2" destOrd="0" parTransId="{847E6EC2-CA2B-4B61-916C-FCC0FED3DB5D}" sibTransId="{E9C5EACE-0DC4-4115-9637-833496DA5A91}"/>
    <dgm:cxn modelId="{F6C35DE9-179C-452C-BE3E-A550ED591A33}" type="presOf" srcId="{4809A496-B56F-4B84-BF2D-B5FCCF74242A}" destId="{E95539F2-B292-4B37-8D5B-BEC88DD6E5AD}" srcOrd="1" destOrd="0" presId="urn:microsoft.com/office/officeart/2005/8/layout/process1"/>
    <dgm:cxn modelId="{C2F494EC-C147-48F7-AC16-317E851AA303}" type="presOf" srcId="{FF10F7DC-ACB7-45F4-A52F-8D0E86A5B75E}" destId="{DC12DBF9-F8B0-4FFB-8A59-75E7354E4298}" srcOrd="1" destOrd="0" presId="urn:microsoft.com/office/officeart/2005/8/layout/process1"/>
    <dgm:cxn modelId="{043F22FD-565B-4B18-BB05-B10F5F1E0D2B}" type="presOf" srcId="{4809A496-B56F-4B84-BF2D-B5FCCF74242A}" destId="{658363B4-527F-4311-9B76-49150366A6D2}" srcOrd="0" destOrd="0" presId="urn:microsoft.com/office/officeart/2005/8/layout/process1"/>
    <dgm:cxn modelId="{1B16E223-F24E-4973-AA15-C6F5B69B25A4}" type="presParOf" srcId="{31FB0263-E370-452C-87D4-D1C3D91E98CB}" destId="{1DB0D229-E5BF-4E37-94B9-9013D8F416B0}" srcOrd="0" destOrd="0" presId="urn:microsoft.com/office/officeart/2005/8/layout/process1"/>
    <dgm:cxn modelId="{A9587EEF-DFD0-4751-AAE7-C1CBAF47A2F0}" type="presParOf" srcId="{31FB0263-E370-452C-87D4-D1C3D91E98CB}" destId="{00A96366-8AE5-49AD-8809-D93F62F44AB2}" srcOrd="1" destOrd="0" presId="urn:microsoft.com/office/officeart/2005/8/layout/process1"/>
    <dgm:cxn modelId="{2D67B6E1-4177-4D22-8151-DA3F6AFC61D3}" type="presParOf" srcId="{00A96366-8AE5-49AD-8809-D93F62F44AB2}" destId="{DC12DBF9-F8B0-4FFB-8A59-75E7354E4298}" srcOrd="0" destOrd="0" presId="urn:microsoft.com/office/officeart/2005/8/layout/process1"/>
    <dgm:cxn modelId="{89A12D28-AFD7-4061-931C-5B53262217EC}" type="presParOf" srcId="{31FB0263-E370-452C-87D4-D1C3D91E98CB}" destId="{40811529-B5DC-4425-89F6-8C9662154175}" srcOrd="2" destOrd="0" presId="urn:microsoft.com/office/officeart/2005/8/layout/process1"/>
    <dgm:cxn modelId="{321384C3-9DE7-4EC6-A2B0-A3CC178AAC45}" type="presParOf" srcId="{31FB0263-E370-452C-87D4-D1C3D91E98CB}" destId="{658363B4-527F-4311-9B76-49150366A6D2}" srcOrd="3" destOrd="0" presId="urn:microsoft.com/office/officeart/2005/8/layout/process1"/>
    <dgm:cxn modelId="{46EA20DD-6767-48C4-9C1A-C411BF5BDF45}" type="presParOf" srcId="{658363B4-527F-4311-9B76-49150366A6D2}" destId="{E95539F2-B292-4B37-8D5B-BEC88DD6E5AD}" srcOrd="0" destOrd="0" presId="urn:microsoft.com/office/officeart/2005/8/layout/process1"/>
    <dgm:cxn modelId="{9B995AB0-7182-42CC-951E-250E72D2C44F}" type="presParOf" srcId="{31FB0263-E370-452C-87D4-D1C3D91E98CB}" destId="{D415660D-8937-4F58-BF14-BA6D95FB5414}"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0D229-E5BF-4E37-94B9-9013D8F416B0}">
      <dsp:nvSpPr>
        <dsp:cNvPr id="0" name=""/>
        <dsp:cNvSpPr/>
      </dsp:nvSpPr>
      <dsp:spPr>
        <a:xfrm>
          <a:off x="4447" y="0"/>
          <a:ext cx="1717128" cy="77724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Complete CME application and meet with the CME Office about MOC certification requirements</a:t>
          </a:r>
        </a:p>
        <a:p>
          <a:pPr marL="0" lvl="0" indent="0" algn="ctr" defTabSz="444500">
            <a:lnSpc>
              <a:spcPct val="100000"/>
            </a:lnSpc>
            <a:spcBef>
              <a:spcPct val="0"/>
            </a:spcBef>
            <a:spcAft>
              <a:spcPts val="0"/>
            </a:spcAft>
            <a:buNone/>
          </a:pPr>
          <a:r>
            <a:rPr lang="en-US" sz="1000" kern="1200"/>
            <a:t> for CME program.</a:t>
          </a:r>
        </a:p>
      </dsp:txBody>
      <dsp:txXfrm>
        <a:off x="27212" y="22765"/>
        <a:ext cx="1671598" cy="731710"/>
      </dsp:txXfrm>
    </dsp:sp>
    <dsp:sp modelId="{00A96366-8AE5-49AD-8809-D93F62F44AB2}">
      <dsp:nvSpPr>
        <dsp:cNvPr id="0" name=""/>
        <dsp:cNvSpPr/>
      </dsp:nvSpPr>
      <dsp:spPr>
        <a:xfrm>
          <a:off x="1893288" y="175696"/>
          <a:ext cx="364031" cy="4258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93288" y="260865"/>
        <a:ext cx="254822" cy="255509"/>
      </dsp:txXfrm>
    </dsp:sp>
    <dsp:sp modelId="{40811529-B5DC-4425-89F6-8C9662154175}">
      <dsp:nvSpPr>
        <dsp:cNvPr id="0" name=""/>
        <dsp:cNvSpPr/>
      </dsp:nvSpPr>
      <dsp:spPr>
        <a:xfrm>
          <a:off x="2408427" y="0"/>
          <a:ext cx="2031620" cy="77724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Review ABIM MOC requirements. Determine the best Evaluation and Feedback tools and methods</a:t>
          </a:r>
        </a:p>
        <a:p>
          <a:pPr marL="0" lvl="0" indent="0" algn="ctr" defTabSz="444500">
            <a:lnSpc>
              <a:spcPct val="100000"/>
            </a:lnSpc>
            <a:spcBef>
              <a:spcPct val="0"/>
            </a:spcBef>
            <a:spcAft>
              <a:spcPts val="0"/>
            </a:spcAft>
            <a:buNone/>
          </a:pPr>
          <a:r>
            <a:rPr lang="en-US" sz="1000" kern="1200"/>
            <a:t>for CME program.</a:t>
          </a:r>
        </a:p>
      </dsp:txBody>
      <dsp:txXfrm>
        <a:off x="2431192" y="22765"/>
        <a:ext cx="1986090" cy="731710"/>
      </dsp:txXfrm>
    </dsp:sp>
    <dsp:sp modelId="{658363B4-527F-4311-9B76-49150366A6D2}">
      <dsp:nvSpPr>
        <dsp:cNvPr id="0" name=""/>
        <dsp:cNvSpPr/>
      </dsp:nvSpPr>
      <dsp:spPr>
        <a:xfrm>
          <a:off x="4612036" y="175696"/>
          <a:ext cx="364617" cy="4258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12036" y="260865"/>
        <a:ext cx="255232" cy="255509"/>
      </dsp:txXfrm>
    </dsp:sp>
    <dsp:sp modelId="{D415660D-8937-4F58-BF14-BA6D95FB5414}">
      <dsp:nvSpPr>
        <dsp:cNvPr id="0" name=""/>
        <dsp:cNvSpPr/>
      </dsp:nvSpPr>
      <dsp:spPr>
        <a:xfrm>
          <a:off x="5128004" y="0"/>
          <a:ext cx="1717128" cy="77724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Complete and submit attached MOC checklist with evaluation data on or before due date(s). </a:t>
          </a:r>
        </a:p>
      </dsp:txBody>
      <dsp:txXfrm>
        <a:off x="5150769" y="22765"/>
        <a:ext cx="1671598" cy="7317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7FD4-CDD8-4A68-BC2C-D5566DEA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3</Pages>
  <Words>1082</Words>
  <Characters>7884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DEPARTMENT / HOSPITAL</vt:lpstr>
    </vt:vector>
  </TitlesOfParts>
  <Company>University of Rochester</Company>
  <LinksUpToDate>false</LinksUpToDate>
  <CharactersWithSpaces>8949</CharactersWithSpaces>
  <SharedDoc>false</SharedDoc>
  <HLinks>
    <vt:vector size="24" baseType="variant">
      <vt:variant>
        <vt:i4>2424936</vt:i4>
      </vt:variant>
      <vt:variant>
        <vt:i4>52</vt:i4>
      </vt:variant>
      <vt:variant>
        <vt:i4>0</vt:i4>
      </vt:variant>
      <vt:variant>
        <vt:i4>5</vt:i4>
      </vt:variant>
      <vt:variant>
        <vt:lpwstr>http://www.abim.org/pdf/cme-providers/abim-medical-knowledge-assessment-recognition-program.pdf</vt:lpwstr>
      </vt:variant>
      <vt:variant>
        <vt:lpwstr/>
      </vt:variant>
      <vt:variant>
        <vt:i4>1441868</vt:i4>
      </vt:variant>
      <vt:variant>
        <vt:i4>6</vt:i4>
      </vt:variant>
      <vt:variant>
        <vt:i4>0</vt:i4>
      </vt:variant>
      <vt:variant>
        <vt:i4>5</vt:i4>
      </vt:variant>
      <vt:variant>
        <vt:lpwstr>http://www.accme.org/cme-counts-abim-moc</vt:lpwstr>
      </vt:variant>
      <vt:variant>
        <vt:lpwstr>Overview</vt:lpwstr>
      </vt:variant>
      <vt:variant>
        <vt:i4>3801137</vt:i4>
      </vt:variant>
      <vt:variant>
        <vt:i4>3</vt:i4>
      </vt:variant>
      <vt:variant>
        <vt:i4>0</vt:i4>
      </vt:variant>
      <vt:variant>
        <vt:i4>5</vt:i4>
      </vt:variant>
      <vt:variant>
        <vt:lpwstr>https://www.abp.org/sites/abp/files/pdf/accme-provider-program-requirements.pdf</vt:lpwstr>
      </vt:variant>
      <vt:variant>
        <vt:lpwstr/>
      </vt:variant>
      <vt:variant>
        <vt:i4>3801137</vt:i4>
      </vt:variant>
      <vt:variant>
        <vt:i4>0</vt:i4>
      </vt:variant>
      <vt:variant>
        <vt:i4>0</vt:i4>
      </vt:variant>
      <vt:variant>
        <vt:i4>5</vt:i4>
      </vt:variant>
      <vt:variant>
        <vt:lpwstr>https://www.abp.org/sites/abp/files/pdf/accme-provider-program-requirements.pdf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HOSPITAL</dc:title>
  <dc:subject/>
  <dc:creator>Emma Rich</dc:creator>
  <cp:keywords/>
  <dc:description/>
  <cp:lastModifiedBy>Kebede, Helina</cp:lastModifiedBy>
  <cp:revision>58</cp:revision>
  <cp:lastPrinted>2020-02-26T19:47:00Z</cp:lastPrinted>
  <dcterms:created xsi:type="dcterms:W3CDTF">2019-07-16T17:57:00Z</dcterms:created>
  <dcterms:modified xsi:type="dcterms:W3CDTF">2021-04-15T12:31:00Z</dcterms:modified>
</cp:coreProperties>
</file>