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D9B3" w14:textId="15B5ADA7" w:rsidR="00340CF3" w:rsidRDefault="00D611E7">
      <w:pPr>
        <w:rPr>
          <w:b/>
          <w:bCs/>
          <w:sz w:val="32"/>
          <w:szCs w:val="32"/>
        </w:rPr>
      </w:pPr>
      <w:r w:rsidRPr="00D611E7">
        <w:rPr>
          <w:b/>
          <w:bCs/>
          <w:sz w:val="32"/>
          <w:szCs w:val="32"/>
        </w:rPr>
        <w:t>Strategies for Managing Stress and Resisting the Urge to Smoke/Vape</w:t>
      </w:r>
    </w:p>
    <w:p w14:paraId="61ECD46E" w14:textId="38F2E202" w:rsidR="00D611E7" w:rsidRDefault="00D611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Engage in Regular Physical Activity </w:t>
      </w:r>
    </w:p>
    <w:p w14:paraId="0693DDF1" w14:textId="01ED7AF3" w:rsidR="00D611E7" w:rsidRDefault="00D611E7">
      <w:pPr>
        <w:rPr>
          <w:sz w:val="28"/>
          <w:szCs w:val="28"/>
        </w:rPr>
      </w:pPr>
      <w:r w:rsidRPr="00D611E7">
        <w:rPr>
          <w:sz w:val="28"/>
          <w:szCs w:val="28"/>
        </w:rPr>
        <w:t xml:space="preserve">Even a brisk walk can boost endorphins and reduce stress hormones. </w:t>
      </w:r>
    </w:p>
    <w:p w14:paraId="201010BC" w14:textId="624B76D6" w:rsidR="00D611E7" w:rsidRPr="00D611E7" w:rsidRDefault="00D611E7">
      <w:pPr>
        <w:rPr>
          <w:b/>
          <w:bCs/>
          <w:sz w:val="32"/>
          <w:szCs w:val="32"/>
        </w:rPr>
      </w:pPr>
      <w:r w:rsidRPr="00D611E7">
        <w:rPr>
          <w:b/>
          <w:bCs/>
          <w:sz w:val="32"/>
          <w:szCs w:val="32"/>
        </w:rPr>
        <w:t>Practice Meditation &amp; Mindfulness</w:t>
      </w:r>
    </w:p>
    <w:p w14:paraId="137A81E1" w14:textId="7C928CCA" w:rsidR="00D611E7" w:rsidRDefault="00D611E7">
      <w:pPr>
        <w:rPr>
          <w:sz w:val="28"/>
          <w:szCs w:val="28"/>
        </w:rPr>
      </w:pPr>
      <w:r>
        <w:rPr>
          <w:sz w:val="28"/>
          <w:szCs w:val="28"/>
        </w:rPr>
        <w:t>Mindfulness practices or meditation can help create inner peace and reduce stress.</w:t>
      </w:r>
    </w:p>
    <w:p w14:paraId="5AB906E9" w14:textId="551902A9" w:rsidR="00D611E7" w:rsidRPr="00D611E7" w:rsidRDefault="00D611E7">
      <w:pPr>
        <w:rPr>
          <w:b/>
          <w:bCs/>
          <w:sz w:val="32"/>
          <w:szCs w:val="32"/>
        </w:rPr>
      </w:pPr>
      <w:proofErr w:type="gramStart"/>
      <w:r w:rsidRPr="00D611E7">
        <w:rPr>
          <w:b/>
          <w:bCs/>
          <w:sz w:val="32"/>
          <w:szCs w:val="32"/>
        </w:rPr>
        <w:t>Find</w:t>
      </w:r>
      <w:proofErr w:type="gramEnd"/>
      <w:r w:rsidRPr="00D611E7">
        <w:rPr>
          <w:b/>
          <w:bCs/>
          <w:sz w:val="32"/>
          <w:szCs w:val="32"/>
        </w:rPr>
        <w:t xml:space="preserve"> a Hobby</w:t>
      </w:r>
    </w:p>
    <w:p w14:paraId="6A7EFAC8" w14:textId="74D1A8DD" w:rsidR="00D611E7" w:rsidRDefault="00D611E7">
      <w:pPr>
        <w:rPr>
          <w:sz w:val="28"/>
          <w:szCs w:val="28"/>
        </w:rPr>
      </w:pPr>
      <w:r>
        <w:rPr>
          <w:sz w:val="28"/>
          <w:szCs w:val="28"/>
        </w:rPr>
        <w:t>Find activities that bring you enjoyment and help take your mind off stress, such as reading, painting, music, or gardening.</w:t>
      </w:r>
    </w:p>
    <w:p w14:paraId="2CE25C31" w14:textId="08313227" w:rsidR="00D611E7" w:rsidRDefault="00D611E7">
      <w:pPr>
        <w:rPr>
          <w:b/>
          <w:bCs/>
          <w:sz w:val="32"/>
          <w:szCs w:val="32"/>
        </w:rPr>
      </w:pPr>
      <w:r w:rsidRPr="00D611E7">
        <w:rPr>
          <w:b/>
          <w:bCs/>
          <w:sz w:val="32"/>
          <w:szCs w:val="32"/>
        </w:rPr>
        <w:t xml:space="preserve">Keep Substitutes on Hand </w:t>
      </w:r>
    </w:p>
    <w:p w14:paraId="679D5F9E" w14:textId="32D00101" w:rsidR="00D611E7" w:rsidRDefault="00D611E7">
      <w:pPr>
        <w:rPr>
          <w:sz w:val="32"/>
          <w:szCs w:val="32"/>
        </w:rPr>
      </w:pPr>
      <w:r w:rsidRPr="00D611E7">
        <w:rPr>
          <w:sz w:val="32"/>
          <w:szCs w:val="32"/>
        </w:rPr>
        <w:t>Instead of reaching for a cigarette/vape, opt for healthy snacks like carrots, celery, apples, or nuts.</w:t>
      </w:r>
    </w:p>
    <w:p w14:paraId="3037D2D1" w14:textId="6FBB09E7" w:rsidR="00D611E7" w:rsidRPr="00D611E7" w:rsidRDefault="00D611E7">
      <w:pPr>
        <w:rPr>
          <w:b/>
          <w:bCs/>
          <w:sz w:val="32"/>
          <w:szCs w:val="32"/>
        </w:rPr>
      </w:pPr>
      <w:r w:rsidRPr="00D611E7">
        <w:rPr>
          <w:b/>
          <w:bCs/>
          <w:sz w:val="32"/>
          <w:szCs w:val="32"/>
        </w:rPr>
        <w:t xml:space="preserve">Seek Support </w:t>
      </w:r>
    </w:p>
    <w:p w14:paraId="13063160" w14:textId="79203465" w:rsidR="00D611E7" w:rsidRPr="00D611E7" w:rsidRDefault="00D611E7">
      <w:pPr>
        <w:rPr>
          <w:sz w:val="32"/>
          <w:szCs w:val="32"/>
        </w:rPr>
      </w:pPr>
      <w:r>
        <w:rPr>
          <w:sz w:val="32"/>
          <w:szCs w:val="32"/>
        </w:rPr>
        <w:t>If you’re struggling to quit smoking/vaping or manage stress, reach out to your doctor or contact the Center for Community Health &amp; Prevention for support.</w:t>
      </w:r>
    </w:p>
    <w:p w14:paraId="0E99CB12" w14:textId="77777777" w:rsidR="00D611E7" w:rsidRPr="00D611E7" w:rsidRDefault="00D611E7">
      <w:pPr>
        <w:rPr>
          <w:b/>
          <w:bCs/>
          <w:sz w:val="32"/>
          <w:szCs w:val="32"/>
        </w:rPr>
      </w:pPr>
    </w:p>
    <w:p w14:paraId="400B6CBE" w14:textId="77777777" w:rsidR="00D611E7" w:rsidRPr="00D611E7" w:rsidRDefault="00D611E7">
      <w:pPr>
        <w:rPr>
          <w:sz w:val="28"/>
          <w:szCs w:val="28"/>
        </w:rPr>
      </w:pPr>
    </w:p>
    <w:p w14:paraId="53672597" w14:textId="77777777" w:rsidR="00D611E7" w:rsidRDefault="00D611E7"/>
    <w:p w14:paraId="7C22B2EA" w14:textId="77777777" w:rsidR="00D611E7" w:rsidRDefault="00D611E7"/>
    <w:sectPr w:rsidR="00D6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D66F" w14:textId="77777777" w:rsidR="00D611E7" w:rsidRDefault="00D611E7" w:rsidP="00D611E7">
      <w:pPr>
        <w:spacing w:after="0" w:line="240" w:lineRule="auto"/>
      </w:pPr>
      <w:r>
        <w:separator/>
      </w:r>
    </w:p>
  </w:endnote>
  <w:endnote w:type="continuationSeparator" w:id="0">
    <w:p w14:paraId="2FAEDD77" w14:textId="77777777" w:rsidR="00D611E7" w:rsidRDefault="00D611E7" w:rsidP="00D6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03FE" w14:textId="77777777" w:rsidR="00D611E7" w:rsidRDefault="00D611E7" w:rsidP="00D611E7">
      <w:pPr>
        <w:spacing w:after="0" w:line="240" w:lineRule="auto"/>
      </w:pPr>
      <w:r>
        <w:separator/>
      </w:r>
    </w:p>
  </w:footnote>
  <w:footnote w:type="continuationSeparator" w:id="0">
    <w:p w14:paraId="4B1DAA9C" w14:textId="77777777" w:rsidR="00D611E7" w:rsidRDefault="00D611E7" w:rsidP="00D61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7"/>
    <w:rsid w:val="00020ADD"/>
    <w:rsid w:val="00340CF3"/>
    <w:rsid w:val="008B0F24"/>
    <w:rsid w:val="00D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33B9"/>
  <w15:chartTrackingRefBased/>
  <w15:docId w15:val="{18FAC214-6875-4641-A0FF-3F8D6B2E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1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E7"/>
  </w:style>
  <w:style w:type="paragraph" w:styleId="Footer">
    <w:name w:val="footer"/>
    <w:basedOn w:val="Normal"/>
    <w:link w:val="FooterChar"/>
    <w:uiPriority w:val="99"/>
    <w:unhideWhenUsed/>
    <w:rsid w:val="00D6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University of Rochester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2026-04-23T20:25:00Z</dcterms:created>
  <dcterms:modified xsi:type="dcterms:W3CDTF">2026-04-23T20:29:00Z</dcterms:modified>
</cp:coreProperties>
</file>