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CBE2" w14:textId="750C3AFE" w:rsidR="00665360" w:rsidRPr="00665360" w:rsidRDefault="00665360" w:rsidP="00665360">
      <w:pPr>
        <w:shd w:val="clear" w:color="auto" w:fill="FFFFFF"/>
        <w:spacing w:after="0" w:line="240" w:lineRule="auto"/>
        <w:rPr>
          <w:rFonts w:cs="Open Sans"/>
          <w:b/>
          <w:bCs/>
          <w:color w:val="000000"/>
        </w:rPr>
      </w:pPr>
      <w:r w:rsidRPr="00665360">
        <w:rPr>
          <w:rFonts w:cs="Open Sans"/>
          <w:b/>
          <w:bCs/>
          <w:color w:val="000000"/>
        </w:rPr>
        <w:t>Navigating Holiday Meals with GI Symptoms</w:t>
      </w:r>
    </w:p>
    <w:p w14:paraId="42EDA5DC" w14:textId="77777777" w:rsidR="00665360" w:rsidRDefault="00665360" w:rsidP="00665360">
      <w:pPr>
        <w:shd w:val="clear" w:color="auto" w:fill="FFFFFF"/>
        <w:spacing w:after="0" w:line="240" w:lineRule="auto"/>
        <w:rPr>
          <w:rFonts w:cs="Open Sans"/>
          <w:color w:val="000000"/>
        </w:rPr>
      </w:pPr>
    </w:p>
    <w:p w14:paraId="5253598E" w14:textId="46F53234" w:rsidR="00665360" w:rsidRDefault="00665360" w:rsidP="00665360">
      <w:pPr>
        <w:shd w:val="clear" w:color="auto" w:fill="FFFFFF"/>
        <w:spacing w:after="0" w:line="240" w:lineRule="auto"/>
        <w:rPr>
          <w:rFonts w:cs="Open Sans"/>
          <w:color w:val="000000"/>
        </w:rPr>
      </w:pPr>
      <w:r w:rsidRPr="00021603">
        <w:rPr>
          <w:rFonts w:cs="Open Sans"/>
          <w:color w:val="000000"/>
        </w:rPr>
        <w:t xml:space="preserve">Whether you have a diagnosed irritable bowel disease, or you’re just anticipating some GI irregularity (based on previous experience), navigating holiday meals to avoid an upset stomach can be challenging. </w:t>
      </w:r>
    </w:p>
    <w:p w14:paraId="629F6F88" w14:textId="77777777" w:rsidR="00665360" w:rsidRDefault="00665360" w:rsidP="00665360">
      <w:pPr>
        <w:shd w:val="clear" w:color="auto" w:fill="FFFFFF"/>
        <w:spacing w:after="0" w:line="240" w:lineRule="auto"/>
        <w:rPr>
          <w:rFonts w:cs="Open Sans"/>
          <w:color w:val="000000"/>
        </w:rPr>
      </w:pPr>
    </w:p>
    <w:p w14:paraId="1986912C" w14:textId="77777777" w:rsidR="00665360" w:rsidRPr="00021603" w:rsidRDefault="00665360" w:rsidP="00665360">
      <w:pPr>
        <w:shd w:val="clear" w:color="auto" w:fill="FFFFFF"/>
        <w:spacing w:after="0" w:line="240" w:lineRule="auto"/>
        <w:rPr>
          <w:rFonts w:cs="Open Sans"/>
          <w:color w:val="000000"/>
        </w:rPr>
      </w:pPr>
      <w:r w:rsidRPr="00021603">
        <w:rPr>
          <w:rFonts w:cs="Open Sans"/>
          <w:color w:val="000000"/>
        </w:rPr>
        <w:t>Registered Dietitian Bethany Moran shares some simple strategies for planning ahead.</w:t>
      </w:r>
    </w:p>
    <w:p w14:paraId="5A7BF383" w14:textId="77777777" w:rsidR="00665360" w:rsidRPr="00021603" w:rsidRDefault="00665360" w:rsidP="006653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="Open Sans"/>
          <w:color w:val="000000"/>
        </w:rPr>
      </w:pPr>
      <w:r w:rsidRPr="00021603">
        <w:rPr>
          <w:rFonts w:cs="Open Sans"/>
          <w:color w:val="000000"/>
        </w:rPr>
        <w:t>Avoid known trigger foods.</w:t>
      </w:r>
    </w:p>
    <w:p w14:paraId="6039E113" w14:textId="77777777" w:rsidR="00665360" w:rsidRPr="00021603" w:rsidRDefault="00665360" w:rsidP="006653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="Open Sans"/>
          <w:color w:val="000000"/>
        </w:rPr>
      </w:pPr>
      <w:r w:rsidRPr="00021603">
        <w:rPr>
          <w:rFonts w:cs="Open Sans"/>
          <w:color w:val="000000"/>
        </w:rPr>
        <w:t>Bring a dish to pass, or a snack pack.</w:t>
      </w:r>
    </w:p>
    <w:p w14:paraId="277C72BE" w14:textId="77777777" w:rsidR="00665360" w:rsidRPr="00021603" w:rsidRDefault="00665360" w:rsidP="006653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="Open Sans"/>
          <w:color w:val="000000"/>
        </w:rPr>
      </w:pPr>
      <w:r w:rsidRPr="00021603">
        <w:rPr>
          <w:rFonts w:cs="Open Sans"/>
          <w:color w:val="000000"/>
        </w:rPr>
        <w:t>Don’t go hungry.</w:t>
      </w:r>
    </w:p>
    <w:p w14:paraId="6C4A9885" w14:textId="77777777" w:rsidR="00665360" w:rsidRPr="00021603" w:rsidRDefault="00665360" w:rsidP="006653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="Open Sans"/>
          <w:color w:val="000000"/>
        </w:rPr>
      </w:pPr>
      <w:r w:rsidRPr="00021603">
        <w:rPr>
          <w:rFonts w:cs="Open Sans"/>
          <w:color w:val="000000"/>
        </w:rPr>
        <w:t>Practice mindfulness of portion sizes. – allow yourself time to see how you feel before going back for seconds.</w:t>
      </w:r>
    </w:p>
    <w:p w14:paraId="5D83A286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60"/>
    <w:rsid w:val="00020ADD"/>
    <w:rsid w:val="00340CF3"/>
    <w:rsid w:val="00665360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2D0D"/>
  <w15:chartTrackingRefBased/>
  <w15:docId w15:val="{A02B0507-86E5-44C4-A3AA-2599CEB3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360"/>
  </w:style>
  <w:style w:type="paragraph" w:styleId="Heading1">
    <w:name w:val="heading 1"/>
    <w:basedOn w:val="Normal"/>
    <w:next w:val="Normal"/>
    <w:link w:val="Heading1Char"/>
    <w:uiPriority w:val="9"/>
    <w:qFormat/>
    <w:rsid w:val="0066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University of Rochester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2026-04-23T16:36:00Z</dcterms:created>
  <dcterms:modified xsi:type="dcterms:W3CDTF">2026-04-23T16:37:00Z</dcterms:modified>
</cp:coreProperties>
</file>