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D0" w:rsidRPr="005F16D0" w:rsidRDefault="00537AD4" w:rsidP="00537AD4">
      <w:pPr>
        <w:spacing w:after="100" w:afterAutospacing="1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CRC subject Visit: </w:t>
      </w:r>
      <w:r w:rsidR="009D1362" w:rsidRPr="005238CF">
        <w:rPr>
          <w:b/>
          <w:sz w:val="28"/>
          <w:szCs w:val="28"/>
          <w:u w:val="single"/>
        </w:rPr>
        <w:t>Checklist for coordinator</w:t>
      </w:r>
      <w:r w:rsidR="00190A81">
        <w:rPr>
          <w:b/>
          <w:sz w:val="28"/>
          <w:szCs w:val="28"/>
          <w:u w:val="single"/>
        </w:rPr>
        <w:t>s</w:t>
      </w:r>
      <w:r w:rsidR="009D1362" w:rsidRPr="005238CF">
        <w:rPr>
          <w:b/>
          <w:sz w:val="28"/>
          <w:szCs w:val="28"/>
          <w:u w:val="single"/>
        </w:rPr>
        <w:t xml:space="preserve"> to help assure </w:t>
      </w:r>
      <w:r w:rsidR="0081384F">
        <w:rPr>
          <w:b/>
          <w:sz w:val="28"/>
          <w:szCs w:val="28"/>
          <w:u w:val="single"/>
        </w:rPr>
        <w:t xml:space="preserve">a </w:t>
      </w:r>
      <w:r w:rsidR="009D1362" w:rsidRPr="005238CF">
        <w:rPr>
          <w:b/>
          <w:sz w:val="28"/>
          <w:szCs w:val="28"/>
          <w:u w:val="single"/>
        </w:rPr>
        <w:t xml:space="preserve">smooth </w:t>
      </w:r>
      <w:r w:rsidR="0081384F">
        <w:rPr>
          <w:b/>
          <w:sz w:val="28"/>
          <w:szCs w:val="28"/>
          <w:u w:val="single"/>
        </w:rPr>
        <w:t xml:space="preserve">subject </w:t>
      </w:r>
      <w:r w:rsidR="009D1362" w:rsidRPr="005238CF">
        <w:rPr>
          <w:b/>
          <w:sz w:val="28"/>
          <w:szCs w:val="28"/>
          <w:u w:val="single"/>
        </w:rPr>
        <w:t>visit:</w:t>
      </w:r>
    </w:p>
    <w:p w:rsidR="009D1362" w:rsidRPr="00DD3B7B" w:rsidRDefault="009D1362" w:rsidP="00AF1B5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D3B7B">
        <w:rPr>
          <w:b/>
          <w:sz w:val="24"/>
          <w:szCs w:val="24"/>
          <w:u w:val="single"/>
        </w:rPr>
        <w:t>When scheduling</w:t>
      </w:r>
      <w:r w:rsidR="00190A81" w:rsidRPr="00DD3B7B">
        <w:rPr>
          <w:b/>
          <w:sz w:val="24"/>
          <w:szCs w:val="24"/>
          <w:u w:val="single"/>
        </w:rPr>
        <w:t xml:space="preserve"> a </w:t>
      </w:r>
      <w:r w:rsidR="0081384F" w:rsidRPr="00DD3B7B">
        <w:rPr>
          <w:b/>
          <w:sz w:val="24"/>
          <w:szCs w:val="24"/>
          <w:u w:val="single"/>
        </w:rPr>
        <w:t xml:space="preserve">research </w:t>
      </w:r>
      <w:r w:rsidR="00190A81" w:rsidRPr="00DD3B7B">
        <w:rPr>
          <w:b/>
          <w:sz w:val="24"/>
          <w:szCs w:val="24"/>
          <w:u w:val="single"/>
        </w:rPr>
        <w:t>subject visit</w:t>
      </w:r>
      <w:r w:rsidR="00190A81" w:rsidRPr="00DD3B7B">
        <w:rPr>
          <w:sz w:val="24"/>
          <w:szCs w:val="24"/>
        </w:rPr>
        <w:t xml:space="preserve"> to the CRC</w:t>
      </w:r>
      <w:r w:rsidRPr="00DD3B7B">
        <w:rPr>
          <w:sz w:val="24"/>
          <w:szCs w:val="24"/>
        </w:rPr>
        <w:t xml:space="preserve">, </w:t>
      </w:r>
      <w:r w:rsidR="005A52C7" w:rsidRPr="00DD3B7B">
        <w:rPr>
          <w:sz w:val="24"/>
          <w:szCs w:val="24"/>
        </w:rPr>
        <w:t xml:space="preserve">the </w:t>
      </w:r>
      <w:r w:rsidRPr="00DD3B7B">
        <w:rPr>
          <w:sz w:val="24"/>
          <w:szCs w:val="24"/>
        </w:rPr>
        <w:t xml:space="preserve">CRC </w:t>
      </w:r>
      <w:r w:rsidR="00190A81" w:rsidRPr="00DD3B7B">
        <w:rPr>
          <w:sz w:val="24"/>
          <w:szCs w:val="24"/>
        </w:rPr>
        <w:t>requires</w:t>
      </w:r>
      <w:r w:rsidR="0081384F" w:rsidRPr="00DD3B7B">
        <w:rPr>
          <w:sz w:val="24"/>
          <w:szCs w:val="24"/>
        </w:rPr>
        <w:t xml:space="preserve"> subject’s</w:t>
      </w:r>
      <w:r w:rsidR="00DD3B7B" w:rsidRPr="00DD3B7B">
        <w:rPr>
          <w:sz w:val="24"/>
          <w:szCs w:val="24"/>
        </w:rPr>
        <w:t>:</w:t>
      </w:r>
    </w:p>
    <w:p w:rsidR="0094516B" w:rsidRPr="00DD3B7B" w:rsidRDefault="009D1362" w:rsidP="00AF1B56">
      <w:pPr>
        <w:pStyle w:val="ListParagraph"/>
        <w:numPr>
          <w:ilvl w:val="1"/>
          <w:numId w:val="1"/>
        </w:numPr>
        <w:ind w:left="1080"/>
        <w:rPr>
          <w:rStyle w:val="CommentReference"/>
          <w:sz w:val="24"/>
          <w:szCs w:val="24"/>
        </w:rPr>
      </w:pPr>
      <w:r w:rsidRPr="00DD3B7B">
        <w:rPr>
          <w:sz w:val="24"/>
          <w:szCs w:val="24"/>
        </w:rPr>
        <w:t>Full name</w:t>
      </w:r>
      <w:r w:rsidR="00870764" w:rsidRPr="00DD3B7B">
        <w:rPr>
          <w:sz w:val="24"/>
          <w:szCs w:val="24"/>
        </w:rPr>
        <w:t xml:space="preserve"> (including middle initial)</w:t>
      </w:r>
      <w:r w:rsidR="00546F4A" w:rsidRPr="00DD3B7B">
        <w:rPr>
          <w:sz w:val="24"/>
          <w:szCs w:val="24"/>
        </w:rPr>
        <w:t>, ID</w:t>
      </w:r>
      <w:r w:rsidR="008E1925" w:rsidRPr="00DD3B7B">
        <w:rPr>
          <w:sz w:val="24"/>
          <w:szCs w:val="24"/>
        </w:rPr>
        <w:t xml:space="preserve"> (if known)</w:t>
      </w:r>
    </w:p>
    <w:p w:rsidR="00190A81" w:rsidRPr="00DD3B7B" w:rsidRDefault="009D1362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>D</w:t>
      </w:r>
      <w:r w:rsidR="00190A81" w:rsidRPr="00DD3B7B">
        <w:rPr>
          <w:sz w:val="24"/>
          <w:szCs w:val="24"/>
        </w:rPr>
        <w:t>ate of Birth</w:t>
      </w:r>
    </w:p>
    <w:p w:rsidR="00EC1DED" w:rsidRPr="00DD3B7B" w:rsidRDefault="00EC1DED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 xml:space="preserve">CRC </w:t>
      </w:r>
      <w:r w:rsidR="0094516B" w:rsidRPr="00DD3B7B">
        <w:rPr>
          <w:sz w:val="24"/>
          <w:szCs w:val="24"/>
        </w:rPr>
        <w:t>Protocol #</w:t>
      </w:r>
    </w:p>
    <w:p w:rsidR="00EC1DED" w:rsidRPr="00DD3B7B" w:rsidRDefault="00EC1DED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 xml:space="preserve">Study </w:t>
      </w:r>
      <w:r w:rsidR="00DD3B7B" w:rsidRPr="00DD3B7B">
        <w:rPr>
          <w:sz w:val="24"/>
          <w:szCs w:val="24"/>
        </w:rPr>
        <w:t>ID #</w:t>
      </w:r>
    </w:p>
    <w:p w:rsidR="009D1362" w:rsidRPr="00DD3B7B" w:rsidRDefault="00DD3B7B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>Study visit #</w:t>
      </w:r>
    </w:p>
    <w:p w:rsidR="00190A81" w:rsidRPr="00DD3B7B" w:rsidRDefault="00190A81" w:rsidP="00AF1B56">
      <w:pPr>
        <w:ind w:left="720"/>
        <w:rPr>
          <w:sz w:val="24"/>
          <w:szCs w:val="24"/>
        </w:rPr>
      </w:pPr>
      <w:r w:rsidRPr="00DD3B7B">
        <w:rPr>
          <w:sz w:val="24"/>
          <w:szCs w:val="24"/>
        </w:rPr>
        <w:t>NOTE: Please contact the CRC</w:t>
      </w:r>
      <w:r w:rsidR="007723C9" w:rsidRPr="00DD3B7B">
        <w:rPr>
          <w:sz w:val="24"/>
          <w:szCs w:val="24"/>
        </w:rPr>
        <w:t>, by email or phone</w:t>
      </w:r>
      <w:r w:rsidRPr="00DD3B7B">
        <w:rPr>
          <w:sz w:val="24"/>
          <w:szCs w:val="24"/>
        </w:rPr>
        <w:t xml:space="preserve"> to check that the date</w:t>
      </w:r>
      <w:r w:rsidR="008740D4" w:rsidRPr="00DD3B7B">
        <w:rPr>
          <w:sz w:val="24"/>
          <w:szCs w:val="24"/>
        </w:rPr>
        <w:t>s</w:t>
      </w:r>
      <w:r w:rsidRPr="00DD3B7B">
        <w:rPr>
          <w:sz w:val="24"/>
          <w:szCs w:val="24"/>
        </w:rPr>
        <w:t>/time</w:t>
      </w:r>
      <w:r w:rsidR="008740D4" w:rsidRPr="00DD3B7B">
        <w:rPr>
          <w:sz w:val="24"/>
          <w:szCs w:val="24"/>
        </w:rPr>
        <w:t>s</w:t>
      </w:r>
      <w:r w:rsidRPr="00DD3B7B">
        <w:rPr>
          <w:sz w:val="24"/>
          <w:szCs w:val="24"/>
        </w:rPr>
        <w:t xml:space="preserve"> are available before confirming with subject</w:t>
      </w:r>
      <w:r w:rsidR="008740D4" w:rsidRPr="00DD3B7B">
        <w:rPr>
          <w:sz w:val="24"/>
          <w:szCs w:val="24"/>
        </w:rPr>
        <w:t>.</w:t>
      </w:r>
      <w:r w:rsidR="007723C9" w:rsidRPr="00DD3B7B">
        <w:rPr>
          <w:sz w:val="24"/>
          <w:szCs w:val="24"/>
        </w:rPr>
        <w:t xml:space="preserve"> </w:t>
      </w:r>
      <w:r w:rsidR="007A3CF3" w:rsidRPr="00DD3B7B">
        <w:rPr>
          <w:b/>
          <w:sz w:val="24"/>
          <w:szCs w:val="24"/>
        </w:rPr>
        <w:t xml:space="preserve">Email: </w:t>
      </w:r>
      <w:r w:rsidR="007723C9" w:rsidRPr="00DD3B7B">
        <w:rPr>
          <w:b/>
          <w:sz w:val="24"/>
          <w:szCs w:val="24"/>
        </w:rPr>
        <w:t xml:space="preserve"> </w:t>
      </w:r>
      <w:hyperlink r:id="rId6" w:history="1">
        <w:r w:rsidR="00FF4275" w:rsidRPr="00DD3B7B">
          <w:rPr>
            <w:rStyle w:val="Hyperlink"/>
            <w:b/>
            <w:sz w:val="24"/>
            <w:szCs w:val="24"/>
          </w:rPr>
          <w:t>Ann_Miller@urmc.rochester.edu</w:t>
        </w:r>
      </w:hyperlink>
      <w:r w:rsidR="00FF4275" w:rsidRPr="00DD3B7B">
        <w:rPr>
          <w:b/>
          <w:sz w:val="24"/>
          <w:szCs w:val="24"/>
        </w:rPr>
        <w:t xml:space="preserve"> or call CRC at 275-2907</w:t>
      </w:r>
    </w:p>
    <w:p w:rsidR="00190A81" w:rsidRPr="00DD3B7B" w:rsidRDefault="00190A81" w:rsidP="00AF1B5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 w:rsidRPr="00DD3B7B">
        <w:rPr>
          <w:b/>
          <w:sz w:val="24"/>
          <w:szCs w:val="24"/>
          <w:u w:val="single"/>
        </w:rPr>
        <w:t>Paperwork</w:t>
      </w:r>
      <w:r w:rsidR="00817C07" w:rsidRPr="00DD3B7B">
        <w:rPr>
          <w:b/>
          <w:sz w:val="24"/>
          <w:szCs w:val="24"/>
          <w:u w:val="single"/>
        </w:rPr>
        <w:t xml:space="preserve"> Needed on the CRC:</w:t>
      </w:r>
    </w:p>
    <w:p w:rsidR="005A52C7" w:rsidRPr="00DD3B7B" w:rsidRDefault="005A52C7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b/>
          <w:sz w:val="24"/>
          <w:szCs w:val="24"/>
        </w:rPr>
        <w:t>Original</w:t>
      </w:r>
      <w:r w:rsidRPr="00DD3B7B">
        <w:rPr>
          <w:sz w:val="24"/>
          <w:szCs w:val="24"/>
        </w:rPr>
        <w:t xml:space="preserve"> </w:t>
      </w:r>
      <w:r w:rsidR="008740D4" w:rsidRPr="00DD3B7B">
        <w:rPr>
          <w:b/>
          <w:sz w:val="24"/>
          <w:szCs w:val="24"/>
        </w:rPr>
        <w:t>signed orders</w:t>
      </w:r>
      <w:r w:rsidR="00817C07" w:rsidRPr="00DD3B7B">
        <w:rPr>
          <w:sz w:val="24"/>
          <w:szCs w:val="24"/>
        </w:rPr>
        <w:t>,</w:t>
      </w:r>
      <w:r w:rsidR="008740D4" w:rsidRPr="00DD3B7B">
        <w:rPr>
          <w:sz w:val="24"/>
          <w:szCs w:val="24"/>
        </w:rPr>
        <w:t xml:space="preserve"> 48 hours ahead</w:t>
      </w:r>
      <w:r w:rsidR="00817C07" w:rsidRPr="00DD3B7B">
        <w:rPr>
          <w:sz w:val="24"/>
          <w:szCs w:val="24"/>
        </w:rPr>
        <w:t xml:space="preserve"> of subject visit date</w:t>
      </w:r>
      <w:r w:rsidR="002A5B7F" w:rsidRPr="00DD3B7B">
        <w:rPr>
          <w:sz w:val="24"/>
          <w:szCs w:val="24"/>
        </w:rPr>
        <w:t>. Orders for each visit should reflect specific require</w:t>
      </w:r>
      <w:r w:rsidR="005D058C" w:rsidRPr="00DD3B7B">
        <w:rPr>
          <w:sz w:val="24"/>
          <w:szCs w:val="24"/>
        </w:rPr>
        <w:t xml:space="preserve">ments for that particular visit.  </w:t>
      </w:r>
      <w:r w:rsidR="003F6BCD" w:rsidRPr="00DD3B7B">
        <w:rPr>
          <w:sz w:val="24"/>
          <w:szCs w:val="24"/>
        </w:rPr>
        <w:t>Note: An order template is on the CRC website.</w:t>
      </w:r>
      <w:r w:rsidR="005F16D0">
        <w:rPr>
          <w:sz w:val="24"/>
          <w:szCs w:val="24"/>
        </w:rPr>
        <w:t xml:space="preserve"> CRC nurses are happy to assist with order design.</w:t>
      </w:r>
    </w:p>
    <w:p w:rsidR="005A52C7" w:rsidRPr="00DD3B7B" w:rsidRDefault="00817C07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>A c</w:t>
      </w:r>
      <w:r w:rsidR="005A52C7" w:rsidRPr="00DD3B7B">
        <w:rPr>
          <w:sz w:val="24"/>
          <w:szCs w:val="24"/>
        </w:rPr>
        <w:t xml:space="preserve">opy of </w:t>
      </w:r>
      <w:r w:rsidRPr="00DD3B7B">
        <w:rPr>
          <w:sz w:val="24"/>
          <w:szCs w:val="24"/>
        </w:rPr>
        <w:t xml:space="preserve">the </w:t>
      </w:r>
      <w:r w:rsidR="005A52C7" w:rsidRPr="00DD3B7B">
        <w:rPr>
          <w:sz w:val="24"/>
          <w:szCs w:val="24"/>
        </w:rPr>
        <w:t xml:space="preserve">signed </w:t>
      </w:r>
      <w:r w:rsidR="008740D4" w:rsidRPr="00DD3B7B">
        <w:rPr>
          <w:b/>
          <w:sz w:val="24"/>
          <w:szCs w:val="24"/>
        </w:rPr>
        <w:t xml:space="preserve">informed </w:t>
      </w:r>
      <w:r w:rsidR="005A52C7" w:rsidRPr="00DD3B7B">
        <w:rPr>
          <w:b/>
          <w:sz w:val="24"/>
          <w:szCs w:val="24"/>
        </w:rPr>
        <w:t>consent</w:t>
      </w:r>
      <w:r w:rsidR="005A52C7" w:rsidRPr="00DD3B7B">
        <w:rPr>
          <w:sz w:val="24"/>
          <w:szCs w:val="24"/>
        </w:rPr>
        <w:t xml:space="preserve"> form</w:t>
      </w:r>
      <w:r w:rsidR="008740D4" w:rsidRPr="00DD3B7B">
        <w:rPr>
          <w:sz w:val="24"/>
          <w:szCs w:val="24"/>
        </w:rPr>
        <w:t xml:space="preserve"> is required</w:t>
      </w:r>
      <w:r w:rsidR="005A52C7" w:rsidRPr="00DD3B7B">
        <w:rPr>
          <w:sz w:val="24"/>
          <w:szCs w:val="24"/>
        </w:rPr>
        <w:t xml:space="preserve"> at</w:t>
      </w:r>
      <w:r w:rsidR="008740D4" w:rsidRPr="00DD3B7B">
        <w:rPr>
          <w:sz w:val="24"/>
          <w:szCs w:val="24"/>
        </w:rPr>
        <w:t xml:space="preserve"> the research subject’s</w:t>
      </w:r>
      <w:r w:rsidR="005A52C7" w:rsidRPr="00DD3B7B">
        <w:rPr>
          <w:sz w:val="24"/>
          <w:szCs w:val="24"/>
        </w:rPr>
        <w:t xml:space="preserve"> first visit</w:t>
      </w:r>
      <w:r w:rsidR="008740D4" w:rsidRPr="00DD3B7B">
        <w:rPr>
          <w:sz w:val="24"/>
          <w:szCs w:val="24"/>
        </w:rPr>
        <w:t xml:space="preserve"> to the CRC</w:t>
      </w:r>
      <w:r w:rsidRPr="00DD3B7B">
        <w:rPr>
          <w:sz w:val="24"/>
          <w:szCs w:val="24"/>
        </w:rPr>
        <w:t xml:space="preserve">.  </w:t>
      </w:r>
      <w:r w:rsidR="005A52C7" w:rsidRPr="00DD3B7B">
        <w:rPr>
          <w:sz w:val="24"/>
          <w:szCs w:val="24"/>
        </w:rPr>
        <w:t xml:space="preserve">CRC staff </w:t>
      </w:r>
      <w:r w:rsidR="008740D4" w:rsidRPr="00DD3B7B">
        <w:rPr>
          <w:sz w:val="24"/>
          <w:szCs w:val="24"/>
        </w:rPr>
        <w:t xml:space="preserve">cannot conduct </w:t>
      </w:r>
      <w:r w:rsidR="005A52C7" w:rsidRPr="00DD3B7B">
        <w:rPr>
          <w:sz w:val="24"/>
          <w:szCs w:val="24"/>
        </w:rPr>
        <w:t>research activities</w:t>
      </w:r>
      <w:r w:rsidR="008740D4" w:rsidRPr="00DD3B7B">
        <w:rPr>
          <w:sz w:val="24"/>
          <w:szCs w:val="24"/>
        </w:rPr>
        <w:t xml:space="preserve"> with</w:t>
      </w:r>
      <w:r w:rsidR="00B17902" w:rsidRPr="00DD3B7B">
        <w:rPr>
          <w:sz w:val="24"/>
          <w:szCs w:val="24"/>
        </w:rPr>
        <w:t>out</w:t>
      </w:r>
      <w:r w:rsidR="008740D4" w:rsidRPr="00DD3B7B">
        <w:rPr>
          <w:sz w:val="24"/>
          <w:szCs w:val="24"/>
        </w:rPr>
        <w:t xml:space="preserve"> it</w:t>
      </w:r>
      <w:r w:rsidRPr="00DD3B7B">
        <w:rPr>
          <w:sz w:val="24"/>
          <w:szCs w:val="24"/>
        </w:rPr>
        <w:t>.</w:t>
      </w:r>
    </w:p>
    <w:p w:rsidR="009D1362" w:rsidRPr="00DD3B7B" w:rsidRDefault="005A52C7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  <w:u w:val="single"/>
        </w:rPr>
        <w:t>Prior</w:t>
      </w:r>
      <w:r w:rsidRPr="00DD3B7B">
        <w:rPr>
          <w:sz w:val="24"/>
          <w:szCs w:val="24"/>
        </w:rPr>
        <w:t xml:space="preserve"> to subject arrival,</w:t>
      </w:r>
      <w:r w:rsidR="00817C07" w:rsidRPr="00DD3B7B">
        <w:rPr>
          <w:sz w:val="24"/>
          <w:szCs w:val="24"/>
        </w:rPr>
        <w:t xml:space="preserve"> a copy of</w:t>
      </w:r>
      <w:r w:rsidRPr="00DD3B7B">
        <w:rPr>
          <w:sz w:val="24"/>
          <w:szCs w:val="24"/>
        </w:rPr>
        <w:t xml:space="preserve"> </w:t>
      </w:r>
      <w:r w:rsidR="008740D4" w:rsidRPr="00DD3B7B">
        <w:rPr>
          <w:sz w:val="24"/>
          <w:szCs w:val="24"/>
        </w:rPr>
        <w:t xml:space="preserve">your study’s </w:t>
      </w:r>
      <w:r w:rsidRPr="00DD3B7B">
        <w:rPr>
          <w:b/>
          <w:sz w:val="24"/>
          <w:szCs w:val="24"/>
        </w:rPr>
        <w:t>source document</w:t>
      </w:r>
      <w:r w:rsidRPr="00DD3B7B">
        <w:rPr>
          <w:sz w:val="24"/>
          <w:szCs w:val="24"/>
        </w:rPr>
        <w:t xml:space="preserve"> </w:t>
      </w:r>
      <w:r w:rsidR="008740D4" w:rsidRPr="00DD3B7B">
        <w:rPr>
          <w:sz w:val="24"/>
          <w:szCs w:val="24"/>
        </w:rPr>
        <w:t>that the</w:t>
      </w:r>
      <w:r w:rsidRPr="00DD3B7B">
        <w:rPr>
          <w:sz w:val="24"/>
          <w:szCs w:val="24"/>
        </w:rPr>
        <w:t xml:space="preserve"> CRC staff </w:t>
      </w:r>
      <w:r w:rsidR="00817C07" w:rsidRPr="00DD3B7B">
        <w:rPr>
          <w:sz w:val="24"/>
          <w:szCs w:val="24"/>
        </w:rPr>
        <w:t>will</w:t>
      </w:r>
      <w:r w:rsidR="008740D4" w:rsidRPr="00DD3B7B">
        <w:rPr>
          <w:sz w:val="24"/>
          <w:szCs w:val="24"/>
        </w:rPr>
        <w:t xml:space="preserve"> use to document activities</w:t>
      </w:r>
      <w:r w:rsidR="00AF1B56" w:rsidRPr="00DD3B7B">
        <w:rPr>
          <w:sz w:val="24"/>
          <w:szCs w:val="24"/>
        </w:rPr>
        <w:t>:  ex. flow sheet/w</w:t>
      </w:r>
      <w:r w:rsidR="005F16D0">
        <w:rPr>
          <w:sz w:val="24"/>
          <w:szCs w:val="24"/>
        </w:rPr>
        <w:t>ork s</w:t>
      </w:r>
      <w:r w:rsidR="00AF1B56" w:rsidRPr="00DD3B7B">
        <w:rPr>
          <w:sz w:val="24"/>
          <w:szCs w:val="24"/>
        </w:rPr>
        <w:t>heet. CRC staff appreciates time to review flowsheet prior to 1</w:t>
      </w:r>
      <w:r w:rsidR="00AF1B56" w:rsidRPr="00DD3B7B">
        <w:rPr>
          <w:sz w:val="24"/>
          <w:szCs w:val="24"/>
          <w:vertAlign w:val="superscript"/>
        </w:rPr>
        <w:t>st</w:t>
      </w:r>
      <w:r w:rsidR="00AF1B56" w:rsidRPr="00DD3B7B">
        <w:rPr>
          <w:sz w:val="24"/>
          <w:szCs w:val="24"/>
        </w:rPr>
        <w:t xml:space="preserve"> study visit.</w:t>
      </w:r>
    </w:p>
    <w:p w:rsidR="00190A81" w:rsidRPr="00DD3B7B" w:rsidRDefault="00190A81" w:rsidP="00AF1B5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</w:rPr>
      </w:pPr>
      <w:r w:rsidRPr="00DD3B7B">
        <w:rPr>
          <w:b/>
          <w:sz w:val="24"/>
          <w:szCs w:val="24"/>
          <w:u w:val="single"/>
        </w:rPr>
        <w:t>Supplies</w:t>
      </w:r>
    </w:p>
    <w:p w:rsidR="009D1362" w:rsidRPr="00DD3B7B" w:rsidRDefault="005A52C7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D3B7B">
        <w:rPr>
          <w:sz w:val="24"/>
          <w:szCs w:val="24"/>
          <w:u w:val="single"/>
        </w:rPr>
        <w:t>Prior</w:t>
      </w:r>
      <w:r w:rsidRPr="00DD3B7B">
        <w:rPr>
          <w:sz w:val="24"/>
          <w:szCs w:val="24"/>
        </w:rPr>
        <w:t xml:space="preserve"> to subject arrival,</w:t>
      </w:r>
      <w:r w:rsidR="002A5B7F" w:rsidRPr="00DD3B7B">
        <w:rPr>
          <w:sz w:val="24"/>
          <w:szCs w:val="24"/>
        </w:rPr>
        <w:t xml:space="preserve"> appropriately </w:t>
      </w:r>
      <w:r w:rsidR="002A5B7F" w:rsidRPr="00DD3B7B">
        <w:rPr>
          <w:b/>
          <w:sz w:val="24"/>
          <w:szCs w:val="24"/>
        </w:rPr>
        <w:t>labeled</w:t>
      </w:r>
      <w:r w:rsidRPr="00DD3B7B">
        <w:rPr>
          <w:sz w:val="24"/>
          <w:szCs w:val="24"/>
        </w:rPr>
        <w:t xml:space="preserve"> t</w:t>
      </w:r>
      <w:r w:rsidR="009D1362" w:rsidRPr="00DD3B7B">
        <w:rPr>
          <w:sz w:val="24"/>
          <w:szCs w:val="24"/>
        </w:rPr>
        <w:t>ubes for blood draw</w:t>
      </w:r>
      <w:r w:rsidR="002A5B7F" w:rsidRPr="00DD3B7B">
        <w:rPr>
          <w:sz w:val="24"/>
          <w:szCs w:val="24"/>
        </w:rPr>
        <w:t>, urine collection or other procedure</w:t>
      </w:r>
      <w:r w:rsidR="00AF1B56" w:rsidRPr="00DD3B7B">
        <w:rPr>
          <w:sz w:val="24"/>
          <w:szCs w:val="24"/>
        </w:rPr>
        <w:t xml:space="preserve"> are needed on CRC.</w:t>
      </w:r>
      <w:r w:rsidR="00C53821" w:rsidRPr="00DD3B7B">
        <w:rPr>
          <w:sz w:val="24"/>
          <w:szCs w:val="24"/>
        </w:rPr>
        <w:t xml:space="preserve">  Any biological sample should never leave the CRC without t</w:t>
      </w:r>
      <w:r w:rsidR="00B17902" w:rsidRPr="00DD3B7B">
        <w:rPr>
          <w:sz w:val="24"/>
          <w:szCs w:val="24"/>
        </w:rPr>
        <w:t xml:space="preserve">wo (2) identifiers on the label </w:t>
      </w:r>
      <w:r w:rsidR="00AF1B56" w:rsidRPr="00DD3B7B">
        <w:rPr>
          <w:sz w:val="24"/>
          <w:szCs w:val="24"/>
        </w:rPr>
        <w:t>(per SMH</w:t>
      </w:r>
      <w:r w:rsidR="00B17902" w:rsidRPr="00DD3B7B">
        <w:rPr>
          <w:sz w:val="24"/>
          <w:szCs w:val="24"/>
        </w:rPr>
        <w:t xml:space="preserve"> poli</w:t>
      </w:r>
      <w:r w:rsidR="00AF1B56" w:rsidRPr="00DD3B7B">
        <w:rPr>
          <w:sz w:val="24"/>
          <w:szCs w:val="24"/>
        </w:rPr>
        <w:t>cy) &amp; contained in biohazard bag.</w:t>
      </w:r>
    </w:p>
    <w:p w:rsidR="00AF1B56" w:rsidRPr="00DD3B7B" w:rsidRDefault="005F16D0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Lab requisitions </w:t>
      </w:r>
      <w:r w:rsidR="00AF1B56" w:rsidRPr="00DD3B7B">
        <w:rPr>
          <w:sz w:val="24"/>
          <w:szCs w:val="24"/>
        </w:rPr>
        <w:t>for SMH samples</w:t>
      </w:r>
    </w:p>
    <w:p w:rsidR="00AF1B56" w:rsidRPr="00DD3B7B" w:rsidRDefault="00AF1B56" w:rsidP="00AF1B5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5F16D0">
        <w:rPr>
          <w:b/>
          <w:sz w:val="24"/>
          <w:szCs w:val="24"/>
        </w:rPr>
        <w:t>Emergency meds:</w:t>
      </w:r>
      <w:r w:rsidRPr="00DD3B7B">
        <w:rPr>
          <w:sz w:val="24"/>
          <w:szCs w:val="24"/>
        </w:rPr>
        <w:t xml:space="preserve"> necessary to have in CRC prior to administering IV infusion or oral meds. See Jo-Ellen who documents and keeps track of expiration dates, etc.</w:t>
      </w:r>
    </w:p>
    <w:p w:rsidR="00AF1B56" w:rsidRPr="00DD3B7B" w:rsidRDefault="005F16D0" w:rsidP="00AF1B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TIPS</w:t>
      </w:r>
      <w:r w:rsidR="009D1362" w:rsidRPr="00DD3B7B">
        <w:rPr>
          <w:b/>
          <w:sz w:val="24"/>
          <w:szCs w:val="24"/>
          <w:u w:val="single"/>
        </w:rPr>
        <w:t>:</w:t>
      </w:r>
    </w:p>
    <w:p w:rsidR="00D1616F" w:rsidRPr="00DD3B7B" w:rsidRDefault="00D1616F" w:rsidP="00AF1B56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DD3B7B">
        <w:rPr>
          <w:sz w:val="24"/>
          <w:szCs w:val="24"/>
        </w:rPr>
        <w:t xml:space="preserve">Coordinators are </w:t>
      </w:r>
      <w:r w:rsidR="00C53821" w:rsidRPr="00DD3B7B">
        <w:rPr>
          <w:sz w:val="24"/>
          <w:szCs w:val="24"/>
        </w:rPr>
        <w:t>encouraged</w:t>
      </w:r>
      <w:r w:rsidRPr="00DD3B7B">
        <w:rPr>
          <w:sz w:val="24"/>
          <w:szCs w:val="24"/>
        </w:rPr>
        <w:t xml:space="preserve"> to attend each CRC vi</w:t>
      </w:r>
      <w:r w:rsidR="00267C21" w:rsidRPr="00DD3B7B">
        <w:rPr>
          <w:sz w:val="24"/>
          <w:szCs w:val="24"/>
        </w:rPr>
        <w:t>sit with their research subject</w:t>
      </w:r>
      <w:r w:rsidRPr="00DD3B7B">
        <w:rPr>
          <w:sz w:val="24"/>
          <w:szCs w:val="24"/>
        </w:rPr>
        <w:t>.</w:t>
      </w:r>
    </w:p>
    <w:p w:rsidR="009D1362" w:rsidRPr="00DD3B7B" w:rsidRDefault="00D1616F" w:rsidP="00AF1B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3B7B">
        <w:rPr>
          <w:sz w:val="24"/>
          <w:szCs w:val="24"/>
        </w:rPr>
        <w:t xml:space="preserve">We encourage coordinators to arrive ahead of the subject to as to avoid </w:t>
      </w:r>
      <w:r w:rsidR="009D1362" w:rsidRPr="00DD3B7B">
        <w:rPr>
          <w:sz w:val="24"/>
          <w:szCs w:val="24"/>
        </w:rPr>
        <w:t xml:space="preserve">lengthy waiting time for </w:t>
      </w:r>
      <w:r w:rsidR="00267C21" w:rsidRPr="00DD3B7B">
        <w:rPr>
          <w:sz w:val="24"/>
          <w:szCs w:val="24"/>
        </w:rPr>
        <w:t xml:space="preserve">the </w:t>
      </w:r>
      <w:r w:rsidR="005D058C" w:rsidRPr="00DD3B7B">
        <w:rPr>
          <w:sz w:val="24"/>
          <w:szCs w:val="24"/>
        </w:rPr>
        <w:t>research subject</w:t>
      </w:r>
      <w:r w:rsidR="009D1362" w:rsidRPr="00DD3B7B">
        <w:rPr>
          <w:sz w:val="24"/>
          <w:szCs w:val="24"/>
        </w:rPr>
        <w:t xml:space="preserve">.  </w:t>
      </w:r>
      <w:r w:rsidRPr="00DD3B7B">
        <w:rPr>
          <w:sz w:val="24"/>
          <w:szCs w:val="24"/>
        </w:rPr>
        <w:t xml:space="preserve">If </w:t>
      </w:r>
      <w:r w:rsidR="00267C21" w:rsidRPr="00DD3B7B">
        <w:rPr>
          <w:sz w:val="24"/>
          <w:szCs w:val="24"/>
        </w:rPr>
        <w:t xml:space="preserve">the </w:t>
      </w:r>
      <w:r w:rsidRPr="00DD3B7B">
        <w:rPr>
          <w:sz w:val="24"/>
          <w:szCs w:val="24"/>
        </w:rPr>
        <w:t>s</w:t>
      </w:r>
      <w:r w:rsidR="005D058C" w:rsidRPr="00DD3B7B">
        <w:rPr>
          <w:sz w:val="24"/>
          <w:szCs w:val="24"/>
        </w:rPr>
        <w:t>ubject</w:t>
      </w:r>
      <w:r w:rsidR="009D1362" w:rsidRPr="00DD3B7B">
        <w:rPr>
          <w:sz w:val="24"/>
          <w:szCs w:val="24"/>
        </w:rPr>
        <w:t xml:space="preserve"> </w:t>
      </w:r>
      <w:r w:rsidRPr="00DD3B7B">
        <w:rPr>
          <w:sz w:val="24"/>
          <w:szCs w:val="24"/>
        </w:rPr>
        <w:t xml:space="preserve">arrives early, CRC will contact the coordinator.  </w:t>
      </w:r>
      <w:r w:rsidR="009D1362" w:rsidRPr="00DD3B7B">
        <w:rPr>
          <w:sz w:val="24"/>
          <w:szCs w:val="24"/>
        </w:rPr>
        <w:t xml:space="preserve"> </w:t>
      </w:r>
    </w:p>
    <w:p w:rsidR="00C53821" w:rsidRPr="00DD3B7B" w:rsidRDefault="00C53821" w:rsidP="00AF1B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3B7B">
        <w:rPr>
          <w:sz w:val="24"/>
          <w:szCs w:val="24"/>
        </w:rPr>
        <w:t>Signed orders, labeled supplies and necessary documentation are required pri</w:t>
      </w:r>
      <w:r w:rsidR="00267C21" w:rsidRPr="00DD3B7B">
        <w:rPr>
          <w:sz w:val="24"/>
          <w:szCs w:val="24"/>
        </w:rPr>
        <w:t>or to nurse performing research-</w:t>
      </w:r>
      <w:r w:rsidRPr="00DD3B7B">
        <w:rPr>
          <w:sz w:val="24"/>
          <w:szCs w:val="24"/>
        </w:rPr>
        <w:t>related activities.</w:t>
      </w:r>
    </w:p>
    <w:p w:rsidR="00DD3B7B" w:rsidRPr="00DD3B7B" w:rsidRDefault="00DD3B7B" w:rsidP="00AF1B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3B7B">
        <w:rPr>
          <w:sz w:val="24"/>
          <w:szCs w:val="24"/>
        </w:rPr>
        <w:t xml:space="preserve">Please send amendments to Mary </w:t>
      </w:r>
      <w:proofErr w:type="gramStart"/>
      <w:r w:rsidRPr="00DD3B7B">
        <w:rPr>
          <w:sz w:val="24"/>
          <w:szCs w:val="24"/>
        </w:rPr>
        <w:t>L</w:t>
      </w:r>
      <w:r w:rsidR="005F16D0">
        <w:rPr>
          <w:sz w:val="24"/>
          <w:szCs w:val="24"/>
        </w:rPr>
        <w:t>ittle</w:t>
      </w:r>
      <w:proofErr w:type="gramEnd"/>
      <w:r w:rsidR="005F16D0">
        <w:rPr>
          <w:sz w:val="24"/>
          <w:szCs w:val="24"/>
        </w:rPr>
        <w:t xml:space="preserve">, who then enters in CTSI </w:t>
      </w:r>
      <w:proofErr w:type="spellStart"/>
      <w:r w:rsidR="005F16D0">
        <w:rPr>
          <w:sz w:val="24"/>
          <w:szCs w:val="24"/>
        </w:rPr>
        <w:t>s</w:t>
      </w:r>
      <w:r w:rsidRPr="00DD3B7B">
        <w:rPr>
          <w:sz w:val="24"/>
          <w:szCs w:val="24"/>
        </w:rPr>
        <w:t>harepoint</w:t>
      </w:r>
      <w:proofErr w:type="spellEnd"/>
      <w:r w:rsidRPr="00DD3B7B">
        <w:rPr>
          <w:sz w:val="24"/>
          <w:szCs w:val="24"/>
        </w:rPr>
        <w:t>.</w:t>
      </w:r>
    </w:p>
    <w:p w:rsidR="00DD3B7B" w:rsidRPr="00DD3B7B" w:rsidRDefault="00DD3B7B" w:rsidP="00AF1B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3B7B">
        <w:rPr>
          <w:sz w:val="24"/>
          <w:szCs w:val="24"/>
        </w:rPr>
        <w:t xml:space="preserve">Please schedule CRC </w:t>
      </w:r>
      <w:proofErr w:type="spellStart"/>
      <w:r w:rsidRPr="00DD3B7B">
        <w:rPr>
          <w:sz w:val="24"/>
          <w:szCs w:val="24"/>
        </w:rPr>
        <w:t>inservice</w:t>
      </w:r>
      <w:proofErr w:type="spellEnd"/>
      <w:r w:rsidRPr="00DD3B7B">
        <w:rPr>
          <w:sz w:val="24"/>
          <w:szCs w:val="24"/>
        </w:rPr>
        <w:t xml:space="preserve"> approximately 1 month prior to 1</w:t>
      </w:r>
      <w:r w:rsidRPr="00DD3B7B">
        <w:rPr>
          <w:sz w:val="24"/>
          <w:szCs w:val="24"/>
          <w:vertAlign w:val="superscript"/>
        </w:rPr>
        <w:t>st</w:t>
      </w:r>
      <w:r w:rsidRPr="00DD3B7B">
        <w:rPr>
          <w:sz w:val="24"/>
          <w:szCs w:val="24"/>
        </w:rPr>
        <w:t xml:space="preserve"> subject visit.</w:t>
      </w:r>
    </w:p>
    <w:p w:rsidR="005D058C" w:rsidRPr="00DD3B7B" w:rsidRDefault="00546F4A" w:rsidP="00AF1B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3B7B">
        <w:rPr>
          <w:sz w:val="24"/>
          <w:szCs w:val="24"/>
        </w:rPr>
        <w:t>Please anticipate nutrition needs</w:t>
      </w:r>
      <w:r w:rsidR="005D058C" w:rsidRPr="00DD3B7B">
        <w:rPr>
          <w:sz w:val="24"/>
          <w:szCs w:val="24"/>
        </w:rPr>
        <w:t>:</w:t>
      </w:r>
    </w:p>
    <w:p w:rsidR="005D058C" w:rsidRPr="00DD3B7B" w:rsidRDefault="00C53821" w:rsidP="00AF1B56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>Enter</w:t>
      </w:r>
      <w:r w:rsidR="005D058C" w:rsidRPr="00DD3B7B">
        <w:rPr>
          <w:sz w:val="24"/>
          <w:szCs w:val="24"/>
        </w:rPr>
        <w:t xml:space="preserve"> dietary need</w:t>
      </w:r>
      <w:r w:rsidR="00546F4A" w:rsidRPr="00DD3B7B">
        <w:rPr>
          <w:sz w:val="24"/>
          <w:szCs w:val="24"/>
        </w:rPr>
        <w:t xml:space="preserve"> in orders.</w:t>
      </w:r>
      <w:r w:rsidR="005D058C" w:rsidRPr="00DD3B7B">
        <w:rPr>
          <w:sz w:val="24"/>
          <w:szCs w:val="24"/>
        </w:rPr>
        <w:t xml:space="preserve">  </w:t>
      </w:r>
    </w:p>
    <w:p w:rsidR="005D058C" w:rsidRPr="00DD3B7B" w:rsidRDefault="00546F4A" w:rsidP="00AF1B56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>If you are aware of special diet needs, allergies, intolerances – please inform dietary prior to</w:t>
      </w:r>
      <w:r w:rsidR="00C53821" w:rsidRPr="00DD3B7B">
        <w:rPr>
          <w:sz w:val="24"/>
          <w:szCs w:val="24"/>
        </w:rPr>
        <w:t xml:space="preserve"> subject’s</w:t>
      </w:r>
      <w:r w:rsidRPr="00DD3B7B">
        <w:rPr>
          <w:sz w:val="24"/>
          <w:szCs w:val="24"/>
        </w:rPr>
        <w:t xml:space="preserve"> visit.</w:t>
      </w:r>
      <w:r w:rsidR="005D058C" w:rsidRPr="00DD3B7B">
        <w:rPr>
          <w:sz w:val="24"/>
          <w:szCs w:val="24"/>
        </w:rPr>
        <w:t xml:space="preserve">  </w:t>
      </w:r>
    </w:p>
    <w:p w:rsidR="00793631" w:rsidRPr="00DD3B7B" w:rsidRDefault="005D058C" w:rsidP="00AF1B56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 w:rsidRPr="00DD3B7B">
        <w:rPr>
          <w:sz w:val="24"/>
          <w:szCs w:val="24"/>
        </w:rPr>
        <w:t xml:space="preserve">There are </w:t>
      </w:r>
      <w:r w:rsidR="00546F4A" w:rsidRPr="00DD3B7B">
        <w:rPr>
          <w:sz w:val="24"/>
          <w:szCs w:val="24"/>
        </w:rPr>
        <w:t>limited supplies on the CRC,</w:t>
      </w:r>
      <w:r w:rsidR="00C53821" w:rsidRPr="00DD3B7B">
        <w:rPr>
          <w:sz w:val="24"/>
          <w:szCs w:val="24"/>
        </w:rPr>
        <w:t xml:space="preserve"> so meals need to be ordered in-</w:t>
      </w:r>
      <w:r w:rsidR="00546F4A" w:rsidRPr="00DD3B7B">
        <w:rPr>
          <w:sz w:val="24"/>
          <w:szCs w:val="24"/>
        </w:rPr>
        <w:t>advance to provide for the subjects appropriately.</w:t>
      </w:r>
    </w:p>
    <w:sectPr w:rsidR="00793631" w:rsidRPr="00DD3B7B" w:rsidSect="00DD3B7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E85"/>
    <w:multiLevelType w:val="hybridMultilevel"/>
    <w:tmpl w:val="0950A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5443"/>
    <w:multiLevelType w:val="hybridMultilevel"/>
    <w:tmpl w:val="89D6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3123"/>
    <w:multiLevelType w:val="hybridMultilevel"/>
    <w:tmpl w:val="9D44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92941"/>
    <w:multiLevelType w:val="hybridMultilevel"/>
    <w:tmpl w:val="B4FC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50194"/>
    <w:multiLevelType w:val="hybridMultilevel"/>
    <w:tmpl w:val="63787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1421"/>
    <w:multiLevelType w:val="hybridMultilevel"/>
    <w:tmpl w:val="3052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62"/>
    <w:rsid w:val="00032818"/>
    <w:rsid w:val="000B3679"/>
    <w:rsid w:val="000C15BE"/>
    <w:rsid w:val="00190A81"/>
    <w:rsid w:val="00267C21"/>
    <w:rsid w:val="002A4F5C"/>
    <w:rsid w:val="002A5B7F"/>
    <w:rsid w:val="002F35D8"/>
    <w:rsid w:val="00372E4E"/>
    <w:rsid w:val="003D33C0"/>
    <w:rsid w:val="003F6BCD"/>
    <w:rsid w:val="00537AD4"/>
    <w:rsid w:val="00546F4A"/>
    <w:rsid w:val="005A52C7"/>
    <w:rsid w:val="005D058C"/>
    <w:rsid w:val="005F16D0"/>
    <w:rsid w:val="007723C9"/>
    <w:rsid w:val="00793631"/>
    <w:rsid w:val="007A3CF3"/>
    <w:rsid w:val="0081384F"/>
    <w:rsid w:val="00817C07"/>
    <w:rsid w:val="00870764"/>
    <w:rsid w:val="008740D4"/>
    <w:rsid w:val="008E1925"/>
    <w:rsid w:val="009201A3"/>
    <w:rsid w:val="0094516B"/>
    <w:rsid w:val="009D1362"/>
    <w:rsid w:val="009D7047"/>
    <w:rsid w:val="00A82159"/>
    <w:rsid w:val="00AF0886"/>
    <w:rsid w:val="00AF1B56"/>
    <w:rsid w:val="00B17902"/>
    <w:rsid w:val="00B53206"/>
    <w:rsid w:val="00C53821"/>
    <w:rsid w:val="00C65E16"/>
    <w:rsid w:val="00CD58BC"/>
    <w:rsid w:val="00D1616F"/>
    <w:rsid w:val="00D27169"/>
    <w:rsid w:val="00DA1B93"/>
    <w:rsid w:val="00DD13BE"/>
    <w:rsid w:val="00DD3B7B"/>
    <w:rsid w:val="00E40FCF"/>
    <w:rsid w:val="00EB58BA"/>
    <w:rsid w:val="00EC1DED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19D63-F80F-4B90-B31E-F0723B02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_Miller@urmc.rocheste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7608-E59B-42E4-A8FC-83FD99C3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crc2</dc:creator>
  <cp:lastModifiedBy>Miller, Ann</cp:lastModifiedBy>
  <cp:revision>2</cp:revision>
  <cp:lastPrinted>2020-02-19T18:06:00Z</cp:lastPrinted>
  <dcterms:created xsi:type="dcterms:W3CDTF">2020-02-20T13:40:00Z</dcterms:created>
  <dcterms:modified xsi:type="dcterms:W3CDTF">2020-02-20T13:40:00Z</dcterms:modified>
</cp:coreProperties>
</file>