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99" w:rsidRDefault="00CB3599" w:rsidP="00134303"/>
    <w:p w:rsidR="003308A9" w:rsidRPr="003308A9" w:rsidRDefault="00BB201C" w:rsidP="003308A9">
      <w:pPr>
        <w:jc w:val="center"/>
        <w:rPr>
          <w:rFonts w:ascii="Arial" w:hAnsi="Arial" w:cs="Arial"/>
          <w:b/>
          <w:sz w:val="32"/>
        </w:rPr>
      </w:pPr>
      <w:r>
        <w:rPr>
          <w:rFonts w:ascii="Arial" w:hAnsi="Arial" w:cs="Arial"/>
          <w:b/>
          <w:sz w:val="32"/>
        </w:rPr>
        <w:t xml:space="preserve">Guidelines for </w:t>
      </w:r>
      <w:r w:rsidR="00BD127F">
        <w:rPr>
          <w:rFonts w:ascii="Arial" w:hAnsi="Arial" w:cs="Arial"/>
          <w:b/>
          <w:sz w:val="32"/>
        </w:rPr>
        <w:t xml:space="preserve">Terminal </w:t>
      </w:r>
      <w:r w:rsidR="003308A9" w:rsidRPr="003308A9">
        <w:rPr>
          <w:rFonts w:ascii="Arial" w:hAnsi="Arial" w:cs="Arial"/>
          <w:b/>
          <w:sz w:val="32"/>
        </w:rPr>
        <w:t>Ma</w:t>
      </w:r>
      <w:r w:rsidR="009844DD">
        <w:rPr>
          <w:rFonts w:ascii="Arial" w:hAnsi="Arial" w:cs="Arial"/>
          <w:b/>
          <w:sz w:val="32"/>
        </w:rPr>
        <w:t>ste</w:t>
      </w:r>
      <w:r>
        <w:rPr>
          <w:rFonts w:ascii="Arial" w:hAnsi="Arial" w:cs="Arial"/>
          <w:b/>
          <w:sz w:val="32"/>
        </w:rPr>
        <w:t>r’s Degree Completion</w:t>
      </w:r>
    </w:p>
    <w:p w:rsidR="000116B0" w:rsidRDefault="000116B0" w:rsidP="003308A9">
      <w:pPr>
        <w:rPr>
          <w:rFonts w:ascii="Arial" w:hAnsi="Arial" w:cs="Arial"/>
          <w:u w:val="single"/>
        </w:rPr>
      </w:pPr>
      <w:bookmarkStart w:id="0" w:name="_GoBack"/>
      <w:bookmarkEnd w:id="0"/>
    </w:p>
    <w:p w:rsidR="000D7BEB" w:rsidRDefault="004B735A" w:rsidP="003308A9">
      <w:pPr>
        <w:rPr>
          <w:rFonts w:ascii="Arial" w:hAnsi="Arial" w:cs="Arial"/>
          <w:u w:val="single"/>
        </w:rPr>
      </w:pPr>
      <w:r>
        <w:rPr>
          <w:rFonts w:ascii="Arial" w:hAnsi="Arial" w:cs="Arial"/>
          <w:u w:val="single"/>
        </w:rPr>
        <w:t>Registration in your Final Semester</w:t>
      </w:r>
    </w:p>
    <w:p w:rsidR="004B735A" w:rsidRDefault="004B735A" w:rsidP="003308A9">
      <w:pPr>
        <w:rPr>
          <w:rFonts w:ascii="Arial" w:hAnsi="Arial" w:cs="Arial"/>
        </w:rPr>
      </w:pPr>
      <w:r>
        <w:rPr>
          <w:rFonts w:ascii="Arial" w:hAnsi="Arial" w:cs="Arial"/>
        </w:rPr>
        <w:t xml:space="preserve">Please refer to the document, </w:t>
      </w:r>
      <w:hyperlink r:id="rId6" w:history="1">
        <w:r w:rsidRPr="004B735A">
          <w:rPr>
            <w:rStyle w:val="Hyperlink"/>
            <w:rFonts w:ascii="Arial" w:hAnsi="Arial" w:cs="Arial"/>
          </w:rPr>
          <w:t>Registration for Final Semester in Master Degree Programs</w:t>
        </w:r>
      </w:hyperlink>
      <w:r>
        <w:rPr>
          <w:rFonts w:ascii="Arial" w:hAnsi="Arial" w:cs="Arial"/>
        </w:rPr>
        <w:t xml:space="preserve"> to determine the correct enrollment for your final semester. If you have any questions, please contact, Graduate Registrar, Tracy Pezzimenti (</w:t>
      </w:r>
      <w:hyperlink r:id="rId7" w:history="1">
        <w:r w:rsidRPr="00152E84">
          <w:rPr>
            <w:rStyle w:val="Hyperlink"/>
            <w:rFonts w:ascii="Arial" w:hAnsi="Arial" w:cs="Arial"/>
          </w:rPr>
          <w:t>tracy_pezzimenti@urmc.rochester.edu</w:t>
        </w:r>
      </w:hyperlink>
      <w:r>
        <w:rPr>
          <w:rFonts w:ascii="Arial" w:hAnsi="Arial" w:cs="Arial"/>
        </w:rPr>
        <w:t>)</w:t>
      </w:r>
    </w:p>
    <w:p w:rsidR="00206FDB" w:rsidRDefault="00206FDB" w:rsidP="00610CEB">
      <w:pPr>
        <w:pStyle w:val="NormalWeb"/>
        <w:shd w:val="clear" w:color="auto" w:fill="FFFFFF"/>
        <w:spacing w:before="0" w:beforeAutospacing="0" w:after="0" w:afterAutospacing="0"/>
        <w:rPr>
          <w:rFonts w:ascii="Arial" w:hAnsi="Arial" w:cs="Arial"/>
          <w:color w:val="252525"/>
          <w:sz w:val="22"/>
          <w:szCs w:val="27"/>
          <w:u w:val="single"/>
        </w:rPr>
      </w:pPr>
    </w:p>
    <w:p w:rsidR="00550550" w:rsidRDefault="00550550" w:rsidP="00610CEB">
      <w:pPr>
        <w:pStyle w:val="NormalWeb"/>
        <w:shd w:val="clear" w:color="auto" w:fill="FFFFFF"/>
        <w:spacing w:before="0" w:beforeAutospacing="0" w:after="0" w:afterAutospacing="0"/>
        <w:rPr>
          <w:rFonts w:ascii="Arial" w:hAnsi="Arial" w:cs="Arial"/>
          <w:color w:val="252525"/>
          <w:sz w:val="22"/>
          <w:szCs w:val="27"/>
          <w:u w:val="single"/>
        </w:rPr>
      </w:pPr>
      <w:r>
        <w:rPr>
          <w:rFonts w:ascii="Arial" w:hAnsi="Arial" w:cs="Arial"/>
          <w:color w:val="252525"/>
          <w:sz w:val="22"/>
          <w:szCs w:val="27"/>
          <w:u w:val="single"/>
        </w:rPr>
        <w:t>Notification of Anticipated Degree Completion</w:t>
      </w:r>
    </w:p>
    <w:p w:rsidR="00550550" w:rsidRDefault="00550550" w:rsidP="00610CEB">
      <w:pPr>
        <w:pStyle w:val="NormalWeb"/>
        <w:shd w:val="clear" w:color="auto" w:fill="FFFFFF"/>
        <w:spacing w:before="0" w:beforeAutospacing="0" w:after="0" w:afterAutospacing="0"/>
        <w:rPr>
          <w:rFonts w:ascii="Arial" w:hAnsi="Arial" w:cs="Arial"/>
          <w:color w:val="252525"/>
          <w:sz w:val="22"/>
          <w:szCs w:val="27"/>
          <w:u w:val="single"/>
        </w:rPr>
      </w:pPr>
    </w:p>
    <w:p w:rsidR="00550550" w:rsidRDefault="00550550" w:rsidP="00610CEB">
      <w:pPr>
        <w:pStyle w:val="NormalWeb"/>
        <w:shd w:val="clear" w:color="auto" w:fill="FFFFFF"/>
        <w:spacing w:before="0" w:beforeAutospacing="0" w:after="0" w:afterAutospacing="0"/>
        <w:rPr>
          <w:rFonts w:ascii="Arial" w:hAnsi="Arial" w:cs="Arial"/>
          <w:color w:val="252525"/>
          <w:sz w:val="22"/>
          <w:szCs w:val="27"/>
        </w:rPr>
      </w:pPr>
      <w:r>
        <w:rPr>
          <w:rFonts w:ascii="Arial" w:hAnsi="Arial" w:cs="Arial"/>
          <w:color w:val="252525"/>
          <w:sz w:val="22"/>
          <w:szCs w:val="27"/>
        </w:rPr>
        <w:t xml:space="preserve">An </w:t>
      </w:r>
      <w:hyperlink r:id="rId8" w:history="1">
        <w:r w:rsidR="000116B0" w:rsidRPr="000116B0">
          <w:rPr>
            <w:rStyle w:val="Hyperlink"/>
            <w:rFonts w:ascii="Arial" w:hAnsi="Arial" w:cs="Arial"/>
            <w:sz w:val="22"/>
            <w:szCs w:val="27"/>
          </w:rPr>
          <w:t>Anticipated Master's Degree Completion Form</w:t>
        </w:r>
      </w:hyperlink>
      <w:r w:rsidR="000116B0">
        <w:rPr>
          <w:rFonts w:ascii="Arial" w:hAnsi="Arial" w:cs="Arial"/>
          <w:color w:val="252525"/>
          <w:sz w:val="22"/>
          <w:szCs w:val="27"/>
        </w:rPr>
        <w:t xml:space="preserve"> </w:t>
      </w:r>
      <w:r w:rsidR="000116B0" w:rsidRPr="000116B0">
        <w:rPr>
          <w:rFonts w:ascii="Arial" w:hAnsi="Arial" w:cs="Arial"/>
          <w:b/>
          <w:color w:val="252525"/>
          <w:sz w:val="22"/>
          <w:szCs w:val="27"/>
        </w:rPr>
        <w:t>m</w:t>
      </w:r>
      <w:r w:rsidRPr="000116B0">
        <w:rPr>
          <w:rFonts w:ascii="Arial" w:hAnsi="Arial" w:cs="Arial"/>
          <w:b/>
          <w:color w:val="252525"/>
          <w:sz w:val="22"/>
          <w:szCs w:val="27"/>
        </w:rPr>
        <w:t>ust</w:t>
      </w:r>
      <w:r>
        <w:rPr>
          <w:rFonts w:ascii="Arial" w:hAnsi="Arial" w:cs="Arial"/>
          <w:color w:val="252525"/>
          <w:sz w:val="22"/>
          <w:szCs w:val="27"/>
        </w:rPr>
        <w:t xml:space="preserve"> be submitted to the Graduate Registrar by the deadline indicated in the </w:t>
      </w:r>
      <w:hyperlink r:id="rId9" w:history="1">
        <w:r w:rsidRPr="00550550">
          <w:rPr>
            <w:rStyle w:val="Hyperlink"/>
            <w:rFonts w:ascii="Arial" w:hAnsi="Arial" w:cs="Arial"/>
            <w:sz w:val="22"/>
            <w:szCs w:val="27"/>
          </w:rPr>
          <w:t>academic calendar</w:t>
        </w:r>
      </w:hyperlink>
      <w:r>
        <w:rPr>
          <w:rFonts w:ascii="Arial" w:hAnsi="Arial" w:cs="Arial"/>
          <w:color w:val="252525"/>
          <w:sz w:val="22"/>
          <w:szCs w:val="27"/>
        </w:rPr>
        <w:t xml:space="preserve"> for the semester you will be completing.</w:t>
      </w:r>
      <w:r w:rsidR="000116B0">
        <w:rPr>
          <w:rFonts w:ascii="Arial" w:hAnsi="Arial" w:cs="Arial"/>
          <w:color w:val="252525"/>
          <w:sz w:val="22"/>
          <w:szCs w:val="27"/>
        </w:rPr>
        <w:t xml:space="preserve"> If you do not submit this form by the deadline, your conferral date </w:t>
      </w:r>
      <w:proofErr w:type="gramStart"/>
      <w:r w:rsidR="000116B0">
        <w:rPr>
          <w:rFonts w:ascii="Arial" w:hAnsi="Arial" w:cs="Arial"/>
          <w:color w:val="252525"/>
          <w:sz w:val="22"/>
          <w:szCs w:val="27"/>
        </w:rPr>
        <w:t>could be delayed</w:t>
      </w:r>
      <w:proofErr w:type="gramEnd"/>
      <w:r w:rsidR="000116B0">
        <w:rPr>
          <w:rFonts w:ascii="Arial" w:hAnsi="Arial" w:cs="Arial"/>
          <w:color w:val="252525"/>
          <w:sz w:val="22"/>
          <w:szCs w:val="27"/>
        </w:rPr>
        <w:t>.</w:t>
      </w:r>
    </w:p>
    <w:p w:rsidR="00206FDB" w:rsidRDefault="00206FDB" w:rsidP="00610CEB">
      <w:pPr>
        <w:pStyle w:val="NormalWeb"/>
        <w:shd w:val="clear" w:color="auto" w:fill="FFFFFF"/>
        <w:spacing w:before="0" w:beforeAutospacing="0" w:after="0" w:afterAutospacing="0"/>
        <w:rPr>
          <w:rFonts w:ascii="Arial" w:hAnsi="Arial" w:cs="Arial"/>
          <w:color w:val="252525"/>
          <w:sz w:val="22"/>
          <w:szCs w:val="27"/>
        </w:rPr>
      </w:pPr>
    </w:p>
    <w:p w:rsidR="00206FDB" w:rsidRDefault="00206FDB" w:rsidP="00610CEB">
      <w:pPr>
        <w:pStyle w:val="NormalWeb"/>
        <w:shd w:val="clear" w:color="auto" w:fill="FFFFFF"/>
        <w:spacing w:before="0" w:beforeAutospacing="0" w:after="0" w:afterAutospacing="0"/>
        <w:rPr>
          <w:rFonts w:ascii="Arial" w:hAnsi="Arial" w:cs="Arial"/>
          <w:color w:val="252525"/>
          <w:sz w:val="22"/>
          <w:szCs w:val="27"/>
        </w:rPr>
      </w:pPr>
    </w:p>
    <w:p w:rsidR="00206FDB" w:rsidRPr="00FA68C9" w:rsidRDefault="00206FDB" w:rsidP="00206FDB">
      <w:pPr>
        <w:rPr>
          <w:rFonts w:ascii="Arial" w:hAnsi="Arial" w:cs="Arial"/>
          <w:u w:val="single"/>
        </w:rPr>
      </w:pPr>
      <w:r>
        <w:rPr>
          <w:rFonts w:ascii="Arial" w:hAnsi="Arial" w:cs="Arial"/>
          <w:u w:val="single"/>
        </w:rPr>
        <w:t>Requirements Prior to Termination of Student Status</w:t>
      </w:r>
    </w:p>
    <w:p w:rsidR="00206FDB" w:rsidRDefault="00206FDB" w:rsidP="00206FDB">
      <w:pPr>
        <w:rPr>
          <w:rFonts w:ascii="Arial" w:hAnsi="Arial" w:cs="Arial"/>
        </w:rPr>
      </w:pPr>
      <w:r>
        <w:rPr>
          <w:rFonts w:ascii="Arial" w:hAnsi="Arial" w:cs="Arial"/>
        </w:rPr>
        <w:t xml:space="preserve">Students are required to submit a </w:t>
      </w:r>
      <w:hyperlink r:id="rId10" w:history="1">
        <w:r w:rsidRPr="000116B0">
          <w:rPr>
            <w:rStyle w:val="Hyperlink"/>
            <w:rFonts w:ascii="Arial" w:hAnsi="Arial" w:cs="Arial"/>
          </w:rPr>
          <w:t>Master's Diploma Form</w:t>
        </w:r>
      </w:hyperlink>
      <w:r>
        <w:rPr>
          <w:rFonts w:ascii="Arial" w:hAnsi="Arial" w:cs="Arial"/>
        </w:rPr>
        <w:t xml:space="preserve"> after they have completed their degree requirements.  Each program has its own process for students who are ending their student status.  Be sure to check with your graduate administrator to determine if there is additional paperwork that you need to complete before your student status </w:t>
      </w:r>
      <w:proofErr w:type="gramStart"/>
      <w:r>
        <w:rPr>
          <w:rFonts w:ascii="Arial" w:hAnsi="Arial" w:cs="Arial"/>
        </w:rPr>
        <w:t>is terminated</w:t>
      </w:r>
      <w:proofErr w:type="gramEnd"/>
      <w:r>
        <w:rPr>
          <w:rFonts w:ascii="Arial" w:hAnsi="Arial" w:cs="Arial"/>
        </w:rPr>
        <w:t>.</w:t>
      </w:r>
    </w:p>
    <w:p w:rsidR="00206FDB" w:rsidRDefault="00206FDB" w:rsidP="00206FDB">
      <w:pPr>
        <w:rPr>
          <w:rFonts w:ascii="Arial" w:hAnsi="Arial" w:cs="Arial"/>
          <w:u w:val="single"/>
        </w:rPr>
      </w:pPr>
    </w:p>
    <w:p w:rsidR="00206FDB" w:rsidRDefault="00206FDB" w:rsidP="00206FDB">
      <w:pPr>
        <w:rPr>
          <w:rFonts w:ascii="Arial" w:hAnsi="Arial" w:cs="Arial"/>
          <w:u w:val="single"/>
        </w:rPr>
      </w:pPr>
      <w:r>
        <w:rPr>
          <w:rFonts w:ascii="Arial" w:hAnsi="Arial" w:cs="Arial"/>
          <w:u w:val="single"/>
        </w:rPr>
        <w:t>International Students</w:t>
      </w:r>
    </w:p>
    <w:p w:rsidR="00206FDB" w:rsidRDefault="00206FDB" w:rsidP="00206FDB">
      <w:pPr>
        <w:rPr>
          <w:rFonts w:ascii="Arial" w:hAnsi="Arial" w:cs="Arial"/>
        </w:rPr>
      </w:pPr>
      <w:r>
        <w:rPr>
          <w:rFonts w:ascii="Arial" w:hAnsi="Arial" w:cs="Arial"/>
        </w:rPr>
        <w:t xml:space="preserve">We highly recommend that international students meet with an </w:t>
      </w:r>
      <w:hyperlink r:id="rId11" w:history="1">
        <w:r w:rsidRPr="000D7BEB">
          <w:rPr>
            <w:rStyle w:val="Hyperlink"/>
            <w:rFonts w:ascii="Arial" w:hAnsi="Arial" w:cs="Arial"/>
          </w:rPr>
          <w:t>International Student Office (ISO)</w:t>
        </w:r>
      </w:hyperlink>
      <w:r>
        <w:rPr>
          <w:rFonts w:ascii="Arial" w:hAnsi="Arial" w:cs="Arial"/>
        </w:rPr>
        <w:t xml:space="preserve"> representative.  They can provide information on visa options, documentation, and timelines for applying for a visa for employment in the United States.</w:t>
      </w:r>
    </w:p>
    <w:p w:rsidR="00550550" w:rsidRDefault="00550550" w:rsidP="00610CEB">
      <w:pPr>
        <w:pStyle w:val="NormalWeb"/>
        <w:shd w:val="clear" w:color="auto" w:fill="FFFFFF"/>
        <w:spacing w:before="0" w:beforeAutospacing="0" w:after="0" w:afterAutospacing="0"/>
        <w:rPr>
          <w:rFonts w:ascii="Arial" w:hAnsi="Arial" w:cs="Arial"/>
          <w:color w:val="252525"/>
          <w:sz w:val="22"/>
          <w:szCs w:val="27"/>
          <w:u w:val="single"/>
        </w:rPr>
      </w:pPr>
    </w:p>
    <w:p w:rsidR="000116B0" w:rsidRPr="00206FDB" w:rsidRDefault="000116B0" w:rsidP="00610CEB">
      <w:pPr>
        <w:pStyle w:val="NormalWeb"/>
        <w:shd w:val="clear" w:color="auto" w:fill="FFFFFF"/>
        <w:spacing w:before="0" w:beforeAutospacing="0" w:after="0" w:afterAutospacing="0"/>
        <w:rPr>
          <w:rFonts w:ascii="Arial" w:hAnsi="Arial" w:cs="Arial"/>
          <w:b/>
          <w:color w:val="252525"/>
          <w:sz w:val="22"/>
          <w:szCs w:val="27"/>
          <w:u w:val="single"/>
        </w:rPr>
      </w:pPr>
    </w:p>
    <w:p w:rsidR="00206FDB" w:rsidRPr="00206FDB" w:rsidRDefault="00206FDB" w:rsidP="00206FDB">
      <w:pPr>
        <w:rPr>
          <w:rFonts w:ascii="Arial" w:hAnsi="Arial" w:cs="Arial"/>
          <w:b/>
          <w:u w:val="single"/>
        </w:rPr>
      </w:pPr>
      <w:r>
        <w:rPr>
          <w:rFonts w:ascii="Arial" w:hAnsi="Arial" w:cs="Arial"/>
          <w:b/>
          <w:sz w:val="24"/>
          <w:u w:val="single"/>
        </w:rPr>
        <w:t>Additional Guidance for those whose</w:t>
      </w:r>
      <w:r w:rsidRPr="00206FDB">
        <w:rPr>
          <w:rFonts w:ascii="Arial" w:hAnsi="Arial" w:cs="Arial"/>
          <w:b/>
          <w:sz w:val="24"/>
          <w:u w:val="single"/>
        </w:rPr>
        <w:t xml:space="preserve"> degree</w:t>
      </w:r>
      <w:r>
        <w:rPr>
          <w:rFonts w:ascii="Arial" w:hAnsi="Arial" w:cs="Arial"/>
          <w:b/>
          <w:sz w:val="24"/>
          <w:u w:val="single"/>
        </w:rPr>
        <w:t xml:space="preserve"> requires a D</w:t>
      </w:r>
      <w:r w:rsidRPr="00206FDB">
        <w:rPr>
          <w:rFonts w:ascii="Arial" w:hAnsi="Arial" w:cs="Arial"/>
          <w:b/>
          <w:sz w:val="24"/>
          <w:u w:val="single"/>
        </w:rPr>
        <w:t>efense/Final Oral Exam</w:t>
      </w:r>
    </w:p>
    <w:p w:rsidR="00206FDB" w:rsidRDefault="00206FDB" w:rsidP="00206FDB">
      <w:pPr>
        <w:rPr>
          <w:rFonts w:ascii="Arial" w:hAnsi="Arial" w:cs="Arial"/>
          <w:u w:val="single"/>
        </w:rPr>
      </w:pPr>
    </w:p>
    <w:p w:rsidR="00206FDB" w:rsidRPr="004F191C" w:rsidRDefault="00206FDB" w:rsidP="00206FDB">
      <w:pPr>
        <w:rPr>
          <w:rFonts w:ascii="Arial" w:hAnsi="Arial" w:cs="Arial"/>
          <w:b/>
          <w:sz w:val="24"/>
        </w:rPr>
      </w:pPr>
      <w:r w:rsidRPr="00D16E2F">
        <w:rPr>
          <w:rFonts w:ascii="Arial" w:hAnsi="Arial" w:cs="Arial"/>
          <w:u w:val="single"/>
        </w:rPr>
        <w:t>Selecting a Defense Date</w:t>
      </w:r>
      <w:r>
        <w:rPr>
          <w:rFonts w:ascii="Arial" w:hAnsi="Arial" w:cs="Arial"/>
          <w:u w:val="single"/>
        </w:rPr>
        <w:t xml:space="preserve"> </w:t>
      </w:r>
    </w:p>
    <w:p w:rsidR="00206FDB" w:rsidRDefault="00206FDB" w:rsidP="00206FDB">
      <w:pPr>
        <w:rPr>
          <w:rFonts w:ascii="Arial" w:hAnsi="Arial" w:cs="Arial"/>
        </w:rPr>
      </w:pPr>
      <w:r>
        <w:rPr>
          <w:rFonts w:ascii="Arial" w:hAnsi="Arial" w:cs="Arial"/>
        </w:rPr>
        <w:t xml:space="preserve">When you and your advisor have agreed it is time for you to set a date for your defense, check the </w:t>
      </w:r>
      <w:hyperlink r:id="rId12" w:history="1">
        <w:r w:rsidRPr="00D16E2F">
          <w:rPr>
            <w:rStyle w:val="Hyperlink"/>
            <w:rFonts w:ascii="Arial" w:hAnsi="Arial" w:cs="Arial"/>
          </w:rPr>
          <w:t xml:space="preserve">academic calendar </w:t>
        </w:r>
      </w:hyperlink>
      <w:r>
        <w:rPr>
          <w:rFonts w:ascii="Arial" w:hAnsi="Arial" w:cs="Arial"/>
        </w:rPr>
        <w:t xml:space="preserve">for deadlines and other important information regarding the scheduling of your final oral exam.  Defenses </w:t>
      </w:r>
      <w:proofErr w:type="gramStart"/>
      <w:r>
        <w:rPr>
          <w:rFonts w:ascii="Arial" w:hAnsi="Arial" w:cs="Arial"/>
        </w:rPr>
        <w:t>may be held</w:t>
      </w:r>
      <w:proofErr w:type="gramEnd"/>
      <w:r>
        <w:rPr>
          <w:rFonts w:ascii="Arial" w:hAnsi="Arial" w:cs="Arial"/>
        </w:rPr>
        <w:t xml:space="preserve"> on days SMD GEPA is open for business (not weekends, evenings, holidays, or the days between Christmas and New Year).</w:t>
      </w:r>
    </w:p>
    <w:p w:rsidR="00B85DC6" w:rsidRDefault="00B85DC6" w:rsidP="00206FDB">
      <w:pPr>
        <w:rPr>
          <w:rFonts w:ascii="Arial" w:hAnsi="Arial" w:cs="Arial"/>
        </w:rPr>
      </w:pPr>
    </w:p>
    <w:p w:rsidR="00206FDB" w:rsidRDefault="00206FDB" w:rsidP="00206FDB">
      <w:pPr>
        <w:rPr>
          <w:rFonts w:ascii="Arial" w:hAnsi="Arial" w:cs="Arial"/>
          <w:b/>
          <w:i/>
        </w:rPr>
      </w:pPr>
      <w:r>
        <w:rPr>
          <w:rFonts w:ascii="Arial" w:hAnsi="Arial" w:cs="Arial"/>
        </w:rPr>
        <w:lastRenderedPageBreak/>
        <w:t xml:space="preserve">You must reserve a room for your oral presentation and for your closed exam. </w:t>
      </w:r>
      <w:r>
        <w:rPr>
          <w:rFonts w:ascii="Arial" w:hAnsi="Arial" w:cs="Arial"/>
          <w:b/>
          <w:i/>
        </w:rPr>
        <w:t>Check with your graduate coordinator to determine who will schedule the room for your final oral exam.</w:t>
      </w:r>
    </w:p>
    <w:p w:rsidR="00206FDB" w:rsidRDefault="00206FDB" w:rsidP="00206FDB">
      <w:pPr>
        <w:rPr>
          <w:rFonts w:ascii="Arial" w:hAnsi="Arial" w:cs="Arial"/>
        </w:rPr>
      </w:pPr>
      <w:r>
        <w:rPr>
          <w:rFonts w:ascii="Arial" w:hAnsi="Arial" w:cs="Arial"/>
        </w:rPr>
        <w:t xml:space="preserve">Let your graduate coordinator know as soon as all of the members of your committee have agreed to a specific date and time for the defense.  Your graduate coordinator will advise you of any program </w:t>
      </w:r>
      <w:proofErr w:type="gramStart"/>
      <w:r>
        <w:rPr>
          <w:rFonts w:ascii="Arial" w:hAnsi="Arial" w:cs="Arial"/>
        </w:rPr>
        <w:t>specific  requirements</w:t>
      </w:r>
      <w:proofErr w:type="gramEnd"/>
      <w:r>
        <w:rPr>
          <w:rFonts w:ascii="Arial" w:hAnsi="Arial" w:cs="Arial"/>
        </w:rPr>
        <w:t xml:space="preserve"> or the defense, as well as prepare your Final Oral Exam paperwork.  You should provide your committee members at least two weeks in advance, your thesis, to read and comment on your work before the defense.</w:t>
      </w:r>
    </w:p>
    <w:p w:rsidR="000116B0" w:rsidRDefault="000116B0" w:rsidP="00610CEB">
      <w:pPr>
        <w:pStyle w:val="NormalWeb"/>
        <w:shd w:val="clear" w:color="auto" w:fill="FFFFFF"/>
        <w:spacing w:before="0" w:beforeAutospacing="0" w:after="0" w:afterAutospacing="0"/>
        <w:rPr>
          <w:rFonts w:ascii="Arial" w:hAnsi="Arial" w:cs="Arial"/>
          <w:color w:val="252525"/>
          <w:sz w:val="22"/>
          <w:szCs w:val="27"/>
          <w:u w:val="single"/>
        </w:rPr>
      </w:pPr>
    </w:p>
    <w:p w:rsidR="00610CEB" w:rsidRDefault="00086917" w:rsidP="00610CEB">
      <w:pPr>
        <w:pStyle w:val="NormalWeb"/>
        <w:shd w:val="clear" w:color="auto" w:fill="FFFFFF"/>
        <w:spacing w:before="0" w:beforeAutospacing="0" w:after="0" w:afterAutospacing="0"/>
        <w:rPr>
          <w:rFonts w:ascii="Arial" w:hAnsi="Arial" w:cs="Arial"/>
          <w:color w:val="252525"/>
          <w:sz w:val="22"/>
          <w:szCs w:val="27"/>
          <w:u w:val="single"/>
        </w:rPr>
      </w:pPr>
      <w:r>
        <w:rPr>
          <w:rFonts w:ascii="Arial" w:hAnsi="Arial" w:cs="Arial"/>
          <w:color w:val="252525"/>
          <w:sz w:val="22"/>
          <w:szCs w:val="27"/>
          <w:u w:val="single"/>
        </w:rPr>
        <w:t>Submission of Defense/Final O</w:t>
      </w:r>
      <w:r w:rsidR="00206FDB">
        <w:rPr>
          <w:rFonts w:ascii="Arial" w:hAnsi="Arial" w:cs="Arial"/>
          <w:color w:val="252525"/>
          <w:sz w:val="22"/>
          <w:szCs w:val="27"/>
          <w:u w:val="single"/>
        </w:rPr>
        <w:t>ral Exam Paperwork</w:t>
      </w:r>
    </w:p>
    <w:p w:rsidR="00610CEB" w:rsidRDefault="00610CEB" w:rsidP="00610CEB">
      <w:pPr>
        <w:pStyle w:val="NormalWeb"/>
        <w:shd w:val="clear" w:color="auto" w:fill="FFFFFF"/>
        <w:spacing w:before="0" w:beforeAutospacing="0" w:after="0" w:afterAutospacing="0"/>
        <w:rPr>
          <w:rFonts w:ascii="Arial" w:hAnsi="Arial" w:cs="Arial"/>
          <w:color w:val="252525"/>
          <w:sz w:val="22"/>
          <w:szCs w:val="27"/>
          <w:u w:val="single"/>
        </w:rPr>
      </w:pPr>
    </w:p>
    <w:p w:rsidR="00610CEB" w:rsidRPr="00610CEB" w:rsidRDefault="00086917" w:rsidP="00610CEB">
      <w:pPr>
        <w:pStyle w:val="NormalWeb"/>
        <w:shd w:val="clear" w:color="auto" w:fill="FFFFFF"/>
        <w:spacing w:before="0" w:beforeAutospacing="0" w:after="0" w:afterAutospacing="0"/>
        <w:rPr>
          <w:rFonts w:ascii="Arial" w:hAnsi="Arial" w:cs="Arial"/>
          <w:color w:val="252525"/>
          <w:sz w:val="22"/>
          <w:szCs w:val="27"/>
        </w:rPr>
      </w:pPr>
      <w:r>
        <w:rPr>
          <w:rFonts w:ascii="Arial" w:hAnsi="Arial" w:cs="Arial"/>
          <w:color w:val="252525"/>
          <w:sz w:val="22"/>
          <w:szCs w:val="27"/>
        </w:rPr>
        <w:t>Your program administration must submit</w:t>
      </w:r>
      <w:r w:rsidR="00550550">
        <w:rPr>
          <w:rFonts w:ascii="Arial" w:hAnsi="Arial" w:cs="Arial"/>
          <w:color w:val="252525"/>
          <w:sz w:val="22"/>
          <w:szCs w:val="27"/>
        </w:rPr>
        <w:t xml:space="preserve"> the appropriate paperwork and documents to the Graduate Registrar.  Paperwork </w:t>
      </w:r>
      <w:proofErr w:type="gramStart"/>
      <w:r w:rsidR="00550550">
        <w:rPr>
          <w:rFonts w:ascii="Arial" w:hAnsi="Arial" w:cs="Arial"/>
          <w:color w:val="252525"/>
          <w:sz w:val="22"/>
          <w:szCs w:val="27"/>
        </w:rPr>
        <w:t>must be received</w:t>
      </w:r>
      <w:proofErr w:type="gramEnd"/>
      <w:r w:rsidR="00550550">
        <w:rPr>
          <w:rFonts w:ascii="Arial" w:hAnsi="Arial" w:cs="Arial"/>
          <w:color w:val="252525"/>
          <w:sz w:val="22"/>
          <w:szCs w:val="27"/>
        </w:rPr>
        <w:t xml:space="preserve"> no later than 15 wor</w:t>
      </w:r>
      <w:r>
        <w:rPr>
          <w:rFonts w:ascii="Arial" w:hAnsi="Arial" w:cs="Arial"/>
          <w:color w:val="252525"/>
          <w:sz w:val="22"/>
          <w:szCs w:val="27"/>
        </w:rPr>
        <w:t>king days prior to your Final Oral Exam.</w:t>
      </w:r>
      <w:r w:rsidR="00550550">
        <w:rPr>
          <w:rFonts w:ascii="Arial" w:hAnsi="Arial" w:cs="Arial"/>
          <w:color w:val="252525"/>
          <w:sz w:val="22"/>
          <w:szCs w:val="27"/>
        </w:rPr>
        <w:t xml:space="preserve">  </w:t>
      </w:r>
    </w:p>
    <w:p w:rsidR="000116B0" w:rsidRDefault="000116B0" w:rsidP="003308A9">
      <w:pPr>
        <w:rPr>
          <w:rFonts w:ascii="Arial" w:hAnsi="Arial" w:cs="Arial"/>
          <w:u w:val="single"/>
        </w:rPr>
      </w:pPr>
    </w:p>
    <w:p w:rsidR="004B735A" w:rsidRDefault="00FA68C9" w:rsidP="003308A9">
      <w:pPr>
        <w:rPr>
          <w:rFonts w:ascii="Arial" w:hAnsi="Arial" w:cs="Arial"/>
          <w:u w:val="single"/>
        </w:rPr>
      </w:pPr>
      <w:r>
        <w:rPr>
          <w:rFonts w:ascii="Arial" w:hAnsi="Arial" w:cs="Arial"/>
          <w:u w:val="single"/>
        </w:rPr>
        <w:t>Outcomes</w:t>
      </w:r>
    </w:p>
    <w:p w:rsidR="00FA68C9" w:rsidRDefault="00FA68C9" w:rsidP="003308A9">
      <w:pPr>
        <w:rPr>
          <w:rFonts w:ascii="Arial" w:hAnsi="Arial" w:cs="Arial"/>
        </w:rPr>
      </w:pPr>
      <w:r>
        <w:rPr>
          <w:rFonts w:ascii="Arial" w:hAnsi="Arial" w:cs="Arial"/>
        </w:rPr>
        <w:t>At the conclusion of your defense, your committee</w:t>
      </w:r>
      <w:r w:rsidR="000116B0">
        <w:rPr>
          <w:rFonts w:ascii="Arial" w:hAnsi="Arial" w:cs="Arial"/>
        </w:rPr>
        <w:t xml:space="preserve"> will </w:t>
      </w:r>
      <w:r w:rsidR="000D1538">
        <w:rPr>
          <w:rFonts w:ascii="Arial" w:hAnsi="Arial" w:cs="Arial"/>
        </w:rPr>
        <w:t>determine either</w:t>
      </w:r>
      <w:r w:rsidR="000116B0">
        <w:rPr>
          <w:rFonts w:ascii="Arial" w:hAnsi="Arial" w:cs="Arial"/>
        </w:rPr>
        <w:t xml:space="preserve"> that you</w:t>
      </w:r>
      <w:r>
        <w:rPr>
          <w:rFonts w:ascii="Arial" w:hAnsi="Arial" w:cs="Arial"/>
        </w:rPr>
        <w:t xml:space="preserve"> have passed or failed the exam.  </w:t>
      </w:r>
      <w:r w:rsidR="000116B0">
        <w:rPr>
          <w:rFonts w:ascii="Arial" w:hAnsi="Arial" w:cs="Arial"/>
        </w:rPr>
        <w:t>If you have an unsuccessful outcome to your exam, you will need to meet with your Progra</w:t>
      </w:r>
      <w:r w:rsidR="007704FF">
        <w:rPr>
          <w:rFonts w:ascii="Arial" w:hAnsi="Arial" w:cs="Arial"/>
        </w:rPr>
        <w:t>m Director, Advisor, and the SMD-</w:t>
      </w:r>
      <w:r w:rsidR="000116B0">
        <w:rPr>
          <w:rFonts w:ascii="Arial" w:hAnsi="Arial" w:cs="Arial"/>
        </w:rPr>
        <w:t>GEPA</w:t>
      </w:r>
      <w:r w:rsidR="007704FF">
        <w:rPr>
          <w:rFonts w:ascii="Arial" w:hAnsi="Arial" w:cs="Arial"/>
        </w:rPr>
        <w:t xml:space="preserve"> Senior Associate Dean</w:t>
      </w:r>
      <w:r w:rsidR="000116B0">
        <w:rPr>
          <w:rFonts w:ascii="Arial" w:hAnsi="Arial" w:cs="Arial"/>
        </w:rPr>
        <w:t>.</w:t>
      </w:r>
    </w:p>
    <w:p w:rsidR="000116B0" w:rsidRDefault="000116B0" w:rsidP="003308A9">
      <w:pPr>
        <w:rPr>
          <w:rFonts w:ascii="Arial" w:hAnsi="Arial" w:cs="Arial"/>
          <w:u w:val="single"/>
        </w:rPr>
      </w:pPr>
    </w:p>
    <w:p w:rsidR="000D7BEB" w:rsidRPr="000D7BEB" w:rsidRDefault="000D7BEB" w:rsidP="003308A9">
      <w:pPr>
        <w:rPr>
          <w:rFonts w:ascii="Arial" w:hAnsi="Arial" w:cs="Arial"/>
        </w:rPr>
      </w:pPr>
    </w:p>
    <w:p w:rsidR="000D7BEB" w:rsidRDefault="000D7BEB" w:rsidP="003308A9">
      <w:pPr>
        <w:rPr>
          <w:rFonts w:ascii="Arial" w:hAnsi="Arial" w:cs="Arial"/>
        </w:rPr>
      </w:pPr>
    </w:p>
    <w:p w:rsidR="003308A9" w:rsidRDefault="003308A9" w:rsidP="003308A9">
      <w:pPr>
        <w:rPr>
          <w:rFonts w:ascii="Arial" w:hAnsi="Arial" w:cs="Arial"/>
        </w:rPr>
      </w:pPr>
    </w:p>
    <w:p w:rsidR="003308A9" w:rsidRPr="003308A9" w:rsidRDefault="003308A9" w:rsidP="003308A9">
      <w:pPr>
        <w:rPr>
          <w:rFonts w:ascii="Arial" w:hAnsi="Arial" w:cs="Arial"/>
        </w:rPr>
      </w:pPr>
    </w:p>
    <w:p w:rsidR="00134303" w:rsidRDefault="00134303" w:rsidP="00134303"/>
    <w:p w:rsidR="00134303" w:rsidRDefault="00134303" w:rsidP="00134303"/>
    <w:sectPr w:rsidR="0013430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303" w:rsidRDefault="00134303" w:rsidP="00134303">
      <w:pPr>
        <w:spacing w:after="0" w:line="240" w:lineRule="auto"/>
      </w:pPr>
      <w:r>
        <w:separator/>
      </w:r>
    </w:p>
  </w:endnote>
  <w:endnote w:type="continuationSeparator" w:id="0">
    <w:p w:rsidR="00134303" w:rsidRDefault="00134303" w:rsidP="0013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303" w:rsidRDefault="00134303" w:rsidP="00134303">
      <w:pPr>
        <w:spacing w:after="0" w:line="240" w:lineRule="auto"/>
      </w:pPr>
      <w:r>
        <w:separator/>
      </w:r>
    </w:p>
  </w:footnote>
  <w:footnote w:type="continuationSeparator" w:id="0">
    <w:p w:rsidR="00134303" w:rsidRDefault="00134303" w:rsidP="0013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03" w:rsidRDefault="00134303" w:rsidP="00134303">
    <w:pPr>
      <w:pStyle w:val="Header"/>
      <w:jc w:val="center"/>
    </w:pPr>
    <w:r>
      <w:rPr>
        <w:rFonts w:ascii="Times New Roman" w:hAnsi="Times New Roman" w:cs="Times New Roman"/>
        <w:noProof/>
        <w:sz w:val="20"/>
        <w:szCs w:val="20"/>
      </w:rPr>
      <w:drawing>
        <wp:inline distT="0" distB="0" distL="0" distR="0">
          <wp:extent cx="24765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03"/>
    <w:rsid w:val="000116B0"/>
    <w:rsid w:val="00086917"/>
    <w:rsid w:val="000D1538"/>
    <w:rsid w:val="000D7BEB"/>
    <w:rsid w:val="00134303"/>
    <w:rsid w:val="00206FDB"/>
    <w:rsid w:val="003308A9"/>
    <w:rsid w:val="004B735A"/>
    <w:rsid w:val="004F191C"/>
    <w:rsid w:val="00550550"/>
    <w:rsid w:val="00610CEB"/>
    <w:rsid w:val="007704FF"/>
    <w:rsid w:val="009844DD"/>
    <w:rsid w:val="00A6120F"/>
    <w:rsid w:val="00B85DC6"/>
    <w:rsid w:val="00BB201C"/>
    <w:rsid w:val="00BD127F"/>
    <w:rsid w:val="00BD13B8"/>
    <w:rsid w:val="00CB3599"/>
    <w:rsid w:val="00D16E2F"/>
    <w:rsid w:val="00D50EAA"/>
    <w:rsid w:val="00DC02C6"/>
    <w:rsid w:val="00FA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A5BF"/>
  <w15:chartTrackingRefBased/>
  <w15:docId w15:val="{29202144-64B3-4B91-A173-A5F2BFB8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10C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03"/>
  </w:style>
  <w:style w:type="paragraph" w:styleId="Footer">
    <w:name w:val="footer"/>
    <w:basedOn w:val="Normal"/>
    <w:link w:val="FooterChar"/>
    <w:uiPriority w:val="99"/>
    <w:unhideWhenUsed/>
    <w:rsid w:val="00134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03"/>
  </w:style>
  <w:style w:type="character" w:styleId="Hyperlink">
    <w:name w:val="Hyperlink"/>
    <w:basedOn w:val="DefaultParagraphFont"/>
    <w:uiPriority w:val="99"/>
    <w:unhideWhenUsed/>
    <w:rsid w:val="00D16E2F"/>
    <w:rPr>
      <w:color w:val="0563C1" w:themeColor="hyperlink"/>
      <w:u w:val="single"/>
    </w:rPr>
  </w:style>
  <w:style w:type="character" w:customStyle="1" w:styleId="Heading4Char">
    <w:name w:val="Heading 4 Char"/>
    <w:basedOn w:val="DefaultParagraphFont"/>
    <w:link w:val="Heading4"/>
    <w:uiPriority w:val="9"/>
    <w:rsid w:val="00610CE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10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education/graduate/documents/Anticipated-Degree-Completion.doc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acy_pezzimenti@urmc.rochester.edu" TargetMode="External"/><Relationship Id="rId12" Type="http://schemas.openxmlformats.org/officeDocument/2006/relationships/hyperlink" Target="https://www.urmc.rochester.edu/education/graduate/current-students/academic-calendar.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mc.rochester.edu/MediaLibraries/URMCMedia/education/graduate-medical-education/prospective-fellows/geriatric-medicine/images/Registration-for-Final-Semesters-in-Master-Degree-Programs.pdf" TargetMode="External"/><Relationship Id="rId11" Type="http://schemas.openxmlformats.org/officeDocument/2006/relationships/hyperlink" Target="https://iso.rochester.edu/contact.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rmc.rochester.edu/MediaLibraries/URMCMedia/education/graduate/documents/Master-s-Diploma-Form_1.docx" TargetMode="External"/><Relationship Id="rId4" Type="http://schemas.openxmlformats.org/officeDocument/2006/relationships/footnotes" Target="footnotes.xml"/><Relationship Id="rId9" Type="http://schemas.openxmlformats.org/officeDocument/2006/relationships/hyperlink" Target="https://www.urmc.rochester.edu/education/graduate/current-students/academic-calenda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Pezzimenti, Tracy</dc:creator>
  <cp:keywords/>
  <dc:description/>
  <cp:lastModifiedBy>Pezzimenti, Tracy</cp:lastModifiedBy>
  <cp:revision>6</cp:revision>
  <dcterms:created xsi:type="dcterms:W3CDTF">2022-11-08T13:35:00Z</dcterms:created>
  <dcterms:modified xsi:type="dcterms:W3CDTF">2022-11-08T13:50:00Z</dcterms:modified>
</cp:coreProperties>
</file>