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4248" w14:textId="4702A18B" w:rsidR="00E671FB" w:rsidRDefault="00CC4FA8" w:rsidP="00CC4FA8">
      <w:pPr>
        <w:spacing w:after="0" w:line="240" w:lineRule="auto"/>
        <w:ind w:left="720"/>
        <w:jc w:val="right"/>
      </w:pPr>
      <w:r>
        <w:rPr>
          <w:noProof/>
        </w:rPr>
        <w:drawing>
          <wp:inline distT="0" distB="0" distL="0" distR="0" wp14:anchorId="4AFC3D18" wp14:editId="6ABA2AF6">
            <wp:extent cx="2615339" cy="685800"/>
            <wp:effectExtent l="0" t="0" r="0" b="0"/>
            <wp:docPr id="1107237067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37067" name="Picture 1" descr="Blue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2B36D" w14:textId="0ED05DF9" w:rsidR="00066EC3" w:rsidRDefault="00066EC3" w:rsidP="00066EC3">
      <w:pPr>
        <w:spacing w:line="240" w:lineRule="auto"/>
        <w:jc w:val="center"/>
        <w:rPr>
          <w:sz w:val="36"/>
        </w:rPr>
      </w:pPr>
      <w:r>
        <w:rPr>
          <w:sz w:val="36"/>
        </w:rPr>
        <w:t>Leave of Absence (LOA) Request Form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24"/>
        <w:gridCol w:w="1462"/>
        <w:gridCol w:w="1432"/>
        <w:gridCol w:w="1530"/>
        <w:gridCol w:w="650"/>
        <w:gridCol w:w="727"/>
        <w:gridCol w:w="3591"/>
      </w:tblGrid>
      <w:tr w:rsidR="008C3298" w14:paraId="40503D52" w14:textId="77777777" w:rsidTr="00015DA0">
        <w:trPr>
          <w:trHeight w:val="432"/>
        </w:trPr>
        <w:tc>
          <w:tcPr>
            <w:tcW w:w="1624" w:type="dxa"/>
            <w:tcBorders>
              <w:top w:val="nil"/>
              <w:left w:val="nil"/>
              <w:bottom w:val="nil"/>
            </w:tcBorders>
            <w:vAlign w:val="center"/>
          </w:tcPr>
          <w:p w14:paraId="5F9A2C52" w14:textId="77777777" w:rsidR="00066EC3" w:rsidRDefault="00066EC3" w:rsidP="00066EC3">
            <w:r>
              <w:t>Name</w:t>
            </w:r>
            <w:r w:rsidR="00015DA0">
              <w:t>:</w:t>
            </w:r>
          </w:p>
        </w:tc>
        <w:sdt>
          <w:sdtPr>
            <w:id w:val="1260486391"/>
            <w:placeholder>
              <w:docPart w:val="BD537342CC524E50A3DA888F288375E8"/>
            </w:placeholder>
            <w:showingPlcHdr/>
            <w:text/>
          </w:sdtPr>
          <w:sdtEndPr/>
          <w:sdtContent>
            <w:tc>
              <w:tcPr>
                <w:tcW w:w="5074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38A329D2" w14:textId="77777777" w:rsidR="00066EC3" w:rsidRDefault="00015DA0" w:rsidP="00015DA0">
                <w:r w:rsidRPr="00205E5A">
                  <w:rPr>
                    <w:rStyle w:val="PlaceholderText"/>
                  </w:rPr>
                  <w:t>Enter t</w:t>
                </w:r>
                <w:r>
                  <w:rPr>
                    <w:rStyle w:val="PlaceholderText"/>
                  </w:rPr>
                  <w:t>ext.</w:t>
                </w:r>
              </w:p>
            </w:tc>
          </w:sdtContent>
        </w:sdt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66882392" w14:textId="77777777" w:rsidR="00066EC3" w:rsidRDefault="00066EC3" w:rsidP="00015DA0">
            <w:pPr>
              <w:jc w:val="right"/>
            </w:pPr>
            <w:r>
              <w:t>U</w:t>
            </w:r>
            <w:r w:rsidR="00E5134C">
              <w:t>R</w:t>
            </w:r>
            <w:r>
              <w:t>ID</w:t>
            </w:r>
            <w:r w:rsidR="00015DA0">
              <w:t>:</w:t>
            </w:r>
          </w:p>
        </w:tc>
        <w:sdt>
          <w:sdtPr>
            <w:id w:val="-1206636103"/>
            <w:placeholder>
              <w:docPart w:val="1EBC96AA2220421EB6C8D4C96A4023C2"/>
            </w:placeholder>
            <w:showingPlcHdr/>
            <w:text/>
          </w:sdtPr>
          <w:sdtEndPr/>
          <w:sdtContent>
            <w:tc>
              <w:tcPr>
                <w:tcW w:w="3591" w:type="dxa"/>
                <w:tcBorders>
                  <w:bottom w:val="single" w:sz="4" w:space="0" w:color="auto"/>
                </w:tcBorders>
                <w:vAlign w:val="center"/>
              </w:tcPr>
              <w:p w14:paraId="0FC9806B" w14:textId="77777777" w:rsidR="00066EC3" w:rsidRDefault="00015DA0" w:rsidP="00015DA0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8C3298" w:rsidRPr="00E5134C" w14:paraId="1EA7750E" w14:textId="77777777" w:rsidTr="00015DA0">
        <w:trPr>
          <w:trHeight w:val="144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D5252" w14:textId="77777777" w:rsidR="00E5134C" w:rsidRPr="00E5134C" w:rsidRDefault="00E5134C" w:rsidP="00066EC3">
            <w:pPr>
              <w:rPr>
                <w:sz w:val="2"/>
              </w:rPr>
            </w:pPr>
          </w:p>
        </w:tc>
        <w:tc>
          <w:tcPr>
            <w:tcW w:w="5074" w:type="dxa"/>
            <w:gridSpan w:val="4"/>
            <w:tcBorders>
              <w:left w:val="nil"/>
              <w:right w:val="nil"/>
            </w:tcBorders>
            <w:vAlign w:val="center"/>
          </w:tcPr>
          <w:p w14:paraId="6E5C0454" w14:textId="77777777" w:rsidR="00E5134C" w:rsidRPr="00E5134C" w:rsidRDefault="00E5134C" w:rsidP="00066EC3">
            <w:pPr>
              <w:rPr>
                <w:sz w:val="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F03F9" w14:textId="77777777" w:rsidR="00E5134C" w:rsidRPr="00E5134C" w:rsidRDefault="00E5134C" w:rsidP="00066EC3">
            <w:pPr>
              <w:rPr>
                <w:sz w:val="2"/>
              </w:rPr>
            </w:pPr>
          </w:p>
        </w:tc>
        <w:tc>
          <w:tcPr>
            <w:tcW w:w="3591" w:type="dxa"/>
            <w:tcBorders>
              <w:left w:val="nil"/>
              <w:right w:val="nil"/>
            </w:tcBorders>
            <w:vAlign w:val="center"/>
          </w:tcPr>
          <w:p w14:paraId="4FE8523B" w14:textId="77777777" w:rsidR="00E5134C" w:rsidRPr="00E5134C" w:rsidRDefault="00E5134C" w:rsidP="00066EC3">
            <w:pPr>
              <w:rPr>
                <w:sz w:val="2"/>
              </w:rPr>
            </w:pPr>
          </w:p>
        </w:tc>
      </w:tr>
      <w:tr w:rsidR="00066EC3" w14:paraId="18B55324" w14:textId="77777777" w:rsidTr="00015DA0">
        <w:trPr>
          <w:trHeight w:val="432"/>
        </w:trPr>
        <w:tc>
          <w:tcPr>
            <w:tcW w:w="1624" w:type="dxa"/>
            <w:tcBorders>
              <w:top w:val="nil"/>
              <w:left w:val="nil"/>
              <w:bottom w:val="nil"/>
            </w:tcBorders>
            <w:vAlign w:val="center"/>
          </w:tcPr>
          <w:p w14:paraId="194268D7" w14:textId="77777777" w:rsidR="00066EC3" w:rsidRDefault="00066EC3" w:rsidP="00066EC3">
            <w:r>
              <w:t>Program</w:t>
            </w:r>
            <w:r w:rsidR="00015DA0">
              <w:t>:</w:t>
            </w:r>
          </w:p>
        </w:tc>
        <w:sdt>
          <w:sdtPr>
            <w:id w:val="1220863430"/>
            <w:placeholder>
              <w:docPart w:val="7C2E3D910D3F48B3BD10F1E7AECE30B9"/>
            </w:placeholder>
            <w:dropDownList>
              <w:listItem w:displayText="Analytic Epidemiology (cert)" w:value="Analytic Epidemiology (cert)"/>
              <w:listItem w:displayText="Biochemistry &amp; Molecular Biology (1st year PhD)" w:value="Biochemistry &amp; Molecular Biology (1st year PhD)"/>
              <w:listItem w:displayText="Biochemistry (PhD)" w:value="Biochemistry (PhD)"/>
              <w:listItem w:displayText="Biomedical Data Science (cert)" w:value="Biomedical Data Science (cert)"/>
              <w:listItem w:displayText="Biophysics (PhD)" w:value="Biophysics (PhD)"/>
              <w:listItem w:displayText="Biophysics, Structural &amp; Computational Biology (1st year PhD)" w:value="Biophysics, Structural &amp; Computational Biology (1st year PhD)"/>
              <w:listItem w:displayText="Cell Biology of Disease (1st year PhD)" w:value="Cell Biology of Disease (1st year PhD)"/>
              <w:listItem w:displayText="Cellular &amp; Molecular Pharmacology &amp; Physiology (1st year PhD)" w:value="Cellular &amp; Molecular Pharmacology &amp; Physiology (1st year PhD)"/>
              <w:listItem w:displayText="Clinical Investigation (MS)" w:value="Clinical Investigation (MS)"/>
              <w:listItem w:displayText="Clinical Research Methods (cert)" w:value="Clinical Research Methods (cert)"/>
              <w:listItem w:displayText="Dental Science (MS)" w:value="Dental Science (MS)"/>
              <w:listItem w:displayText="Epidemiology (1st year PhD)" w:value="Epidemiology (1st year PhD)"/>
              <w:listItem w:displayText="Epidemiology (PhD)" w:value="Epidemiology (PhD)"/>
              <w:listItem w:displayText="Genetics (PhD)" w:value="Genetics (PhD)"/>
              <w:listItem w:displayText="Genetics, Development and Stem Cells (1st year PhD)" w:value="Genetics, Development and Stem Cells (1st year PhD)"/>
              <w:listItem w:displayText="Health Services Research &amp; Policy (1st year PhD)" w:value="Health Services Research &amp; Policy (1st year PhD)"/>
              <w:listItem w:displayText="Health Services Research &amp; Policy (MS)" w:value="Health Services Research &amp; Policy (MS)"/>
              <w:listItem w:displayText="Health Services Research &amp; Policy (PhD)" w:value="Health Services Research &amp; Policy (PhD)"/>
              <w:listItem w:displayText="Health Services Research (cert)" w:value="Health Services Research (cert)"/>
              <w:listItem w:displayText="Immunology, Microbiology &amp; Virology (1st year PhD)" w:value="Immunology, Microbiology &amp; Virology (1st year PhD)"/>
              <w:listItem w:displayText="Immunology, Microbiology &amp; Virology (MS)" w:value="Immunology, Microbiology &amp; Virology (MS)"/>
              <w:listItem w:displayText="Marriage &amp; Family Therapy (cert)" w:value="Marriage &amp; Family Therapy (cert)"/>
              <w:listItem w:displayText="Marriage &amp; Family Therapy (MS)" w:value="Marriage &amp; Family Therapy (MS)"/>
              <w:listItem w:displayText="Medical Informatics (MS)" w:value="Medical Informatics (MS)"/>
              <w:listItem w:displayText="Medical Statistics (MS)" w:value="Medical Statistics (MS)"/>
              <w:listItem w:displayText="Microbiology &amp; Immunology (PhD)" w:value="Microbiology &amp; Immunology (PhD)"/>
              <w:listItem w:displayText="Microbiology (MS)" w:value="Microbiology (MS)"/>
              <w:listItem w:displayText="Neurobiology &amp; Anatomy (PhD)" w:value="Neurobiology &amp; Anatomy (PhD)"/>
              <w:listItem w:displayText="Neuroscience (1st year PhD)" w:value="Neuroscience (1st year PhD)"/>
              <w:listItem w:displayText="Neuroscience (PhD)" w:value="Neuroscience (PhD)"/>
              <w:listItem w:displayText="Pathology (PhD)" w:value="Pathology (PhD)"/>
              <w:listItem w:displayText="Public Health (cert)" w:value="Public Health (cert)"/>
              <w:listItem w:displayText="Public Health (MPH)" w:value="Public Health (MPH)"/>
              <w:listItem w:displayText="Regulatory Science (cert)" w:value="Regulatory Science (cert)"/>
              <w:listItem w:displayText="Statistics (MA)" w:value="Statistics (MA)"/>
              <w:listItem w:displayText="Statistics (PhD)" w:value="Statistics (PhD)"/>
              <w:listItem w:displayText="Toxicology (1st year PhD)" w:value="Toxicology (1st year PhD)"/>
              <w:listItem w:displayText="Toxicology (PhD)" w:value="Toxicology (PhD)"/>
              <w:listItem w:displayText="Translational Biomedical Science (1st year PhD)" w:value="Translational Biomedical Science (1st year PhD)"/>
              <w:listItem w:displayText="Translational Biomedical Science (PhD)" w:value="Translational Biomedical Science (PhD)"/>
              <w:listItem w:displayText="Translational Research (MS)" w:value="Translational Research (MS)"/>
              <w:listItem w:displayText="Trial-Based Clinical Research (cert)" w:value="Trial-Based Clinical Research (cert)"/>
            </w:dropDownList>
          </w:sdtPr>
          <w:sdtEndPr/>
          <w:sdtContent>
            <w:tc>
              <w:tcPr>
                <w:tcW w:w="939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23BCAFE9" w14:textId="77777777" w:rsidR="00066EC3" w:rsidRDefault="00205E5A" w:rsidP="00205E5A">
                <w:r w:rsidRPr="00205E5A">
                  <w:rPr>
                    <w:color w:val="808080"/>
                  </w:rPr>
                  <w:t>Choose an item.</w:t>
                </w:r>
              </w:p>
            </w:tc>
          </w:sdtContent>
        </w:sdt>
      </w:tr>
      <w:tr w:rsidR="0032744C" w:rsidRPr="0032744C" w14:paraId="29FAA557" w14:textId="77777777" w:rsidTr="00015DA0">
        <w:trPr>
          <w:trHeight w:val="144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34937" w14:textId="77777777" w:rsidR="0032744C" w:rsidRPr="0032744C" w:rsidRDefault="0032744C" w:rsidP="00066EC3">
            <w:pPr>
              <w:rPr>
                <w:sz w:val="2"/>
              </w:rPr>
            </w:pPr>
          </w:p>
        </w:tc>
        <w:tc>
          <w:tcPr>
            <w:tcW w:w="939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535CCB93" w14:textId="77777777" w:rsidR="0032744C" w:rsidRPr="0032744C" w:rsidRDefault="0032744C" w:rsidP="00066EC3">
            <w:pPr>
              <w:rPr>
                <w:sz w:val="2"/>
              </w:rPr>
            </w:pPr>
          </w:p>
        </w:tc>
      </w:tr>
      <w:tr w:rsidR="008C3298" w14:paraId="413818F4" w14:textId="77777777" w:rsidTr="00015DA0">
        <w:trPr>
          <w:trHeight w:val="432"/>
        </w:trPr>
        <w:tc>
          <w:tcPr>
            <w:tcW w:w="1624" w:type="dxa"/>
            <w:tcBorders>
              <w:top w:val="nil"/>
              <w:left w:val="nil"/>
              <w:bottom w:val="nil"/>
            </w:tcBorders>
            <w:vAlign w:val="center"/>
          </w:tcPr>
          <w:p w14:paraId="0FA5B368" w14:textId="77777777" w:rsidR="00066EC3" w:rsidRDefault="00066EC3" w:rsidP="00066EC3">
            <w:r>
              <w:t>Leave to begin</w:t>
            </w:r>
            <w:r w:rsidR="00015DA0">
              <w:t>:</w:t>
            </w:r>
          </w:p>
        </w:tc>
        <w:sdt>
          <w:sdtPr>
            <w:id w:val="-514223972"/>
            <w:placeholder>
              <w:docPart w:val="5C363B0CE8494F93A83B3B414B3F9D11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2" w:type="dxa"/>
                <w:tcBorders>
                  <w:top w:val="single" w:sz="4" w:space="0" w:color="auto"/>
                </w:tcBorders>
                <w:vAlign w:val="center"/>
              </w:tcPr>
              <w:p w14:paraId="62E0441E" w14:textId="77777777" w:rsidR="00066EC3" w:rsidRDefault="008C3298" w:rsidP="008C3298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1432" w:type="dxa"/>
            <w:tcBorders>
              <w:top w:val="nil"/>
              <w:bottom w:val="nil"/>
            </w:tcBorders>
            <w:vAlign w:val="center"/>
          </w:tcPr>
          <w:p w14:paraId="50A21A99" w14:textId="77777777" w:rsidR="00066EC3" w:rsidRDefault="00066EC3" w:rsidP="00015DA0">
            <w:pPr>
              <w:jc w:val="right"/>
            </w:pPr>
            <w:r>
              <w:t>Leave to end</w:t>
            </w:r>
            <w:r w:rsidR="00015DA0">
              <w:t>:</w:t>
            </w:r>
          </w:p>
        </w:tc>
        <w:sdt>
          <w:sdtPr>
            <w:id w:val="-926571446"/>
            <w:placeholder>
              <w:docPart w:val="DD250ED632DE49188D77BC8795151042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</w:tcBorders>
                <w:vAlign w:val="center"/>
              </w:tcPr>
              <w:p w14:paraId="75E34867" w14:textId="77777777" w:rsidR="00066EC3" w:rsidRDefault="008C3298" w:rsidP="008C3298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496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B5D9C0B" w14:textId="77777777" w:rsidR="00066EC3" w:rsidRPr="00066EC3" w:rsidRDefault="00066EC3" w:rsidP="00066EC3">
            <w:pPr>
              <w:rPr>
                <w:i/>
              </w:rPr>
            </w:pPr>
            <w:r w:rsidRPr="00066EC3">
              <w:rPr>
                <w:i/>
                <w:sz w:val="18"/>
              </w:rPr>
              <w:t>Leave dates must begin and end according to the semester schedule</w:t>
            </w:r>
            <w:r>
              <w:rPr>
                <w:i/>
                <w:sz w:val="18"/>
              </w:rPr>
              <w:t>.</w:t>
            </w:r>
          </w:p>
        </w:tc>
      </w:tr>
    </w:tbl>
    <w:p w14:paraId="20222302" w14:textId="77777777" w:rsidR="00066EC3" w:rsidRPr="00066EC3" w:rsidRDefault="00066EC3" w:rsidP="00066EC3">
      <w:pPr>
        <w:spacing w:line="240" w:lineRule="auto"/>
        <w:rPr>
          <w:sz w:val="2"/>
        </w:rPr>
      </w:pPr>
    </w:p>
    <w:p w14:paraId="58A5B973" w14:textId="77777777" w:rsidR="00066EC3" w:rsidRPr="00066EC3" w:rsidRDefault="006850D8" w:rsidP="00066EC3">
      <w:pPr>
        <w:spacing w:line="240" w:lineRule="auto"/>
      </w:pPr>
      <w:r>
        <w:t>Reason for Leave of Absence</w:t>
      </w:r>
      <w:r w:rsidR="00A7369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66EC3" w14:paraId="683F316B" w14:textId="77777777" w:rsidTr="00066EC3">
        <w:trPr>
          <w:trHeight w:val="432"/>
        </w:trPr>
        <w:sdt>
          <w:sdtPr>
            <w:id w:val="392084066"/>
            <w:placeholder>
              <w:docPart w:val="636295A52F07409B835442EBBB3B65D6"/>
            </w:placeholder>
            <w:showingPlcHdr/>
            <w:text w:multiLine="1"/>
          </w:sdtPr>
          <w:sdtEndPr/>
          <w:sdtContent>
            <w:tc>
              <w:tcPr>
                <w:tcW w:w="11016" w:type="dxa"/>
                <w:vAlign w:val="center"/>
              </w:tcPr>
              <w:p w14:paraId="68C853AE" w14:textId="77777777" w:rsidR="00066EC3" w:rsidRDefault="00015DA0" w:rsidP="00015DA0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5B57D5B3" w14:textId="77777777" w:rsidR="00066EC3" w:rsidRPr="00066EC3" w:rsidRDefault="00066EC3" w:rsidP="00066EC3">
      <w:pPr>
        <w:spacing w:line="240" w:lineRule="auto"/>
        <w:rPr>
          <w:sz w:val="2"/>
        </w:rPr>
      </w:pPr>
    </w:p>
    <w:p w14:paraId="53AE0938" w14:textId="77777777" w:rsidR="00066EC3" w:rsidRPr="00DD444B" w:rsidRDefault="00066EC3" w:rsidP="00066EC3">
      <w:pPr>
        <w:spacing w:line="240" w:lineRule="auto"/>
        <w:rPr>
          <w:i/>
          <w:sz w:val="21"/>
          <w:szCs w:val="21"/>
        </w:rPr>
      </w:pPr>
      <w:r w:rsidRPr="00DD444B">
        <w:rPr>
          <w:i/>
          <w:sz w:val="21"/>
          <w:szCs w:val="21"/>
        </w:rPr>
        <w:t>My signature below indicates that I understand and accept the following:</w:t>
      </w:r>
    </w:p>
    <w:p w14:paraId="56A49756" w14:textId="3245C6CA" w:rsidR="006E4BAC" w:rsidRPr="00DD444B" w:rsidRDefault="006E4BAC" w:rsidP="00066EC3">
      <w:pPr>
        <w:pStyle w:val="ListParagraph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DD444B">
        <w:rPr>
          <w:sz w:val="21"/>
          <w:szCs w:val="21"/>
        </w:rPr>
        <w:t>Leave of absence will be limited to one year and should encompass full semesters unless leave is due to illness, medical reasons or extenuating circumstances</w:t>
      </w:r>
      <w:r w:rsidR="00C42D81">
        <w:rPr>
          <w:sz w:val="21"/>
          <w:szCs w:val="21"/>
        </w:rPr>
        <w:t xml:space="preserve"> as</w:t>
      </w:r>
      <w:r w:rsidRPr="00DD444B">
        <w:rPr>
          <w:sz w:val="21"/>
          <w:szCs w:val="21"/>
        </w:rPr>
        <w:t xml:space="preserve"> approved by the Senior Associate Dean for Graduate Education and Postdoctoral Affairs.</w:t>
      </w:r>
    </w:p>
    <w:p w14:paraId="034EB0F6" w14:textId="77777777" w:rsidR="006E4BAC" w:rsidRPr="00DD444B" w:rsidRDefault="006E4BAC" w:rsidP="00066EC3">
      <w:pPr>
        <w:pStyle w:val="ListParagraph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DD444B">
        <w:rPr>
          <w:sz w:val="21"/>
          <w:szCs w:val="21"/>
        </w:rPr>
        <w:t>It is the responsibility of the student to consult with Office of Financial Aid and the Bursar for any financial implications with loans, tuition/fee charges, and potential tuition refunds</w:t>
      </w:r>
      <w:r w:rsidR="003865EE">
        <w:rPr>
          <w:sz w:val="21"/>
          <w:szCs w:val="21"/>
        </w:rPr>
        <w:t>.</w:t>
      </w:r>
    </w:p>
    <w:p w14:paraId="7CE7845C" w14:textId="77777777" w:rsidR="00066EC3" w:rsidRPr="00DD444B" w:rsidRDefault="00066EC3" w:rsidP="00066EC3">
      <w:pPr>
        <w:pStyle w:val="ListParagraph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DD444B">
        <w:rPr>
          <w:sz w:val="21"/>
          <w:szCs w:val="21"/>
        </w:rPr>
        <w:t>University health insurance coverage will terminate during LOA.</w:t>
      </w:r>
    </w:p>
    <w:p w14:paraId="58CDCA10" w14:textId="77777777" w:rsidR="006E4BAC" w:rsidRPr="00DD444B" w:rsidRDefault="006E4BAC" w:rsidP="00066EC3">
      <w:pPr>
        <w:pStyle w:val="ListParagraph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DD444B">
        <w:rPr>
          <w:sz w:val="21"/>
          <w:szCs w:val="21"/>
        </w:rPr>
        <w:t>Payment of $80 LOA fee will be charged for each semester student is on a Leave of Absence status.</w:t>
      </w:r>
    </w:p>
    <w:p w14:paraId="69CDB654" w14:textId="77777777" w:rsidR="00066EC3" w:rsidRPr="00DD444B" w:rsidRDefault="00066EC3" w:rsidP="00066EC3">
      <w:pPr>
        <w:pStyle w:val="ListParagraph"/>
        <w:numPr>
          <w:ilvl w:val="0"/>
          <w:numId w:val="1"/>
        </w:numPr>
        <w:spacing w:line="240" w:lineRule="auto"/>
        <w:rPr>
          <w:sz w:val="21"/>
          <w:szCs w:val="21"/>
        </w:rPr>
      </w:pPr>
      <w:r w:rsidRPr="00DD444B">
        <w:rPr>
          <w:sz w:val="21"/>
          <w:szCs w:val="21"/>
        </w:rPr>
        <w:t>LOA counts towards time to degree limit.</w:t>
      </w:r>
    </w:p>
    <w:p w14:paraId="13D8B1A6" w14:textId="77777777" w:rsidR="00066EC3" w:rsidRPr="00DD444B" w:rsidRDefault="00066EC3" w:rsidP="00066EC3">
      <w:pPr>
        <w:spacing w:line="240" w:lineRule="auto"/>
        <w:rPr>
          <w:sz w:val="21"/>
          <w:szCs w:val="21"/>
        </w:rPr>
      </w:pPr>
      <w:r w:rsidRPr="00DD444B">
        <w:rPr>
          <w:sz w:val="21"/>
          <w:szCs w:val="21"/>
        </w:rPr>
        <w:t>Mail</w:t>
      </w:r>
      <w:r w:rsidR="00121002" w:rsidRPr="00DD444B">
        <w:rPr>
          <w:sz w:val="21"/>
          <w:szCs w:val="21"/>
        </w:rPr>
        <w:t>ing address during leave period</w:t>
      </w:r>
      <w:r w:rsidR="00243ABF" w:rsidRPr="00DD444B">
        <w:rPr>
          <w:sz w:val="21"/>
          <w:szCs w:val="2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66EC3" w14:paraId="2C6753D4" w14:textId="77777777" w:rsidTr="00066EC3">
        <w:trPr>
          <w:trHeight w:val="432"/>
        </w:trPr>
        <w:sdt>
          <w:sdtPr>
            <w:id w:val="1235508881"/>
            <w:placeholder>
              <w:docPart w:val="BA727D441DAA4CB5A53B8E9F77CA5926"/>
            </w:placeholder>
            <w:showingPlcHdr/>
            <w:text w:multiLine="1"/>
          </w:sdtPr>
          <w:sdtEndPr/>
          <w:sdtContent>
            <w:tc>
              <w:tcPr>
                <w:tcW w:w="11016" w:type="dxa"/>
                <w:vAlign w:val="center"/>
              </w:tcPr>
              <w:p w14:paraId="7B23EDD1" w14:textId="77777777" w:rsidR="00066EC3" w:rsidRDefault="00015DA0" w:rsidP="00015DA0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1307AAE2" w14:textId="77777777" w:rsidR="00066EC3" w:rsidRDefault="00066EC3" w:rsidP="00066EC3">
      <w:pPr>
        <w:spacing w:line="240" w:lineRule="auto"/>
      </w:pPr>
    </w:p>
    <w:p w14:paraId="283362CA" w14:textId="77777777" w:rsidR="005432F7" w:rsidRDefault="005432F7" w:rsidP="00066EC3">
      <w:pPr>
        <w:spacing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Student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05E7">
        <w:t xml:space="preserve">  </w:t>
      </w:r>
      <w:r>
        <w:t>Date</w:t>
      </w:r>
    </w:p>
    <w:p w14:paraId="5661AC2F" w14:textId="77777777" w:rsidR="005432F7" w:rsidRPr="00DD444B" w:rsidRDefault="005432F7" w:rsidP="00066EC3">
      <w:pPr>
        <w:spacing w:line="240" w:lineRule="auto"/>
      </w:pPr>
      <w:r w:rsidRPr="00DD444B">
        <w:rPr>
          <w:b/>
        </w:rPr>
        <w:t>Leave of Absence Approved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6"/>
        <w:gridCol w:w="1382"/>
        <w:gridCol w:w="3790"/>
        <w:gridCol w:w="2922"/>
      </w:tblGrid>
      <w:tr w:rsidR="005432F7" w:rsidRPr="003B3474" w14:paraId="28F916A7" w14:textId="77777777" w:rsidTr="00C42D81">
        <w:trPr>
          <w:trHeight w:val="432"/>
        </w:trPr>
        <w:tc>
          <w:tcPr>
            <w:tcW w:w="1080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C1767E1" w14:textId="77777777" w:rsidR="005432F7" w:rsidRPr="003B3474" w:rsidRDefault="005432F7" w:rsidP="00066EC3">
            <w:pPr>
              <w:rPr>
                <w:sz w:val="21"/>
                <w:szCs w:val="21"/>
              </w:rPr>
            </w:pPr>
          </w:p>
        </w:tc>
      </w:tr>
      <w:tr w:rsidR="005432F7" w:rsidRPr="003B3474" w14:paraId="3423189D" w14:textId="77777777" w:rsidTr="00C42D81">
        <w:trPr>
          <w:trHeight w:val="432"/>
        </w:trPr>
        <w:tc>
          <w:tcPr>
            <w:tcW w:w="2706" w:type="dxa"/>
            <w:tcBorders>
              <w:left w:val="nil"/>
              <w:bottom w:val="nil"/>
              <w:right w:val="nil"/>
            </w:tcBorders>
            <w:vAlign w:val="center"/>
          </w:tcPr>
          <w:p w14:paraId="76E6DE81" w14:textId="77777777" w:rsidR="005432F7" w:rsidRPr="003B3474" w:rsidRDefault="005432F7" w:rsidP="00066EC3">
            <w:pPr>
              <w:rPr>
                <w:sz w:val="21"/>
                <w:szCs w:val="21"/>
              </w:rPr>
            </w:pPr>
            <w:r w:rsidRPr="003B3474">
              <w:rPr>
                <w:sz w:val="21"/>
                <w:szCs w:val="21"/>
              </w:rPr>
              <w:t>Advisor Signature</w:t>
            </w: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  <w:vAlign w:val="center"/>
          </w:tcPr>
          <w:p w14:paraId="11F2F2E7" w14:textId="77777777" w:rsidR="005432F7" w:rsidRPr="003B3474" w:rsidRDefault="005432F7" w:rsidP="00066EC3">
            <w:pPr>
              <w:rPr>
                <w:sz w:val="21"/>
                <w:szCs w:val="21"/>
              </w:rPr>
            </w:pPr>
            <w:r w:rsidRPr="003B3474">
              <w:rPr>
                <w:sz w:val="21"/>
                <w:szCs w:val="21"/>
              </w:rPr>
              <w:t>Date</w:t>
            </w:r>
          </w:p>
        </w:tc>
        <w:tc>
          <w:tcPr>
            <w:tcW w:w="3790" w:type="dxa"/>
            <w:tcBorders>
              <w:left w:val="nil"/>
              <w:bottom w:val="nil"/>
              <w:right w:val="nil"/>
            </w:tcBorders>
            <w:vAlign w:val="center"/>
          </w:tcPr>
          <w:p w14:paraId="305D3B18" w14:textId="77777777" w:rsidR="005432F7" w:rsidRPr="003B3474" w:rsidRDefault="005432F7" w:rsidP="00066EC3">
            <w:pPr>
              <w:rPr>
                <w:sz w:val="21"/>
                <w:szCs w:val="21"/>
              </w:rPr>
            </w:pPr>
            <w:r w:rsidRPr="003B3474">
              <w:rPr>
                <w:sz w:val="21"/>
                <w:szCs w:val="21"/>
              </w:rPr>
              <w:t>Program Director Signature</w:t>
            </w:r>
          </w:p>
        </w:tc>
        <w:tc>
          <w:tcPr>
            <w:tcW w:w="2922" w:type="dxa"/>
            <w:tcBorders>
              <w:left w:val="nil"/>
              <w:bottom w:val="nil"/>
              <w:right w:val="nil"/>
            </w:tcBorders>
            <w:vAlign w:val="center"/>
          </w:tcPr>
          <w:p w14:paraId="03B0E3E2" w14:textId="77777777" w:rsidR="005432F7" w:rsidRPr="003B3474" w:rsidRDefault="005432F7" w:rsidP="00066EC3">
            <w:pPr>
              <w:rPr>
                <w:sz w:val="21"/>
                <w:szCs w:val="21"/>
              </w:rPr>
            </w:pPr>
            <w:r w:rsidRPr="003B3474">
              <w:rPr>
                <w:sz w:val="21"/>
                <w:szCs w:val="21"/>
              </w:rPr>
              <w:t>Date</w:t>
            </w:r>
          </w:p>
        </w:tc>
      </w:tr>
      <w:tr w:rsidR="005432F7" w:rsidRPr="003B3474" w14:paraId="1BF411AE" w14:textId="77777777" w:rsidTr="00C42D81">
        <w:trPr>
          <w:trHeight w:val="432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740BC3" w14:textId="77777777" w:rsidR="005432F7" w:rsidRPr="003B3474" w:rsidRDefault="005432F7" w:rsidP="00066EC3">
            <w:pPr>
              <w:rPr>
                <w:sz w:val="21"/>
                <w:szCs w:val="21"/>
              </w:rPr>
            </w:pPr>
          </w:p>
        </w:tc>
      </w:tr>
      <w:tr w:rsidR="005432F7" w:rsidRPr="003B3474" w14:paraId="4A2B8413" w14:textId="77777777" w:rsidTr="00C42D81">
        <w:trPr>
          <w:trHeight w:val="432"/>
        </w:trPr>
        <w:tc>
          <w:tcPr>
            <w:tcW w:w="787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D5711E1" w14:textId="77777777" w:rsidR="005432F7" w:rsidRPr="003B3474" w:rsidRDefault="005432F7" w:rsidP="00066EC3">
            <w:pPr>
              <w:rPr>
                <w:sz w:val="21"/>
                <w:szCs w:val="21"/>
              </w:rPr>
            </w:pPr>
            <w:r w:rsidRPr="003B3474">
              <w:rPr>
                <w:sz w:val="21"/>
                <w:szCs w:val="21"/>
              </w:rPr>
              <w:t>Senior Associate Dean for Graduate Education</w:t>
            </w:r>
            <w:r w:rsidR="00613B89" w:rsidRPr="003B3474">
              <w:rPr>
                <w:sz w:val="21"/>
                <w:szCs w:val="21"/>
              </w:rPr>
              <w:t xml:space="preserve"> and Postdoctoral Affairs</w:t>
            </w:r>
          </w:p>
        </w:tc>
        <w:tc>
          <w:tcPr>
            <w:tcW w:w="2922" w:type="dxa"/>
            <w:tcBorders>
              <w:left w:val="nil"/>
              <w:bottom w:val="nil"/>
              <w:right w:val="nil"/>
            </w:tcBorders>
            <w:vAlign w:val="center"/>
          </w:tcPr>
          <w:p w14:paraId="1055E47F" w14:textId="77777777" w:rsidR="005432F7" w:rsidRPr="003B3474" w:rsidRDefault="005432F7" w:rsidP="00066EC3">
            <w:pPr>
              <w:rPr>
                <w:sz w:val="21"/>
                <w:szCs w:val="21"/>
              </w:rPr>
            </w:pPr>
            <w:r w:rsidRPr="003B3474">
              <w:rPr>
                <w:sz w:val="21"/>
                <w:szCs w:val="21"/>
              </w:rPr>
              <w:t>Date</w:t>
            </w:r>
          </w:p>
        </w:tc>
      </w:tr>
    </w:tbl>
    <w:p w14:paraId="3B4A033A" w14:textId="0B9C065E" w:rsidR="005432F7" w:rsidRDefault="005432F7" w:rsidP="00C42D81">
      <w:pPr>
        <w:tabs>
          <w:tab w:val="center" w:pos="5400"/>
        </w:tabs>
      </w:pPr>
    </w:p>
    <w:p w14:paraId="35C14581" w14:textId="51574A44" w:rsidR="00C42D81" w:rsidRPr="00C42D81" w:rsidRDefault="00C42D81" w:rsidP="00C42D81">
      <w:pPr>
        <w:tabs>
          <w:tab w:val="center" w:pos="5400"/>
        </w:tabs>
        <w:rPr>
          <w:sz w:val="28"/>
          <w:szCs w:val="28"/>
        </w:rPr>
      </w:pPr>
      <w:r w:rsidRPr="00C42D81">
        <w:rPr>
          <w:sz w:val="28"/>
          <w:szCs w:val="28"/>
        </w:rPr>
        <w:t xml:space="preserve">After </w:t>
      </w:r>
      <w:proofErr w:type="gramStart"/>
      <w:r w:rsidRPr="00C42D81">
        <w:rPr>
          <w:sz w:val="28"/>
          <w:szCs w:val="28"/>
        </w:rPr>
        <w:t>all</w:t>
      </w:r>
      <w:proofErr w:type="gramEnd"/>
      <w:r w:rsidRPr="00C42D81">
        <w:rPr>
          <w:sz w:val="28"/>
          <w:szCs w:val="28"/>
        </w:rPr>
        <w:t xml:space="preserve"> three signatures have been obtained, submit to </w:t>
      </w:r>
      <w:hyperlink r:id="rId9" w:history="1">
        <w:r w:rsidRPr="00C42D81">
          <w:rPr>
            <w:rStyle w:val="Hyperlink"/>
            <w:sz w:val="28"/>
            <w:szCs w:val="28"/>
          </w:rPr>
          <w:t>registrar@rochester.edu</w:t>
        </w:r>
      </w:hyperlink>
      <w:r w:rsidRPr="00C42D81">
        <w:rPr>
          <w:sz w:val="28"/>
          <w:szCs w:val="28"/>
        </w:rPr>
        <w:t xml:space="preserve">. </w:t>
      </w:r>
    </w:p>
    <w:sectPr w:rsidR="00C42D81" w:rsidRPr="00C42D81" w:rsidSect="00066EC3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5709" w14:textId="77777777" w:rsidR="00822FB6" w:rsidRDefault="00822FB6" w:rsidP="00613B89">
      <w:pPr>
        <w:spacing w:after="0" w:line="240" w:lineRule="auto"/>
      </w:pPr>
      <w:r>
        <w:separator/>
      </w:r>
    </w:p>
  </w:endnote>
  <w:endnote w:type="continuationSeparator" w:id="0">
    <w:p w14:paraId="51BD0883" w14:textId="77777777" w:rsidR="00822FB6" w:rsidRDefault="00822FB6" w:rsidP="00613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5B40" w14:textId="0D263BCA" w:rsidR="003B3474" w:rsidRPr="00C42D81" w:rsidRDefault="003B3474" w:rsidP="00CC4FA8">
    <w:pPr>
      <w:pStyle w:val="Footer"/>
      <w:jc w:val="right"/>
      <w:rPr>
        <w:sz w:val="18"/>
        <w:szCs w:val="18"/>
      </w:rPr>
    </w:pPr>
    <w:r w:rsidRPr="00C42D81">
      <w:rPr>
        <w:sz w:val="18"/>
        <w:szCs w:val="18"/>
      </w:rPr>
      <w:t xml:space="preserve">Revised </w:t>
    </w:r>
    <w:r w:rsidR="00CC4FA8">
      <w:rPr>
        <w:sz w:val="18"/>
        <w:szCs w:val="18"/>
      </w:rPr>
      <w:t>11</w:t>
    </w:r>
    <w:r w:rsidRPr="00C42D81">
      <w:rPr>
        <w:sz w:val="18"/>
        <w:szCs w:val="18"/>
      </w:rPr>
      <w:t>/</w:t>
    </w:r>
    <w:r w:rsidR="00CC4FA8">
      <w:rPr>
        <w:sz w:val="18"/>
        <w:szCs w:val="18"/>
      </w:rPr>
      <w:t>03</w:t>
    </w:r>
    <w:r w:rsidR="00C42D81">
      <w:rPr>
        <w:sz w:val="18"/>
        <w:szCs w:val="18"/>
      </w:rPr>
      <w:t>/</w:t>
    </w:r>
    <w:r w:rsidRPr="00C42D81">
      <w:rPr>
        <w:sz w:val="18"/>
        <w:szCs w:val="18"/>
      </w:rPr>
      <w:t>202</w:t>
    </w:r>
    <w:r w:rsidR="00CC4FA8">
      <w:rPr>
        <w:sz w:val="18"/>
        <w:szCs w:val="18"/>
      </w:rPr>
      <w:t>5</w:t>
    </w:r>
  </w:p>
  <w:p w14:paraId="0BC797FF" w14:textId="77777777" w:rsidR="00613B89" w:rsidRPr="00613B89" w:rsidRDefault="00613B89" w:rsidP="001D3E64">
    <w:pPr>
      <w:spacing w:line="240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5F8C" w14:textId="77777777" w:rsidR="00822FB6" w:rsidRDefault="00822FB6" w:rsidP="00613B89">
      <w:pPr>
        <w:spacing w:after="0" w:line="240" w:lineRule="auto"/>
      </w:pPr>
      <w:r>
        <w:separator/>
      </w:r>
    </w:p>
  </w:footnote>
  <w:footnote w:type="continuationSeparator" w:id="0">
    <w:p w14:paraId="56BE0BDB" w14:textId="77777777" w:rsidR="00822FB6" w:rsidRDefault="00822FB6" w:rsidP="00613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B5ED2"/>
    <w:multiLevelType w:val="hybridMultilevel"/>
    <w:tmpl w:val="0BD8D220"/>
    <w:lvl w:ilvl="0" w:tplc="554261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89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vpIE+fsLcc2siZ6i8pIVb7Lq4uItRinKJKFM9mLTOChQmoG28f2OLt5KqWYGnI7ajm/j7gqhXqHw/AWWSNSXA==" w:salt="ogukQxIYJqxnSrvfEQLZ/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C3"/>
    <w:rsid w:val="00015DA0"/>
    <w:rsid w:val="00066EC3"/>
    <w:rsid w:val="000B4EEC"/>
    <w:rsid w:val="001072FB"/>
    <w:rsid w:val="00121002"/>
    <w:rsid w:val="001C3E12"/>
    <w:rsid w:val="001D3E64"/>
    <w:rsid w:val="001F7290"/>
    <w:rsid w:val="00205E5A"/>
    <w:rsid w:val="00243ABF"/>
    <w:rsid w:val="0027243D"/>
    <w:rsid w:val="002A4BC5"/>
    <w:rsid w:val="0032744C"/>
    <w:rsid w:val="003614BE"/>
    <w:rsid w:val="003865EE"/>
    <w:rsid w:val="003B08BF"/>
    <w:rsid w:val="003B3474"/>
    <w:rsid w:val="003B6D49"/>
    <w:rsid w:val="003F05E7"/>
    <w:rsid w:val="00456B00"/>
    <w:rsid w:val="004C029A"/>
    <w:rsid w:val="004C7F3C"/>
    <w:rsid w:val="00535DBA"/>
    <w:rsid w:val="005432F7"/>
    <w:rsid w:val="00551819"/>
    <w:rsid w:val="00613B89"/>
    <w:rsid w:val="006850D8"/>
    <w:rsid w:val="006D1349"/>
    <w:rsid w:val="006E1456"/>
    <w:rsid w:val="006E4BAC"/>
    <w:rsid w:val="00743DB2"/>
    <w:rsid w:val="00793181"/>
    <w:rsid w:val="007B6DAB"/>
    <w:rsid w:val="007D09DA"/>
    <w:rsid w:val="00822FB6"/>
    <w:rsid w:val="00852AC1"/>
    <w:rsid w:val="008C3298"/>
    <w:rsid w:val="008E6F58"/>
    <w:rsid w:val="008F3219"/>
    <w:rsid w:val="00974291"/>
    <w:rsid w:val="00A1114A"/>
    <w:rsid w:val="00A22C5C"/>
    <w:rsid w:val="00A73694"/>
    <w:rsid w:val="00A931BF"/>
    <w:rsid w:val="00B4095C"/>
    <w:rsid w:val="00B815F9"/>
    <w:rsid w:val="00BC727F"/>
    <w:rsid w:val="00BE083D"/>
    <w:rsid w:val="00C42D81"/>
    <w:rsid w:val="00CA3C3D"/>
    <w:rsid w:val="00CC4FA8"/>
    <w:rsid w:val="00D16B08"/>
    <w:rsid w:val="00D30D19"/>
    <w:rsid w:val="00D3481C"/>
    <w:rsid w:val="00DB0314"/>
    <w:rsid w:val="00DC3F78"/>
    <w:rsid w:val="00DC576C"/>
    <w:rsid w:val="00DD444B"/>
    <w:rsid w:val="00DF5C4A"/>
    <w:rsid w:val="00E3172B"/>
    <w:rsid w:val="00E5134C"/>
    <w:rsid w:val="00E671FB"/>
    <w:rsid w:val="00E73A47"/>
    <w:rsid w:val="00F9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95AAE"/>
  <w15:docId w15:val="{86C5B45B-27F9-458C-A6C4-1E4A614C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6EC3"/>
    <w:rPr>
      <w:color w:val="808080"/>
    </w:rPr>
  </w:style>
  <w:style w:type="paragraph" w:styleId="ListParagraph">
    <w:name w:val="List Paragraph"/>
    <w:basedOn w:val="Normal"/>
    <w:uiPriority w:val="34"/>
    <w:qFormat/>
    <w:rsid w:val="00066E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B89"/>
  </w:style>
  <w:style w:type="paragraph" w:styleId="Footer">
    <w:name w:val="footer"/>
    <w:basedOn w:val="Normal"/>
    <w:link w:val="FooterChar"/>
    <w:uiPriority w:val="99"/>
    <w:unhideWhenUsed/>
    <w:rsid w:val="00613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B89"/>
  </w:style>
  <w:style w:type="character" w:styleId="Hyperlink">
    <w:name w:val="Hyperlink"/>
    <w:basedOn w:val="DefaultParagraphFont"/>
    <w:uiPriority w:val="99"/>
    <w:unhideWhenUsed/>
    <w:rsid w:val="00C42D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strar@rochester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537342CC524E50A3DA888F28837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56940-A696-4D63-B483-4589D97B5144}"/>
      </w:docPartPr>
      <w:docPartBody>
        <w:p w:rsidR="00862D9D" w:rsidRDefault="00FD1798" w:rsidP="00FD1798">
          <w:pPr>
            <w:pStyle w:val="BD537342CC524E50A3DA888F288375E86"/>
          </w:pPr>
          <w:r w:rsidRPr="00205E5A">
            <w:rPr>
              <w:rStyle w:val="PlaceholderText"/>
            </w:rPr>
            <w:t>Enter t</w:t>
          </w:r>
          <w:r>
            <w:rPr>
              <w:rStyle w:val="PlaceholderText"/>
            </w:rPr>
            <w:t>ext.</w:t>
          </w:r>
        </w:p>
      </w:docPartBody>
    </w:docPart>
    <w:docPart>
      <w:docPartPr>
        <w:name w:val="1EBC96AA2220421EB6C8D4C96A402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A2945-500E-4783-85E6-72705F9E3CB8}"/>
      </w:docPartPr>
      <w:docPartBody>
        <w:p w:rsidR="00862D9D" w:rsidRDefault="00FD1798" w:rsidP="00FD1798">
          <w:pPr>
            <w:pStyle w:val="1EBC96AA2220421EB6C8D4C96A4023C25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7C2E3D910D3F48B3BD10F1E7AECE3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D89D6-2FC9-4CF2-90CE-FB9C0423208E}"/>
      </w:docPartPr>
      <w:docPartBody>
        <w:p w:rsidR="00862D9D" w:rsidRDefault="00862D9D" w:rsidP="00862D9D">
          <w:pPr>
            <w:pStyle w:val="7C2E3D910D3F48B3BD10F1E7AECE30B93"/>
          </w:pPr>
          <w:r w:rsidRPr="00F066AC">
            <w:rPr>
              <w:rStyle w:val="PlaceholderText"/>
            </w:rPr>
            <w:t>Choose an item.</w:t>
          </w:r>
        </w:p>
      </w:docPartBody>
    </w:docPart>
    <w:docPart>
      <w:docPartPr>
        <w:name w:val="5C363B0CE8494F93A83B3B414B3F9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8C9C3-AF36-4594-A516-D6F2CF7673A9}"/>
      </w:docPartPr>
      <w:docPartBody>
        <w:p w:rsidR="00862D9D" w:rsidRDefault="00FD1798" w:rsidP="00FD1798">
          <w:pPr>
            <w:pStyle w:val="5C363B0CE8494F93A83B3B414B3F9D114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D250ED632DE49188D77BC879515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2E8D8-0EFD-4764-ACEC-7F5E3C6AF377}"/>
      </w:docPartPr>
      <w:docPartBody>
        <w:p w:rsidR="00862D9D" w:rsidRDefault="00FD1798" w:rsidP="00FD1798">
          <w:pPr>
            <w:pStyle w:val="DD250ED632DE49188D77BC8795151042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636295A52F07409B835442EBBB3B6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FBCFE-81E2-451B-BCAB-0F308C71444A}"/>
      </w:docPartPr>
      <w:docPartBody>
        <w:p w:rsidR="00730236" w:rsidRDefault="00FD1798" w:rsidP="00FD1798">
          <w:pPr>
            <w:pStyle w:val="636295A52F07409B835442EBBB3B65D6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BA727D441DAA4CB5A53B8E9F77CA5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2FD1-B88E-498B-A9C3-040B835DB61D}"/>
      </w:docPartPr>
      <w:docPartBody>
        <w:p w:rsidR="00730236" w:rsidRDefault="00FD1798" w:rsidP="00FD1798">
          <w:pPr>
            <w:pStyle w:val="BA727D441DAA4CB5A53B8E9F77CA59261"/>
          </w:pPr>
          <w:r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7A7"/>
    <w:rsid w:val="006457A7"/>
    <w:rsid w:val="00650653"/>
    <w:rsid w:val="006F4EEA"/>
    <w:rsid w:val="00730236"/>
    <w:rsid w:val="00793181"/>
    <w:rsid w:val="00803955"/>
    <w:rsid w:val="00862D9D"/>
    <w:rsid w:val="00BE083D"/>
    <w:rsid w:val="00D162D1"/>
    <w:rsid w:val="00D16B08"/>
    <w:rsid w:val="00E82D16"/>
    <w:rsid w:val="00FD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798"/>
    <w:rPr>
      <w:color w:val="808080"/>
    </w:rPr>
  </w:style>
  <w:style w:type="paragraph" w:customStyle="1" w:styleId="7C2E3D910D3F48B3BD10F1E7AECE30B93">
    <w:name w:val="7C2E3D910D3F48B3BD10F1E7AECE30B93"/>
    <w:rsid w:val="00862D9D"/>
    <w:rPr>
      <w:rFonts w:eastAsiaTheme="minorHAnsi"/>
    </w:rPr>
  </w:style>
  <w:style w:type="paragraph" w:customStyle="1" w:styleId="BD537342CC524E50A3DA888F288375E86">
    <w:name w:val="BD537342CC524E50A3DA888F288375E86"/>
    <w:rsid w:val="00FD1798"/>
    <w:rPr>
      <w:rFonts w:eastAsiaTheme="minorHAnsi"/>
    </w:rPr>
  </w:style>
  <w:style w:type="paragraph" w:customStyle="1" w:styleId="1EBC96AA2220421EB6C8D4C96A4023C25">
    <w:name w:val="1EBC96AA2220421EB6C8D4C96A4023C25"/>
    <w:rsid w:val="00FD1798"/>
    <w:rPr>
      <w:rFonts w:eastAsiaTheme="minorHAnsi"/>
    </w:rPr>
  </w:style>
  <w:style w:type="paragraph" w:customStyle="1" w:styleId="5C363B0CE8494F93A83B3B414B3F9D114">
    <w:name w:val="5C363B0CE8494F93A83B3B414B3F9D114"/>
    <w:rsid w:val="00FD1798"/>
    <w:rPr>
      <w:rFonts w:eastAsiaTheme="minorHAnsi"/>
    </w:rPr>
  </w:style>
  <w:style w:type="paragraph" w:customStyle="1" w:styleId="DD250ED632DE49188D77BC87951510422">
    <w:name w:val="DD250ED632DE49188D77BC87951510422"/>
    <w:rsid w:val="00FD1798"/>
    <w:rPr>
      <w:rFonts w:eastAsiaTheme="minorHAnsi"/>
    </w:rPr>
  </w:style>
  <w:style w:type="paragraph" w:customStyle="1" w:styleId="636295A52F07409B835442EBBB3B65D61">
    <w:name w:val="636295A52F07409B835442EBBB3B65D61"/>
    <w:rsid w:val="00FD1798"/>
    <w:rPr>
      <w:rFonts w:eastAsiaTheme="minorHAnsi"/>
    </w:rPr>
  </w:style>
  <w:style w:type="paragraph" w:customStyle="1" w:styleId="BA727D441DAA4CB5A53B8E9F77CA59261">
    <w:name w:val="BA727D441DAA4CB5A53B8E9F77CA59261"/>
    <w:rsid w:val="00FD179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04EC716-FB92-4BC8-9020-689E91EDD8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4e17f4-cf11-4ce2-b3ef-5de76bf4ce41}" enabled="0" method="" siteId="{374e17f4-cf11-4ce2-b3ef-5de76bf4c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1181</Characters>
  <Application>Microsoft Office Word</Application>
  <DocSecurity>0</DocSecurity>
  <Lines>53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Bognanno, Katherine</cp:lastModifiedBy>
  <cp:revision>2</cp:revision>
  <dcterms:created xsi:type="dcterms:W3CDTF">2025-11-12T21:44:00Z</dcterms:created>
  <dcterms:modified xsi:type="dcterms:W3CDTF">2025-11-12T21:44:00Z</dcterms:modified>
</cp:coreProperties>
</file>