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1051" w:lineRule="exact" w:before="0"/>
        <w:ind w:left="69" w:right="68" w:firstLine="0"/>
        <w:jc w:val="center"/>
        <w:rPr>
          <w:sz w:val="96"/>
        </w:rPr>
      </w:pPr>
      <w:r>
        <w:rPr>
          <w:spacing w:val="-2"/>
          <w:sz w:val="96"/>
        </w:rPr>
        <w:t>2025-</w:t>
      </w:r>
      <w:r>
        <w:rPr>
          <w:spacing w:val="-4"/>
          <w:sz w:val="96"/>
        </w:rPr>
        <w:t>2026</w:t>
      </w:r>
    </w:p>
    <w:p>
      <w:pPr>
        <w:pStyle w:val="BodyText"/>
        <w:spacing w:before="8"/>
        <w:rPr>
          <w:sz w:val="12"/>
        </w:rPr>
      </w:pPr>
      <w:r>
        <w:rPr>
          <w:sz w:val="12"/>
        </w:rPr>
        <mc:AlternateContent>
          <mc:Choice Requires="wps">
            <w:drawing>
              <wp:anchor distT="0" distB="0" distL="0" distR="0" allowOverlap="1" layoutInCell="1" locked="0" behindDoc="1" simplePos="0" relativeHeight="487587840">
                <wp:simplePos x="0" y="0"/>
                <wp:positionH relativeFrom="page">
                  <wp:posOffset>1841500</wp:posOffset>
                </wp:positionH>
                <wp:positionV relativeFrom="paragraph">
                  <wp:posOffset>113529</wp:posOffset>
                </wp:positionV>
                <wp:extent cx="4673600" cy="381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673600" cy="38100"/>
                        </a:xfrm>
                        <a:custGeom>
                          <a:avLst/>
                          <a:gdLst/>
                          <a:ahLst/>
                          <a:cxnLst/>
                          <a:rect l="l" t="t" r="r" b="b"/>
                          <a:pathLst>
                            <a:path w="4673600" h="38100">
                              <a:moveTo>
                                <a:pt x="0" y="38100"/>
                              </a:moveTo>
                              <a:lnTo>
                                <a:pt x="46736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145pt,11.93935pt" to="513pt,8.939350pt" stroked="true" strokeweight="1.5pt" strokecolor="#000000">
                <v:stroke dashstyle="solid"/>
                <w10:wrap type="topAndBottom"/>
              </v:line>
            </w:pict>
          </mc:Fallback>
        </mc:AlternateContent>
      </w:r>
    </w:p>
    <w:p>
      <w:pPr>
        <w:pStyle w:val="Title"/>
      </w:pPr>
      <w:r>
        <w:rPr/>
        <w:t>Standards</w:t>
      </w:r>
      <w:r>
        <w:rPr>
          <w:spacing w:val="-1"/>
        </w:rPr>
        <w:t> </w:t>
      </w:r>
      <w:r>
        <w:rPr/>
        <w:t>of</w:t>
      </w:r>
      <w:r>
        <w:rPr>
          <w:spacing w:val="-9"/>
        </w:rPr>
        <w:t> </w:t>
      </w:r>
      <w:r>
        <w:rPr/>
        <w:t>Student </w:t>
      </w:r>
      <w:r>
        <w:rPr>
          <w:spacing w:val="-2"/>
        </w:rPr>
        <w:t>Conduct:</w:t>
      </w:r>
    </w:p>
    <w:p>
      <w:pPr>
        <w:spacing w:before="7"/>
        <w:ind w:left="1" w:right="69" w:firstLine="0"/>
        <w:jc w:val="center"/>
        <w:rPr>
          <w:i/>
          <w:sz w:val="96"/>
        </w:rPr>
      </w:pPr>
      <w:r>
        <w:rPr>
          <w:i/>
          <w:w w:val="105"/>
          <w:sz w:val="96"/>
        </w:rPr>
        <w:t>PROCESSES</w:t>
      </w:r>
      <w:r>
        <w:rPr>
          <w:i/>
          <w:spacing w:val="28"/>
          <w:w w:val="105"/>
          <w:sz w:val="96"/>
        </w:rPr>
        <w:t> </w:t>
      </w:r>
      <w:r>
        <w:rPr>
          <w:i/>
          <w:w w:val="105"/>
          <w:sz w:val="96"/>
        </w:rPr>
        <w:t>&amp;</w:t>
      </w:r>
      <w:r>
        <w:rPr>
          <w:i/>
          <w:spacing w:val="37"/>
          <w:w w:val="105"/>
          <w:sz w:val="96"/>
        </w:rPr>
        <w:t> </w:t>
      </w:r>
      <w:r>
        <w:rPr>
          <w:i/>
          <w:spacing w:val="-2"/>
          <w:w w:val="105"/>
          <w:sz w:val="96"/>
        </w:rPr>
        <w:t>POLICIES</w:t>
      </w:r>
    </w:p>
    <w:p>
      <w:pPr>
        <w:pStyle w:val="BodyText"/>
        <w:spacing w:before="7"/>
        <w:rPr>
          <w:i/>
          <w:sz w:val="15"/>
        </w:rPr>
      </w:pPr>
      <w:r>
        <w:rPr>
          <w:i/>
          <w:sz w:val="15"/>
        </w:rPr>
        <mc:AlternateContent>
          <mc:Choice Requires="wps">
            <w:drawing>
              <wp:anchor distT="0" distB="0" distL="0" distR="0" allowOverlap="1" layoutInCell="1" locked="0" behindDoc="1" simplePos="0" relativeHeight="487588352">
                <wp:simplePos x="0" y="0"/>
                <wp:positionH relativeFrom="page">
                  <wp:posOffset>1696720</wp:posOffset>
                </wp:positionH>
                <wp:positionV relativeFrom="paragraph">
                  <wp:posOffset>136003</wp:posOffset>
                </wp:positionV>
                <wp:extent cx="4673600" cy="381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673600" cy="38100"/>
                        </a:xfrm>
                        <a:custGeom>
                          <a:avLst/>
                          <a:gdLst/>
                          <a:ahLst/>
                          <a:cxnLst/>
                          <a:rect l="l" t="t" r="r" b="b"/>
                          <a:pathLst>
                            <a:path w="4673600" h="38100">
                              <a:moveTo>
                                <a:pt x="0" y="38100"/>
                              </a:moveTo>
                              <a:lnTo>
                                <a:pt x="46736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128;mso-wrap-distance-left:0;mso-wrap-distance-right:0" from="133.600006pt,13.708906pt" to="501.600006pt,10.708906pt" stroked="true" strokeweight="1.5pt" strokecolor="#000000">
                <v:stroke dashstyle="solid"/>
                <w10:wrap type="topAndBottom"/>
              </v:line>
            </w:pict>
          </mc:Fallback>
        </mc:AlternateConten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80"/>
        <w:rPr>
          <w:i/>
          <w:sz w:val="20"/>
        </w:rPr>
      </w:pPr>
      <w:r>
        <w:rPr>
          <w:i/>
          <w:sz w:val="20"/>
        </w:rPr>
        <w:drawing>
          <wp:anchor distT="0" distB="0" distL="0" distR="0" allowOverlap="1" layoutInCell="1" locked="0" behindDoc="1" simplePos="0" relativeHeight="487588864">
            <wp:simplePos x="0" y="0"/>
            <wp:positionH relativeFrom="page">
              <wp:posOffset>2497264</wp:posOffset>
            </wp:positionH>
            <wp:positionV relativeFrom="paragraph">
              <wp:posOffset>285091</wp:posOffset>
            </wp:positionV>
            <wp:extent cx="2758255" cy="630936"/>
            <wp:effectExtent l="0" t="0" r="0" b="0"/>
            <wp:wrapTopAndBottom/>
            <wp:docPr id="4" name="Image 4" descr="University of Rochester logo. "/>
            <wp:cNvGraphicFramePr>
              <a:graphicFrameLocks/>
            </wp:cNvGraphicFramePr>
            <a:graphic>
              <a:graphicData uri="http://schemas.openxmlformats.org/drawingml/2006/picture">
                <pic:pic>
                  <pic:nvPicPr>
                    <pic:cNvPr id="4" name="Image 4" descr="University of Rochester logo. "/>
                    <pic:cNvPicPr/>
                  </pic:nvPicPr>
                  <pic:blipFill>
                    <a:blip r:embed="rId6" cstate="print"/>
                    <a:stretch>
                      <a:fillRect/>
                    </a:stretch>
                  </pic:blipFill>
                  <pic:spPr>
                    <a:xfrm>
                      <a:off x="0" y="0"/>
                      <a:ext cx="2758255" cy="630936"/>
                    </a:xfrm>
                    <a:prstGeom prst="rect">
                      <a:avLst/>
                    </a:prstGeom>
                  </pic:spPr>
                </pic:pic>
              </a:graphicData>
            </a:graphic>
          </wp:anchor>
        </w:drawing>
      </w:r>
    </w:p>
    <w:p>
      <w:pPr>
        <w:spacing w:before="606"/>
        <w:ind w:left="65" w:right="68" w:firstLine="0"/>
        <w:jc w:val="center"/>
        <w:rPr>
          <w:sz w:val="20"/>
        </w:rPr>
      </w:pPr>
      <w:r>
        <w:rPr>
          <w:spacing w:val="-2"/>
          <w:sz w:val="20"/>
        </w:rPr>
        <w:t>STANDARDS</w:t>
      </w:r>
      <w:r>
        <w:rPr>
          <w:spacing w:val="-4"/>
          <w:sz w:val="20"/>
        </w:rPr>
        <w:t> </w:t>
      </w:r>
      <w:r>
        <w:rPr>
          <w:spacing w:val="-2"/>
          <w:sz w:val="20"/>
        </w:rPr>
        <w:t>OF</w:t>
      </w:r>
      <w:r>
        <w:rPr>
          <w:spacing w:val="-3"/>
          <w:sz w:val="20"/>
        </w:rPr>
        <w:t> </w:t>
      </w:r>
      <w:r>
        <w:rPr>
          <w:spacing w:val="-2"/>
          <w:sz w:val="20"/>
        </w:rPr>
        <w:t>STUDENT</w:t>
      </w:r>
      <w:r>
        <w:rPr>
          <w:spacing w:val="-4"/>
          <w:sz w:val="20"/>
        </w:rPr>
        <w:t> </w:t>
      </w:r>
      <w:r>
        <w:rPr>
          <w:spacing w:val="-2"/>
          <w:sz w:val="20"/>
        </w:rPr>
        <w:t>CONDUCT</w:t>
      </w:r>
    </w:p>
    <w:p>
      <w:pPr>
        <w:spacing w:line="259" w:lineRule="auto" w:before="21"/>
        <w:ind w:left="3942" w:right="3471" w:firstLine="196"/>
        <w:jc w:val="left"/>
        <w:rPr>
          <w:b/>
          <w:sz w:val="20"/>
        </w:rPr>
      </w:pPr>
      <w:r>
        <w:rPr>
          <w:sz w:val="20"/>
        </w:rPr>
        <w:t>Processes and Policies </w:t>
      </w:r>
      <w:r>
        <w:rPr>
          <w:spacing w:val="-2"/>
          <w:sz w:val="20"/>
        </w:rPr>
        <w:t>Effective</w:t>
      </w:r>
      <w:r>
        <w:rPr>
          <w:spacing w:val="-8"/>
          <w:sz w:val="20"/>
        </w:rPr>
        <w:t> </w:t>
      </w:r>
      <w:r>
        <w:rPr>
          <w:spacing w:val="-2"/>
          <w:sz w:val="20"/>
        </w:rPr>
        <w:t>Date</w:t>
      </w:r>
      <w:r>
        <w:rPr>
          <w:b/>
          <w:spacing w:val="-2"/>
          <w:sz w:val="20"/>
        </w:rPr>
        <w:t>:</w:t>
      </w:r>
      <w:r>
        <w:rPr>
          <w:b/>
          <w:spacing w:val="-7"/>
          <w:sz w:val="20"/>
        </w:rPr>
        <w:t> </w:t>
      </w:r>
      <w:r>
        <w:rPr>
          <w:b/>
          <w:spacing w:val="-2"/>
          <w:sz w:val="20"/>
        </w:rPr>
        <w:t>08/15/2025</w:t>
      </w:r>
    </w:p>
    <w:p>
      <w:pPr>
        <w:spacing w:after="0" w:line="259" w:lineRule="auto"/>
        <w:jc w:val="left"/>
        <w:rPr>
          <w:b/>
          <w:sz w:val="20"/>
        </w:rPr>
        <w:sectPr>
          <w:footerReference w:type="default" r:id="rId5"/>
          <w:type w:val="continuous"/>
          <w:pgSz w:w="12240" w:h="15840"/>
          <w:pgMar w:header="0" w:footer="782" w:top="1560" w:bottom="980" w:left="1080" w:right="1080"/>
          <w:pgNumType w:start="1"/>
        </w:sectPr>
      </w:pPr>
    </w:p>
    <w:p>
      <w:pPr>
        <w:pStyle w:val="Heading4"/>
        <w:spacing w:before="42"/>
        <w:ind w:left="65" w:right="68"/>
        <w:jc w:val="center"/>
      </w:pPr>
      <w:r>
        <w:rPr/>
        <w:t>Table</w:t>
      </w:r>
      <w:r>
        <w:rPr>
          <w:spacing w:val="-13"/>
        </w:rPr>
        <w:t> </w:t>
      </w:r>
      <w:r>
        <w:rPr/>
        <w:t>of</w:t>
      </w:r>
      <w:r>
        <w:rPr>
          <w:spacing w:val="-9"/>
        </w:rPr>
        <w:t> </w:t>
      </w:r>
      <w:r>
        <w:rPr>
          <w:spacing w:val="-2"/>
        </w:rPr>
        <w:t>Contents</w:t>
      </w:r>
    </w:p>
    <w:p>
      <w:pPr>
        <w:spacing w:before="19"/>
        <w:ind w:left="58" w:right="0" w:firstLine="0"/>
        <w:jc w:val="left"/>
        <w:rPr>
          <w:b/>
          <w:sz w:val="20"/>
        </w:rPr>
      </w:pPr>
      <w:r>
        <w:rPr>
          <w:b/>
          <w:spacing w:val="-2"/>
          <w:sz w:val="20"/>
        </w:rPr>
        <w:t>THE</w:t>
      </w:r>
      <w:r>
        <w:rPr>
          <w:b/>
          <w:spacing w:val="-3"/>
          <w:sz w:val="20"/>
        </w:rPr>
        <w:t> </w:t>
      </w:r>
      <w:r>
        <w:rPr>
          <w:b/>
          <w:spacing w:val="-2"/>
          <w:sz w:val="20"/>
        </w:rPr>
        <w:t>UNIVERSITY</w:t>
      </w:r>
      <w:r>
        <w:rPr>
          <w:b/>
          <w:spacing w:val="1"/>
          <w:sz w:val="20"/>
        </w:rPr>
        <w:t> </w:t>
      </w:r>
      <w:r>
        <w:rPr>
          <w:b/>
          <w:spacing w:val="-2"/>
          <w:sz w:val="20"/>
        </w:rPr>
        <w:t>OF</w:t>
      </w:r>
      <w:r>
        <w:rPr>
          <w:b/>
          <w:spacing w:val="-1"/>
          <w:sz w:val="20"/>
        </w:rPr>
        <w:t> </w:t>
      </w:r>
      <w:r>
        <w:rPr>
          <w:b/>
          <w:spacing w:val="-2"/>
          <w:sz w:val="20"/>
        </w:rPr>
        <w:t>ROCHESTER</w:t>
      </w:r>
      <w:r>
        <w:rPr>
          <w:b/>
          <w:spacing w:val="2"/>
          <w:sz w:val="20"/>
        </w:rPr>
        <w:t> </w:t>
      </w:r>
      <w:r>
        <w:rPr>
          <w:b/>
          <w:spacing w:val="-2"/>
          <w:sz w:val="20"/>
        </w:rPr>
        <w:t>CONDUCT</w:t>
      </w:r>
      <w:r>
        <w:rPr>
          <w:b/>
          <w:spacing w:val="2"/>
          <w:sz w:val="20"/>
        </w:rPr>
        <w:t> </w:t>
      </w:r>
      <w:r>
        <w:rPr>
          <w:b/>
          <w:spacing w:val="-2"/>
          <w:sz w:val="20"/>
        </w:rPr>
        <w:t>SYSTEM</w:t>
      </w:r>
    </w:p>
    <w:sdt>
      <w:sdtPr>
        <w:docPartObj>
          <w:docPartGallery w:val="Table of Contents"/>
          <w:docPartUnique/>
        </w:docPartObj>
      </w:sdtPr>
      <w:sdtEndPr/>
      <w:sdtContent>
        <w:p>
          <w:pPr>
            <w:pStyle w:val="TOC2"/>
            <w:tabs>
              <w:tab w:pos="9394" w:val="right" w:leader="dot"/>
            </w:tabs>
            <w:spacing w:before="20"/>
          </w:pPr>
          <w:hyperlink w:history="true" w:anchor="_TOC_250027">
            <w:r>
              <w:rPr/>
              <w:t>Student</w:t>
            </w:r>
            <w:r>
              <w:rPr>
                <w:spacing w:val="-6"/>
              </w:rPr>
              <w:t> </w:t>
            </w:r>
            <w:r>
              <w:rPr/>
              <w:t>Code</w:t>
            </w:r>
            <w:r>
              <w:rPr>
                <w:spacing w:val="-5"/>
              </w:rPr>
              <w:t> </w:t>
            </w:r>
            <w:r>
              <w:rPr/>
              <w:t>Of</w:t>
            </w:r>
            <w:r>
              <w:rPr>
                <w:spacing w:val="-3"/>
              </w:rPr>
              <w:t> </w:t>
            </w:r>
            <w:r>
              <w:rPr>
                <w:spacing w:val="-2"/>
              </w:rPr>
              <w:t>Conduct</w:t>
            </w:r>
            <w:r>
              <w:rPr>
                <w:rFonts w:ascii="Times New Roman"/>
              </w:rPr>
              <w:tab/>
            </w:r>
            <w:r>
              <w:rPr>
                <w:spacing w:val="-10"/>
              </w:rPr>
              <w:t>3</w:t>
            </w:r>
          </w:hyperlink>
        </w:p>
        <w:p>
          <w:pPr>
            <w:pStyle w:val="TOC2"/>
            <w:tabs>
              <w:tab w:pos="9399" w:val="right" w:leader="dot"/>
            </w:tabs>
            <w:spacing w:before="16"/>
          </w:pPr>
          <w:hyperlink w:history="true" w:anchor="_TOC_250026">
            <w:r>
              <w:rPr/>
              <w:t>Division</w:t>
            </w:r>
            <w:r>
              <w:rPr>
                <w:spacing w:val="-8"/>
              </w:rPr>
              <w:t> </w:t>
            </w:r>
            <w:r>
              <w:rPr/>
              <w:t>Of</w:t>
            </w:r>
            <w:r>
              <w:rPr>
                <w:spacing w:val="-7"/>
              </w:rPr>
              <w:t> </w:t>
            </w:r>
            <w:r>
              <w:rPr/>
              <w:t>Jurisdiction</w:t>
            </w:r>
            <w:r>
              <w:rPr>
                <w:spacing w:val="-8"/>
              </w:rPr>
              <w:t> </w:t>
            </w:r>
            <w:r>
              <w:rPr/>
              <w:t>And</w:t>
            </w:r>
            <w:r>
              <w:rPr>
                <w:spacing w:val="-8"/>
              </w:rPr>
              <w:t> </w:t>
            </w:r>
            <w:r>
              <w:rPr>
                <w:spacing w:val="-2"/>
              </w:rPr>
              <w:t>Responsibility</w:t>
            </w:r>
            <w:r>
              <w:rPr>
                <w:rFonts w:ascii="Times New Roman"/>
              </w:rPr>
              <w:tab/>
            </w:r>
            <w:r>
              <w:rPr>
                <w:spacing w:val="-12"/>
              </w:rPr>
              <w:t>5</w:t>
            </w:r>
          </w:hyperlink>
        </w:p>
        <w:p>
          <w:pPr>
            <w:pStyle w:val="TOC2"/>
            <w:tabs>
              <w:tab w:pos="9404" w:val="right" w:leader="dot"/>
            </w:tabs>
            <w:spacing w:before="10"/>
          </w:pPr>
          <w:hyperlink w:history="true" w:anchor="_TOC_250025">
            <w:r>
              <w:rPr/>
              <w:t>The</w:t>
            </w:r>
            <w:r>
              <w:rPr>
                <w:spacing w:val="-9"/>
              </w:rPr>
              <w:t> </w:t>
            </w:r>
            <w:r>
              <w:rPr/>
              <w:t>University</w:t>
            </w:r>
            <w:r>
              <w:rPr>
                <w:spacing w:val="-7"/>
              </w:rPr>
              <w:t> </w:t>
            </w:r>
            <w:r>
              <w:rPr/>
              <w:t>And</w:t>
            </w:r>
            <w:r>
              <w:rPr>
                <w:spacing w:val="-7"/>
              </w:rPr>
              <w:t> </w:t>
            </w:r>
            <w:r>
              <w:rPr/>
              <w:t>The</w:t>
            </w:r>
            <w:r>
              <w:rPr>
                <w:spacing w:val="-6"/>
              </w:rPr>
              <w:t> </w:t>
            </w:r>
            <w:r>
              <w:rPr/>
              <w:t>Public</w:t>
            </w:r>
            <w:r>
              <w:rPr>
                <w:spacing w:val="-6"/>
              </w:rPr>
              <w:t> </w:t>
            </w:r>
            <w:r>
              <w:rPr>
                <w:spacing w:val="-5"/>
              </w:rPr>
              <w:t>Law</w:t>
            </w:r>
            <w:r>
              <w:rPr>
                <w:rFonts w:ascii="Times New Roman"/>
              </w:rPr>
              <w:tab/>
            </w:r>
            <w:r>
              <w:rPr>
                <w:spacing w:val="-12"/>
              </w:rPr>
              <w:t>6</w:t>
            </w:r>
          </w:hyperlink>
        </w:p>
        <w:p>
          <w:pPr>
            <w:pStyle w:val="TOC2"/>
            <w:tabs>
              <w:tab w:pos="9413" w:val="right" w:leader="dot"/>
            </w:tabs>
          </w:pPr>
          <w:hyperlink w:history="true" w:anchor="_TOC_250024">
            <w:r>
              <w:rPr/>
              <w:t>The</w:t>
            </w:r>
            <w:r>
              <w:rPr>
                <w:spacing w:val="-7"/>
              </w:rPr>
              <w:t> </w:t>
            </w:r>
            <w:r>
              <w:rPr/>
              <w:t>Conduct</w:t>
            </w:r>
            <w:r>
              <w:rPr>
                <w:spacing w:val="-6"/>
              </w:rPr>
              <w:t> </w:t>
            </w:r>
            <w:r>
              <w:rPr>
                <w:spacing w:val="-2"/>
              </w:rPr>
              <w:t>Process</w:t>
            </w:r>
            <w:r>
              <w:rPr>
                <w:rFonts w:ascii="Times New Roman"/>
              </w:rPr>
              <w:tab/>
            </w:r>
            <w:r>
              <w:rPr>
                <w:spacing w:val="-10"/>
              </w:rPr>
              <w:t>7</w:t>
            </w:r>
          </w:hyperlink>
        </w:p>
        <w:p>
          <w:pPr>
            <w:pStyle w:val="TOC2"/>
            <w:tabs>
              <w:tab w:pos="9418" w:val="right" w:leader="dot"/>
            </w:tabs>
            <w:spacing w:before="20"/>
          </w:pPr>
          <w:r>
            <w:rPr>
              <w:spacing w:val="-2"/>
            </w:rPr>
            <w:t>Fundamental</w:t>
          </w:r>
          <w:r>
            <w:rPr>
              <w:spacing w:val="4"/>
            </w:rPr>
            <w:t> </w:t>
          </w:r>
          <w:r>
            <w:rPr>
              <w:spacing w:val="-2"/>
            </w:rPr>
            <w:t>Fairness</w:t>
          </w:r>
          <w:r>
            <w:rPr/>
            <w:t> </w:t>
          </w:r>
          <w:r>
            <w:rPr>
              <w:spacing w:val="-2"/>
            </w:rPr>
            <w:t>In</w:t>
          </w:r>
          <w:r>
            <w:rPr>
              <w:spacing w:val="2"/>
            </w:rPr>
            <w:t> </w:t>
          </w:r>
          <w:r>
            <w:rPr>
              <w:spacing w:val="-2"/>
            </w:rPr>
            <w:t>Hearing</w:t>
          </w:r>
          <w:r>
            <w:rPr>
              <w:spacing w:val="3"/>
            </w:rPr>
            <w:t> </w:t>
          </w:r>
          <w:r>
            <w:rPr>
              <w:spacing w:val="-2"/>
            </w:rPr>
            <w:t>Process</w:t>
          </w:r>
          <w:r>
            <w:rPr/>
            <w:t> </w:t>
          </w:r>
          <w:r>
            <w:rPr>
              <w:spacing w:val="-2"/>
            </w:rPr>
            <w:t>For</w:t>
          </w:r>
          <w:r>
            <w:rPr>
              <w:spacing w:val="4"/>
            </w:rPr>
            <w:t> </w:t>
          </w:r>
          <w:r>
            <w:rPr>
              <w:spacing w:val="-2"/>
            </w:rPr>
            <w:t>Non-Sexual</w:t>
          </w:r>
          <w:r>
            <w:rPr>
              <w:spacing w:val="4"/>
            </w:rPr>
            <w:t> </w:t>
          </w:r>
          <w:r>
            <w:rPr>
              <w:spacing w:val="-2"/>
            </w:rPr>
            <w:t>Misconduct</w:t>
          </w:r>
          <w:r>
            <w:rPr>
              <w:spacing w:val="3"/>
            </w:rPr>
            <w:t> </w:t>
          </w:r>
          <w:r>
            <w:rPr>
              <w:spacing w:val="-2"/>
            </w:rPr>
            <w:t>Violations</w:t>
          </w:r>
          <w:r>
            <w:rPr>
              <w:rFonts w:ascii="Times New Roman"/>
            </w:rPr>
            <w:tab/>
          </w:r>
          <w:r>
            <w:rPr>
              <w:spacing w:val="-10"/>
            </w:rPr>
            <w:t>8</w:t>
          </w:r>
        </w:p>
        <w:p>
          <w:pPr>
            <w:pStyle w:val="TOC2"/>
            <w:tabs>
              <w:tab w:pos="9474" w:val="right" w:leader="dot"/>
            </w:tabs>
            <w:spacing w:before="20"/>
          </w:pPr>
          <w:hyperlink w:history="true" w:anchor="_TOC_250023">
            <w:r>
              <w:rPr>
                <w:spacing w:val="-2"/>
              </w:rPr>
              <w:t>Responsible</w:t>
            </w:r>
            <w:r>
              <w:rPr>
                <w:spacing w:val="9"/>
              </w:rPr>
              <w:t> </w:t>
            </w:r>
            <w:r>
              <w:rPr>
                <w:spacing w:val="-2"/>
              </w:rPr>
              <w:t>Options</w:t>
            </w:r>
            <w:r>
              <w:rPr>
                <w:rFonts w:ascii="Times New Roman"/>
              </w:rPr>
              <w:tab/>
            </w:r>
            <w:r>
              <w:rPr>
                <w:spacing w:val="-7"/>
              </w:rPr>
              <w:t>11</w:t>
            </w:r>
          </w:hyperlink>
        </w:p>
        <w:p>
          <w:pPr>
            <w:pStyle w:val="TOC2"/>
            <w:tabs>
              <w:tab w:pos="9461" w:val="right" w:leader="dot"/>
            </w:tabs>
            <w:spacing w:before="20"/>
          </w:pPr>
          <w:hyperlink w:history="true" w:anchor="_TOC_250022">
            <w:r>
              <w:rPr/>
              <w:t>Conduct</w:t>
            </w:r>
            <w:r>
              <w:rPr>
                <w:spacing w:val="-10"/>
              </w:rPr>
              <w:t> </w:t>
            </w:r>
            <w:r>
              <w:rPr/>
              <w:t>Process</w:t>
            </w:r>
            <w:r>
              <w:rPr>
                <w:spacing w:val="-11"/>
              </w:rPr>
              <w:t> </w:t>
            </w:r>
            <w:r>
              <w:rPr/>
              <w:t>for</w:t>
            </w:r>
            <w:r>
              <w:rPr>
                <w:spacing w:val="-8"/>
              </w:rPr>
              <w:t> </w:t>
            </w:r>
            <w:r>
              <w:rPr/>
              <w:t>Student</w:t>
            </w:r>
            <w:r>
              <w:rPr>
                <w:spacing w:val="-9"/>
              </w:rPr>
              <w:t> </w:t>
            </w:r>
            <w:r>
              <w:rPr>
                <w:spacing w:val="-2"/>
              </w:rPr>
              <w:t>Organizations/Groups</w:t>
            </w:r>
            <w:r>
              <w:rPr>
                <w:rFonts w:ascii="Times New Roman"/>
              </w:rPr>
              <w:tab/>
            </w:r>
            <w:r>
              <w:rPr>
                <w:spacing w:val="-5"/>
              </w:rPr>
              <w:t>11</w:t>
            </w:r>
          </w:hyperlink>
        </w:p>
        <w:p>
          <w:pPr>
            <w:pStyle w:val="TOC2"/>
            <w:tabs>
              <w:tab w:pos="9471" w:val="right" w:leader="dot"/>
            </w:tabs>
            <w:spacing w:before="20"/>
          </w:pPr>
          <w:hyperlink w:history="true" w:anchor="_TOC_250021">
            <w:r>
              <w:rPr/>
              <w:t>Hazing</w:t>
            </w:r>
            <w:r>
              <w:rPr>
                <w:spacing w:val="-9"/>
              </w:rPr>
              <w:t> </w:t>
            </w:r>
            <w:r>
              <w:rPr>
                <w:spacing w:val="-2"/>
              </w:rPr>
              <w:t>Policy…</w:t>
            </w:r>
            <w:r>
              <w:rPr>
                <w:rFonts w:ascii="Times New Roman" w:hAnsi="Times New Roman"/>
              </w:rPr>
              <w:tab/>
            </w:r>
            <w:r>
              <w:rPr>
                <w:spacing w:val="-5"/>
              </w:rPr>
              <w:t>12</w:t>
            </w:r>
          </w:hyperlink>
        </w:p>
        <w:p>
          <w:pPr>
            <w:pStyle w:val="TOC2"/>
            <w:tabs>
              <w:tab w:pos="9485" w:val="right" w:leader="dot"/>
            </w:tabs>
            <w:spacing w:before="20"/>
          </w:pPr>
          <w:hyperlink w:history="true" w:anchor="_TOC_250020">
            <w:r>
              <w:rPr>
                <w:spacing w:val="-2"/>
              </w:rPr>
              <w:t>Appeals</w:t>
            </w:r>
            <w:r>
              <w:rPr>
                <w:rFonts w:ascii="Times New Roman"/>
              </w:rPr>
              <w:tab/>
            </w:r>
            <w:r>
              <w:rPr>
                <w:spacing w:val="-5"/>
              </w:rPr>
              <w:t>13</w:t>
            </w:r>
          </w:hyperlink>
        </w:p>
        <w:p>
          <w:pPr>
            <w:pStyle w:val="TOC2"/>
            <w:tabs>
              <w:tab w:pos="9450" w:val="right" w:leader="dot"/>
            </w:tabs>
            <w:spacing w:before="10"/>
          </w:pPr>
          <w:hyperlink w:history="true" w:anchor="_TOC_250019">
            <w:r>
              <w:rPr>
                <w:spacing w:val="-2"/>
              </w:rPr>
              <w:t>Responses</w:t>
            </w:r>
            <w:r>
              <w:rPr>
                <w:spacing w:val="-9"/>
              </w:rPr>
              <w:t> </w:t>
            </w:r>
            <w:r>
              <w:rPr>
                <w:spacing w:val="-2"/>
              </w:rPr>
              <w:t>To</w:t>
            </w:r>
            <w:r>
              <w:rPr>
                <w:spacing w:val="-7"/>
              </w:rPr>
              <w:t> </w:t>
            </w:r>
            <w:r>
              <w:rPr>
                <w:spacing w:val="-2"/>
              </w:rPr>
              <w:t>Misconduct</w:t>
            </w:r>
            <w:r>
              <w:rPr>
                <w:rFonts w:ascii="Times New Roman"/>
              </w:rPr>
              <w:tab/>
            </w:r>
            <w:r>
              <w:rPr>
                <w:spacing w:val="-5"/>
              </w:rPr>
              <w:t>14</w:t>
            </w:r>
          </w:hyperlink>
        </w:p>
        <w:p>
          <w:pPr>
            <w:pStyle w:val="TOC2"/>
            <w:tabs>
              <w:tab w:pos="9492" w:val="right" w:leader="dot"/>
            </w:tabs>
          </w:pPr>
          <w:hyperlink w:history="true" w:anchor="_TOC_250018">
            <w:r>
              <w:rPr/>
              <w:t>Interim</w:t>
            </w:r>
            <w:r>
              <w:rPr>
                <w:spacing w:val="-7"/>
              </w:rPr>
              <w:t> </w:t>
            </w:r>
            <w:r>
              <w:rPr/>
              <w:t>Actions</w:t>
            </w:r>
            <w:r>
              <w:rPr>
                <w:spacing w:val="-9"/>
              </w:rPr>
              <w:t> </w:t>
            </w:r>
            <w:r>
              <w:rPr/>
              <w:t>and</w:t>
            </w:r>
            <w:r>
              <w:rPr>
                <w:spacing w:val="-8"/>
              </w:rPr>
              <w:t> </w:t>
            </w:r>
            <w:r>
              <w:rPr/>
              <w:t>Other</w:t>
            </w:r>
            <w:r>
              <w:rPr>
                <w:spacing w:val="-7"/>
              </w:rPr>
              <w:t> </w:t>
            </w:r>
            <w:r>
              <w:rPr>
                <w:spacing w:val="-2"/>
              </w:rPr>
              <w:t>Restrictions</w:t>
            </w:r>
            <w:r>
              <w:rPr>
                <w:rFonts w:ascii="Times New Roman"/>
              </w:rPr>
              <w:tab/>
            </w:r>
            <w:r>
              <w:rPr>
                <w:spacing w:val="-5"/>
              </w:rPr>
              <w:t>19</w:t>
            </w:r>
          </w:hyperlink>
        </w:p>
        <w:p>
          <w:pPr>
            <w:pStyle w:val="TOC2"/>
            <w:tabs>
              <w:tab w:pos="9441" w:val="right" w:leader="dot"/>
            </w:tabs>
          </w:pPr>
          <w:hyperlink w:history="true" w:anchor="_TOC_250017">
            <w:r>
              <w:rPr/>
              <w:t>Conduct</w:t>
            </w:r>
            <w:r>
              <w:rPr>
                <w:spacing w:val="-8"/>
              </w:rPr>
              <w:t> </w:t>
            </w:r>
            <w:r>
              <w:rPr>
                <w:spacing w:val="-2"/>
              </w:rPr>
              <w:t>Records</w:t>
            </w:r>
            <w:r>
              <w:rPr>
                <w:rFonts w:ascii="Times New Roman"/>
              </w:rPr>
              <w:tab/>
            </w:r>
            <w:r>
              <w:rPr>
                <w:spacing w:val="-7"/>
              </w:rPr>
              <w:t>20</w:t>
            </w:r>
          </w:hyperlink>
        </w:p>
        <w:p>
          <w:pPr>
            <w:pStyle w:val="TOC1"/>
          </w:pPr>
          <w:r>
            <w:rPr/>
            <w:t>POLICIES</w:t>
          </w:r>
          <w:r>
            <w:rPr>
              <w:spacing w:val="-7"/>
            </w:rPr>
            <w:t> </w:t>
          </w:r>
          <w:r>
            <w:rPr/>
            <w:t>&amp;</w:t>
          </w:r>
          <w:r>
            <w:rPr>
              <w:spacing w:val="-6"/>
            </w:rPr>
            <w:t> </w:t>
          </w:r>
          <w:r>
            <w:rPr>
              <w:spacing w:val="-2"/>
            </w:rPr>
            <w:t>PROCEDURES</w:t>
          </w:r>
        </w:p>
        <w:p>
          <w:pPr>
            <w:pStyle w:val="TOC2"/>
            <w:tabs>
              <w:tab w:pos="9503" w:val="right" w:leader="dot"/>
            </w:tabs>
            <w:spacing w:before="21"/>
          </w:pPr>
          <w:hyperlink w:history="true" w:anchor="_TOC_250016">
            <w:r>
              <w:rPr>
                <w:spacing w:val="-2"/>
              </w:rPr>
              <w:t>Academic</w:t>
            </w:r>
            <w:r>
              <w:rPr>
                <w:spacing w:val="4"/>
              </w:rPr>
              <w:t> </w:t>
            </w:r>
            <w:r>
              <w:rPr>
                <w:spacing w:val="-2"/>
              </w:rPr>
              <w:t>Misconduct</w:t>
            </w:r>
            <w:r>
              <w:rPr>
                <w:rFonts w:ascii="Times New Roman"/>
              </w:rPr>
              <w:tab/>
            </w:r>
            <w:r>
              <w:rPr>
                <w:spacing w:val="-5"/>
              </w:rPr>
              <w:t>22</w:t>
            </w:r>
          </w:hyperlink>
        </w:p>
        <w:p>
          <w:pPr>
            <w:pStyle w:val="TOC2"/>
            <w:tabs>
              <w:tab w:pos="9490" w:val="right" w:leader="dot"/>
            </w:tabs>
          </w:pPr>
          <w:hyperlink w:history="true" w:anchor="_TOC_250015">
            <w:r>
              <w:rPr/>
              <w:t>Alcohol</w:t>
            </w:r>
            <w:r>
              <w:rPr>
                <w:spacing w:val="-5"/>
              </w:rPr>
              <w:t> </w:t>
            </w:r>
            <w:r>
              <w:rPr/>
              <w:t>And</w:t>
            </w:r>
            <w:r>
              <w:rPr>
                <w:spacing w:val="-7"/>
              </w:rPr>
              <w:t> </w:t>
            </w:r>
            <w:r>
              <w:rPr/>
              <w:t>Other</w:t>
            </w:r>
            <w:r>
              <w:rPr>
                <w:spacing w:val="-5"/>
              </w:rPr>
              <w:t> </w:t>
            </w:r>
            <w:r>
              <w:rPr/>
              <w:t>Drugs</w:t>
            </w:r>
            <w:r>
              <w:rPr>
                <w:spacing w:val="-8"/>
              </w:rPr>
              <w:t> </w:t>
            </w:r>
            <w:r>
              <w:rPr>
                <w:spacing w:val="-2"/>
              </w:rPr>
              <w:t>Policy</w:t>
            </w:r>
            <w:r>
              <w:rPr>
                <w:rFonts w:ascii="Times New Roman"/>
              </w:rPr>
              <w:tab/>
            </w:r>
            <w:r>
              <w:rPr>
                <w:spacing w:val="-5"/>
              </w:rPr>
              <w:t>22</w:t>
            </w:r>
          </w:hyperlink>
        </w:p>
        <w:p>
          <w:pPr>
            <w:pStyle w:val="TOC2"/>
            <w:tabs>
              <w:tab w:pos="9474" w:val="right" w:leader="dot"/>
            </w:tabs>
            <w:spacing w:before="10"/>
          </w:pPr>
          <w:hyperlink w:history="true" w:anchor="_TOC_250014">
            <w:r>
              <w:rPr/>
              <w:t>Athletics</w:t>
            </w:r>
            <w:r>
              <w:rPr>
                <w:spacing w:val="-10"/>
              </w:rPr>
              <w:t> </w:t>
            </w:r>
            <w:r>
              <w:rPr/>
              <w:t>Code</w:t>
            </w:r>
            <w:r>
              <w:rPr>
                <w:spacing w:val="-6"/>
              </w:rPr>
              <w:t> </w:t>
            </w:r>
            <w:r>
              <w:rPr/>
              <w:t>Of</w:t>
            </w:r>
            <w:r>
              <w:rPr>
                <w:spacing w:val="-6"/>
              </w:rPr>
              <w:t> </w:t>
            </w:r>
            <w:r>
              <w:rPr/>
              <w:t>Conduct</w:t>
            </w:r>
            <w:r>
              <w:rPr>
                <w:spacing w:val="-7"/>
              </w:rPr>
              <w:t> </w:t>
            </w:r>
            <w:r>
              <w:rPr>
                <w:spacing w:val="-2"/>
              </w:rPr>
              <w:t>Statement.</w:t>
            </w:r>
            <w:r>
              <w:rPr>
                <w:rFonts w:ascii="Times New Roman"/>
              </w:rPr>
              <w:tab/>
            </w:r>
            <w:r>
              <w:rPr>
                <w:spacing w:val="-5"/>
              </w:rPr>
              <w:t>28</w:t>
            </w:r>
          </w:hyperlink>
        </w:p>
        <w:p>
          <w:pPr>
            <w:pStyle w:val="TOC2"/>
            <w:tabs>
              <w:tab w:pos="9484" w:val="right" w:leader="dot"/>
            </w:tabs>
          </w:pPr>
          <w:hyperlink w:history="true" w:anchor="_TOC_250013">
            <w:r>
              <w:rPr>
                <w:spacing w:val="-2"/>
              </w:rPr>
              <w:t>Complicity</w:t>
            </w:r>
            <w:r>
              <w:rPr>
                <w:rFonts w:ascii="Times New Roman"/>
              </w:rPr>
              <w:tab/>
            </w:r>
            <w:r>
              <w:rPr>
                <w:spacing w:val="-5"/>
              </w:rPr>
              <w:t>28</w:t>
            </w:r>
          </w:hyperlink>
        </w:p>
        <w:p>
          <w:pPr>
            <w:pStyle w:val="TOC2"/>
            <w:tabs>
              <w:tab w:pos="9493" w:val="right" w:leader="dot"/>
            </w:tabs>
          </w:pPr>
          <w:hyperlink w:history="true" w:anchor="_TOC_250012">
            <w:r>
              <w:rPr/>
              <w:t>Dining</w:t>
            </w:r>
            <w:r>
              <w:rPr>
                <w:spacing w:val="-7"/>
              </w:rPr>
              <w:t> </w:t>
            </w:r>
            <w:r>
              <w:rPr/>
              <w:t>Services</w:t>
            </w:r>
            <w:r>
              <w:rPr>
                <w:spacing w:val="-7"/>
              </w:rPr>
              <w:t> </w:t>
            </w:r>
            <w:r>
              <w:rPr>
                <w:spacing w:val="-2"/>
              </w:rPr>
              <w:t>Policies</w:t>
            </w:r>
            <w:r>
              <w:rPr>
                <w:rFonts w:ascii="Times New Roman"/>
              </w:rPr>
              <w:tab/>
            </w:r>
            <w:r>
              <w:rPr>
                <w:spacing w:val="-5"/>
              </w:rPr>
              <w:t>28</w:t>
            </w:r>
          </w:hyperlink>
        </w:p>
        <w:p>
          <w:pPr>
            <w:pStyle w:val="TOC2"/>
            <w:tabs>
              <w:tab w:pos="9503" w:val="right" w:leader="dot"/>
            </w:tabs>
          </w:pPr>
          <w:hyperlink w:history="true" w:anchor="_TOC_250011">
            <w:r>
              <w:rPr/>
              <w:t>Education</w:t>
            </w:r>
            <w:r>
              <w:rPr>
                <w:spacing w:val="-9"/>
              </w:rPr>
              <w:t> </w:t>
            </w:r>
            <w:r>
              <w:rPr/>
              <w:t>Abroad</w:t>
            </w:r>
            <w:r>
              <w:rPr>
                <w:spacing w:val="-9"/>
              </w:rPr>
              <w:t> </w:t>
            </w:r>
            <w:r>
              <w:rPr/>
              <w:t>Code</w:t>
            </w:r>
            <w:r>
              <w:rPr>
                <w:spacing w:val="-8"/>
              </w:rPr>
              <w:t> </w:t>
            </w:r>
            <w:r>
              <w:rPr/>
              <w:t>Of</w:t>
            </w:r>
            <w:r>
              <w:rPr>
                <w:spacing w:val="-9"/>
              </w:rPr>
              <w:t> </w:t>
            </w:r>
            <w:r>
              <w:rPr/>
              <w:t>Conduct</w:t>
            </w:r>
            <w:r>
              <w:rPr>
                <w:spacing w:val="-8"/>
              </w:rPr>
              <w:t> </w:t>
            </w:r>
            <w:r>
              <w:rPr>
                <w:spacing w:val="-2"/>
              </w:rPr>
              <w:t>Statement</w:t>
            </w:r>
            <w:r>
              <w:rPr>
                <w:rFonts w:ascii="Times New Roman"/>
              </w:rPr>
              <w:tab/>
            </w:r>
            <w:r>
              <w:rPr>
                <w:spacing w:val="-5"/>
              </w:rPr>
              <w:t>28</w:t>
            </w:r>
          </w:hyperlink>
        </w:p>
        <w:p>
          <w:pPr>
            <w:pStyle w:val="TOC2"/>
            <w:tabs>
              <w:tab w:pos="9522" w:val="right" w:leader="dot"/>
            </w:tabs>
            <w:spacing w:before="16"/>
          </w:pPr>
          <w:hyperlink w:history="true" w:anchor="_TOC_250010">
            <w:r>
              <w:rPr/>
              <w:t>Fire</w:t>
            </w:r>
            <w:r>
              <w:rPr>
                <w:spacing w:val="-9"/>
              </w:rPr>
              <w:t> </w:t>
            </w:r>
            <w:r>
              <w:rPr/>
              <w:t>Safety</w:t>
            </w:r>
            <w:r>
              <w:rPr>
                <w:spacing w:val="-8"/>
              </w:rPr>
              <w:t> </w:t>
            </w:r>
            <w:r>
              <w:rPr>
                <w:spacing w:val="-2"/>
              </w:rPr>
              <w:t>Policies</w:t>
            </w:r>
            <w:r>
              <w:rPr>
                <w:rFonts w:ascii="Times New Roman"/>
              </w:rPr>
              <w:tab/>
            </w:r>
            <w:r>
              <w:rPr>
                <w:spacing w:val="-5"/>
              </w:rPr>
              <w:t>28</w:t>
            </w:r>
          </w:hyperlink>
        </w:p>
        <w:p>
          <w:pPr>
            <w:pStyle w:val="TOC2"/>
            <w:tabs>
              <w:tab w:pos="9522" w:val="right" w:leader="dot"/>
            </w:tabs>
          </w:pPr>
          <w:hyperlink w:history="true" w:anchor="_TOC_250009">
            <w:r>
              <w:rPr/>
              <w:t>Fraternity</w:t>
            </w:r>
            <w:r>
              <w:rPr>
                <w:spacing w:val="-11"/>
              </w:rPr>
              <w:t> </w:t>
            </w:r>
            <w:r>
              <w:rPr/>
              <w:t>And</w:t>
            </w:r>
            <w:r>
              <w:rPr>
                <w:spacing w:val="-10"/>
              </w:rPr>
              <w:t> </w:t>
            </w:r>
            <w:r>
              <w:rPr/>
              <w:t>Sorority</w:t>
            </w:r>
            <w:r>
              <w:rPr>
                <w:spacing w:val="-11"/>
              </w:rPr>
              <w:t> </w:t>
            </w:r>
            <w:r>
              <w:rPr/>
              <w:t>Life</w:t>
            </w:r>
            <w:r>
              <w:rPr>
                <w:spacing w:val="-10"/>
              </w:rPr>
              <w:t> </w:t>
            </w:r>
            <w:r>
              <w:rPr>
                <w:spacing w:val="-2"/>
              </w:rPr>
              <w:t>Statement</w:t>
            </w:r>
            <w:r>
              <w:rPr>
                <w:rFonts w:ascii="Times New Roman"/>
              </w:rPr>
              <w:tab/>
            </w:r>
            <w:r>
              <w:rPr>
                <w:spacing w:val="-5"/>
              </w:rPr>
              <w:t>29</w:t>
            </w:r>
          </w:hyperlink>
        </w:p>
        <w:p>
          <w:pPr>
            <w:pStyle w:val="TOC2"/>
            <w:tabs>
              <w:tab w:pos="9517" w:val="right" w:leader="dot"/>
            </w:tabs>
            <w:spacing w:before="10"/>
          </w:pPr>
          <w:hyperlink w:history="true" w:anchor="_TOC_250008">
            <w:r>
              <w:rPr>
                <w:spacing w:val="-2"/>
              </w:rPr>
              <w:t>Information</w:t>
            </w:r>
            <w:r>
              <w:rPr>
                <w:spacing w:val="-6"/>
              </w:rPr>
              <w:t> </w:t>
            </w:r>
            <w:r>
              <w:rPr>
                <w:spacing w:val="-2"/>
              </w:rPr>
              <w:t>Technology</w:t>
            </w:r>
            <w:r>
              <w:rPr>
                <w:spacing w:val="-4"/>
              </w:rPr>
              <w:t> </w:t>
            </w:r>
            <w:r>
              <w:rPr>
                <w:spacing w:val="-2"/>
              </w:rPr>
              <w:t>Policies</w:t>
            </w:r>
            <w:r>
              <w:rPr>
                <w:rFonts w:ascii="Times New Roman"/>
              </w:rPr>
              <w:tab/>
            </w:r>
            <w:r>
              <w:rPr>
                <w:spacing w:val="-5"/>
              </w:rPr>
              <w:t>30</w:t>
            </w:r>
          </w:hyperlink>
        </w:p>
        <w:p>
          <w:pPr>
            <w:pStyle w:val="TOC2"/>
            <w:tabs>
              <w:tab w:pos="9533" w:val="right" w:leader="dot"/>
            </w:tabs>
          </w:pPr>
          <w:hyperlink w:history="true" w:anchor="_TOC_250007">
            <w:r>
              <w:rPr>
                <w:spacing w:val="-2"/>
              </w:rPr>
              <w:t>Involuntary</w:t>
            </w:r>
            <w:r>
              <w:rPr>
                <w:spacing w:val="1"/>
              </w:rPr>
              <w:t> </w:t>
            </w:r>
            <w:r>
              <w:rPr>
                <w:spacing w:val="-2"/>
              </w:rPr>
              <w:t>Leaves</w:t>
            </w:r>
            <w:r>
              <w:rPr>
                <w:spacing w:val="-1"/>
              </w:rPr>
              <w:t> </w:t>
            </w:r>
            <w:r>
              <w:rPr>
                <w:spacing w:val="-2"/>
              </w:rPr>
              <w:t>Of</w:t>
            </w:r>
            <w:r>
              <w:rPr>
                <w:spacing w:val="2"/>
              </w:rPr>
              <w:t> </w:t>
            </w:r>
            <w:r>
              <w:rPr>
                <w:spacing w:val="-2"/>
              </w:rPr>
              <w:t>Absence</w:t>
            </w:r>
            <w:r>
              <w:rPr>
                <w:rFonts w:ascii="Times New Roman"/>
              </w:rPr>
              <w:tab/>
            </w:r>
            <w:r>
              <w:rPr>
                <w:spacing w:val="-5"/>
              </w:rPr>
              <w:t>30</w:t>
            </w:r>
          </w:hyperlink>
        </w:p>
        <w:p>
          <w:pPr>
            <w:pStyle w:val="TOC2"/>
            <w:tabs>
              <w:tab w:pos="9533" w:val="right" w:leader="dot"/>
            </w:tabs>
          </w:pPr>
          <w:r>
            <w:rPr/>
            <w:t>No</w:t>
          </w:r>
          <w:r>
            <w:rPr>
              <w:spacing w:val="-6"/>
            </w:rPr>
            <w:t> </w:t>
          </w:r>
          <w:r>
            <w:rPr/>
            <w:t>Contact</w:t>
          </w:r>
          <w:r>
            <w:rPr>
              <w:spacing w:val="-5"/>
            </w:rPr>
            <w:t> </w:t>
          </w:r>
          <w:r>
            <w:rPr>
              <w:spacing w:val="-2"/>
            </w:rPr>
            <w:t>Orders</w:t>
          </w:r>
          <w:r>
            <w:rPr>
              <w:rFonts w:ascii="Times New Roman"/>
            </w:rPr>
            <w:tab/>
          </w:r>
          <w:r>
            <w:rPr>
              <w:spacing w:val="-5"/>
            </w:rPr>
            <w:t>32</w:t>
          </w:r>
        </w:p>
        <w:p>
          <w:pPr>
            <w:pStyle w:val="TOC2"/>
            <w:tabs>
              <w:tab w:pos="9519" w:val="right" w:leader="dot"/>
            </w:tabs>
          </w:pPr>
          <w:hyperlink w:history="true" w:anchor="_TOC_250006">
            <w:r>
              <w:rPr>
                <w:spacing w:val="-2"/>
              </w:rPr>
              <w:t>Non-Motorized</w:t>
            </w:r>
            <w:r>
              <w:rPr>
                <w:spacing w:val="-5"/>
              </w:rPr>
              <w:t> </w:t>
            </w:r>
            <w:r>
              <w:rPr>
                <w:spacing w:val="-2"/>
              </w:rPr>
              <w:t>Transportation</w:t>
            </w:r>
            <w:r>
              <w:rPr>
                <w:spacing w:val="-5"/>
              </w:rPr>
              <w:t> </w:t>
            </w:r>
            <w:r>
              <w:rPr>
                <w:spacing w:val="-2"/>
              </w:rPr>
              <w:t>Policy…</w:t>
            </w:r>
            <w:r>
              <w:rPr>
                <w:rFonts w:ascii="Times New Roman" w:hAnsi="Times New Roman"/>
              </w:rPr>
              <w:tab/>
            </w:r>
            <w:r>
              <w:rPr>
                <w:spacing w:val="-5"/>
              </w:rPr>
              <w:t>34</w:t>
            </w:r>
          </w:hyperlink>
        </w:p>
        <w:p>
          <w:pPr>
            <w:pStyle w:val="TOC2"/>
            <w:tabs>
              <w:tab w:pos="9528" w:val="right" w:leader="dot"/>
            </w:tabs>
            <w:spacing w:before="20"/>
          </w:pPr>
          <w:hyperlink w:history="true" w:anchor="_TOC_250005">
            <w:r>
              <w:rPr/>
              <w:t>Parking</w:t>
            </w:r>
            <w:r>
              <w:rPr>
                <w:spacing w:val="-12"/>
              </w:rPr>
              <w:t> </w:t>
            </w:r>
            <w:r>
              <w:rPr>
                <w:spacing w:val="-2"/>
              </w:rPr>
              <w:t>Policies</w:t>
            </w:r>
            <w:r>
              <w:rPr>
                <w:rFonts w:ascii="Times New Roman"/>
              </w:rPr>
              <w:tab/>
            </w:r>
            <w:r>
              <w:rPr>
                <w:spacing w:val="-5"/>
              </w:rPr>
              <w:t>35</w:t>
            </w:r>
          </w:hyperlink>
        </w:p>
        <w:p>
          <w:pPr>
            <w:pStyle w:val="TOC3"/>
            <w:tabs>
              <w:tab w:pos="9514" w:val="right" w:leader="dot"/>
            </w:tabs>
          </w:pPr>
          <w:hyperlink w:history="true" w:anchor="_TOC_250004">
            <w:r>
              <w:rPr>
                <w:spacing w:val="-2"/>
              </w:rPr>
              <w:t>Residential</w:t>
            </w:r>
            <w:r>
              <w:rPr>
                <w:spacing w:val="1"/>
              </w:rPr>
              <w:t> </w:t>
            </w:r>
            <w:r>
              <w:rPr>
                <w:spacing w:val="-2"/>
              </w:rPr>
              <w:t>Life</w:t>
            </w:r>
            <w:r>
              <w:rPr/>
              <w:t> </w:t>
            </w:r>
            <w:r>
              <w:rPr>
                <w:spacing w:val="-2"/>
              </w:rPr>
              <w:t>Policies</w:t>
            </w:r>
            <w:r>
              <w:rPr>
                <w:rFonts w:ascii="Times New Roman"/>
              </w:rPr>
              <w:tab/>
            </w:r>
            <w:r>
              <w:rPr>
                <w:spacing w:val="-5"/>
              </w:rPr>
              <w:t>35</w:t>
            </w:r>
          </w:hyperlink>
        </w:p>
        <w:p>
          <w:pPr>
            <w:pStyle w:val="TOC2"/>
            <w:tabs>
              <w:tab w:pos="9514" w:val="right" w:leader="dot"/>
            </w:tabs>
            <w:spacing w:before="10"/>
          </w:pPr>
          <w:hyperlink w:history="true" w:anchor="_TOC_250003">
            <w:r>
              <w:rPr/>
              <w:t>Student</w:t>
            </w:r>
            <w:r>
              <w:rPr>
                <w:spacing w:val="-12"/>
              </w:rPr>
              <w:t> </w:t>
            </w:r>
            <w:r>
              <w:rPr/>
              <w:t>Policy</w:t>
            </w:r>
            <w:r>
              <w:rPr>
                <w:spacing w:val="-11"/>
              </w:rPr>
              <w:t> </w:t>
            </w:r>
            <w:r>
              <w:rPr/>
              <w:t>Against</w:t>
            </w:r>
            <w:r>
              <w:rPr>
                <w:spacing w:val="-11"/>
              </w:rPr>
              <w:t> </w:t>
            </w:r>
            <w:r>
              <w:rPr/>
              <w:t>Discrimination</w:t>
            </w:r>
            <w:r>
              <w:rPr>
                <w:spacing w:val="-11"/>
              </w:rPr>
              <w:t> </w:t>
            </w:r>
            <w:r>
              <w:rPr/>
              <w:t>and</w:t>
            </w:r>
            <w:r>
              <w:rPr>
                <w:spacing w:val="-11"/>
              </w:rPr>
              <w:t> </w:t>
            </w:r>
            <w:r>
              <w:rPr>
                <w:spacing w:val="-2"/>
              </w:rPr>
              <w:t>Harassment</w:t>
            </w:r>
            <w:r>
              <w:rPr>
                <w:rFonts w:ascii="Times New Roman"/>
              </w:rPr>
              <w:tab/>
            </w:r>
            <w:r>
              <w:rPr>
                <w:spacing w:val="-5"/>
              </w:rPr>
              <w:t>36</w:t>
            </w:r>
          </w:hyperlink>
        </w:p>
        <w:p>
          <w:pPr>
            <w:pStyle w:val="TOC2"/>
            <w:tabs>
              <w:tab w:pos="9495" w:val="right" w:leader="dot"/>
            </w:tabs>
          </w:pPr>
          <w:hyperlink w:history="true" w:anchor="_TOC_250002">
            <w:r>
              <w:rPr>
                <w:spacing w:val="-4"/>
              </w:rPr>
              <w:t>Tobacco</w:t>
            </w:r>
            <w:r>
              <w:rPr>
                <w:spacing w:val="3"/>
              </w:rPr>
              <w:t> </w:t>
            </w:r>
            <w:r>
              <w:rPr>
                <w:spacing w:val="-2"/>
              </w:rPr>
              <w:t>Policy</w:t>
            </w:r>
            <w:r>
              <w:rPr>
                <w:rFonts w:ascii="Times New Roman"/>
              </w:rPr>
              <w:tab/>
            </w:r>
            <w:r>
              <w:rPr>
                <w:spacing w:val="-5"/>
              </w:rPr>
              <w:t>43</w:t>
            </w:r>
          </w:hyperlink>
        </w:p>
        <w:p>
          <w:pPr>
            <w:pStyle w:val="TOC2"/>
            <w:tabs>
              <w:tab w:pos="9500" w:val="right" w:leader="dot"/>
            </w:tabs>
          </w:pPr>
          <w:hyperlink w:history="true" w:anchor="_TOC_250001">
            <w:r>
              <w:rPr>
                <w:spacing w:val="-2"/>
              </w:rPr>
              <w:t>Weapons</w:t>
            </w:r>
            <w:r>
              <w:rPr>
                <w:spacing w:val="-4"/>
              </w:rPr>
              <w:t> </w:t>
            </w:r>
            <w:r>
              <w:rPr>
                <w:spacing w:val="-2"/>
              </w:rPr>
              <w:t>Policy</w:t>
            </w:r>
            <w:r>
              <w:rPr>
                <w:rFonts w:ascii="Times New Roman"/>
              </w:rPr>
              <w:tab/>
            </w:r>
            <w:r>
              <w:rPr>
                <w:spacing w:val="-5"/>
              </w:rPr>
              <w:t>43</w:t>
            </w:r>
          </w:hyperlink>
        </w:p>
        <w:p>
          <w:pPr>
            <w:pStyle w:val="TOC2"/>
            <w:tabs>
              <w:tab w:pos="9485" w:val="right" w:leader="dot"/>
            </w:tabs>
          </w:pPr>
          <w:hyperlink w:history="true" w:anchor="_TOC_250000">
            <w:r>
              <w:rPr>
                <w:spacing w:val="-2"/>
              </w:rPr>
              <w:t>Questions</w:t>
            </w:r>
            <w:r>
              <w:rPr>
                <w:spacing w:val="1"/>
              </w:rPr>
              <w:t> </w:t>
            </w:r>
            <w:r>
              <w:rPr>
                <w:spacing w:val="-2"/>
              </w:rPr>
              <w:t>About</w:t>
            </w:r>
            <w:r>
              <w:rPr>
                <w:spacing w:val="3"/>
              </w:rPr>
              <w:t> </w:t>
            </w:r>
            <w:r>
              <w:rPr>
                <w:spacing w:val="-2"/>
              </w:rPr>
              <w:t>Policies</w:t>
            </w:r>
            <w:r>
              <w:rPr>
                <w:rFonts w:ascii="Times New Roman"/>
              </w:rPr>
              <w:tab/>
            </w:r>
            <w:r>
              <w:rPr>
                <w:spacing w:val="-5"/>
              </w:rPr>
              <w:t>44</w:t>
            </w:r>
          </w:hyperlink>
        </w:p>
      </w:sdtContent>
    </w:sdt>
    <w:p>
      <w:pPr>
        <w:spacing w:before="299"/>
        <w:ind w:left="67" w:right="68" w:firstLine="0"/>
        <w:jc w:val="center"/>
        <w:rPr>
          <w:sz w:val="20"/>
        </w:rPr>
      </w:pPr>
      <w:r>
        <w:rPr>
          <w:sz w:val="20"/>
        </w:rPr>
        <w:t>This</w:t>
      </w:r>
      <w:r>
        <w:rPr>
          <w:spacing w:val="-9"/>
          <w:sz w:val="20"/>
        </w:rPr>
        <w:t> </w:t>
      </w:r>
      <w:r>
        <w:rPr>
          <w:sz w:val="20"/>
        </w:rPr>
        <w:t>guide</w:t>
      </w:r>
      <w:r>
        <w:rPr>
          <w:spacing w:val="-5"/>
          <w:sz w:val="20"/>
        </w:rPr>
        <w:t> </w:t>
      </w:r>
      <w:r>
        <w:rPr>
          <w:sz w:val="20"/>
        </w:rPr>
        <w:t>is</w:t>
      </w:r>
      <w:r>
        <w:rPr>
          <w:spacing w:val="-8"/>
          <w:sz w:val="20"/>
        </w:rPr>
        <w:t> </w:t>
      </w:r>
      <w:r>
        <w:rPr>
          <w:sz w:val="20"/>
        </w:rPr>
        <w:t>available</w:t>
      </w:r>
      <w:r>
        <w:rPr>
          <w:spacing w:val="-5"/>
          <w:sz w:val="20"/>
        </w:rPr>
        <w:t> </w:t>
      </w:r>
      <w:r>
        <w:rPr>
          <w:sz w:val="20"/>
        </w:rPr>
        <w:t>online</w:t>
      </w:r>
      <w:r>
        <w:rPr>
          <w:spacing w:val="-5"/>
          <w:sz w:val="20"/>
        </w:rPr>
        <w:t> at:</w:t>
      </w:r>
    </w:p>
    <w:p>
      <w:pPr>
        <w:spacing w:before="20"/>
        <w:ind w:left="68" w:right="68" w:firstLine="0"/>
        <w:jc w:val="center"/>
        <w:rPr>
          <w:sz w:val="20"/>
        </w:rPr>
      </w:pPr>
      <w:hyperlink r:id="rId7">
        <w:r>
          <w:rPr>
            <w:color w:val="467885"/>
            <w:spacing w:val="-4"/>
            <w:sz w:val="20"/>
            <w:u w:val="single" w:color="467885"/>
          </w:rPr>
          <w:t>https://www.rochester.edu/college/odos/assets/pdf/standards-of-student-conduct.pdf</w:t>
        </w:r>
      </w:hyperlink>
    </w:p>
    <w:p>
      <w:pPr>
        <w:spacing w:line="259" w:lineRule="auto" w:before="576"/>
        <w:ind w:left="72" w:right="149" w:firstLine="0"/>
        <w:jc w:val="left"/>
        <w:rPr>
          <w:sz w:val="20"/>
        </w:rPr>
      </w:pPr>
      <w:r>
        <w:rPr>
          <w:b/>
          <w:sz w:val="20"/>
        </w:rPr>
        <w:t>Violations</w:t>
      </w:r>
      <w:r>
        <w:rPr>
          <w:b/>
          <w:spacing w:val="-5"/>
          <w:sz w:val="20"/>
        </w:rPr>
        <w:t> </w:t>
      </w:r>
      <w:r>
        <w:rPr>
          <w:b/>
          <w:sz w:val="20"/>
        </w:rPr>
        <w:t>of</w:t>
      </w:r>
      <w:r>
        <w:rPr>
          <w:b/>
          <w:spacing w:val="-6"/>
          <w:sz w:val="20"/>
        </w:rPr>
        <w:t> </w:t>
      </w:r>
      <w:r>
        <w:rPr>
          <w:b/>
          <w:sz w:val="20"/>
        </w:rPr>
        <w:t>our</w:t>
      </w:r>
      <w:r>
        <w:rPr>
          <w:b/>
          <w:spacing w:val="-5"/>
          <w:sz w:val="20"/>
        </w:rPr>
        <w:t> </w:t>
      </w:r>
      <w:r>
        <w:rPr>
          <w:b/>
          <w:sz w:val="20"/>
        </w:rPr>
        <w:t>University</w:t>
      </w:r>
      <w:r>
        <w:rPr>
          <w:b/>
          <w:spacing w:val="-2"/>
          <w:sz w:val="20"/>
        </w:rPr>
        <w:t> </w:t>
      </w:r>
      <w:r>
        <w:rPr>
          <w:b/>
          <w:sz w:val="20"/>
        </w:rPr>
        <w:t>Standards</w:t>
      </w:r>
      <w:r>
        <w:rPr>
          <w:sz w:val="20"/>
        </w:rPr>
        <w:t>:</w:t>
      </w:r>
      <w:r>
        <w:rPr>
          <w:spacing w:val="-6"/>
          <w:sz w:val="20"/>
        </w:rPr>
        <w:t> </w:t>
      </w:r>
      <w:r>
        <w:rPr>
          <w:sz w:val="20"/>
        </w:rPr>
        <w:t>Those</w:t>
      </w:r>
      <w:r>
        <w:rPr>
          <w:spacing w:val="-5"/>
          <w:sz w:val="20"/>
        </w:rPr>
        <w:t> </w:t>
      </w:r>
      <w:r>
        <w:rPr>
          <w:sz w:val="20"/>
        </w:rPr>
        <w:t>whose</w:t>
      </w:r>
      <w:r>
        <w:rPr>
          <w:spacing w:val="-5"/>
          <w:sz w:val="20"/>
        </w:rPr>
        <w:t> </w:t>
      </w:r>
      <w:r>
        <w:rPr>
          <w:sz w:val="20"/>
        </w:rPr>
        <w:t>behavior</w:t>
      </w:r>
      <w:r>
        <w:rPr>
          <w:spacing w:val="-4"/>
          <w:sz w:val="20"/>
        </w:rPr>
        <w:t> </w:t>
      </w:r>
      <w:r>
        <w:rPr>
          <w:sz w:val="20"/>
        </w:rPr>
        <w:t>violates</w:t>
      </w:r>
      <w:r>
        <w:rPr>
          <w:spacing w:val="-6"/>
          <w:sz w:val="20"/>
        </w:rPr>
        <w:t> </w:t>
      </w:r>
      <w:r>
        <w:rPr>
          <w:sz w:val="20"/>
        </w:rPr>
        <w:t>our</w:t>
      </w:r>
      <w:r>
        <w:rPr>
          <w:spacing w:val="-4"/>
          <w:sz w:val="20"/>
        </w:rPr>
        <w:t> </w:t>
      </w:r>
      <w:r>
        <w:rPr>
          <w:sz w:val="20"/>
        </w:rPr>
        <w:t>University</w:t>
      </w:r>
      <w:r>
        <w:rPr>
          <w:spacing w:val="-3"/>
          <w:sz w:val="20"/>
        </w:rPr>
        <w:t> </w:t>
      </w:r>
      <w:r>
        <w:rPr>
          <w:sz w:val="20"/>
        </w:rPr>
        <w:t>Standards</w:t>
      </w:r>
      <w:r>
        <w:rPr>
          <w:spacing w:val="-7"/>
          <w:sz w:val="20"/>
        </w:rPr>
        <w:t> </w:t>
      </w:r>
      <w:r>
        <w:rPr>
          <w:sz w:val="20"/>
        </w:rPr>
        <w:t>of</w:t>
      </w:r>
      <w:r>
        <w:rPr>
          <w:spacing w:val="-5"/>
          <w:sz w:val="20"/>
        </w:rPr>
        <w:t> </w:t>
      </w:r>
      <w:r>
        <w:rPr>
          <w:sz w:val="20"/>
        </w:rPr>
        <w:t>Student</w:t>
      </w:r>
      <w:r>
        <w:rPr>
          <w:spacing w:val="-5"/>
          <w:sz w:val="20"/>
        </w:rPr>
        <w:t> </w:t>
      </w:r>
      <w:r>
        <w:rPr>
          <w:sz w:val="20"/>
        </w:rPr>
        <w:t>Conduct</w:t>
      </w:r>
      <w:r>
        <w:rPr>
          <w:spacing w:val="-6"/>
          <w:sz w:val="20"/>
        </w:rPr>
        <w:t> </w:t>
      </w:r>
      <w:r>
        <w:rPr>
          <w:sz w:val="20"/>
        </w:rPr>
        <w:t>will be subject to discipline as set forth in the Student Code of Conduct.</w:t>
      </w:r>
      <w:r>
        <w:rPr>
          <w:spacing w:val="40"/>
          <w:sz w:val="20"/>
        </w:rPr>
        <w:t> </w:t>
      </w:r>
      <w:r>
        <w:rPr>
          <w:sz w:val="20"/>
        </w:rPr>
        <w:t>We recognize that some behaviors which do not</w:t>
      </w:r>
    </w:p>
    <w:p>
      <w:pPr>
        <w:spacing w:line="259" w:lineRule="auto" w:before="1"/>
        <w:ind w:left="72" w:right="0" w:firstLine="0"/>
        <w:jc w:val="left"/>
        <w:rPr>
          <w:sz w:val="20"/>
        </w:rPr>
      </w:pPr>
      <w:r>
        <w:rPr>
          <w:sz w:val="20"/>
        </w:rPr>
        <w:t>violate our Standards</w:t>
      </w:r>
      <w:r>
        <w:rPr>
          <w:spacing w:val="-2"/>
          <w:sz w:val="20"/>
        </w:rPr>
        <w:t> </w:t>
      </w:r>
      <w:r>
        <w:rPr>
          <w:sz w:val="20"/>
        </w:rPr>
        <w:t>of Student Conduct,</w:t>
      </w:r>
      <w:r>
        <w:rPr>
          <w:spacing w:val="-2"/>
          <w:sz w:val="20"/>
        </w:rPr>
        <w:t> </w:t>
      </w:r>
      <w:r>
        <w:rPr>
          <w:sz w:val="20"/>
        </w:rPr>
        <w:t>are still not be beneficial for all,</w:t>
      </w:r>
      <w:r>
        <w:rPr>
          <w:spacing w:val="-2"/>
          <w:sz w:val="20"/>
        </w:rPr>
        <w:t> </w:t>
      </w:r>
      <w:r>
        <w:rPr>
          <w:sz w:val="20"/>
        </w:rPr>
        <w:t>but such behavior may otherwise be protected speech</w:t>
      </w:r>
      <w:r>
        <w:rPr>
          <w:spacing w:val="-4"/>
          <w:sz w:val="20"/>
        </w:rPr>
        <w:t> </w:t>
      </w:r>
      <w:r>
        <w:rPr>
          <w:sz w:val="20"/>
        </w:rPr>
        <w:t>or</w:t>
      </w:r>
      <w:r>
        <w:rPr>
          <w:spacing w:val="-2"/>
          <w:sz w:val="20"/>
        </w:rPr>
        <w:t> </w:t>
      </w:r>
      <w:r>
        <w:rPr>
          <w:sz w:val="20"/>
        </w:rPr>
        <w:t>conduct</w:t>
      </w:r>
      <w:r>
        <w:rPr>
          <w:spacing w:val="-4"/>
          <w:sz w:val="20"/>
        </w:rPr>
        <w:t> </w:t>
      </w:r>
      <w:r>
        <w:rPr>
          <w:sz w:val="20"/>
        </w:rPr>
        <w:t>deserving</w:t>
      </w:r>
      <w:r>
        <w:rPr>
          <w:spacing w:val="-3"/>
          <w:sz w:val="20"/>
        </w:rPr>
        <w:t> </w:t>
      </w:r>
      <w:r>
        <w:rPr>
          <w:sz w:val="20"/>
        </w:rPr>
        <w:t>a</w:t>
      </w:r>
      <w:r>
        <w:rPr>
          <w:spacing w:val="-4"/>
          <w:sz w:val="20"/>
        </w:rPr>
        <w:t> </w:t>
      </w:r>
      <w:r>
        <w:rPr>
          <w:sz w:val="20"/>
        </w:rPr>
        <w:t>response</w:t>
      </w:r>
      <w:r>
        <w:rPr>
          <w:spacing w:val="-3"/>
          <w:sz w:val="20"/>
        </w:rPr>
        <w:t> </w:t>
      </w:r>
      <w:r>
        <w:rPr>
          <w:sz w:val="20"/>
        </w:rPr>
        <w:t>that</w:t>
      </w:r>
      <w:r>
        <w:rPr>
          <w:spacing w:val="-4"/>
          <w:sz w:val="20"/>
        </w:rPr>
        <w:t> </w:t>
      </w:r>
      <w:r>
        <w:rPr>
          <w:sz w:val="20"/>
        </w:rPr>
        <w:t>is</w:t>
      </w:r>
      <w:r>
        <w:rPr>
          <w:spacing w:val="-6"/>
          <w:sz w:val="20"/>
        </w:rPr>
        <w:t> </w:t>
      </w:r>
      <w:r>
        <w:rPr>
          <w:sz w:val="20"/>
        </w:rPr>
        <w:t>not</w:t>
      </w:r>
      <w:r>
        <w:rPr>
          <w:spacing w:val="-4"/>
          <w:sz w:val="20"/>
        </w:rPr>
        <w:t> </w:t>
      </w:r>
      <w:r>
        <w:rPr>
          <w:sz w:val="20"/>
        </w:rPr>
        <w:t>disciplinary.</w:t>
      </w:r>
      <w:r>
        <w:rPr>
          <w:spacing w:val="40"/>
          <w:sz w:val="20"/>
        </w:rPr>
        <w:t> </w:t>
      </w:r>
      <w:r>
        <w:rPr>
          <w:sz w:val="20"/>
        </w:rPr>
        <w:t>In</w:t>
      </w:r>
      <w:r>
        <w:rPr>
          <w:spacing w:val="-4"/>
          <w:sz w:val="20"/>
        </w:rPr>
        <w:t> </w:t>
      </w:r>
      <w:r>
        <w:rPr>
          <w:sz w:val="20"/>
        </w:rPr>
        <w:t>those</w:t>
      </w:r>
      <w:r>
        <w:rPr>
          <w:spacing w:val="-3"/>
          <w:sz w:val="20"/>
        </w:rPr>
        <w:t> </w:t>
      </w:r>
      <w:r>
        <w:rPr>
          <w:sz w:val="20"/>
        </w:rPr>
        <w:t>cases,</w:t>
      </w:r>
      <w:r>
        <w:rPr>
          <w:spacing w:val="-1"/>
          <w:sz w:val="20"/>
        </w:rPr>
        <w:t> </w:t>
      </w:r>
      <w:r>
        <w:rPr>
          <w:sz w:val="20"/>
        </w:rPr>
        <w:t>we</w:t>
      </w:r>
      <w:r>
        <w:rPr>
          <w:spacing w:val="-3"/>
          <w:sz w:val="20"/>
        </w:rPr>
        <w:t> </w:t>
      </w:r>
      <w:r>
        <w:rPr>
          <w:sz w:val="20"/>
        </w:rPr>
        <w:t>will</w:t>
      </w:r>
      <w:r>
        <w:rPr>
          <w:spacing w:val="-2"/>
          <w:sz w:val="20"/>
        </w:rPr>
        <w:t> </w:t>
      </w:r>
      <w:r>
        <w:rPr>
          <w:sz w:val="20"/>
        </w:rPr>
        <w:t>support</w:t>
      </w:r>
      <w:r>
        <w:rPr>
          <w:spacing w:val="-4"/>
          <w:sz w:val="20"/>
        </w:rPr>
        <w:t> </w:t>
      </w:r>
      <w:r>
        <w:rPr>
          <w:sz w:val="20"/>
        </w:rPr>
        <w:t>those</w:t>
      </w:r>
      <w:r>
        <w:rPr>
          <w:spacing w:val="-3"/>
          <w:sz w:val="20"/>
        </w:rPr>
        <w:t> </w:t>
      </w:r>
      <w:r>
        <w:rPr>
          <w:sz w:val="20"/>
        </w:rPr>
        <w:t>who</w:t>
      </w:r>
      <w:r>
        <w:rPr>
          <w:spacing w:val="-5"/>
          <w:sz w:val="20"/>
        </w:rPr>
        <w:t> </w:t>
      </w:r>
      <w:r>
        <w:rPr>
          <w:sz w:val="20"/>
        </w:rPr>
        <w:t>are</w:t>
      </w:r>
      <w:r>
        <w:rPr>
          <w:spacing w:val="-3"/>
          <w:sz w:val="20"/>
        </w:rPr>
        <w:t> </w:t>
      </w:r>
      <w:r>
        <w:rPr>
          <w:sz w:val="20"/>
        </w:rPr>
        <w:t>harmed</w:t>
      </w:r>
      <w:r>
        <w:rPr>
          <w:spacing w:val="-4"/>
          <w:sz w:val="20"/>
        </w:rPr>
        <w:t> </w:t>
      </w:r>
      <w:r>
        <w:rPr>
          <w:sz w:val="20"/>
        </w:rPr>
        <w:t>and educate those who cause that harm.</w:t>
      </w:r>
      <w:r>
        <w:rPr>
          <w:spacing w:val="40"/>
          <w:sz w:val="20"/>
        </w:rPr>
        <w:t> </w:t>
      </w:r>
      <w:r>
        <w:rPr>
          <w:sz w:val="20"/>
        </w:rPr>
        <w:t>More generally</w:t>
      </w:r>
      <w:r>
        <w:rPr>
          <w:spacing w:val="-1"/>
          <w:sz w:val="20"/>
        </w:rPr>
        <w:t> </w:t>
      </w:r>
      <w:r>
        <w:rPr>
          <w:sz w:val="20"/>
        </w:rPr>
        <w:t>we will seek to make our community one in which all members can identify, comprehend and avoid bias, stereotypes or prejudices. More information about our efforts to establish such a community may be found on the </w:t>
      </w:r>
      <w:hyperlink r:id="rId8">
        <w:r>
          <w:rPr>
            <w:color w:val="467885"/>
            <w:sz w:val="20"/>
            <w:u w:val="single" w:color="467885"/>
          </w:rPr>
          <w:t>Paul J. Burgett Intercultural Center website</w:t>
        </w:r>
      </w:hyperlink>
      <w:hyperlink r:id="rId9">
        <w:r>
          <w:rPr>
            <w:sz w:val="20"/>
            <w:u w:val="none"/>
          </w:rPr>
          <w:t>.</w:t>
        </w:r>
      </w:hyperlink>
    </w:p>
    <w:p>
      <w:pPr>
        <w:spacing w:line="259" w:lineRule="auto" w:before="262"/>
        <w:ind w:left="72" w:right="94" w:firstLine="0"/>
        <w:jc w:val="left"/>
        <w:rPr>
          <w:sz w:val="20"/>
        </w:rPr>
      </w:pPr>
      <w:r>
        <w:rPr>
          <w:b/>
          <w:sz w:val="20"/>
        </w:rPr>
        <w:t>Restorative Justice: </w:t>
      </w:r>
      <w:r>
        <w:rPr>
          <w:sz w:val="20"/>
        </w:rPr>
        <w:t>The University of Rochester’s conduct process is one that is restorative and educational, seeking to support</w:t>
      </w:r>
      <w:r>
        <w:rPr>
          <w:spacing w:val="-4"/>
          <w:sz w:val="20"/>
        </w:rPr>
        <w:t> </w:t>
      </w:r>
      <w:r>
        <w:rPr>
          <w:sz w:val="20"/>
        </w:rPr>
        <w:t>all</w:t>
      </w:r>
      <w:r>
        <w:rPr>
          <w:spacing w:val="-2"/>
          <w:sz w:val="20"/>
        </w:rPr>
        <w:t> </w:t>
      </w:r>
      <w:r>
        <w:rPr>
          <w:sz w:val="20"/>
        </w:rPr>
        <w:t>students</w:t>
      </w:r>
      <w:r>
        <w:rPr>
          <w:spacing w:val="-6"/>
          <w:sz w:val="20"/>
        </w:rPr>
        <w:t> </w:t>
      </w:r>
      <w:r>
        <w:rPr>
          <w:sz w:val="20"/>
        </w:rPr>
        <w:t>involved</w:t>
      </w:r>
      <w:r>
        <w:rPr>
          <w:spacing w:val="-8"/>
          <w:sz w:val="20"/>
        </w:rPr>
        <w:t> </w:t>
      </w:r>
      <w:r>
        <w:rPr>
          <w:sz w:val="20"/>
        </w:rPr>
        <w:t>in</w:t>
      </w:r>
      <w:r>
        <w:rPr>
          <w:spacing w:val="-4"/>
          <w:sz w:val="20"/>
        </w:rPr>
        <w:t> </w:t>
      </w:r>
      <w:r>
        <w:rPr>
          <w:sz w:val="20"/>
        </w:rPr>
        <w:t>this</w:t>
      </w:r>
      <w:r>
        <w:rPr>
          <w:spacing w:val="-6"/>
          <w:sz w:val="20"/>
        </w:rPr>
        <w:t> </w:t>
      </w:r>
      <w:r>
        <w:rPr>
          <w:sz w:val="20"/>
        </w:rPr>
        <w:t>process.</w:t>
      </w:r>
      <w:r>
        <w:rPr>
          <w:spacing w:val="-2"/>
          <w:sz w:val="20"/>
        </w:rPr>
        <w:t> </w:t>
      </w:r>
      <w:r>
        <w:rPr>
          <w:sz w:val="20"/>
        </w:rPr>
        <w:t>The</w:t>
      </w:r>
      <w:r>
        <w:rPr>
          <w:spacing w:val="-3"/>
          <w:sz w:val="20"/>
        </w:rPr>
        <w:t> </w:t>
      </w:r>
      <w:r>
        <w:rPr>
          <w:sz w:val="20"/>
        </w:rPr>
        <w:t>University</w:t>
      </w:r>
      <w:r>
        <w:rPr>
          <w:spacing w:val="-9"/>
          <w:sz w:val="20"/>
        </w:rPr>
        <w:t> </w:t>
      </w:r>
      <w:r>
        <w:rPr>
          <w:sz w:val="20"/>
        </w:rPr>
        <w:t>seeks</w:t>
      </w:r>
      <w:r>
        <w:rPr>
          <w:spacing w:val="-6"/>
          <w:sz w:val="20"/>
        </w:rPr>
        <w:t> </w:t>
      </w:r>
      <w:r>
        <w:rPr>
          <w:sz w:val="20"/>
        </w:rPr>
        <w:t>to</w:t>
      </w:r>
      <w:r>
        <w:rPr>
          <w:spacing w:val="-5"/>
          <w:sz w:val="20"/>
        </w:rPr>
        <w:t> </w:t>
      </w:r>
      <w:r>
        <w:rPr>
          <w:sz w:val="20"/>
        </w:rPr>
        <w:t>help</w:t>
      </w:r>
      <w:r>
        <w:rPr>
          <w:spacing w:val="-4"/>
          <w:sz w:val="20"/>
        </w:rPr>
        <w:t> </w:t>
      </w:r>
      <w:r>
        <w:rPr>
          <w:sz w:val="20"/>
        </w:rPr>
        <w:t>students</w:t>
      </w:r>
      <w:r>
        <w:rPr>
          <w:spacing w:val="-6"/>
          <w:sz w:val="20"/>
        </w:rPr>
        <w:t> </w:t>
      </w:r>
      <w:r>
        <w:rPr>
          <w:sz w:val="20"/>
        </w:rPr>
        <w:t>understand</w:t>
      </w:r>
      <w:r>
        <w:rPr>
          <w:spacing w:val="-4"/>
          <w:sz w:val="20"/>
        </w:rPr>
        <w:t> </w:t>
      </w:r>
      <w:r>
        <w:rPr>
          <w:sz w:val="20"/>
        </w:rPr>
        <w:t>the</w:t>
      </w:r>
      <w:r>
        <w:rPr>
          <w:spacing w:val="-4"/>
          <w:sz w:val="20"/>
        </w:rPr>
        <w:t> </w:t>
      </w:r>
      <w:r>
        <w:rPr>
          <w:sz w:val="20"/>
        </w:rPr>
        <w:t>impact</w:t>
      </w:r>
      <w:r>
        <w:rPr>
          <w:spacing w:val="-4"/>
          <w:sz w:val="20"/>
        </w:rPr>
        <w:t> </w:t>
      </w:r>
      <w:r>
        <w:rPr>
          <w:sz w:val="20"/>
        </w:rPr>
        <w:t>of</w:t>
      </w:r>
      <w:r>
        <w:rPr>
          <w:spacing w:val="-3"/>
          <w:sz w:val="20"/>
        </w:rPr>
        <w:t> </w:t>
      </w:r>
      <w:r>
        <w:rPr>
          <w:sz w:val="20"/>
        </w:rPr>
        <w:t>their</w:t>
      </w:r>
      <w:r>
        <w:rPr>
          <w:spacing w:val="-2"/>
          <w:sz w:val="20"/>
        </w:rPr>
        <w:t> </w:t>
      </w:r>
      <w:r>
        <w:rPr>
          <w:sz w:val="20"/>
        </w:rPr>
        <w:t>actions on themselves and their community.</w:t>
      </w:r>
    </w:p>
    <w:p>
      <w:pPr>
        <w:spacing w:after="0" w:line="259" w:lineRule="auto"/>
        <w:jc w:val="left"/>
        <w:rPr>
          <w:sz w:val="20"/>
        </w:rPr>
        <w:sectPr>
          <w:pgSz w:w="12240" w:h="15840"/>
          <w:pgMar w:header="0" w:footer="782" w:top="1400" w:bottom="980" w:left="1080" w:right="1080"/>
        </w:sectPr>
      </w:pPr>
    </w:p>
    <w:p>
      <w:pPr>
        <w:pStyle w:val="Heading1"/>
        <w:spacing w:before="18"/>
        <w:ind w:left="55"/>
        <w:rPr>
          <w:u w:val="none"/>
        </w:rPr>
      </w:pPr>
      <w:bookmarkStart w:name="_TOC_250027" w:id="1"/>
      <w:r>
        <w:rPr>
          <w:u w:val="single"/>
        </w:rPr>
        <w:t>STUDENT</w:t>
      </w:r>
      <w:r>
        <w:rPr>
          <w:spacing w:val="-8"/>
          <w:u w:val="single"/>
        </w:rPr>
        <w:t> </w:t>
      </w:r>
      <w:r>
        <w:rPr>
          <w:u w:val="single"/>
        </w:rPr>
        <w:t>CODE</w:t>
      </w:r>
      <w:r>
        <w:rPr>
          <w:spacing w:val="-6"/>
          <w:u w:val="single"/>
        </w:rPr>
        <w:t> </w:t>
      </w:r>
      <w:r>
        <w:rPr>
          <w:u w:val="single"/>
        </w:rPr>
        <w:t>Of</w:t>
      </w:r>
      <w:r>
        <w:rPr>
          <w:spacing w:val="-9"/>
          <w:u w:val="single"/>
        </w:rPr>
        <w:t> </w:t>
      </w:r>
      <w:bookmarkEnd w:id="1"/>
      <w:r>
        <w:rPr>
          <w:spacing w:val="-2"/>
          <w:u w:val="single"/>
        </w:rPr>
        <w:t>CONDUCT</w:t>
      </w:r>
    </w:p>
    <w:p>
      <w:pPr>
        <w:pStyle w:val="BodyText"/>
        <w:spacing w:before="75"/>
        <w:rPr>
          <w:b/>
        </w:rPr>
      </w:pPr>
    </w:p>
    <w:p>
      <w:pPr>
        <w:pStyle w:val="BodyText"/>
        <w:spacing w:line="249" w:lineRule="auto"/>
        <w:ind w:left="67" w:hanging="10"/>
      </w:pPr>
      <w:r>
        <w:rPr/>
        <w:t>Students are expected to conduct themselves in a way that respects the cooperative standards of our community</w:t>
      </w:r>
      <w:r>
        <w:rPr>
          <w:spacing w:val="-7"/>
        </w:rPr>
        <w:t> </w:t>
      </w:r>
      <w:r>
        <w:rPr/>
        <w:t>and</w:t>
      </w:r>
      <w:r>
        <w:rPr>
          <w:spacing w:val="-8"/>
        </w:rPr>
        <w:t> </w:t>
      </w:r>
      <w:r>
        <w:rPr/>
        <w:t>accords</w:t>
      </w:r>
      <w:r>
        <w:rPr>
          <w:spacing w:val="-7"/>
        </w:rPr>
        <w:t> </w:t>
      </w:r>
      <w:r>
        <w:rPr/>
        <w:t>with</w:t>
      </w:r>
      <w:r>
        <w:rPr>
          <w:spacing w:val="-4"/>
        </w:rPr>
        <w:t> </w:t>
      </w:r>
      <w:r>
        <w:rPr/>
        <w:t>the</w:t>
      </w:r>
      <w:r>
        <w:rPr>
          <w:spacing w:val="-7"/>
        </w:rPr>
        <w:t> </w:t>
      </w:r>
      <w:r>
        <w:rPr/>
        <w:t>University’s</w:t>
      </w:r>
      <w:r>
        <w:rPr>
          <w:spacing w:val="-7"/>
        </w:rPr>
        <w:t> </w:t>
      </w:r>
      <w:r>
        <w:rPr/>
        <w:t>educational</w:t>
      </w:r>
      <w:r>
        <w:rPr>
          <w:spacing w:val="-6"/>
        </w:rPr>
        <w:t> </w:t>
      </w:r>
      <w:r>
        <w:rPr/>
        <w:t>mission.</w:t>
      </w:r>
      <w:r>
        <w:rPr>
          <w:spacing w:val="-6"/>
        </w:rPr>
        <w:t> </w:t>
      </w:r>
      <w:r>
        <w:rPr/>
        <w:t>This</w:t>
      </w:r>
      <w:r>
        <w:rPr>
          <w:spacing w:val="-7"/>
        </w:rPr>
        <w:t> </w:t>
      </w:r>
      <w:r>
        <w:rPr/>
        <w:t>includes</w:t>
      </w:r>
      <w:r>
        <w:rPr>
          <w:spacing w:val="-7"/>
        </w:rPr>
        <w:t> </w:t>
      </w:r>
      <w:r>
        <w:rPr/>
        <w:t>obeying</w:t>
      </w:r>
      <w:r>
        <w:rPr>
          <w:spacing w:val="-6"/>
        </w:rPr>
        <w:t> </w:t>
      </w:r>
      <w:r>
        <w:rPr/>
        <w:t>federal,</w:t>
      </w:r>
      <w:r>
        <w:rPr>
          <w:spacing w:val="-10"/>
        </w:rPr>
        <w:t> </w:t>
      </w:r>
      <w:r>
        <w:rPr/>
        <w:t>state</w:t>
      </w:r>
      <w:r>
        <w:rPr>
          <w:spacing w:val="-7"/>
        </w:rPr>
        <w:t> </w:t>
      </w:r>
      <w:r>
        <w:rPr/>
        <w:t>and</w:t>
      </w:r>
      <w:r>
        <w:rPr>
          <w:spacing w:val="-8"/>
        </w:rPr>
        <w:t> </w:t>
      </w:r>
      <w:r>
        <w:rPr/>
        <w:t>local laws as well as the policies listed below. Not knowing or understanding these standards and policies is not a defense or excuse. Possible violations of University standards or policies include:</w:t>
      </w:r>
    </w:p>
    <w:p>
      <w:pPr>
        <w:pStyle w:val="ListParagraph"/>
        <w:numPr>
          <w:ilvl w:val="0"/>
          <w:numId w:val="1"/>
        </w:numPr>
        <w:tabs>
          <w:tab w:pos="790" w:val="left" w:leader="none"/>
          <w:tab w:pos="792" w:val="left" w:leader="none"/>
        </w:tabs>
        <w:spacing w:line="249" w:lineRule="auto" w:before="217" w:after="0"/>
        <w:ind w:left="792" w:right="168" w:hanging="361"/>
        <w:jc w:val="left"/>
        <w:rPr>
          <w:sz w:val="22"/>
        </w:rPr>
      </w:pPr>
      <w:r>
        <w:rPr>
          <w:sz w:val="22"/>
        </w:rPr>
        <w:t>Disorderly</w:t>
      </w:r>
      <w:r>
        <w:rPr>
          <w:spacing w:val="-6"/>
          <w:sz w:val="22"/>
        </w:rPr>
        <w:t> </w:t>
      </w:r>
      <w:r>
        <w:rPr>
          <w:sz w:val="22"/>
        </w:rPr>
        <w:t>conduct</w:t>
      </w:r>
      <w:r>
        <w:rPr>
          <w:spacing w:val="-8"/>
          <w:sz w:val="22"/>
        </w:rPr>
        <w:t> </w:t>
      </w:r>
      <w:r>
        <w:rPr>
          <w:sz w:val="22"/>
        </w:rPr>
        <w:t>is</w:t>
      </w:r>
      <w:r>
        <w:rPr>
          <w:spacing w:val="-6"/>
          <w:sz w:val="22"/>
        </w:rPr>
        <w:t> </w:t>
      </w:r>
      <w:r>
        <w:rPr>
          <w:sz w:val="22"/>
        </w:rPr>
        <w:t>any</w:t>
      </w:r>
      <w:r>
        <w:rPr>
          <w:spacing w:val="-6"/>
          <w:sz w:val="22"/>
        </w:rPr>
        <w:t> </w:t>
      </w:r>
      <w:r>
        <w:rPr>
          <w:sz w:val="22"/>
        </w:rPr>
        <w:t>actual</w:t>
      </w:r>
      <w:r>
        <w:rPr>
          <w:spacing w:val="-5"/>
          <w:sz w:val="22"/>
        </w:rPr>
        <w:t> </w:t>
      </w:r>
      <w:r>
        <w:rPr>
          <w:sz w:val="22"/>
        </w:rPr>
        <w:t>or</w:t>
      </w:r>
      <w:r>
        <w:rPr>
          <w:spacing w:val="-6"/>
          <w:sz w:val="22"/>
        </w:rPr>
        <w:t> </w:t>
      </w:r>
      <w:r>
        <w:rPr>
          <w:sz w:val="22"/>
        </w:rPr>
        <w:t>attempted</w:t>
      </w:r>
      <w:r>
        <w:rPr>
          <w:spacing w:val="-7"/>
          <w:sz w:val="22"/>
        </w:rPr>
        <w:t> </w:t>
      </w:r>
      <w:r>
        <w:rPr>
          <w:sz w:val="22"/>
        </w:rPr>
        <w:t>conduct</w:t>
      </w:r>
      <w:r>
        <w:rPr>
          <w:spacing w:val="-4"/>
          <w:sz w:val="22"/>
        </w:rPr>
        <w:t> </w:t>
      </w:r>
      <w:r>
        <w:rPr>
          <w:sz w:val="22"/>
        </w:rPr>
        <w:t>that</w:t>
      </w:r>
      <w:r>
        <w:rPr>
          <w:spacing w:val="-9"/>
          <w:sz w:val="22"/>
        </w:rPr>
        <w:t> </w:t>
      </w:r>
      <w:r>
        <w:rPr>
          <w:sz w:val="22"/>
        </w:rPr>
        <w:t>threatens</w:t>
      </w:r>
      <w:r>
        <w:rPr>
          <w:spacing w:val="-7"/>
          <w:sz w:val="22"/>
        </w:rPr>
        <w:t> </w:t>
      </w:r>
      <w:r>
        <w:rPr>
          <w:sz w:val="22"/>
        </w:rPr>
        <w:t>the</w:t>
      </w:r>
      <w:r>
        <w:rPr>
          <w:spacing w:val="-6"/>
          <w:sz w:val="22"/>
        </w:rPr>
        <w:t> </w:t>
      </w:r>
      <w:r>
        <w:rPr>
          <w:sz w:val="22"/>
        </w:rPr>
        <w:t>health</w:t>
      </w:r>
      <w:r>
        <w:rPr>
          <w:spacing w:val="-3"/>
          <w:sz w:val="22"/>
        </w:rPr>
        <w:t> </w:t>
      </w:r>
      <w:r>
        <w:rPr>
          <w:sz w:val="22"/>
        </w:rPr>
        <w:t>or</w:t>
      </w:r>
      <w:r>
        <w:rPr>
          <w:spacing w:val="-6"/>
          <w:sz w:val="22"/>
        </w:rPr>
        <w:t> </w:t>
      </w:r>
      <w:r>
        <w:rPr>
          <w:sz w:val="22"/>
        </w:rPr>
        <w:t>safety</w:t>
      </w:r>
      <w:r>
        <w:rPr>
          <w:spacing w:val="-6"/>
          <w:sz w:val="22"/>
        </w:rPr>
        <w:t> </w:t>
      </w:r>
      <w:r>
        <w:rPr>
          <w:sz w:val="22"/>
        </w:rPr>
        <w:t>of</w:t>
      </w:r>
      <w:r>
        <w:rPr>
          <w:spacing w:val="-6"/>
          <w:sz w:val="22"/>
        </w:rPr>
        <w:t> </w:t>
      </w:r>
      <w:r>
        <w:rPr>
          <w:sz w:val="22"/>
        </w:rPr>
        <w:t>oneself</w:t>
      </w:r>
      <w:r>
        <w:rPr>
          <w:spacing w:val="-6"/>
          <w:sz w:val="22"/>
        </w:rPr>
        <w:t> </w:t>
      </w:r>
      <w:r>
        <w:rPr>
          <w:sz w:val="22"/>
        </w:rPr>
        <w:t>or others.</w:t>
      </w:r>
      <w:r>
        <w:rPr>
          <w:spacing w:val="40"/>
          <w:sz w:val="22"/>
        </w:rPr>
        <w:t> </w:t>
      </w:r>
      <w:r>
        <w:rPr>
          <w:sz w:val="22"/>
        </w:rPr>
        <w:t>This includes, but is not limited to, fighting, threats, assault, or harassment. Harassment</w:t>
      </w:r>
    </w:p>
    <w:p>
      <w:pPr>
        <w:pStyle w:val="BodyText"/>
        <w:spacing w:line="249" w:lineRule="auto"/>
        <w:ind w:left="792" w:right="94"/>
      </w:pPr>
      <w:r>
        <w:rPr/>
        <w:t>consists</w:t>
      </w:r>
      <w:r>
        <w:rPr>
          <w:spacing w:val="-6"/>
        </w:rPr>
        <w:t> </w:t>
      </w:r>
      <w:r>
        <w:rPr/>
        <w:t>of</w:t>
      </w:r>
      <w:r>
        <w:rPr>
          <w:spacing w:val="-6"/>
        </w:rPr>
        <w:t> </w:t>
      </w:r>
      <w:r>
        <w:rPr/>
        <w:t>any</w:t>
      </w:r>
      <w:r>
        <w:rPr>
          <w:spacing w:val="-1"/>
        </w:rPr>
        <w:t> </w:t>
      </w:r>
      <w:r>
        <w:rPr/>
        <w:t>unwanted</w:t>
      </w:r>
      <w:r>
        <w:rPr>
          <w:spacing w:val="-7"/>
        </w:rPr>
        <w:t> </w:t>
      </w:r>
      <w:r>
        <w:rPr/>
        <w:t>conduct</w:t>
      </w:r>
      <w:r>
        <w:rPr>
          <w:spacing w:val="-4"/>
        </w:rPr>
        <w:t> </w:t>
      </w:r>
      <w:r>
        <w:rPr/>
        <w:t>that</w:t>
      </w:r>
      <w:r>
        <w:rPr>
          <w:spacing w:val="-9"/>
        </w:rPr>
        <w:t> </w:t>
      </w:r>
      <w:r>
        <w:rPr/>
        <w:t>is</w:t>
      </w:r>
      <w:r>
        <w:rPr>
          <w:spacing w:val="-6"/>
        </w:rPr>
        <w:t> </w:t>
      </w:r>
      <w:r>
        <w:rPr/>
        <w:t>intended</w:t>
      </w:r>
      <w:r>
        <w:rPr>
          <w:spacing w:val="-7"/>
        </w:rPr>
        <w:t> </w:t>
      </w:r>
      <w:r>
        <w:rPr/>
        <w:t>to</w:t>
      </w:r>
      <w:r>
        <w:rPr>
          <w:spacing w:val="-7"/>
        </w:rPr>
        <w:t> </w:t>
      </w:r>
      <w:r>
        <w:rPr/>
        <w:t>cause,</w:t>
      </w:r>
      <w:r>
        <w:rPr>
          <w:spacing w:val="-8"/>
        </w:rPr>
        <w:t> </w:t>
      </w:r>
      <w:r>
        <w:rPr/>
        <w:t>or</w:t>
      </w:r>
      <w:r>
        <w:rPr>
          <w:spacing w:val="-6"/>
        </w:rPr>
        <w:t> </w:t>
      </w:r>
      <w:r>
        <w:rPr/>
        <w:t>could</w:t>
      </w:r>
      <w:r>
        <w:rPr>
          <w:spacing w:val="-2"/>
        </w:rPr>
        <w:t> </w:t>
      </w:r>
      <w:r>
        <w:rPr/>
        <w:t>reasonably</w:t>
      </w:r>
      <w:r>
        <w:rPr>
          <w:spacing w:val="-6"/>
        </w:rPr>
        <w:t> </w:t>
      </w:r>
      <w:r>
        <w:rPr/>
        <w:t>be</w:t>
      </w:r>
      <w:r>
        <w:rPr>
          <w:spacing w:val="-6"/>
        </w:rPr>
        <w:t> </w:t>
      </w:r>
      <w:r>
        <w:rPr/>
        <w:t>expected</w:t>
      </w:r>
      <w:r>
        <w:rPr>
          <w:spacing w:val="-7"/>
        </w:rPr>
        <w:t> </w:t>
      </w:r>
      <w:r>
        <w:rPr/>
        <w:t>to</w:t>
      </w:r>
      <w:r>
        <w:rPr>
          <w:spacing w:val="-7"/>
        </w:rPr>
        <w:t> </w:t>
      </w:r>
      <w:r>
        <w:rPr/>
        <w:t>cause, an individual or group to feel intimidated, demeaned or abused, or to fear or have concern for their personal safety—where this conduct could reasonably be regarded as so severe, persistent, or</w:t>
      </w:r>
    </w:p>
    <w:p>
      <w:pPr>
        <w:pStyle w:val="BodyText"/>
        <w:spacing w:line="266" w:lineRule="exact"/>
        <w:ind w:left="792"/>
      </w:pPr>
      <w:r>
        <w:rPr/>
        <w:t>pervasive</w:t>
      </w:r>
      <w:r>
        <w:rPr>
          <w:spacing w:val="-9"/>
        </w:rPr>
        <w:t> </w:t>
      </w:r>
      <w:r>
        <w:rPr/>
        <w:t>as</w:t>
      </w:r>
      <w:r>
        <w:rPr>
          <w:spacing w:val="-6"/>
        </w:rPr>
        <w:t> </w:t>
      </w:r>
      <w:r>
        <w:rPr/>
        <w:t>to</w:t>
      </w:r>
      <w:r>
        <w:rPr>
          <w:spacing w:val="-6"/>
        </w:rPr>
        <w:t> </w:t>
      </w:r>
      <w:r>
        <w:rPr/>
        <w:t>disrupt</w:t>
      </w:r>
      <w:r>
        <w:rPr>
          <w:spacing w:val="-8"/>
        </w:rPr>
        <w:t> </w:t>
      </w:r>
      <w:r>
        <w:rPr/>
        <w:t>the</w:t>
      </w:r>
      <w:r>
        <w:rPr>
          <w:spacing w:val="-2"/>
        </w:rPr>
        <w:t> </w:t>
      </w:r>
      <w:r>
        <w:rPr/>
        <w:t>living,</w:t>
      </w:r>
      <w:r>
        <w:rPr>
          <w:spacing w:val="-9"/>
        </w:rPr>
        <w:t> </w:t>
      </w:r>
      <w:r>
        <w:rPr/>
        <w:t>learning,</w:t>
      </w:r>
      <w:r>
        <w:rPr>
          <w:spacing w:val="-8"/>
        </w:rPr>
        <w:t> </w:t>
      </w:r>
      <w:r>
        <w:rPr/>
        <w:t>and/or</w:t>
      </w:r>
      <w:r>
        <w:rPr>
          <w:spacing w:val="-6"/>
        </w:rPr>
        <w:t> </w:t>
      </w:r>
      <w:r>
        <w:rPr/>
        <w:t>working</w:t>
      </w:r>
      <w:r>
        <w:rPr>
          <w:spacing w:val="-5"/>
        </w:rPr>
        <w:t> </w:t>
      </w:r>
      <w:r>
        <w:rPr/>
        <w:t>environment</w:t>
      </w:r>
      <w:r>
        <w:rPr>
          <w:spacing w:val="-8"/>
        </w:rPr>
        <w:t> </w:t>
      </w:r>
      <w:r>
        <w:rPr/>
        <w:t>of</w:t>
      </w:r>
      <w:r>
        <w:rPr>
          <w:spacing w:val="-6"/>
        </w:rPr>
        <w:t> </w:t>
      </w:r>
      <w:r>
        <w:rPr/>
        <w:t>the</w:t>
      </w:r>
      <w:r>
        <w:rPr>
          <w:spacing w:val="-6"/>
        </w:rPr>
        <w:t> </w:t>
      </w:r>
      <w:r>
        <w:rPr/>
        <w:t>individual</w:t>
      </w:r>
      <w:r>
        <w:rPr>
          <w:spacing w:val="-5"/>
        </w:rPr>
        <w:t> </w:t>
      </w:r>
      <w:r>
        <w:rPr/>
        <w:t>or</w:t>
      </w:r>
      <w:r>
        <w:rPr>
          <w:spacing w:val="-6"/>
        </w:rPr>
        <w:t> </w:t>
      </w:r>
      <w:r>
        <w:rPr>
          <w:spacing w:val="-2"/>
        </w:rPr>
        <w:t>group.</w:t>
      </w:r>
    </w:p>
    <w:p>
      <w:pPr>
        <w:pStyle w:val="BodyText"/>
        <w:spacing w:before="81"/>
      </w:pPr>
    </w:p>
    <w:p>
      <w:pPr>
        <w:pStyle w:val="ListParagraph"/>
        <w:numPr>
          <w:ilvl w:val="0"/>
          <w:numId w:val="1"/>
        </w:numPr>
        <w:tabs>
          <w:tab w:pos="790" w:val="left" w:leader="none"/>
          <w:tab w:pos="792" w:val="left" w:leader="none"/>
        </w:tabs>
        <w:spacing w:line="249" w:lineRule="auto" w:before="0" w:after="0"/>
        <w:ind w:left="792" w:right="558" w:hanging="361"/>
        <w:jc w:val="both"/>
        <w:rPr>
          <w:sz w:val="22"/>
        </w:rPr>
      </w:pPr>
      <w:r>
        <w:rPr>
          <w:sz w:val="22"/>
        </w:rPr>
        <w:t>Possession,</w:t>
      </w:r>
      <w:r>
        <w:rPr>
          <w:spacing w:val="-7"/>
          <w:sz w:val="22"/>
        </w:rPr>
        <w:t> </w:t>
      </w:r>
      <w:r>
        <w:rPr>
          <w:sz w:val="22"/>
        </w:rPr>
        <w:t>distribution</w:t>
      </w:r>
      <w:r>
        <w:rPr>
          <w:spacing w:val="-5"/>
          <w:sz w:val="22"/>
        </w:rPr>
        <w:t> </w:t>
      </w:r>
      <w:r>
        <w:rPr>
          <w:sz w:val="22"/>
        </w:rPr>
        <w:t>or</w:t>
      </w:r>
      <w:r>
        <w:rPr>
          <w:spacing w:val="-5"/>
          <w:sz w:val="22"/>
        </w:rPr>
        <w:t> </w:t>
      </w:r>
      <w:r>
        <w:rPr>
          <w:sz w:val="22"/>
        </w:rPr>
        <w:t>use</w:t>
      </w:r>
      <w:r>
        <w:rPr>
          <w:spacing w:val="-5"/>
          <w:sz w:val="22"/>
        </w:rPr>
        <w:t> </w:t>
      </w:r>
      <w:r>
        <w:rPr>
          <w:sz w:val="22"/>
        </w:rPr>
        <w:t>of</w:t>
      </w:r>
      <w:r>
        <w:rPr>
          <w:spacing w:val="-1"/>
          <w:sz w:val="22"/>
        </w:rPr>
        <w:t> </w:t>
      </w:r>
      <w:r>
        <w:rPr>
          <w:sz w:val="22"/>
        </w:rPr>
        <w:t>weapons</w:t>
      </w:r>
      <w:r>
        <w:rPr>
          <w:spacing w:val="-5"/>
          <w:sz w:val="22"/>
        </w:rPr>
        <w:t> </w:t>
      </w:r>
      <w:r>
        <w:rPr>
          <w:sz w:val="22"/>
        </w:rPr>
        <w:t>of</w:t>
      </w:r>
      <w:r>
        <w:rPr>
          <w:spacing w:val="-1"/>
          <w:sz w:val="22"/>
        </w:rPr>
        <w:t> </w:t>
      </w:r>
      <w:r>
        <w:rPr>
          <w:sz w:val="22"/>
        </w:rPr>
        <w:t>any</w:t>
      </w:r>
      <w:r>
        <w:rPr>
          <w:spacing w:val="-5"/>
          <w:sz w:val="22"/>
        </w:rPr>
        <w:t> </w:t>
      </w:r>
      <w:r>
        <w:rPr>
          <w:sz w:val="22"/>
        </w:rPr>
        <w:t>kind,</w:t>
      </w:r>
      <w:r>
        <w:rPr>
          <w:spacing w:val="-3"/>
          <w:sz w:val="22"/>
        </w:rPr>
        <w:t> </w:t>
      </w:r>
      <w:r>
        <w:rPr>
          <w:sz w:val="22"/>
        </w:rPr>
        <w:t>including</w:t>
      </w:r>
      <w:r>
        <w:rPr>
          <w:spacing w:val="-4"/>
          <w:sz w:val="22"/>
        </w:rPr>
        <w:t> </w:t>
      </w:r>
      <w:r>
        <w:rPr>
          <w:sz w:val="22"/>
        </w:rPr>
        <w:t>but</w:t>
      </w:r>
      <w:r>
        <w:rPr>
          <w:spacing w:val="-6"/>
          <w:sz w:val="22"/>
        </w:rPr>
        <w:t> </w:t>
      </w:r>
      <w:r>
        <w:rPr>
          <w:sz w:val="22"/>
        </w:rPr>
        <w:t>not</w:t>
      </w:r>
      <w:r>
        <w:rPr>
          <w:spacing w:val="-6"/>
          <w:sz w:val="22"/>
        </w:rPr>
        <w:t> </w:t>
      </w:r>
      <w:r>
        <w:rPr>
          <w:sz w:val="22"/>
        </w:rPr>
        <w:t>limited</w:t>
      </w:r>
      <w:r>
        <w:rPr>
          <w:spacing w:val="-5"/>
          <w:sz w:val="22"/>
        </w:rPr>
        <w:t> </w:t>
      </w:r>
      <w:r>
        <w:rPr>
          <w:sz w:val="22"/>
        </w:rPr>
        <w:t>to</w:t>
      </w:r>
      <w:r>
        <w:rPr>
          <w:spacing w:val="-5"/>
          <w:sz w:val="22"/>
        </w:rPr>
        <w:t> </w:t>
      </w:r>
      <w:r>
        <w:rPr>
          <w:sz w:val="22"/>
        </w:rPr>
        <w:t>firearms,</w:t>
      </w:r>
      <w:r>
        <w:rPr>
          <w:spacing w:val="-7"/>
          <w:sz w:val="22"/>
        </w:rPr>
        <w:t> </w:t>
      </w:r>
      <w:r>
        <w:rPr>
          <w:sz w:val="22"/>
        </w:rPr>
        <w:t>BB</w:t>
      </w:r>
      <w:r>
        <w:rPr>
          <w:spacing w:val="-5"/>
          <w:sz w:val="22"/>
        </w:rPr>
        <w:t> </w:t>
      </w:r>
      <w:r>
        <w:rPr>
          <w:sz w:val="22"/>
        </w:rPr>
        <w:t>or pellet</w:t>
      </w:r>
      <w:r>
        <w:rPr>
          <w:spacing w:val="-5"/>
          <w:sz w:val="22"/>
        </w:rPr>
        <w:t> </w:t>
      </w:r>
      <w:r>
        <w:rPr>
          <w:sz w:val="22"/>
        </w:rPr>
        <w:t>guns,</w:t>
      </w:r>
      <w:r>
        <w:rPr>
          <w:spacing w:val="-6"/>
          <w:sz w:val="22"/>
        </w:rPr>
        <w:t> </w:t>
      </w:r>
      <w:r>
        <w:rPr>
          <w:sz w:val="22"/>
        </w:rPr>
        <w:t>knives,</w:t>
      </w:r>
      <w:r>
        <w:rPr>
          <w:spacing w:val="-5"/>
          <w:sz w:val="22"/>
        </w:rPr>
        <w:t> </w:t>
      </w:r>
      <w:r>
        <w:rPr>
          <w:sz w:val="22"/>
        </w:rPr>
        <w:t>bows and</w:t>
      </w:r>
      <w:r>
        <w:rPr>
          <w:spacing w:val="-4"/>
          <w:sz w:val="22"/>
        </w:rPr>
        <w:t> </w:t>
      </w:r>
      <w:r>
        <w:rPr>
          <w:sz w:val="22"/>
        </w:rPr>
        <w:t>arrows,</w:t>
      </w:r>
      <w:r>
        <w:rPr>
          <w:spacing w:val="-1"/>
          <w:sz w:val="22"/>
        </w:rPr>
        <w:t> </w:t>
      </w:r>
      <w:r>
        <w:rPr>
          <w:sz w:val="22"/>
        </w:rPr>
        <w:t>stun</w:t>
      </w:r>
      <w:r>
        <w:rPr>
          <w:spacing w:val="-4"/>
          <w:sz w:val="22"/>
        </w:rPr>
        <w:t> </w:t>
      </w:r>
      <w:r>
        <w:rPr>
          <w:sz w:val="22"/>
        </w:rPr>
        <w:t>guns,</w:t>
      </w:r>
      <w:r>
        <w:rPr>
          <w:spacing w:val="-6"/>
          <w:sz w:val="22"/>
        </w:rPr>
        <w:t> </w:t>
      </w:r>
      <w:r>
        <w:rPr>
          <w:sz w:val="22"/>
        </w:rPr>
        <w:t>paintball</w:t>
      </w:r>
      <w:r>
        <w:rPr>
          <w:spacing w:val="-1"/>
          <w:sz w:val="22"/>
        </w:rPr>
        <w:t> </w:t>
      </w:r>
      <w:r>
        <w:rPr>
          <w:sz w:val="22"/>
        </w:rPr>
        <w:t>guns,</w:t>
      </w:r>
      <w:r>
        <w:rPr>
          <w:spacing w:val="-6"/>
          <w:sz w:val="22"/>
        </w:rPr>
        <w:t> </w:t>
      </w:r>
      <w:r>
        <w:rPr>
          <w:sz w:val="22"/>
        </w:rPr>
        <w:t>and</w:t>
      </w:r>
      <w:r>
        <w:rPr>
          <w:spacing w:val="-4"/>
          <w:sz w:val="22"/>
        </w:rPr>
        <w:t> </w:t>
      </w:r>
      <w:r>
        <w:rPr>
          <w:sz w:val="22"/>
        </w:rPr>
        <w:t>anything</w:t>
      </w:r>
      <w:r>
        <w:rPr>
          <w:spacing w:val="-2"/>
          <w:sz w:val="22"/>
        </w:rPr>
        <w:t> </w:t>
      </w:r>
      <w:r>
        <w:rPr>
          <w:sz w:val="22"/>
        </w:rPr>
        <w:t>else</w:t>
      </w:r>
      <w:r>
        <w:rPr>
          <w:spacing w:val="-3"/>
          <w:sz w:val="22"/>
        </w:rPr>
        <w:t> </w:t>
      </w:r>
      <w:r>
        <w:rPr>
          <w:sz w:val="22"/>
        </w:rPr>
        <w:t>that</w:t>
      </w:r>
      <w:r>
        <w:rPr>
          <w:spacing w:val="-6"/>
          <w:sz w:val="22"/>
        </w:rPr>
        <w:t> </w:t>
      </w:r>
      <w:r>
        <w:rPr>
          <w:sz w:val="22"/>
        </w:rPr>
        <w:t>counts</w:t>
      </w:r>
      <w:r>
        <w:rPr>
          <w:spacing w:val="-3"/>
          <w:sz w:val="22"/>
        </w:rPr>
        <w:t> </w:t>
      </w:r>
      <w:r>
        <w:rPr>
          <w:sz w:val="22"/>
        </w:rPr>
        <w:t>as</w:t>
      </w:r>
      <w:r>
        <w:rPr>
          <w:spacing w:val="-3"/>
          <w:sz w:val="22"/>
        </w:rPr>
        <w:t> </w:t>
      </w:r>
      <w:r>
        <w:rPr>
          <w:sz w:val="22"/>
        </w:rPr>
        <w:t>a weapon as defined in the </w:t>
      </w:r>
      <w:hyperlink r:id="rId10">
        <w:r>
          <w:rPr>
            <w:color w:val="0000FF"/>
            <w:sz w:val="22"/>
            <w:u w:val="single" w:color="0000FF"/>
          </w:rPr>
          <w:t>Weapons Policy</w:t>
        </w:r>
        <w:r>
          <w:rPr>
            <w:sz w:val="22"/>
            <w:u w:val="none"/>
          </w:rPr>
          <w:t>.</w:t>
        </w:r>
      </w:hyperlink>
    </w:p>
    <w:p>
      <w:pPr>
        <w:pStyle w:val="BodyText"/>
        <w:spacing w:before="113"/>
      </w:pPr>
    </w:p>
    <w:p>
      <w:pPr>
        <w:pStyle w:val="ListParagraph"/>
        <w:numPr>
          <w:ilvl w:val="0"/>
          <w:numId w:val="1"/>
        </w:numPr>
        <w:tabs>
          <w:tab w:pos="790" w:val="left" w:leader="none"/>
          <w:tab w:pos="792" w:val="left" w:leader="none"/>
        </w:tabs>
        <w:spacing w:line="247" w:lineRule="auto" w:before="0" w:after="0"/>
        <w:ind w:left="792" w:right="151" w:hanging="361"/>
        <w:jc w:val="both"/>
        <w:rPr>
          <w:sz w:val="22"/>
        </w:rPr>
      </w:pPr>
      <w:r>
        <w:rPr>
          <w:sz w:val="22"/>
        </w:rPr>
        <w:t>Possession,</w:t>
      </w:r>
      <w:r>
        <w:rPr>
          <w:spacing w:val="-7"/>
          <w:sz w:val="22"/>
        </w:rPr>
        <w:t> </w:t>
      </w:r>
      <w:r>
        <w:rPr>
          <w:sz w:val="22"/>
        </w:rPr>
        <w:t>distribution</w:t>
      </w:r>
      <w:r>
        <w:rPr>
          <w:spacing w:val="-5"/>
          <w:sz w:val="22"/>
        </w:rPr>
        <w:t> </w:t>
      </w:r>
      <w:r>
        <w:rPr>
          <w:sz w:val="22"/>
        </w:rPr>
        <w:t>or</w:t>
      </w:r>
      <w:r>
        <w:rPr>
          <w:spacing w:val="-4"/>
          <w:sz w:val="22"/>
        </w:rPr>
        <w:t> </w:t>
      </w:r>
      <w:r>
        <w:rPr>
          <w:sz w:val="22"/>
        </w:rPr>
        <w:t>use</w:t>
      </w:r>
      <w:r>
        <w:rPr>
          <w:spacing w:val="-4"/>
          <w:sz w:val="22"/>
        </w:rPr>
        <w:t> </w:t>
      </w:r>
      <w:r>
        <w:rPr>
          <w:sz w:val="22"/>
        </w:rPr>
        <w:t>of</w:t>
      </w:r>
      <w:r>
        <w:rPr>
          <w:spacing w:val="-4"/>
          <w:sz w:val="22"/>
        </w:rPr>
        <w:t> </w:t>
      </w:r>
      <w:r>
        <w:rPr>
          <w:sz w:val="22"/>
        </w:rPr>
        <w:t>any other</w:t>
      </w:r>
      <w:r>
        <w:rPr>
          <w:spacing w:val="-4"/>
          <w:sz w:val="22"/>
        </w:rPr>
        <w:t> </w:t>
      </w:r>
      <w:r>
        <w:rPr>
          <w:sz w:val="22"/>
        </w:rPr>
        <w:t>items</w:t>
      </w:r>
      <w:r>
        <w:rPr>
          <w:spacing w:val="-4"/>
          <w:sz w:val="22"/>
        </w:rPr>
        <w:t> </w:t>
      </w:r>
      <w:r>
        <w:rPr>
          <w:sz w:val="22"/>
        </w:rPr>
        <w:t>presenting</w:t>
      </w:r>
      <w:r>
        <w:rPr>
          <w:spacing w:val="-3"/>
          <w:sz w:val="22"/>
        </w:rPr>
        <w:t> </w:t>
      </w:r>
      <w:r>
        <w:rPr>
          <w:sz w:val="22"/>
        </w:rPr>
        <w:t>an</w:t>
      </w:r>
      <w:r>
        <w:rPr>
          <w:spacing w:val="-5"/>
          <w:sz w:val="22"/>
        </w:rPr>
        <w:t> </w:t>
      </w:r>
      <w:r>
        <w:rPr>
          <w:sz w:val="22"/>
        </w:rPr>
        <w:t>actual</w:t>
      </w:r>
      <w:r>
        <w:rPr>
          <w:spacing w:val="-3"/>
          <w:sz w:val="22"/>
        </w:rPr>
        <w:t> </w:t>
      </w:r>
      <w:r>
        <w:rPr>
          <w:sz w:val="22"/>
        </w:rPr>
        <w:t>or</w:t>
      </w:r>
      <w:r>
        <w:rPr>
          <w:spacing w:val="-4"/>
          <w:sz w:val="22"/>
        </w:rPr>
        <w:t> </w:t>
      </w:r>
      <w:r>
        <w:rPr>
          <w:sz w:val="22"/>
        </w:rPr>
        <w:t>potential</w:t>
      </w:r>
      <w:r>
        <w:rPr>
          <w:spacing w:val="-3"/>
          <w:sz w:val="22"/>
        </w:rPr>
        <w:t> </w:t>
      </w:r>
      <w:r>
        <w:rPr>
          <w:sz w:val="22"/>
        </w:rPr>
        <w:t>threat</w:t>
      </w:r>
      <w:r>
        <w:rPr>
          <w:spacing w:val="-6"/>
          <w:sz w:val="22"/>
        </w:rPr>
        <w:t> </w:t>
      </w:r>
      <w:r>
        <w:rPr>
          <w:sz w:val="22"/>
        </w:rPr>
        <w:t>to</w:t>
      </w:r>
      <w:r>
        <w:rPr>
          <w:spacing w:val="-5"/>
          <w:sz w:val="22"/>
        </w:rPr>
        <w:t> </w:t>
      </w:r>
      <w:r>
        <w:rPr>
          <w:sz w:val="22"/>
        </w:rPr>
        <w:t>the</w:t>
      </w:r>
      <w:r>
        <w:rPr>
          <w:spacing w:val="-4"/>
          <w:sz w:val="22"/>
        </w:rPr>
        <w:t> </w:t>
      </w:r>
      <w:r>
        <w:rPr>
          <w:sz w:val="22"/>
        </w:rPr>
        <w:t>safety and</w:t>
      </w:r>
      <w:r>
        <w:rPr>
          <w:spacing w:val="-1"/>
          <w:sz w:val="22"/>
        </w:rPr>
        <w:t> </w:t>
      </w:r>
      <w:r>
        <w:rPr>
          <w:sz w:val="22"/>
        </w:rPr>
        <w:t>well-being of others (including combustible materials or other items in</w:t>
      </w:r>
      <w:r>
        <w:rPr>
          <w:spacing w:val="-1"/>
          <w:sz w:val="22"/>
        </w:rPr>
        <w:t> </w:t>
      </w:r>
      <w:r>
        <w:rPr>
          <w:sz w:val="22"/>
        </w:rPr>
        <w:t>violation</w:t>
      </w:r>
      <w:r>
        <w:rPr>
          <w:spacing w:val="-1"/>
          <w:sz w:val="22"/>
        </w:rPr>
        <w:t> </w:t>
      </w:r>
      <w:r>
        <w:rPr>
          <w:sz w:val="22"/>
        </w:rPr>
        <w:t>of the Fire Safety Code,</w:t>
      </w:r>
      <w:r>
        <w:rPr>
          <w:spacing w:val="-8"/>
          <w:sz w:val="22"/>
        </w:rPr>
        <w:t> </w:t>
      </w:r>
      <w:r>
        <w:rPr>
          <w:sz w:val="22"/>
        </w:rPr>
        <w:t>available</w:t>
      </w:r>
      <w:r>
        <w:rPr>
          <w:spacing w:val="-4"/>
          <w:sz w:val="22"/>
        </w:rPr>
        <w:t> </w:t>
      </w:r>
      <w:r>
        <w:rPr>
          <w:sz w:val="22"/>
        </w:rPr>
        <w:t>on</w:t>
      </w:r>
      <w:r>
        <w:rPr>
          <w:spacing w:val="-7"/>
          <w:sz w:val="22"/>
        </w:rPr>
        <w:t> </w:t>
      </w:r>
      <w:r>
        <w:rPr>
          <w:sz w:val="22"/>
        </w:rPr>
        <w:t>the</w:t>
      </w:r>
      <w:r>
        <w:rPr>
          <w:spacing w:val="-6"/>
          <w:sz w:val="22"/>
        </w:rPr>
        <w:t> </w:t>
      </w:r>
      <w:hyperlink r:id="rId11">
        <w:r>
          <w:rPr>
            <w:color w:val="467885"/>
            <w:sz w:val="22"/>
            <w:u w:val="single" w:color="467885"/>
          </w:rPr>
          <w:t>fire</w:t>
        </w:r>
        <w:r>
          <w:rPr>
            <w:color w:val="467885"/>
            <w:spacing w:val="-6"/>
            <w:sz w:val="22"/>
            <w:u w:val="single" w:color="467885"/>
          </w:rPr>
          <w:t> </w:t>
        </w:r>
        <w:r>
          <w:rPr>
            <w:color w:val="467885"/>
            <w:sz w:val="22"/>
            <w:u w:val="single" w:color="467885"/>
          </w:rPr>
          <w:t>safety</w:t>
        </w:r>
        <w:r>
          <w:rPr>
            <w:color w:val="467885"/>
            <w:spacing w:val="-6"/>
            <w:sz w:val="22"/>
            <w:u w:val="single" w:color="467885"/>
          </w:rPr>
          <w:t> </w:t>
        </w:r>
        <w:r>
          <w:rPr>
            <w:color w:val="467885"/>
            <w:sz w:val="22"/>
            <w:u w:val="single" w:color="467885"/>
          </w:rPr>
          <w:t>unit</w:t>
        </w:r>
        <w:r>
          <w:rPr>
            <w:color w:val="467885"/>
            <w:spacing w:val="-8"/>
            <w:sz w:val="22"/>
            <w:u w:val="single" w:color="467885"/>
          </w:rPr>
          <w:t> </w:t>
        </w:r>
        <w:r>
          <w:rPr>
            <w:color w:val="467885"/>
            <w:sz w:val="22"/>
            <w:u w:val="single" w:color="467885"/>
          </w:rPr>
          <w:t>page</w:t>
        </w:r>
      </w:hyperlink>
      <w:hyperlink r:id="rId12">
        <w:r>
          <w:rPr>
            <w:sz w:val="22"/>
            <w:u w:val="none"/>
          </w:rPr>
          <w:t>),</w:t>
        </w:r>
      </w:hyperlink>
      <w:r>
        <w:rPr>
          <w:spacing w:val="-4"/>
          <w:sz w:val="22"/>
          <w:u w:val="none"/>
        </w:rPr>
        <w:t> </w:t>
      </w:r>
      <w:r>
        <w:rPr>
          <w:sz w:val="22"/>
          <w:u w:val="none"/>
        </w:rPr>
        <w:t>or</w:t>
      </w:r>
      <w:r>
        <w:rPr>
          <w:spacing w:val="40"/>
          <w:sz w:val="22"/>
          <w:u w:val="none"/>
        </w:rPr>
        <w:t> </w:t>
      </w:r>
      <w:r>
        <w:rPr>
          <w:sz w:val="22"/>
          <w:u w:val="none"/>
        </w:rPr>
        <w:t>tampering</w:t>
      </w:r>
      <w:r>
        <w:rPr>
          <w:spacing w:val="-5"/>
          <w:sz w:val="22"/>
          <w:u w:val="none"/>
        </w:rPr>
        <w:t> </w:t>
      </w:r>
      <w:r>
        <w:rPr>
          <w:sz w:val="22"/>
          <w:u w:val="none"/>
        </w:rPr>
        <w:t>with</w:t>
      </w:r>
      <w:r>
        <w:rPr>
          <w:spacing w:val="-7"/>
          <w:sz w:val="22"/>
          <w:u w:val="none"/>
        </w:rPr>
        <w:t> </w:t>
      </w:r>
      <w:r>
        <w:rPr>
          <w:sz w:val="22"/>
          <w:u w:val="none"/>
        </w:rPr>
        <w:t>fire</w:t>
      </w:r>
      <w:r>
        <w:rPr>
          <w:spacing w:val="-6"/>
          <w:sz w:val="22"/>
          <w:u w:val="none"/>
        </w:rPr>
        <w:t> </w:t>
      </w:r>
      <w:r>
        <w:rPr>
          <w:sz w:val="22"/>
          <w:u w:val="none"/>
        </w:rPr>
        <w:t>safety</w:t>
      </w:r>
      <w:r>
        <w:rPr>
          <w:spacing w:val="-6"/>
          <w:sz w:val="22"/>
          <w:u w:val="none"/>
        </w:rPr>
        <w:t> </w:t>
      </w:r>
      <w:r>
        <w:rPr>
          <w:sz w:val="22"/>
          <w:u w:val="none"/>
        </w:rPr>
        <w:t>apparatus</w:t>
      </w:r>
      <w:r>
        <w:rPr>
          <w:spacing w:val="-6"/>
          <w:sz w:val="22"/>
          <w:u w:val="none"/>
        </w:rPr>
        <w:t> </w:t>
      </w:r>
      <w:r>
        <w:rPr>
          <w:sz w:val="22"/>
          <w:u w:val="none"/>
        </w:rPr>
        <w:t>or</w:t>
      </w:r>
      <w:r>
        <w:rPr>
          <w:spacing w:val="-6"/>
          <w:sz w:val="22"/>
          <w:u w:val="none"/>
        </w:rPr>
        <w:t> </w:t>
      </w:r>
      <w:r>
        <w:rPr>
          <w:sz w:val="22"/>
          <w:u w:val="none"/>
        </w:rPr>
        <w:t>operating</w:t>
      </w:r>
      <w:r>
        <w:rPr>
          <w:spacing w:val="-5"/>
          <w:sz w:val="22"/>
          <w:u w:val="none"/>
        </w:rPr>
        <w:t> </w:t>
      </w:r>
      <w:r>
        <w:rPr>
          <w:sz w:val="22"/>
          <w:u w:val="none"/>
        </w:rPr>
        <w:t>it</w:t>
      </w:r>
      <w:r>
        <w:rPr>
          <w:spacing w:val="-8"/>
          <w:sz w:val="22"/>
          <w:u w:val="none"/>
        </w:rPr>
        <w:t> </w:t>
      </w:r>
      <w:r>
        <w:rPr>
          <w:sz w:val="22"/>
          <w:u w:val="none"/>
        </w:rPr>
        <w:t>for any purpose other than its intended use.</w:t>
      </w:r>
    </w:p>
    <w:p>
      <w:pPr>
        <w:pStyle w:val="BodyText"/>
        <w:spacing w:before="51"/>
      </w:pPr>
    </w:p>
    <w:p>
      <w:pPr>
        <w:pStyle w:val="ListParagraph"/>
        <w:numPr>
          <w:ilvl w:val="0"/>
          <w:numId w:val="1"/>
        </w:numPr>
        <w:tabs>
          <w:tab w:pos="790" w:val="left" w:leader="none"/>
          <w:tab w:pos="792" w:val="left" w:leader="none"/>
        </w:tabs>
        <w:spacing w:line="249" w:lineRule="auto" w:before="0" w:after="0"/>
        <w:ind w:left="792" w:right="192" w:hanging="361"/>
        <w:jc w:val="both"/>
        <w:rPr>
          <w:sz w:val="22"/>
        </w:rPr>
      </w:pPr>
      <w:r>
        <w:rPr>
          <w:sz w:val="22"/>
        </w:rPr>
        <w:t>Any</w:t>
      </w:r>
      <w:r>
        <w:rPr>
          <w:spacing w:val="-7"/>
          <w:sz w:val="22"/>
        </w:rPr>
        <w:t> </w:t>
      </w:r>
      <w:r>
        <w:rPr>
          <w:sz w:val="22"/>
        </w:rPr>
        <w:t>act</w:t>
      </w:r>
      <w:r>
        <w:rPr>
          <w:spacing w:val="-8"/>
          <w:sz w:val="22"/>
        </w:rPr>
        <w:t> </w:t>
      </w:r>
      <w:r>
        <w:rPr>
          <w:sz w:val="22"/>
        </w:rPr>
        <w:t>that</w:t>
      </w:r>
      <w:r>
        <w:rPr>
          <w:spacing w:val="-5"/>
          <w:sz w:val="22"/>
        </w:rPr>
        <w:t> </w:t>
      </w:r>
      <w:r>
        <w:rPr>
          <w:sz w:val="22"/>
        </w:rPr>
        <w:t>constitutes</w:t>
      </w:r>
      <w:r>
        <w:rPr>
          <w:spacing w:val="-7"/>
          <w:sz w:val="22"/>
        </w:rPr>
        <w:t> </w:t>
      </w:r>
      <w:r>
        <w:rPr>
          <w:sz w:val="22"/>
        </w:rPr>
        <w:t>harassment</w:t>
      </w:r>
      <w:r>
        <w:rPr>
          <w:spacing w:val="-9"/>
          <w:sz w:val="22"/>
        </w:rPr>
        <w:t> </w:t>
      </w:r>
      <w:r>
        <w:rPr>
          <w:sz w:val="22"/>
        </w:rPr>
        <w:t>or</w:t>
      </w:r>
      <w:r>
        <w:rPr>
          <w:spacing w:val="-7"/>
          <w:sz w:val="22"/>
        </w:rPr>
        <w:t> </w:t>
      </w:r>
      <w:r>
        <w:rPr>
          <w:sz w:val="22"/>
        </w:rPr>
        <w:t>discrimination</w:t>
      </w:r>
      <w:r>
        <w:rPr>
          <w:spacing w:val="-12"/>
          <w:sz w:val="22"/>
        </w:rPr>
        <w:t> </w:t>
      </w:r>
      <w:r>
        <w:rPr>
          <w:sz w:val="22"/>
        </w:rPr>
        <w:t>under</w:t>
      </w:r>
      <w:r>
        <w:rPr>
          <w:spacing w:val="-7"/>
          <w:sz w:val="22"/>
        </w:rPr>
        <w:t> </w:t>
      </w:r>
      <w:r>
        <w:rPr>
          <w:sz w:val="22"/>
        </w:rPr>
        <w:t>federal</w:t>
      </w:r>
      <w:r>
        <w:rPr>
          <w:spacing w:val="-6"/>
          <w:sz w:val="22"/>
        </w:rPr>
        <w:t> </w:t>
      </w:r>
      <w:r>
        <w:rPr>
          <w:sz w:val="22"/>
        </w:rPr>
        <w:t>or</w:t>
      </w:r>
      <w:r>
        <w:rPr>
          <w:spacing w:val="-7"/>
          <w:sz w:val="22"/>
        </w:rPr>
        <w:t> </w:t>
      </w:r>
      <w:r>
        <w:rPr>
          <w:sz w:val="22"/>
        </w:rPr>
        <w:t>state</w:t>
      </w:r>
      <w:r>
        <w:rPr>
          <w:spacing w:val="-7"/>
          <w:sz w:val="22"/>
        </w:rPr>
        <w:t> </w:t>
      </w:r>
      <w:r>
        <w:rPr>
          <w:sz w:val="22"/>
        </w:rPr>
        <w:t>laws</w:t>
      </w:r>
      <w:r>
        <w:rPr>
          <w:spacing w:val="-7"/>
          <w:sz w:val="22"/>
        </w:rPr>
        <w:t> </w:t>
      </w:r>
      <w:r>
        <w:rPr>
          <w:sz w:val="22"/>
        </w:rPr>
        <w:t>or</w:t>
      </w:r>
      <w:r>
        <w:rPr>
          <w:spacing w:val="-7"/>
          <w:sz w:val="22"/>
        </w:rPr>
        <w:t> </w:t>
      </w:r>
      <w:r>
        <w:rPr>
          <w:sz w:val="22"/>
        </w:rPr>
        <w:t>regulations</w:t>
      </w:r>
      <w:r>
        <w:rPr>
          <w:spacing w:val="-7"/>
          <w:sz w:val="22"/>
        </w:rPr>
        <w:t> </w:t>
      </w:r>
      <w:r>
        <w:rPr>
          <w:sz w:val="22"/>
        </w:rPr>
        <w:t>or</w:t>
      </w:r>
      <w:r>
        <w:rPr>
          <w:spacing w:val="-7"/>
          <w:sz w:val="22"/>
        </w:rPr>
        <w:t> </w:t>
      </w:r>
      <w:r>
        <w:rPr>
          <w:sz w:val="22"/>
        </w:rPr>
        <w:t>any violation of our </w:t>
      </w:r>
      <w:hyperlink r:id="rId13">
        <w:r>
          <w:rPr>
            <w:color w:val="0000FF"/>
            <w:sz w:val="22"/>
            <w:u w:val="single" w:color="0000FF"/>
          </w:rPr>
          <w:t>Title IX Policy</w:t>
        </w:r>
      </w:hyperlink>
      <w:hyperlink r:id="rId13">
        <w:r>
          <w:rPr>
            <w:sz w:val="22"/>
            <w:u w:val="none"/>
          </w:rPr>
          <w:t>,</w:t>
        </w:r>
      </w:hyperlink>
      <w:r>
        <w:rPr>
          <w:sz w:val="22"/>
          <w:u w:val="none"/>
        </w:rPr>
        <w:t> or our </w:t>
      </w:r>
      <w:hyperlink r:id="rId14">
        <w:r>
          <w:rPr>
            <w:color w:val="0000FF"/>
            <w:sz w:val="22"/>
            <w:u w:val="single" w:color="0000FF"/>
          </w:rPr>
          <w:t>Policy Against Discrimination and Harassment</w:t>
        </w:r>
      </w:hyperlink>
      <w:r>
        <w:rPr>
          <w:color w:val="0000FF"/>
          <w:sz w:val="22"/>
          <w:u w:val="none"/>
        </w:rPr>
        <w:t>.</w:t>
      </w:r>
    </w:p>
    <w:p>
      <w:pPr>
        <w:pStyle w:val="BodyText"/>
        <w:spacing w:before="32"/>
      </w:pPr>
    </w:p>
    <w:p>
      <w:pPr>
        <w:pStyle w:val="ListParagraph"/>
        <w:numPr>
          <w:ilvl w:val="0"/>
          <w:numId w:val="1"/>
        </w:numPr>
        <w:tabs>
          <w:tab w:pos="790" w:val="left" w:leader="none"/>
          <w:tab w:pos="792" w:val="left" w:leader="none"/>
        </w:tabs>
        <w:spacing w:line="247" w:lineRule="auto" w:before="1" w:after="0"/>
        <w:ind w:left="792" w:right="306" w:hanging="361"/>
        <w:jc w:val="both"/>
        <w:rPr>
          <w:sz w:val="22"/>
        </w:rPr>
      </w:pPr>
      <w:r>
        <w:rPr>
          <w:sz w:val="22"/>
        </w:rPr>
        <w:t>Any</w:t>
      </w:r>
      <w:r>
        <w:rPr>
          <w:spacing w:val="-5"/>
          <w:sz w:val="22"/>
        </w:rPr>
        <w:t> </w:t>
      </w:r>
      <w:r>
        <w:rPr>
          <w:sz w:val="22"/>
        </w:rPr>
        <w:t>actions</w:t>
      </w:r>
      <w:r>
        <w:rPr>
          <w:spacing w:val="-5"/>
          <w:sz w:val="22"/>
        </w:rPr>
        <w:t> </w:t>
      </w:r>
      <w:r>
        <w:rPr>
          <w:sz w:val="22"/>
        </w:rPr>
        <w:t>(whether</w:t>
      </w:r>
      <w:r>
        <w:rPr>
          <w:spacing w:val="-5"/>
          <w:sz w:val="22"/>
        </w:rPr>
        <w:t> </w:t>
      </w:r>
      <w:r>
        <w:rPr>
          <w:sz w:val="22"/>
        </w:rPr>
        <w:t>on</w:t>
      </w:r>
      <w:r>
        <w:rPr>
          <w:spacing w:val="-6"/>
          <w:sz w:val="22"/>
        </w:rPr>
        <w:t> </w:t>
      </w:r>
      <w:r>
        <w:rPr>
          <w:sz w:val="22"/>
        </w:rPr>
        <w:t>or</w:t>
      </w:r>
      <w:r>
        <w:rPr>
          <w:spacing w:val="-5"/>
          <w:sz w:val="22"/>
        </w:rPr>
        <w:t> </w:t>
      </w:r>
      <w:r>
        <w:rPr>
          <w:sz w:val="22"/>
        </w:rPr>
        <w:t>off</w:t>
      </w:r>
      <w:r>
        <w:rPr>
          <w:spacing w:val="-5"/>
          <w:sz w:val="22"/>
        </w:rPr>
        <w:t> </w:t>
      </w:r>
      <w:r>
        <w:rPr>
          <w:sz w:val="22"/>
        </w:rPr>
        <w:t>University</w:t>
      </w:r>
      <w:r>
        <w:rPr>
          <w:spacing w:val="-5"/>
          <w:sz w:val="22"/>
        </w:rPr>
        <w:t> </w:t>
      </w:r>
      <w:r>
        <w:rPr>
          <w:sz w:val="22"/>
        </w:rPr>
        <w:t>premises)</w:t>
      </w:r>
      <w:r>
        <w:rPr>
          <w:spacing w:val="-5"/>
          <w:sz w:val="22"/>
        </w:rPr>
        <w:t> </w:t>
      </w:r>
      <w:r>
        <w:rPr>
          <w:sz w:val="22"/>
        </w:rPr>
        <w:t>that</w:t>
      </w:r>
      <w:r>
        <w:rPr>
          <w:spacing w:val="-8"/>
          <w:sz w:val="22"/>
        </w:rPr>
        <w:t> </w:t>
      </w:r>
      <w:r>
        <w:rPr>
          <w:sz w:val="22"/>
        </w:rPr>
        <w:t>relate</w:t>
      </w:r>
      <w:r>
        <w:rPr>
          <w:spacing w:val="-5"/>
          <w:sz w:val="22"/>
        </w:rPr>
        <w:t> </w:t>
      </w:r>
      <w:r>
        <w:rPr>
          <w:sz w:val="22"/>
        </w:rPr>
        <w:t>to</w:t>
      </w:r>
      <w:r>
        <w:rPr>
          <w:spacing w:val="-6"/>
          <w:sz w:val="22"/>
        </w:rPr>
        <w:t> </w:t>
      </w:r>
      <w:r>
        <w:rPr>
          <w:sz w:val="22"/>
        </w:rPr>
        <w:t>joining,</w:t>
      </w:r>
      <w:r>
        <w:rPr>
          <w:spacing w:val="-8"/>
          <w:sz w:val="22"/>
        </w:rPr>
        <w:t> </w:t>
      </w:r>
      <w:r>
        <w:rPr>
          <w:sz w:val="22"/>
        </w:rPr>
        <w:t>or</w:t>
      </w:r>
      <w:r>
        <w:rPr>
          <w:spacing w:val="-5"/>
          <w:sz w:val="22"/>
        </w:rPr>
        <w:t> </w:t>
      </w:r>
      <w:r>
        <w:rPr>
          <w:sz w:val="22"/>
        </w:rPr>
        <w:t>ongoing</w:t>
      </w:r>
      <w:r>
        <w:rPr>
          <w:spacing w:val="-4"/>
          <w:sz w:val="22"/>
        </w:rPr>
        <w:t> </w:t>
      </w:r>
      <w:r>
        <w:rPr>
          <w:sz w:val="22"/>
        </w:rPr>
        <w:t>membership</w:t>
      </w:r>
      <w:r>
        <w:rPr>
          <w:spacing w:val="-6"/>
          <w:sz w:val="22"/>
        </w:rPr>
        <w:t> </w:t>
      </w:r>
      <w:r>
        <w:rPr>
          <w:sz w:val="22"/>
        </w:rPr>
        <w:t>in, any</w:t>
      </w:r>
      <w:r>
        <w:rPr>
          <w:spacing w:val="-5"/>
          <w:sz w:val="22"/>
        </w:rPr>
        <w:t> </w:t>
      </w:r>
      <w:r>
        <w:rPr>
          <w:sz w:val="22"/>
        </w:rPr>
        <w:t>group</w:t>
      </w:r>
      <w:r>
        <w:rPr>
          <w:spacing w:val="-6"/>
          <w:sz w:val="22"/>
        </w:rPr>
        <w:t> </w:t>
      </w:r>
      <w:r>
        <w:rPr>
          <w:sz w:val="22"/>
        </w:rPr>
        <w:t>and</w:t>
      </w:r>
      <w:r>
        <w:rPr>
          <w:spacing w:val="-1"/>
          <w:sz w:val="22"/>
        </w:rPr>
        <w:t> </w:t>
      </w:r>
      <w:r>
        <w:rPr>
          <w:sz w:val="22"/>
        </w:rPr>
        <w:t>that</w:t>
      </w:r>
      <w:r>
        <w:rPr>
          <w:spacing w:val="-8"/>
          <w:sz w:val="22"/>
        </w:rPr>
        <w:t> </w:t>
      </w:r>
      <w:r>
        <w:rPr>
          <w:sz w:val="22"/>
        </w:rPr>
        <w:t>intentionally</w:t>
      </w:r>
      <w:r>
        <w:rPr>
          <w:spacing w:val="-5"/>
          <w:sz w:val="22"/>
        </w:rPr>
        <w:t> </w:t>
      </w:r>
      <w:r>
        <w:rPr>
          <w:sz w:val="22"/>
        </w:rPr>
        <w:t>or</w:t>
      </w:r>
      <w:r>
        <w:rPr>
          <w:spacing w:val="-5"/>
          <w:sz w:val="22"/>
        </w:rPr>
        <w:t> </w:t>
      </w:r>
      <w:r>
        <w:rPr>
          <w:sz w:val="22"/>
        </w:rPr>
        <w:t>recklessly</w:t>
      </w:r>
      <w:r>
        <w:rPr>
          <w:spacing w:val="-5"/>
          <w:sz w:val="22"/>
        </w:rPr>
        <w:t> </w:t>
      </w:r>
      <w:r>
        <w:rPr>
          <w:sz w:val="22"/>
        </w:rPr>
        <w:t>create</w:t>
      </w:r>
      <w:r>
        <w:rPr>
          <w:spacing w:val="-5"/>
          <w:sz w:val="22"/>
        </w:rPr>
        <w:t> </w:t>
      </w:r>
      <w:r>
        <w:rPr>
          <w:sz w:val="22"/>
        </w:rPr>
        <w:t>a</w:t>
      </w:r>
      <w:r>
        <w:rPr>
          <w:spacing w:val="-5"/>
          <w:sz w:val="22"/>
        </w:rPr>
        <w:t> </w:t>
      </w:r>
      <w:r>
        <w:rPr>
          <w:sz w:val="22"/>
        </w:rPr>
        <w:t>situation</w:t>
      </w:r>
      <w:r>
        <w:rPr>
          <w:spacing w:val="-6"/>
          <w:sz w:val="22"/>
        </w:rPr>
        <w:t> </w:t>
      </w:r>
      <w:r>
        <w:rPr>
          <w:sz w:val="22"/>
        </w:rPr>
        <w:t>that</w:t>
      </w:r>
      <w:r>
        <w:rPr>
          <w:spacing w:val="-8"/>
          <w:sz w:val="22"/>
        </w:rPr>
        <w:t> </w:t>
      </w:r>
      <w:r>
        <w:rPr>
          <w:sz w:val="22"/>
        </w:rPr>
        <w:t>could</w:t>
      </w:r>
      <w:r>
        <w:rPr>
          <w:spacing w:val="-6"/>
          <w:sz w:val="22"/>
        </w:rPr>
        <w:t> </w:t>
      </w:r>
      <w:r>
        <w:rPr>
          <w:sz w:val="22"/>
        </w:rPr>
        <w:t>reasonably</w:t>
      </w:r>
      <w:r>
        <w:rPr>
          <w:spacing w:val="-5"/>
          <w:sz w:val="22"/>
        </w:rPr>
        <w:t> </w:t>
      </w:r>
      <w:r>
        <w:rPr>
          <w:sz w:val="22"/>
        </w:rPr>
        <w:t>be</w:t>
      </w:r>
      <w:r>
        <w:rPr>
          <w:spacing w:val="-5"/>
          <w:sz w:val="22"/>
        </w:rPr>
        <w:t> </w:t>
      </w:r>
      <w:r>
        <w:rPr>
          <w:sz w:val="22"/>
        </w:rPr>
        <w:t>expected</w:t>
      </w:r>
      <w:r>
        <w:rPr>
          <w:spacing w:val="-6"/>
          <w:sz w:val="22"/>
        </w:rPr>
        <w:t> </w:t>
      </w:r>
      <w:r>
        <w:rPr>
          <w:sz w:val="22"/>
        </w:rPr>
        <w:t>to cause</w:t>
      </w:r>
      <w:r>
        <w:rPr>
          <w:spacing w:val="-7"/>
          <w:sz w:val="22"/>
        </w:rPr>
        <w:t> </w:t>
      </w:r>
      <w:r>
        <w:rPr>
          <w:sz w:val="22"/>
        </w:rPr>
        <w:t>physical</w:t>
      </w:r>
      <w:r>
        <w:rPr>
          <w:spacing w:val="-6"/>
          <w:sz w:val="22"/>
        </w:rPr>
        <w:t> </w:t>
      </w:r>
      <w:r>
        <w:rPr>
          <w:sz w:val="22"/>
        </w:rPr>
        <w:t>or</w:t>
      </w:r>
      <w:r>
        <w:rPr>
          <w:spacing w:val="-7"/>
          <w:sz w:val="22"/>
        </w:rPr>
        <w:t> </w:t>
      </w:r>
      <w:r>
        <w:rPr>
          <w:sz w:val="22"/>
        </w:rPr>
        <w:t>psychological</w:t>
      </w:r>
      <w:r>
        <w:rPr>
          <w:spacing w:val="-6"/>
          <w:sz w:val="22"/>
        </w:rPr>
        <w:t> </w:t>
      </w:r>
      <w:r>
        <w:rPr>
          <w:sz w:val="22"/>
        </w:rPr>
        <w:t>discomfort,</w:t>
      </w:r>
      <w:r>
        <w:rPr>
          <w:spacing w:val="-10"/>
          <w:sz w:val="22"/>
        </w:rPr>
        <w:t> </w:t>
      </w:r>
      <w:r>
        <w:rPr>
          <w:sz w:val="22"/>
        </w:rPr>
        <w:t>embarrassment,</w:t>
      </w:r>
      <w:r>
        <w:rPr>
          <w:spacing w:val="-10"/>
          <w:sz w:val="22"/>
        </w:rPr>
        <w:t> </w:t>
      </w:r>
      <w:r>
        <w:rPr>
          <w:sz w:val="22"/>
        </w:rPr>
        <w:t>or</w:t>
      </w:r>
      <w:r>
        <w:rPr>
          <w:spacing w:val="-7"/>
          <w:sz w:val="22"/>
        </w:rPr>
        <w:t> </w:t>
      </w:r>
      <w:r>
        <w:rPr>
          <w:sz w:val="22"/>
        </w:rPr>
        <w:t>degradation,</w:t>
      </w:r>
      <w:r>
        <w:rPr>
          <w:spacing w:val="-10"/>
          <w:sz w:val="22"/>
        </w:rPr>
        <w:t> </w:t>
      </w:r>
      <w:r>
        <w:rPr>
          <w:sz w:val="22"/>
        </w:rPr>
        <w:t>regardless</w:t>
      </w:r>
      <w:r>
        <w:rPr>
          <w:spacing w:val="-7"/>
          <w:sz w:val="22"/>
        </w:rPr>
        <w:t> </w:t>
      </w:r>
      <w:r>
        <w:rPr>
          <w:sz w:val="22"/>
        </w:rPr>
        <w:t>of</w:t>
      </w:r>
      <w:r>
        <w:rPr>
          <w:spacing w:val="-7"/>
          <w:sz w:val="22"/>
        </w:rPr>
        <w:t> </w:t>
      </w:r>
      <w:r>
        <w:rPr>
          <w:sz w:val="22"/>
        </w:rPr>
        <w:t>a</w:t>
      </w:r>
      <w:r>
        <w:rPr>
          <w:spacing w:val="-7"/>
          <w:sz w:val="22"/>
        </w:rPr>
        <w:t> </w:t>
      </w:r>
      <w:r>
        <w:rPr>
          <w:sz w:val="22"/>
        </w:rPr>
        <w:t>student's willingness</w:t>
      </w:r>
      <w:r>
        <w:rPr>
          <w:spacing w:val="-6"/>
          <w:sz w:val="22"/>
        </w:rPr>
        <w:t> </w:t>
      </w:r>
      <w:r>
        <w:rPr>
          <w:sz w:val="22"/>
        </w:rPr>
        <w:t>to</w:t>
      </w:r>
      <w:r>
        <w:rPr>
          <w:spacing w:val="-7"/>
          <w:sz w:val="22"/>
        </w:rPr>
        <w:t> </w:t>
      </w:r>
      <w:r>
        <w:rPr>
          <w:sz w:val="22"/>
        </w:rPr>
        <w:t>participate</w:t>
      </w:r>
      <w:r>
        <w:rPr>
          <w:spacing w:val="-6"/>
          <w:sz w:val="22"/>
        </w:rPr>
        <w:t> </w:t>
      </w:r>
      <w:r>
        <w:rPr>
          <w:sz w:val="22"/>
        </w:rPr>
        <w:t>in</w:t>
      </w:r>
      <w:r>
        <w:rPr>
          <w:spacing w:val="-7"/>
          <w:sz w:val="22"/>
        </w:rPr>
        <w:t> </w:t>
      </w:r>
      <w:r>
        <w:rPr>
          <w:sz w:val="22"/>
        </w:rPr>
        <w:t>the</w:t>
      </w:r>
      <w:r>
        <w:rPr>
          <w:spacing w:val="-6"/>
          <w:sz w:val="22"/>
        </w:rPr>
        <w:t> </w:t>
      </w:r>
      <w:r>
        <w:rPr>
          <w:sz w:val="22"/>
        </w:rPr>
        <w:t>activity,</w:t>
      </w:r>
      <w:r>
        <w:rPr>
          <w:spacing w:val="-9"/>
          <w:sz w:val="22"/>
        </w:rPr>
        <w:t> </w:t>
      </w:r>
      <w:r>
        <w:rPr>
          <w:sz w:val="22"/>
        </w:rPr>
        <w:t>as</w:t>
      </w:r>
      <w:r>
        <w:rPr>
          <w:spacing w:val="-6"/>
          <w:sz w:val="22"/>
        </w:rPr>
        <w:t> </w:t>
      </w:r>
      <w:r>
        <w:rPr>
          <w:sz w:val="22"/>
        </w:rPr>
        <w:t>described</w:t>
      </w:r>
      <w:r>
        <w:rPr>
          <w:spacing w:val="-7"/>
          <w:sz w:val="22"/>
        </w:rPr>
        <w:t> </w:t>
      </w:r>
      <w:r>
        <w:rPr>
          <w:sz w:val="22"/>
        </w:rPr>
        <w:t>in</w:t>
      </w:r>
      <w:r>
        <w:rPr>
          <w:spacing w:val="-7"/>
          <w:sz w:val="22"/>
        </w:rPr>
        <w:t> </w:t>
      </w:r>
      <w:r>
        <w:rPr>
          <w:sz w:val="22"/>
        </w:rPr>
        <w:t>the University’s</w:t>
      </w:r>
      <w:r>
        <w:rPr>
          <w:spacing w:val="-6"/>
          <w:sz w:val="22"/>
        </w:rPr>
        <w:t> </w:t>
      </w:r>
      <w:r>
        <w:rPr>
          <w:sz w:val="22"/>
        </w:rPr>
        <w:t>Hazing</w:t>
      </w:r>
      <w:r>
        <w:rPr>
          <w:spacing w:val="-5"/>
          <w:sz w:val="22"/>
        </w:rPr>
        <w:t> </w:t>
      </w:r>
      <w:r>
        <w:rPr>
          <w:sz w:val="22"/>
        </w:rPr>
        <w:t>Policy</w:t>
      </w:r>
      <w:r>
        <w:rPr>
          <w:spacing w:val="-3"/>
          <w:sz w:val="22"/>
        </w:rPr>
        <w:t> </w:t>
      </w:r>
      <w:r>
        <w:rPr>
          <w:sz w:val="22"/>
        </w:rPr>
        <w:t>(page</w:t>
      </w:r>
      <w:r>
        <w:rPr>
          <w:spacing w:val="-6"/>
          <w:sz w:val="22"/>
        </w:rPr>
        <w:t> </w:t>
      </w:r>
      <w:r>
        <w:rPr>
          <w:sz w:val="22"/>
        </w:rPr>
        <w:t>12</w:t>
      </w:r>
      <w:r>
        <w:rPr>
          <w:spacing w:val="-8"/>
          <w:sz w:val="22"/>
        </w:rPr>
        <w:t> </w:t>
      </w:r>
      <w:r>
        <w:rPr>
          <w:sz w:val="22"/>
        </w:rPr>
        <w:t>of</w:t>
      </w:r>
      <w:r>
        <w:rPr>
          <w:spacing w:val="-2"/>
          <w:sz w:val="22"/>
        </w:rPr>
        <w:t> </w:t>
      </w:r>
      <w:r>
        <w:rPr>
          <w:sz w:val="22"/>
        </w:rPr>
        <w:t>this </w:t>
      </w:r>
      <w:r>
        <w:rPr>
          <w:spacing w:val="-2"/>
          <w:sz w:val="22"/>
        </w:rPr>
        <w:t>document).</w:t>
      </w:r>
    </w:p>
    <w:p>
      <w:pPr>
        <w:pStyle w:val="BodyText"/>
        <w:spacing w:before="43"/>
      </w:pPr>
    </w:p>
    <w:p>
      <w:pPr>
        <w:pStyle w:val="ListParagraph"/>
        <w:numPr>
          <w:ilvl w:val="0"/>
          <w:numId w:val="1"/>
        </w:numPr>
        <w:tabs>
          <w:tab w:pos="790" w:val="left" w:leader="none"/>
          <w:tab w:pos="792" w:val="left" w:leader="none"/>
        </w:tabs>
        <w:spacing w:line="244" w:lineRule="auto" w:before="0" w:after="0"/>
        <w:ind w:left="792" w:right="156" w:hanging="361"/>
        <w:jc w:val="left"/>
        <w:rPr>
          <w:sz w:val="22"/>
        </w:rPr>
      </w:pPr>
      <w:r>
        <w:rPr>
          <w:sz w:val="22"/>
        </w:rPr>
        <w:t>Any</w:t>
      </w:r>
      <w:r>
        <w:rPr>
          <w:spacing w:val="-5"/>
          <w:sz w:val="22"/>
        </w:rPr>
        <w:t> </w:t>
      </w:r>
      <w:r>
        <w:rPr>
          <w:sz w:val="22"/>
        </w:rPr>
        <w:t>alcohol-related</w:t>
      </w:r>
      <w:r>
        <w:rPr>
          <w:spacing w:val="-6"/>
          <w:sz w:val="22"/>
        </w:rPr>
        <w:t> </w:t>
      </w:r>
      <w:r>
        <w:rPr>
          <w:sz w:val="22"/>
        </w:rPr>
        <w:t>violation</w:t>
      </w:r>
      <w:r>
        <w:rPr>
          <w:spacing w:val="-6"/>
          <w:sz w:val="22"/>
        </w:rPr>
        <w:t> </w:t>
      </w:r>
      <w:r>
        <w:rPr>
          <w:sz w:val="22"/>
        </w:rPr>
        <w:t>of</w:t>
      </w:r>
      <w:r>
        <w:rPr>
          <w:spacing w:val="-5"/>
          <w:sz w:val="22"/>
        </w:rPr>
        <w:t> </w:t>
      </w:r>
      <w:r>
        <w:rPr>
          <w:sz w:val="22"/>
        </w:rPr>
        <w:t>the</w:t>
      </w:r>
      <w:r>
        <w:rPr>
          <w:spacing w:val="-5"/>
          <w:sz w:val="22"/>
        </w:rPr>
        <w:t> </w:t>
      </w:r>
      <w:r>
        <w:rPr>
          <w:sz w:val="22"/>
        </w:rPr>
        <w:t>University</w:t>
      </w:r>
      <w:r>
        <w:rPr>
          <w:spacing w:val="-5"/>
          <w:sz w:val="22"/>
        </w:rPr>
        <w:t> </w:t>
      </w:r>
      <w:r>
        <w:rPr>
          <w:sz w:val="22"/>
        </w:rPr>
        <w:t>Alcohol</w:t>
      </w:r>
      <w:r>
        <w:rPr>
          <w:spacing w:val="-3"/>
          <w:sz w:val="22"/>
        </w:rPr>
        <w:t> </w:t>
      </w:r>
      <w:r>
        <w:rPr>
          <w:sz w:val="22"/>
        </w:rPr>
        <w:t>and</w:t>
      </w:r>
      <w:r>
        <w:rPr>
          <w:spacing w:val="-6"/>
          <w:sz w:val="22"/>
        </w:rPr>
        <w:t> </w:t>
      </w:r>
      <w:r>
        <w:rPr>
          <w:sz w:val="22"/>
        </w:rPr>
        <w:t>Other</w:t>
      </w:r>
      <w:r>
        <w:rPr>
          <w:spacing w:val="-1"/>
          <w:sz w:val="22"/>
        </w:rPr>
        <w:t> </w:t>
      </w:r>
      <w:r>
        <w:rPr>
          <w:sz w:val="22"/>
        </w:rPr>
        <w:t>Drugs</w:t>
      </w:r>
      <w:r>
        <w:rPr>
          <w:spacing w:val="-5"/>
          <w:sz w:val="22"/>
        </w:rPr>
        <w:t> </w:t>
      </w:r>
      <w:r>
        <w:rPr>
          <w:sz w:val="22"/>
        </w:rPr>
        <w:t>Policy</w:t>
      </w:r>
      <w:r>
        <w:rPr>
          <w:spacing w:val="-5"/>
          <w:sz w:val="22"/>
        </w:rPr>
        <w:t> </w:t>
      </w:r>
      <w:r>
        <w:rPr>
          <w:sz w:val="22"/>
        </w:rPr>
        <w:t>(Found</w:t>
      </w:r>
      <w:r>
        <w:rPr>
          <w:spacing w:val="-6"/>
          <w:sz w:val="22"/>
        </w:rPr>
        <w:t> </w:t>
      </w:r>
      <w:r>
        <w:rPr>
          <w:sz w:val="22"/>
        </w:rPr>
        <w:t>in</w:t>
      </w:r>
      <w:r>
        <w:rPr>
          <w:spacing w:val="-6"/>
          <w:sz w:val="22"/>
        </w:rPr>
        <w:t> </w:t>
      </w:r>
      <w:r>
        <w:rPr>
          <w:sz w:val="22"/>
        </w:rPr>
        <w:t>this</w:t>
      </w:r>
      <w:r>
        <w:rPr>
          <w:spacing w:val="-5"/>
          <w:sz w:val="22"/>
        </w:rPr>
        <w:t> </w:t>
      </w:r>
      <w:r>
        <w:rPr>
          <w:sz w:val="22"/>
        </w:rPr>
        <w:t>document in the “Policies and Procedures” section, page 22).</w:t>
      </w:r>
    </w:p>
    <w:p>
      <w:pPr>
        <w:pStyle w:val="BodyText"/>
        <w:spacing w:before="105"/>
      </w:pPr>
    </w:p>
    <w:p>
      <w:pPr>
        <w:pStyle w:val="ListParagraph"/>
        <w:numPr>
          <w:ilvl w:val="0"/>
          <w:numId w:val="1"/>
        </w:numPr>
        <w:tabs>
          <w:tab w:pos="791" w:val="left" w:leader="none"/>
        </w:tabs>
        <w:spacing w:line="240" w:lineRule="auto" w:before="1" w:after="0"/>
        <w:ind w:left="791" w:right="0" w:hanging="359"/>
        <w:jc w:val="left"/>
        <w:rPr>
          <w:sz w:val="22"/>
        </w:rPr>
      </w:pPr>
      <w:r>
        <w:rPr>
          <w:sz w:val="22"/>
        </w:rPr>
        <w:t>Any</w:t>
      </w:r>
      <w:r>
        <w:rPr>
          <w:spacing w:val="-9"/>
          <w:sz w:val="22"/>
        </w:rPr>
        <w:t> </w:t>
      </w:r>
      <w:r>
        <w:rPr>
          <w:sz w:val="22"/>
        </w:rPr>
        <w:t>(non-alcohol)</w:t>
      </w:r>
      <w:r>
        <w:rPr>
          <w:spacing w:val="-8"/>
          <w:sz w:val="22"/>
        </w:rPr>
        <w:t> </w:t>
      </w:r>
      <w:r>
        <w:rPr>
          <w:sz w:val="22"/>
        </w:rPr>
        <w:t>drug-related</w:t>
      </w:r>
      <w:r>
        <w:rPr>
          <w:spacing w:val="-9"/>
          <w:sz w:val="22"/>
        </w:rPr>
        <w:t> </w:t>
      </w:r>
      <w:r>
        <w:rPr>
          <w:sz w:val="22"/>
        </w:rPr>
        <w:t>violation</w:t>
      </w:r>
      <w:r>
        <w:rPr>
          <w:spacing w:val="-9"/>
          <w:sz w:val="22"/>
        </w:rPr>
        <w:t> </w:t>
      </w:r>
      <w:r>
        <w:rPr>
          <w:sz w:val="22"/>
        </w:rPr>
        <w:t>of</w:t>
      </w:r>
      <w:r>
        <w:rPr>
          <w:spacing w:val="-9"/>
          <w:sz w:val="22"/>
        </w:rPr>
        <w:t> </w:t>
      </w:r>
      <w:r>
        <w:rPr>
          <w:sz w:val="22"/>
        </w:rPr>
        <w:t>the</w:t>
      </w:r>
      <w:r>
        <w:rPr>
          <w:spacing w:val="-8"/>
          <w:sz w:val="22"/>
        </w:rPr>
        <w:t> </w:t>
      </w:r>
      <w:r>
        <w:rPr>
          <w:sz w:val="22"/>
        </w:rPr>
        <w:t>University</w:t>
      </w:r>
      <w:r>
        <w:rPr>
          <w:spacing w:val="-8"/>
          <w:sz w:val="22"/>
        </w:rPr>
        <w:t> </w:t>
      </w:r>
      <w:r>
        <w:rPr>
          <w:sz w:val="22"/>
        </w:rPr>
        <w:t>Alcohol</w:t>
      </w:r>
      <w:r>
        <w:rPr>
          <w:spacing w:val="-7"/>
          <w:sz w:val="22"/>
        </w:rPr>
        <w:t> </w:t>
      </w:r>
      <w:r>
        <w:rPr>
          <w:sz w:val="22"/>
        </w:rPr>
        <w:t>and</w:t>
      </w:r>
      <w:r>
        <w:rPr>
          <w:spacing w:val="-9"/>
          <w:sz w:val="22"/>
        </w:rPr>
        <w:t> </w:t>
      </w:r>
      <w:r>
        <w:rPr>
          <w:sz w:val="22"/>
        </w:rPr>
        <w:t>Other</w:t>
      </w:r>
      <w:r>
        <w:rPr>
          <w:spacing w:val="-8"/>
          <w:sz w:val="22"/>
        </w:rPr>
        <w:t> </w:t>
      </w:r>
      <w:r>
        <w:rPr>
          <w:sz w:val="22"/>
        </w:rPr>
        <w:t>Drugs</w:t>
      </w:r>
      <w:r>
        <w:rPr>
          <w:spacing w:val="-9"/>
          <w:sz w:val="22"/>
        </w:rPr>
        <w:t> </w:t>
      </w:r>
      <w:r>
        <w:rPr>
          <w:spacing w:val="-2"/>
          <w:sz w:val="22"/>
        </w:rPr>
        <w:t>Policy.</w:t>
      </w:r>
    </w:p>
    <w:p>
      <w:pPr>
        <w:pStyle w:val="BodyText"/>
        <w:spacing w:before="57"/>
      </w:pPr>
    </w:p>
    <w:p>
      <w:pPr>
        <w:pStyle w:val="ListParagraph"/>
        <w:numPr>
          <w:ilvl w:val="0"/>
          <w:numId w:val="1"/>
        </w:numPr>
        <w:tabs>
          <w:tab w:pos="790" w:val="left" w:leader="none"/>
          <w:tab w:pos="792" w:val="left" w:leader="none"/>
        </w:tabs>
        <w:spacing w:line="244" w:lineRule="auto" w:before="1" w:after="0"/>
        <w:ind w:left="792" w:right="485" w:hanging="361"/>
        <w:jc w:val="left"/>
        <w:rPr>
          <w:sz w:val="22"/>
        </w:rPr>
      </w:pPr>
      <w:r>
        <w:rPr>
          <w:sz w:val="22"/>
        </w:rPr>
        <w:t>Actual</w:t>
      </w:r>
      <w:r>
        <w:rPr>
          <w:spacing w:val="-6"/>
          <w:sz w:val="22"/>
        </w:rPr>
        <w:t> </w:t>
      </w:r>
      <w:r>
        <w:rPr>
          <w:sz w:val="22"/>
        </w:rPr>
        <w:t>or</w:t>
      </w:r>
      <w:r>
        <w:rPr>
          <w:spacing w:val="-6"/>
          <w:sz w:val="22"/>
        </w:rPr>
        <w:t> </w:t>
      </w:r>
      <w:r>
        <w:rPr>
          <w:sz w:val="22"/>
        </w:rPr>
        <w:t>Attempted:</w:t>
      </w:r>
      <w:r>
        <w:rPr>
          <w:spacing w:val="-8"/>
          <w:sz w:val="22"/>
        </w:rPr>
        <w:t> </w:t>
      </w:r>
      <w:r>
        <w:rPr>
          <w:sz w:val="22"/>
        </w:rPr>
        <w:t>(a)</w:t>
      </w:r>
      <w:r>
        <w:rPr>
          <w:spacing w:val="-6"/>
          <w:sz w:val="22"/>
        </w:rPr>
        <w:t> </w:t>
      </w:r>
      <w:r>
        <w:rPr>
          <w:sz w:val="22"/>
        </w:rPr>
        <w:t>theft</w:t>
      </w:r>
      <w:r>
        <w:rPr>
          <w:spacing w:val="-4"/>
          <w:sz w:val="22"/>
        </w:rPr>
        <w:t> </w:t>
      </w:r>
      <w:r>
        <w:rPr>
          <w:sz w:val="22"/>
        </w:rPr>
        <w:t>of</w:t>
      </w:r>
      <w:r>
        <w:rPr>
          <w:spacing w:val="-3"/>
          <w:sz w:val="22"/>
        </w:rPr>
        <w:t> </w:t>
      </w:r>
      <w:r>
        <w:rPr>
          <w:sz w:val="22"/>
        </w:rPr>
        <w:t>the</w:t>
      </w:r>
      <w:r>
        <w:rPr>
          <w:spacing w:val="-6"/>
          <w:sz w:val="22"/>
        </w:rPr>
        <w:t> </w:t>
      </w:r>
      <w:r>
        <w:rPr>
          <w:sz w:val="22"/>
        </w:rPr>
        <w:t>property</w:t>
      </w:r>
      <w:r>
        <w:rPr>
          <w:spacing w:val="-6"/>
          <w:sz w:val="22"/>
        </w:rPr>
        <w:t> </w:t>
      </w:r>
      <w:r>
        <w:rPr>
          <w:sz w:val="22"/>
        </w:rPr>
        <w:t>of</w:t>
      </w:r>
      <w:r>
        <w:rPr>
          <w:spacing w:val="-6"/>
          <w:sz w:val="22"/>
        </w:rPr>
        <w:t> </w:t>
      </w:r>
      <w:r>
        <w:rPr>
          <w:sz w:val="22"/>
        </w:rPr>
        <w:t>the</w:t>
      </w:r>
      <w:r>
        <w:rPr>
          <w:spacing w:val="-6"/>
          <w:sz w:val="22"/>
        </w:rPr>
        <w:t> </w:t>
      </w:r>
      <w:r>
        <w:rPr>
          <w:sz w:val="22"/>
        </w:rPr>
        <w:t>University</w:t>
      </w:r>
      <w:r>
        <w:rPr>
          <w:spacing w:val="-6"/>
          <w:sz w:val="22"/>
        </w:rPr>
        <w:t> </w:t>
      </w:r>
      <w:r>
        <w:rPr>
          <w:sz w:val="22"/>
        </w:rPr>
        <w:t>or</w:t>
      </w:r>
      <w:r>
        <w:rPr>
          <w:spacing w:val="-6"/>
          <w:sz w:val="22"/>
        </w:rPr>
        <w:t> </w:t>
      </w:r>
      <w:r>
        <w:rPr>
          <w:sz w:val="22"/>
        </w:rPr>
        <w:t>others,</w:t>
      </w:r>
      <w:r>
        <w:rPr>
          <w:spacing w:val="-5"/>
          <w:sz w:val="22"/>
        </w:rPr>
        <w:t> </w:t>
      </w:r>
      <w:r>
        <w:rPr>
          <w:sz w:val="22"/>
        </w:rPr>
        <w:t>and/or</w:t>
      </w:r>
      <w:r>
        <w:rPr>
          <w:spacing w:val="-6"/>
          <w:sz w:val="22"/>
        </w:rPr>
        <w:t> </w:t>
      </w:r>
      <w:r>
        <w:rPr>
          <w:sz w:val="22"/>
        </w:rPr>
        <w:t>(b)</w:t>
      </w:r>
      <w:r>
        <w:rPr>
          <w:spacing w:val="-6"/>
          <w:sz w:val="22"/>
        </w:rPr>
        <w:t> </w:t>
      </w:r>
      <w:r>
        <w:rPr>
          <w:sz w:val="22"/>
        </w:rPr>
        <w:t>damage</w:t>
      </w:r>
      <w:r>
        <w:rPr>
          <w:spacing w:val="-6"/>
          <w:sz w:val="22"/>
        </w:rPr>
        <w:t> </w:t>
      </w:r>
      <w:r>
        <w:rPr>
          <w:sz w:val="22"/>
        </w:rPr>
        <w:t>to</w:t>
      </w:r>
      <w:r>
        <w:rPr>
          <w:spacing w:val="-4"/>
          <w:sz w:val="22"/>
        </w:rPr>
        <w:t> </w:t>
      </w:r>
      <w:r>
        <w:rPr>
          <w:sz w:val="22"/>
        </w:rPr>
        <w:t>the property of the University or others.</w:t>
      </w:r>
    </w:p>
    <w:p>
      <w:pPr>
        <w:pStyle w:val="BodyText"/>
        <w:spacing w:before="105"/>
      </w:pPr>
    </w:p>
    <w:p>
      <w:pPr>
        <w:pStyle w:val="ListParagraph"/>
        <w:numPr>
          <w:ilvl w:val="0"/>
          <w:numId w:val="1"/>
        </w:numPr>
        <w:tabs>
          <w:tab w:pos="791" w:val="left" w:leader="none"/>
        </w:tabs>
        <w:spacing w:line="240" w:lineRule="auto" w:before="0" w:after="0"/>
        <w:ind w:left="791" w:right="0" w:hanging="359"/>
        <w:jc w:val="left"/>
        <w:rPr>
          <w:sz w:val="22"/>
        </w:rPr>
      </w:pPr>
      <w:r>
        <w:rPr>
          <w:sz w:val="22"/>
        </w:rPr>
        <w:t>Unauthorized</w:t>
      </w:r>
      <w:r>
        <w:rPr>
          <w:spacing w:val="-8"/>
          <w:sz w:val="22"/>
        </w:rPr>
        <w:t> </w:t>
      </w:r>
      <w:r>
        <w:rPr>
          <w:sz w:val="22"/>
        </w:rPr>
        <w:t>use</w:t>
      </w:r>
      <w:r>
        <w:rPr>
          <w:spacing w:val="-6"/>
          <w:sz w:val="22"/>
        </w:rPr>
        <w:t> </w:t>
      </w:r>
      <w:r>
        <w:rPr>
          <w:sz w:val="22"/>
        </w:rPr>
        <w:t>or</w:t>
      </w:r>
      <w:r>
        <w:rPr>
          <w:spacing w:val="-6"/>
          <w:sz w:val="22"/>
        </w:rPr>
        <w:t> </w:t>
      </w:r>
      <w:r>
        <w:rPr>
          <w:sz w:val="22"/>
        </w:rPr>
        <w:t>misuse</w:t>
      </w:r>
      <w:r>
        <w:rPr>
          <w:spacing w:val="-6"/>
          <w:sz w:val="22"/>
        </w:rPr>
        <w:t> </w:t>
      </w:r>
      <w:r>
        <w:rPr>
          <w:sz w:val="22"/>
        </w:rPr>
        <w:t>of</w:t>
      </w:r>
      <w:r>
        <w:rPr>
          <w:spacing w:val="-7"/>
          <w:sz w:val="22"/>
        </w:rPr>
        <w:t> </w:t>
      </w:r>
      <w:r>
        <w:rPr>
          <w:sz w:val="22"/>
        </w:rPr>
        <w:t>or</w:t>
      </w:r>
      <w:r>
        <w:rPr>
          <w:spacing w:val="-6"/>
          <w:sz w:val="22"/>
        </w:rPr>
        <w:t> </w:t>
      </w:r>
      <w:r>
        <w:rPr>
          <w:sz w:val="22"/>
        </w:rPr>
        <w:t>entry</w:t>
      </w:r>
      <w:r>
        <w:rPr>
          <w:spacing w:val="-6"/>
          <w:sz w:val="22"/>
        </w:rPr>
        <w:t> </w:t>
      </w:r>
      <w:r>
        <w:rPr>
          <w:sz w:val="22"/>
        </w:rPr>
        <w:t>into</w:t>
      </w:r>
      <w:r>
        <w:rPr>
          <w:spacing w:val="-7"/>
          <w:sz w:val="22"/>
        </w:rPr>
        <w:t> </w:t>
      </w:r>
      <w:r>
        <w:rPr>
          <w:sz w:val="22"/>
        </w:rPr>
        <w:t>property</w:t>
      </w:r>
      <w:r>
        <w:rPr>
          <w:spacing w:val="-7"/>
          <w:sz w:val="22"/>
        </w:rPr>
        <w:t> </w:t>
      </w:r>
      <w:r>
        <w:rPr>
          <w:sz w:val="22"/>
        </w:rPr>
        <w:t>or</w:t>
      </w:r>
      <w:r>
        <w:rPr>
          <w:spacing w:val="-6"/>
          <w:sz w:val="22"/>
        </w:rPr>
        <w:t> </w:t>
      </w:r>
      <w:r>
        <w:rPr>
          <w:sz w:val="22"/>
        </w:rPr>
        <w:t>facilities.</w:t>
      </w:r>
      <w:r>
        <w:rPr>
          <w:spacing w:val="-5"/>
          <w:sz w:val="22"/>
        </w:rPr>
        <w:t> </w:t>
      </w:r>
      <w:r>
        <w:rPr>
          <w:sz w:val="22"/>
        </w:rPr>
        <w:t>Examples</w:t>
      </w:r>
      <w:r>
        <w:rPr>
          <w:spacing w:val="-7"/>
          <w:sz w:val="22"/>
        </w:rPr>
        <w:t> </w:t>
      </w:r>
      <w:r>
        <w:rPr>
          <w:sz w:val="22"/>
        </w:rPr>
        <w:t>include:</w:t>
      </w:r>
      <w:r>
        <w:rPr>
          <w:spacing w:val="-7"/>
          <w:sz w:val="22"/>
        </w:rPr>
        <w:t> </w:t>
      </w:r>
      <w:r>
        <w:rPr>
          <w:spacing w:val="-2"/>
          <w:sz w:val="22"/>
        </w:rPr>
        <w:t>overnight</w:t>
      </w:r>
    </w:p>
    <w:p>
      <w:pPr>
        <w:pStyle w:val="BodyText"/>
        <w:spacing w:line="249" w:lineRule="auto" w:before="5"/>
        <w:ind w:left="792"/>
      </w:pPr>
      <w:r>
        <w:rPr/>
        <w:t>camping/sleeping</w:t>
      </w:r>
      <w:r>
        <w:rPr>
          <w:spacing w:val="-9"/>
        </w:rPr>
        <w:t> </w:t>
      </w:r>
      <w:r>
        <w:rPr/>
        <w:t>in</w:t>
      </w:r>
      <w:r>
        <w:rPr>
          <w:spacing w:val="-6"/>
        </w:rPr>
        <w:t> </w:t>
      </w:r>
      <w:r>
        <w:rPr/>
        <w:t>unauthorized</w:t>
      </w:r>
      <w:r>
        <w:rPr>
          <w:spacing w:val="-6"/>
        </w:rPr>
        <w:t> </w:t>
      </w:r>
      <w:r>
        <w:rPr/>
        <w:t>places,</w:t>
      </w:r>
      <w:r>
        <w:rPr>
          <w:spacing w:val="-7"/>
        </w:rPr>
        <w:t> </w:t>
      </w:r>
      <w:r>
        <w:rPr/>
        <w:t>accessing</w:t>
      </w:r>
      <w:r>
        <w:rPr>
          <w:spacing w:val="-4"/>
        </w:rPr>
        <w:t> </w:t>
      </w:r>
      <w:r>
        <w:rPr/>
        <w:t>fire</w:t>
      </w:r>
      <w:r>
        <w:rPr>
          <w:spacing w:val="-5"/>
        </w:rPr>
        <w:t> </w:t>
      </w:r>
      <w:r>
        <w:rPr/>
        <w:t>escapes</w:t>
      </w:r>
      <w:r>
        <w:rPr>
          <w:spacing w:val="-5"/>
        </w:rPr>
        <w:t> </w:t>
      </w:r>
      <w:r>
        <w:rPr/>
        <w:t>in</w:t>
      </w:r>
      <w:r>
        <w:rPr>
          <w:spacing w:val="-6"/>
        </w:rPr>
        <w:t> </w:t>
      </w:r>
      <w:r>
        <w:rPr/>
        <w:t>non-emergencies,</w:t>
      </w:r>
      <w:r>
        <w:rPr>
          <w:spacing w:val="-7"/>
        </w:rPr>
        <w:t> </w:t>
      </w:r>
      <w:r>
        <w:rPr/>
        <w:t>operating</w:t>
      </w:r>
      <w:r>
        <w:rPr>
          <w:spacing w:val="-4"/>
        </w:rPr>
        <w:t> </w:t>
      </w:r>
      <w:r>
        <w:rPr/>
        <w:t>an unauthorized business out of a University building.</w:t>
      </w:r>
    </w:p>
    <w:p>
      <w:pPr>
        <w:pStyle w:val="BodyText"/>
        <w:spacing w:after="0" w:line="249" w:lineRule="auto"/>
        <w:sectPr>
          <w:pgSz w:w="12240" w:h="15840"/>
          <w:pgMar w:header="0" w:footer="782" w:top="1420" w:bottom="980" w:left="1080" w:right="1080"/>
        </w:sectPr>
      </w:pPr>
    </w:p>
    <w:p>
      <w:pPr>
        <w:pStyle w:val="ListParagraph"/>
        <w:numPr>
          <w:ilvl w:val="0"/>
          <w:numId w:val="1"/>
        </w:numPr>
        <w:tabs>
          <w:tab w:pos="790" w:val="left" w:leader="none"/>
          <w:tab w:pos="792" w:val="left" w:leader="none"/>
        </w:tabs>
        <w:spacing w:line="249" w:lineRule="auto" w:before="42" w:after="0"/>
        <w:ind w:left="792" w:right="105" w:hanging="361"/>
        <w:jc w:val="left"/>
        <w:rPr>
          <w:sz w:val="22"/>
        </w:rPr>
      </w:pPr>
      <w:r>
        <w:rPr>
          <w:sz w:val="22"/>
        </w:rPr>
        <w:t>Misuse</w:t>
      </w:r>
      <w:r>
        <w:rPr>
          <w:spacing w:val="-7"/>
          <w:sz w:val="22"/>
        </w:rPr>
        <w:t> </w:t>
      </w:r>
      <w:r>
        <w:rPr>
          <w:sz w:val="22"/>
        </w:rPr>
        <w:t>of</w:t>
      </w:r>
      <w:r>
        <w:rPr>
          <w:spacing w:val="-7"/>
          <w:sz w:val="22"/>
        </w:rPr>
        <w:t> </w:t>
      </w:r>
      <w:r>
        <w:rPr>
          <w:sz w:val="22"/>
        </w:rPr>
        <w:t>University</w:t>
      </w:r>
      <w:r>
        <w:rPr>
          <w:spacing w:val="-7"/>
          <w:sz w:val="22"/>
        </w:rPr>
        <w:t> </w:t>
      </w:r>
      <w:r>
        <w:rPr>
          <w:sz w:val="22"/>
        </w:rPr>
        <w:t>computers</w:t>
      </w:r>
      <w:r>
        <w:rPr>
          <w:spacing w:val="-7"/>
          <w:sz w:val="22"/>
        </w:rPr>
        <w:t> </w:t>
      </w:r>
      <w:r>
        <w:rPr>
          <w:sz w:val="22"/>
        </w:rPr>
        <w:t>and</w:t>
      </w:r>
      <w:r>
        <w:rPr>
          <w:spacing w:val="-8"/>
          <w:sz w:val="22"/>
        </w:rPr>
        <w:t> </w:t>
      </w:r>
      <w:r>
        <w:rPr>
          <w:sz w:val="22"/>
        </w:rPr>
        <w:t>computing</w:t>
      </w:r>
      <w:r>
        <w:rPr>
          <w:spacing w:val="-6"/>
          <w:sz w:val="22"/>
        </w:rPr>
        <w:t> </w:t>
      </w:r>
      <w:r>
        <w:rPr>
          <w:sz w:val="22"/>
        </w:rPr>
        <w:t>systems,</w:t>
      </w:r>
      <w:r>
        <w:rPr>
          <w:spacing w:val="-10"/>
          <w:sz w:val="22"/>
        </w:rPr>
        <w:t> </w:t>
      </w:r>
      <w:r>
        <w:rPr>
          <w:sz w:val="22"/>
        </w:rPr>
        <w:t>including</w:t>
      </w:r>
      <w:r>
        <w:rPr>
          <w:spacing w:val="-6"/>
          <w:sz w:val="22"/>
        </w:rPr>
        <w:t> </w:t>
      </w:r>
      <w:r>
        <w:rPr>
          <w:sz w:val="22"/>
        </w:rPr>
        <w:t>copyright</w:t>
      </w:r>
      <w:r>
        <w:rPr>
          <w:spacing w:val="-9"/>
          <w:sz w:val="22"/>
        </w:rPr>
        <w:t> </w:t>
      </w:r>
      <w:r>
        <w:rPr>
          <w:sz w:val="22"/>
        </w:rPr>
        <w:t>infringement</w:t>
      </w:r>
      <w:r>
        <w:rPr>
          <w:spacing w:val="-10"/>
          <w:sz w:val="22"/>
        </w:rPr>
        <w:t> </w:t>
      </w:r>
      <w:r>
        <w:rPr>
          <w:sz w:val="22"/>
        </w:rPr>
        <w:t>violations,</w:t>
      </w:r>
      <w:r>
        <w:rPr>
          <w:spacing w:val="-10"/>
          <w:sz w:val="22"/>
        </w:rPr>
        <w:t> </w:t>
      </w:r>
      <w:r>
        <w:rPr>
          <w:sz w:val="22"/>
        </w:rPr>
        <w:t>as specified in the </w:t>
      </w:r>
      <w:hyperlink r:id="rId15">
        <w:r>
          <w:rPr>
            <w:color w:val="0000FF"/>
            <w:sz w:val="22"/>
            <w:u w:val="single" w:color="0000FF"/>
          </w:rPr>
          <w:t>Computer Use Policies</w:t>
        </w:r>
      </w:hyperlink>
      <w:hyperlink r:id="rId15">
        <w:r>
          <w:rPr>
            <w:sz w:val="22"/>
            <w:u w:val="none"/>
          </w:rPr>
          <w:t>.</w:t>
        </w:r>
      </w:hyperlink>
    </w:p>
    <w:p>
      <w:pPr>
        <w:pStyle w:val="BodyText"/>
        <w:spacing w:before="95"/>
      </w:pPr>
    </w:p>
    <w:p>
      <w:pPr>
        <w:pStyle w:val="ListParagraph"/>
        <w:numPr>
          <w:ilvl w:val="0"/>
          <w:numId w:val="1"/>
        </w:numPr>
        <w:tabs>
          <w:tab w:pos="790" w:val="left" w:leader="none"/>
          <w:tab w:pos="792" w:val="left" w:leader="none"/>
        </w:tabs>
        <w:spacing w:line="249" w:lineRule="auto" w:before="0" w:after="0"/>
        <w:ind w:left="792" w:right="142" w:hanging="361"/>
        <w:jc w:val="both"/>
        <w:rPr>
          <w:sz w:val="22"/>
        </w:rPr>
      </w:pPr>
      <w:r>
        <w:rPr>
          <w:sz w:val="22"/>
        </w:rPr>
        <w:t>Fraud;</w:t>
      </w:r>
      <w:r>
        <w:rPr>
          <w:spacing w:val="-11"/>
          <w:sz w:val="22"/>
        </w:rPr>
        <w:t> </w:t>
      </w:r>
      <w:r>
        <w:rPr>
          <w:sz w:val="22"/>
        </w:rPr>
        <w:t>misrepresentation;</w:t>
      </w:r>
      <w:r>
        <w:rPr>
          <w:spacing w:val="-11"/>
          <w:sz w:val="22"/>
        </w:rPr>
        <w:t> </w:t>
      </w:r>
      <w:r>
        <w:rPr>
          <w:sz w:val="22"/>
        </w:rPr>
        <w:t>forgery;</w:t>
      </w:r>
      <w:r>
        <w:rPr>
          <w:spacing w:val="-11"/>
          <w:sz w:val="22"/>
        </w:rPr>
        <w:t> </w:t>
      </w:r>
      <w:r>
        <w:rPr>
          <w:sz w:val="22"/>
        </w:rPr>
        <w:t>falsification</w:t>
      </w:r>
      <w:r>
        <w:rPr>
          <w:spacing w:val="-10"/>
          <w:sz w:val="22"/>
        </w:rPr>
        <w:t> </w:t>
      </w:r>
      <w:r>
        <w:rPr>
          <w:sz w:val="22"/>
        </w:rPr>
        <w:t>or</w:t>
      </w:r>
      <w:r>
        <w:rPr>
          <w:spacing w:val="-9"/>
          <w:sz w:val="22"/>
        </w:rPr>
        <w:t> </w:t>
      </w:r>
      <w:r>
        <w:rPr>
          <w:sz w:val="22"/>
        </w:rPr>
        <w:t>misuse</w:t>
      </w:r>
      <w:r>
        <w:rPr>
          <w:spacing w:val="-9"/>
          <w:sz w:val="22"/>
        </w:rPr>
        <w:t> </w:t>
      </w:r>
      <w:r>
        <w:rPr>
          <w:sz w:val="22"/>
        </w:rPr>
        <w:t>of</w:t>
      </w:r>
      <w:r>
        <w:rPr>
          <w:spacing w:val="-9"/>
          <w:sz w:val="22"/>
        </w:rPr>
        <w:t> </w:t>
      </w:r>
      <w:r>
        <w:rPr>
          <w:sz w:val="22"/>
        </w:rPr>
        <w:t>documents,</w:t>
      </w:r>
      <w:r>
        <w:rPr>
          <w:spacing w:val="-8"/>
          <w:sz w:val="22"/>
        </w:rPr>
        <w:t> </w:t>
      </w:r>
      <w:r>
        <w:rPr>
          <w:sz w:val="22"/>
        </w:rPr>
        <w:t>records</w:t>
      </w:r>
      <w:r>
        <w:rPr>
          <w:spacing w:val="-6"/>
          <w:sz w:val="22"/>
        </w:rPr>
        <w:t> </w:t>
      </w:r>
      <w:r>
        <w:rPr>
          <w:sz w:val="22"/>
        </w:rPr>
        <w:t>or</w:t>
      </w:r>
      <w:r>
        <w:rPr>
          <w:spacing w:val="-9"/>
          <w:sz w:val="22"/>
        </w:rPr>
        <w:t> </w:t>
      </w:r>
      <w:r>
        <w:rPr>
          <w:sz w:val="22"/>
        </w:rPr>
        <w:t>identification</w:t>
      </w:r>
      <w:r>
        <w:rPr>
          <w:spacing w:val="-10"/>
          <w:sz w:val="22"/>
        </w:rPr>
        <w:t> </w:t>
      </w:r>
      <w:r>
        <w:rPr>
          <w:sz w:val="22"/>
        </w:rPr>
        <w:t>cards; or</w:t>
      </w:r>
      <w:r>
        <w:rPr>
          <w:spacing w:val="-4"/>
          <w:sz w:val="22"/>
        </w:rPr>
        <w:t> </w:t>
      </w:r>
      <w:r>
        <w:rPr>
          <w:sz w:val="22"/>
        </w:rPr>
        <w:t>intentionally</w:t>
      </w:r>
      <w:r>
        <w:rPr>
          <w:spacing w:val="-4"/>
          <w:sz w:val="22"/>
        </w:rPr>
        <w:t> </w:t>
      </w:r>
      <w:r>
        <w:rPr>
          <w:sz w:val="22"/>
        </w:rPr>
        <w:t>providing</w:t>
      </w:r>
      <w:r>
        <w:rPr>
          <w:spacing w:val="-7"/>
          <w:sz w:val="22"/>
        </w:rPr>
        <w:t> </w:t>
      </w:r>
      <w:r>
        <w:rPr>
          <w:sz w:val="22"/>
        </w:rPr>
        <w:t>incomplete</w:t>
      </w:r>
      <w:r>
        <w:rPr>
          <w:spacing w:val="-4"/>
          <w:sz w:val="22"/>
        </w:rPr>
        <w:t> </w:t>
      </w:r>
      <w:r>
        <w:rPr>
          <w:sz w:val="22"/>
        </w:rPr>
        <w:t>and/or</w:t>
      </w:r>
      <w:r>
        <w:rPr>
          <w:spacing w:val="-4"/>
          <w:sz w:val="22"/>
        </w:rPr>
        <w:t> </w:t>
      </w:r>
      <w:r>
        <w:rPr>
          <w:sz w:val="22"/>
        </w:rPr>
        <w:t>false</w:t>
      </w:r>
      <w:r>
        <w:rPr>
          <w:spacing w:val="-4"/>
          <w:sz w:val="22"/>
        </w:rPr>
        <w:t> </w:t>
      </w:r>
      <w:r>
        <w:rPr>
          <w:sz w:val="22"/>
        </w:rPr>
        <w:t>information</w:t>
      </w:r>
      <w:r>
        <w:rPr>
          <w:spacing w:val="-5"/>
          <w:sz w:val="22"/>
        </w:rPr>
        <w:t> </w:t>
      </w:r>
      <w:r>
        <w:rPr>
          <w:sz w:val="22"/>
        </w:rPr>
        <w:t>in</w:t>
      </w:r>
      <w:r>
        <w:rPr>
          <w:spacing w:val="-5"/>
          <w:sz w:val="22"/>
        </w:rPr>
        <w:t> </w:t>
      </w:r>
      <w:r>
        <w:rPr>
          <w:sz w:val="22"/>
        </w:rPr>
        <w:t>connection</w:t>
      </w:r>
      <w:r>
        <w:rPr>
          <w:spacing w:val="-5"/>
          <w:sz w:val="22"/>
        </w:rPr>
        <w:t> </w:t>
      </w:r>
      <w:r>
        <w:rPr>
          <w:sz w:val="22"/>
        </w:rPr>
        <w:t>with</w:t>
      </w:r>
      <w:r>
        <w:rPr>
          <w:spacing w:val="-5"/>
          <w:sz w:val="22"/>
        </w:rPr>
        <w:t> </w:t>
      </w:r>
      <w:r>
        <w:rPr>
          <w:sz w:val="22"/>
        </w:rPr>
        <w:t>an</w:t>
      </w:r>
      <w:r>
        <w:rPr>
          <w:spacing w:val="-5"/>
          <w:sz w:val="22"/>
        </w:rPr>
        <w:t> </w:t>
      </w:r>
      <w:r>
        <w:rPr>
          <w:sz w:val="22"/>
        </w:rPr>
        <w:t>investigation</w:t>
      </w:r>
      <w:r>
        <w:rPr>
          <w:spacing w:val="-5"/>
          <w:sz w:val="22"/>
        </w:rPr>
        <w:t> </w:t>
      </w:r>
      <w:r>
        <w:rPr>
          <w:sz w:val="22"/>
        </w:rPr>
        <w:t>into alleged policy infractions.</w:t>
      </w:r>
    </w:p>
    <w:p>
      <w:pPr>
        <w:pStyle w:val="BodyText"/>
        <w:spacing w:before="98"/>
      </w:pPr>
    </w:p>
    <w:p>
      <w:pPr>
        <w:pStyle w:val="ListParagraph"/>
        <w:numPr>
          <w:ilvl w:val="0"/>
          <w:numId w:val="1"/>
        </w:numPr>
        <w:tabs>
          <w:tab w:pos="790" w:val="left" w:leader="none"/>
          <w:tab w:pos="792" w:val="left" w:leader="none"/>
        </w:tabs>
        <w:spacing w:line="244" w:lineRule="auto" w:before="0" w:after="0"/>
        <w:ind w:left="792" w:right="563" w:hanging="361"/>
        <w:jc w:val="left"/>
        <w:rPr>
          <w:sz w:val="22"/>
        </w:rPr>
      </w:pPr>
      <w:r>
        <w:rPr>
          <w:sz w:val="22"/>
        </w:rPr>
        <w:t>Non-cooperation</w:t>
      </w:r>
      <w:r>
        <w:rPr>
          <w:spacing w:val="-7"/>
          <w:sz w:val="22"/>
        </w:rPr>
        <w:t> </w:t>
      </w:r>
      <w:r>
        <w:rPr>
          <w:sz w:val="22"/>
        </w:rPr>
        <w:t>with</w:t>
      </w:r>
      <w:r>
        <w:rPr>
          <w:spacing w:val="-7"/>
          <w:sz w:val="22"/>
        </w:rPr>
        <w:t> </w:t>
      </w:r>
      <w:r>
        <w:rPr>
          <w:sz w:val="22"/>
        </w:rPr>
        <w:t>any</w:t>
      </w:r>
      <w:r>
        <w:rPr>
          <w:spacing w:val="-6"/>
          <w:sz w:val="22"/>
        </w:rPr>
        <w:t> </w:t>
      </w:r>
      <w:r>
        <w:rPr>
          <w:sz w:val="22"/>
        </w:rPr>
        <w:t>part</w:t>
      </w:r>
      <w:r>
        <w:rPr>
          <w:spacing w:val="-9"/>
          <w:sz w:val="22"/>
        </w:rPr>
        <w:t> </w:t>
      </w:r>
      <w:r>
        <w:rPr>
          <w:sz w:val="22"/>
        </w:rPr>
        <w:t>of</w:t>
      </w:r>
      <w:r>
        <w:rPr>
          <w:spacing w:val="-3"/>
          <w:sz w:val="22"/>
        </w:rPr>
        <w:t> </w:t>
      </w:r>
      <w:r>
        <w:rPr>
          <w:sz w:val="22"/>
        </w:rPr>
        <w:t>the</w:t>
      </w:r>
      <w:r>
        <w:rPr>
          <w:spacing w:val="-6"/>
          <w:sz w:val="22"/>
        </w:rPr>
        <w:t> </w:t>
      </w:r>
      <w:r>
        <w:rPr>
          <w:sz w:val="22"/>
        </w:rPr>
        <w:t>process</w:t>
      </w:r>
      <w:r>
        <w:rPr>
          <w:spacing w:val="-6"/>
          <w:sz w:val="22"/>
        </w:rPr>
        <w:t> </w:t>
      </w:r>
      <w:r>
        <w:rPr>
          <w:sz w:val="22"/>
        </w:rPr>
        <w:t>related</w:t>
      </w:r>
      <w:r>
        <w:rPr>
          <w:spacing w:val="-7"/>
          <w:sz w:val="22"/>
        </w:rPr>
        <w:t> </w:t>
      </w:r>
      <w:r>
        <w:rPr>
          <w:sz w:val="22"/>
        </w:rPr>
        <w:t>to</w:t>
      </w:r>
      <w:r>
        <w:rPr>
          <w:spacing w:val="-7"/>
          <w:sz w:val="22"/>
        </w:rPr>
        <w:t> </w:t>
      </w:r>
      <w:r>
        <w:rPr>
          <w:sz w:val="22"/>
        </w:rPr>
        <w:t>addressing</w:t>
      </w:r>
      <w:r>
        <w:rPr>
          <w:spacing w:val="-5"/>
          <w:sz w:val="22"/>
        </w:rPr>
        <w:t> </w:t>
      </w:r>
      <w:r>
        <w:rPr>
          <w:sz w:val="22"/>
        </w:rPr>
        <w:t>student</w:t>
      </w:r>
      <w:r>
        <w:rPr>
          <w:spacing w:val="-9"/>
          <w:sz w:val="22"/>
        </w:rPr>
        <w:t> </w:t>
      </w:r>
      <w:r>
        <w:rPr>
          <w:sz w:val="22"/>
        </w:rPr>
        <w:t>misconduct,</w:t>
      </w:r>
      <w:r>
        <w:rPr>
          <w:spacing w:val="-9"/>
          <w:sz w:val="22"/>
        </w:rPr>
        <w:t> </w:t>
      </w:r>
      <w:r>
        <w:rPr>
          <w:sz w:val="22"/>
        </w:rPr>
        <w:t>including dishonesty or failure to comply with a directive of a Conduct officer or body.</w:t>
      </w:r>
    </w:p>
    <w:p>
      <w:pPr>
        <w:pStyle w:val="BodyText"/>
        <w:spacing w:before="106"/>
      </w:pPr>
    </w:p>
    <w:p>
      <w:pPr>
        <w:pStyle w:val="ListParagraph"/>
        <w:numPr>
          <w:ilvl w:val="0"/>
          <w:numId w:val="1"/>
        </w:numPr>
        <w:tabs>
          <w:tab w:pos="790" w:val="left" w:leader="none"/>
          <w:tab w:pos="792" w:val="left" w:leader="none"/>
        </w:tabs>
        <w:spacing w:line="249" w:lineRule="auto" w:before="0" w:after="0"/>
        <w:ind w:left="792" w:right="382" w:hanging="361"/>
        <w:jc w:val="left"/>
        <w:rPr>
          <w:sz w:val="22"/>
        </w:rPr>
      </w:pPr>
      <w:r>
        <w:rPr>
          <w:sz w:val="22"/>
        </w:rPr>
        <w:t>Failure</w:t>
      </w:r>
      <w:r>
        <w:rPr>
          <w:spacing w:val="-6"/>
          <w:sz w:val="22"/>
        </w:rPr>
        <w:t> </w:t>
      </w:r>
      <w:r>
        <w:rPr>
          <w:sz w:val="22"/>
        </w:rPr>
        <w:t>to</w:t>
      </w:r>
      <w:r>
        <w:rPr>
          <w:spacing w:val="-7"/>
          <w:sz w:val="22"/>
        </w:rPr>
        <w:t> </w:t>
      </w:r>
      <w:r>
        <w:rPr>
          <w:sz w:val="22"/>
        </w:rPr>
        <w:t>comply</w:t>
      </w:r>
      <w:r>
        <w:rPr>
          <w:spacing w:val="-6"/>
          <w:sz w:val="22"/>
        </w:rPr>
        <w:t> </w:t>
      </w:r>
      <w:r>
        <w:rPr>
          <w:sz w:val="22"/>
        </w:rPr>
        <w:t>with</w:t>
      </w:r>
      <w:r>
        <w:rPr>
          <w:spacing w:val="-7"/>
          <w:sz w:val="22"/>
        </w:rPr>
        <w:t> </w:t>
      </w:r>
      <w:r>
        <w:rPr>
          <w:sz w:val="22"/>
        </w:rPr>
        <w:t>or</w:t>
      </w:r>
      <w:r>
        <w:rPr>
          <w:spacing w:val="-6"/>
          <w:sz w:val="22"/>
        </w:rPr>
        <w:t> </w:t>
      </w:r>
      <w:r>
        <w:rPr>
          <w:sz w:val="22"/>
        </w:rPr>
        <w:t>respond</w:t>
      </w:r>
      <w:r>
        <w:rPr>
          <w:spacing w:val="-7"/>
          <w:sz w:val="22"/>
        </w:rPr>
        <w:t> </w:t>
      </w:r>
      <w:r>
        <w:rPr>
          <w:sz w:val="22"/>
        </w:rPr>
        <w:t>to</w:t>
      </w:r>
      <w:r>
        <w:rPr>
          <w:spacing w:val="-7"/>
          <w:sz w:val="22"/>
        </w:rPr>
        <w:t> </w:t>
      </w:r>
      <w:r>
        <w:rPr>
          <w:sz w:val="22"/>
        </w:rPr>
        <w:t>any</w:t>
      </w:r>
      <w:r>
        <w:rPr>
          <w:spacing w:val="-1"/>
          <w:sz w:val="22"/>
        </w:rPr>
        <w:t> </w:t>
      </w:r>
      <w:r>
        <w:rPr>
          <w:sz w:val="22"/>
        </w:rPr>
        <w:t>reasonable</w:t>
      </w:r>
      <w:r>
        <w:rPr>
          <w:spacing w:val="-6"/>
          <w:sz w:val="22"/>
        </w:rPr>
        <w:t> </w:t>
      </w:r>
      <w:r>
        <w:rPr>
          <w:sz w:val="22"/>
        </w:rPr>
        <w:t>request</w:t>
      </w:r>
      <w:r>
        <w:rPr>
          <w:spacing w:val="-8"/>
          <w:sz w:val="22"/>
        </w:rPr>
        <w:t> </w:t>
      </w:r>
      <w:r>
        <w:rPr>
          <w:sz w:val="22"/>
        </w:rPr>
        <w:t>of</w:t>
      </w:r>
      <w:r>
        <w:rPr>
          <w:spacing w:val="-2"/>
          <w:sz w:val="22"/>
        </w:rPr>
        <w:t> </w:t>
      </w:r>
      <w:r>
        <w:rPr>
          <w:sz w:val="22"/>
        </w:rPr>
        <w:t>a</w:t>
      </w:r>
      <w:r>
        <w:rPr>
          <w:spacing w:val="-6"/>
          <w:sz w:val="22"/>
        </w:rPr>
        <w:t> </w:t>
      </w:r>
      <w:r>
        <w:rPr>
          <w:sz w:val="22"/>
        </w:rPr>
        <w:t>University</w:t>
      </w:r>
      <w:r>
        <w:rPr>
          <w:spacing w:val="-6"/>
          <w:sz w:val="22"/>
        </w:rPr>
        <w:t> </w:t>
      </w:r>
      <w:r>
        <w:rPr>
          <w:sz w:val="22"/>
        </w:rPr>
        <w:t>official</w:t>
      </w:r>
      <w:r>
        <w:rPr>
          <w:spacing w:val="-5"/>
          <w:sz w:val="22"/>
        </w:rPr>
        <w:t> </w:t>
      </w:r>
      <w:r>
        <w:rPr>
          <w:sz w:val="22"/>
        </w:rPr>
        <w:t>acting</w:t>
      </w:r>
      <w:r>
        <w:rPr>
          <w:spacing w:val="-5"/>
          <w:sz w:val="22"/>
        </w:rPr>
        <w:t> </w:t>
      </w:r>
      <w:r>
        <w:rPr>
          <w:sz w:val="22"/>
        </w:rPr>
        <w:t>within</w:t>
      </w:r>
      <w:r>
        <w:rPr>
          <w:spacing w:val="-7"/>
          <w:sz w:val="22"/>
        </w:rPr>
        <w:t> </w:t>
      </w:r>
      <w:r>
        <w:rPr>
          <w:sz w:val="22"/>
        </w:rPr>
        <w:t>the scope of their duties.</w:t>
      </w:r>
    </w:p>
    <w:p>
      <w:pPr>
        <w:pStyle w:val="BodyText"/>
        <w:spacing w:before="95"/>
      </w:pPr>
    </w:p>
    <w:p>
      <w:pPr>
        <w:pStyle w:val="ListParagraph"/>
        <w:numPr>
          <w:ilvl w:val="0"/>
          <w:numId w:val="1"/>
        </w:numPr>
        <w:tabs>
          <w:tab w:pos="790" w:val="left" w:leader="none"/>
          <w:tab w:pos="792" w:val="left" w:leader="none"/>
        </w:tabs>
        <w:spacing w:line="249" w:lineRule="auto" w:before="0" w:after="0"/>
        <w:ind w:left="792" w:right="194" w:hanging="361"/>
        <w:jc w:val="left"/>
        <w:rPr>
          <w:sz w:val="22"/>
        </w:rPr>
      </w:pPr>
      <w:r>
        <w:rPr>
          <w:sz w:val="22"/>
        </w:rPr>
        <w:t>Any</w:t>
      </w:r>
      <w:r>
        <w:rPr>
          <w:spacing w:val="-6"/>
          <w:sz w:val="22"/>
        </w:rPr>
        <w:t> </w:t>
      </w:r>
      <w:r>
        <w:rPr>
          <w:sz w:val="22"/>
        </w:rPr>
        <w:t>act</w:t>
      </w:r>
      <w:r>
        <w:rPr>
          <w:spacing w:val="-7"/>
          <w:sz w:val="22"/>
        </w:rPr>
        <w:t> </w:t>
      </w:r>
      <w:r>
        <w:rPr>
          <w:sz w:val="22"/>
        </w:rPr>
        <w:t>of</w:t>
      </w:r>
      <w:r>
        <w:rPr>
          <w:spacing w:val="-6"/>
          <w:sz w:val="22"/>
        </w:rPr>
        <w:t> </w:t>
      </w:r>
      <w:r>
        <w:rPr>
          <w:sz w:val="22"/>
        </w:rPr>
        <w:t>intimidation</w:t>
      </w:r>
      <w:r>
        <w:rPr>
          <w:spacing w:val="-7"/>
          <w:sz w:val="22"/>
        </w:rPr>
        <w:t> </w:t>
      </w:r>
      <w:r>
        <w:rPr>
          <w:sz w:val="22"/>
        </w:rPr>
        <w:t>or</w:t>
      </w:r>
      <w:r>
        <w:rPr>
          <w:spacing w:val="-6"/>
          <w:sz w:val="22"/>
        </w:rPr>
        <w:t> </w:t>
      </w:r>
      <w:r>
        <w:rPr>
          <w:sz w:val="22"/>
        </w:rPr>
        <w:t>retaliation</w:t>
      </w:r>
      <w:r>
        <w:rPr>
          <w:spacing w:val="-7"/>
          <w:sz w:val="22"/>
        </w:rPr>
        <w:t> </w:t>
      </w:r>
      <w:r>
        <w:rPr>
          <w:sz w:val="22"/>
        </w:rPr>
        <w:t>intended</w:t>
      </w:r>
      <w:r>
        <w:rPr>
          <w:spacing w:val="-7"/>
          <w:sz w:val="22"/>
        </w:rPr>
        <w:t> </w:t>
      </w:r>
      <w:r>
        <w:rPr>
          <w:sz w:val="22"/>
        </w:rPr>
        <w:t>or</w:t>
      </w:r>
      <w:r>
        <w:rPr>
          <w:spacing w:val="-6"/>
          <w:sz w:val="22"/>
        </w:rPr>
        <w:t> </w:t>
      </w:r>
      <w:r>
        <w:rPr>
          <w:sz w:val="22"/>
        </w:rPr>
        <w:t>likely</w:t>
      </w:r>
      <w:r>
        <w:rPr>
          <w:spacing w:val="-9"/>
          <w:sz w:val="22"/>
        </w:rPr>
        <w:t> </w:t>
      </w:r>
      <w:r>
        <w:rPr>
          <w:sz w:val="22"/>
        </w:rPr>
        <w:t>to</w:t>
      </w:r>
      <w:r>
        <w:rPr>
          <w:spacing w:val="-7"/>
          <w:sz w:val="22"/>
        </w:rPr>
        <w:t> </w:t>
      </w:r>
      <w:r>
        <w:rPr>
          <w:sz w:val="22"/>
        </w:rPr>
        <w:t>dissuade</w:t>
      </w:r>
      <w:r>
        <w:rPr>
          <w:spacing w:val="-6"/>
          <w:sz w:val="22"/>
        </w:rPr>
        <w:t> </w:t>
      </w:r>
      <w:r>
        <w:rPr>
          <w:sz w:val="22"/>
        </w:rPr>
        <w:t>a</w:t>
      </w:r>
      <w:r>
        <w:rPr>
          <w:spacing w:val="-6"/>
          <w:sz w:val="22"/>
        </w:rPr>
        <w:t> </w:t>
      </w:r>
      <w:r>
        <w:rPr>
          <w:sz w:val="22"/>
        </w:rPr>
        <w:t>reasonable</w:t>
      </w:r>
      <w:r>
        <w:rPr>
          <w:spacing w:val="-6"/>
          <w:sz w:val="22"/>
        </w:rPr>
        <w:t> </w:t>
      </w:r>
      <w:r>
        <w:rPr>
          <w:sz w:val="22"/>
        </w:rPr>
        <w:t>person</w:t>
      </w:r>
      <w:r>
        <w:rPr>
          <w:spacing w:val="-7"/>
          <w:sz w:val="22"/>
        </w:rPr>
        <w:t> </w:t>
      </w:r>
      <w:r>
        <w:rPr>
          <w:sz w:val="22"/>
        </w:rPr>
        <w:t>from</w:t>
      </w:r>
      <w:r>
        <w:rPr>
          <w:spacing w:val="-5"/>
          <w:sz w:val="22"/>
        </w:rPr>
        <w:t> </w:t>
      </w:r>
      <w:r>
        <w:rPr>
          <w:sz w:val="22"/>
        </w:rPr>
        <w:t>making</w:t>
      </w:r>
      <w:r>
        <w:rPr>
          <w:spacing w:val="-5"/>
          <w:sz w:val="22"/>
        </w:rPr>
        <w:t> </w:t>
      </w:r>
      <w:r>
        <w:rPr>
          <w:sz w:val="22"/>
        </w:rPr>
        <w:t>a complaint, furnishing information, or participating in a conduct process.</w:t>
      </w:r>
    </w:p>
    <w:p>
      <w:pPr>
        <w:pStyle w:val="BodyText"/>
        <w:spacing w:before="99"/>
      </w:pPr>
    </w:p>
    <w:p>
      <w:pPr>
        <w:pStyle w:val="ListParagraph"/>
        <w:numPr>
          <w:ilvl w:val="0"/>
          <w:numId w:val="1"/>
        </w:numPr>
        <w:tabs>
          <w:tab w:pos="790" w:val="left" w:leader="none"/>
          <w:tab w:pos="792" w:val="left" w:leader="none"/>
        </w:tabs>
        <w:spacing w:line="249" w:lineRule="auto" w:before="0" w:after="0"/>
        <w:ind w:left="792" w:right="248" w:hanging="361"/>
        <w:jc w:val="left"/>
        <w:rPr>
          <w:sz w:val="22"/>
        </w:rPr>
      </w:pPr>
      <w:r>
        <w:rPr>
          <w:sz w:val="22"/>
        </w:rPr>
        <w:t>Complicity</w:t>
      </w:r>
      <w:r>
        <w:rPr>
          <w:spacing w:val="-6"/>
          <w:sz w:val="22"/>
        </w:rPr>
        <w:t> </w:t>
      </w:r>
      <w:r>
        <w:rPr>
          <w:sz w:val="22"/>
        </w:rPr>
        <w:t>in</w:t>
      </w:r>
      <w:r>
        <w:rPr>
          <w:spacing w:val="-7"/>
          <w:sz w:val="22"/>
        </w:rPr>
        <w:t> </w:t>
      </w:r>
      <w:r>
        <w:rPr>
          <w:sz w:val="22"/>
        </w:rPr>
        <w:t>misconduct.</w:t>
      </w:r>
      <w:r>
        <w:rPr>
          <w:spacing w:val="-5"/>
          <w:sz w:val="22"/>
        </w:rPr>
        <w:t> </w:t>
      </w:r>
      <w:r>
        <w:rPr>
          <w:sz w:val="22"/>
        </w:rPr>
        <w:t>Students</w:t>
      </w:r>
      <w:r>
        <w:rPr>
          <w:spacing w:val="-6"/>
          <w:sz w:val="22"/>
        </w:rPr>
        <w:t> </w:t>
      </w:r>
      <w:r>
        <w:rPr>
          <w:sz w:val="22"/>
        </w:rPr>
        <w:t>are</w:t>
      </w:r>
      <w:r>
        <w:rPr>
          <w:spacing w:val="-6"/>
          <w:sz w:val="22"/>
        </w:rPr>
        <w:t> </w:t>
      </w:r>
      <w:r>
        <w:rPr>
          <w:sz w:val="22"/>
        </w:rPr>
        <w:t>expected</w:t>
      </w:r>
      <w:r>
        <w:rPr>
          <w:spacing w:val="-7"/>
          <w:sz w:val="22"/>
        </w:rPr>
        <w:t> </w:t>
      </w:r>
      <w:r>
        <w:rPr>
          <w:sz w:val="22"/>
        </w:rPr>
        <w:t>to</w:t>
      </w:r>
      <w:r>
        <w:rPr>
          <w:spacing w:val="-3"/>
          <w:sz w:val="22"/>
        </w:rPr>
        <w:t> </w:t>
      </w:r>
      <w:r>
        <w:rPr>
          <w:sz w:val="22"/>
        </w:rPr>
        <w:t>disengage</w:t>
      </w:r>
      <w:r>
        <w:rPr>
          <w:spacing w:val="-6"/>
          <w:sz w:val="22"/>
        </w:rPr>
        <w:t> </w:t>
      </w:r>
      <w:r>
        <w:rPr>
          <w:sz w:val="22"/>
        </w:rPr>
        <w:t>themselves</w:t>
      </w:r>
      <w:r>
        <w:rPr>
          <w:spacing w:val="-6"/>
          <w:sz w:val="22"/>
        </w:rPr>
        <w:t> </w:t>
      </w:r>
      <w:r>
        <w:rPr>
          <w:sz w:val="22"/>
        </w:rPr>
        <w:t>from</w:t>
      </w:r>
      <w:r>
        <w:rPr>
          <w:spacing w:val="-5"/>
          <w:sz w:val="22"/>
        </w:rPr>
        <w:t> </w:t>
      </w:r>
      <w:r>
        <w:rPr>
          <w:sz w:val="22"/>
        </w:rPr>
        <w:t>all</w:t>
      </w:r>
      <w:r>
        <w:rPr>
          <w:spacing w:val="-4"/>
          <w:sz w:val="22"/>
        </w:rPr>
        <w:t> </w:t>
      </w:r>
      <w:r>
        <w:rPr>
          <w:sz w:val="22"/>
        </w:rPr>
        <w:t>acts</w:t>
      </w:r>
      <w:r>
        <w:rPr>
          <w:spacing w:val="-6"/>
          <w:sz w:val="22"/>
        </w:rPr>
        <w:t> </w:t>
      </w:r>
      <w:r>
        <w:rPr>
          <w:sz w:val="22"/>
        </w:rPr>
        <w:t>of</w:t>
      </w:r>
      <w:r>
        <w:rPr>
          <w:spacing w:val="-6"/>
          <w:sz w:val="22"/>
        </w:rPr>
        <w:t> </w:t>
      </w:r>
      <w:r>
        <w:rPr>
          <w:sz w:val="22"/>
        </w:rPr>
        <w:t>misconduct and report serious code violations to appropriate authorities.</w:t>
      </w:r>
    </w:p>
    <w:p>
      <w:pPr>
        <w:pStyle w:val="BodyText"/>
        <w:spacing w:before="95"/>
      </w:pPr>
    </w:p>
    <w:p>
      <w:pPr>
        <w:pStyle w:val="ListParagraph"/>
        <w:numPr>
          <w:ilvl w:val="0"/>
          <w:numId w:val="1"/>
        </w:numPr>
        <w:tabs>
          <w:tab w:pos="791" w:val="left" w:leader="none"/>
        </w:tabs>
        <w:spacing w:line="240" w:lineRule="auto" w:before="0" w:after="0"/>
        <w:ind w:left="791" w:right="0" w:hanging="359"/>
        <w:jc w:val="left"/>
        <w:rPr>
          <w:sz w:val="22"/>
        </w:rPr>
      </w:pPr>
      <w:r>
        <w:rPr>
          <w:sz w:val="22"/>
        </w:rPr>
        <w:t>Failure</w:t>
      </w:r>
      <w:r>
        <w:rPr>
          <w:spacing w:val="-8"/>
          <w:sz w:val="22"/>
        </w:rPr>
        <w:t> </w:t>
      </w:r>
      <w:r>
        <w:rPr>
          <w:sz w:val="22"/>
        </w:rPr>
        <w:t>to</w:t>
      </w:r>
      <w:r>
        <w:rPr>
          <w:spacing w:val="-9"/>
          <w:sz w:val="22"/>
        </w:rPr>
        <w:t> </w:t>
      </w:r>
      <w:r>
        <w:rPr>
          <w:sz w:val="22"/>
        </w:rPr>
        <w:t>take</w:t>
      </w:r>
      <w:r>
        <w:rPr>
          <w:spacing w:val="-7"/>
          <w:sz w:val="22"/>
        </w:rPr>
        <w:t> </w:t>
      </w:r>
      <w:r>
        <w:rPr>
          <w:sz w:val="22"/>
        </w:rPr>
        <w:t>reasonable</w:t>
      </w:r>
      <w:r>
        <w:rPr>
          <w:spacing w:val="-8"/>
          <w:sz w:val="22"/>
        </w:rPr>
        <w:t> </w:t>
      </w:r>
      <w:r>
        <w:rPr>
          <w:sz w:val="22"/>
        </w:rPr>
        <w:t>steps</w:t>
      </w:r>
      <w:r>
        <w:rPr>
          <w:spacing w:val="-8"/>
          <w:sz w:val="22"/>
        </w:rPr>
        <w:t> </w:t>
      </w:r>
      <w:r>
        <w:rPr>
          <w:sz w:val="22"/>
        </w:rPr>
        <w:t>to</w:t>
      </w:r>
      <w:r>
        <w:rPr>
          <w:spacing w:val="-9"/>
          <w:sz w:val="22"/>
        </w:rPr>
        <w:t> </w:t>
      </w:r>
      <w:r>
        <w:rPr>
          <w:sz w:val="22"/>
        </w:rPr>
        <w:t>prevent</w:t>
      </w:r>
      <w:r>
        <w:rPr>
          <w:spacing w:val="-10"/>
          <w:sz w:val="22"/>
        </w:rPr>
        <w:t> </w:t>
      </w:r>
      <w:r>
        <w:rPr>
          <w:sz w:val="22"/>
        </w:rPr>
        <w:t>a</w:t>
      </w:r>
      <w:r>
        <w:rPr>
          <w:spacing w:val="-8"/>
          <w:sz w:val="22"/>
        </w:rPr>
        <w:t> </w:t>
      </w:r>
      <w:r>
        <w:rPr>
          <w:sz w:val="22"/>
        </w:rPr>
        <w:t>guest</w:t>
      </w:r>
      <w:r>
        <w:rPr>
          <w:spacing w:val="-9"/>
          <w:sz w:val="22"/>
        </w:rPr>
        <w:t> </w:t>
      </w:r>
      <w:r>
        <w:rPr>
          <w:sz w:val="22"/>
        </w:rPr>
        <w:t>from</w:t>
      </w:r>
      <w:r>
        <w:rPr>
          <w:spacing w:val="-7"/>
          <w:sz w:val="22"/>
        </w:rPr>
        <w:t> </w:t>
      </w:r>
      <w:r>
        <w:rPr>
          <w:sz w:val="22"/>
        </w:rPr>
        <w:t>violating</w:t>
      </w:r>
      <w:r>
        <w:rPr>
          <w:spacing w:val="-7"/>
          <w:sz w:val="22"/>
        </w:rPr>
        <w:t> </w:t>
      </w:r>
      <w:r>
        <w:rPr>
          <w:sz w:val="22"/>
        </w:rPr>
        <w:t>the</w:t>
      </w:r>
      <w:r>
        <w:rPr>
          <w:spacing w:val="-7"/>
          <w:sz w:val="22"/>
        </w:rPr>
        <w:t> </w:t>
      </w:r>
      <w:r>
        <w:rPr>
          <w:sz w:val="22"/>
        </w:rPr>
        <w:t>code</w:t>
      </w:r>
      <w:r>
        <w:rPr>
          <w:spacing w:val="-8"/>
          <w:sz w:val="22"/>
        </w:rPr>
        <w:t> </w:t>
      </w:r>
      <w:r>
        <w:rPr>
          <w:sz w:val="22"/>
        </w:rPr>
        <w:t>of</w:t>
      </w:r>
      <w:r>
        <w:rPr>
          <w:spacing w:val="-8"/>
          <w:sz w:val="22"/>
        </w:rPr>
        <w:t> </w:t>
      </w:r>
      <w:r>
        <w:rPr>
          <w:spacing w:val="-2"/>
          <w:sz w:val="22"/>
        </w:rPr>
        <w:t>conduct.</w:t>
      </w:r>
    </w:p>
    <w:p>
      <w:pPr>
        <w:pStyle w:val="BodyText"/>
        <w:spacing w:before="111"/>
      </w:pPr>
    </w:p>
    <w:p>
      <w:pPr>
        <w:pStyle w:val="ListParagraph"/>
        <w:numPr>
          <w:ilvl w:val="0"/>
          <w:numId w:val="1"/>
        </w:numPr>
        <w:tabs>
          <w:tab w:pos="790" w:val="left" w:leader="none"/>
          <w:tab w:pos="792" w:val="left" w:leader="none"/>
        </w:tabs>
        <w:spacing w:line="247" w:lineRule="auto" w:before="0" w:after="0"/>
        <w:ind w:left="792" w:right="270" w:hanging="361"/>
        <w:jc w:val="left"/>
        <w:rPr>
          <w:sz w:val="22"/>
        </w:rPr>
      </w:pPr>
      <w:r>
        <w:rPr>
          <w:sz w:val="22"/>
        </w:rPr>
        <w:t>Behavior that negatively impacts the normal pursuit of academic, administrative, extracurricular or personal</w:t>
      </w:r>
      <w:r>
        <w:rPr>
          <w:spacing w:val="-5"/>
          <w:sz w:val="22"/>
        </w:rPr>
        <w:t> </w:t>
      </w:r>
      <w:r>
        <w:rPr>
          <w:sz w:val="22"/>
        </w:rPr>
        <w:t>activities,</w:t>
      </w:r>
      <w:r>
        <w:rPr>
          <w:spacing w:val="-8"/>
          <w:sz w:val="22"/>
        </w:rPr>
        <w:t> </w:t>
      </w:r>
      <w:r>
        <w:rPr>
          <w:sz w:val="22"/>
        </w:rPr>
        <w:t>or</w:t>
      </w:r>
      <w:r>
        <w:rPr>
          <w:spacing w:val="-6"/>
          <w:sz w:val="22"/>
        </w:rPr>
        <w:t> </w:t>
      </w:r>
      <w:r>
        <w:rPr>
          <w:sz w:val="22"/>
        </w:rPr>
        <w:t>that</w:t>
      </w:r>
      <w:r>
        <w:rPr>
          <w:spacing w:val="-9"/>
          <w:sz w:val="22"/>
        </w:rPr>
        <w:t> </w:t>
      </w:r>
      <w:r>
        <w:rPr>
          <w:sz w:val="22"/>
        </w:rPr>
        <w:t>violates</w:t>
      </w:r>
      <w:r>
        <w:rPr>
          <w:spacing w:val="-6"/>
          <w:sz w:val="22"/>
        </w:rPr>
        <w:t> </w:t>
      </w:r>
      <w:r>
        <w:rPr>
          <w:sz w:val="22"/>
        </w:rPr>
        <w:t>any</w:t>
      </w:r>
      <w:r>
        <w:rPr>
          <w:spacing w:val="-6"/>
          <w:sz w:val="22"/>
        </w:rPr>
        <w:t> </w:t>
      </w:r>
      <w:r>
        <w:rPr>
          <w:sz w:val="22"/>
        </w:rPr>
        <w:t>University</w:t>
      </w:r>
      <w:r>
        <w:rPr>
          <w:spacing w:val="-6"/>
          <w:sz w:val="22"/>
        </w:rPr>
        <w:t> </w:t>
      </w:r>
      <w:r>
        <w:rPr>
          <w:sz w:val="22"/>
        </w:rPr>
        <w:t>policies</w:t>
      </w:r>
      <w:r>
        <w:rPr>
          <w:spacing w:val="-6"/>
          <w:sz w:val="22"/>
        </w:rPr>
        <w:t> </w:t>
      </w:r>
      <w:r>
        <w:rPr>
          <w:sz w:val="22"/>
        </w:rPr>
        <w:t>or</w:t>
      </w:r>
      <w:r>
        <w:rPr>
          <w:spacing w:val="-6"/>
          <w:sz w:val="22"/>
        </w:rPr>
        <w:t> </w:t>
      </w:r>
      <w:r>
        <w:rPr>
          <w:sz w:val="22"/>
        </w:rPr>
        <w:t>rules.</w:t>
      </w:r>
      <w:r>
        <w:rPr>
          <w:spacing w:val="-4"/>
          <w:sz w:val="22"/>
        </w:rPr>
        <w:t> </w:t>
      </w:r>
      <w:r>
        <w:rPr>
          <w:sz w:val="22"/>
        </w:rPr>
        <w:t>Examples</w:t>
      </w:r>
      <w:r>
        <w:rPr>
          <w:spacing w:val="-6"/>
          <w:sz w:val="22"/>
        </w:rPr>
        <w:t> </w:t>
      </w:r>
      <w:r>
        <w:rPr>
          <w:sz w:val="22"/>
        </w:rPr>
        <w:t>include:</w:t>
      </w:r>
      <w:r>
        <w:rPr>
          <w:spacing w:val="-7"/>
          <w:sz w:val="22"/>
        </w:rPr>
        <w:t> </w:t>
      </w:r>
      <w:r>
        <w:rPr>
          <w:sz w:val="22"/>
        </w:rPr>
        <w:t>noise</w:t>
      </w:r>
      <w:r>
        <w:rPr>
          <w:spacing w:val="-6"/>
          <w:sz w:val="22"/>
        </w:rPr>
        <w:t> </w:t>
      </w:r>
      <w:r>
        <w:rPr>
          <w:sz w:val="22"/>
        </w:rPr>
        <w:t>disruption to the living and learning environment, Demonstrations Vigils and Peaceful Protest Policy, being rude/inconsiderate to facilities staff, failure to adhere community expectations.</w:t>
      </w:r>
    </w:p>
    <w:p>
      <w:pPr>
        <w:tabs>
          <w:tab w:pos="2170" w:val="left" w:leader="none"/>
          <w:tab w:pos="4331" w:val="left" w:leader="none"/>
        </w:tabs>
        <w:spacing w:before="243"/>
        <w:ind w:left="369" w:right="0" w:firstLine="0"/>
        <w:jc w:val="center"/>
        <w:rPr>
          <w:sz w:val="22"/>
        </w:rPr>
      </w:pPr>
      <w:r>
        <w:rPr>
          <w:spacing w:val="-10"/>
          <w:sz w:val="22"/>
        </w:rPr>
        <w:t>*</w:t>
      </w:r>
      <w:r>
        <w:rPr>
          <w:sz w:val="22"/>
        </w:rPr>
        <w:tab/>
      </w:r>
      <w:r>
        <w:rPr>
          <w:spacing w:val="-10"/>
          <w:sz w:val="22"/>
        </w:rPr>
        <w:t>*</w:t>
      </w:r>
      <w:r>
        <w:rPr>
          <w:sz w:val="22"/>
        </w:rPr>
        <w:tab/>
      </w:r>
      <w:r>
        <w:rPr>
          <w:spacing w:val="-10"/>
          <w:sz w:val="22"/>
        </w:rPr>
        <w:t>*</w:t>
      </w:r>
    </w:p>
    <w:p>
      <w:pPr>
        <w:pStyle w:val="BodyText"/>
        <w:spacing w:before="38"/>
      </w:pPr>
    </w:p>
    <w:p>
      <w:pPr>
        <w:pStyle w:val="BodyText"/>
        <w:spacing w:line="244" w:lineRule="auto" w:before="1"/>
        <w:ind w:left="442" w:right="94" w:hanging="10"/>
      </w:pPr>
      <w:r>
        <w:rPr/>
        <w:t>**If</w:t>
      </w:r>
      <w:r>
        <w:rPr>
          <w:spacing w:val="-6"/>
        </w:rPr>
        <w:t> </w:t>
      </w:r>
      <w:r>
        <w:rPr/>
        <w:t>a</w:t>
      </w:r>
      <w:r>
        <w:rPr>
          <w:spacing w:val="-6"/>
        </w:rPr>
        <w:t> </w:t>
      </w:r>
      <w:r>
        <w:rPr/>
        <w:t>weapon</w:t>
      </w:r>
      <w:r>
        <w:rPr>
          <w:spacing w:val="-7"/>
        </w:rPr>
        <w:t> </w:t>
      </w:r>
      <w:r>
        <w:rPr/>
        <w:t>is</w:t>
      </w:r>
      <w:r>
        <w:rPr>
          <w:spacing w:val="-6"/>
        </w:rPr>
        <w:t> </w:t>
      </w:r>
      <w:r>
        <w:rPr/>
        <w:t>discovered,</w:t>
      </w:r>
      <w:r>
        <w:rPr>
          <w:spacing w:val="-8"/>
        </w:rPr>
        <w:t> </w:t>
      </w:r>
      <w:r>
        <w:rPr/>
        <w:t>Public</w:t>
      </w:r>
      <w:r>
        <w:rPr>
          <w:spacing w:val="-7"/>
        </w:rPr>
        <w:t> </w:t>
      </w:r>
      <w:r>
        <w:rPr/>
        <w:t>Safety</w:t>
      </w:r>
      <w:r>
        <w:rPr>
          <w:spacing w:val="-6"/>
        </w:rPr>
        <w:t> </w:t>
      </w:r>
      <w:r>
        <w:rPr/>
        <w:t>staff</w:t>
      </w:r>
      <w:r>
        <w:rPr>
          <w:spacing w:val="-6"/>
        </w:rPr>
        <w:t> </w:t>
      </w:r>
      <w:r>
        <w:rPr/>
        <w:t>will</w:t>
      </w:r>
      <w:r>
        <w:rPr>
          <w:spacing w:val="-4"/>
        </w:rPr>
        <w:t> </w:t>
      </w:r>
      <w:r>
        <w:rPr/>
        <w:t>confiscate</w:t>
      </w:r>
      <w:r>
        <w:rPr>
          <w:spacing w:val="-6"/>
        </w:rPr>
        <w:t> </w:t>
      </w:r>
      <w:r>
        <w:rPr/>
        <w:t>it</w:t>
      </w:r>
      <w:r>
        <w:rPr>
          <w:spacing w:val="-7"/>
        </w:rPr>
        <w:t> </w:t>
      </w:r>
      <w:r>
        <w:rPr/>
        <w:t>and</w:t>
      </w:r>
      <w:r>
        <w:rPr>
          <w:spacing w:val="-7"/>
        </w:rPr>
        <w:t> </w:t>
      </w:r>
      <w:r>
        <w:rPr/>
        <w:t>turn</w:t>
      </w:r>
      <w:r>
        <w:rPr>
          <w:spacing w:val="-3"/>
        </w:rPr>
        <w:t> </w:t>
      </w:r>
      <w:r>
        <w:rPr/>
        <w:t>the</w:t>
      </w:r>
      <w:r>
        <w:rPr>
          <w:spacing w:val="-6"/>
        </w:rPr>
        <w:t> </w:t>
      </w:r>
      <w:r>
        <w:rPr/>
        <w:t>item</w:t>
      </w:r>
      <w:r>
        <w:rPr>
          <w:spacing w:val="-5"/>
        </w:rPr>
        <w:t> </w:t>
      </w:r>
      <w:r>
        <w:rPr/>
        <w:t>over</w:t>
      </w:r>
      <w:r>
        <w:rPr>
          <w:spacing w:val="-6"/>
        </w:rPr>
        <w:t> </w:t>
      </w:r>
      <w:r>
        <w:rPr/>
        <w:t>to</w:t>
      </w:r>
      <w:r>
        <w:rPr>
          <w:spacing w:val="-7"/>
        </w:rPr>
        <w:t> </w:t>
      </w:r>
      <w:r>
        <w:rPr/>
        <w:t>the</w:t>
      </w:r>
      <w:r>
        <w:rPr>
          <w:spacing w:val="-6"/>
        </w:rPr>
        <w:t> </w:t>
      </w:r>
      <w:r>
        <w:rPr/>
        <w:t>appropriate law enforcement agency. In cases where the term "weapon" is subject to interpretation, students are</w:t>
      </w:r>
    </w:p>
    <w:p>
      <w:pPr>
        <w:pStyle w:val="BodyText"/>
        <w:spacing w:line="249" w:lineRule="auto" w:before="4"/>
        <w:ind w:left="442"/>
      </w:pPr>
      <w:r>
        <w:rPr/>
        <w:t>expected</w:t>
      </w:r>
      <w:r>
        <w:rPr>
          <w:spacing w:val="-7"/>
        </w:rPr>
        <w:t> </w:t>
      </w:r>
      <w:r>
        <w:rPr/>
        <w:t>to</w:t>
      </w:r>
      <w:r>
        <w:rPr>
          <w:spacing w:val="-7"/>
        </w:rPr>
        <w:t> </w:t>
      </w:r>
      <w:r>
        <w:rPr/>
        <w:t>comply</w:t>
      </w:r>
      <w:r>
        <w:rPr>
          <w:spacing w:val="-6"/>
        </w:rPr>
        <w:t> </w:t>
      </w:r>
      <w:r>
        <w:rPr/>
        <w:t>fully</w:t>
      </w:r>
      <w:r>
        <w:rPr>
          <w:spacing w:val="-6"/>
        </w:rPr>
        <w:t> </w:t>
      </w:r>
      <w:r>
        <w:rPr/>
        <w:t>with</w:t>
      </w:r>
      <w:r>
        <w:rPr>
          <w:spacing w:val="-7"/>
        </w:rPr>
        <w:t> </w:t>
      </w:r>
      <w:r>
        <w:rPr/>
        <w:t>Public</w:t>
      </w:r>
      <w:r>
        <w:rPr>
          <w:spacing w:val="-8"/>
        </w:rPr>
        <w:t> </w:t>
      </w:r>
      <w:r>
        <w:rPr/>
        <w:t>Safety</w:t>
      </w:r>
      <w:r>
        <w:rPr>
          <w:spacing w:val="-6"/>
        </w:rPr>
        <w:t> </w:t>
      </w:r>
      <w:r>
        <w:rPr/>
        <w:t>staff</w:t>
      </w:r>
      <w:r>
        <w:rPr>
          <w:spacing w:val="-6"/>
        </w:rPr>
        <w:t> </w:t>
      </w:r>
      <w:r>
        <w:rPr/>
        <w:t>directives.</w:t>
      </w:r>
      <w:r>
        <w:rPr>
          <w:spacing w:val="-4"/>
        </w:rPr>
        <w:t> </w:t>
      </w:r>
      <w:r>
        <w:rPr/>
        <w:t>Possession</w:t>
      </w:r>
      <w:r>
        <w:rPr>
          <w:spacing w:val="-7"/>
        </w:rPr>
        <w:t> </w:t>
      </w:r>
      <w:r>
        <w:rPr/>
        <w:t>of</w:t>
      </w:r>
      <w:r>
        <w:rPr>
          <w:spacing w:val="-6"/>
        </w:rPr>
        <w:t> </w:t>
      </w:r>
      <w:r>
        <w:rPr/>
        <w:t>weapons</w:t>
      </w:r>
      <w:r>
        <w:rPr>
          <w:spacing w:val="-6"/>
        </w:rPr>
        <w:t> </w:t>
      </w:r>
      <w:r>
        <w:rPr/>
        <w:t>may</w:t>
      </w:r>
      <w:r>
        <w:rPr>
          <w:spacing w:val="-6"/>
        </w:rPr>
        <w:t> </w:t>
      </w:r>
      <w:r>
        <w:rPr/>
        <w:t>result</w:t>
      </w:r>
      <w:r>
        <w:rPr>
          <w:spacing w:val="-8"/>
        </w:rPr>
        <w:t> </w:t>
      </w:r>
      <w:r>
        <w:rPr/>
        <w:t>in</w:t>
      </w:r>
      <w:r>
        <w:rPr>
          <w:spacing w:val="-7"/>
        </w:rPr>
        <w:t> </w:t>
      </w:r>
      <w:r>
        <w:rPr/>
        <w:t>arrest,</w:t>
      </w:r>
      <w:r>
        <w:rPr>
          <w:spacing w:val="-9"/>
        </w:rPr>
        <w:t> </w:t>
      </w:r>
      <w:r>
        <w:rPr/>
        <w:t>and suspension or expulsion from the University.</w:t>
      </w:r>
    </w:p>
    <w:p>
      <w:pPr>
        <w:pStyle w:val="BodyText"/>
      </w:pPr>
    </w:p>
    <w:p>
      <w:pPr>
        <w:pStyle w:val="BodyText"/>
        <w:spacing w:before="42"/>
      </w:pPr>
    </w:p>
    <w:p>
      <w:pPr>
        <w:pStyle w:val="BodyText"/>
        <w:spacing w:line="249" w:lineRule="auto" w:before="1"/>
        <w:ind w:left="67" w:right="149" w:hanging="10"/>
      </w:pPr>
      <w:r>
        <w:rPr/>
        <w:t>The University of Rochester views the conduct system as only one tool to address student behavior and concerns. The Student Conduct Office and the Office of the Dean of Students as a whole seeks to include a variety</w:t>
      </w:r>
      <w:r>
        <w:rPr>
          <w:spacing w:val="-5"/>
        </w:rPr>
        <w:t> </w:t>
      </w:r>
      <w:r>
        <w:rPr/>
        <w:t>of</w:t>
      </w:r>
      <w:r>
        <w:rPr>
          <w:spacing w:val="-5"/>
        </w:rPr>
        <w:t> </w:t>
      </w:r>
      <w:r>
        <w:rPr/>
        <w:t>individuals</w:t>
      </w:r>
      <w:r>
        <w:rPr>
          <w:spacing w:val="-5"/>
        </w:rPr>
        <w:t> </w:t>
      </w:r>
      <w:r>
        <w:rPr/>
        <w:t>in</w:t>
      </w:r>
      <w:r>
        <w:rPr>
          <w:spacing w:val="-6"/>
        </w:rPr>
        <w:t> </w:t>
      </w:r>
      <w:r>
        <w:rPr/>
        <w:t>the</w:t>
      </w:r>
      <w:r>
        <w:rPr>
          <w:spacing w:val="-5"/>
        </w:rPr>
        <w:t> </w:t>
      </w:r>
      <w:r>
        <w:rPr/>
        <w:t>University</w:t>
      </w:r>
      <w:r>
        <w:rPr>
          <w:spacing w:val="-5"/>
        </w:rPr>
        <w:t> </w:t>
      </w:r>
      <w:r>
        <w:rPr/>
        <w:t>community</w:t>
      </w:r>
      <w:r>
        <w:rPr>
          <w:spacing w:val="-5"/>
        </w:rPr>
        <w:t> </w:t>
      </w:r>
      <w:r>
        <w:rPr/>
        <w:t>in</w:t>
      </w:r>
      <w:r>
        <w:rPr>
          <w:spacing w:val="-6"/>
        </w:rPr>
        <w:t> </w:t>
      </w:r>
      <w:r>
        <w:rPr/>
        <w:t>assisting</w:t>
      </w:r>
      <w:r>
        <w:rPr>
          <w:spacing w:val="-4"/>
        </w:rPr>
        <w:t> </w:t>
      </w:r>
      <w:r>
        <w:rPr/>
        <w:t>students</w:t>
      </w:r>
      <w:r>
        <w:rPr>
          <w:spacing w:val="-5"/>
        </w:rPr>
        <w:t> </w:t>
      </w:r>
      <w:r>
        <w:rPr/>
        <w:t>in</w:t>
      </w:r>
      <w:r>
        <w:rPr>
          <w:spacing w:val="-6"/>
        </w:rPr>
        <w:t> </w:t>
      </w:r>
      <w:r>
        <w:rPr/>
        <w:t>the</w:t>
      </w:r>
      <w:r>
        <w:rPr>
          <w:spacing w:val="-5"/>
        </w:rPr>
        <w:t> </w:t>
      </w:r>
      <w:r>
        <w:rPr/>
        <w:t>pursuit</w:t>
      </w:r>
      <w:r>
        <w:rPr>
          <w:spacing w:val="-3"/>
        </w:rPr>
        <w:t> </w:t>
      </w:r>
      <w:r>
        <w:rPr/>
        <w:t>of</w:t>
      </w:r>
      <w:r>
        <w:rPr>
          <w:spacing w:val="-5"/>
        </w:rPr>
        <w:t> </w:t>
      </w:r>
      <w:r>
        <w:rPr/>
        <w:t>positive</w:t>
      </w:r>
      <w:r>
        <w:rPr>
          <w:spacing w:val="-5"/>
        </w:rPr>
        <w:t> </w:t>
      </w:r>
      <w:r>
        <w:rPr/>
        <w:t>growth</w:t>
      </w:r>
      <w:r>
        <w:rPr>
          <w:spacing w:val="-6"/>
        </w:rPr>
        <w:t> </w:t>
      </w:r>
      <w:r>
        <w:rPr/>
        <w:t>and</w:t>
      </w:r>
      <w:r>
        <w:rPr>
          <w:spacing w:val="-2"/>
        </w:rPr>
        <w:t> </w:t>
      </w:r>
      <w:r>
        <w:rPr/>
        <w:t>a fulfilling college experience.</w:t>
      </w:r>
    </w:p>
    <w:p>
      <w:pPr>
        <w:pStyle w:val="BodyText"/>
      </w:pPr>
    </w:p>
    <w:p>
      <w:pPr>
        <w:pStyle w:val="BodyText"/>
        <w:spacing w:before="117"/>
      </w:pPr>
    </w:p>
    <w:p>
      <w:pPr>
        <w:pStyle w:val="Heading4"/>
      </w:pPr>
      <w:r>
        <w:rPr/>
        <w:t>Definition</w:t>
      </w:r>
      <w:r>
        <w:rPr>
          <w:spacing w:val="-10"/>
        </w:rPr>
        <w:t> </w:t>
      </w:r>
      <w:r>
        <w:rPr/>
        <w:t>of</w:t>
      </w:r>
      <w:r>
        <w:rPr>
          <w:spacing w:val="-8"/>
        </w:rPr>
        <w:t> </w:t>
      </w:r>
      <w:r>
        <w:rPr>
          <w:spacing w:val="-2"/>
        </w:rPr>
        <w:t>Terminology</w:t>
      </w:r>
    </w:p>
    <w:p>
      <w:pPr>
        <w:pStyle w:val="BodyText"/>
        <w:spacing w:line="249" w:lineRule="auto" w:before="20"/>
        <w:ind w:left="72"/>
      </w:pPr>
      <w:r>
        <w:rPr/>
        <w:t>For</w:t>
      </w:r>
      <w:r>
        <w:rPr>
          <w:spacing w:val="-5"/>
        </w:rPr>
        <w:t> </w:t>
      </w:r>
      <w:r>
        <w:rPr/>
        <w:t>the</w:t>
      </w:r>
      <w:r>
        <w:rPr>
          <w:spacing w:val="-5"/>
        </w:rPr>
        <w:t> </w:t>
      </w:r>
      <w:r>
        <w:rPr/>
        <w:t>purposes</w:t>
      </w:r>
      <w:r>
        <w:rPr>
          <w:spacing w:val="-5"/>
        </w:rPr>
        <w:t> </w:t>
      </w:r>
      <w:r>
        <w:rPr/>
        <w:t>of</w:t>
      </w:r>
      <w:r>
        <w:rPr>
          <w:spacing w:val="-1"/>
        </w:rPr>
        <w:t> </w:t>
      </w:r>
      <w:r>
        <w:rPr/>
        <w:t>this</w:t>
      </w:r>
      <w:r>
        <w:rPr>
          <w:spacing w:val="-5"/>
        </w:rPr>
        <w:t> </w:t>
      </w:r>
      <w:r>
        <w:rPr/>
        <w:t>document</w:t>
      </w:r>
      <w:r>
        <w:rPr>
          <w:spacing w:val="-8"/>
        </w:rPr>
        <w:t> </w:t>
      </w:r>
      <w:r>
        <w:rPr/>
        <w:t>"students"</w:t>
      </w:r>
      <w:r>
        <w:rPr>
          <w:spacing w:val="-3"/>
        </w:rPr>
        <w:t> </w:t>
      </w:r>
      <w:r>
        <w:rPr/>
        <w:t>are</w:t>
      </w:r>
      <w:r>
        <w:rPr>
          <w:spacing w:val="-5"/>
        </w:rPr>
        <w:t> </w:t>
      </w:r>
      <w:r>
        <w:rPr/>
        <w:t>any person</w:t>
      </w:r>
      <w:r>
        <w:rPr>
          <w:spacing w:val="-6"/>
        </w:rPr>
        <w:t> </w:t>
      </w:r>
      <w:r>
        <w:rPr/>
        <w:t>or</w:t>
      </w:r>
      <w:r>
        <w:rPr>
          <w:spacing w:val="-5"/>
        </w:rPr>
        <w:t> </w:t>
      </w:r>
      <w:r>
        <w:rPr/>
        <w:t>group</w:t>
      </w:r>
      <w:r>
        <w:rPr>
          <w:spacing w:val="-2"/>
        </w:rPr>
        <w:t> </w:t>
      </w:r>
      <w:r>
        <w:rPr/>
        <w:t>who</w:t>
      </w:r>
      <w:r>
        <w:rPr>
          <w:spacing w:val="-7"/>
        </w:rPr>
        <w:t> </w:t>
      </w:r>
      <w:r>
        <w:rPr/>
        <w:t>is</w:t>
      </w:r>
      <w:r>
        <w:rPr>
          <w:spacing w:val="-5"/>
        </w:rPr>
        <w:t> </w:t>
      </w:r>
      <w:r>
        <w:rPr/>
        <w:t>or</w:t>
      </w:r>
      <w:r>
        <w:rPr>
          <w:spacing w:val="-5"/>
        </w:rPr>
        <w:t> </w:t>
      </w:r>
      <w:r>
        <w:rPr/>
        <w:t>was</w:t>
      </w:r>
      <w:r>
        <w:rPr>
          <w:spacing w:val="-1"/>
        </w:rPr>
        <w:t> </w:t>
      </w:r>
      <w:r>
        <w:rPr/>
        <w:t>in</w:t>
      </w:r>
      <w:r>
        <w:rPr>
          <w:spacing w:val="-6"/>
        </w:rPr>
        <w:t> </w:t>
      </w:r>
      <w:r>
        <w:rPr/>
        <w:t>attendance</w:t>
      </w:r>
      <w:r>
        <w:rPr>
          <w:spacing w:val="-5"/>
        </w:rPr>
        <w:t> </w:t>
      </w:r>
      <w:r>
        <w:rPr/>
        <w:t>during</w:t>
      </w:r>
      <w:r>
        <w:rPr>
          <w:spacing w:val="-4"/>
        </w:rPr>
        <w:t> </w:t>
      </w:r>
      <w:r>
        <w:rPr/>
        <w:t>an academic period in which misconduct occurred or between academic periods for continuing students</w:t>
      </w:r>
    </w:p>
    <w:p>
      <w:pPr>
        <w:pStyle w:val="BodyText"/>
        <w:spacing w:after="0" w:line="249" w:lineRule="auto"/>
        <w:sectPr>
          <w:pgSz w:w="12240" w:h="15840"/>
          <w:pgMar w:header="0" w:footer="782" w:top="1400" w:bottom="980" w:left="1080" w:right="1080"/>
        </w:sectPr>
      </w:pPr>
    </w:p>
    <w:p>
      <w:pPr>
        <w:pStyle w:val="BodyText"/>
        <w:spacing w:line="249" w:lineRule="auto" w:before="42"/>
        <w:ind w:left="67" w:hanging="10"/>
      </w:pPr>
      <w:r>
        <w:rPr/>
        <w:t>For</w:t>
      </w:r>
      <w:r>
        <w:rPr>
          <w:spacing w:val="-4"/>
        </w:rPr>
        <w:t> </w:t>
      </w:r>
      <w:r>
        <w:rPr/>
        <w:t>an</w:t>
      </w:r>
      <w:r>
        <w:rPr>
          <w:spacing w:val="-5"/>
        </w:rPr>
        <w:t> </w:t>
      </w:r>
      <w:r>
        <w:rPr/>
        <w:t>overview</w:t>
      </w:r>
      <w:r>
        <w:rPr>
          <w:spacing w:val="-4"/>
        </w:rPr>
        <w:t> </w:t>
      </w:r>
      <w:r>
        <w:rPr/>
        <w:t>of</w:t>
      </w:r>
      <w:r>
        <w:rPr>
          <w:spacing w:val="-4"/>
        </w:rPr>
        <w:t> </w:t>
      </w:r>
      <w:r>
        <w:rPr/>
        <w:t>what</w:t>
      </w:r>
      <w:r>
        <w:rPr>
          <w:spacing w:val="-7"/>
        </w:rPr>
        <w:t> </w:t>
      </w:r>
      <w:r>
        <w:rPr/>
        <w:t>some</w:t>
      </w:r>
      <w:r>
        <w:rPr>
          <w:spacing w:val="-1"/>
        </w:rPr>
        <w:t> </w:t>
      </w:r>
      <w:r>
        <w:rPr/>
        <w:t>other</w:t>
      </w:r>
      <w:r>
        <w:rPr>
          <w:spacing w:val="-3"/>
        </w:rPr>
        <w:t> </w:t>
      </w:r>
      <w:r>
        <w:rPr/>
        <w:t>common</w:t>
      </w:r>
      <w:r>
        <w:rPr>
          <w:spacing w:val="-5"/>
        </w:rPr>
        <w:t> </w:t>
      </w:r>
      <w:r>
        <w:rPr/>
        <w:t>terms</w:t>
      </w:r>
      <w:r>
        <w:rPr>
          <w:spacing w:val="-4"/>
        </w:rPr>
        <w:t> </w:t>
      </w:r>
      <w:r>
        <w:rPr/>
        <w:t>used</w:t>
      </w:r>
      <w:r>
        <w:rPr>
          <w:spacing w:val="-5"/>
        </w:rPr>
        <w:t> </w:t>
      </w:r>
      <w:r>
        <w:rPr/>
        <w:t>in</w:t>
      </w:r>
      <w:r>
        <w:rPr>
          <w:spacing w:val="-5"/>
        </w:rPr>
        <w:t> </w:t>
      </w:r>
      <w:r>
        <w:rPr/>
        <w:t>the</w:t>
      </w:r>
      <w:r>
        <w:rPr>
          <w:spacing w:val="-4"/>
        </w:rPr>
        <w:t> </w:t>
      </w:r>
      <w:r>
        <w:rPr/>
        <w:t>conduct</w:t>
      </w:r>
      <w:r>
        <w:rPr>
          <w:spacing w:val="-6"/>
        </w:rPr>
        <w:t> </w:t>
      </w:r>
      <w:r>
        <w:rPr/>
        <w:t>process</w:t>
      </w:r>
      <w:r>
        <w:rPr>
          <w:spacing w:val="-4"/>
        </w:rPr>
        <w:t> </w:t>
      </w:r>
      <w:r>
        <w:rPr/>
        <w:t>mean,</w:t>
      </w:r>
      <w:r>
        <w:rPr>
          <w:spacing w:val="-7"/>
        </w:rPr>
        <w:t> </w:t>
      </w:r>
      <w:r>
        <w:rPr/>
        <w:t>please</w:t>
      </w:r>
      <w:r>
        <w:rPr>
          <w:spacing w:val="-4"/>
        </w:rPr>
        <w:t> </w:t>
      </w:r>
      <w:r>
        <w:rPr/>
        <w:t>see</w:t>
      </w:r>
      <w:r>
        <w:rPr>
          <w:spacing w:val="-4"/>
        </w:rPr>
        <w:t> </w:t>
      </w:r>
      <w:r>
        <w:rPr/>
        <w:t>our </w:t>
      </w:r>
      <w:hyperlink r:id="rId16">
        <w:r>
          <w:rPr>
            <w:color w:val="467885"/>
            <w:u w:val="single" w:color="467885"/>
          </w:rPr>
          <w:t>Frequently Asked Questions on the Conduct website</w:t>
        </w:r>
        <w:r>
          <w:rPr>
            <w:u w:val="none"/>
          </w:rPr>
          <w:t>.</w:t>
        </w:r>
      </w:hyperlink>
    </w:p>
    <w:p>
      <w:pPr>
        <w:pStyle w:val="BodyText"/>
        <w:spacing w:before="309"/>
        <w:rPr>
          <w:sz w:val="32"/>
        </w:rPr>
      </w:pPr>
    </w:p>
    <w:p>
      <w:pPr>
        <w:pStyle w:val="Heading1"/>
        <w:spacing w:before="1"/>
        <w:ind w:left="0" w:right="4"/>
        <w:rPr>
          <w:u w:val="none"/>
        </w:rPr>
      </w:pPr>
      <w:bookmarkStart w:name="_TOC_250026" w:id="2"/>
      <w:r>
        <w:rPr>
          <w:u w:val="single"/>
        </w:rPr>
        <w:t>DIVISION</w:t>
      </w:r>
      <w:r>
        <w:rPr>
          <w:spacing w:val="-10"/>
          <w:u w:val="single"/>
        </w:rPr>
        <w:t> </w:t>
      </w:r>
      <w:r>
        <w:rPr>
          <w:u w:val="single"/>
        </w:rPr>
        <w:t>OF</w:t>
      </w:r>
      <w:r>
        <w:rPr>
          <w:spacing w:val="-5"/>
          <w:u w:val="single"/>
        </w:rPr>
        <w:t> </w:t>
      </w:r>
      <w:r>
        <w:rPr>
          <w:u w:val="single"/>
        </w:rPr>
        <w:t>JURISDICTION</w:t>
      </w:r>
      <w:r>
        <w:rPr>
          <w:spacing w:val="-12"/>
          <w:u w:val="single"/>
        </w:rPr>
        <w:t> </w:t>
      </w:r>
      <w:r>
        <w:rPr>
          <w:u w:val="single"/>
        </w:rPr>
        <w:t>AND</w:t>
      </w:r>
      <w:r>
        <w:rPr>
          <w:spacing w:val="-7"/>
          <w:u w:val="single"/>
        </w:rPr>
        <w:t> </w:t>
      </w:r>
      <w:bookmarkEnd w:id="2"/>
      <w:r>
        <w:rPr>
          <w:spacing w:val="-2"/>
          <w:u w:val="single"/>
        </w:rPr>
        <w:t>RESPONSIBILITY</w:t>
      </w:r>
    </w:p>
    <w:p>
      <w:pPr>
        <w:pStyle w:val="BodyText"/>
        <w:spacing w:before="40"/>
        <w:rPr>
          <w:b/>
        </w:rPr>
      </w:pPr>
    </w:p>
    <w:p>
      <w:pPr>
        <w:pStyle w:val="ListParagraph"/>
        <w:numPr>
          <w:ilvl w:val="0"/>
          <w:numId w:val="2"/>
        </w:numPr>
        <w:tabs>
          <w:tab w:pos="790" w:val="left" w:leader="none"/>
          <w:tab w:pos="792" w:val="left" w:leader="none"/>
        </w:tabs>
        <w:spacing w:line="247" w:lineRule="auto" w:before="0" w:after="0"/>
        <w:ind w:left="792" w:right="240" w:hanging="361"/>
        <w:jc w:val="left"/>
        <w:rPr>
          <w:sz w:val="22"/>
        </w:rPr>
      </w:pPr>
      <w:r>
        <w:rPr>
          <w:sz w:val="22"/>
        </w:rPr>
        <w:t>Authority</w:t>
      </w:r>
      <w:r>
        <w:rPr>
          <w:spacing w:val="-7"/>
          <w:sz w:val="22"/>
        </w:rPr>
        <w:t> </w:t>
      </w:r>
      <w:r>
        <w:rPr>
          <w:sz w:val="22"/>
        </w:rPr>
        <w:t>to</w:t>
      </w:r>
      <w:r>
        <w:rPr>
          <w:spacing w:val="-8"/>
          <w:sz w:val="22"/>
        </w:rPr>
        <w:t> </w:t>
      </w:r>
      <w:r>
        <w:rPr>
          <w:sz w:val="22"/>
        </w:rPr>
        <w:t>hold</w:t>
      </w:r>
      <w:r>
        <w:rPr>
          <w:spacing w:val="-8"/>
          <w:sz w:val="22"/>
        </w:rPr>
        <w:t> </w:t>
      </w:r>
      <w:r>
        <w:rPr>
          <w:sz w:val="22"/>
        </w:rPr>
        <w:t>students</w:t>
      </w:r>
      <w:r>
        <w:rPr>
          <w:spacing w:val="-7"/>
          <w:sz w:val="22"/>
        </w:rPr>
        <w:t> </w:t>
      </w:r>
      <w:r>
        <w:rPr>
          <w:sz w:val="22"/>
        </w:rPr>
        <w:t>and</w:t>
      </w:r>
      <w:r>
        <w:rPr>
          <w:spacing w:val="-8"/>
          <w:sz w:val="22"/>
        </w:rPr>
        <w:t> </w:t>
      </w:r>
      <w:r>
        <w:rPr>
          <w:sz w:val="22"/>
        </w:rPr>
        <w:t>organizations</w:t>
      </w:r>
      <w:r>
        <w:rPr>
          <w:spacing w:val="-7"/>
          <w:sz w:val="22"/>
        </w:rPr>
        <w:t> </w:t>
      </w:r>
      <w:r>
        <w:rPr>
          <w:sz w:val="22"/>
        </w:rPr>
        <w:t>accountable</w:t>
      </w:r>
      <w:r>
        <w:rPr>
          <w:spacing w:val="-7"/>
          <w:sz w:val="22"/>
        </w:rPr>
        <w:t> </w:t>
      </w:r>
      <w:r>
        <w:rPr>
          <w:sz w:val="22"/>
        </w:rPr>
        <w:t>through</w:t>
      </w:r>
      <w:r>
        <w:rPr>
          <w:spacing w:val="-8"/>
          <w:sz w:val="22"/>
        </w:rPr>
        <w:t> </w:t>
      </w:r>
      <w:r>
        <w:rPr>
          <w:sz w:val="22"/>
        </w:rPr>
        <w:t>the</w:t>
      </w:r>
      <w:r>
        <w:rPr>
          <w:spacing w:val="-7"/>
          <w:sz w:val="22"/>
        </w:rPr>
        <w:t> </w:t>
      </w:r>
      <w:r>
        <w:rPr>
          <w:sz w:val="22"/>
        </w:rPr>
        <w:t>conduct</w:t>
      </w:r>
      <w:r>
        <w:rPr>
          <w:spacing w:val="-5"/>
          <w:sz w:val="22"/>
        </w:rPr>
        <w:t> </w:t>
      </w:r>
      <w:r>
        <w:rPr>
          <w:sz w:val="22"/>
        </w:rPr>
        <w:t>system</w:t>
      </w:r>
      <w:r>
        <w:rPr>
          <w:spacing w:val="-6"/>
          <w:sz w:val="22"/>
        </w:rPr>
        <w:t> </w:t>
      </w:r>
      <w:r>
        <w:rPr>
          <w:sz w:val="22"/>
        </w:rPr>
        <w:t>is</w:t>
      </w:r>
      <w:r>
        <w:rPr>
          <w:spacing w:val="-7"/>
          <w:sz w:val="22"/>
        </w:rPr>
        <w:t> </w:t>
      </w:r>
      <w:r>
        <w:rPr>
          <w:sz w:val="22"/>
        </w:rPr>
        <w:t>vested</w:t>
      </w:r>
      <w:r>
        <w:rPr>
          <w:spacing w:val="-8"/>
          <w:sz w:val="22"/>
        </w:rPr>
        <w:t> </w:t>
      </w:r>
      <w:r>
        <w:rPr>
          <w:sz w:val="22"/>
        </w:rPr>
        <w:t>in</w:t>
      </w:r>
      <w:r>
        <w:rPr>
          <w:spacing w:val="-8"/>
          <w:sz w:val="22"/>
        </w:rPr>
        <w:t> </w:t>
      </w:r>
      <w:r>
        <w:rPr>
          <w:sz w:val="22"/>
        </w:rPr>
        <w:t>the president</w:t>
      </w:r>
      <w:r>
        <w:rPr>
          <w:spacing w:val="-3"/>
          <w:sz w:val="22"/>
        </w:rPr>
        <w:t> </w:t>
      </w:r>
      <w:r>
        <w:rPr>
          <w:sz w:val="22"/>
        </w:rPr>
        <w:t>of the University by the University's bylaws. This authority has been</w:t>
      </w:r>
      <w:r>
        <w:rPr>
          <w:spacing w:val="-1"/>
          <w:sz w:val="22"/>
        </w:rPr>
        <w:t> </w:t>
      </w:r>
      <w:r>
        <w:rPr>
          <w:sz w:val="22"/>
        </w:rPr>
        <w:t>delegated</w:t>
      </w:r>
      <w:r>
        <w:rPr>
          <w:spacing w:val="-1"/>
          <w:sz w:val="22"/>
        </w:rPr>
        <w:t> </w:t>
      </w:r>
      <w:r>
        <w:rPr>
          <w:sz w:val="22"/>
        </w:rPr>
        <w:t>through</w:t>
      </w:r>
      <w:r>
        <w:rPr>
          <w:spacing w:val="-1"/>
          <w:sz w:val="22"/>
        </w:rPr>
        <w:t> </w:t>
      </w:r>
      <w:r>
        <w:rPr>
          <w:sz w:val="22"/>
        </w:rPr>
        <w:t>the Vice President for University Life and Dean of Students to the Associate Dean of Students and the</w:t>
      </w:r>
    </w:p>
    <w:p>
      <w:pPr>
        <w:pStyle w:val="BodyText"/>
        <w:spacing w:line="247" w:lineRule="auto" w:before="1"/>
        <w:ind w:left="792" w:right="42"/>
      </w:pPr>
      <w:r>
        <w:rPr/>
        <w:t>Student Conduct Office, in the Office of the Dean of Students for all non-academic conduct incidents involving</w:t>
      </w:r>
      <w:r>
        <w:rPr>
          <w:spacing w:val="-1"/>
        </w:rPr>
        <w:t> </w:t>
      </w:r>
      <w:r>
        <w:rPr/>
        <w:t>both</w:t>
      </w:r>
      <w:r>
        <w:rPr>
          <w:spacing w:val="-3"/>
        </w:rPr>
        <w:t> </w:t>
      </w:r>
      <w:r>
        <w:rPr/>
        <w:t>undergraduate</w:t>
      </w:r>
      <w:r>
        <w:rPr>
          <w:spacing w:val="-2"/>
        </w:rPr>
        <w:t> </w:t>
      </w:r>
      <w:r>
        <w:rPr/>
        <w:t>and</w:t>
      </w:r>
      <w:r>
        <w:rPr>
          <w:spacing w:val="-3"/>
        </w:rPr>
        <w:t> </w:t>
      </w:r>
      <w:r>
        <w:rPr/>
        <w:t>graduate</w:t>
      </w:r>
      <w:r>
        <w:rPr>
          <w:spacing w:val="-2"/>
        </w:rPr>
        <w:t> </w:t>
      </w:r>
      <w:r>
        <w:rPr/>
        <w:t>students.</w:t>
      </w:r>
      <w:r>
        <w:rPr>
          <w:spacing w:val="40"/>
        </w:rPr>
        <w:t> </w:t>
      </w:r>
      <w:r>
        <w:rPr/>
        <w:t>The Judicial Officer</w:t>
      </w:r>
      <w:r>
        <w:rPr>
          <w:spacing w:val="-2"/>
        </w:rPr>
        <w:t> </w:t>
      </w:r>
      <w:r>
        <w:rPr/>
        <w:t>may</w:t>
      </w:r>
      <w:r>
        <w:rPr>
          <w:spacing w:val="-2"/>
        </w:rPr>
        <w:t> </w:t>
      </w:r>
      <w:r>
        <w:rPr/>
        <w:t>designate</w:t>
      </w:r>
      <w:r>
        <w:rPr>
          <w:spacing w:val="-2"/>
        </w:rPr>
        <w:t> </w:t>
      </w:r>
      <w:r>
        <w:rPr/>
        <w:t>another</w:t>
      </w:r>
      <w:r>
        <w:rPr>
          <w:spacing w:val="-2"/>
        </w:rPr>
        <w:t> </w:t>
      </w:r>
      <w:r>
        <w:rPr/>
        <w:t>staff member</w:t>
      </w:r>
      <w:r>
        <w:rPr>
          <w:spacing w:val="-5"/>
        </w:rPr>
        <w:t> </w:t>
      </w:r>
      <w:r>
        <w:rPr/>
        <w:t>to</w:t>
      </w:r>
      <w:r>
        <w:rPr>
          <w:spacing w:val="-6"/>
        </w:rPr>
        <w:t> </w:t>
      </w:r>
      <w:r>
        <w:rPr/>
        <w:t>perform</w:t>
      </w:r>
      <w:r>
        <w:rPr>
          <w:spacing w:val="-5"/>
        </w:rPr>
        <w:t> </w:t>
      </w:r>
      <w:r>
        <w:rPr/>
        <w:t>the</w:t>
      </w:r>
      <w:r>
        <w:rPr>
          <w:spacing w:val="-5"/>
        </w:rPr>
        <w:t> </w:t>
      </w:r>
      <w:r>
        <w:rPr/>
        <w:t>duties</w:t>
      </w:r>
      <w:r>
        <w:rPr>
          <w:spacing w:val="-5"/>
        </w:rPr>
        <w:t> </w:t>
      </w:r>
      <w:r>
        <w:rPr/>
        <w:t>of</w:t>
      </w:r>
      <w:r>
        <w:rPr>
          <w:spacing w:val="-5"/>
        </w:rPr>
        <w:t> </w:t>
      </w:r>
      <w:r>
        <w:rPr/>
        <w:t>the</w:t>
      </w:r>
      <w:r>
        <w:rPr>
          <w:spacing w:val="-2"/>
        </w:rPr>
        <w:t> </w:t>
      </w:r>
      <w:r>
        <w:rPr/>
        <w:t>Judicial</w:t>
      </w:r>
      <w:r>
        <w:rPr>
          <w:spacing w:val="-3"/>
        </w:rPr>
        <w:t> </w:t>
      </w:r>
      <w:r>
        <w:rPr/>
        <w:t>Officer</w:t>
      </w:r>
      <w:r>
        <w:rPr>
          <w:spacing w:val="-5"/>
        </w:rPr>
        <w:t> </w:t>
      </w:r>
      <w:r>
        <w:rPr/>
        <w:t>at</w:t>
      </w:r>
      <w:r>
        <w:rPr>
          <w:spacing w:val="-3"/>
        </w:rPr>
        <w:t> </w:t>
      </w:r>
      <w:r>
        <w:rPr/>
        <w:t>any</w:t>
      </w:r>
      <w:r>
        <w:rPr>
          <w:spacing w:val="-5"/>
        </w:rPr>
        <w:t> </w:t>
      </w:r>
      <w:r>
        <w:rPr/>
        <w:t>time.</w:t>
      </w:r>
      <w:r>
        <w:rPr>
          <w:spacing w:val="40"/>
        </w:rPr>
        <w:t> </w:t>
      </w:r>
      <w:r>
        <w:rPr/>
        <w:t>(Throughout</w:t>
      </w:r>
      <w:r>
        <w:rPr>
          <w:spacing w:val="-3"/>
        </w:rPr>
        <w:t> </w:t>
      </w:r>
      <w:r>
        <w:rPr/>
        <w:t>this</w:t>
      </w:r>
      <w:r>
        <w:rPr>
          <w:spacing w:val="-5"/>
        </w:rPr>
        <w:t> </w:t>
      </w:r>
      <w:r>
        <w:rPr/>
        <w:t>document</w:t>
      </w:r>
      <w:r>
        <w:rPr>
          <w:spacing w:val="-8"/>
        </w:rPr>
        <w:t> </w:t>
      </w:r>
      <w:r>
        <w:rPr/>
        <w:t>the</w:t>
      </w:r>
      <w:r>
        <w:rPr>
          <w:spacing w:val="-1"/>
        </w:rPr>
        <w:t> </w:t>
      </w:r>
      <w:r>
        <w:rPr/>
        <w:t>term “Judicial Officer” should be interpreted to mean Judicial Officer or designee.) The Judicial Officer may delegate the responsibility of adjudicating non-academic conduct incidents to Conduct officers or</w:t>
      </w:r>
    </w:p>
    <w:p>
      <w:pPr>
        <w:pStyle w:val="BodyText"/>
        <w:spacing w:line="247" w:lineRule="auto" w:before="5"/>
        <w:ind w:left="792" w:right="149"/>
      </w:pPr>
      <w:r>
        <w:rPr/>
        <w:t>hearing</w:t>
      </w:r>
      <w:r>
        <w:rPr>
          <w:spacing w:val="-6"/>
        </w:rPr>
        <w:t> </w:t>
      </w:r>
      <w:r>
        <w:rPr/>
        <w:t>boards.</w:t>
      </w:r>
      <w:r>
        <w:rPr>
          <w:spacing w:val="-6"/>
        </w:rPr>
        <w:t> </w:t>
      </w:r>
      <w:r>
        <w:rPr/>
        <w:t>These</w:t>
      </w:r>
      <w:r>
        <w:rPr>
          <w:spacing w:val="-5"/>
        </w:rPr>
        <w:t> </w:t>
      </w:r>
      <w:r>
        <w:rPr/>
        <w:t>Conduct</w:t>
      </w:r>
      <w:r>
        <w:rPr>
          <w:spacing w:val="-8"/>
        </w:rPr>
        <w:t> </w:t>
      </w:r>
      <w:r>
        <w:rPr/>
        <w:t>officers/hearing</w:t>
      </w:r>
      <w:r>
        <w:rPr>
          <w:spacing w:val="-6"/>
        </w:rPr>
        <w:t> </w:t>
      </w:r>
      <w:r>
        <w:rPr/>
        <w:t>boards</w:t>
      </w:r>
      <w:r>
        <w:rPr>
          <w:spacing w:val="-6"/>
        </w:rPr>
        <w:t> </w:t>
      </w:r>
      <w:r>
        <w:rPr/>
        <w:t>determine</w:t>
      </w:r>
      <w:r>
        <w:rPr>
          <w:spacing w:val="-6"/>
        </w:rPr>
        <w:t> </w:t>
      </w:r>
      <w:r>
        <w:rPr/>
        <w:t>whether</w:t>
      </w:r>
      <w:r>
        <w:rPr>
          <w:spacing w:val="-6"/>
        </w:rPr>
        <w:t> </w:t>
      </w:r>
      <w:r>
        <w:rPr/>
        <w:t>an</w:t>
      </w:r>
      <w:r>
        <w:rPr>
          <w:spacing w:val="-7"/>
        </w:rPr>
        <w:t> </w:t>
      </w:r>
      <w:r>
        <w:rPr/>
        <w:t>alleged</w:t>
      </w:r>
      <w:r>
        <w:rPr>
          <w:spacing w:val="-7"/>
        </w:rPr>
        <w:t> </w:t>
      </w:r>
      <w:r>
        <w:rPr/>
        <w:t>violation</w:t>
      </w:r>
      <w:r>
        <w:rPr>
          <w:spacing w:val="-7"/>
        </w:rPr>
        <w:t> </w:t>
      </w:r>
      <w:r>
        <w:rPr/>
        <w:t>of</w:t>
      </w:r>
      <w:r>
        <w:rPr>
          <w:spacing w:val="-6"/>
        </w:rPr>
        <w:t> </w:t>
      </w:r>
      <w:r>
        <w:rPr/>
        <w:t>the Standards of Student Conduct occurred by the preponderance of the evidence. If the officer/board finds that a violation did occur, the Conduct officer further determines the response which is most likely to benefit both the individual student and the larger University community. As the University official responsible for Conduct, the Judicial Officer receives the recommendation of these Conduct officers/boards on behalf of the University, accepts or modifies the recommendation, and formally implements University disciplinary action.</w:t>
      </w:r>
    </w:p>
    <w:p>
      <w:pPr>
        <w:pStyle w:val="ListParagraph"/>
        <w:numPr>
          <w:ilvl w:val="0"/>
          <w:numId w:val="2"/>
        </w:numPr>
        <w:tabs>
          <w:tab w:pos="790" w:val="left" w:leader="none"/>
          <w:tab w:pos="792" w:val="left" w:leader="none"/>
        </w:tabs>
        <w:spacing w:line="249" w:lineRule="auto" w:before="32" w:after="0"/>
        <w:ind w:left="792" w:right="409" w:hanging="361"/>
        <w:jc w:val="left"/>
        <w:rPr>
          <w:sz w:val="22"/>
        </w:rPr>
      </w:pPr>
      <w:r>
        <w:rPr>
          <w:sz w:val="22"/>
        </w:rPr>
        <w:t>Jurisdiction</w:t>
      </w:r>
      <w:r>
        <w:rPr>
          <w:spacing w:val="-7"/>
          <w:sz w:val="22"/>
        </w:rPr>
        <w:t> </w:t>
      </w:r>
      <w:r>
        <w:rPr>
          <w:sz w:val="22"/>
        </w:rPr>
        <w:t>over</w:t>
      </w:r>
      <w:r>
        <w:rPr>
          <w:spacing w:val="-6"/>
          <w:sz w:val="22"/>
        </w:rPr>
        <w:t> </w:t>
      </w:r>
      <w:r>
        <w:rPr>
          <w:sz w:val="22"/>
        </w:rPr>
        <w:t>cases</w:t>
      </w:r>
      <w:r>
        <w:rPr>
          <w:spacing w:val="-6"/>
          <w:sz w:val="22"/>
        </w:rPr>
        <w:t> </w:t>
      </w:r>
      <w:r>
        <w:rPr>
          <w:sz w:val="22"/>
        </w:rPr>
        <w:t>of</w:t>
      </w:r>
      <w:r>
        <w:rPr>
          <w:spacing w:val="-6"/>
          <w:sz w:val="22"/>
        </w:rPr>
        <w:t> </w:t>
      </w:r>
      <w:r>
        <w:rPr>
          <w:sz w:val="22"/>
        </w:rPr>
        <w:t>academic</w:t>
      </w:r>
      <w:r>
        <w:rPr>
          <w:spacing w:val="-8"/>
          <w:sz w:val="22"/>
        </w:rPr>
        <w:t> </w:t>
      </w:r>
      <w:r>
        <w:rPr>
          <w:sz w:val="22"/>
        </w:rPr>
        <w:t>misconduct</w:t>
      </w:r>
      <w:r>
        <w:rPr>
          <w:spacing w:val="-8"/>
          <w:sz w:val="22"/>
        </w:rPr>
        <w:t> </w:t>
      </w:r>
      <w:r>
        <w:rPr>
          <w:sz w:val="22"/>
        </w:rPr>
        <w:t>is</w:t>
      </w:r>
      <w:r>
        <w:rPr>
          <w:spacing w:val="-6"/>
          <w:sz w:val="22"/>
        </w:rPr>
        <w:t> </w:t>
      </w:r>
      <w:r>
        <w:rPr>
          <w:sz w:val="22"/>
        </w:rPr>
        <w:t>delegated</w:t>
      </w:r>
      <w:r>
        <w:rPr>
          <w:spacing w:val="-7"/>
          <w:sz w:val="22"/>
        </w:rPr>
        <w:t> </w:t>
      </w:r>
      <w:r>
        <w:rPr>
          <w:sz w:val="22"/>
        </w:rPr>
        <w:t>to</w:t>
      </w:r>
      <w:r>
        <w:rPr>
          <w:spacing w:val="-7"/>
          <w:sz w:val="22"/>
        </w:rPr>
        <w:t> </w:t>
      </w:r>
      <w:r>
        <w:rPr>
          <w:sz w:val="22"/>
        </w:rPr>
        <w:t>the</w:t>
      </w:r>
      <w:r>
        <w:rPr>
          <w:spacing w:val="-6"/>
          <w:sz w:val="22"/>
        </w:rPr>
        <w:t> </w:t>
      </w:r>
      <w:r>
        <w:rPr>
          <w:sz w:val="22"/>
        </w:rPr>
        <w:t>appropriate</w:t>
      </w:r>
      <w:r>
        <w:rPr>
          <w:spacing w:val="-6"/>
          <w:sz w:val="22"/>
        </w:rPr>
        <w:t> </w:t>
      </w:r>
      <w:r>
        <w:rPr>
          <w:sz w:val="22"/>
        </w:rPr>
        <w:t>academic</w:t>
      </w:r>
      <w:r>
        <w:rPr>
          <w:spacing w:val="-8"/>
          <w:sz w:val="22"/>
        </w:rPr>
        <w:t> </w:t>
      </w:r>
      <w:r>
        <w:rPr>
          <w:sz w:val="22"/>
        </w:rPr>
        <w:t>body</w:t>
      </w:r>
      <w:r>
        <w:rPr>
          <w:spacing w:val="-6"/>
          <w:sz w:val="22"/>
        </w:rPr>
        <w:t> </w:t>
      </w:r>
      <w:r>
        <w:rPr>
          <w:sz w:val="22"/>
        </w:rPr>
        <w:t>from each school.</w:t>
      </w:r>
    </w:p>
    <w:p>
      <w:pPr>
        <w:pStyle w:val="ListParagraph"/>
        <w:numPr>
          <w:ilvl w:val="0"/>
          <w:numId w:val="2"/>
        </w:numPr>
        <w:tabs>
          <w:tab w:pos="790" w:val="left" w:leader="none"/>
          <w:tab w:pos="792" w:val="left" w:leader="none"/>
        </w:tabs>
        <w:spacing w:line="249" w:lineRule="auto" w:before="22" w:after="0"/>
        <w:ind w:left="792" w:right="250" w:hanging="361"/>
        <w:jc w:val="both"/>
        <w:rPr>
          <w:sz w:val="22"/>
        </w:rPr>
      </w:pPr>
      <w:r>
        <w:rPr>
          <w:sz w:val="22"/>
        </w:rPr>
        <w:t>The</w:t>
      </w:r>
      <w:r>
        <w:rPr>
          <w:spacing w:val="-5"/>
          <w:sz w:val="22"/>
        </w:rPr>
        <w:t> </w:t>
      </w:r>
      <w:r>
        <w:rPr>
          <w:sz w:val="22"/>
        </w:rPr>
        <w:t>fundamental</w:t>
      </w:r>
      <w:r>
        <w:rPr>
          <w:spacing w:val="-4"/>
          <w:sz w:val="22"/>
        </w:rPr>
        <w:t> </w:t>
      </w:r>
      <w:r>
        <w:rPr>
          <w:sz w:val="22"/>
        </w:rPr>
        <w:t>criterion</w:t>
      </w:r>
      <w:r>
        <w:rPr>
          <w:spacing w:val="-6"/>
          <w:sz w:val="22"/>
        </w:rPr>
        <w:t> </w:t>
      </w:r>
      <w:r>
        <w:rPr>
          <w:sz w:val="22"/>
        </w:rPr>
        <w:t>for</w:t>
      </w:r>
      <w:r>
        <w:rPr>
          <w:spacing w:val="-5"/>
          <w:sz w:val="22"/>
        </w:rPr>
        <w:t> </w:t>
      </w:r>
      <w:r>
        <w:rPr>
          <w:sz w:val="22"/>
        </w:rPr>
        <w:t>deciding</w:t>
      </w:r>
      <w:r>
        <w:rPr>
          <w:spacing w:val="-4"/>
          <w:sz w:val="22"/>
        </w:rPr>
        <w:t> </w:t>
      </w:r>
      <w:r>
        <w:rPr>
          <w:sz w:val="22"/>
        </w:rPr>
        <w:t>whether</w:t>
      </w:r>
      <w:r>
        <w:rPr>
          <w:spacing w:val="-5"/>
          <w:sz w:val="22"/>
        </w:rPr>
        <w:t> </w:t>
      </w:r>
      <w:r>
        <w:rPr>
          <w:sz w:val="22"/>
        </w:rPr>
        <w:t>a</w:t>
      </w:r>
      <w:r>
        <w:rPr>
          <w:spacing w:val="-5"/>
          <w:sz w:val="22"/>
        </w:rPr>
        <w:t> </w:t>
      </w:r>
      <w:r>
        <w:rPr>
          <w:sz w:val="22"/>
        </w:rPr>
        <w:t>matter</w:t>
      </w:r>
      <w:r>
        <w:rPr>
          <w:spacing w:val="-5"/>
          <w:sz w:val="22"/>
        </w:rPr>
        <w:t> </w:t>
      </w:r>
      <w:r>
        <w:rPr>
          <w:sz w:val="22"/>
        </w:rPr>
        <w:t>is</w:t>
      </w:r>
      <w:r>
        <w:rPr>
          <w:spacing w:val="-5"/>
          <w:sz w:val="22"/>
        </w:rPr>
        <w:t> </w:t>
      </w:r>
      <w:r>
        <w:rPr>
          <w:sz w:val="22"/>
        </w:rPr>
        <w:t>academic</w:t>
      </w:r>
      <w:r>
        <w:rPr>
          <w:spacing w:val="-7"/>
          <w:sz w:val="22"/>
        </w:rPr>
        <w:t> </w:t>
      </w:r>
      <w:r>
        <w:rPr>
          <w:sz w:val="22"/>
        </w:rPr>
        <w:t>or</w:t>
      </w:r>
      <w:r>
        <w:rPr>
          <w:spacing w:val="-5"/>
          <w:sz w:val="22"/>
        </w:rPr>
        <w:t> </w:t>
      </w:r>
      <w:r>
        <w:rPr>
          <w:sz w:val="22"/>
        </w:rPr>
        <w:t>non-academic</w:t>
      </w:r>
      <w:r>
        <w:rPr>
          <w:spacing w:val="-7"/>
          <w:sz w:val="22"/>
        </w:rPr>
        <w:t> </w:t>
      </w:r>
      <w:r>
        <w:rPr>
          <w:sz w:val="22"/>
        </w:rPr>
        <w:t>is</w:t>
      </w:r>
      <w:r>
        <w:rPr>
          <w:spacing w:val="-5"/>
          <w:sz w:val="22"/>
        </w:rPr>
        <w:t> </w:t>
      </w:r>
      <w:r>
        <w:rPr>
          <w:sz w:val="22"/>
        </w:rPr>
        <w:t>whether</w:t>
      </w:r>
      <w:r>
        <w:rPr>
          <w:spacing w:val="-5"/>
          <w:sz w:val="22"/>
        </w:rPr>
        <w:t> </w:t>
      </w:r>
      <w:r>
        <w:rPr>
          <w:sz w:val="22"/>
        </w:rPr>
        <w:t>the student</w:t>
      </w:r>
      <w:r>
        <w:rPr>
          <w:spacing w:val="-9"/>
          <w:sz w:val="22"/>
        </w:rPr>
        <w:t> </w:t>
      </w:r>
      <w:r>
        <w:rPr>
          <w:sz w:val="22"/>
        </w:rPr>
        <w:t>was</w:t>
      </w:r>
      <w:r>
        <w:rPr>
          <w:spacing w:val="-3"/>
          <w:sz w:val="22"/>
        </w:rPr>
        <w:t> </w:t>
      </w:r>
      <w:r>
        <w:rPr>
          <w:sz w:val="22"/>
        </w:rPr>
        <w:t>acting</w:t>
      </w:r>
      <w:r>
        <w:rPr>
          <w:spacing w:val="-6"/>
          <w:sz w:val="22"/>
        </w:rPr>
        <w:t> </w:t>
      </w:r>
      <w:r>
        <w:rPr>
          <w:sz w:val="22"/>
        </w:rPr>
        <w:t>in</w:t>
      </w:r>
      <w:r>
        <w:rPr>
          <w:spacing w:val="-7"/>
          <w:sz w:val="22"/>
        </w:rPr>
        <w:t> </w:t>
      </w:r>
      <w:r>
        <w:rPr>
          <w:sz w:val="22"/>
        </w:rPr>
        <w:t>a</w:t>
      </w:r>
      <w:r>
        <w:rPr>
          <w:spacing w:val="-7"/>
          <w:sz w:val="22"/>
        </w:rPr>
        <w:t> </w:t>
      </w:r>
      <w:r>
        <w:rPr>
          <w:sz w:val="22"/>
        </w:rPr>
        <w:t>scholarly</w:t>
      </w:r>
      <w:r>
        <w:rPr>
          <w:spacing w:val="-7"/>
          <w:sz w:val="22"/>
        </w:rPr>
        <w:t> </w:t>
      </w:r>
      <w:r>
        <w:rPr>
          <w:sz w:val="22"/>
        </w:rPr>
        <w:t>or</w:t>
      </w:r>
      <w:r>
        <w:rPr>
          <w:spacing w:val="-7"/>
          <w:sz w:val="22"/>
        </w:rPr>
        <w:t> </w:t>
      </w:r>
      <w:r>
        <w:rPr>
          <w:sz w:val="22"/>
        </w:rPr>
        <w:t>professional</w:t>
      </w:r>
      <w:r>
        <w:rPr>
          <w:spacing w:val="-6"/>
          <w:sz w:val="22"/>
        </w:rPr>
        <w:t> </w:t>
      </w:r>
      <w:r>
        <w:rPr>
          <w:sz w:val="22"/>
        </w:rPr>
        <w:t>capacity.</w:t>
      </w:r>
      <w:r>
        <w:rPr>
          <w:spacing w:val="-6"/>
          <w:sz w:val="22"/>
        </w:rPr>
        <w:t> </w:t>
      </w:r>
      <w:r>
        <w:rPr>
          <w:sz w:val="22"/>
        </w:rPr>
        <w:t>When</w:t>
      </w:r>
      <w:r>
        <w:rPr>
          <w:spacing w:val="-7"/>
          <w:sz w:val="22"/>
        </w:rPr>
        <w:t> </w:t>
      </w:r>
      <w:r>
        <w:rPr>
          <w:sz w:val="22"/>
        </w:rPr>
        <w:t>the</w:t>
      </w:r>
      <w:r>
        <w:rPr>
          <w:spacing w:val="-7"/>
          <w:sz w:val="22"/>
        </w:rPr>
        <w:t> </w:t>
      </w:r>
      <w:r>
        <w:rPr>
          <w:sz w:val="22"/>
        </w:rPr>
        <w:t>incident</w:t>
      </w:r>
      <w:r>
        <w:rPr>
          <w:spacing w:val="-9"/>
          <w:sz w:val="22"/>
        </w:rPr>
        <w:t> </w:t>
      </w:r>
      <w:r>
        <w:rPr>
          <w:sz w:val="22"/>
        </w:rPr>
        <w:t>involves</w:t>
      </w:r>
      <w:r>
        <w:rPr>
          <w:spacing w:val="-7"/>
          <w:sz w:val="22"/>
        </w:rPr>
        <w:t> </w:t>
      </w:r>
      <w:r>
        <w:rPr>
          <w:sz w:val="22"/>
        </w:rPr>
        <w:t>a</w:t>
      </w:r>
      <w:r>
        <w:rPr>
          <w:spacing w:val="-7"/>
          <w:sz w:val="22"/>
        </w:rPr>
        <w:t> </w:t>
      </w:r>
      <w:r>
        <w:rPr>
          <w:sz w:val="22"/>
        </w:rPr>
        <w:t>student</w:t>
      </w:r>
      <w:r>
        <w:rPr>
          <w:spacing w:val="-9"/>
          <w:sz w:val="22"/>
        </w:rPr>
        <w:t> </w:t>
      </w:r>
      <w:r>
        <w:rPr>
          <w:sz w:val="22"/>
        </w:rPr>
        <w:t>acting in their role as a student, teaching assistant, or expert in their discipline, then the matter is an</w:t>
      </w:r>
    </w:p>
    <w:p>
      <w:pPr>
        <w:pStyle w:val="BodyText"/>
        <w:spacing w:line="247" w:lineRule="auto"/>
        <w:ind w:left="792"/>
      </w:pPr>
      <w:r>
        <w:rPr/>
        <w:t>academic</w:t>
      </w:r>
      <w:r>
        <w:rPr>
          <w:spacing w:val="-4"/>
        </w:rPr>
        <w:t> </w:t>
      </w:r>
      <w:r>
        <w:rPr/>
        <w:t>matter.</w:t>
      </w:r>
      <w:r>
        <w:rPr>
          <w:spacing w:val="-1"/>
        </w:rPr>
        <w:t> </w:t>
      </w:r>
      <w:r>
        <w:rPr/>
        <w:t>When</w:t>
      </w:r>
      <w:r>
        <w:rPr>
          <w:spacing w:val="-3"/>
        </w:rPr>
        <w:t> </w:t>
      </w:r>
      <w:r>
        <w:rPr/>
        <w:t>the</w:t>
      </w:r>
      <w:r>
        <w:rPr>
          <w:spacing w:val="-2"/>
        </w:rPr>
        <w:t> </w:t>
      </w:r>
      <w:r>
        <w:rPr/>
        <w:t>incident</w:t>
      </w:r>
      <w:r>
        <w:rPr>
          <w:spacing w:val="-5"/>
        </w:rPr>
        <w:t> </w:t>
      </w:r>
      <w:r>
        <w:rPr/>
        <w:t>involves</w:t>
      </w:r>
      <w:r>
        <w:rPr>
          <w:spacing w:val="-2"/>
        </w:rPr>
        <w:t> </w:t>
      </w:r>
      <w:r>
        <w:rPr/>
        <w:t>a</w:t>
      </w:r>
      <w:r>
        <w:rPr>
          <w:spacing w:val="-2"/>
        </w:rPr>
        <w:t> </w:t>
      </w:r>
      <w:r>
        <w:rPr/>
        <w:t>student acting</w:t>
      </w:r>
      <w:r>
        <w:rPr>
          <w:spacing w:val="-1"/>
        </w:rPr>
        <w:t> </w:t>
      </w:r>
      <w:r>
        <w:rPr/>
        <w:t>as</w:t>
      </w:r>
      <w:r>
        <w:rPr>
          <w:spacing w:val="-2"/>
        </w:rPr>
        <w:t> </w:t>
      </w:r>
      <w:r>
        <w:rPr/>
        <w:t>an</w:t>
      </w:r>
      <w:r>
        <w:rPr>
          <w:spacing w:val="-3"/>
        </w:rPr>
        <w:t> </w:t>
      </w:r>
      <w:r>
        <w:rPr/>
        <w:t>individual</w:t>
      </w:r>
      <w:r>
        <w:rPr>
          <w:spacing w:val="-1"/>
        </w:rPr>
        <w:t> </w:t>
      </w:r>
      <w:r>
        <w:rPr/>
        <w:t>independent</w:t>
      </w:r>
      <w:r>
        <w:rPr>
          <w:spacing w:val="-4"/>
        </w:rPr>
        <w:t> </w:t>
      </w:r>
      <w:r>
        <w:rPr/>
        <w:t>of</w:t>
      </w:r>
      <w:r>
        <w:rPr>
          <w:spacing w:val="-2"/>
        </w:rPr>
        <w:t> </w:t>
      </w:r>
      <w:r>
        <w:rPr/>
        <w:t>these roles, then the matter is non-academic. The available hearing procedures are not intended to be mutually</w:t>
      </w:r>
      <w:r>
        <w:rPr>
          <w:spacing w:val="-4"/>
        </w:rPr>
        <w:t> </w:t>
      </w:r>
      <w:r>
        <w:rPr/>
        <w:t>exclusive:</w:t>
      </w:r>
      <w:r>
        <w:rPr>
          <w:spacing w:val="-5"/>
        </w:rPr>
        <w:t> </w:t>
      </w:r>
      <w:r>
        <w:rPr/>
        <w:t>it</w:t>
      </w:r>
      <w:r>
        <w:rPr>
          <w:spacing w:val="-6"/>
        </w:rPr>
        <w:t> </w:t>
      </w:r>
      <w:r>
        <w:rPr/>
        <w:t>is</w:t>
      </w:r>
      <w:r>
        <w:rPr>
          <w:spacing w:val="-4"/>
        </w:rPr>
        <w:t> </w:t>
      </w:r>
      <w:r>
        <w:rPr/>
        <w:t>possible</w:t>
      </w:r>
      <w:r>
        <w:rPr>
          <w:spacing w:val="-4"/>
        </w:rPr>
        <w:t> </w:t>
      </w:r>
      <w:r>
        <w:rPr/>
        <w:t>that</w:t>
      </w:r>
      <w:r>
        <w:rPr>
          <w:spacing w:val="-7"/>
        </w:rPr>
        <w:t> </w:t>
      </w:r>
      <w:r>
        <w:rPr/>
        <w:t>a</w:t>
      </w:r>
      <w:r>
        <w:rPr>
          <w:spacing w:val="-4"/>
        </w:rPr>
        <w:t> </w:t>
      </w:r>
      <w:r>
        <w:rPr/>
        <w:t>student</w:t>
      </w:r>
      <w:r>
        <w:rPr>
          <w:spacing w:val="-2"/>
        </w:rPr>
        <w:t> </w:t>
      </w:r>
      <w:r>
        <w:rPr/>
        <w:t>could</w:t>
      </w:r>
      <w:r>
        <w:rPr>
          <w:spacing w:val="-5"/>
        </w:rPr>
        <w:t> </w:t>
      </w:r>
      <w:r>
        <w:rPr/>
        <w:t>be</w:t>
      </w:r>
      <w:r>
        <w:rPr>
          <w:spacing w:val="-4"/>
        </w:rPr>
        <w:t> </w:t>
      </w:r>
      <w:r>
        <w:rPr/>
        <w:t>subject</w:t>
      </w:r>
      <w:r>
        <w:rPr>
          <w:spacing w:val="-6"/>
        </w:rPr>
        <w:t> </w:t>
      </w:r>
      <w:r>
        <w:rPr/>
        <w:t>to</w:t>
      </w:r>
      <w:r>
        <w:rPr>
          <w:spacing w:val="-1"/>
        </w:rPr>
        <w:t> </w:t>
      </w:r>
      <w:r>
        <w:rPr/>
        <w:t>both</w:t>
      </w:r>
      <w:r>
        <w:rPr>
          <w:spacing w:val="-1"/>
        </w:rPr>
        <w:t> </w:t>
      </w:r>
      <w:r>
        <w:rPr/>
        <w:t>academic</w:t>
      </w:r>
      <w:r>
        <w:rPr>
          <w:spacing w:val="-6"/>
        </w:rPr>
        <w:t> </w:t>
      </w:r>
      <w:r>
        <w:rPr/>
        <w:t>and</w:t>
      </w:r>
      <w:r>
        <w:rPr>
          <w:spacing w:val="-5"/>
        </w:rPr>
        <w:t> </w:t>
      </w:r>
      <w:r>
        <w:rPr/>
        <w:t>non-academic discipline for the same misconduct.</w:t>
      </w:r>
    </w:p>
    <w:p>
      <w:pPr>
        <w:pStyle w:val="ListParagraph"/>
        <w:numPr>
          <w:ilvl w:val="0"/>
          <w:numId w:val="2"/>
        </w:numPr>
        <w:tabs>
          <w:tab w:pos="790" w:val="left" w:leader="none"/>
          <w:tab w:pos="792" w:val="left" w:leader="none"/>
        </w:tabs>
        <w:spacing w:line="244" w:lineRule="auto" w:before="30" w:after="0"/>
        <w:ind w:left="792" w:right="247" w:hanging="361"/>
        <w:jc w:val="left"/>
        <w:rPr>
          <w:sz w:val="22"/>
        </w:rPr>
      </w:pPr>
      <w:r>
        <w:rPr>
          <w:sz w:val="22"/>
        </w:rPr>
        <w:t>Discretionary</w:t>
      </w:r>
      <w:r>
        <w:rPr>
          <w:spacing w:val="-7"/>
          <w:sz w:val="22"/>
        </w:rPr>
        <w:t> </w:t>
      </w:r>
      <w:r>
        <w:rPr>
          <w:sz w:val="22"/>
        </w:rPr>
        <w:t>responsibility</w:t>
      </w:r>
      <w:r>
        <w:rPr>
          <w:spacing w:val="-7"/>
          <w:sz w:val="22"/>
        </w:rPr>
        <w:t> </w:t>
      </w:r>
      <w:r>
        <w:rPr>
          <w:sz w:val="22"/>
        </w:rPr>
        <w:t>for</w:t>
      </w:r>
      <w:r>
        <w:rPr>
          <w:spacing w:val="-7"/>
          <w:sz w:val="22"/>
        </w:rPr>
        <w:t> </w:t>
      </w:r>
      <w:r>
        <w:rPr>
          <w:sz w:val="22"/>
        </w:rPr>
        <w:t>handling</w:t>
      </w:r>
      <w:r>
        <w:rPr>
          <w:spacing w:val="-6"/>
          <w:sz w:val="22"/>
        </w:rPr>
        <w:t> </w:t>
      </w:r>
      <w:r>
        <w:rPr>
          <w:sz w:val="22"/>
        </w:rPr>
        <w:t>extreme</w:t>
      </w:r>
      <w:r>
        <w:rPr>
          <w:spacing w:val="-7"/>
          <w:sz w:val="22"/>
        </w:rPr>
        <w:t> </w:t>
      </w:r>
      <w:r>
        <w:rPr>
          <w:sz w:val="22"/>
        </w:rPr>
        <w:t>cases,</w:t>
      </w:r>
      <w:r>
        <w:rPr>
          <w:spacing w:val="-9"/>
          <w:sz w:val="22"/>
        </w:rPr>
        <w:t> </w:t>
      </w:r>
      <w:r>
        <w:rPr>
          <w:sz w:val="22"/>
        </w:rPr>
        <w:t>where</w:t>
      </w:r>
      <w:r>
        <w:rPr>
          <w:spacing w:val="-7"/>
          <w:sz w:val="22"/>
        </w:rPr>
        <w:t> </w:t>
      </w:r>
      <w:r>
        <w:rPr>
          <w:sz w:val="22"/>
        </w:rPr>
        <w:t>such</w:t>
      </w:r>
      <w:r>
        <w:rPr>
          <w:spacing w:val="-4"/>
          <w:sz w:val="22"/>
        </w:rPr>
        <w:t> </w:t>
      </w:r>
      <w:r>
        <w:rPr>
          <w:sz w:val="22"/>
        </w:rPr>
        <w:t>action</w:t>
      </w:r>
      <w:r>
        <w:rPr>
          <w:spacing w:val="-8"/>
          <w:sz w:val="22"/>
        </w:rPr>
        <w:t> </w:t>
      </w:r>
      <w:r>
        <w:rPr>
          <w:sz w:val="22"/>
        </w:rPr>
        <w:t>is</w:t>
      </w:r>
      <w:r>
        <w:rPr>
          <w:spacing w:val="-7"/>
          <w:sz w:val="22"/>
        </w:rPr>
        <w:t> </w:t>
      </w:r>
      <w:r>
        <w:rPr>
          <w:sz w:val="22"/>
        </w:rPr>
        <w:t>essential</w:t>
      </w:r>
      <w:r>
        <w:rPr>
          <w:spacing w:val="-6"/>
          <w:sz w:val="22"/>
        </w:rPr>
        <w:t> </w:t>
      </w:r>
      <w:r>
        <w:rPr>
          <w:sz w:val="22"/>
        </w:rPr>
        <w:t>for</w:t>
      </w:r>
      <w:r>
        <w:rPr>
          <w:spacing w:val="-7"/>
          <w:sz w:val="22"/>
        </w:rPr>
        <w:t> </w:t>
      </w:r>
      <w:r>
        <w:rPr>
          <w:sz w:val="22"/>
        </w:rPr>
        <w:t>maintaining the orderly processes of the University, is retained by the President or a delegate.</w:t>
      </w:r>
    </w:p>
    <w:p>
      <w:pPr>
        <w:pStyle w:val="ListParagraph"/>
        <w:numPr>
          <w:ilvl w:val="0"/>
          <w:numId w:val="2"/>
        </w:numPr>
        <w:tabs>
          <w:tab w:pos="790" w:val="left" w:leader="none"/>
          <w:tab w:pos="792" w:val="left" w:leader="none"/>
        </w:tabs>
        <w:spacing w:line="247" w:lineRule="auto" w:before="33" w:after="0"/>
        <w:ind w:left="792" w:right="379" w:hanging="361"/>
        <w:jc w:val="left"/>
        <w:rPr>
          <w:sz w:val="22"/>
        </w:rPr>
      </w:pPr>
      <w:r>
        <w:rPr>
          <w:sz w:val="22"/>
        </w:rPr>
        <w:t>Other officers and agents of the University may promulgate rules and regulations applicable to students</w:t>
      </w:r>
      <w:r>
        <w:rPr>
          <w:spacing w:val="-7"/>
          <w:sz w:val="22"/>
        </w:rPr>
        <w:t> </w:t>
      </w:r>
      <w:r>
        <w:rPr>
          <w:sz w:val="22"/>
        </w:rPr>
        <w:t>in</w:t>
      </w:r>
      <w:r>
        <w:rPr>
          <w:spacing w:val="-8"/>
          <w:sz w:val="22"/>
        </w:rPr>
        <w:t> </w:t>
      </w:r>
      <w:r>
        <w:rPr>
          <w:sz w:val="22"/>
        </w:rPr>
        <w:t>particular</w:t>
      </w:r>
      <w:r>
        <w:rPr>
          <w:spacing w:val="-8"/>
          <w:sz w:val="22"/>
        </w:rPr>
        <w:t> </w:t>
      </w:r>
      <w:r>
        <w:rPr>
          <w:sz w:val="22"/>
        </w:rPr>
        <w:t>situations</w:t>
      </w:r>
      <w:r>
        <w:rPr>
          <w:spacing w:val="-7"/>
          <w:sz w:val="22"/>
        </w:rPr>
        <w:t> </w:t>
      </w:r>
      <w:r>
        <w:rPr>
          <w:sz w:val="22"/>
        </w:rPr>
        <w:t>independent</w:t>
      </w:r>
      <w:r>
        <w:rPr>
          <w:spacing w:val="-10"/>
          <w:sz w:val="22"/>
        </w:rPr>
        <w:t> </w:t>
      </w:r>
      <w:r>
        <w:rPr>
          <w:sz w:val="22"/>
        </w:rPr>
        <w:t>of</w:t>
      </w:r>
      <w:r>
        <w:rPr>
          <w:spacing w:val="-7"/>
          <w:sz w:val="22"/>
        </w:rPr>
        <w:t> </w:t>
      </w:r>
      <w:r>
        <w:rPr>
          <w:sz w:val="22"/>
        </w:rPr>
        <w:t>these</w:t>
      </w:r>
      <w:r>
        <w:rPr>
          <w:spacing w:val="-2"/>
          <w:sz w:val="22"/>
        </w:rPr>
        <w:t> </w:t>
      </w:r>
      <w:r>
        <w:rPr>
          <w:sz w:val="22"/>
        </w:rPr>
        <w:t>procedures</w:t>
      </w:r>
      <w:r>
        <w:rPr>
          <w:spacing w:val="-7"/>
          <w:sz w:val="22"/>
        </w:rPr>
        <w:t> </w:t>
      </w:r>
      <w:r>
        <w:rPr>
          <w:sz w:val="22"/>
        </w:rPr>
        <w:t>and</w:t>
      </w:r>
      <w:r>
        <w:rPr>
          <w:spacing w:val="-4"/>
          <w:sz w:val="22"/>
        </w:rPr>
        <w:t> </w:t>
      </w:r>
      <w:r>
        <w:rPr>
          <w:sz w:val="22"/>
        </w:rPr>
        <w:t>guidelines.</w:t>
      </w:r>
      <w:r>
        <w:rPr>
          <w:spacing w:val="-6"/>
          <w:sz w:val="22"/>
        </w:rPr>
        <w:t> </w:t>
      </w:r>
      <w:r>
        <w:rPr>
          <w:sz w:val="22"/>
        </w:rPr>
        <w:t>These</w:t>
      </w:r>
      <w:r>
        <w:rPr>
          <w:spacing w:val="-7"/>
          <w:sz w:val="22"/>
        </w:rPr>
        <w:t> </w:t>
      </w:r>
      <w:r>
        <w:rPr>
          <w:sz w:val="22"/>
        </w:rPr>
        <w:t>officers</w:t>
      </w:r>
      <w:r>
        <w:rPr>
          <w:spacing w:val="-7"/>
          <w:sz w:val="22"/>
        </w:rPr>
        <w:t> </w:t>
      </w:r>
      <w:r>
        <w:rPr>
          <w:sz w:val="22"/>
        </w:rPr>
        <w:t>and agencies shall report serious violations of such rules and regulations to the judicial officer.</w:t>
      </w:r>
    </w:p>
    <w:p>
      <w:pPr>
        <w:pStyle w:val="BodyText"/>
      </w:pPr>
    </w:p>
    <w:p>
      <w:pPr>
        <w:pStyle w:val="BodyText"/>
        <w:spacing w:before="30"/>
      </w:pPr>
    </w:p>
    <w:p>
      <w:pPr>
        <w:pStyle w:val="Heading2"/>
        <w:spacing w:before="1"/>
        <w:ind w:left="72" w:right="0"/>
        <w:jc w:val="left"/>
      </w:pPr>
      <w:r>
        <w:rPr/>
        <w:t>Conduct</w:t>
      </w:r>
      <w:r>
        <w:rPr>
          <w:spacing w:val="-12"/>
        </w:rPr>
        <w:t> </w:t>
      </w:r>
      <w:r>
        <w:rPr>
          <w:spacing w:val="-2"/>
        </w:rPr>
        <w:t>Officers/Bodies</w:t>
      </w:r>
    </w:p>
    <w:p>
      <w:pPr>
        <w:pStyle w:val="BodyText"/>
        <w:spacing w:line="256" w:lineRule="auto" w:before="22"/>
        <w:ind w:left="72"/>
      </w:pPr>
      <w:r>
        <w:rPr/>
        <w:t>There</w:t>
      </w:r>
      <w:r>
        <w:rPr>
          <w:spacing w:val="-7"/>
        </w:rPr>
        <w:t> </w:t>
      </w:r>
      <w:r>
        <w:rPr/>
        <w:t>are</w:t>
      </w:r>
      <w:r>
        <w:rPr>
          <w:spacing w:val="-7"/>
        </w:rPr>
        <w:t> </w:t>
      </w:r>
      <w:r>
        <w:rPr/>
        <w:t>five</w:t>
      </w:r>
      <w:r>
        <w:rPr>
          <w:spacing w:val="-7"/>
        </w:rPr>
        <w:t> </w:t>
      </w:r>
      <w:r>
        <w:rPr/>
        <w:t>different</w:t>
      </w:r>
      <w:r>
        <w:rPr>
          <w:spacing w:val="-10"/>
        </w:rPr>
        <w:t> </w:t>
      </w:r>
      <w:r>
        <w:rPr/>
        <w:t>conduct</w:t>
      </w:r>
      <w:r>
        <w:rPr>
          <w:spacing w:val="-9"/>
        </w:rPr>
        <w:t> </w:t>
      </w:r>
      <w:r>
        <w:rPr/>
        <w:t>bodies</w:t>
      </w:r>
      <w:r>
        <w:rPr>
          <w:spacing w:val="-7"/>
        </w:rPr>
        <w:t> </w:t>
      </w:r>
      <w:r>
        <w:rPr/>
        <w:t>available</w:t>
      </w:r>
      <w:r>
        <w:rPr>
          <w:spacing w:val="-7"/>
        </w:rPr>
        <w:t> </w:t>
      </w:r>
      <w:r>
        <w:rPr/>
        <w:t>for</w:t>
      </w:r>
      <w:r>
        <w:rPr>
          <w:spacing w:val="-7"/>
        </w:rPr>
        <w:t> </w:t>
      </w:r>
      <w:r>
        <w:rPr/>
        <w:t>resolving</w:t>
      </w:r>
      <w:r>
        <w:rPr>
          <w:spacing w:val="-6"/>
        </w:rPr>
        <w:t> </w:t>
      </w:r>
      <w:r>
        <w:rPr/>
        <w:t>alleged</w:t>
      </w:r>
      <w:r>
        <w:rPr>
          <w:spacing w:val="-8"/>
        </w:rPr>
        <w:t> </w:t>
      </w:r>
      <w:r>
        <w:rPr/>
        <w:t>violations</w:t>
      </w:r>
      <w:r>
        <w:rPr>
          <w:spacing w:val="-7"/>
        </w:rPr>
        <w:t> </w:t>
      </w:r>
      <w:r>
        <w:rPr/>
        <w:t>of</w:t>
      </w:r>
      <w:r>
        <w:rPr>
          <w:spacing w:val="-7"/>
        </w:rPr>
        <w:t> </w:t>
      </w:r>
      <w:r>
        <w:rPr/>
        <w:t>the</w:t>
      </w:r>
      <w:r>
        <w:rPr>
          <w:spacing w:val="-2"/>
        </w:rPr>
        <w:t> </w:t>
      </w:r>
      <w:r>
        <w:rPr/>
        <w:t>Standards</w:t>
      </w:r>
      <w:r>
        <w:rPr>
          <w:spacing w:val="-7"/>
        </w:rPr>
        <w:t> </w:t>
      </w:r>
      <w:r>
        <w:rPr/>
        <w:t>of</w:t>
      </w:r>
      <w:r>
        <w:rPr>
          <w:spacing w:val="-3"/>
        </w:rPr>
        <w:t> </w:t>
      </w:r>
      <w:r>
        <w:rPr/>
        <w:t>Student Conduct. They are as follows:</w:t>
      </w:r>
    </w:p>
    <w:p>
      <w:pPr>
        <w:pStyle w:val="ListParagraph"/>
        <w:numPr>
          <w:ilvl w:val="1"/>
          <w:numId w:val="2"/>
        </w:numPr>
        <w:tabs>
          <w:tab w:pos="792" w:val="left" w:leader="none"/>
        </w:tabs>
        <w:spacing w:line="247" w:lineRule="auto" w:before="7" w:after="0"/>
        <w:ind w:left="792" w:right="159" w:hanging="361"/>
        <w:jc w:val="left"/>
        <w:rPr>
          <w:sz w:val="22"/>
        </w:rPr>
      </w:pPr>
      <w:r>
        <w:rPr>
          <w:b/>
          <w:sz w:val="22"/>
        </w:rPr>
        <w:t>Residential</w:t>
      </w:r>
      <w:r>
        <w:rPr>
          <w:b/>
          <w:spacing w:val="-13"/>
          <w:sz w:val="22"/>
        </w:rPr>
        <w:t> </w:t>
      </w:r>
      <w:r>
        <w:rPr>
          <w:b/>
          <w:sz w:val="22"/>
        </w:rPr>
        <w:t>Life</w:t>
      </w:r>
      <w:r>
        <w:rPr>
          <w:b/>
          <w:spacing w:val="-12"/>
          <w:sz w:val="22"/>
        </w:rPr>
        <w:t> </w:t>
      </w:r>
      <w:r>
        <w:rPr>
          <w:b/>
          <w:sz w:val="22"/>
        </w:rPr>
        <w:t>Staff:</w:t>
      </w:r>
      <w:r>
        <w:rPr>
          <w:b/>
          <w:spacing w:val="-13"/>
          <w:sz w:val="22"/>
        </w:rPr>
        <w:t> </w:t>
      </w:r>
      <w:r>
        <w:rPr>
          <w:sz w:val="22"/>
        </w:rPr>
        <w:t>Residential</w:t>
      </w:r>
      <w:r>
        <w:rPr>
          <w:spacing w:val="-12"/>
          <w:sz w:val="22"/>
        </w:rPr>
        <w:t> </w:t>
      </w:r>
      <w:r>
        <w:rPr>
          <w:sz w:val="22"/>
        </w:rPr>
        <w:t>Life</w:t>
      </w:r>
      <w:r>
        <w:rPr>
          <w:spacing w:val="-13"/>
          <w:sz w:val="22"/>
        </w:rPr>
        <w:t> </w:t>
      </w:r>
      <w:r>
        <w:rPr>
          <w:sz w:val="22"/>
        </w:rPr>
        <w:t>Graduate</w:t>
      </w:r>
      <w:r>
        <w:rPr>
          <w:spacing w:val="-12"/>
          <w:sz w:val="22"/>
        </w:rPr>
        <w:t> </w:t>
      </w:r>
      <w:r>
        <w:rPr>
          <w:sz w:val="22"/>
        </w:rPr>
        <w:t>Staff,</w:t>
      </w:r>
      <w:r>
        <w:rPr>
          <w:spacing w:val="-13"/>
          <w:sz w:val="22"/>
        </w:rPr>
        <w:t> </w:t>
      </w:r>
      <w:r>
        <w:rPr>
          <w:sz w:val="22"/>
        </w:rPr>
        <w:t>Area</w:t>
      </w:r>
      <w:r>
        <w:rPr>
          <w:spacing w:val="-12"/>
          <w:sz w:val="22"/>
        </w:rPr>
        <w:t> </w:t>
      </w:r>
      <w:r>
        <w:rPr>
          <w:sz w:val="22"/>
        </w:rPr>
        <w:t>Coordinators,</w:t>
      </w:r>
      <w:r>
        <w:rPr>
          <w:spacing w:val="-12"/>
          <w:sz w:val="22"/>
        </w:rPr>
        <w:t> </w:t>
      </w:r>
      <w:r>
        <w:rPr>
          <w:sz w:val="22"/>
        </w:rPr>
        <w:t>Associate</w:t>
      </w:r>
      <w:r>
        <w:rPr>
          <w:spacing w:val="-13"/>
          <w:sz w:val="22"/>
        </w:rPr>
        <w:t> </w:t>
      </w:r>
      <w:r>
        <w:rPr>
          <w:sz w:val="22"/>
        </w:rPr>
        <w:t>Directors,</w:t>
      </w:r>
      <w:r>
        <w:rPr>
          <w:spacing w:val="-12"/>
          <w:sz w:val="22"/>
        </w:rPr>
        <w:t> </w:t>
      </w:r>
      <w:r>
        <w:rPr>
          <w:sz w:val="22"/>
        </w:rPr>
        <w:t>Directors, and</w:t>
      </w:r>
      <w:r>
        <w:rPr>
          <w:spacing w:val="-3"/>
          <w:sz w:val="22"/>
        </w:rPr>
        <w:t> </w:t>
      </w:r>
      <w:r>
        <w:rPr>
          <w:sz w:val="22"/>
        </w:rPr>
        <w:t>Executive</w:t>
      </w:r>
      <w:r>
        <w:rPr>
          <w:spacing w:val="-2"/>
          <w:sz w:val="22"/>
        </w:rPr>
        <w:t> </w:t>
      </w:r>
      <w:r>
        <w:rPr>
          <w:sz w:val="22"/>
        </w:rPr>
        <w:t>Directors process</w:t>
      </w:r>
      <w:r>
        <w:rPr>
          <w:spacing w:val="-2"/>
          <w:sz w:val="22"/>
        </w:rPr>
        <w:t> </w:t>
      </w:r>
      <w:r>
        <w:rPr>
          <w:sz w:val="22"/>
        </w:rPr>
        <w:t>most</w:t>
      </w:r>
      <w:r>
        <w:rPr>
          <w:spacing w:val="-4"/>
          <w:sz w:val="22"/>
        </w:rPr>
        <w:t> </w:t>
      </w:r>
      <w:r>
        <w:rPr>
          <w:sz w:val="22"/>
        </w:rPr>
        <w:t>Responsible</w:t>
      </w:r>
      <w:r>
        <w:rPr>
          <w:spacing w:val="-2"/>
          <w:sz w:val="22"/>
        </w:rPr>
        <w:t> </w:t>
      </w:r>
      <w:r>
        <w:rPr>
          <w:sz w:val="22"/>
        </w:rPr>
        <w:t>Options.</w:t>
      </w:r>
      <w:r>
        <w:rPr>
          <w:spacing w:val="-1"/>
          <w:sz w:val="22"/>
        </w:rPr>
        <w:t> </w:t>
      </w:r>
      <w:r>
        <w:rPr>
          <w:sz w:val="22"/>
        </w:rPr>
        <w:t>These</w:t>
      </w:r>
      <w:r>
        <w:rPr>
          <w:spacing w:val="-2"/>
          <w:sz w:val="22"/>
        </w:rPr>
        <w:t> </w:t>
      </w:r>
      <w:r>
        <w:rPr>
          <w:sz w:val="22"/>
        </w:rPr>
        <w:t>professional</w:t>
      </w:r>
      <w:r>
        <w:rPr>
          <w:spacing w:val="-1"/>
          <w:sz w:val="22"/>
        </w:rPr>
        <w:t> </w:t>
      </w:r>
      <w:r>
        <w:rPr>
          <w:sz w:val="22"/>
        </w:rPr>
        <w:t>staff</w:t>
      </w:r>
      <w:r>
        <w:rPr>
          <w:spacing w:val="-2"/>
          <w:sz w:val="22"/>
        </w:rPr>
        <w:t> </w:t>
      </w:r>
      <w:r>
        <w:rPr>
          <w:sz w:val="22"/>
        </w:rPr>
        <w:t>members</w:t>
      </w:r>
      <w:r>
        <w:rPr>
          <w:spacing w:val="-2"/>
          <w:sz w:val="22"/>
        </w:rPr>
        <w:t> </w:t>
      </w:r>
      <w:r>
        <w:rPr>
          <w:sz w:val="22"/>
        </w:rPr>
        <w:t>resolve, whenever possible, alleged violations of policies occurring in their respective areas. They are</w:t>
      </w:r>
    </w:p>
    <w:p>
      <w:pPr>
        <w:pStyle w:val="BodyText"/>
        <w:ind w:left="792"/>
      </w:pPr>
      <w:r>
        <w:rPr/>
        <w:t>authorized</w:t>
      </w:r>
      <w:r>
        <w:rPr>
          <w:spacing w:val="-10"/>
        </w:rPr>
        <w:t> </w:t>
      </w:r>
      <w:r>
        <w:rPr/>
        <w:t>to</w:t>
      </w:r>
      <w:r>
        <w:rPr>
          <w:spacing w:val="-7"/>
        </w:rPr>
        <w:t> </w:t>
      </w:r>
      <w:r>
        <w:rPr/>
        <w:t>issue</w:t>
      </w:r>
      <w:r>
        <w:rPr>
          <w:spacing w:val="-7"/>
        </w:rPr>
        <w:t> </w:t>
      </w:r>
      <w:r>
        <w:rPr/>
        <w:t>the</w:t>
      </w:r>
      <w:r>
        <w:rPr>
          <w:spacing w:val="-7"/>
        </w:rPr>
        <w:t> </w:t>
      </w:r>
      <w:r>
        <w:rPr/>
        <w:t>full</w:t>
      </w:r>
      <w:r>
        <w:rPr>
          <w:spacing w:val="-4"/>
        </w:rPr>
        <w:t> </w:t>
      </w:r>
      <w:r>
        <w:rPr/>
        <w:t>range</w:t>
      </w:r>
      <w:r>
        <w:rPr>
          <w:spacing w:val="-7"/>
        </w:rPr>
        <w:t> </w:t>
      </w:r>
      <w:r>
        <w:rPr/>
        <w:t>of</w:t>
      </w:r>
      <w:r>
        <w:rPr>
          <w:spacing w:val="-3"/>
        </w:rPr>
        <w:t> </w:t>
      </w:r>
      <w:r>
        <w:rPr/>
        <w:t>responses</w:t>
      </w:r>
      <w:r>
        <w:rPr>
          <w:spacing w:val="-7"/>
        </w:rPr>
        <w:t> </w:t>
      </w:r>
      <w:r>
        <w:rPr/>
        <w:t>up</w:t>
      </w:r>
      <w:r>
        <w:rPr>
          <w:spacing w:val="-7"/>
        </w:rPr>
        <w:t> </w:t>
      </w:r>
      <w:r>
        <w:rPr/>
        <w:t>to,</w:t>
      </w:r>
      <w:r>
        <w:rPr>
          <w:spacing w:val="-9"/>
        </w:rPr>
        <w:t> </w:t>
      </w:r>
      <w:r>
        <w:rPr/>
        <w:t>but</w:t>
      </w:r>
      <w:r>
        <w:rPr>
          <w:spacing w:val="-9"/>
        </w:rPr>
        <w:t> </w:t>
      </w:r>
      <w:r>
        <w:rPr/>
        <w:t>not</w:t>
      </w:r>
      <w:r>
        <w:rPr>
          <w:spacing w:val="-5"/>
        </w:rPr>
        <w:t> </w:t>
      </w:r>
      <w:r>
        <w:rPr/>
        <w:t>including,</w:t>
      </w:r>
      <w:r>
        <w:rPr>
          <w:spacing w:val="-4"/>
        </w:rPr>
        <w:t> </w:t>
      </w:r>
      <w:r>
        <w:rPr/>
        <w:t>expulsion</w:t>
      </w:r>
      <w:r>
        <w:rPr>
          <w:spacing w:val="-6"/>
        </w:rPr>
        <w:t> </w:t>
      </w:r>
      <w:r>
        <w:rPr/>
        <w:t>from</w:t>
      </w:r>
      <w:r>
        <w:rPr>
          <w:spacing w:val="-6"/>
        </w:rPr>
        <w:t> </w:t>
      </w:r>
      <w:r>
        <w:rPr/>
        <w:t>the</w:t>
      </w:r>
      <w:r>
        <w:rPr>
          <w:spacing w:val="-6"/>
        </w:rPr>
        <w:t> </w:t>
      </w:r>
      <w:r>
        <w:rPr>
          <w:spacing w:val="-2"/>
        </w:rPr>
        <w:t>University.</w:t>
      </w:r>
    </w:p>
    <w:p>
      <w:pPr>
        <w:pStyle w:val="BodyText"/>
        <w:spacing w:after="0"/>
        <w:sectPr>
          <w:pgSz w:w="12240" w:h="15840"/>
          <w:pgMar w:header="0" w:footer="782" w:top="1400" w:bottom="980" w:left="1080" w:right="1080"/>
        </w:sectPr>
      </w:pPr>
    </w:p>
    <w:p>
      <w:pPr>
        <w:pStyle w:val="ListParagraph"/>
        <w:numPr>
          <w:ilvl w:val="1"/>
          <w:numId w:val="2"/>
        </w:numPr>
        <w:tabs>
          <w:tab w:pos="790" w:val="left" w:leader="none"/>
          <w:tab w:pos="792" w:val="left" w:leader="none"/>
        </w:tabs>
        <w:spacing w:line="249" w:lineRule="auto" w:before="62" w:after="0"/>
        <w:ind w:left="792" w:right="139" w:hanging="361"/>
        <w:jc w:val="both"/>
        <w:rPr>
          <w:sz w:val="22"/>
        </w:rPr>
      </w:pPr>
      <w:r>
        <w:rPr>
          <w:b/>
          <w:sz w:val="22"/>
        </w:rPr>
        <w:t>Student</w:t>
      </w:r>
      <w:r>
        <w:rPr>
          <w:b/>
          <w:spacing w:val="-5"/>
          <w:sz w:val="22"/>
        </w:rPr>
        <w:t> </w:t>
      </w:r>
      <w:r>
        <w:rPr>
          <w:b/>
          <w:sz w:val="22"/>
        </w:rPr>
        <w:t>Conduct</w:t>
      </w:r>
      <w:r>
        <w:rPr>
          <w:b/>
          <w:spacing w:val="-6"/>
          <w:sz w:val="22"/>
        </w:rPr>
        <w:t> </w:t>
      </w:r>
      <w:r>
        <w:rPr>
          <w:b/>
          <w:sz w:val="22"/>
        </w:rPr>
        <w:t>Officer:</w:t>
      </w:r>
      <w:r>
        <w:rPr>
          <w:b/>
          <w:spacing w:val="-3"/>
          <w:sz w:val="22"/>
        </w:rPr>
        <w:t> </w:t>
      </w:r>
      <w:r>
        <w:rPr>
          <w:sz w:val="22"/>
        </w:rPr>
        <w:t>A</w:t>
      </w:r>
      <w:r>
        <w:rPr>
          <w:spacing w:val="-4"/>
          <w:sz w:val="22"/>
        </w:rPr>
        <w:t> </w:t>
      </w:r>
      <w:r>
        <w:rPr>
          <w:sz w:val="22"/>
        </w:rPr>
        <w:t>Student</w:t>
      </w:r>
      <w:r>
        <w:rPr>
          <w:spacing w:val="-9"/>
          <w:sz w:val="22"/>
        </w:rPr>
        <w:t> </w:t>
      </w:r>
      <w:r>
        <w:rPr>
          <w:sz w:val="22"/>
        </w:rPr>
        <w:t>Conduct</w:t>
      </w:r>
      <w:r>
        <w:rPr>
          <w:spacing w:val="-8"/>
          <w:sz w:val="22"/>
        </w:rPr>
        <w:t> </w:t>
      </w:r>
      <w:r>
        <w:rPr>
          <w:sz w:val="22"/>
        </w:rPr>
        <w:t>officer</w:t>
      </w:r>
      <w:r>
        <w:rPr>
          <w:spacing w:val="-6"/>
          <w:sz w:val="22"/>
        </w:rPr>
        <w:t> </w:t>
      </w:r>
      <w:r>
        <w:rPr>
          <w:sz w:val="22"/>
        </w:rPr>
        <w:t>may</w:t>
      </w:r>
      <w:r>
        <w:rPr>
          <w:spacing w:val="-6"/>
          <w:sz w:val="22"/>
        </w:rPr>
        <w:t> </w:t>
      </w:r>
      <w:r>
        <w:rPr>
          <w:sz w:val="22"/>
        </w:rPr>
        <w:t>conduct</w:t>
      </w:r>
      <w:r>
        <w:rPr>
          <w:spacing w:val="-4"/>
          <w:sz w:val="22"/>
        </w:rPr>
        <w:t> </w:t>
      </w:r>
      <w:r>
        <w:rPr>
          <w:sz w:val="22"/>
        </w:rPr>
        <w:t>disciplinary</w:t>
      </w:r>
      <w:r>
        <w:rPr>
          <w:spacing w:val="-6"/>
          <w:sz w:val="22"/>
        </w:rPr>
        <w:t> </w:t>
      </w:r>
      <w:r>
        <w:rPr>
          <w:sz w:val="22"/>
        </w:rPr>
        <w:t>hearings</w:t>
      </w:r>
      <w:r>
        <w:rPr>
          <w:spacing w:val="-6"/>
          <w:sz w:val="22"/>
        </w:rPr>
        <w:t> </w:t>
      </w:r>
      <w:r>
        <w:rPr>
          <w:sz w:val="22"/>
        </w:rPr>
        <w:t>without</w:t>
      </w:r>
      <w:r>
        <w:rPr>
          <w:spacing w:val="-8"/>
          <w:sz w:val="22"/>
        </w:rPr>
        <w:t> </w:t>
      </w:r>
      <w:r>
        <w:rPr>
          <w:sz w:val="22"/>
        </w:rPr>
        <w:t>a</w:t>
      </w:r>
      <w:r>
        <w:rPr>
          <w:spacing w:val="-6"/>
          <w:sz w:val="22"/>
        </w:rPr>
        <w:t> </w:t>
      </w:r>
      <w:r>
        <w:rPr>
          <w:sz w:val="22"/>
        </w:rPr>
        <w:t>board or</w:t>
      </w:r>
      <w:r>
        <w:rPr>
          <w:spacing w:val="-3"/>
          <w:sz w:val="22"/>
        </w:rPr>
        <w:t> </w:t>
      </w:r>
      <w:r>
        <w:rPr>
          <w:sz w:val="22"/>
        </w:rPr>
        <w:t>council</w:t>
      </w:r>
      <w:r>
        <w:rPr>
          <w:spacing w:val="-1"/>
          <w:sz w:val="22"/>
        </w:rPr>
        <w:t> </w:t>
      </w:r>
      <w:r>
        <w:rPr>
          <w:sz w:val="22"/>
        </w:rPr>
        <w:t>by</w:t>
      </w:r>
      <w:r>
        <w:rPr>
          <w:spacing w:val="-3"/>
          <w:sz w:val="22"/>
        </w:rPr>
        <w:t> </w:t>
      </w:r>
      <w:r>
        <w:rPr>
          <w:sz w:val="22"/>
        </w:rPr>
        <w:t>use</w:t>
      </w:r>
      <w:r>
        <w:rPr>
          <w:spacing w:val="-3"/>
          <w:sz w:val="22"/>
        </w:rPr>
        <w:t> </w:t>
      </w:r>
      <w:r>
        <w:rPr>
          <w:sz w:val="22"/>
        </w:rPr>
        <w:t>of the</w:t>
      </w:r>
      <w:r>
        <w:rPr>
          <w:spacing w:val="-2"/>
          <w:sz w:val="22"/>
        </w:rPr>
        <w:t> </w:t>
      </w:r>
      <w:r>
        <w:rPr>
          <w:sz w:val="22"/>
        </w:rPr>
        <w:t>Responsible</w:t>
      </w:r>
      <w:r>
        <w:rPr>
          <w:spacing w:val="-2"/>
          <w:sz w:val="22"/>
        </w:rPr>
        <w:t> </w:t>
      </w:r>
      <w:r>
        <w:rPr>
          <w:sz w:val="22"/>
        </w:rPr>
        <w:t>Option,</w:t>
      </w:r>
      <w:r>
        <w:rPr>
          <w:spacing w:val="-6"/>
          <w:sz w:val="22"/>
        </w:rPr>
        <w:t> </w:t>
      </w:r>
      <w:r>
        <w:rPr>
          <w:sz w:val="22"/>
        </w:rPr>
        <w:t>explained</w:t>
      </w:r>
      <w:r>
        <w:rPr>
          <w:spacing w:val="-4"/>
          <w:sz w:val="22"/>
        </w:rPr>
        <w:t> </w:t>
      </w:r>
      <w:r>
        <w:rPr>
          <w:sz w:val="22"/>
        </w:rPr>
        <w:t>below. Student</w:t>
      </w:r>
      <w:r>
        <w:rPr>
          <w:spacing w:val="-6"/>
          <w:sz w:val="22"/>
        </w:rPr>
        <w:t> </w:t>
      </w:r>
      <w:r>
        <w:rPr>
          <w:sz w:val="22"/>
        </w:rPr>
        <w:t>Conduct</w:t>
      </w:r>
      <w:r>
        <w:rPr>
          <w:spacing w:val="-5"/>
          <w:sz w:val="22"/>
        </w:rPr>
        <w:t> </w:t>
      </w:r>
      <w:r>
        <w:rPr>
          <w:sz w:val="22"/>
        </w:rPr>
        <w:t>officers are</w:t>
      </w:r>
      <w:r>
        <w:rPr>
          <w:spacing w:val="-3"/>
          <w:sz w:val="22"/>
        </w:rPr>
        <w:t> </w:t>
      </w:r>
      <w:r>
        <w:rPr>
          <w:sz w:val="22"/>
        </w:rPr>
        <w:t>designated by the Judicial Officer and are authorized to issue the full range of University responses.</w:t>
      </w:r>
    </w:p>
    <w:p>
      <w:pPr>
        <w:pStyle w:val="ListParagraph"/>
        <w:numPr>
          <w:ilvl w:val="1"/>
          <w:numId w:val="2"/>
        </w:numPr>
        <w:tabs>
          <w:tab w:pos="792" w:val="left" w:leader="none"/>
        </w:tabs>
        <w:spacing w:line="249" w:lineRule="auto" w:before="31" w:after="0"/>
        <w:ind w:left="792" w:right="166" w:hanging="361"/>
        <w:jc w:val="left"/>
        <w:rPr>
          <w:sz w:val="22"/>
        </w:rPr>
      </w:pPr>
      <w:r>
        <w:rPr>
          <w:b/>
          <w:sz w:val="22"/>
        </w:rPr>
        <w:t>All Campus Judicial Council (ACJC): </w:t>
      </w:r>
      <w:r>
        <w:rPr>
          <w:sz w:val="22"/>
        </w:rPr>
        <w:t>The ACJC is for undergraduate student cases and is made up of student</w:t>
      </w:r>
      <w:r>
        <w:rPr>
          <w:spacing w:val="-8"/>
          <w:sz w:val="22"/>
        </w:rPr>
        <w:t> </w:t>
      </w:r>
      <w:r>
        <w:rPr>
          <w:sz w:val="22"/>
        </w:rPr>
        <w:t>justices</w:t>
      </w:r>
      <w:r>
        <w:rPr>
          <w:spacing w:val="-5"/>
          <w:sz w:val="22"/>
        </w:rPr>
        <w:t> </w:t>
      </w:r>
      <w:r>
        <w:rPr>
          <w:sz w:val="22"/>
        </w:rPr>
        <w:t>including</w:t>
      </w:r>
      <w:r>
        <w:rPr>
          <w:spacing w:val="-4"/>
          <w:sz w:val="22"/>
        </w:rPr>
        <w:t> </w:t>
      </w:r>
      <w:r>
        <w:rPr>
          <w:sz w:val="22"/>
        </w:rPr>
        <w:t>a</w:t>
      </w:r>
      <w:r>
        <w:rPr>
          <w:spacing w:val="-4"/>
          <w:sz w:val="22"/>
        </w:rPr>
        <w:t> </w:t>
      </w:r>
      <w:r>
        <w:rPr>
          <w:sz w:val="22"/>
        </w:rPr>
        <w:t>Chief</w:t>
      </w:r>
      <w:r>
        <w:rPr>
          <w:spacing w:val="-5"/>
          <w:sz w:val="22"/>
        </w:rPr>
        <w:t> </w:t>
      </w:r>
      <w:r>
        <w:rPr>
          <w:sz w:val="22"/>
        </w:rPr>
        <w:t>Justice</w:t>
      </w:r>
      <w:r>
        <w:rPr>
          <w:spacing w:val="-4"/>
          <w:sz w:val="22"/>
        </w:rPr>
        <w:t> </w:t>
      </w:r>
      <w:r>
        <w:rPr>
          <w:sz w:val="22"/>
        </w:rPr>
        <w:t>and</w:t>
      </w:r>
      <w:r>
        <w:rPr>
          <w:spacing w:val="-6"/>
          <w:sz w:val="22"/>
        </w:rPr>
        <w:t> </w:t>
      </w:r>
      <w:r>
        <w:rPr>
          <w:sz w:val="22"/>
        </w:rPr>
        <w:t>Deputy</w:t>
      </w:r>
      <w:r>
        <w:rPr>
          <w:spacing w:val="-4"/>
          <w:sz w:val="22"/>
        </w:rPr>
        <w:t> </w:t>
      </w:r>
      <w:r>
        <w:rPr>
          <w:sz w:val="22"/>
        </w:rPr>
        <w:t>Chief</w:t>
      </w:r>
      <w:r>
        <w:rPr>
          <w:spacing w:val="-5"/>
          <w:sz w:val="22"/>
        </w:rPr>
        <w:t> </w:t>
      </w:r>
      <w:r>
        <w:rPr>
          <w:sz w:val="22"/>
        </w:rPr>
        <w:t>Justice.</w:t>
      </w:r>
      <w:r>
        <w:rPr>
          <w:spacing w:val="-4"/>
          <w:sz w:val="22"/>
        </w:rPr>
        <w:t> </w:t>
      </w:r>
      <w:r>
        <w:rPr>
          <w:sz w:val="22"/>
        </w:rPr>
        <w:t>The</w:t>
      </w:r>
      <w:r>
        <w:rPr>
          <w:spacing w:val="-4"/>
          <w:sz w:val="22"/>
        </w:rPr>
        <w:t> </w:t>
      </w:r>
      <w:r>
        <w:rPr>
          <w:sz w:val="22"/>
        </w:rPr>
        <w:t>ACJC</w:t>
      </w:r>
      <w:r>
        <w:rPr>
          <w:spacing w:val="-4"/>
          <w:sz w:val="22"/>
        </w:rPr>
        <w:t> </w:t>
      </w:r>
      <w:r>
        <w:rPr>
          <w:sz w:val="22"/>
        </w:rPr>
        <w:t>works</w:t>
      </w:r>
      <w:r>
        <w:rPr>
          <w:spacing w:val="-5"/>
          <w:sz w:val="22"/>
        </w:rPr>
        <w:t> </w:t>
      </w:r>
      <w:r>
        <w:rPr>
          <w:sz w:val="22"/>
        </w:rPr>
        <w:t>in</w:t>
      </w:r>
      <w:r>
        <w:rPr>
          <w:spacing w:val="-6"/>
          <w:sz w:val="22"/>
        </w:rPr>
        <w:t> </w:t>
      </w:r>
      <w:r>
        <w:rPr>
          <w:sz w:val="22"/>
        </w:rPr>
        <w:t>conjunction</w:t>
      </w:r>
      <w:r>
        <w:rPr>
          <w:spacing w:val="-6"/>
          <w:sz w:val="22"/>
        </w:rPr>
        <w:t> </w:t>
      </w:r>
      <w:r>
        <w:rPr>
          <w:sz w:val="22"/>
        </w:rPr>
        <w:t>with, and</w:t>
      </w:r>
      <w:r>
        <w:rPr>
          <w:spacing w:val="-3"/>
          <w:sz w:val="22"/>
        </w:rPr>
        <w:t> </w:t>
      </w:r>
      <w:r>
        <w:rPr>
          <w:sz w:val="22"/>
        </w:rPr>
        <w:t>is</w:t>
      </w:r>
      <w:r>
        <w:rPr>
          <w:spacing w:val="-2"/>
          <w:sz w:val="22"/>
        </w:rPr>
        <w:t> </w:t>
      </w:r>
      <w:r>
        <w:rPr>
          <w:sz w:val="22"/>
        </w:rPr>
        <w:t>supported</w:t>
      </w:r>
      <w:r>
        <w:rPr>
          <w:spacing w:val="-3"/>
          <w:sz w:val="22"/>
        </w:rPr>
        <w:t> </w:t>
      </w:r>
      <w:r>
        <w:rPr>
          <w:sz w:val="22"/>
        </w:rPr>
        <w:t>by,</w:t>
      </w:r>
      <w:r>
        <w:rPr>
          <w:spacing w:val="-5"/>
          <w:sz w:val="22"/>
        </w:rPr>
        <w:t> </w:t>
      </w:r>
      <w:r>
        <w:rPr>
          <w:sz w:val="22"/>
        </w:rPr>
        <w:t>the</w:t>
      </w:r>
      <w:r>
        <w:rPr>
          <w:spacing w:val="-1"/>
          <w:sz w:val="22"/>
        </w:rPr>
        <w:t> </w:t>
      </w:r>
      <w:r>
        <w:rPr>
          <w:sz w:val="22"/>
        </w:rPr>
        <w:t>Student</w:t>
      </w:r>
      <w:r>
        <w:rPr>
          <w:spacing w:val="-5"/>
          <w:sz w:val="22"/>
        </w:rPr>
        <w:t> </w:t>
      </w:r>
      <w:r>
        <w:rPr>
          <w:sz w:val="22"/>
        </w:rPr>
        <w:t>Conduct</w:t>
      </w:r>
      <w:r>
        <w:rPr>
          <w:spacing w:val="-4"/>
          <w:sz w:val="22"/>
        </w:rPr>
        <w:t> </w:t>
      </w:r>
      <w:r>
        <w:rPr>
          <w:sz w:val="22"/>
        </w:rPr>
        <w:t>Office.</w:t>
      </w:r>
      <w:r>
        <w:rPr>
          <w:spacing w:val="-1"/>
          <w:sz w:val="22"/>
        </w:rPr>
        <w:t> </w:t>
      </w:r>
      <w:r>
        <w:rPr>
          <w:sz w:val="22"/>
        </w:rPr>
        <w:t>This</w:t>
      </w:r>
      <w:r>
        <w:rPr>
          <w:spacing w:val="-2"/>
          <w:sz w:val="22"/>
        </w:rPr>
        <w:t> </w:t>
      </w:r>
      <w:r>
        <w:rPr>
          <w:sz w:val="22"/>
        </w:rPr>
        <w:t>body</w:t>
      </w:r>
      <w:r>
        <w:rPr>
          <w:spacing w:val="-2"/>
          <w:sz w:val="22"/>
        </w:rPr>
        <w:t> </w:t>
      </w:r>
      <w:r>
        <w:rPr>
          <w:sz w:val="22"/>
        </w:rPr>
        <w:t>has</w:t>
      </w:r>
      <w:r>
        <w:rPr>
          <w:spacing w:val="-2"/>
          <w:sz w:val="22"/>
        </w:rPr>
        <w:t> </w:t>
      </w:r>
      <w:r>
        <w:rPr>
          <w:sz w:val="22"/>
        </w:rPr>
        <w:t>authority</w:t>
      </w:r>
      <w:r>
        <w:rPr>
          <w:spacing w:val="-2"/>
          <w:sz w:val="22"/>
        </w:rPr>
        <w:t> </w:t>
      </w:r>
      <w:r>
        <w:rPr>
          <w:sz w:val="22"/>
        </w:rPr>
        <w:t>to recommend</w:t>
      </w:r>
      <w:r>
        <w:rPr>
          <w:spacing w:val="-4"/>
          <w:sz w:val="22"/>
        </w:rPr>
        <w:t> </w:t>
      </w:r>
      <w:r>
        <w:rPr>
          <w:sz w:val="22"/>
        </w:rPr>
        <w:t>the</w:t>
      </w:r>
      <w:r>
        <w:rPr>
          <w:spacing w:val="-2"/>
          <w:sz w:val="22"/>
        </w:rPr>
        <w:t> </w:t>
      </w:r>
      <w:r>
        <w:rPr>
          <w:sz w:val="22"/>
        </w:rPr>
        <w:t>full range of University responses. ACJC will only hear cases during Fall and Spring semesters.</w:t>
      </w:r>
    </w:p>
    <w:p>
      <w:pPr>
        <w:pStyle w:val="ListParagraph"/>
        <w:numPr>
          <w:ilvl w:val="1"/>
          <w:numId w:val="2"/>
        </w:numPr>
        <w:tabs>
          <w:tab w:pos="790" w:val="left" w:leader="none"/>
          <w:tab w:pos="792" w:val="left" w:leader="none"/>
        </w:tabs>
        <w:spacing w:line="247" w:lineRule="auto" w:before="35" w:after="0"/>
        <w:ind w:left="792" w:right="304" w:hanging="361"/>
        <w:jc w:val="both"/>
        <w:rPr>
          <w:sz w:val="22"/>
        </w:rPr>
      </w:pPr>
      <w:r>
        <w:rPr>
          <w:b/>
          <w:sz w:val="22"/>
        </w:rPr>
        <w:t>Conduct</w:t>
      </w:r>
      <w:r>
        <w:rPr>
          <w:b/>
          <w:spacing w:val="-8"/>
          <w:sz w:val="22"/>
        </w:rPr>
        <w:t> </w:t>
      </w:r>
      <w:r>
        <w:rPr>
          <w:b/>
          <w:sz w:val="22"/>
        </w:rPr>
        <w:t>Board:</w:t>
      </w:r>
      <w:r>
        <w:rPr>
          <w:b/>
          <w:spacing w:val="-4"/>
          <w:sz w:val="22"/>
        </w:rPr>
        <w:t> </w:t>
      </w:r>
      <w:r>
        <w:rPr>
          <w:sz w:val="22"/>
        </w:rPr>
        <w:t>A</w:t>
      </w:r>
      <w:r>
        <w:rPr>
          <w:spacing w:val="-6"/>
          <w:sz w:val="22"/>
        </w:rPr>
        <w:t> </w:t>
      </w:r>
      <w:r>
        <w:rPr>
          <w:sz w:val="22"/>
        </w:rPr>
        <w:t>Conduct</w:t>
      </w:r>
      <w:r>
        <w:rPr>
          <w:spacing w:val="-10"/>
          <w:sz w:val="22"/>
        </w:rPr>
        <w:t> </w:t>
      </w:r>
      <w:r>
        <w:rPr>
          <w:sz w:val="22"/>
        </w:rPr>
        <w:t>Board</w:t>
      </w:r>
      <w:r>
        <w:rPr>
          <w:spacing w:val="-9"/>
          <w:sz w:val="22"/>
        </w:rPr>
        <w:t> </w:t>
      </w:r>
      <w:r>
        <w:rPr>
          <w:sz w:val="22"/>
        </w:rPr>
        <w:t>is</w:t>
      </w:r>
      <w:r>
        <w:rPr>
          <w:spacing w:val="-8"/>
          <w:sz w:val="22"/>
        </w:rPr>
        <w:t> </w:t>
      </w:r>
      <w:r>
        <w:rPr>
          <w:sz w:val="22"/>
        </w:rPr>
        <w:t>chaired</w:t>
      </w:r>
      <w:r>
        <w:rPr>
          <w:spacing w:val="-9"/>
          <w:sz w:val="22"/>
        </w:rPr>
        <w:t> </w:t>
      </w:r>
      <w:r>
        <w:rPr>
          <w:sz w:val="22"/>
        </w:rPr>
        <w:t>by</w:t>
      </w:r>
      <w:r>
        <w:rPr>
          <w:spacing w:val="-5"/>
          <w:sz w:val="22"/>
        </w:rPr>
        <w:t> </w:t>
      </w:r>
      <w:r>
        <w:rPr>
          <w:sz w:val="22"/>
        </w:rPr>
        <w:t>a</w:t>
      </w:r>
      <w:r>
        <w:rPr>
          <w:spacing w:val="-4"/>
          <w:sz w:val="22"/>
        </w:rPr>
        <w:t> </w:t>
      </w:r>
      <w:r>
        <w:rPr>
          <w:sz w:val="22"/>
        </w:rPr>
        <w:t>trained</w:t>
      </w:r>
      <w:r>
        <w:rPr>
          <w:spacing w:val="-9"/>
          <w:sz w:val="22"/>
        </w:rPr>
        <w:t> </w:t>
      </w:r>
      <w:r>
        <w:rPr>
          <w:sz w:val="22"/>
        </w:rPr>
        <w:t>University</w:t>
      </w:r>
      <w:r>
        <w:rPr>
          <w:spacing w:val="-8"/>
          <w:sz w:val="22"/>
        </w:rPr>
        <w:t> </w:t>
      </w:r>
      <w:r>
        <w:rPr>
          <w:sz w:val="22"/>
        </w:rPr>
        <w:t>administrator,</w:t>
      </w:r>
      <w:r>
        <w:rPr>
          <w:spacing w:val="-10"/>
          <w:sz w:val="22"/>
        </w:rPr>
        <w:t> </w:t>
      </w:r>
      <w:r>
        <w:rPr>
          <w:sz w:val="22"/>
        </w:rPr>
        <w:t>and</w:t>
      </w:r>
      <w:r>
        <w:rPr>
          <w:spacing w:val="-5"/>
          <w:sz w:val="22"/>
        </w:rPr>
        <w:t> </w:t>
      </w:r>
      <w:r>
        <w:rPr>
          <w:sz w:val="22"/>
        </w:rPr>
        <w:t>consists</w:t>
      </w:r>
      <w:r>
        <w:rPr>
          <w:spacing w:val="-4"/>
          <w:sz w:val="22"/>
        </w:rPr>
        <w:t> </w:t>
      </w:r>
      <w:r>
        <w:rPr>
          <w:sz w:val="22"/>
        </w:rPr>
        <w:t>of</w:t>
      </w:r>
      <w:r>
        <w:rPr>
          <w:spacing w:val="-3"/>
          <w:sz w:val="22"/>
        </w:rPr>
        <w:t> </w:t>
      </w:r>
      <w:r>
        <w:rPr>
          <w:sz w:val="22"/>
        </w:rPr>
        <w:t>two other</w:t>
      </w:r>
      <w:r>
        <w:rPr>
          <w:spacing w:val="-4"/>
          <w:sz w:val="22"/>
        </w:rPr>
        <w:t> </w:t>
      </w:r>
      <w:r>
        <w:rPr>
          <w:sz w:val="22"/>
        </w:rPr>
        <w:t>University</w:t>
      </w:r>
      <w:r>
        <w:rPr>
          <w:spacing w:val="-3"/>
          <w:sz w:val="22"/>
        </w:rPr>
        <w:t> </w:t>
      </w:r>
      <w:r>
        <w:rPr>
          <w:sz w:val="22"/>
        </w:rPr>
        <w:t>administrators</w:t>
      </w:r>
      <w:r>
        <w:rPr>
          <w:spacing w:val="-3"/>
          <w:sz w:val="22"/>
        </w:rPr>
        <w:t> </w:t>
      </w:r>
      <w:r>
        <w:rPr>
          <w:sz w:val="22"/>
        </w:rPr>
        <w:t>and</w:t>
      </w:r>
      <w:r>
        <w:rPr>
          <w:spacing w:val="-5"/>
          <w:sz w:val="22"/>
        </w:rPr>
        <w:t> </w:t>
      </w:r>
      <w:r>
        <w:rPr>
          <w:sz w:val="22"/>
        </w:rPr>
        <w:t>2</w:t>
      </w:r>
      <w:r>
        <w:rPr>
          <w:spacing w:val="-6"/>
          <w:sz w:val="22"/>
        </w:rPr>
        <w:t> </w:t>
      </w:r>
      <w:r>
        <w:rPr>
          <w:sz w:val="22"/>
        </w:rPr>
        <w:t>ACJC</w:t>
      </w:r>
      <w:r>
        <w:rPr>
          <w:spacing w:val="-3"/>
          <w:sz w:val="22"/>
        </w:rPr>
        <w:t> </w:t>
      </w:r>
      <w:r>
        <w:rPr>
          <w:sz w:val="22"/>
        </w:rPr>
        <w:t>Justices.</w:t>
      </w:r>
      <w:r>
        <w:rPr>
          <w:spacing w:val="-3"/>
          <w:sz w:val="22"/>
        </w:rPr>
        <w:t> </w:t>
      </w:r>
      <w:r>
        <w:rPr>
          <w:sz w:val="22"/>
        </w:rPr>
        <w:t>This</w:t>
      </w:r>
      <w:r>
        <w:rPr>
          <w:spacing w:val="-3"/>
          <w:sz w:val="22"/>
        </w:rPr>
        <w:t> </w:t>
      </w:r>
      <w:r>
        <w:rPr>
          <w:sz w:val="22"/>
        </w:rPr>
        <w:t>Conduct</w:t>
      </w:r>
      <w:r>
        <w:rPr>
          <w:spacing w:val="-6"/>
          <w:sz w:val="22"/>
        </w:rPr>
        <w:t> </w:t>
      </w:r>
      <w:r>
        <w:rPr>
          <w:sz w:val="22"/>
        </w:rPr>
        <w:t>Board</w:t>
      </w:r>
      <w:r>
        <w:rPr>
          <w:spacing w:val="-2"/>
          <w:sz w:val="22"/>
        </w:rPr>
        <w:t> </w:t>
      </w:r>
      <w:r>
        <w:rPr>
          <w:sz w:val="22"/>
        </w:rPr>
        <w:t>is</w:t>
      </w:r>
      <w:r>
        <w:rPr>
          <w:spacing w:val="-4"/>
          <w:sz w:val="22"/>
        </w:rPr>
        <w:t> </w:t>
      </w:r>
      <w:r>
        <w:rPr>
          <w:sz w:val="22"/>
        </w:rPr>
        <w:t>authorized</w:t>
      </w:r>
      <w:r>
        <w:rPr>
          <w:spacing w:val="-5"/>
          <w:sz w:val="22"/>
        </w:rPr>
        <w:t> </w:t>
      </w:r>
      <w:r>
        <w:rPr>
          <w:sz w:val="22"/>
        </w:rPr>
        <w:t>to recommend the</w:t>
      </w:r>
      <w:r>
        <w:rPr>
          <w:spacing w:val="-2"/>
          <w:sz w:val="22"/>
        </w:rPr>
        <w:t> </w:t>
      </w:r>
      <w:r>
        <w:rPr>
          <w:sz w:val="22"/>
        </w:rPr>
        <w:t>full range</w:t>
      </w:r>
      <w:r>
        <w:rPr>
          <w:spacing w:val="-2"/>
          <w:sz w:val="22"/>
        </w:rPr>
        <w:t> </w:t>
      </w:r>
      <w:r>
        <w:rPr>
          <w:sz w:val="22"/>
        </w:rPr>
        <w:t>of</w:t>
      </w:r>
      <w:r>
        <w:rPr>
          <w:spacing w:val="-2"/>
          <w:sz w:val="22"/>
        </w:rPr>
        <w:t> </w:t>
      </w:r>
      <w:r>
        <w:rPr>
          <w:sz w:val="22"/>
        </w:rPr>
        <w:t>University</w:t>
      </w:r>
      <w:r>
        <w:rPr>
          <w:spacing w:val="-2"/>
          <w:sz w:val="22"/>
        </w:rPr>
        <w:t> </w:t>
      </w:r>
      <w:r>
        <w:rPr>
          <w:sz w:val="22"/>
        </w:rPr>
        <w:t>responses to</w:t>
      </w:r>
      <w:r>
        <w:rPr>
          <w:spacing w:val="-3"/>
          <w:sz w:val="22"/>
        </w:rPr>
        <w:t> </w:t>
      </w:r>
      <w:r>
        <w:rPr>
          <w:sz w:val="22"/>
        </w:rPr>
        <w:t>the Student</w:t>
      </w:r>
      <w:r>
        <w:rPr>
          <w:spacing w:val="-5"/>
          <w:sz w:val="22"/>
        </w:rPr>
        <w:t> </w:t>
      </w:r>
      <w:r>
        <w:rPr>
          <w:sz w:val="22"/>
        </w:rPr>
        <w:t>Conduct Office. During</w:t>
      </w:r>
      <w:r>
        <w:rPr>
          <w:spacing w:val="-1"/>
          <w:sz w:val="22"/>
        </w:rPr>
        <w:t> </w:t>
      </w:r>
      <w:r>
        <w:rPr>
          <w:sz w:val="22"/>
        </w:rPr>
        <w:t>academic</w:t>
      </w:r>
      <w:r>
        <w:rPr>
          <w:spacing w:val="-4"/>
          <w:sz w:val="22"/>
        </w:rPr>
        <w:t> </w:t>
      </w:r>
      <w:r>
        <w:rPr>
          <w:sz w:val="22"/>
        </w:rPr>
        <w:t>breaks</w:t>
      </w:r>
      <w:r>
        <w:rPr>
          <w:spacing w:val="-2"/>
          <w:sz w:val="22"/>
        </w:rPr>
        <w:t> </w:t>
      </w:r>
      <w:r>
        <w:rPr>
          <w:sz w:val="22"/>
        </w:rPr>
        <w:t>and/or the summer, a Conduct Board will consist of 3 trained University administrators.</w:t>
      </w:r>
    </w:p>
    <w:p>
      <w:pPr>
        <w:pStyle w:val="ListParagraph"/>
        <w:numPr>
          <w:ilvl w:val="1"/>
          <w:numId w:val="2"/>
        </w:numPr>
        <w:tabs>
          <w:tab w:pos="792" w:val="left" w:leader="none"/>
        </w:tabs>
        <w:spacing w:line="249" w:lineRule="auto" w:before="37" w:after="0"/>
        <w:ind w:left="792" w:right="760" w:hanging="361"/>
        <w:jc w:val="left"/>
        <w:rPr>
          <w:sz w:val="22"/>
        </w:rPr>
      </w:pPr>
      <w:r>
        <w:rPr>
          <w:b/>
          <w:sz w:val="22"/>
        </w:rPr>
        <w:t>Appeal</w:t>
      </w:r>
      <w:r>
        <w:rPr>
          <w:b/>
          <w:spacing w:val="-8"/>
          <w:sz w:val="22"/>
        </w:rPr>
        <w:t> </w:t>
      </w:r>
      <w:r>
        <w:rPr>
          <w:b/>
          <w:sz w:val="22"/>
        </w:rPr>
        <w:t>Board:</w:t>
      </w:r>
      <w:r>
        <w:rPr>
          <w:b/>
          <w:spacing w:val="-3"/>
          <w:sz w:val="22"/>
        </w:rPr>
        <w:t> </w:t>
      </w:r>
      <w:r>
        <w:rPr>
          <w:sz w:val="22"/>
        </w:rPr>
        <w:t>An</w:t>
      </w:r>
      <w:r>
        <w:rPr>
          <w:spacing w:val="-7"/>
          <w:sz w:val="22"/>
        </w:rPr>
        <w:t> </w:t>
      </w:r>
      <w:r>
        <w:rPr>
          <w:sz w:val="22"/>
        </w:rPr>
        <w:t>appeal</w:t>
      </w:r>
      <w:r>
        <w:rPr>
          <w:spacing w:val="-4"/>
          <w:sz w:val="22"/>
        </w:rPr>
        <w:t> </w:t>
      </w:r>
      <w:r>
        <w:rPr>
          <w:sz w:val="22"/>
        </w:rPr>
        <w:t>board</w:t>
      </w:r>
      <w:r>
        <w:rPr>
          <w:spacing w:val="-7"/>
          <w:sz w:val="22"/>
        </w:rPr>
        <w:t> </w:t>
      </w:r>
      <w:r>
        <w:rPr>
          <w:sz w:val="22"/>
        </w:rPr>
        <w:t>will</w:t>
      </w:r>
      <w:r>
        <w:rPr>
          <w:spacing w:val="-4"/>
          <w:sz w:val="22"/>
        </w:rPr>
        <w:t> </w:t>
      </w:r>
      <w:r>
        <w:rPr>
          <w:sz w:val="22"/>
        </w:rPr>
        <w:t>consist</w:t>
      </w:r>
      <w:r>
        <w:rPr>
          <w:spacing w:val="-8"/>
          <w:sz w:val="22"/>
        </w:rPr>
        <w:t> </w:t>
      </w:r>
      <w:r>
        <w:rPr>
          <w:sz w:val="22"/>
        </w:rPr>
        <w:t>of</w:t>
      </w:r>
      <w:r>
        <w:rPr>
          <w:spacing w:val="-6"/>
          <w:sz w:val="22"/>
        </w:rPr>
        <w:t> </w:t>
      </w:r>
      <w:r>
        <w:rPr>
          <w:sz w:val="22"/>
        </w:rPr>
        <w:t>at</w:t>
      </w:r>
      <w:r>
        <w:rPr>
          <w:spacing w:val="-9"/>
          <w:sz w:val="22"/>
        </w:rPr>
        <w:t> </w:t>
      </w:r>
      <w:r>
        <w:rPr>
          <w:sz w:val="22"/>
        </w:rPr>
        <w:t>least</w:t>
      </w:r>
      <w:r>
        <w:rPr>
          <w:spacing w:val="-4"/>
          <w:sz w:val="22"/>
        </w:rPr>
        <w:t> </w:t>
      </w:r>
      <w:r>
        <w:rPr>
          <w:sz w:val="22"/>
        </w:rPr>
        <w:t>2</w:t>
      </w:r>
      <w:r>
        <w:rPr>
          <w:spacing w:val="-8"/>
          <w:sz w:val="22"/>
        </w:rPr>
        <w:t> </w:t>
      </w:r>
      <w:r>
        <w:rPr>
          <w:sz w:val="22"/>
        </w:rPr>
        <w:t>trained</w:t>
      </w:r>
      <w:r>
        <w:rPr>
          <w:spacing w:val="-7"/>
          <w:sz w:val="22"/>
        </w:rPr>
        <w:t> </w:t>
      </w:r>
      <w:r>
        <w:rPr>
          <w:sz w:val="22"/>
        </w:rPr>
        <w:t>University</w:t>
      </w:r>
      <w:r>
        <w:rPr>
          <w:spacing w:val="-6"/>
          <w:sz w:val="22"/>
        </w:rPr>
        <w:t> </w:t>
      </w:r>
      <w:r>
        <w:rPr>
          <w:sz w:val="22"/>
        </w:rPr>
        <w:t>administrators.</w:t>
      </w:r>
      <w:r>
        <w:rPr>
          <w:spacing w:val="-5"/>
          <w:sz w:val="22"/>
        </w:rPr>
        <w:t> </w:t>
      </w:r>
      <w:r>
        <w:rPr>
          <w:sz w:val="22"/>
        </w:rPr>
        <w:t>Some Responsible Option appeals may be heard by the ACJC.</w:t>
      </w:r>
    </w:p>
    <w:p>
      <w:pPr>
        <w:pStyle w:val="ListParagraph"/>
        <w:numPr>
          <w:ilvl w:val="1"/>
          <w:numId w:val="2"/>
        </w:numPr>
        <w:tabs>
          <w:tab w:pos="792" w:val="left" w:leader="none"/>
        </w:tabs>
        <w:spacing w:line="249" w:lineRule="auto" w:before="31" w:after="0"/>
        <w:ind w:left="792" w:right="1180" w:hanging="361"/>
        <w:jc w:val="left"/>
        <w:rPr>
          <w:sz w:val="22"/>
        </w:rPr>
      </w:pPr>
      <w:r>
        <w:rPr>
          <w:b/>
          <w:sz w:val="22"/>
        </w:rPr>
        <w:t>Title</w:t>
      </w:r>
      <w:r>
        <w:rPr>
          <w:b/>
          <w:spacing w:val="-8"/>
          <w:sz w:val="22"/>
        </w:rPr>
        <w:t> </w:t>
      </w:r>
      <w:r>
        <w:rPr>
          <w:b/>
          <w:sz w:val="22"/>
        </w:rPr>
        <w:t>IX/Sexual</w:t>
      </w:r>
      <w:r>
        <w:rPr>
          <w:b/>
          <w:spacing w:val="-9"/>
          <w:sz w:val="22"/>
        </w:rPr>
        <w:t> </w:t>
      </w:r>
      <w:r>
        <w:rPr>
          <w:b/>
          <w:sz w:val="22"/>
        </w:rPr>
        <w:t>Misconduct</w:t>
      </w:r>
      <w:r>
        <w:rPr>
          <w:b/>
          <w:spacing w:val="-7"/>
          <w:sz w:val="22"/>
        </w:rPr>
        <w:t> </w:t>
      </w:r>
      <w:r>
        <w:rPr>
          <w:b/>
          <w:sz w:val="22"/>
        </w:rPr>
        <w:t>Hearing</w:t>
      </w:r>
      <w:r>
        <w:rPr>
          <w:b/>
          <w:spacing w:val="-7"/>
          <w:sz w:val="22"/>
        </w:rPr>
        <w:t> </w:t>
      </w:r>
      <w:r>
        <w:rPr>
          <w:b/>
          <w:sz w:val="22"/>
        </w:rPr>
        <w:t>Board:</w:t>
      </w:r>
      <w:r>
        <w:rPr>
          <w:b/>
          <w:spacing w:val="-1"/>
          <w:sz w:val="22"/>
        </w:rPr>
        <w:t> </w:t>
      </w:r>
      <w:r>
        <w:rPr>
          <w:sz w:val="22"/>
        </w:rPr>
        <w:t>For</w:t>
      </w:r>
      <w:r>
        <w:rPr>
          <w:spacing w:val="-7"/>
          <w:sz w:val="22"/>
        </w:rPr>
        <w:t> </w:t>
      </w:r>
      <w:r>
        <w:rPr>
          <w:sz w:val="22"/>
        </w:rPr>
        <w:t>hearing</w:t>
      </w:r>
      <w:r>
        <w:rPr>
          <w:spacing w:val="-6"/>
          <w:sz w:val="22"/>
        </w:rPr>
        <w:t> </w:t>
      </w:r>
      <w:r>
        <w:rPr>
          <w:sz w:val="22"/>
        </w:rPr>
        <w:t>structures</w:t>
      </w:r>
      <w:r>
        <w:rPr>
          <w:spacing w:val="-7"/>
          <w:sz w:val="22"/>
        </w:rPr>
        <w:t> </w:t>
      </w:r>
      <w:r>
        <w:rPr>
          <w:sz w:val="22"/>
        </w:rPr>
        <w:t>related</w:t>
      </w:r>
      <w:r>
        <w:rPr>
          <w:spacing w:val="-8"/>
          <w:sz w:val="22"/>
        </w:rPr>
        <w:t> </w:t>
      </w:r>
      <w:r>
        <w:rPr>
          <w:sz w:val="22"/>
        </w:rPr>
        <w:t>to</w:t>
      </w:r>
      <w:r>
        <w:rPr>
          <w:spacing w:val="-8"/>
          <w:sz w:val="22"/>
        </w:rPr>
        <w:t> </w:t>
      </w:r>
      <w:r>
        <w:rPr>
          <w:sz w:val="22"/>
        </w:rPr>
        <w:t>Title</w:t>
      </w:r>
      <w:r>
        <w:rPr>
          <w:spacing w:val="-7"/>
          <w:sz w:val="22"/>
        </w:rPr>
        <w:t> </w:t>
      </w:r>
      <w:r>
        <w:rPr>
          <w:sz w:val="22"/>
        </w:rPr>
        <w:t>IX/Sexual misconduct, see the policy here: </w:t>
      </w:r>
      <w:hyperlink r:id="rId17">
        <w:r>
          <w:rPr>
            <w:color w:val="0000FF"/>
            <w:sz w:val="22"/>
            <w:u w:val="single" w:color="0000FF"/>
          </w:rPr>
          <w:t>https://www.rochester.edu/sexualmisconduct/</w:t>
        </w:r>
      </w:hyperlink>
    </w:p>
    <w:p>
      <w:pPr>
        <w:pStyle w:val="BodyText"/>
        <w:spacing w:before="23"/>
      </w:pPr>
    </w:p>
    <w:p>
      <w:pPr>
        <w:pStyle w:val="Heading4"/>
      </w:pPr>
      <w:r>
        <w:rPr>
          <w:spacing w:val="-2"/>
        </w:rPr>
        <w:t>Referral</w:t>
      </w:r>
      <w:r>
        <w:rPr>
          <w:spacing w:val="-7"/>
        </w:rPr>
        <w:t> </w:t>
      </w:r>
      <w:r>
        <w:rPr>
          <w:spacing w:val="-2"/>
        </w:rPr>
        <w:t>to</w:t>
      </w:r>
      <w:r>
        <w:rPr>
          <w:spacing w:val="-4"/>
        </w:rPr>
        <w:t> </w:t>
      </w:r>
      <w:r>
        <w:rPr>
          <w:spacing w:val="-2"/>
        </w:rPr>
        <w:t>Restorative</w:t>
      </w:r>
      <w:r>
        <w:rPr>
          <w:spacing w:val="-6"/>
        </w:rPr>
        <w:t> </w:t>
      </w:r>
      <w:r>
        <w:rPr>
          <w:spacing w:val="-2"/>
        </w:rPr>
        <w:t>Circle</w:t>
      </w:r>
    </w:p>
    <w:p>
      <w:pPr>
        <w:pStyle w:val="BodyText"/>
        <w:spacing w:line="249" w:lineRule="auto" w:before="20"/>
        <w:ind w:left="67" w:right="94" w:hanging="10"/>
      </w:pPr>
      <w:r>
        <w:rPr/>
        <w:t>In some circumstances students who have engaged in behavior that violates our policies and regulations may be</w:t>
      </w:r>
      <w:r>
        <w:rPr>
          <w:spacing w:val="-7"/>
        </w:rPr>
        <w:t> </w:t>
      </w:r>
      <w:r>
        <w:rPr/>
        <w:t>given</w:t>
      </w:r>
      <w:r>
        <w:rPr>
          <w:spacing w:val="-8"/>
        </w:rPr>
        <w:t> </w:t>
      </w:r>
      <w:r>
        <w:rPr/>
        <w:t>the</w:t>
      </w:r>
      <w:r>
        <w:rPr>
          <w:spacing w:val="-7"/>
        </w:rPr>
        <w:t> </w:t>
      </w:r>
      <w:r>
        <w:rPr/>
        <w:t>option</w:t>
      </w:r>
      <w:r>
        <w:rPr>
          <w:spacing w:val="-8"/>
        </w:rPr>
        <w:t> </w:t>
      </w:r>
      <w:r>
        <w:rPr/>
        <w:t>of</w:t>
      </w:r>
      <w:r>
        <w:rPr>
          <w:spacing w:val="-7"/>
        </w:rPr>
        <w:t> </w:t>
      </w:r>
      <w:r>
        <w:rPr/>
        <w:t>participating</w:t>
      </w:r>
      <w:r>
        <w:rPr>
          <w:spacing w:val="-6"/>
        </w:rPr>
        <w:t> </w:t>
      </w:r>
      <w:r>
        <w:rPr/>
        <w:t>in</w:t>
      </w:r>
      <w:r>
        <w:rPr>
          <w:spacing w:val="-8"/>
        </w:rPr>
        <w:t> </w:t>
      </w:r>
      <w:r>
        <w:rPr/>
        <w:t>a</w:t>
      </w:r>
      <w:r>
        <w:rPr>
          <w:spacing w:val="-7"/>
        </w:rPr>
        <w:t> </w:t>
      </w:r>
      <w:r>
        <w:rPr/>
        <w:t>restorative</w:t>
      </w:r>
      <w:r>
        <w:rPr>
          <w:spacing w:val="-7"/>
        </w:rPr>
        <w:t> </w:t>
      </w:r>
      <w:r>
        <w:rPr/>
        <w:t>circle</w:t>
      </w:r>
      <w:r>
        <w:rPr>
          <w:spacing w:val="-7"/>
        </w:rPr>
        <w:t> </w:t>
      </w:r>
      <w:r>
        <w:rPr/>
        <w:t>to</w:t>
      </w:r>
      <w:r>
        <w:rPr>
          <w:spacing w:val="-8"/>
        </w:rPr>
        <w:t> </w:t>
      </w:r>
      <w:r>
        <w:rPr/>
        <w:t>resolve</w:t>
      </w:r>
      <w:r>
        <w:rPr>
          <w:spacing w:val="-7"/>
        </w:rPr>
        <w:t> </w:t>
      </w:r>
      <w:r>
        <w:rPr/>
        <w:t>the</w:t>
      </w:r>
      <w:r>
        <w:rPr>
          <w:spacing w:val="-7"/>
        </w:rPr>
        <w:t> </w:t>
      </w:r>
      <w:r>
        <w:rPr/>
        <w:t>incident.</w:t>
      </w:r>
      <w:r>
        <w:rPr>
          <w:spacing w:val="-6"/>
        </w:rPr>
        <w:t> </w:t>
      </w:r>
      <w:r>
        <w:rPr/>
        <w:t>Referrals</w:t>
      </w:r>
      <w:r>
        <w:rPr>
          <w:spacing w:val="-7"/>
        </w:rPr>
        <w:t> </w:t>
      </w:r>
      <w:r>
        <w:rPr/>
        <w:t>to</w:t>
      </w:r>
      <w:r>
        <w:rPr>
          <w:spacing w:val="-8"/>
        </w:rPr>
        <w:t> </w:t>
      </w:r>
      <w:r>
        <w:rPr/>
        <w:t>a</w:t>
      </w:r>
      <w:r>
        <w:rPr>
          <w:spacing w:val="-7"/>
        </w:rPr>
        <w:t> </w:t>
      </w:r>
      <w:r>
        <w:rPr/>
        <w:t>restorative</w:t>
      </w:r>
      <w:r>
        <w:rPr>
          <w:spacing w:val="-7"/>
        </w:rPr>
        <w:t> </w:t>
      </w:r>
      <w:r>
        <w:rPr/>
        <w:t>circle will be at</w:t>
      </w:r>
      <w:r>
        <w:rPr>
          <w:spacing w:val="-2"/>
        </w:rPr>
        <w:t> </w:t>
      </w:r>
      <w:r>
        <w:rPr/>
        <w:t>the discretion of the judicial officer and requires voluntary participation from all parties involved.</w:t>
      </w:r>
      <w:r>
        <w:rPr>
          <w:spacing w:val="80"/>
        </w:rPr>
        <w:t> </w:t>
      </w:r>
      <w:r>
        <w:rPr/>
        <w:t>A student who is offered this option but declines it will otherwise remain subject to the conduct process.</w:t>
      </w:r>
    </w:p>
    <w:p>
      <w:pPr>
        <w:pStyle w:val="BodyText"/>
        <w:spacing w:before="21"/>
      </w:pPr>
    </w:p>
    <w:p>
      <w:pPr>
        <w:pStyle w:val="BodyText"/>
        <w:spacing w:line="247" w:lineRule="auto"/>
        <w:ind w:left="67" w:right="110" w:hanging="10"/>
        <w:jc w:val="both"/>
      </w:pPr>
      <w:r>
        <w:rPr/>
        <w:t>Restorative</w:t>
      </w:r>
      <w:r>
        <w:rPr>
          <w:spacing w:val="-2"/>
        </w:rPr>
        <w:t> </w:t>
      </w:r>
      <w:r>
        <w:rPr/>
        <w:t>circles</w:t>
      </w:r>
      <w:r>
        <w:rPr>
          <w:spacing w:val="-2"/>
        </w:rPr>
        <w:t> </w:t>
      </w:r>
      <w:r>
        <w:rPr/>
        <w:t>provide</w:t>
      </w:r>
      <w:r>
        <w:rPr>
          <w:spacing w:val="-2"/>
        </w:rPr>
        <w:t> </w:t>
      </w:r>
      <w:r>
        <w:rPr/>
        <w:t>parties</w:t>
      </w:r>
      <w:r>
        <w:rPr>
          <w:spacing w:val="-2"/>
        </w:rPr>
        <w:t> </w:t>
      </w:r>
      <w:r>
        <w:rPr/>
        <w:t>involved</w:t>
      </w:r>
      <w:r>
        <w:rPr>
          <w:spacing w:val="-3"/>
        </w:rPr>
        <w:t> </w:t>
      </w:r>
      <w:r>
        <w:rPr/>
        <w:t>in</w:t>
      </w:r>
      <w:r>
        <w:rPr>
          <w:spacing w:val="-3"/>
        </w:rPr>
        <w:t> </w:t>
      </w:r>
      <w:r>
        <w:rPr/>
        <w:t>a</w:t>
      </w:r>
      <w:r>
        <w:rPr>
          <w:spacing w:val="-2"/>
        </w:rPr>
        <w:t> </w:t>
      </w:r>
      <w:r>
        <w:rPr/>
        <w:t>dispute</w:t>
      </w:r>
      <w:r>
        <w:rPr>
          <w:spacing w:val="-7"/>
        </w:rPr>
        <w:t> </w:t>
      </w:r>
      <w:r>
        <w:rPr/>
        <w:t>with</w:t>
      </w:r>
      <w:r>
        <w:rPr>
          <w:spacing w:val="-3"/>
        </w:rPr>
        <w:t> </w:t>
      </w:r>
      <w:r>
        <w:rPr/>
        <w:t>the</w:t>
      </w:r>
      <w:r>
        <w:rPr>
          <w:spacing w:val="-2"/>
        </w:rPr>
        <w:t> </w:t>
      </w:r>
      <w:r>
        <w:rPr/>
        <w:t>opportunity</w:t>
      </w:r>
      <w:r>
        <w:rPr>
          <w:spacing w:val="-2"/>
        </w:rPr>
        <w:t> </w:t>
      </w:r>
      <w:r>
        <w:rPr/>
        <w:t>to</w:t>
      </w:r>
      <w:r>
        <w:rPr>
          <w:spacing w:val="-3"/>
        </w:rPr>
        <w:t> </w:t>
      </w:r>
      <w:r>
        <w:rPr/>
        <w:t>discuss the</w:t>
      </w:r>
      <w:r>
        <w:rPr>
          <w:spacing w:val="-2"/>
        </w:rPr>
        <w:t> </w:t>
      </w:r>
      <w:r>
        <w:rPr/>
        <w:t>issue(s)</w:t>
      </w:r>
      <w:r>
        <w:rPr>
          <w:spacing w:val="-2"/>
        </w:rPr>
        <w:t> </w:t>
      </w:r>
      <w:r>
        <w:rPr/>
        <w:t>that</w:t>
      </w:r>
      <w:r>
        <w:rPr>
          <w:spacing w:val="-5"/>
        </w:rPr>
        <w:t> </w:t>
      </w:r>
      <w:r>
        <w:rPr/>
        <w:t>lead</w:t>
      </w:r>
      <w:r>
        <w:rPr>
          <w:spacing w:val="-3"/>
        </w:rPr>
        <w:t> </w:t>
      </w:r>
      <w:r>
        <w:rPr/>
        <w:t>to the</w:t>
      </w:r>
      <w:r>
        <w:rPr>
          <w:spacing w:val="-2"/>
        </w:rPr>
        <w:t> </w:t>
      </w:r>
      <w:r>
        <w:rPr/>
        <w:t>conflict</w:t>
      </w:r>
      <w:r>
        <w:rPr>
          <w:spacing w:val="-4"/>
        </w:rPr>
        <w:t> </w:t>
      </w:r>
      <w:r>
        <w:rPr/>
        <w:t>in</w:t>
      </w:r>
      <w:r>
        <w:rPr>
          <w:spacing w:val="-3"/>
        </w:rPr>
        <w:t> </w:t>
      </w:r>
      <w:r>
        <w:rPr/>
        <w:t>a safe,</w:t>
      </w:r>
      <w:r>
        <w:rPr>
          <w:spacing w:val="-4"/>
        </w:rPr>
        <w:t> </w:t>
      </w:r>
      <w:r>
        <w:rPr/>
        <w:t>non-adversarial</w:t>
      </w:r>
      <w:r>
        <w:rPr>
          <w:spacing w:val="-1"/>
        </w:rPr>
        <w:t> </w:t>
      </w:r>
      <w:r>
        <w:rPr/>
        <w:t>environment.</w:t>
      </w:r>
      <w:r>
        <w:rPr>
          <w:spacing w:val="-1"/>
        </w:rPr>
        <w:t> </w:t>
      </w:r>
      <w:r>
        <w:rPr/>
        <w:t>Trained</w:t>
      </w:r>
      <w:r>
        <w:rPr>
          <w:spacing w:val="-3"/>
        </w:rPr>
        <w:t> </w:t>
      </w:r>
      <w:r>
        <w:rPr/>
        <w:t>facilitators</w:t>
      </w:r>
      <w:r>
        <w:rPr>
          <w:spacing w:val="-2"/>
        </w:rPr>
        <w:t> </w:t>
      </w:r>
      <w:r>
        <w:rPr/>
        <w:t>assist</w:t>
      </w:r>
      <w:r>
        <w:rPr>
          <w:spacing w:val="-4"/>
        </w:rPr>
        <w:t> </w:t>
      </w:r>
      <w:r>
        <w:rPr/>
        <w:t>participants</w:t>
      </w:r>
      <w:r>
        <w:rPr>
          <w:spacing w:val="-2"/>
        </w:rPr>
        <w:t> </w:t>
      </w:r>
      <w:r>
        <w:rPr/>
        <w:t>by</w:t>
      </w:r>
      <w:r>
        <w:rPr>
          <w:spacing w:val="-2"/>
        </w:rPr>
        <w:t> </w:t>
      </w:r>
      <w:r>
        <w:rPr/>
        <w:t>helping</w:t>
      </w:r>
      <w:r>
        <w:rPr>
          <w:spacing w:val="-1"/>
        </w:rPr>
        <w:t> </w:t>
      </w:r>
      <w:r>
        <w:rPr/>
        <w:t>to</w:t>
      </w:r>
      <w:r>
        <w:rPr>
          <w:spacing w:val="-3"/>
        </w:rPr>
        <w:t> </w:t>
      </w:r>
      <w:r>
        <w:rPr/>
        <w:t>identify harms</w:t>
      </w:r>
      <w:r>
        <w:rPr>
          <w:spacing w:val="-6"/>
        </w:rPr>
        <w:t> </w:t>
      </w:r>
      <w:r>
        <w:rPr/>
        <w:t>caused</w:t>
      </w:r>
      <w:r>
        <w:rPr>
          <w:spacing w:val="-7"/>
        </w:rPr>
        <w:t> </w:t>
      </w:r>
      <w:r>
        <w:rPr/>
        <w:t>by</w:t>
      </w:r>
      <w:r>
        <w:rPr>
          <w:spacing w:val="-6"/>
        </w:rPr>
        <w:t> </w:t>
      </w:r>
      <w:r>
        <w:rPr/>
        <w:t>the</w:t>
      </w:r>
      <w:r>
        <w:rPr>
          <w:spacing w:val="-6"/>
        </w:rPr>
        <w:t> </w:t>
      </w:r>
      <w:r>
        <w:rPr/>
        <w:t>incident</w:t>
      </w:r>
      <w:r>
        <w:rPr>
          <w:spacing w:val="-9"/>
        </w:rPr>
        <w:t> </w:t>
      </w:r>
      <w:r>
        <w:rPr/>
        <w:t>and</w:t>
      </w:r>
      <w:r>
        <w:rPr>
          <w:spacing w:val="-7"/>
        </w:rPr>
        <w:t> </w:t>
      </w:r>
      <w:r>
        <w:rPr/>
        <w:t>strategies</w:t>
      </w:r>
      <w:r>
        <w:rPr>
          <w:spacing w:val="-6"/>
        </w:rPr>
        <w:t> </w:t>
      </w:r>
      <w:r>
        <w:rPr/>
        <w:t>for</w:t>
      </w:r>
      <w:r>
        <w:rPr>
          <w:spacing w:val="-6"/>
        </w:rPr>
        <w:t> </w:t>
      </w:r>
      <w:r>
        <w:rPr/>
        <w:t>repairing</w:t>
      </w:r>
      <w:r>
        <w:rPr>
          <w:spacing w:val="-5"/>
        </w:rPr>
        <w:t> </w:t>
      </w:r>
      <w:r>
        <w:rPr/>
        <w:t>those</w:t>
      </w:r>
      <w:r>
        <w:rPr>
          <w:spacing w:val="-6"/>
        </w:rPr>
        <w:t> </w:t>
      </w:r>
      <w:r>
        <w:rPr/>
        <w:t>harms.</w:t>
      </w:r>
      <w:r>
        <w:rPr>
          <w:spacing w:val="-5"/>
        </w:rPr>
        <w:t> </w:t>
      </w:r>
      <w:r>
        <w:rPr/>
        <w:t>Parties</w:t>
      </w:r>
      <w:r>
        <w:rPr>
          <w:spacing w:val="-6"/>
        </w:rPr>
        <w:t> </w:t>
      </w:r>
      <w:r>
        <w:rPr/>
        <w:t>directly</w:t>
      </w:r>
      <w:r>
        <w:rPr>
          <w:spacing w:val="-6"/>
        </w:rPr>
        <w:t> </w:t>
      </w:r>
      <w:r>
        <w:rPr/>
        <w:t>involved</w:t>
      </w:r>
      <w:r>
        <w:rPr>
          <w:spacing w:val="-7"/>
        </w:rPr>
        <w:t> </w:t>
      </w:r>
      <w:r>
        <w:rPr/>
        <w:t>are</w:t>
      </w:r>
      <w:r>
        <w:rPr>
          <w:spacing w:val="-6"/>
        </w:rPr>
        <w:t> </w:t>
      </w:r>
      <w:r>
        <w:rPr/>
        <w:t>encouraged to</w:t>
      </w:r>
      <w:r>
        <w:rPr>
          <w:spacing w:val="-3"/>
        </w:rPr>
        <w:t> </w:t>
      </w:r>
      <w:r>
        <w:rPr/>
        <w:t>be</w:t>
      </w:r>
      <w:r>
        <w:rPr>
          <w:spacing w:val="-2"/>
        </w:rPr>
        <w:t> </w:t>
      </w:r>
      <w:r>
        <w:rPr/>
        <w:t>accompanied</w:t>
      </w:r>
      <w:r>
        <w:rPr>
          <w:spacing w:val="-3"/>
        </w:rPr>
        <w:t> </w:t>
      </w:r>
      <w:r>
        <w:rPr/>
        <w:t>by</w:t>
      </w:r>
      <w:r>
        <w:rPr>
          <w:spacing w:val="-2"/>
        </w:rPr>
        <w:t> </w:t>
      </w:r>
      <w:r>
        <w:rPr/>
        <w:t>a</w:t>
      </w:r>
      <w:r>
        <w:rPr>
          <w:spacing w:val="-2"/>
        </w:rPr>
        <w:t> </w:t>
      </w:r>
      <w:r>
        <w:rPr/>
        <w:t>support</w:t>
      </w:r>
      <w:r>
        <w:rPr>
          <w:spacing w:val="-4"/>
        </w:rPr>
        <w:t> </w:t>
      </w:r>
      <w:r>
        <w:rPr/>
        <w:t>person</w:t>
      </w:r>
      <w:r>
        <w:rPr>
          <w:spacing w:val="-3"/>
        </w:rPr>
        <w:t> </w:t>
      </w:r>
      <w:r>
        <w:rPr/>
        <w:t>when attending</w:t>
      </w:r>
      <w:r>
        <w:rPr>
          <w:spacing w:val="-1"/>
        </w:rPr>
        <w:t> </w:t>
      </w:r>
      <w:r>
        <w:rPr/>
        <w:t>the</w:t>
      </w:r>
      <w:r>
        <w:rPr>
          <w:spacing w:val="-2"/>
        </w:rPr>
        <w:t> </w:t>
      </w:r>
      <w:r>
        <w:rPr/>
        <w:t>circle. Other</w:t>
      </w:r>
      <w:r>
        <w:rPr>
          <w:spacing w:val="-2"/>
        </w:rPr>
        <w:t> </w:t>
      </w:r>
      <w:r>
        <w:rPr/>
        <w:t>individuals</w:t>
      </w:r>
      <w:r>
        <w:rPr>
          <w:spacing w:val="-2"/>
        </w:rPr>
        <w:t> </w:t>
      </w:r>
      <w:r>
        <w:rPr/>
        <w:t>indirectly</w:t>
      </w:r>
      <w:r>
        <w:rPr>
          <w:spacing w:val="-2"/>
        </w:rPr>
        <w:t> </w:t>
      </w:r>
      <w:r>
        <w:rPr/>
        <w:t>involved</w:t>
      </w:r>
      <w:r>
        <w:rPr>
          <w:spacing w:val="-3"/>
        </w:rPr>
        <w:t> </w:t>
      </w:r>
      <w:r>
        <w:rPr/>
        <w:t>though directly impacted (friends, community members) may also be present to share their unique perspective and</w:t>
      </w:r>
    </w:p>
    <w:p>
      <w:pPr>
        <w:pStyle w:val="BodyText"/>
        <w:spacing w:before="4"/>
        <w:ind w:left="67"/>
        <w:jc w:val="both"/>
      </w:pPr>
      <w:r>
        <w:rPr/>
        <w:t>help</w:t>
      </w:r>
      <w:r>
        <w:rPr>
          <w:spacing w:val="-11"/>
        </w:rPr>
        <w:t> </w:t>
      </w:r>
      <w:r>
        <w:rPr/>
        <w:t>identify</w:t>
      </w:r>
      <w:r>
        <w:rPr>
          <w:spacing w:val="-9"/>
        </w:rPr>
        <w:t> </w:t>
      </w:r>
      <w:r>
        <w:rPr/>
        <w:t>strategies</w:t>
      </w:r>
      <w:r>
        <w:rPr>
          <w:spacing w:val="-9"/>
        </w:rPr>
        <w:t> </w:t>
      </w:r>
      <w:r>
        <w:rPr/>
        <w:t>for</w:t>
      </w:r>
      <w:r>
        <w:rPr>
          <w:spacing w:val="-9"/>
        </w:rPr>
        <w:t> </w:t>
      </w:r>
      <w:r>
        <w:rPr/>
        <w:t>repairing</w:t>
      </w:r>
      <w:r>
        <w:rPr>
          <w:spacing w:val="-9"/>
        </w:rPr>
        <w:t> </w:t>
      </w:r>
      <w:r>
        <w:rPr>
          <w:spacing w:val="-2"/>
        </w:rPr>
        <w:t>harm.</w:t>
      </w:r>
    </w:p>
    <w:p>
      <w:pPr>
        <w:pStyle w:val="BodyText"/>
        <w:spacing w:before="34"/>
      </w:pPr>
    </w:p>
    <w:p>
      <w:pPr>
        <w:pStyle w:val="BodyText"/>
        <w:spacing w:line="249" w:lineRule="auto"/>
        <w:ind w:left="67" w:right="95" w:hanging="10"/>
        <w:jc w:val="both"/>
      </w:pPr>
      <w:r>
        <w:rPr/>
        <w:t>The</w:t>
      </w:r>
      <w:r>
        <w:rPr>
          <w:spacing w:val="-4"/>
        </w:rPr>
        <w:t> </w:t>
      </w:r>
      <w:r>
        <w:rPr/>
        <w:t>circle</w:t>
      </w:r>
      <w:r>
        <w:rPr>
          <w:spacing w:val="-4"/>
        </w:rPr>
        <w:t> </w:t>
      </w:r>
      <w:r>
        <w:rPr/>
        <w:t>typically</w:t>
      </w:r>
      <w:r>
        <w:rPr>
          <w:spacing w:val="-4"/>
        </w:rPr>
        <w:t> </w:t>
      </w:r>
      <w:r>
        <w:rPr/>
        <w:t>meets</w:t>
      </w:r>
      <w:r>
        <w:rPr>
          <w:spacing w:val="-4"/>
        </w:rPr>
        <w:t> </w:t>
      </w:r>
      <w:r>
        <w:rPr/>
        <w:t>twice,</w:t>
      </w:r>
      <w:r>
        <w:rPr>
          <w:spacing w:val="-6"/>
        </w:rPr>
        <w:t> </w:t>
      </w:r>
      <w:r>
        <w:rPr/>
        <w:t>once</w:t>
      </w:r>
      <w:r>
        <w:rPr>
          <w:spacing w:val="-4"/>
        </w:rPr>
        <w:t> </w:t>
      </w:r>
      <w:r>
        <w:rPr/>
        <w:t>to</w:t>
      </w:r>
      <w:r>
        <w:rPr>
          <w:spacing w:val="-5"/>
        </w:rPr>
        <w:t> </w:t>
      </w:r>
      <w:r>
        <w:rPr/>
        <w:t>discuss the</w:t>
      </w:r>
      <w:r>
        <w:rPr>
          <w:spacing w:val="-4"/>
        </w:rPr>
        <w:t> </w:t>
      </w:r>
      <w:r>
        <w:rPr/>
        <w:t>issues</w:t>
      </w:r>
      <w:r>
        <w:rPr>
          <w:spacing w:val="-4"/>
        </w:rPr>
        <w:t> </w:t>
      </w:r>
      <w:r>
        <w:rPr/>
        <w:t>that</w:t>
      </w:r>
      <w:r>
        <w:rPr>
          <w:spacing w:val="-7"/>
        </w:rPr>
        <w:t> </w:t>
      </w:r>
      <w:r>
        <w:rPr/>
        <w:t>lead</w:t>
      </w:r>
      <w:r>
        <w:rPr>
          <w:spacing w:val="-5"/>
        </w:rPr>
        <w:t> </w:t>
      </w:r>
      <w:r>
        <w:rPr/>
        <w:t>to</w:t>
      </w:r>
      <w:r>
        <w:rPr>
          <w:spacing w:val="-5"/>
        </w:rPr>
        <w:t> </w:t>
      </w:r>
      <w:r>
        <w:rPr/>
        <w:t>the conflict</w:t>
      </w:r>
      <w:r>
        <w:rPr>
          <w:spacing w:val="-6"/>
        </w:rPr>
        <w:t> </w:t>
      </w:r>
      <w:r>
        <w:rPr/>
        <w:t>and</w:t>
      </w:r>
      <w:r>
        <w:rPr>
          <w:spacing w:val="-2"/>
        </w:rPr>
        <w:t> </w:t>
      </w:r>
      <w:r>
        <w:rPr/>
        <w:t>once again</w:t>
      </w:r>
      <w:r>
        <w:rPr>
          <w:spacing w:val="-5"/>
        </w:rPr>
        <w:t> </w:t>
      </w:r>
      <w:r>
        <w:rPr/>
        <w:t>to</w:t>
      </w:r>
      <w:r>
        <w:rPr>
          <w:spacing w:val="-5"/>
        </w:rPr>
        <w:t> </w:t>
      </w:r>
      <w:r>
        <w:rPr/>
        <w:t>review</w:t>
      </w:r>
      <w:r>
        <w:rPr>
          <w:spacing w:val="-4"/>
        </w:rPr>
        <w:t> </w:t>
      </w:r>
      <w:r>
        <w:rPr/>
        <w:t>the agreement that was developed during the first circle.</w:t>
      </w:r>
    </w:p>
    <w:p>
      <w:pPr>
        <w:pStyle w:val="BodyText"/>
        <w:spacing w:before="23"/>
      </w:pPr>
    </w:p>
    <w:p>
      <w:pPr>
        <w:pStyle w:val="BodyText"/>
        <w:spacing w:line="244" w:lineRule="auto" w:before="1"/>
        <w:ind w:left="67" w:hanging="10"/>
      </w:pPr>
      <w:r>
        <w:rPr/>
        <w:t>For</w:t>
      </w:r>
      <w:r>
        <w:rPr>
          <w:spacing w:val="-8"/>
        </w:rPr>
        <w:t> </w:t>
      </w:r>
      <w:r>
        <w:rPr/>
        <w:t>more</w:t>
      </w:r>
      <w:r>
        <w:rPr>
          <w:spacing w:val="-8"/>
        </w:rPr>
        <w:t> </w:t>
      </w:r>
      <w:r>
        <w:rPr/>
        <w:t>information</w:t>
      </w:r>
      <w:r>
        <w:rPr>
          <w:spacing w:val="-9"/>
        </w:rPr>
        <w:t> </w:t>
      </w:r>
      <w:r>
        <w:rPr/>
        <w:t>about</w:t>
      </w:r>
      <w:r>
        <w:rPr>
          <w:spacing w:val="-10"/>
        </w:rPr>
        <w:t> </w:t>
      </w:r>
      <w:r>
        <w:rPr/>
        <w:t>the</w:t>
      </w:r>
      <w:r>
        <w:rPr>
          <w:spacing w:val="-3"/>
        </w:rPr>
        <w:t> </w:t>
      </w:r>
      <w:r>
        <w:rPr/>
        <w:t>Restorative</w:t>
      </w:r>
      <w:r>
        <w:rPr>
          <w:spacing w:val="-8"/>
        </w:rPr>
        <w:t> </w:t>
      </w:r>
      <w:r>
        <w:rPr/>
        <w:t>Circles</w:t>
      </w:r>
      <w:r>
        <w:rPr>
          <w:spacing w:val="-8"/>
        </w:rPr>
        <w:t> </w:t>
      </w:r>
      <w:r>
        <w:rPr/>
        <w:t>Process</w:t>
      </w:r>
      <w:r>
        <w:rPr>
          <w:spacing w:val="-8"/>
        </w:rPr>
        <w:t> </w:t>
      </w:r>
      <w:r>
        <w:rPr/>
        <w:t>please</w:t>
      </w:r>
      <w:r>
        <w:rPr>
          <w:spacing w:val="-8"/>
        </w:rPr>
        <w:t> </w:t>
      </w:r>
      <w:r>
        <w:rPr/>
        <w:t>contact</w:t>
      </w:r>
      <w:r>
        <w:rPr>
          <w:spacing w:val="-10"/>
        </w:rPr>
        <w:t> </w:t>
      </w:r>
      <w:r>
        <w:rPr/>
        <w:t>the</w:t>
      </w:r>
      <w:r>
        <w:rPr>
          <w:spacing w:val="-2"/>
        </w:rPr>
        <w:t> </w:t>
      </w:r>
      <w:r>
        <w:rPr/>
        <w:t>Student</w:t>
      </w:r>
      <w:r>
        <w:rPr>
          <w:spacing w:val="-10"/>
        </w:rPr>
        <w:t> </w:t>
      </w:r>
      <w:r>
        <w:rPr/>
        <w:t>Conduct</w:t>
      </w:r>
      <w:r>
        <w:rPr>
          <w:spacing w:val="-6"/>
        </w:rPr>
        <w:t> </w:t>
      </w:r>
      <w:r>
        <w:rPr/>
        <w:t>Office</w:t>
      </w:r>
      <w:r>
        <w:rPr>
          <w:spacing w:val="-2"/>
        </w:rPr>
        <w:t> </w:t>
      </w:r>
      <w:r>
        <w:rPr/>
        <w:t>at </w:t>
      </w:r>
      <w:hyperlink r:id="rId18">
        <w:r>
          <w:rPr>
            <w:color w:val="0000FF"/>
            <w:u w:val="single" w:color="0000FF"/>
          </w:rPr>
          <w:t>conflict.management@rochester.edu</w:t>
        </w:r>
      </w:hyperlink>
      <w:r>
        <w:rPr>
          <w:color w:val="0000FF"/>
          <w:u w:val="none"/>
        </w:rPr>
        <w:t> </w:t>
      </w:r>
      <w:r>
        <w:rPr>
          <w:u w:val="none"/>
        </w:rPr>
        <w:t>or call 585-275-4085.</w:t>
      </w:r>
    </w:p>
    <w:p>
      <w:pPr>
        <w:pStyle w:val="BodyText"/>
        <w:spacing w:before="123"/>
        <w:rPr>
          <w:sz w:val="32"/>
        </w:rPr>
      </w:pPr>
    </w:p>
    <w:p>
      <w:pPr>
        <w:pStyle w:val="Heading1"/>
        <w:ind w:left="51"/>
        <w:rPr>
          <w:u w:val="none"/>
        </w:rPr>
      </w:pPr>
      <w:bookmarkStart w:name="_TOC_250025" w:id="3"/>
      <w:r>
        <w:rPr>
          <w:u w:val="single"/>
        </w:rPr>
        <w:t>THE</w:t>
      </w:r>
      <w:r>
        <w:rPr>
          <w:spacing w:val="-4"/>
          <w:u w:val="single"/>
        </w:rPr>
        <w:t> </w:t>
      </w:r>
      <w:r>
        <w:rPr>
          <w:u w:val="single"/>
        </w:rPr>
        <w:t>UNIVERSITY</w:t>
      </w:r>
      <w:r>
        <w:rPr>
          <w:spacing w:val="-10"/>
          <w:u w:val="single"/>
        </w:rPr>
        <w:t> </w:t>
      </w:r>
      <w:r>
        <w:rPr>
          <w:u w:val="single"/>
        </w:rPr>
        <w:t>AND</w:t>
      </w:r>
      <w:r>
        <w:rPr>
          <w:spacing w:val="-6"/>
          <w:u w:val="single"/>
        </w:rPr>
        <w:t> </w:t>
      </w:r>
      <w:r>
        <w:rPr>
          <w:u w:val="single"/>
        </w:rPr>
        <w:t>THE</w:t>
      </w:r>
      <w:r>
        <w:rPr>
          <w:spacing w:val="-9"/>
          <w:u w:val="single"/>
        </w:rPr>
        <w:t> </w:t>
      </w:r>
      <w:r>
        <w:rPr>
          <w:u w:val="single"/>
        </w:rPr>
        <w:t>PUBLIC</w:t>
      </w:r>
      <w:r>
        <w:rPr>
          <w:spacing w:val="-6"/>
          <w:u w:val="single"/>
        </w:rPr>
        <w:t> </w:t>
      </w:r>
      <w:bookmarkEnd w:id="3"/>
      <w:r>
        <w:rPr>
          <w:spacing w:val="-5"/>
          <w:u w:val="single"/>
        </w:rPr>
        <w:t>LAW</w:t>
      </w:r>
    </w:p>
    <w:p>
      <w:pPr>
        <w:pStyle w:val="ListParagraph"/>
        <w:numPr>
          <w:ilvl w:val="0"/>
          <w:numId w:val="3"/>
        </w:numPr>
        <w:tabs>
          <w:tab w:pos="790" w:val="left" w:leader="none"/>
          <w:tab w:pos="792" w:val="left" w:leader="none"/>
        </w:tabs>
        <w:spacing w:line="249" w:lineRule="auto" w:before="98" w:after="0"/>
        <w:ind w:left="792" w:right="87" w:hanging="361"/>
        <w:jc w:val="both"/>
        <w:rPr>
          <w:sz w:val="22"/>
        </w:rPr>
      </w:pPr>
      <w:r>
        <w:rPr>
          <w:sz w:val="22"/>
        </w:rPr>
        <w:t>The</w:t>
      </w:r>
      <w:r>
        <w:rPr>
          <w:spacing w:val="-2"/>
          <w:sz w:val="22"/>
        </w:rPr>
        <w:t> </w:t>
      </w:r>
      <w:r>
        <w:rPr>
          <w:sz w:val="22"/>
        </w:rPr>
        <w:t>University</w:t>
      </w:r>
      <w:r>
        <w:rPr>
          <w:spacing w:val="-2"/>
          <w:sz w:val="22"/>
        </w:rPr>
        <w:t> </w:t>
      </w:r>
      <w:r>
        <w:rPr>
          <w:sz w:val="22"/>
        </w:rPr>
        <w:t>is</w:t>
      </w:r>
      <w:r>
        <w:rPr>
          <w:spacing w:val="-2"/>
          <w:sz w:val="22"/>
        </w:rPr>
        <w:t> </w:t>
      </w:r>
      <w:r>
        <w:rPr>
          <w:sz w:val="22"/>
        </w:rPr>
        <w:t>not</w:t>
      </w:r>
      <w:r>
        <w:rPr>
          <w:spacing w:val="-4"/>
          <w:sz w:val="22"/>
        </w:rPr>
        <w:t> </w:t>
      </w:r>
      <w:r>
        <w:rPr>
          <w:sz w:val="22"/>
        </w:rPr>
        <w:t>a</w:t>
      </w:r>
      <w:r>
        <w:rPr>
          <w:spacing w:val="-2"/>
          <w:sz w:val="22"/>
        </w:rPr>
        <w:t> </w:t>
      </w:r>
      <w:r>
        <w:rPr>
          <w:sz w:val="22"/>
        </w:rPr>
        <w:t>sanctuary</w:t>
      </w:r>
      <w:r>
        <w:rPr>
          <w:spacing w:val="-2"/>
          <w:sz w:val="22"/>
        </w:rPr>
        <w:t> </w:t>
      </w:r>
      <w:r>
        <w:rPr>
          <w:sz w:val="22"/>
        </w:rPr>
        <w:t>from</w:t>
      </w:r>
      <w:r>
        <w:rPr>
          <w:spacing w:val="-1"/>
          <w:sz w:val="22"/>
        </w:rPr>
        <w:t> </w:t>
      </w:r>
      <w:r>
        <w:rPr>
          <w:sz w:val="22"/>
        </w:rPr>
        <w:t>public</w:t>
      </w:r>
      <w:r>
        <w:rPr>
          <w:spacing w:val="-4"/>
          <w:sz w:val="22"/>
        </w:rPr>
        <w:t> </w:t>
      </w:r>
      <w:r>
        <w:rPr>
          <w:sz w:val="22"/>
        </w:rPr>
        <w:t>law</w:t>
      </w:r>
      <w:r>
        <w:rPr>
          <w:spacing w:val="-2"/>
          <w:sz w:val="22"/>
        </w:rPr>
        <w:t> </w:t>
      </w:r>
      <w:r>
        <w:rPr>
          <w:sz w:val="22"/>
        </w:rPr>
        <w:t>and</w:t>
      </w:r>
      <w:r>
        <w:rPr>
          <w:spacing w:val="-3"/>
          <w:sz w:val="22"/>
        </w:rPr>
        <w:t> </w:t>
      </w:r>
      <w:r>
        <w:rPr>
          <w:sz w:val="22"/>
        </w:rPr>
        <w:t>does</w:t>
      </w:r>
      <w:r>
        <w:rPr>
          <w:spacing w:val="-2"/>
          <w:sz w:val="22"/>
        </w:rPr>
        <w:t> </w:t>
      </w:r>
      <w:r>
        <w:rPr>
          <w:sz w:val="22"/>
        </w:rPr>
        <w:t>not</w:t>
      </w:r>
      <w:r>
        <w:rPr>
          <w:spacing w:val="-4"/>
          <w:sz w:val="22"/>
        </w:rPr>
        <w:t> </w:t>
      </w:r>
      <w:r>
        <w:rPr>
          <w:sz w:val="22"/>
        </w:rPr>
        <w:t>promote</w:t>
      </w:r>
      <w:r>
        <w:rPr>
          <w:spacing w:val="-2"/>
          <w:sz w:val="22"/>
        </w:rPr>
        <w:t> </w:t>
      </w:r>
      <w:r>
        <w:rPr>
          <w:sz w:val="22"/>
        </w:rPr>
        <w:t>or</w:t>
      </w:r>
      <w:r>
        <w:rPr>
          <w:spacing w:val="-2"/>
          <w:sz w:val="22"/>
        </w:rPr>
        <w:t> </w:t>
      </w:r>
      <w:r>
        <w:rPr>
          <w:sz w:val="22"/>
        </w:rPr>
        <w:t>condone</w:t>
      </w:r>
      <w:r>
        <w:rPr>
          <w:spacing w:val="-2"/>
          <w:sz w:val="22"/>
        </w:rPr>
        <w:t> </w:t>
      </w:r>
      <w:r>
        <w:rPr>
          <w:sz w:val="22"/>
        </w:rPr>
        <w:t>unlawful</w:t>
      </w:r>
      <w:r>
        <w:rPr>
          <w:spacing w:val="-1"/>
          <w:sz w:val="22"/>
        </w:rPr>
        <w:t> </w:t>
      </w:r>
      <w:r>
        <w:rPr>
          <w:sz w:val="22"/>
        </w:rPr>
        <w:t>behavior. The</w:t>
      </w:r>
      <w:r>
        <w:rPr>
          <w:spacing w:val="-6"/>
          <w:sz w:val="22"/>
        </w:rPr>
        <w:t> </w:t>
      </w:r>
      <w:r>
        <w:rPr>
          <w:sz w:val="22"/>
        </w:rPr>
        <w:t>University</w:t>
      </w:r>
      <w:r>
        <w:rPr>
          <w:spacing w:val="-6"/>
          <w:sz w:val="22"/>
        </w:rPr>
        <w:t> </w:t>
      </w:r>
      <w:r>
        <w:rPr>
          <w:sz w:val="22"/>
        </w:rPr>
        <w:t>cooperates</w:t>
      </w:r>
      <w:r>
        <w:rPr>
          <w:spacing w:val="-6"/>
          <w:sz w:val="22"/>
        </w:rPr>
        <w:t> </w:t>
      </w:r>
      <w:r>
        <w:rPr>
          <w:sz w:val="22"/>
        </w:rPr>
        <w:t>with</w:t>
      </w:r>
      <w:r>
        <w:rPr>
          <w:spacing w:val="-7"/>
          <w:sz w:val="22"/>
        </w:rPr>
        <w:t> </w:t>
      </w:r>
      <w:r>
        <w:rPr>
          <w:sz w:val="22"/>
        </w:rPr>
        <w:t>law</w:t>
      </w:r>
      <w:r>
        <w:rPr>
          <w:spacing w:val="-6"/>
          <w:sz w:val="22"/>
        </w:rPr>
        <w:t> </w:t>
      </w:r>
      <w:r>
        <w:rPr>
          <w:sz w:val="22"/>
        </w:rPr>
        <w:t>enforcement</w:t>
      </w:r>
      <w:r>
        <w:rPr>
          <w:spacing w:val="-9"/>
          <w:sz w:val="22"/>
        </w:rPr>
        <w:t> </w:t>
      </w:r>
      <w:r>
        <w:rPr>
          <w:sz w:val="22"/>
        </w:rPr>
        <w:t>authorities</w:t>
      </w:r>
      <w:r>
        <w:rPr>
          <w:spacing w:val="-6"/>
          <w:sz w:val="22"/>
        </w:rPr>
        <w:t> </w:t>
      </w:r>
      <w:r>
        <w:rPr>
          <w:sz w:val="22"/>
        </w:rPr>
        <w:t>in</w:t>
      </w:r>
      <w:r>
        <w:rPr>
          <w:spacing w:val="-7"/>
          <w:sz w:val="22"/>
        </w:rPr>
        <w:t> </w:t>
      </w:r>
      <w:r>
        <w:rPr>
          <w:sz w:val="22"/>
        </w:rPr>
        <w:t>a</w:t>
      </w:r>
      <w:r>
        <w:rPr>
          <w:spacing w:val="-6"/>
          <w:sz w:val="22"/>
        </w:rPr>
        <w:t> </w:t>
      </w:r>
      <w:r>
        <w:rPr>
          <w:sz w:val="22"/>
        </w:rPr>
        <w:t>manner</w:t>
      </w:r>
      <w:r>
        <w:rPr>
          <w:spacing w:val="-6"/>
          <w:sz w:val="22"/>
        </w:rPr>
        <w:t> </w:t>
      </w:r>
      <w:r>
        <w:rPr>
          <w:sz w:val="22"/>
        </w:rPr>
        <w:t>consistent</w:t>
      </w:r>
      <w:r>
        <w:rPr>
          <w:spacing w:val="-9"/>
          <w:sz w:val="22"/>
        </w:rPr>
        <w:t> </w:t>
      </w:r>
      <w:r>
        <w:rPr>
          <w:sz w:val="22"/>
        </w:rPr>
        <w:t>with</w:t>
      </w:r>
      <w:r>
        <w:rPr>
          <w:spacing w:val="-7"/>
          <w:sz w:val="22"/>
        </w:rPr>
        <w:t> </w:t>
      </w:r>
      <w:r>
        <w:rPr>
          <w:sz w:val="22"/>
        </w:rPr>
        <w:t>its</w:t>
      </w:r>
      <w:r>
        <w:rPr>
          <w:spacing w:val="-6"/>
          <w:sz w:val="22"/>
        </w:rPr>
        <w:t> </w:t>
      </w:r>
      <w:r>
        <w:rPr>
          <w:sz w:val="22"/>
        </w:rPr>
        <w:t>legal</w:t>
      </w:r>
      <w:r>
        <w:rPr>
          <w:spacing w:val="-4"/>
          <w:sz w:val="22"/>
        </w:rPr>
        <w:t> </w:t>
      </w:r>
      <w:r>
        <w:rPr>
          <w:sz w:val="22"/>
        </w:rPr>
        <w:t>duties and the interests of the University community.</w:t>
      </w:r>
    </w:p>
    <w:p>
      <w:pPr>
        <w:pStyle w:val="ListParagraph"/>
        <w:numPr>
          <w:ilvl w:val="0"/>
          <w:numId w:val="3"/>
        </w:numPr>
        <w:tabs>
          <w:tab w:pos="791" w:val="left" w:leader="none"/>
        </w:tabs>
        <w:spacing w:line="240" w:lineRule="auto" w:before="22" w:after="0"/>
        <w:ind w:left="791" w:right="0" w:hanging="359"/>
        <w:jc w:val="both"/>
        <w:rPr>
          <w:sz w:val="22"/>
        </w:rPr>
      </w:pPr>
      <w:r>
        <w:rPr>
          <w:sz w:val="22"/>
        </w:rPr>
        <w:t>Students</w:t>
      </w:r>
      <w:r>
        <w:rPr>
          <w:spacing w:val="-7"/>
          <w:sz w:val="22"/>
        </w:rPr>
        <w:t> </w:t>
      </w:r>
      <w:r>
        <w:rPr>
          <w:sz w:val="22"/>
        </w:rPr>
        <w:t>under</w:t>
      </w:r>
      <w:r>
        <w:rPr>
          <w:spacing w:val="-6"/>
          <w:sz w:val="22"/>
        </w:rPr>
        <w:t> </w:t>
      </w:r>
      <w:r>
        <w:rPr>
          <w:sz w:val="22"/>
        </w:rPr>
        <w:t>prosecution</w:t>
      </w:r>
      <w:r>
        <w:rPr>
          <w:spacing w:val="-7"/>
          <w:sz w:val="22"/>
        </w:rPr>
        <w:t> </w:t>
      </w:r>
      <w:r>
        <w:rPr>
          <w:sz w:val="22"/>
        </w:rPr>
        <w:t>for</w:t>
      </w:r>
      <w:r>
        <w:rPr>
          <w:spacing w:val="-6"/>
          <w:sz w:val="22"/>
        </w:rPr>
        <w:t> </w:t>
      </w:r>
      <w:r>
        <w:rPr>
          <w:sz w:val="22"/>
        </w:rPr>
        <w:t>violation</w:t>
      </w:r>
      <w:r>
        <w:rPr>
          <w:spacing w:val="-7"/>
          <w:sz w:val="22"/>
        </w:rPr>
        <w:t> </w:t>
      </w:r>
      <w:r>
        <w:rPr>
          <w:sz w:val="22"/>
        </w:rPr>
        <w:t>of</w:t>
      </w:r>
      <w:r>
        <w:rPr>
          <w:spacing w:val="-6"/>
          <w:sz w:val="22"/>
        </w:rPr>
        <w:t> </w:t>
      </w:r>
      <w:r>
        <w:rPr>
          <w:sz w:val="22"/>
        </w:rPr>
        <w:t>public</w:t>
      </w:r>
      <w:r>
        <w:rPr>
          <w:spacing w:val="-8"/>
          <w:sz w:val="22"/>
        </w:rPr>
        <w:t> </w:t>
      </w:r>
      <w:r>
        <w:rPr>
          <w:sz w:val="22"/>
        </w:rPr>
        <w:t>law</w:t>
      </w:r>
      <w:r>
        <w:rPr>
          <w:spacing w:val="-6"/>
          <w:sz w:val="22"/>
        </w:rPr>
        <w:t> </w:t>
      </w:r>
      <w:r>
        <w:rPr>
          <w:sz w:val="22"/>
        </w:rPr>
        <w:t>may</w:t>
      </w:r>
      <w:r>
        <w:rPr>
          <w:spacing w:val="-6"/>
          <w:sz w:val="22"/>
        </w:rPr>
        <w:t> </w:t>
      </w:r>
      <w:r>
        <w:rPr>
          <w:sz w:val="22"/>
        </w:rPr>
        <w:t>also</w:t>
      </w:r>
      <w:r>
        <w:rPr>
          <w:spacing w:val="-7"/>
          <w:sz w:val="22"/>
        </w:rPr>
        <w:t> </w:t>
      </w:r>
      <w:r>
        <w:rPr>
          <w:sz w:val="22"/>
        </w:rPr>
        <w:t>be</w:t>
      </w:r>
      <w:r>
        <w:rPr>
          <w:spacing w:val="-6"/>
          <w:sz w:val="22"/>
        </w:rPr>
        <w:t> </w:t>
      </w:r>
      <w:r>
        <w:rPr>
          <w:sz w:val="22"/>
        </w:rPr>
        <w:t>subject</w:t>
      </w:r>
      <w:r>
        <w:rPr>
          <w:spacing w:val="-8"/>
          <w:sz w:val="22"/>
        </w:rPr>
        <w:t> </w:t>
      </w:r>
      <w:r>
        <w:rPr>
          <w:sz w:val="22"/>
        </w:rPr>
        <w:t>to</w:t>
      </w:r>
      <w:r>
        <w:rPr>
          <w:spacing w:val="-7"/>
          <w:sz w:val="22"/>
        </w:rPr>
        <w:t> </w:t>
      </w:r>
      <w:r>
        <w:rPr>
          <w:sz w:val="22"/>
        </w:rPr>
        <w:t>University</w:t>
      </w:r>
      <w:r>
        <w:rPr>
          <w:spacing w:val="-6"/>
          <w:sz w:val="22"/>
        </w:rPr>
        <w:t> </w:t>
      </w:r>
      <w:r>
        <w:rPr>
          <w:spacing w:val="-2"/>
          <w:sz w:val="22"/>
        </w:rPr>
        <w:t>conduct</w:t>
      </w:r>
    </w:p>
    <w:p>
      <w:pPr>
        <w:pStyle w:val="BodyText"/>
        <w:spacing w:line="247" w:lineRule="auto" w:before="10"/>
        <w:ind w:left="792"/>
      </w:pPr>
      <w:r>
        <w:rPr/>
        <w:t>proceedings,</w:t>
      </w:r>
      <w:r>
        <w:rPr>
          <w:spacing w:val="-10"/>
        </w:rPr>
        <w:t> </w:t>
      </w:r>
      <w:r>
        <w:rPr/>
        <w:t>which</w:t>
      </w:r>
      <w:r>
        <w:rPr>
          <w:spacing w:val="-8"/>
        </w:rPr>
        <w:t> </w:t>
      </w:r>
      <w:r>
        <w:rPr/>
        <w:t>are</w:t>
      </w:r>
      <w:r>
        <w:rPr>
          <w:spacing w:val="-7"/>
        </w:rPr>
        <w:t> </w:t>
      </w:r>
      <w:r>
        <w:rPr/>
        <w:t>independent</w:t>
      </w:r>
      <w:r>
        <w:rPr>
          <w:spacing w:val="-10"/>
        </w:rPr>
        <w:t> </w:t>
      </w:r>
      <w:r>
        <w:rPr/>
        <w:t>of</w:t>
      </w:r>
      <w:r>
        <w:rPr>
          <w:spacing w:val="-3"/>
        </w:rPr>
        <w:t> </w:t>
      </w:r>
      <w:r>
        <w:rPr/>
        <w:t>those</w:t>
      </w:r>
      <w:r>
        <w:rPr>
          <w:spacing w:val="-7"/>
        </w:rPr>
        <w:t> </w:t>
      </w:r>
      <w:r>
        <w:rPr/>
        <w:t>under</w:t>
      </w:r>
      <w:r>
        <w:rPr>
          <w:spacing w:val="-7"/>
        </w:rPr>
        <w:t> </w:t>
      </w:r>
      <w:r>
        <w:rPr/>
        <w:t>public</w:t>
      </w:r>
      <w:r>
        <w:rPr>
          <w:spacing w:val="-9"/>
        </w:rPr>
        <w:t> </w:t>
      </w:r>
      <w:r>
        <w:rPr/>
        <w:t>law.</w:t>
      </w:r>
      <w:r>
        <w:rPr>
          <w:spacing w:val="-6"/>
        </w:rPr>
        <w:t> </w:t>
      </w:r>
      <w:r>
        <w:rPr/>
        <w:t>The</w:t>
      </w:r>
      <w:r>
        <w:rPr>
          <w:spacing w:val="-7"/>
        </w:rPr>
        <w:t> </w:t>
      </w:r>
      <w:r>
        <w:rPr/>
        <w:t>University</w:t>
      </w:r>
      <w:r>
        <w:rPr>
          <w:spacing w:val="-7"/>
        </w:rPr>
        <w:t> </w:t>
      </w:r>
      <w:r>
        <w:rPr/>
        <w:t>may</w:t>
      </w:r>
      <w:r>
        <w:rPr>
          <w:spacing w:val="-7"/>
        </w:rPr>
        <w:t> </w:t>
      </w:r>
      <w:r>
        <w:rPr/>
        <w:t>take</w:t>
      </w:r>
      <w:r>
        <w:rPr>
          <w:spacing w:val="-7"/>
        </w:rPr>
        <w:t> </w:t>
      </w:r>
      <w:r>
        <w:rPr/>
        <w:t>prompt</w:t>
      </w:r>
      <w:r>
        <w:rPr>
          <w:spacing w:val="-9"/>
        </w:rPr>
        <w:t> </w:t>
      </w:r>
      <w:r>
        <w:rPr/>
        <w:t>action under</w:t>
      </w:r>
      <w:r>
        <w:rPr>
          <w:spacing w:val="-1"/>
        </w:rPr>
        <w:t> </w:t>
      </w:r>
      <w:r>
        <w:rPr/>
        <w:t>its</w:t>
      </w:r>
      <w:r>
        <w:rPr>
          <w:spacing w:val="-1"/>
        </w:rPr>
        <w:t> </w:t>
      </w:r>
      <w:r>
        <w:rPr/>
        <w:t>own</w:t>
      </w:r>
      <w:r>
        <w:rPr>
          <w:spacing w:val="-1"/>
        </w:rPr>
        <w:t> </w:t>
      </w:r>
      <w:r>
        <w:rPr/>
        <w:t>procedures</w:t>
      </w:r>
      <w:r>
        <w:rPr>
          <w:spacing w:val="-1"/>
        </w:rPr>
        <w:t> </w:t>
      </w:r>
      <w:r>
        <w:rPr/>
        <w:t>regardless</w:t>
      </w:r>
      <w:r>
        <w:rPr>
          <w:spacing w:val="-1"/>
        </w:rPr>
        <w:t> </w:t>
      </w:r>
      <w:r>
        <w:rPr/>
        <w:t>of</w:t>
      </w:r>
      <w:r>
        <w:rPr>
          <w:spacing w:val="-1"/>
        </w:rPr>
        <w:t> </w:t>
      </w:r>
      <w:r>
        <w:rPr/>
        <w:t>whether the</w:t>
      </w:r>
      <w:r>
        <w:rPr>
          <w:spacing w:val="-1"/>
        </w:rPr>
        <w:t> </w:t>
      </w:r>
      <w:r>
        <w:rPr/>
        <w:t>public</w:t>
      </w:r>
      <w:r>
        <w:rPr>
          <w:spacing w:val="-3"/>
        </w:rPr>
        <w:t> </w:t>
      </w:r>
      <w:r>
        <w:rPr/>
        <w:t>officials</w:t>
      </w:r>
      <w:r>
        <w:rPr>
          <w:spacing w:val="-1"/>
        </w:rPr>
        <w:t> </w:t>
      </w:r>
      <w:r>
        <w:rPr/>
        <w:t>have</w:t>
      </w:r>
      <w:r>
        <w:rPr>
          <w:spacing w:val="-1"/>
        </w:rPr>
        <w:t> </w:t>
      </w:r>
      <w:r>
        <w:rPr/>
        <w:t>disposed</w:t>
      </w:r>
      <w:r>
        <w:rPr>
          <w:spacing w:val="-2"/>
        </w:rPr>
        <w:t> </w:t>
      </w:r>
      <w:r>
        <w:rPr/>
        <w:t>of</w:t>
      </w:r>
      <w:r>
        <w:rPr>
          <w:spacing w:val="-1"/>
        </w:rPr>
        <w:t> </w:t>
      </w:r>
      <w:r>
        <w:rPr/>
        <w:t>the</w:t>
      </w:r>
      <w:r>
        <w:rPr>
          <w:spacing w:val="-1"/>
        </w:rPr>
        <w:t> </w:t>
      </w:r>
      <w:r>
        <w:rPr/>
        <w:t>case or</w:t>
      </w:r>
      <w:r>
        <w:rPr>
          <w:spacing w:val="-1"/>
        </w:rPr>
        <w:t> </w:t>
      </w:r>
      <w:r>
        <w:rPr/>
        <w:t>what disposition they make.</w:t>
      </w:r>
    </w:p>
    <w:p>
      <w:pPr>
        <w:pStyle w:val="ListParagraph"/>
        <w:numPr>
          <w:ilvl w:val="0"/>
          <w:numId w:val="3"/>
        </w:numPr>
        <w:tabs>
          <w:tab w:pos="791" w:val="left" w:leader="none"/>
        </w:tabs>
        <w:spacing w:line="240" w:lineRule="auto" w:before="24" w:after="0"/>
        <w:ind w:left="791" w:right="0" w:hanging="359"/>
        <w:jc w:val="left"/>
        <w:rPr>
          <w:sz w:val="22"/>
        </w:rPr>
      </w:pPr>
      <w:r>
        <w:rPr>
          <w:sz w:val="22"/>
        </w:rPr>
        <w:t>Students</w:t>
      </w:r>
      <w:r>
        <w:rPr>
          <w:spacing w:val="-9"/>
          <w:sz w:val="22"/>
        </w:rPr>
        <w:t> </w:t>
      </w:r>
      <w:r>
        <w:rPr>
          <w:sz w:val="22"/>
        </w:rPr>
        <w:t>may</w:t>
      </w:r>
      <w:r>
        <w:rPr>
          <w:spacing w:val="-8"/>
          <w:sz w:val="22"/>
        </w:rPr>
        <w:t> </w:t>
      </w:r>
      <w:r>
        <w:rPr>
          <w:sz w:val="22"/>
        </w:rPr>
        <w:t>be</w:t>
      </w:r>
      <w:r>
        <w:rPr>
          <w:spacing w:val="-8"/>
          <w:sz w:val="22"/>
        </w:rPr>
        <w:t> </w:t>
      </w:r>
      <w:r>
        <w:rPr>
          <w:sz w:val="22"/>
        </w:rPr>
        <w:t>subject</w:t>
      </w:r>
      <w:r>
        <w:rPr>
          <w:spacing w:val="-7"/>
          <w:sz w:val="22"/>
        </w:rPr>
        <w:t> </w:t>
      </w:r>
      <w:r>
        <w:rPr>
          <w:sz w:val="22"/>
        </w:rPr>
        <w:t>to</w:t>
      </w:r>
      <w:r>
        <w:rPr>
          <w:spacing w:val="-9"/>
          <w:sz w:val="22"/>
        </w:rPr>
        <w:t> </w:t>
      </w:r>
      <w:r>
        <w:rPr>
          <w:sz w:val="22"/>
        </w:rPr>
        <w:t>the</w:t>
      </w:r>
      <w:r>
        <w:rPr>
          <w:spacing w:val="-4"/>
          <w:sz w:val="22"/>
        </w:rPr>
        <w:t> </w:t>
      </w:r>
      <w:r>
        <w:rPr>
          <w:sz w:val="22"/>
        </w:rPr>
        <w:t>University</w:t>
      </w:r>
      <w:r>
        <w:rPr>
          <w:spacing w:val="-8"/>
          <w:sz w:val="22"/>
        </w:rPr>
        <w:t> </w:t>
      </w:r>
      <w:r>
        <w:rPr>
          <w:sz w:val="22"/>
        </w:rPr>
        <w:t>conduct</w:t>
      </w:r>
      <w:r>
        <w:rPr>
          <w:spacing w:val="-10"/>
          <w:sz w:val="22"/>
        </w:rPr>
        <w:t> </w:t>
      </w:r>
      <w:r>
        <w:rPr>
          <w:sz w:val="22"/>
        </w:rPr>
        <w:t>system</w:t>
      </w:r>
      <w:r>
        <w:rPr>
          <w:spacing w:val="-7"/>
          <w:sz w:val="22"/>
        </w:rPr>
        <w:t> </w:t>
      </w:r>
      <w:r>
        <w:rPr>
          <w:sz w:val="22"/>
        </w:rPr>
        <w:t>for</w:t>
      </w:r>
      <w:r>
        <w:rPr>
          <w:spacing w:val="-9"/>
          <w:sz w:val="22"/>
        </w:rPr>
        <w:t> </w:t>
      </w:r>
      <w:r>
        <w:rPr>
          <w:sz w:val="22"/>
        </w:rPr>
        <w:t>allegations</w:t>
      </w:r>
      <w:r>
        <w:rPr>
          <w:spacing w:val="-8"/>
          <w:sz w:val="22"/>
        </w:rPr>
        <w:t> </w:t>
      </w:r>
      <w:r>
        <w:rPr>
          <w:sz w:val="22"/>
        </w:rPr>
        <w:t>of</w:t>
      </w:r>
      <w:r>
        <w:rPr>
          <w:spacing w:val="-8"/>
          <w:sz w:val="22"/>
        </w:rPr>
        <w:t> </w:t>
      </w:r>
      <w:r>
        <w:rPr>
          <w:sz w:val="22"/>
        </w:rPr>
        <w:t>misconduct</w:t>
      </w:r>
      <w:r>
        <w:rPr>
          <w:spacing w:val="-10"/>
          <w:sz w:val="22"/>
        </w:rPr>
        <w:t> </w:t>
      </w:r>
      <w:r>
        <w:rPr>
          <w:sz w:val="22"/>
        </w:rPr>
        <w:t>that</w:t>
      </w:r>
      <w:r>
        <w:rPr>
          <w:spacing w:val="-11"/>
          <w:sz w:val="22"/>
        </w:rPr>
        <w:t> </w:t>
      </w:r>
      <w:r>
        <w:rPr>
          <w:sz w:val="22"/>
        </w:rPr>
        <w:t>occurs</w:t>
      </w:r>
      <w:r>
        <w:rPr>
          <w:spacing w:val="-5"/>
          <w:sz w:val="22"/>
        </w:rPr>
        <w:t> on</w:t>
      </w:r>
    </w:p>
    <w:p>
      <w:pPr>
        <w:pStyle w:val="ListParagraph"/>
        <w:spacing w:after="0" w:line="240" w:lineRule="auto"/>
        <w:jc w:val="left"/>
        <w:rPr>
          <w:sz w:val="22"/>
        </w:rPr>
        <w:sectPr>
          <w:pgSz w:w="12240" w:h="15840"/>
          <w:pgMar w:header="0" w:footer="782" w:top="1380" w:bottom="980" w:left="1080" w:right="1080"/>
        </w:sectPr>
      </w:pPr>
    </w:p>
    <w:p>
      <w:pPr>
        <w:pStyle w:val="BodyText"/>
        <w:spacing w:before="42"/>
        <w:ind w:left="792"/>
      </w:pPr>
      <w:r>
        <w:rPr/>
        <w:t>University</w:t>
      </w:r>
      <w:r>
        <w:rPr>
          <w:spacing w:val="-9"/>
        </w:rPr>
        <w:t> </w:t>
      </w:r>
      <w:r>
        <w:rPr/>
        <w:t>property,</w:t>
      </w:r>
      <w:r>
        <w:rPr>
          <w:spacing w:val="-10"/>
        </w:rPr>
        <w:t> </w:t>
      </w:r>
      <w:r>
        <w:rPr/>
        <w:t>or</w:t>
      </w:r>
      <w:r>
        <w:rPr>
          <w:spacing w:val="-8"/>
        </w:rPr>
        <w:t> </w:t>
      </w:r>
      <w:r>
        <w:rPr/>
        <w:t>that</w:t>
      </w:r>
      <w:r>
        <w:rPr>
          <w:spacing w:val="-11"/>
        </w:rPr>
        <w:t> </w:t>
      </w:r>
      <w:r>
        <w:rPr/>
        <w:t>occurs</w:t>
      </w:r>
      <w:r>
        <w:rPr>
          <w:spacing w:val="-5"/>
        </w:rPr>
        <w:t> </w:t>
      </w:r>
      <w:r>
        <w:rPr/>
        <w:t>off</w:t>
      </w:r>
      <w:r>
        <w:rPr>
          <w:spacing w:val="-8"/>
        </w:rPr>
        <w:t> </w:t>
      </w:r>
      <w:r>
        <w:rPr/>
        <w:t>campus</w:t>
      </w:r>
      <w:r>
        <w:rPr>
          <w:spacing w:val="-8"/>
        </w:rPr>
        <w:t> </w:t>
      </w:r>
      <w:r>
        <w:rPr/>
        <w:t>if</w:t>
      </w:r>
      <w:r>
        <w:rPr>
          <w:spacing w:val="-8"/>
        </w:rPr>
        <w:t> </w:t>
      </w:r>
      <w:r>
        <w:rPr/>
        <w:t>such</w:t>
      </w:r>
      <w:r>
        <w:rPr>
          <w:spacing w:val="-2"/>
        </w:rPr>
        <w:t> </w:t>
      </w:r>
      <w:r>
        <w:rPr/>
        <w:t>off</w:t>
      </w:r>
      <w:r>
        <w:rPr>
          <w:spacing w:val="-8"/>
        </w:rPr>
        <w:t> </w:t>
      </w:r>
      <w:r>
        <w:rPr/>
        <w:t>campus</w:t>
      </w:r>
      <w:r>
        <w:rPr>
          <w:spacing w:val="-7"/>
        </w:rPr>
        <w:t> </w:t>
      </w:r>
      <w:r>
        <w:rPr/>
        <w:t>conduct</w:t>
      </w:r>
      <w:r>
        <w:rPr>
          <w:spacing w:val="-7"/>
        </w:rPr>
        <w:t> </w:t>
      </w:r>
      <w:r>
        <w:rPr/>
        <w:t>is</w:t>
      </w:r>
      <w:r>
        <w:rPr>
          <w:spacing w:val="-8"/>
        </w:rPr>
        <w:t> </w:t>
      </w:r>
      <w:r>
        <w:rPr/>
        <w:t>associated</w:t>
      </w:r>
      <w:r>
        <w:rPr>
          <w:spacing w:val="-9"/>
        </w:rPr>
        <w:t> </w:t>
      </w:r>
      <w:r>
        <w:rPr/>
        <w:t>with</w:t>
      </w:r>
      <w:r>
        <w:rPr>
          <w:spacing w:val="-9"/>
        </w:rPr>
        <w:t> </w:t>
      </w:r>
      <w:r>
        <w:rPr>
          <w:spacing w:val="-10"/>
        </w:rPr>
        <w:t>a</w:t>
      </w:r>
    </w:p>
    <w:p>
      <w:pPr>
        <w:pStyle w:val="BodyText"/>
        <w:spacing w:line="249" w:lineRule="auto" w:before="10"/>
        <w:ind w:left="802"/>
      </w:pPr>
      <w:r>
        <w:rPr/>
        <w:t>University</w:t>
      </w:r>
      <w:r>
        <w:rPr>
          <w:spacing w:val="-6"/>
        </w:rPr>
        <w:t> </w:t>
      </w:r>
      <w:r>
        <w:rPr/>
        <w:t>activity,</w:t>
      </w:r>
      <w:r>
        <w:rPr>
          <w:spacing w:val="-9"/>
        </w:rPr>
        <w:t> </w:t>
      </w:r>
      <w:r>
        <w:rPr/>
        <w:t>or</w:t>
      </w:r>
      <w:r>
        <w:rPr>
          <w:spacing w:val="-6"/>
        </w:rPr>
        <w:t> </w:t>
      </w:r>
      <w:r>
        <w:rPr/>
        <w:t>raises</w:t>
      </w:r>
      <w:r>
        <w:rPr>
          <w:spacing w:val="-6"/>
        </w:rPr>
        <w:t> </w:t>
      </w:r>
      <w:r>
        <w:rPr/>
        <w:t>considerable</w:t>
      </w:r>
      <w:r>
        <w:rPr>
          <w:spacing w:val="-6"/>
        </w:rPr>
        <w:t> </w:t>
      </w:r>
      <w:r>
        <w:rPr/>
        <w:t>concerns</w:t>
      </w:r>
      <w:r>
        <w:rPr>
          <w:spacing w:val="-7"/>
        </w:rPr>
        <w:t> </w:t>
      </w:r>
      <w:r>
        <w:rPr/>
        <w:t>that</w:t>
      </w:r>
      <w:r>
        <w:rPr>
          <w:spacing w:val="-9"/>
        </w:rPr>
        <w:t> </w:t>
      </w:r>
      <w:r>
        <w:rPr/>
        <w:t>the</w:t>
      </w:r>
      <w:r>
        <w:rPr>
          <w:spacing w:val="-6"/>
        </w:rPr>
        <w:t> </w:t>
      </w:r>
      <w:r>
        <w:rPr/>
        <w:t>individual</w:t>
      </w:r>
      <w:r>
        <w:rPr>
          <w:spacing w:val="-5"/>
        </w:rPr>
        <w:t> </w:t>
      </w:r>
      <w:r>
        <w:rPr/>
        <w:t>or</w:t>
      </w:r>
      <w:r>
        <w:rPr>
          <w:spacing w:val="-6"/>
        </w:rPr>
        <w:t> </w:t>
      </w:r>
      <w:r>
        <w:rPr/>
        <w:t>group</w:t>
      </w:r>
      <w:r>
        <w:rPr>
          <w:spacing w:val="-7"/>
        </w:rPr>
        <w:t> </w:t>
      </w:r>
      <w:r>
        <w:rPr/>
        <w:t>poses</w:t>
      </w:r>
      <w:r>
        <w:rPr>
          <w:spacing w:val="-6"/>
        </w:rPr>
        <w:t> </w:t>
      </w:r>
      <w:r>
        <w:rPr/>
        <w:t>a</w:t>
      </w:r>
      <w:r>
        <w:rPr>
          <w:spacing w:val="-6"/>
        </w:rPr>
        <w:t> </w:t>
      </w:r>
      <w:r>
        <w:rPr/>
        <w:t>threat</w:t>
      </w:r>
      <w:r>
        <w:rPr>
          <w:spacing w:val="-8"/>
        </w:rPr>
        <w:t> </w:t>
      </w:r>
      <w:r>
        <w:rPr/>
        <w:t>to</w:t>
      </w:r>
      <w:r>
        <w:rPr>
          <w:spacing w:val="-7"/>
        </w:rPr>
        <w:t> </w:t>
      </w:r>
      <w:r>
        <w:rPr/>
        <w:t>the safety or welfare of the University community.</w:t>
      </w:r>
    </w:p>
    <w:p>
      <w:pPr>
        <w:pStyle w:val="BodyText"/>
      </w:pPr>
    </w:p>
    <w:p>
      <w:pPr>
        <w:pStyle w:val="BodyText"/>
        <w:spacing w:before="28"/>
      </w:pPr>
    </w:p>
    <w:p>
      <w:pPr>
        <w:pStyle w:val="Heading1"/>
        <w:spacing w:before="1"/>
        <w:ind w:left="52"/>
        <w:rPr>
          <w:u w:val="none"/>
        </w:rPr>
      </w:pPr>
      <w:bookmarkStart w:name="_TOC_250024" w:id="4"/>
      <w:r>
        <w:rPr>
          <w:u w:val="single"/>
        </w:rPr>
        <w:t>THE</w:t>
      </w:r>
      <w:r>
        <w:rPr>
          <w:spacing w:val="-4"/>
          <w:u w:val="single"/>
        </w:rPr>
        <w:t> </w:t>
      </w:r>
      <w:r>
        <w:rPr>
          <w:u w:val="single"/>
        </w:rPr>
        <w:t>CONDUCT</w:t>
      </w:r>
      <w:r>
        <w:rPr>
          <w:spacing w:val="-10"/>
          <w:u w:val="single"/>
        </w:rPr>
        <w:t> </w:t>
      </w:r>
      <w:bookmarkEnd w:id="4"/>
      <w:r>
        <w:rPr>
          <w:spacing w:val="-2"/>
          <w:u w:val="single"/>
        </w:rPr>
        <w:t>PROCESS</w:t>
      </w:r>
    </w:p>
    <w:p>
      <w:pPr>
        <w:pStyle w:val="BodyText"/>
        <w:spacing w:before="40"/>
        <w:rPr>
          <w:b/>
        </w:rPr>
      </w:pPr>
    </w:p>
    <w:p>
      <w:pPr>
        <w:pStyle w:val="BodyText"/>
        <w:spacing w:line="249" w:lineRule="auto"/>
        <w:ind w:left="67" w:right="149" w:hanging="10"/>
      </w:pPr>
      <w:r>
        <w:rPr/>
        <w:t>Please Note:</w:t>
      </w:r>
      <w:r>
        <w:rPr>
          <w:spacing w:val="40"/>
        </w:rPr>
        <w:t> </w:t>
      </w:r>
      <w:r>
        <w:rPr/>
        <w:t>The conduct process, including fundamental fairness principles and the appeal process, is different</w:t>
      </w:r>
      <w:r>
        <w:rPr>
          <w:spacing w:val="-9"/>
        </w:rPr>
        <w:t> </w:t>
      </w:r>
      <w:r>
        <w:rPr/>
        <w:t>for</w:t>
      </w:r>
      <w:r>
        <w:rPr>
          <w:spacing w:val="-6"/>
        </w:rPr>
        <w:t> </w:t>
      </w:r>
      <w:r>
        <w:rPr/>
        <w:t>cases</w:t>
      </w:r>
      <w:r>
        <w:rPr>
          <w:spacing w:val="-6"/>
        </w:rPr>
        <w:t> </w:t>
      </w:r>
      <w:r>
        <w:rPr/>
        <w:t>of</w:t>
      </w:r>
      <w:r>
        <w:rPr>
          <w:spacing w:val="-6"/>
        </w:rPr>
        <w:t> </w:t>
      </w:r>
      <w:r>
        <w:rPr/>
        <w:t>alleged</w:t>
      </w:r>
      <w:r>
        <w:rPr>
          <w:spacing w:val="-7"/>
        </w:rPr>
        <w:t> </w:t>
      </w:r>
      <w:r>
        <w:rPr/>
        <w:t>Sexual</w:t>
      </w:r>
      <w:r>
        <w:rPr>
          <w:spacing w:val="-5"/>
        </w:rPr>
        <w:t> </w:t>
      </w:r>
      <w:r>
        <w:rPr/>
        <w:t>Misconduct</w:t>
      </w:r>
      <w:r>
        <w:rPr>
          <w:spacing w:val="-8"/>
        </w:rPr>
        <w:t> </w:t>
      </w:r>
      <w:r>
        <w:rPr/>
        <w:t>or</w:t>
      </w:r>
      <w:r>
        <w:rPr>
          <w:spacing w:val="-3"/>
        </w:rPr>
        <w:t> </w:t>
      </w:r>
      <w:r>
        <w:rPr/>
        <w:t>violations</w:t>
      </w:r>
      <w:r>
        <w:rPr>
          <w:spacing w:val="-6"/>
        </w:rPr>
        <w:t> </w:t>
      </w:r>
      <w:r>
        <w:rPr/>
        <w:t>of</w:t>
      </w:r>
      <w:r>
        <w:rPr>
          <w:spacing w:val="-6"/>
        </w:rPr>
        <w:t> </w:t>
      </w:r>
      <w:r>
        <w:rPr/>
        <w:t>Title</w:t>
      </w:r>
      <w:r>
        <w:rPr>
          <w:spacing w:val="-6"/>
        </w:rPr>
        <w:t> </w:t>
      </w:r>
      <w:r>
        <w:rPr/>
        <w:t>IX.</w:t>
      </w:r>
      <w:r>
        <w:rPr>
          <w:spacing w:val="39"/>
        </w:rPr>
        <w:t> </w:t>
      </w:r>
      <w:r>
        <w:rPr/>
        <w:t>The</w:t>
      </w:r>
      <w:r>
        <w:rPr>
          <w:spacing w:val="-6"/>
        </w:rPr>
        <w:t> </w:t>
      </w:r>
      <w:r>
        <w:rPr/>
        <w:t>sections</w:t>
      </w:r>
      <w:r>
        <w:rPr>
          <w:spacing w:val="-6"/>
        </w:rPr>
        <w:t> </w:t>
      </w:r>
      <w:r>
        <w:rPr/>
        <w:t>that</w:t>
      </w:r>
      <w:r>
        <w:rPr>
          <w:spacing w:val="-9"/>
        </w:rPr>
        <w:t> </w:t>
      </w:r>
      <w:r>
        <w:rPr/>
        <w:t>follow,</w:t>
      </w:r>
      <w:r>
        <w:rPr>
          <w:spacing w:val="-9"/>
        </w:rPr>
        <w:t> </w:t>
      </w:r>
      <w:r>
        <w:rPr/>
        <w:t>up</w:t>
      </w:r>
      <w:r>
        <w:rPr>
          <w:spacing w:val="-7"/>
        </w:rPr>
        <w:t> </w:t>
      </w:r>
      <w:r>
        <w:rPr/>
        <w:t>to</w:t>
      </w:r>
      <w:r>
        <w:rPr>
          <w:spacing w:val="-3"/>
        </w:rPr>
        <w:t> </w:t>
      </w:r>
      <w:r>
        <w:rPr/>
        <w:t>the heading</w:t>
      </w:r>
      <w:r>
        <w:rPr>
          <w:spacing w:val="-3"/>
        </w:rPr>
        <w:t> </w:t>
      </w:r>
      <w:r>
        <w:rPr/>
        <w:t>“Basic</w:t>
      </w:r>
      <w:r>
        <w:rPr>
          <w:spacing w:val="-6"/>
        </w:rPr>
        <w:t> </w:t>
      </w:r>
      <w:r>
        <w:rPr/>
        <w:t>Expectations,”</w:t>
      </w:r>
      <w:r>
        <w:rPr>
          <w:spacing w:val="-6"/>
        </w:rPr>
        <w:t> </w:t>
      </w:r>
      <w:r>
        <w:rPr/>
        <w:t>do</w:t>
      </w:r>
      <w:r>
        <w:rPr>
          <w:spacing w:val="-5"/>
        </w:rPr>
        <w:t> </w:t>
      </w:r>
      <w:r>
        <w:rPr/>
        <w:t>not</w:t>
      </w:r>
      <w:r>
        <w:rPr>
          <w:spacing w:val="-2"/>
        </w:rPr>
        <w:t> </w:t>
      </w:r>
      <w:r>
        <w:rPr/>
        <w:t>apply</w:t>
      </w:r>
      <w:r>
        <w:rPr>
          <w:spacing w:val="-4"/>
        </w:rPr>
        <w:t> </w:t>
      </w:r>
      <w:r>
        <w:rPr/>
        <w:t>to</w:t>
      </w:r>
      <w:r>
        <w:rPr>
          <w:spacing w:val="-5"/>
        </w:rPr>
        <w:t> </w:t>
      </w:r>
      <w:r>
        <w:rPr/>
        <w:t>Sexual</w:t>
      </w:r>
      <w:r>
        <w:rPr>
          <w:spacing w:val="-3"/>
        </w:rPr>
        <w:t> </w:t>
      </w:r>
      <w:r>
        <w:rPr/>
        <w:t>Misconduct</w:t>
      </w:r>
      <w:r>
        <w:rPr>
          <w:spacing w:val="-6"/>
        </w:rPr>
        <w:t> </w:t>
      </w:r>
      <w:r>
        <w:rPr/>
        <w:t>or Title</w:t>
      </w:r>
      <w:r>
        <w:rPr>
          <w:spacing w:val="-4"/>
        </w:rPr>
        <w:t> </w:t>
      </w:r>
      <w:r>
        <w:rPr/>
        <w:t>IX</w:t>
      </w:r>
      <w:r>
        <w:rPr>
          <w:spacing w:val="-4"/>
        </w:rPr>
        <w:t> </w:t>
      </w:r>
      <w:r>
        <w:rPr/>
        <w:t>allegations.</w:t>
      </w:r>
      <w:r>
        <w:rPr>
          <w:spacing w:val="40"/>
        </w:rPr>
        <w:t> </w:t>
      </w:r>
      <w:r>
        <w:rPr/>
        <w:t>Please</w:t>
      </w:r>
      <w:r>
        <w:rPr>
          <w:spacing w:val="-4"/>
        </w:rPr>
        <w:t> </w:t>
      </w:r>
      <w:r>
        <w:rPr/>
        <w:t>consult</w:t>
      </w:r>
      <w:r>
        <w:rPr>
          <w:spacing w:val="-6"/>
        </w:rPr>
        <w:t> </w:t>
      </w:r>
      <w:r>
        <w:rPr/>
        <w:t>the </w:t>
      </w:r>
      <w:hyperlink r:id="rId17">
        <w:r>
          <w:rPr>
            <w:color w:val="467885"/>
            <w:u w:val="single" w:color="467885"/>
          </w:rPr>
          <w:t>Sexual Misconduct and Title IX website</w:t>
        </w:r>
      </w:hyperlink>
      <w:r>
        <w:rPr>
          <w:color w:val="467885"/>
          <w:u w:val="none"/>
        </w:rPr>
        <w:t> </w:t>
      </w:r>
      <w:r>
        <w:rPr>
          <w:u w:val="none"/>
        </w:rPr>
        <w:t>for more details on that process.</w:t>
      </w:r>
    </w:p>
    <w:p>
      <w:pPr>
        <w:pStyle w:val="BodyText"/>
        <w:spacing w:before="21"/>
      </w:pPr>
    </w:p>
    <w:p>
      <w:pPr>
        <w:pStyle w:val="BodyText"/>
        <w:spacing w:line="247" w:lineRule="auto"/>
        <w:ind w:left="67" w:hanging="10"/>
      </w:pPr>
      <w:r>
        <w:rPr/>
        <w:t>Any member of the University of Rochester or surrounding community may report an alleged nonacademic violation</w:t>
      </w:r>
      <w:r>
        <w:rPr>
          <w:spacing w:val="-6"/>
        </w:rPr>
        <w:t> </w:t>
      </w:r>
      <w:r>
        <w:rPr/>
        <w:t>of</w:t>
      </w:r>
      <w:r>
        <w:rPr>
          <w:spacing w:val="-5"/>
        </w:rPr>
        <w:t> </w:t>
      </w:r>
      <w:r>
        <w:rPr/>
        <w:t>the</w:t>
      </w:r>
      <w:r>
        <w:rPr>
          <w:spacing w:val="-5"/>
        </w:rPr>
        <w:t> </w:t>
      </w:r>
      <w:r>
        <w:rPr/>
        <w:t>Standards</w:t>
      </w:r>
      <w:r>
        <w:rPr>
          <w:spacing w:val="-5"/>
        </w:rPr>
        <w:t> </w:t>
      </w:r>
      <w:r>
        <w:rPr/>
        <w:t>of</w:t>
      </w:r>
      <w:r>
        <w:rPr>
          <w:spacing w:val="-1"/>
        </w:rPr>
        <w:t> </w:t>
      </w:r>
      <w:r>
        <w:rPr/>
        <w:t>Conduct</w:t>
      </w:r>
      <w:r>
        <w:rPr>
          <w:spacing w:val="-3"/>
        </w:rPr>
        <w:t> </w:t>
      </w:r>
      <w:r>
        <w:rPr/>
        <w:t>by</w:t>
      </w:r>
      <w:r>
        <w:rPr>
          <w:spacing w:val="-5"/>
        </w:rPr>
        <w:t> </w:t>
      </w:r>
      <w:r>
        <w:rPr/>
        <w:t>a</w:t>
      </w:r>
      <w:r>
        <w:rPr>
          <w:spacing w:val="-5"/>
        </w:rPr>
        <w:t> </w:t>
      </w:r>
      <w:r>
        <w:rPr/>
        <w:t>student.</w:t>
      </w:r>
      <w:r>
        <w:rPr>
          <w:spacing w:val="-4"/>
        </w:rPr>
        <w:t> </w:t>
      </w:r>
      <w:r>
        <w:rPr/>
        <w:t>Individuals</w:t>
      </w:r>
      <w:r>
        <w:rPr>
          <w:spacing w:val="-5"/>
        </w:rPr>
        <w:t> </w:t>
      </w:r>
      <w:r>
        <w:rPr/>
        <w:t>who</w:t>
      </w:r>
      <w:r>
        <w:rPr>
          <w:spacing w:val="-7"/>
        </w:rPr>
        <w:t> </w:t>
      </w:r>
      <w:r>
        <w:rPr/>
        <w:t>wish</w:t>
      </w:r>
      <w:r>
        <w:rPr>
          <w:spacing w:val="-6"/>
        </w:rPr>
        <w:t> </w:t>
      </w:r>
      <w:r>
        <w:rPr/>
        <w:t>to</w:t>
      </w:r>
      <w:r>
        <w:rPr>
          <w:spacing w:val="-6"/>
        </w:rPr>
        <w:t> </w:t>
      </w:r>
      <w:r>
        <w:rPr/>
        <w:t>file</w:t>
      </w:r>
      <w:r>
        <w:rPr>
          <w:spacing w:val="-5"/>
        </w:rPr>
        <w:t> </w:t>
      </w:r>
      <w:r>
        <w:rPr/>
        <w:t>a</w:t>
      </w:r>
      <w:r>
        <w:rPr>
          <w:spacing w:val="-5"/>
        </w:rPr>
        <w:t> </w:t>
      </w:r>
      <w:r>
        <w:rPr/>
        <w:t>report,</w:t>
      </w:r>
      <w:r>
        <w:rPr>
          <w:spacing w:val="-3"/>
        </w:rPr>
        <w:t> </w:t>
      </w:r>
      <w:r>
        <w:rPr/>
        <w:t>or</w:t>
      </w:r>
      <w:r>
        <w:rPr>
          <w:spacing w:val="-5"/>
        </w:rPr>
        <w:t> </w:t>
      </w:r>
      <w:r>
        <w:rPr/>
        <w:t>who</w:t>
      </w:r>
      <w:r>
        <w:rPr>
          <w:spacing w:val="-2"/>
        </w:rPr>
        <w:t> </w:t>
      </w:r>
      <w:r>
        <w:rPr/>
        <w:t>have</w:t>
      </w:r>
      <w:r>
        <w:rPr>
          <w:spacing w:val="-5"/>
        </w:rPr>
        <w:t> </w:t>
      </w:r>
      <w:r>
        <w:rPr/>
        <w:t>questions about policies or procedures, should contact the appropriate office below:</w:t>
      </w:r>
    </w:p>
    <w:p>
      <w:pPr>
        <w:pStyle w:val="ListParagraph"/>
        <w:numPr>
          <w:ilvl w:val="1"/>
          <w:numId w:val="3"/>
        </w:numPr>
        <w:tabs>
          <w:tab w:pos="792" w:val="left" w:leader="none"/>
        </w:tabs>
        <w:spacing w:line="240" w:lineRule="auto" w:before="40" w:after="0"/>
        <w:ind w:left="792" w:right="0" w:hanging="360"/>
        <w:jc w:val="left"/>
        <w:rPr>
          <w:sz w:val="22"/>
        </w:rPr>
      </w:pPr>
      <w:hyperlink r:id="rId19">
        <w:r>
          <w:rPr>
            <w:color w:val="0000FF"/>
            <w:sz w:val="22"/>
            <w:u w:val="single" w:color="0000FF"/>
          </w:rPr>
          <w:t>Student</w:t>
        </w:r>
        <w:r>
          <w:rPr>
            <w:color w:val="0000FF"/>
            <w:spacing w:val="-11"/>
            <w:sz w:val="22"/>
            <w:u w:val="single" w:color="0000FF"/>
          </w:rPr>
          <w:t> </w:t>
        </w:r>
        <w:r>
          <w:rPr>
            <w:color w:val="0000FF"/>
            <w:sz w:val="22"/>
            <w:u w:val="single" w:color="0000FF"/>
          </w:rPr>
          <w:t>Conduct</w:t>
        </w:r>
        <w:r>
          <w:rPr>
            <w:color w:val="0000FF"/>
            <w:spacing w:val="-6"/>
            <w:sz w:val="22"/>
            <w:u w:val="single" w:color="0000FF"/>
          </w:rPr>
          <w:t> </w:t>
        </w:r>
        <w:r>
          <w:rPr>
            <w:color w:val="0000FF"/>
            <w:spacing w:val="-2"/>
            <w:sz w:val="22"/>
            <w:u w:val="single" w:color="0000FF"/>
          </w:rPr>
          <w:t>Office</w:t>
        </w:r>
      </w:hyperlink>
    </w:p>
    <w:p>
      <w:pPr>
        <w:pStyle w:val="ListParagraph"/>
        <w:numPr>
          <w:ilvl w:val="1"/>
          <w:numId w:val="3"/>
        </w:numPr>
        <w:tabs>
          <w:tab w:pos="792" w:val="left" w:leader="none"/>
        </w:tabs>
        <w:spacing w:line="240" w:lineRule="auto" w:before="53" w:after="0"/>
        <w:ind w:left="792" w:right="0" w:hanging="360"/>
        <w:jc w:val="left"/>
        <w:rPr>
          <w:sz w:val="22"/>
        </w:rPr>
      </w:pPr>
      <w:hyperlink r:id="rId20">
        <w:r>
          <w:rPr>
            <w:color w:val="0000FF"/>
            <w:sz w:val="22"/>
            <w:u w:val="single" w:color="0000FF"/>
          </w:rPr>
          <w:t>Department</w:t>
        </w:r>
        <w:r>
          <w:rPr>
            <w:color w:val="0000FF"/>
            <w:spacing w:val="-8"/>
            <w:sz w:val="22"/>
            <w:u w:val="single" w:color="0000FF"/>
          </w:rPr>
          <w:t> </w:t>
        </w:r>
        <w:r>
          <w:rPr>
            <w:color w:val="0000FF"/>
            <w:sz w:val="22"/>
            <w:u w:val="single" w:color="0000FF"/>
          </w:rPr>
          <w:t>of</w:t>
        </w:r>
        <w:r>
          <w:rPr>
            <w:color w:val="0000FF"/>
            <w:spacing w:val="-4"/>
            <w:sz w:val="22"/>
            <w:u w:val="single" w:color="0000FF"/>
          </w:rPr>
          <w:t> </w:t>
        </w:r>
        <w:r>
          <w:rPr>
            <w:color w:val="0000FF"/>
            <w:sz w:val="22"/>
            <w:u w:val="single" w:color="0000FF"/>
          </w:rPr>
          <w:t>Public</w:t>
        </w:r>
        <w:r>
          <w:rPr>
            <w:color w:val="0000FF"/>
            <w:spacing w:val="-6"/>
            <w:sz w:val="22"/>
            <w:u w:val="single" w:color="0000FF"/>
          </w:rPr>
          <w:t> </w:t>
        </w:r>
        <w:r>
          <w:rPr>
            <w:color w:val="0000FF"/>
            <w:spacing w:val="-2"/>
            <w:sz w:val="22"/>
            <w:u w:val="single" w:color="0000FF"/>
          </w:rPr>
          <w:t>Safety</w:t>
        </w:r>
      </w:hyperlink>
    </w:p>
    <w:p>
      <w:pPr>
        <w:pStyle w:val="ListParagraph"/>
        <w:numPr>
          <w:ilvl w:val="1"/>
          <w:numId w:val="3"/>
        </w:numPr>
        <w:tabs>
          <w:tab w:pos="792" w:val="left" w:leader="none"/>
        </w:tabs>
        <w:spacing w:line="240" w:lineRule="auto" w:before="48" w:after="0"/>
        <w:ind w:left="792" w:right="0" w:hanging="360"/>
        <w:jc w:val="left"/>
        <w:rPr>
          <w:sz w:val="22"/>
        </w:rPr>
      </w:pPr>
      <w:hyperlink r:id="rId21">
        <w:r>
          <w:rPr>
            <w:color w:val="0000FF"/>
            <w:sz w:val="22"/>
            <w:u w:val="single" w:color="0000FF"/>
          </w:rPr>
          <w:t>Office</w:t>
        </w:r>
        <w:r>
          <w:rPr>
            <w:color w:val="0000FF"/>
            <w:spacing w:val="-11"/>
            <w:sz w:val="22"/>
            <w:u w:val="single" w:color="0000FF"/>
          </w:rPr>
          <w:t> </w:t>
        </w:r>
        <w:r>
          <w:rPr>
            <w:color w:val="0000FF"/>
            <w:sz w:val="22"/>
            <w:u w:val="single" w:color="0000FF"/>
          </w:rPr>
          <w:t>of</w:t>
        </w:r>
        <w:r>
          <w:rPr>
            <w:color w:val="0000FF"/>
            <w:spacing w:val="-11"/>
            <w:sz w:val="22"/>
            <w:u w:val="single" w:color="0000FF"/>
          </w:rPr>
          <w:t> </w:t>
        </w:r>
        <w:r>
          <w:rPr>
            <w:color w:val="0000FF"/>
            <w:sz w:val="22"/>
            <w:u w:val="single" w:color="0000FF"/>
          </w:rPr>
          <w:t>Residential</w:t>
        </w:r>
        <w:r>
          <w:rPr>
            <w:color w:val="0000FF"/>
            <w:spacing w:val="-9"/>
            <w:sz w:val="22"/>
            <w:u w:val="single" w:color="0000FF"/>
          </w:rPr>
          <w:t> </w:t>
        </w:r>
        <w:r>
          <w:rPr>
            <w:color w:val="0000FF"/>
            <w:spacing w:val="-4"/>
            <w:sz w:val="22"/>
            <w:u w:val="single" w:color="0000FF"/>
          </w:rPr>
          <w:t>Life</w:t>
        </w:r>
      </w:hyperlink>
    </w:p>
    <w:p>
      <w:pPr>
        <w:pStyle w:val="BodyText"/>
        <w:spacing w:before="35"/>
      </w:pPr>
    </w:p>
    <w:p>
      <w:pPr>
        <w:pStyle w:val="BodyText"/>
        <w:spacing w:line="259" w:lineRule="auto"/>
        <w:ind w:left="72" w:right="149"/>
      </w:pPr>
      <w:r>
        <w:rPr/>
        <w:t>When the Student Conduct Office receives an allegation of a nonacademic Standards of Student Conduct violation,</w:t>
      </w:r>
      <w:r>
        <w:rPr>
          <w:spacing w:val="-8"/>
        </w:rPr>
        <w:t> </w:t>
      </w:r>
      <w:r>
        <w:rPr/>
        <w:t>a</w:t>
      </w:r>
      <w:r>
        <w:rPr>
          <w:spacing w:val="-5"/>
        </w:rPr>
        <w:t> </w:t>
      </w:r>
      <w:r>
        <w:rPr/>
        <w:t>Conduct</w:t>
      </w:r>
      <w:r>
        <w:rPr>
          <w:spacing w:val="-7"/>
        </w:rPr>
        <w:t> </w:t>
      </w:r>
      <w:r>
        <w:rPr/>
        <w:t>officer</w:t>
      </w:r>
      <w:r>
        <w:rPr>
          <w:spacing w:val="-6"/>
        </w:rPr>
        <w:t> </w:t>
      </w:r>
      <w:r>
        <w:rPr/>
        <w:t>will</w:t>
      </w:r>
      <w:r>
        <w:rPr>
          <w:spacing w:val="-4"/>
        </w:rPr>
        <w:t> </w:t>
      </w:r>
      <w:r>
        <w:rPr/>
        <w:t>review</w:t>
      </w:r>
      <w:r>
        <w:rPr>
          <w:spacing w:val="-6"/>
        </w:rPr>
        <w:t> </w:t>
      </w:r>
      <w:r>
        <w:rPr/>
        <w:t>the</w:t>
      </w:r>
      <w:r>
        <w:rPr>
          <w:spacing w:val="-6"/>
        </w:rPr>
        <w:t> </w:t>
      </w:r>
      <w:r>
        <w:rPr/>
        <w:t>incident</w:t>
      </w:r>
      <w:r>
        <w:rPr>
          <w:spacing w:val="-8"/>
        </w:rPr>
        <w:t> </w:t>
      </w:r>
      <w:r>
        <w:rPr/>
        <w:t>report</w:t>
      </w:r>
      <w:r>
        <w:rPr>
          <w:spacing w:val="-8"/>
        </w:rPr>
        <w:t> </w:t>
      </w:r>
      <w:r>
        <w:rPr/>
        <w:t>or</w:t>
      </w:r>
      <w:r>
        <w:rPr>
          <w:spacing w:val="-2"/>
        </w:rPr>
        <w:t> </w:t>
      </w:r>
      <w:r>
        <w:rPr/>
        <w:t>"complaint"</w:t>
      </w:r>
      <w:r>
        <w:rPr>
          <w:spacing w:val="-7"/>
        </w:rPr>
        <w:t> </w:t>
      </w:r>
      <w:r>
        <w:rPr/>
        <w:t>and</w:t>
      </w:r>
      <w:r>
        <w:rPr>
          <w:spacing w:val="-7"/>
        </w:rPr>
        <w:t> </w:t>
      </w:r>
      <w:r>
        <w:rPr/>
        <w:t>relevant</w:t>
      </w:r>
      <w:r>
        <w:rPr>
          <w:spacing w:val="-7"/>
        </w:rPr>
        <w:t> </w:t>
      </w:r>
      <w:r>
        <w:rPr/>
        <w:t>documentation</w:t>
      </w:r>
      <w:r>
        <w:rPr>
          <w:spacing w:val="-7"/>
        </w:rPr>
        <w:t> </w:t>
      </w:r>
      <w:r>
        <w:rPr/>
        <w:t>in</w:t>
      </w:r>
      <w:r>
        <w:rPr>
          <w:spacing w:val="-7"/>
        </w:rPr>
        <w:t> </w:t>
      </w:r>
      <w:r>
        <w:rPr/>
        <w:t>order to determine whether or not there is sufficient cause to initiate the conduct process or pursue alternative means for resolution. Possible resolution options are as follows:</w:t>
      </w:r>
    </w:p>
    <w:p>
      <w:pPr>
        <w:pStyle w:val="ListParagraph"/>
        <w:numPr>
          <w:ilvl w:val="2"/>
          <w:numId w:val="3"/>
        </w:numPr>
        <w:tabs>
          <w:tab w:pos="882" w:val="left" w:leader="none"/>
        </w:tabs>
        <w:spacing w:line="240" w:lineRule="auto" w:before="1" w:after="0"/>
        <w:ind w:left="882" w:right="0" w:hanging="359"/>
        <w:jc w:val="left"/>
        <w:rPr>
          <w:sz w:val="22"/>
        </w:rPr>
      </w:pPr>
      <w:r>
        <w:rPr>
          <w:sz w:val="22"/>
        </w:rPr>
        <w:t>Dismiss</w:t>
      </w:r>
      <w:r>
        <w:rPr>
          <w:spacing w:val="-4"/>
          <w:sz w:val="22"/>
        </w:rPr>
        <w:t> </w:t>
      </w:r>
      <w:r>
        <w:rPr>
          <w:sz w:val="22"/>
        </w:rPr>
        <w:t>the</w:t>
      </w:r>
      <w:r>
        <w:rPr>
          <w:spacing w:val="-3"/>
          <w:sz w:val="22"/>
        </w:rPr>
        <w:t> </w:t>
      </w:r>
      <w:r>
        <w:rPr>
          <w:spacing w:val="-2"/>
          <w:sz w:val="22"/>
        </w:rPr>
        <w:t>complaint.</w:t>
      </w:r>
    </w:p>
    <w:p>
      <w:pPr>
        <w:pStyle w:val="ListParagraph"/>
        <w:numPr>
          <w:ilvl w:val="2"/>
          <w:numId w:val="3"/>
        </w:numPr>
        <w:tabs>
          <w:tab w:pos="882" w:val="left" w:leader="none"/>
          <w:tab w:pos="884" w:val="left" w:leader="none"/>
        </w:tabs>
        <w:spacing w:line="256" w:lineRule="auto" w:before="20" w:after="0"/>
        <w:ind w:left="884" w:right="84" w:hanging="361"/>
        <w:jc w:val="left"/>
        <w:rPr>
          <w:sz w:val="22"/>
        </w:rPr>
      </w:pPr>
      <w:r>
        <w:rPr>
          <w:sz w:val="22"/>
        </w:rPr>
        <w:t>Decide</w:t>
      </w:r>
      <w:r>
        <w:rPr>
          <w:spacing w:val="-4"/>
          <w:sz w:val="22"/>
        </w:rPr>
        <w:t> </w:t>
      </w:r>
      <w:r>
        <w:rPr>
          <w:sz w:val="22"/>
        </w:rPr>
        <w:t>that</w:t>
      </w:r>
      <w:r>
        <w:rPr>
          <w:spacing w:val="-2"/>
          <w:sz w:val="22"/>
        </w:rPr>
        <w:t> </w:t>
      </w:r>
      <w:r>
        <w:rPr>
          <w:sz w:val="22"/>
        </w:rPr>
        <w:t>the</w:t>
      </w:r>
      <w:r>
        <w:rPr>
          <w:spacing w:val="-4"/>
          <w:sz w:val="22"/>
        </w:rPr>
        <w:t> </w:t>
      </w:r>
      <w:r>
        <w:rPr>
          <w:sz w:val="22"/>
        </w:rPr>
        <w:t>complaint</w:t>
      </w:r>
      <w:r>
        <w:rPr>
          <w:spacing w:val="-6"/>
          <w:sz w:val="22"/>
        </w:rPr>
        <w:t> </w:t>
      </w:r>
      <w:r>
        <w:rPr>
          <w:sz w:val="22"/>
        </w:rPr>
        <w:t>can</w:t>
      </w:r>
      <w:r>
        <w:rPr>
          <w:spacing w:val="-1"/>
          <w:sz w:val="22"/>
        </w:rPr>
        <w:t> </w:t>
      </w:r>
      <w:r>
        <w:rPr>
          <w:sz w:val="22"/>
        </w:rPr>
        <w:t>be</w:t>
      </w:r>
      <w:r>
        <w:rPr>
          <w:spacing w:val="-4"/>
          <w:sz w:val="22"/>
        </w:rPr>
        <w:t> </w:t>
      </w:r>
      <w:r>
        <w:rPr>
          <w:sz w:val="22"/>
        </w:rPr>
        <w:t>processed through</w:t>
      </w:r>
      <w:r>
        <w:rPr>
          <w:spacing w:val="-5"/>
          <w:sz w:val="22"/>
        </w:rPr>
        <w:t> </w:t>
      </w:r>
      <w:r>
        <w:rPr>
          <w:sz w:val="22"/>
        </w:rPr>
        <w:t>informal</w:t>
      </w:r>
      <w:r>
        <w:rPr>
          <w:spacing w:val="-3"/>
          <w:sz w:val="22"/>
        </w:rPr>
        <w:t> </w:t>
      </w:r>
      <w:r>
        <w:rPr>
          <w:sz w:val="22"/>
        </w:rPr>
        <w:t>means</w:t>
      </w:r>
      <w:r>
        <w:rPr>
          <w:spacing w:val="-5"/>
          <w:sz w:val="22"/>
        </w:rPr>
        <w:t> </w:t>
      </w:r>
      <w:r>
        <w:rPr>
          <w:sz w:val="22"/>
        </w:rPr>
        <w:t>of</w:t>
      </w:r>
      <w:r>
        <w:rPr>
          <w:spacing w:val="-4"/>
          <w:sz w:val="22"/>
        </w:rPr>
        <w:t> </w:t>
      </w:r>
      <w:r>
        <w:rPr>
          <w:sz w:val="22"/>
        </w:rPr>
        <w:t>resolution,</w:t>
      </w:r>
      <w:r>
        <w:rPr>
          <w:spacing w:val="-2"/>
          <w:sz w:val="22"/>
        </w:rPr>
        <w:t> </w:t>
      </w:r>
      <w:r>
        <w:rPr>
          <w:sz w:val="22"/>
        </w:rPr>
        <w:t>such</w:t>
      </w:r>
      <w:r>
        <w:rPr>
          <w:spacing w:val="-5"/>
          <w:sz w:val="22"/>
        </w:rPr>
        <w:t> </w:t>
      </w:r>
      <w:r>
        <w:rPr>
          <w:sz w:val="22"/>
        </w:rPr>
        <w:t>as</w:t>
      </w:r>
      <w:r>
        <w:rPr>
          <w:spacing w:val="-4"/>
          <w:sz w:val="22"/>
        </w:rPr>
        <w:t> </w:t>
      </w:r>
      <w:r>
        <w:rPr>
          <w:sz w:val="22"/>
        </w:rPr>
        <w:t>restorative conference/circle or a Letter of Warning.</w:t>
      </w:r>
    </w:p>
    <w:p>
      <w:pPr>
        <w:pStyle w:val="ListParagraph"/>
        <w:numPr>
          <w:ilvl w:val="2"/>
          <w:numId w:val="3"/>
        </w:numPr>
        <w:tabs>
          <w:tab w:pos="882" w:val="left" w:leader="none"/>
          <w:tab w:pos="884" w:val="left" w:leader="none"/>
        </w:tabs>
        <w:spacing w:line="256" w:lineRule="auto" w:before="6" w:after="0"/>
        <w:ind w:left="884" w:right="628" w:hanging="361"/>
        <w:jc w:val="left"/>
        <w:rPr>
          <w:sz w:val="22"/>
        </w:rPr>
      </w:pPr>
      <w:r>
        <w:rPr>
          <w:sz w:val="22"/>
        </w:rPr>
        <w:t>Decide</w:t>
      </w:r>
      <w:r>
        <w:rPr>
          <w:spacing w:val="-4"/>
          <w:sz w:val="22"/>
        </w:rPr>
        <w:t> </w:t>
      </w:r>
      <w:r>
        <w:rPr>
          <w:sz w:val="22"/>
        </w:rPr>
        <w:t>that</w:t>
      </w:r>
      <w:r>
        <w:rPr>
          <w:spacing w:val="-2"/>
          <w:sz w:val="22"/>
        </w:rPr>
        <w:t> </w:t>
      </w:r>
      <w:r>
        <w:rPr>
          <w:sz w:val="22"/>
        </w:rPr>
        <w:t>the</w:t>
      </w:r>
      <w:r>
        <w:rPr>
          <w:spacing w:val="-4"/>
          <w:sz w:val="22"/>
        </w:rPr>
        <w:t> </w:t>
      </w:r>
      <w:r>
        <w:rPr>
          <w:sz w:val="22"/>
        </w:rPr>
        <w:t>complaint</w:t>
      </w:r>
      <w:r>
        <w:rPr>
          <w:spacing w:val="-6"/>
          <w:sz w:val="22"/>
        </w:rPr>
        <w:t> </w:t>
      </w:r>
      <w:r>
        <w:rPr>
          <w:sz w:val="22"/>
        </w:rPr>
        <w:t>contains</w:t>
      </w:r>
      <w:r>
        <w:rPr>
          <w:spacing w:val="-4"/>
          <w:sz w:val="22"/>
        </w:rPr>
        <w:t> </w:t>
      </w:r>
      <w:r>
        <w:rPr>
          <w:sz w:val="22"/>
        </w:rPr>
        <w:t>grounds</w:t>
      </w:r>
      <w:r>
        <w:rPr>
          <w:spacing w:val="-4"/>
          <w:sz w:val="22"/>
        </w:rPr>
        <w:t> </w:t>
      </w:r>
      <w:r>
        <w:rPr>
          <w:sz w:val="22"/>
        </w:rPr>
        <w:t>to</w:t>
      </w:r>
      <w:r>
        <w:rPr>
          <w:spacing w:val="-1"/>
          <w:sz w:val="22"/>
        </w:rPr>
        <w:t> </w:t>
      </w:r>
      <w:r>
        <w:rPr>
          <w:sz w:val="22"/>
        </w:rPr>
        <w:t>reasonably</w:t>
      </w:r>
      <w:r>
        <w:rPr>
          <w:spacing w:val="-4"/>
          <w:sz w:val="22"/>
        </w:rPr>
        <w:t> </w:t>
      </w:r>
      <w:r>
        <w:rPr>
          <w:sz w:val="22"/>
        </w:rPr>
        <w:t>believe</w:t>
      </w:r>
      <w:r>
        <w:rPr>
          <w:spacing w:val="-4"/>
          <w:sz w:val="22"/>
        </w:rPr>
        <w:t> </w:t>
      </w:r>
      <w:r>
        <w:rPr>
          <w:sz w:val="22"/>
        </w:rPr>
        <w:t>that</w:t>
      </w:r>
      <w:r>
        <w:rPr>
          <w:spacing w:val="-7"/>
          <w:sz w:val="22"/>
        </w:rPr>
        <w:t> </w:t>
      </w:r>
      <w:r>
        <w:rPr>
          <w:sz w:val="22"/>
        </w:rPr>
        <w:t>the</w:t>
      </w:r>
      <w:r>
        <w:rPr>
          <w:spacing w:val="-4"/>
          <w:sz w:val="22"/>
        </w:rPr>
        <w:t> </w:t>
      </w:r>
      <w:r>
        <w:rPr>
          <w:sz w:val="22"/>
        </w:rPr>
        <w:t>Standards of</w:t>
      </w:r>
      <w:r>
        <w:rPr>
          <w:spacing w:val="-4"/>
          <w:sz w:val="22"/>
        </w:rPr>
        <w:t> </w:t>
      </w:r>
      <w:r>
        <w:rPr>
          <w:sz w:val="22"/>
        </w:rPr>
        <w:t>Student Conduct has been violated and charge the student accordingly. If this action is taken, several procedures are possible, as explained below.</w:t>
      </w:r>
    </w:p>
    <w:p>
      <w:pPr>
        <w:pStyle w:val="ListParagraph"/>
        <w:numPr>
          <w:ilvl w:val="2"/>
          <w:numId w:val="3"/>
        </w:numPr>
        <w:tabs>
          <w:tab w:pos="882" w:val="left" w:leader="none"/>
          <w:tab w:pos="884" w:val="left" w:leader="none"/>
        </w:tabs>
        <w:spacing w:line="256" w:lineRule="auto" w:before="8" w:after="0"/>
        <w:ind w:left="884" w:right="110" w:hanging="361"/>
        <w:jc w:val="left"/>
        <w:rPr>
          <w:sz w:val="22"/>
        </w:rPr>
      </w:pPr>
      <w:r>
        <w:rPr>
          <w:sz w:val="22"/>
        </w:rPr>
        <w:t>In</w:t>
      </w:r>
      <w:r>
        <w:rPr>
          <w:spacing w:val="-5"/>
          <w:sz w:val="22"/>
        </w:rPr>
        <w:t> </w:t>
      </w:r>
      <w:r>
        <w:rPr>
          <w:sz w:val="22"/>
        </w:rPr>
        <w:t>addition,</w:t>
      </w:r>
      <w:r>
        <w:rPr>
          <w:spacing w:val="-2"/>
          <w:sz w:val="22"/>
        </w:rPr>
        <w:t> </w:t>
      </w:r>
      <w:r>
        <w:rPr>
          <w:sz w:val="22"/>
        </w:rPr>
        <w:t>a</w:t>
      </w:r>
      <w:r>
        <w:rPr>
          <w:spacing w:val="-4"/>
          <w:sz w:val="22"/>
        </w:rPr>
        <w:t> </w:t>
      </w:r>
      <w:r>
        <w:rPr>
          <w:sz w:val="22"/>
        </w:rPr>
        <w:t>conduct</w:t>
      </w:r>
      <w:r>
        <w:rPr>
          <w:spacing w:val="-2"/>
          <w:sz w:val="22"/>
        </w:rPr>
        <w:t> </w:t>
      </w:r>
      <w:r>
        <w:rPr>
          <w:sz w:val="22"/>
        </w:rPr>
        <w:t>officer</w:t>
      </w:r>
      <w:r>
        <w:rPr>
          <w:spacing w:val="-4"/>
          <w:sz w:val="22"/>
        </w:rPr>
        <w:t> </w:t>
      </w:r>
      <w:r>
        <w:rPr>
          <w:sz w:val="22"/>
        </w:rPr>
        <w:t>may</w:t>
      </w:r>
      <w:r>
        <w:rPr>
          <w:spacing w:val="-4"/>
          <w:sz w:val="22"/>
        </w:rPr>
        <w:t> </w:t>
      </w:r>
      <w:r>
        <w:rPr>
          <w:sz w:val="22"/>
        </w:rPr>
        <w:t>implement</w:t>
      </w:r>
      <w:r>
        <w:rPr>
          <w:spacing w:val="-7"/>
          <w:sz w:val="22"/>
        </w:rPr>
        <w:t> </w:t>
      </w:r>
      <w:r>
        <w:rPr>
          <w:sz w:val="22"/>
        </w:rPr>
        <w:t>interim</w:t>
      </w:r>
      <w:r>
        <w:rPr>
          <w:spacing w:val="-3"/>
          <w:sz w:val="22"/>
        </w:rPr>
        <w:t> </w:t>
      </w:r>
      <w:r>
        <w:rPr>
          <w:sz w:val="22"/>
        </w:rPr>
        <w:t>actions</w:t>
      </w:r>
      <w:r>
        <w:rPr>
          <w:spacing w:val="-4"/>
          <w:sz w:val="22"/>
        </w:rPr>
        <w:t> </w:t>
      </w:r>
      <w:r>
        <w:rPr>
          <w:sz w:val="22"/>
        </w:rPr>
        <w:t>as</w:t>
      </w:r>
      <w:r>
        <w:rPr>
          <w:spacing w:val="-4"/>
          <w:sz w:val="22"/>
        </w:rPr>
        <w:t> </w:t>
      </w:r>
      <w:r>
        <w:rPr>
          <w:sz w:val="22"/>
        </w:rPr>
        <w:t>appropriate</w:t>
      </w:r>
      <w:r>
        <w:rPr>
          <w:spacing w:val="-4"/>
          <w:sz w:val="22"/>
        </w:rPr>
        <w:t> </w:t>
      </w:r>
      <w:r>
        <w:rPr>
          <w:sz w:val="22"/>
        </w:rPr>
        <w:t>(see</w:t>
      </w:r>
      <w:r>
        <w:rPr>
          <w:spacing w:val="-4"/>
          <w:sz w:val="22"/>
        </w:rPr>
        <w:t> </w:t>
      </w:r>
      <w:r>
        <w:rPr>
          <w:sz w:val="22"/>
        </w:rPr>
        <w:t>“Interim</w:t>
      </w:r>
      <w:r>
        <w:rPr>
          <w:spacing w:val="-3"/>
          <w:sz w:val="22"/>
        </w:rPr>
        <w:t> </w:t>
      </w:r>
      <w:r>
        <w:rPr>
          <w:sz w:val="22"/>
        </w:rPr>
        <w:t>Actions</w:t>
      </w:r>
      <w:r>
        <w:rPr>
          <w:spacing w:val="-4"/>
          <w:sz w:val="22"/>
        </w:rPr>
        <w:t> </w:t>
      </w:r>
      <w:r>
        <w:rPr>
          <w:sz w:val="22"/>
        </w:rPr>
        <w:t>and Other Restrictions” below).</w:t>
      </w:r>
    </w:p>
    <w:p>
      <w:pPr>
        <w:pStyle w:val="BodyText"/>
      </w:pPr>
    </w:p>
    <w:p>
      <w:pPr>
        <w:pStyle w:val="BodyText"/>
        <w:spacing w:before="35"/>
      </w:pPr>
    </w:p>
    <w:p>
      <w:pPr>
        <w:spacing w:before="1"/>
        <w:ind w:left="72" w:right="0" w:firstLine="0"/>
        <w:jc w:val="left"/>
        <w:rPr>
          <w:b/>
          <w:sz w:val="32"/>
        </w:rPr>
      </w:pPr>
      <w:r>
        <w:rPr>
          <w:b/>
          <w:sz w:val="32"/>
        </w:rPr>
        <w:t>Order</w:t>
      </w:r>
      <w:r>
        <w:rPr>
          <w:b/>
          <w:spacing w:val="-6"/>
          <w:sz w:val="32"/>
        </w:rPr>
        <w:t> </w:t>
      </w:r>
      <w:r>
        <w:rPr>
          <w:b/>
          <w:sz w:val="32"/>
        </w:rPr>
        <w:t>of</w:t>
      </w:r>
      <w:r>
        <w:rPr>
          <w:b/>
          <w:spacing w:val="-6"/>
          <w:sz w:val="32"/>
        </w:rPr>
        <w:t> </w:t>
      </w:r>
      <w:r>
        <w:rPr>
          <w:b/>
          <w:sz w:val="32"/>
        </w:rPr>
        <w:t>Conduct</w:t>
      </w:r>
      <w:r>
        <w:rPr>
          <w:b/>
          <w:spacing w:val="-6"/>
          <w:sz w:val="32"/>
        </w:rPr>
        <w:t> </w:t>
      </w:r>
      <w:r>
        <w:rPr>
          <w:b/>
          <w:spacing w:val="-2"/>
          <w:sz w:val="32"/>
        </w:rPr>
        <w:t>Process</w:t>
      </w:r>
    </w:p>
    <w:p>
      <w:pPr>
        <w:pStyle w:val="ListParagraph"/>
        <w:numPr>
          <w:ilvl w:val="0"/>
          <w:numId w:val="4"/>
        </w:numPr>
        <w:tabs>
          <w:tab w:pos="882" w:val="left" w:leader="none"/>
        </w:tabs>
        <w:spacing w:line="240" w:lineRule="auto" w:before="26" w:after="0"/>
        <w:ind w:left="882" w:right="0" w:hanging="359"/>
        <w:jc w:val="left"/>
        <w:rPr>
          <w:sz w:val="22"/>
        </w:rPr>
      </w:pPr>
      <w:r>
        <w:rPr>
          <w:sz w:val="22"/>
        </w:rPr>
        <w:t>Incident</w:t>
      </w:r>
      <w:r>
        <w:rPr>
          <w:spacing w:val="-8"/>
          <w:sz w:val="22"/>
        </w:rPr>
        <w:t> </w:t>
      </w:r>
      <w:r>
        <w:rPr>
          <w:spacing w:val="-2"/>
          <w:sz w:val="22"/>
        </w:rPr>
        <w:t>occurs</w:t>
      </w:r>
    </w:p>
    <w:p>
      <w:pPr>
        <w:pStyle w:val="ListParagraph"/>
        <w:numPr>
          <w:ilvl w:val="0"/>
          <w:numId w:val="4"/>
        </w:numPr>
        <w:tabs>
          <w:tab w:pos="882" w:val="left" w:leader="none"/>
        </w:tabs>
        <w:spacing w:line="240" w:lineRule="auto" w:before="10" w:after="0"/>
        <w:ind w:left="882" w:right="0" w:hanging="359"/>
        <w:jc w:val="left"/>
        <w:rPr>
          <w:sz w:val="22"/>
        </w:rPr>
      </w:pPr>
      <w:r>
        <w:rPr>
          <w:sz w:val="22"/>
        </w:rPr>
        <w:t>Interim</w:t>
      </w:r>
      <w:r>
        <w:rPr>
          <w:spacing w:val="-5"/>
          <w:sz w:val="22"/>
        </w:rPr>
        <w:t> </w:t>
      </w:r>
      <w:r>
        <w:rPr>
          <w:sz w:val="22"/>
        </w:rPr>
        <w:t>actions</w:t>
      </w:r>
      <w:r>
        <w:rPr>
          <w:spacing w:val="-5"/>
          <w:sz w:val="22"/>
        </w:rPr>
        <w:t> </w:t>
      </w:r>
      <w:r>
        <w:rPr>
          <w:sz w:val="22"/>
        </w:rPr>
        <w:t>(if</w:t>
      </w:r>
      <w:r>
        <w:rPr>
          <w:spacing w:val="-6"/>
          <w:sz w:val="22"/>
        </w:rPr>
        <w:t> </w:t>
      </w:r>
      <w:r>
        <w:rPr>
          <w:spacing w:val="-2"/>
          <w:sz w:val="22"/>
        </w:rPr>
        <w:t>applicable)</w:t>
      </w:r>
    </w:p>
    <w:p>
      <w:pPr>
        <w:pStyle w:val="ListParagraph"/>
        <w:numPr>
          <w:ilvl w:val="0"/>
          <w:numId w:val="4"/>
        </w:numPr>
        <w:tabs>
          <w:tab w:pos="882" w:val="left" w:leader="none"/>
          <w:tab w:pos="884" w:val="left" w:leader="none"/>
        </w:tabs>
        <w:spacing w:line="249" w:lineRule="auto" w:before="68" w:after="0"/>
        <w:ind w:left="884" w:right="119" w:hanging="361"/>
        <w:jc w:val="left"/>
        <w:rPr>
          <w:sz w:val="22"/>
        </w:rPr>
      </w:pPr>
      <w:r>
        <w:rPr>
          <w:b/>
          <w:sz w:val="22"/>
        </w:rPr>
        <w:t>Initial</w:t>
      </w:r>
      <w:r>
        <w:rPr>
          <w:b/>
          <w:spacing w:val="-7"/>
          <w:sz w:val="22"/>
        </w:rPr>
        <w:t> </w:t>
      </w:r>
      <w:r>
        <w:rPr>
          <w:b/>
          <w:sz w:val="22"/>
        </w:rPr>
        <w:t>Meeting(s)</w:t>
      </w:r>
      <w:r>
        <w:rPr>
          <w:sz w:val="22"/>
        </w:rPr>
        <w:t>:</w:t>
      </w:r>
      <w:r>
        <w:rPr>
          <w:spacing w:val="-7"/>
          <w:sz w:val="22"/>
        </w:rPr>
        <w:t> </w:t>
      </w:r>
      <w:r>
        <w:rPr>
          <w:sz w:val="22"/>
        </w:rPr>
        <w:t>When</w:t>
      </w:r>
      <w:r>
        <w:rPr>
          <w:spacing w:val="-6"/>
          <w:sz w:val="22"/>
        </w:rPr>
        <w:t> </w:t>
      </w:r>
      <w:r>
        <w:rPr>
          <w:sz w:val="22"/>
        </w:rPr>
        <w:t>a</w:t>
      </w:r>
      <w:r>
        <w:rPr>
          <w:spacing w:val="-5"/>
          <w:sz w:val="22"/>
        </w:rPr>
        <w:t> </w:t>
      </w:r>
      <w:r>
        <w:rPr>
          <w:sz w:val="22"/>
        </w:rPr>
        <w:t>student</w:t>
      </w:r>
      <w:r>
        <w:rPr>
          <w:spacing w:val="-8"/>
          <w:sz w:val="22"/>
        </w:rPr>
        <w:t> </w:t>
      </w:r>
      <w:r>
        <w:rPr>
          <w:sz w:val="22"/>
        </w:rPr>
        <w:t>is</w:t>
      </w:r>
      <w:r>
        <w:rPr>
          <w:spacing w:val="-5"/>
          <w:sz w:val="22"/>
        </w:rPr>
        <w:t> </w:t>
      </w:r>
      <w:r>
        <w:rPr>
          <w:sz w:val="22"/>
        </w:rPr>
        <w:t>reported</w:t>
      </w:r>
      <w:r>
        <w:rPr>
          <w:spacing w:val="-6"/>
          <w:sz w:val="22"/>
        </w:rPr>
        <w:t> </w:t>
      </w:r>
      <w:r>
        <w:rPr>
          <w:sz w:val="22"/>
        </w:rPr>
        <w:t>to</w:t>
      </w:r>
      <w:r>
        <w:rPr>
          <w:spacing w:val="-2"/>
          <w:sz w:val="22"/>
        </w:rPr>
        <w:t> </w:t>
      </w:r>
      <w:r>
        <w:rPr>
          <w:sz w:val="22"/>
        </w:rPr>
        <w:t>have engaged</w:t>
      </w:r>
      <w:r>
        <w:rPr>
          <w:spacing w:val="-6"/>
          <w:sz w:val="22"/>
        </w:rPr>
        <w:t> </w:t>
      </w:r>
      <w:r>
        <w:rPr>
          <w:sz w:val="22"/>
        </w:rPr>
        <w:t>in</w:t>
      </w:r>
      <w:r>
        <w:rPr>
          <w:spacing w:val="-6"/>
          <w:sz w:val="22"/>
        </w:rPr>
        <w:t> </w:t>
      </w:r>
      <w:r>
        <w:rPr>
          <w:sz w:val="22"/>
        </w:rPr>
        <w:t>behavior</w:t>
      </w:r>
      <w:r>
        <w:rPr>
          <w:spacing w:val="-5"/>
          <w:sz w:val="22"/>
        </w:rPr>
        <w:t> </w:t>
      </w:r>
      <w:r>
        <w:rPr>
          <w:sz w:val="22"/>
        </w:rPr>
        <w:t>that</w:t>
      </w:r>
      <w:r>
        <w:rPr>
          <w:spacing w:val="-8"/>
          <w:sz w:val="22"/>
        </w:rPr>
        <w:t> </w:t>
      </w:r>
      <w:r>
        <w:rPr>
          <w:sz w:val="22"/>
        </w:rPr>
        <w:t>may</w:t>
      </w:r>
      <w:r>
        <w:rPr>
          <w:spacing w:val="-5"/>
          <w:sz w:val="22"/>
        </w:rPr>
        <w:t> </w:t>
      </w:r>
      <w:r>
        <w:rPr>
          <w:sz w:val="22"/>
        </w:rPr>
        <w:t>be</w:t>
      </w:r>
      <w:r>
        <w:rPr>
          <w:spacing w:val="-5"/>
          <w:sz w:val="22"/>
        </w:rPr>
        <w:t> </w:t>
      </w:r>
      <w:r>
        <w:rPr>
          <w:sz w:val="22"/>
        </w:rPr>
        <w:t>in</w:t>
      </w:r>
      <w:r>
        <w:rPr>
          <w:spacing w:val="-1"/>
          <w:sz w:val="22"/>
        </w:rPr>
        <w:t> </w:t>
      </w:r>
      <w:r>
        <w:rPr>
          <w:sz w:val="22"/>
        </w:rPr>
        <w:t>violation</w:t>
      </w:r>
      <w:r>
        <w:rPr>
          <w:spacing w:val="-6"/>
          <w:sz w:val="22"/>
        </w:rPr>
        <w:t> </w:t>
      </w:r>
      <w:r>
        <w:rPr>
          <w:sz w:val="22"/>
        </w:rPr>
        <w:t>of the Standards of Student Conduct, a Conduct officer will typically reach out to the student and</w:t>
      </w:r>
    </w:p>
    <w:p>
      <w:pPr>
        <w:pStyle w:val="BodyText"/>
        <w:spacing w:line="249" w:lineRule="auto"/>
        <w:ind w:left="884" w:right="94"/>
      </w:pPr>
      <w:r>
        <w:rPr/>
        <w:t>schedule</w:t>
      </w:r>
      <w:r>
        <w:rPr>
          <w:spacing w:val="-5"/>
        </w:rPr>
        <w:t> </w:t>
      </w:r>
      <w:r>
        <w:rPr/>
        <w:t>an</w:t>
      </w:r>
      <w:r>
        <w:rPr>
          <w:spacing w:val="-6"/>
        </w:rPr>
        <w:t> </w:t>
      </w:r>
      <w:r>
        <w:rPr/>
        <w:t>initial</w:t>
      </w:r>
      <w:r>
        <w:rPr>
          <w:spacing w:val="-8"/>
        </w:rPr>
        <w:t> </w:t>
      </w:r>
      <w:r>
        <w:rPr/>
        <w:t>meeting.</w:t>
      </w:r>
      <w:r>
        <w:rPr>
          <w:spacing w:val="-4"/>
        </w:rPr>
        <w:t> </w:t>
      </w:r>
      <w:r>
        <w:rPr/>
        <w:t>During</w:t>
      </w:r>
      <w:r>
        <w:rPr>
          <w:spacing w:val="-4"/>
        </w:rPr>
        <w:t> </w:t>
      </w:r>
      <w:r>
        <w:rPr/>
        <w:t>this</w:t>
      </w:r>
      <w:r>
        <w:rPr>
          <w:spacing w:val="-5"/>
        </w:rPr>
        <w:t> </w:t>
      </w:r>
      <w:r>
        <w:rPr/>
        <w:t>meeting</w:t>
      </w:r>
      <w:r>
        <w:rPr>
          <w:spacing w:val="-4"/>
        </w:rPr>
        <w:t> </w:t>
      </w:r>
      <w:r>
        <w:rPr/>
        <w:t>the</w:t>
      </w:r>
      <w:r>
        <w:rPr>
          <w:spacing w:val="-5"/>
        </w:rPr>
        <w:t> </w:t>
      </w:r>
      <w:r>
        <w:rPr/>
        <w:t>student</w:t>
      </w:r>
      <w:r>
        <w:rPr>
          <w:spacing w:val="-8"/>
        </w:rPr>
        <w:t> </w:t>
      </w:r>
      <w:r>
        <w:rPr/>
        <w:t>will</w:t>
      </w:r>
      <w:r>
        <w:rPr>
          <w:spacing w:val="-3"/>
        </w:rPr>
        <w:t> </w:t>
      </w:r>
      <w:r>
        <w:rPr/>
        <w:t>have</w:t>
      </w:r>
      <w:r>
        <w:rPr>
          <w:spacing w:val="-5"/>
        </w:rPr>
        <w:t> </w:t>
      </w:r>
      <w:r>
        <w:rPr/>
        <w:t>the</w:t>
      </w:r>
      <w:r>
        <w:rPr>
          <w:spacing w:val="-5"/>
        </w:rPr>
        <w:t> </w:t>
      </w:r>
      <w:r>
        <w:rPr/>
        <w:t>opportunity</w:t>
      </w:r>
      <w:r>
        <w:rPr>
          <w:spacing w:val="-5"/>
        </w:rPr>
        <w:t> </w:t>
      </w:r>
      <w:r>
        <w:rPr/>
        <w:t>to</w:t>
      </w:r>
      <w:r>
        <w:rPr>
          <w:spacing w:val="-2"/>
        </w:rPr>
        <w:t> </w:t>
      </w:r>
      <w:r>
        <w:rPr/>
        <w:t>hear</w:t>
      </w:r>
      <w:r>
        <w:rPr>
          <w:spacing w:val="-5"/>
        </w:rPr>
        <w:t> </w:t>
      </w:r>
      <w:r>
        <w:rPr/>
        <w:t>the report and share their perspective about what happened.</w:t>
      </w:r>
    </w:p>
    <w:p>
      <w:pPr>
        <w:pStyle w:val="ListParagraph"/>
        <w:numPr>
          <w:ilvl w:val="1"/>
          <w:numId w:val="4"/>
        </w:numPr>
        <w:tabs>
          <w:tab w:pos="1602" w:val="left" w:leader="none"/>
          <w:tab w:pos="1604" w:val="left" w:leader="none"/>
        </w:tabs>
        <w:spacing w:line="249" w:lineRule="auto" w:before="0" w:after="0"/>
        <w:ind w:left="1604" w:right="97" w:hanging="360"/>
        <w:jc w:val="left"/>
        <w:rPr>
          <w:sz w:val="22"/>
        </w:rPr>
      </w:pPr>
      <w:r>
        <w:rPr>
          <w:sz w:val="22"/>
        </w:rPr>
        <w:t>If appropriate, a student</w:t>
      </w:r>
      <w:r>
        <w:rPr>
          <w:spacing w:val="-1"/>
          <w:sz w:val="22"/>
        </w:rPr>
        <w:t> </w:t>
      </w:r>
      <w:r>
        <w:rPr>
          <w:sz w:val="22"/>
        </w:rPr>
        <w:t>is presented with a responsible option letter electronically following their initial meeting, which they may accept, decline, or appeal (see “Responsible Options”, below).</w:t>
      </w:r>
      <w:r>
        <w:rPr>
          <w:spacing w:val="-5"/>
          <w:sz w:val="22"/>
        </w:rPr>
        <w:t> </w:t>
      </w:r>
      <w:r>
        <w:rPr>
          <w:sz w:val="22"/>
        </w:rPr>
        <w:t>If</w:t>
      </w:r>
      <w:r>
        <w:rPr>
          <w:spacing w:val="-6"/>
          <w:sz w:val="22"/>
        </w:rPr>
        <w:t> </w:t>
      </w:r>
      <w:r>
        <w:rPr>
          <w:sz w:val="22"/>
        </w:rPr>
        <w:t>a</w:t>
      </w:r>
      <w:r>
        <w:rPr>
          <w:spacing w:val="-6"/>
          <w:sz w:val="22"/>
        </w:rPr>
        <w:t> </w:t>
      </w:r>
      <w:r>
        <w:rPr>
          <w:sz w:val="22"/>
        </w:rPr>
        <w:t>student</w:t>
      </w:r>
      <w:r>
        <w:rPr>
          <w:spacing w:val="-4"/>
          <w:sz w:val="22"/>
        </w:rPr>
        <w:t> </w:t>
      </w:r>
      <w:r>
        <w:rPr>
          <w:sz w:val="22"/>
        </w:rPr>
        <w:t>requests</w:t>
      </w:r>
      <w:r>
        <w:rPr>
          <w:spacing w:val="-2"/>
          <w:sz w:val="22"/>
        </w:rPr>
        <w:t> </w:t>
      </w:r>
      <w:r>
        <w:rPr>
          <w:sz w:val="22"/>
        </w:rPr>
        <w:t>or</w:t>
      </w:r>
      <w:r>
        <w:rPr>
          <w:spacing w:val="-6"/>
          <w:sz w:val="22"/>
        </w:rPr>
        <w:t> </w:t>
      </w:r>
      <w:r>
        <w:rPr>
          <w:sz w:val="22"/>
        </w:rPr>
        <w:t>is</w:t>
      </w:r>
      <w:r>
        <w:rPr>
          <w:spacing w:val="-6"/>
          <w:sz w:val="22"/>
        </w:rPr>
        <w:t> </w:t>
      </w:r>
      <w:r>
        <w:rPr>
          <w:sz w:val="22"/>
        </w:rPr>
        <w:t>referred</w:t>
      </w:r>
      <w:r>
        <w:rPr>
          <w:spacing w:val="-2"/>
          <w:sz w:val="22"/>
        </w:rPr>
        <w:t> </w:t>
      </w:r>
      <w:r>
        <w:rPr>
          <w:sz w:val="22"/>
        </w:rPr>
        <w:t>to</w:t>
      </w:r>
      <w:r>
        <w:rPr>
          <w:spacing w:val="-7"/>
          <w:sz w:val="22"/>
        </w:rPr>
        <w:t> </w:t>
      </w:r>
      <w:r>
        <w:rPr>
          <w:sz w:val="22"/>
        </w:rPr>
        <w:t>a</w:t>
      </w:r>
      <w:r>
        <w:rPr>
          <w:spacing w:val="-6"/>
          <w:sz w:val="22"/>
        </w:rPr>
        <w:t> </w:t>
      </w:r>
      <w:r>
        <w:rPr>
          <w:sz w:val="22"/>
        </w:rPr>
        <w:t>formal</w:t>
      </w:r>
      <w:r>
        <w:rPr>
          <w:spacing w:val="-5"/>
          <w:sz w:val="22"/>
        </w:rPr>
        <w:t> </w:t>
      </w:r>
      <w:r>
        <w:rPr>
          <w:sz w:val="22"/>
        </w:rPr>
        <w:t>conduct</w:t>
      </w:r>
      <w:r>
        <w:rPr>
          <w:spacing w:val="-4"/>
          <w:sz w:val="22"/>
        </w:rPr>
        <w:t> </w:t>
      </w:r>
      <w:r>
        <w:rPr>
          <w:sz w:val="22"/>
        </w:rPr>
        <w:t>hearing,</w:t>
      </w:r>
      <w:r>
        <w:rPr>
          <w:spacing w:val="-9"/>
          <w:sz w:val="22"/>
        </w:rPr>
        <w:t> </w:t>
      </w:r>
      <w:r>
        <w:rPr>
          <w:sz w:val="22"/>
        </w:rPr>
        <w:t>a</w:t>
      </w:r>
      <w:r>
        <w:rPr>
          <w:spacing w:val="-6"/>
          <w:sz w:val="22"/>
        </w:rPr>
        <w:t> </w:t>
      </w:r>
      <w:r>
        <w:rPr>
          <w:sz w:val="22"/>
        </w:rPr>
        <w:t>pre-hearing</w:t>
      </w:r>
      <w:r>
        <w:rPr>
          <w:spacing w:val="-5"/>
          <w:sz w:val="22"/>
        </w:rPr>
        <w:t> </w:t>
      </w:r>
      <w:r>
        <w:rPr>
          <w:sz w:val="22"/>
        </w:rPr>
        <w:t>meeting will be offered for the student to go over hearing procedures.</w:t>
      </w:r>
    </w:p>
    <w:p>
      <w:pPr>
        <w:pStyle w:val="ListParagraph"/>
        <w:spacing w:after="0" w:line="249" w:lineRule="auto"/>
        <w:jc w:val="left"/>
        <w:rPr>
          <w:sz w:val="22"/>
        </w:rPr>
        <w:sectPr>
          <w:pgSz w:w="12240" w:h="15840"/>
          <w:pgMar w:header="0" w:footer="782" w:top="1400" w:bottom="980" w:left="1080" w:right="1080"/>
        </w:sectPr>
      </w:pPr>
    </w:p>
    <w:p>
      <w:pPr>
        <w:pStyle w:val="ListParagraph"/>
        <w:numPr>
          <w:ilvl w:val="1"/>
          <w:numId w:val="4"/>
        </w:numPr>
        <w:tabs>
          <w:tab w:pos="1604" w:val="left" w:leader="none"/>
        </w:tabs>
        <w:spacing w:line="247" w:lineRule="auto" w:before="42" w:after="0"/>
        <w:ind w:left="1604" w:right="128" w:hanging="360"/>
        <w:jc w:val="left"/>
        <w:rPr>
          <w:sz w:val="22"/>
        </w:rPr>
      </w:pPr>
      <w:r>
        <w:rPr>
          <w:sz w:val="22"/>
        </w:rPr>
        <w:t>In</w:t>
      </w:r>
      <w:r>
        <w:rPr>
          <w:spacing w:val="-6"/>
          <w:sz w:val="22"/>
        </w:rPr>
        <w:t> </w:t>
      </w:r>
      <w:r>
        <w:rPr>
          <w:sz w:val="22"/>
        </w:rPr>
        <w:t>all</w:t>
      </w:r>
      <w:r>
        <w:rPr>
          <w:spacing w:val="-3"/>
          <w:sz w:val="22"/>
        </w:rPr>
        <w:t> </w:t>
      </w:r>
      <w:r>
        <w:rPr>
          <w:sz w:val="22"/>
        </w:rPr>
        <w:t>matters</w:t>
      </w:r>
      <w:r>
        <w:rPr>
          <w:spacing w:val="-5"/>
          <w:sz w:val="22"/>
        </w:rPr>
        <w:t> </w:t>
      </w:r>
      <w:r>
        <w:rPr>
          <w:sz w:val="22"/>
        </w:rPr>
        <w:t>where</w:t>
      </w:r>
      <w:r>
        <w:rPr>
          <w:spacing w:val="-5"/>
          <w:sz w:val="22"/>
        </w:rPr>
        <w:t> </w:t>
      </w:r>
      <w:r>
        <w:rPr>
          <w:sz w:val="22"/>
        </w:rPr>
        <w:t>a</w:t>
      </w:r>
      <w:r>
        <w:rPr>
          <w:spacing w:val="-5"/>
          <w:sz w:val="22"/>
        </w:rPr>
        <w:t> </w:t>
      </w:r>
      <w:r>
        <w:rPr>
          <w:sz w:val="22"/>
        </w:rPr>
        <w:t>student</w:t>
      </w:r>
      <w:r>
        <w:rPr>
          <w:spacing w:val="-8"/>
          <w:sz w:val="22"/>
        </w:rPr>
        <w:t> </w:t>
      </w:r>
      <w:r>
        <w:rPr>
          <w:sz w:val="22"/>
        </w:rPr>
        <w:t>fails</w:t>
      </w:r>
      <w:r>
        <w:rPr>
          <w:spacing w:val="-5"/>
          <w:sz w:val="22"/>
        </w:rPr>
        <w:t> </w:t>
      </w:r>
      <w:r>
        <w:rPr>
          <w:sz w:val="22"/>
        </w:rPr>
        <w:t>to</w:t>
      </w:r>
      <w:r>
        <w:rPr>
          <w:spacing w:val="-6"/>
          <w:sz w:val="22"/>
        </w:rPr>
        <w:t> </w:t>
      </w:r>
      <w:r>
        <w:rPr>
          <w:sz w:val="22"/>
        </w:rPr>
        <w:t>schedule</w:t>
      </w:r>
      <w:r>
        <w:rPr>
          <w:spacing w:val="-5"/>
          <w:sz w:val="22"/>
        </w:rPr>
        <w:t> </w:t>
      </w:r>
      <w:r>
        <w:rPr>
          <w:sz w:val="22"/>
        </w:rPr>
        <w:t>or</w:t>
      </w:r>
      <w:r>
        <w:rPr>
          <w:spacing w:val="-5"/>
          <w:sz w:val="22"/>
        </w:rPr>
        <w:t> </w:t>
      </w:r>
      <w:r>
        <w:rPr>
          <w:sz w:val="22"/>
        </w:rPr>
        <w:t>appear</w:t>
      </w:r>
      <w:r>
        <w:rPr>
          <w:spacing w:val="-6"/>
          <w:sz w:val="22"/>
        </w:rPr>
        <w:t> </w:t>
      </w:r>
      <w:r>
        <w:rPr>
          <w:sz w:val="22"/>
        </w:rPr>
        <w:t>for</w:t>
      </w:r>
      <w:r>
        <w:rPr>
          <w:spacing w:val="-5"/>
          <w:sz w:val="22"/>
        </w:rPr>
        <w:t> </w:t>
      </w:r>
      <w:r>
        <w:rPr>
          <w:sz w:val="22"/>
        </w:rPr>
        <w:t>an</w:t>
      </w:r>
      <w:r>
        <w:rPr>
          <w:spacing w:val="-6"/>
          <w:sz w:val="22"/>
        </w:rPr>
        <w:t> </w:t>
      </w:r>
      <w:r>
        <w:rPr>
          <w:sz w:val="22"/>
        </w:rPr>
        <w:t>initial</w:t>
      </w:r>
      <w:r>
        <w:rPr>
          <w:spacing w:val="-4"/>
          <w:sz w:val="22"/>
        </w:rPr>
        <w:t> </w:t>
      </w:r>
      <w:r>
        <w:rPr>
          <w:sz w:val="22"/>
        </w:rPr>
        <w:t>meeting</w:t>
      </w:r>
      <w:r>
        <w:rPr>
          <w:spacing w:val="-4"/>
          <w:sz w:val="22"/>
        </w:rPr>
        <w:t> </w:t>
      </w:r>
      <w:r>
        <w:rPr>
          <w:sz w:val="22"/>
        </w:rPr>
        <w:t>with</w:t>
      </w:r>
      <w:r>
        <w:rPr>
          <w:spacing w:val="-6"/>
          <w:sz w:val="22"/>
        </w:rPr>
        <w:t> </w:t>
      </w:r>
      <w:r>
        <w:rPr>
          <w:sz w:val="22"/>
        </w:rPr>
        <w:t>a</w:t>
      </w:r>
      <w:r>
        <w:rPr>
          <w:spacing w:val="-5"/>
          <w:sz w:val="22"/>
        </w:rPr>
        <w:t> </w:t>
      </w:r>
      <w:r>
        <w:rPr>
          <w:sz w:val="22"/>
        </w:rPr>
        <w:t>conduct officer, the</w:t>
      </w:r>
      <w:r>
        <w:rPr>
          <w:spacing w:val="-2"/>
          <w:sz w:val="22"/>
        </w:rPr>
        <w:t> </w:t>
      </w:r>
      <w:r>
        <w:rPr>
          <w:sz w:val="22"/>
        </w:rPr>
        <w:t>student</w:t>
      </w:r>
      <w:r>
        <w:rPr>
          <w:spacing w:val="-5"/>
          <w:sz w:val="22"/>
        </w:rPr>
        <w:t> </w:t>
      </w:r>
      <w:r>
        <w:rPr>
          <w:sz w:val="22"/>
        </w:rPr>
        <w:t>may</w:t>
      </w:r>
      <w:r>
        <w:rPr>
          <w:spacing w:val="-2"/>
          <w:sz w:val="22"/>
        </w:rPr>
        <w:t> </w:t>
      </w:r>
      <w:r>
        <w:rPr>
          <w:sz w:val="22"/>
        </w:rPr>
        <w:t>be</w:t>
      </w:r>
      <w:r>
        <w:rPr>
          <w:spacing w:val="-2"/>
          <w:sz w:val="22"/>
        </w:rPr>
        <w:t> </w:t>
      </w:r>
      <w:r>
        <w:rPr>
          <w:sz w:val="22"/>
        </w:rPr>
        <w:t>sent</w:t>
      </w:r>
      <w:r>
        <w:rPr>
          <w:spacing w:val="-5"/>
          <w:sz w:val="22"/>
        </w:rPr>
        <w:t> </w:t>
      </w:r>
      <w:r>
        <w:rPr>
          <w:sz w:val="22"/>
        </w:rPr>
        <w:t>a</w:t>
      </w:r>
      <w:r>
        <w:rPr>
          <w:spacing w:val="-2"/>
          <w:sz w:val="22"/>
        </w:rPr>
        <w:t> </w:t>
      </w:r>
      <w:r>
        <w:rPr>
          <w:sz w:val="22"/>
        </w:rPr>
        <w:t>Responsible</w:t>
      </w:r>
      <w:r>
        <w:rPr>
          <w:spacing w:val="-2"/>
          <w:sz w:val="22"/>
        </w:rPr>
        <w:t> </w:t>
      </w:r>
      <w:r>
        <w:rPr>
          <w:sz w:val="22"/>
        </w:rPr>
        <w:t>Option</w:t>
      </w:r>
      <w:r>
        <w:rPr>
          <w:spacing w:val="-3"/>
          <w:sz w:val="22"/>
        </w:rPr>
        <w:t> </w:t>
      </w:r>
      <w:r>
        <w:rPr>
          <w:sz w:val="22"/>
        </w:rPr>
        <w:t>letter</w:t>
      </w:r>
      <w:r>
        <w:rPr>
          <w:spacing w:val="-2"/>
          <w:sz w:val="22"/>
        </w:rPr>
        <w:t> </w:t>
      </w:r>
      <w:r>
        <w:rPr>
          <w:sz w:val="22"/>
        </w:rPr>
        <w:t>based</w:t>
      </w:r>
      <w:r>
        <w:rPr>
          <w:spacing w:val="-3"/>
          <w:sz w:val="22"/>
        </w:rPr>
        <w:t> </w:t>
      </w:r>
      <w:r>
        <w:rPr>
          <w:sz w:val="22"/>
        </w:rPr>
        <w:t>off</w:t>
      </w:r>
      <w:r>
        <w:rPr>
          <w:spacing w:val="-2"/>
          <w:sz w:val="22"/>
        </w:rPr>
        <w:t> </w:t>
      </w:r>
      <w:r>
        <w:rPr>
          <w:sz w:val="22"/>
        </w:rPr>
        <w:t>the</w:t>
      </w:r>
      <w:r>
        <w:rPr>
          <w:spacing w:val="-2"/>
          <w:sz w:val="22"/>
        </w:rPr>
        <w:t> </w:t>
      </w:r>
      <w:r>
        <w:rPr>
          <w:sz w:val="22"/>
        </w:rPr>
        <w:t>available</w:t>
      </w:r>
      <w:r>
        <w:rPr>
          <w:spacing w:val="-2"/>
          <w:sz w:val="22"/>
        </w:rPr>
        <w:t> </w:t>
      </w:r>
      <w:r>
        <w:rPr>
          <w:sz w:val="22"/>
        </w:rPr>
        <w:t>evidence, and</w:t>
      </w:r>
      <w:r>
        <w:rPr>
          <w:spacing w:val="-4"/>
          <w:sz w:val="22"/>
        </w:rPr>
        <w:t> </w:t>
      </w:r>
      <w:r>
        <w:rPr>
          <w:sz w:val="22"/>
        </w:rPr>
        <w:t>the</w:t>
      </w:r>
      <w:r>
        <w:rPr>
          <w:spacing w:val="-3"/>
          <w:sz w:val="22"/>
        </w:rPr>
        <w:t> </w:t>
      </w:r>
      <w:r>
        <w:rPr>
          <w:sz w:val="22"/>
        </w:rPr>
        <w:t>student</w:t>
      </w:r>
      <w:r>
        <w:rPr>
          <w:spacing w:val="-6"/>
          <w:sz w:val="22"/>
        </w:rPr>
        <w:t> </w:t>
      </w:r>
      <w:r>
        <w:rPr>
          <w:sz w:val="22"/>
        </w:rPr>
        <w:t>may</w:t>
      </w:r>
      <w:r>
        <w:rPr>
          <w:spacing w:val="-3"/>
          <w:sz w:val="22"/>
        </w:rPr>
        <w:t> </w:t>
      </w:r>
      <w:r>
        <w:rPr>
          <w:sz w:val="22"/>
        </w:rPr>
        <w:t>also</w:t>
      </w:r>
      <w:r>
        <w:rPr>
          <w:spacing w:val="-4"/>
          <w:sz w:val="22"/>
        </w:rPr>
        <w:t> </w:t>
      </w:r>
      <w:r>
        <w:rPr>
          <w:sz w:val="22"/>
        </w:rPr>
        <w:t>face</w:t>
      </w:r>
      <w:r>
        <w:rPr>
          <w:spacing w:val="-3"/>
          <w:sz w:val="22"/>
        </w:rPr>
        <w:t> </w:t>
      </w:r>
      <w:r>
        <w:rPr>
          <w:sz w:val="22"/>
        </w:rPr>
        <w:t>an additional</w:t>
      </w:r>
      <w:r>
        <w:rPr>
          <w:spacing w:val="-2"/>
          <w:sz w:val="22"/>
        </w:rPr>
        <w:t> </w:t>
      </w:r>
      <w:r>
        <w:rPr>
          <w:sz w:val="22"/>
        </w:rPr>
        <w:t>charge</w:t>
      </w:r>
      <w:r>
        <w:rPr>
          <w:spacing w:val="-3"/>
          <w:sz w:val="22"/>
        </w:rPr>
        <w:t> </w:t>
      </w:r>
      <w:r>
        <w:rPr>
          <w:sz w:val="22"/>
        </w:rPr>
        <w:t>of “Failure</w:t>
      </w:r>
      <w:r>
        <w:rPr>
          <w:spacing w:val="-3"/>
          <w:sz w:val="22"/>
        </w:rPr>
        <w:t> </w:t>
      </w:r>
      <w:r>
        <w:rPr>
          <w:sz w:val="22"/>
        </w:rPr>
        <w:t>to</w:t>
      </w:r>
      <w:r>
        <w:rPr>
          <w:spacing w:val="-4"/>
          <w:sz w:val="22"/>
        </w:rPr>
        <w:t> </w:t>
      </w:r>
      <w:r>
        <w:rPr>
          <w:sz w:val="22"/>
        </w:rPr>
        <w:t>Comply”.</w:t>
      </w:r>
      <w:r>
        <w:rPr>
          <w:spacing w:val="-2"/>
          <w:sz w:val="22"/>
        </w:rPr>
        <w:t> </w:t>
      </w:r>
      <w:r>
        <w:rPr>
          <w:sz w:val="22"/>
        </w:rPr>
        <w:t>Failure</w:t>
      </w:r>
      <w:r>
        <w:rPr>
          <w:spacing w:val="-3"/>
          <w:sz w:val="22"/>
        </w:rPr>
        <w:t> </w:t>
      </w:r>
      <w:r>
        <w:rPr>
          <w:sz w:val="22"/>
        </w:rPr>
        <w:t>to</w:t>
      </w:r>
      <w:r>
        <w:rPr>
          <w:spacing w:val="-4"/>
          <w:sz w:val="22"/>
        </w:rPr>
        <w:t> </w:t>
      </w:r>
      <w:r>
        <w:rPr>
          <w:sz w:val="22"/>
        </w:rPr>
        <w:t>respond to</w:t>
      </w:r>
      <w:r>
        <w:rPr>
          <w:spacing w:val="-1"/>
          <w:sz w:val="22"/>
        </w:rPr>
        <w:t> </w:t>
      </w:r>
      <w:r>
        <w:rPr>
          <w:sz w:val="22"/>
        </w:rPr>
        <w:t>the Responsible Option</w:t>
      </w:r>
      <w:r>
        <w:rPr>
          <w:spacing w:val="-1"/>
          <w:sz w:val="22"/>
        </w:rPr>
        <w:t> </w:t>
      </w:r>
      <w:r>
        <w:rPr>
          <w:sz w:val="22"/>
        </w:rPr>
        <w:t>letter by the stated</w:t>
      </w:r>
      <w:r>
        <w:rPr>
          <w:spacing w:val="-1"/>
          <w:sz w:val="22"/>
        </w:rPr>
        <w:t> </w:t>
      </w:r>
      <w:r>
        <w:rPr>
          <w:sz w:val="22"/>
        </w:rPr>
        <w:t>deadline</w:t>
      </w:r>
      <w:r>
        <w:rPr>
          <w:spacing w:val="-5"/>
          <w:sz w:val="22"/>
        </w:rPr>
        <w:t> </w:t>
      </w:r>
      <w:r>
        <w:rPr>
          <w:sz w:val="22"/>
        </w:rPr>
        <w:t>will result</w:t>
      </w:r>
      <w:r>
        <w:rPr>
          <w:spacing w:val="-2"/>
          <w:sz w:val="22"/>
        </w:rPr>
        <w:t> </w:t>
      </w:r>
      <w:r>
        <w:rPr>
          <w:sz w:val="22"/>
        </w:rPr>
        <w:t>in</w:t>
      </w:r>
      <w:r>
        <w:rPr>
          <w:spacing w:val="-1"/>
          <w:sz w:val="22"/>
        </w:rPr>
        <w:t> </w:t>
      </w:r>
      <w:r>
        <w:rPr>
          <w:sz w:val="22"/>
        </w:rPr>
        <w:t>the sanction</w:t>
      </w:r>
      <w:r>
        <w:rPr>
          <w:spacing w:val="-1"/>
          <w:sz w:val="22"/>
        </w:rPr>
        <w:t> </w:t>
      </w:r>
      <w:r>
        <w:rPr>
          <w:sz w:val="22"/>
        </w:rPr>
        <w:t>listed</w:t>
      </w:r>
      <w:r>
        <w:rPr>
          <w:spacing w:val="-1"/>
          <w:sz w:val="22"/>
        </w:rPr>
        <w:t> </w:t>
      </w:r>
      <w:r>
        <w:rPr>
          <w:sz w:val="22"/>
        </w:rPr>
        <w:t>in</w:t>
      </w:r>
      <w:r>
        <w:rPr>
          <w:spacing w:val="-1"/>
          <w:sz w:val="22"/>
        </w:rPr>
        <w:t> </w:t>
      </w:r>
      <w:r>
        <w:rPr>
          <w:sz w:val="22"/>
        </w:rPr>
        <w:t>the letter</w:t>
      </w:r>
      <w:r>
        <w:rPr>
          <w:spacing w:val="-1"/>
          <w:sz w:val="22"/>
        </w:rPr>
        <w:t> </w:t>
      </w:r>
      <w:r>
        <w:rPr>
          <w:sz w:val="22"/>
        </w:rPr>
        <w:t>being automatically</w:t>
      </w:r>
      <w:r>
        <w:rPr>
          <w:spacing w:val="-1"/>
          <w:sz w:val="22"/>
        </w:rPr>
        <w:t> </w:t>
      </w:r>
      <w:r>
        <w:rPr>
          <w:sz w:val="22"/>
        </w:rPr>
        <w:t>enforced. </w:t>
      </w:r>
      <w:r>
        <w:rPr>
          <w:b/>
          <w:sz w:val="22"/>
        </w:rPr>
        <w:t>Failure</w:t>
      </w:r>
      <w:r>
        <w:rPr>
          <w:b/>
          <w:spacing w:val="-2"/>
          <w:sz w:val="22"/>
        </w:rPr>
        <w:t> </w:t>
      </w:r>
      <w:r>
        <w:rPr>
          <w:b/>
          <w:sz w:val="22"/>
        </w:rPr>
        <w:t>to complete</w:t>
      </w:r>
      <w:r>
        <w:rPr>
          <w:b/>
          <w:spacing w:val="-2"/>
          <w:sz w:val="22"/>
        </w:rPr>
        <w:t> </w:t>
      </w:r>
      <w:r>
        <w:rPr>
          <w:b/>
          <w:sz w:val="22"/>
        </w:rPr>
        <w:t>this</w:t>
      </w:r>
      <w:r>
        <w:rPr>
          <w:b/>
          <w:spacing w:val="-3"/>
          <w:sz w:val="22"/>
        </w:rPr>
        <w:t> </w:t>
      </w:r>
      <w:r>
        <w:rPr>
          <w:b/>
          <w:sz w:val="22"/>
        </w:rPr>
        <w:t>sanction may</w:t>
      </w:r>
      <w:r>
        <w:rPr>
          <w:b/>
          <w:spacing w:val="-1"/>
          <w:sz w:val="22"/>
        </w:rPr>
        <w:t> </w:t>
      </w:r>
      <w:r>
        <w:rPr>
          <w:b/>
          <w:sz w:val="22"/>
        </w:rPr>
        <w:t>then result</w:t>
      </w:r>
      <w:r>
        <w:rPr>
          <w:b/>
          <w:spacing w:val="-1"/>
          <w:sz w:val="22"/>
        </w:rPr>
        <w:t> </w:t>
      </w:r>
      <w:r>
        <w:rPr>
          <w:b/>
          <w:sz w:val="22"/>
        </w:rPr>
        <w:t>in the case going to a formal conduct hearing and further charges around non-compliance</w:t>
      </w:r>
      <w:r>
        <w:rPr>
          <w:sz w:val="22"/>
        </w:rPr>
        <w:t>.</w:t>
      </w:r>
    </w:p>
    <w:p>
      <w:pPr>
        <w:pStyle w:val="BodyText"/>
        <w:spacing w:before="45"/>
      </w:pPr>
    </w:p>
    <w:p>
      <w:pPr>
        <w:pStyle w:val="ListParagraph"/>
        <w:numPr>
          <w:ilvl w:val="0"/>
          <w:numId w:val="4"/>
        </w:numPr>
        <w:tabs>
          <w:tab w:pos="882" w:val="left" w:leader="none"/>
          <w:tab w:pos="884" w:val="left" w:leader="none"/>
        </w:tabs>
        <w:spacing w:line="249" w:lineRule="auto" w:before="0" w:after="0"/>
        <w:ind w:left="884" w:right="130" w:hanging="361"/>
        <w:jc w:val="left"/>
        <w:rPr>
          <w:sz w:val="22"/>
        </w:rPr>
      </w:pPr>
      <w:r>
        <w:rPr>
          <w:b/>
          <w:sz w:val="22"/>
        </w:rPr>
        <w:t>Pre-Hearing</w:t>
      </w:r>
      <w:r>
        <w:rPr>
          <w:b/>
          <w:spacing w:val="-5"/>
          <w:sz w:val="22"/>
        </w:rPr>
        <w:t> </w:t>
      </w:r>
      <w:r>
        <w:rPr>
          <w:b/>
          <w:sz w:val="22"/>
        </w:rPr>
        <w:t>Meeting</w:t>
      </w:r>
      <w:r>
        <w:rPr>
          <w:sz w:val="22"/>
        </w:rPr>
        <w:t>:</w:t>
      </w:r>
      <w:r>
        <w:rPr>
          <w:spacing w:val="-7"/>
          <w:sz w:val="22"/>
        </w:rPr>
        <w:t> </w:t>
      </w:r>
      <w:r>
        <w:rPr>
          <w:sz w:val="22"/>
        </w:rPr>
        <w:t>If</w:t>
      </w:r>
      <w:r>
        <w:rPr>
          <w:spacing w:val="-5"/>
          <w:sz w:val="22"/>
        </w:rPr>
        <w:t> </w:t>
      </w:r>
      <w:r>
        <w:rPr>
          <w:sz w:val="22"/>
        </w:rPr>
        <w:t>a</w:t>
      </w:r>
      <w:r>
        <w:rPr>
          <w:spacing w:val="-5"/>
          <w:sz w:val="22"/>
        </w:rPr>
        <w:t> </w:t>
      </w:r>
      <w:r>
        <w:rPr>
          <w:sz w:val="22"/>
        </w:rPr>
        <w:t>student</w:t>
      </w:r>
      <w:r>
        <w:rPr>
          <w:spacing w:val="-8"/>
          <w:sz w:val="22"/>
        </w:rPr>
        <w:t> </w:t>
      </w:r>
      <w:r>
        <w:rPr>
          <w:sz w:val="22"/>
        </w:rPr>
        <w:t>is</w:t>
      </w:r>
      <w:r>
        <w:rPr>
          <w:spacing w:val="-5"/>
          <w:sz w:val="22"/>
        </w:rPr>
        <w:t> </w:t>
      </w:r>
      <w:r>
        <w:rPr>
          <w:sz w:val="22"/>
        </w:rPr>
        <w:t>referred</w:t>
      </w:r>
      <w:r>
        <w:rPr>
          <w:spacing w:val="-6"/>
          <w:sz w:val="22"/>
        </w:rPr>
        <w:t> </w:t>
      </w:r>
      <w:r>
        <w:rPr>
          <w:sz w:val="22"/>
        </w:rPr>
        <w:t>to</w:t>
      </w:r>
      <w:r>
        <w:rPr>
          <w:spacing w:val="-6"/>
          <w:sz w:val="22"/>
        </w:rPr>
        <w:t> </w:t>
      </w:r>
      <w:r>
        <w:rPr>
          <w:sz w:val="22"/>
        </w:rPr>
        <w:t>or</w:t>
      </w:r>
      <w:r>
        <w:rPr>
          <w:spacing w:val="-2"/>
          <w:sz w:val="22"/>
        </w:rPr>
        <w:t> </w:t>
      </w:r>
      <w:r>
        <w:rPr>
          <w:sz w:val="22"/>
        </w:rPr>
        <w:t>requests</w:t>
      </w:r>
      <w:r>
        <w:rPr>
          <w:spacing w:val="-5"/>
          <w:sz w:val="22"/>
        </w:rPr>
        <w:t> </w:t>
      </w:r>
      <w:r>
        <w:rPr>
          <w:sz w:val="22"/>
        </w:rPr>
        <w:t>a</w:t>
      </w:r>
      <w:r>
        <w:rPr>
          <w:spacing w:val="-5"/>
          <w:sz w:val="22"/>
        </w:rPr>
        <w:t> </w:t>
      </w:r>
      <w:r>
        <w:rPr>
          <w:sz w:val="22"/>
        </w:rPr>
        <w:t>formal</w:t>
      </w:r>
      <w:r>
        <w:rPr>
          <w:spacing w:val="-4"/>
          <w:sz w:val="22"/>
        </w:rPr>
        <w:t> </w:t>
      </w:r>
      <w:r>
        <w:rPr>
          <w:sz w:val="22"/>
        </w:rPr>
        <w:t>conduct</w:t>
      </w:r>
      <w:r>
        <w:rPr>
          <w:spacing w:val="-7"/>
          <w:sz w:val="22"/>
        </w:rPr>
        <w:t> </w:t>
      </w:r>
      <w:r>
        <w:rPr>
          <w:sz w:val="22"/>
        </w:rPr>
        <w:t>hearing,</w:t>
      </w:r>
      <w:r>
        <w:rPr>
          <w:spacing w:val="-3"/>
          <w:sz w:val="22"/>
        </w:rPr>
        <w:t> </w:t>
      </w:r>
      <w:r>
        <w:rPr>
          <w:sz w:val="22"/>
        </w:rPr>
        <w:t>the</w:t>
      </w:r>
      <w:r>
        <w:rPr>
          <w:spacing w:val="-1"/>
          <w:sz w:val="22"/>
        </w:rPr>
        <w:t> </w:t>
      </w:r>
      <w:r>
        <w:rPr>
          <w:sz w:val="22"/>
        </w:rPr>
        <w:t>student</w:t>
      </w:r>
      <w:r>
        <w:rPr>
          <w:spacing w:val="-8"/>
          <w:sz w:val="22"/>
        </w:rPr>
        <w:t> </w:t>
      </w:r>
      <w:r>
        <w:rPr>
          <w:sz w:val="22"/>
        </w:rPr>
        <w:t>will be provided notice of a pre-hearing meeting. During a pre-hearing meeting a member from the</w:t>
      </w:r>
    </w:p>
    <w:p>
      <w:pPr>
        <w:pStyle w:val="BodyText"/>
        <w:spacing w:line="244" w:lineRule="auto"/>
        <w:ind w:left="884"/>
      </w:pPr>
      <w:r>
        <w:rPr/>
        <w:t>Student</w:t>
      </w:r>
      <w:r>
        <w:rPr>
          <w:spacing w:val="-8"/>
        </w:rPr>
        <w:t> </w:t>
      </w:r>
      <w:r>
        <w:rPr/>
        <w:t>Conduct</w:t>
      </w:r>
      <w:r>
        <w:rPr>
          <w:spacing w:val="-3"/>
        </w:rPr>
        <w:t> </w:t>
      </w:r>
      <w:r>
        <w:rPr/>
        <w:t>office</w:t>
      </w:r>
      <w:r>
        <w:rPr>
          <w:spacing w:val="-5"/>
        </w:rPr>
        <w:t> </w:t>
      </w:r>
      <w:r>
        <w:rPr/>
        <w:t>meets</w:t>
      </w:r>
      <w:r>
        <w:rPr>
          <w:spacing w:val="-5"/>
        </w:rPr>
        <w:t> </w:t>
      </w:r>
      <w:r>
        <w:rPr/>
        <w:t>with</w:t>
      </w:r>
      <w:r>
        <w:rPr>
          <w:spacing w:val="-6"/>
        </w:rPr>
        <w:t> </w:t>
      </w:r>
      <w:r>
        <w:rPr/>
        <w:t>the respondent(s)</w:t>
      </w:r>
      <w:r>
        <w:rPr>
          <w:spacing w:val="-5"/>
        </w:rPr>
        <w:t> </w:t>
      </w:r>
      <w:r>
        <w:rPr/>
        <w:t>and</w:t>
      </w:r>
      <w:r>
        <w:rPr>
          <w:spacing w:val="-6"/>
        </w:rPr>
        <w:t> </w:t>
      </w:r>
      <w:r>
        <w:rPr/>
        <w:t>discusses</w:t>
      </w:r>
      <w:r>
        <w:rPr>
          <w:spacing w:val="-5"/>
        </w:rPr>
        <w:t> </w:t>
      </w:r>
      <w:r>
        <w:rPr/>
        <w:t>the</w:t>
      </w:r>
      <w:r>
        <w:rPr>
          <w:spacing w:val="-5"/>
        </w:rPr>
        <w:t> </w:t>
      </w:r>
      <w:r>
        <w:rPr/>
        <w:t>hearing</w:t>
      </w:r>
      <w:r>
        <w:rPr>
          <w:spacing w:val="-4"/>
        </w:rPr>
        <w:t> </w:t>
      </w:r>
      <w:r>
        <w:rPr/>
        <w:t>process</w:t>
      </w:r>
      <w:r>
        <w:rPr>
          <w:spacing w:val="-5"/>
        </w:rPr>
        <w:t> </w:t>
      </w:r>
      <w:r>
        <w:rPr/>
        <w:t>as</w:t>
      </w:r>
      <w:r>
        <w:rPr>
          <w:spacing w:val="-1"/>
        </w:rPr>
        <w:t> </w:t>
      </w:r>
      <w:r>
        <w:rPr/>
        <w:t>outlined</w:t>
      </w:r>
      <w:r>
        <w:rPr>
          <w:spacing w:val="-6"/>
        </w:rPr>
        <w:t> </w:t>
      </w:r>
      <w:r>
        <w:rPr/>
        <w:t>in the fundamental fairness section of this document.</w:t>
      </w:r>
    </w:p>
    <w:p>
      <w:pPr>
        <w:pStyle w:val="ListParagraph"/>
        <w:numPr>
          <w:ilvl w:val="0"/>
          <w:numId w:val="4"/>
        </w:numPr>
        <w:tabs>
          <w:tab w:pos="882" w:val="left" w:leader="none"/>
          <w:tab w:pos="884" w:val="left" w:leader="none"/>
        </w:tabs>
        <w:spacing w:line="249" w:lineRule="auto" w:before="32" w:after="0"/>
        <w:ind w:left="884" w:right="136" w:hanging="361"/>
        <w:jc w:val="left"/>
        <w:rPr>
          <w:sz w:val="22"/>
        </w:rPr>
      </w:pPr>
      <w:r>
        <w:rPr>
          <w:b/>
          <w:sz w:val="22"/>
        </w:rPr>
        <w:t>Formal Conduct Hearing</w:t>
      </w:r>
      <w:r>
        <w:rPr>
          <w:sz w:val="22"/>
        </w:rPr>
        <w:t>: The purpose of a formal conduct hearing is to determine the truth about a respondent's alleged misconduct. Through an objective process guided by the fundamental fairness standards,</w:t>
      </w:r>
      <w:r>
        <w:rPr>
          <w:spacing w:val="-5"/>
          <w:sz w:val="22"/>
        </w:rPr>
        <w:t> </w:t>
      </w:r>
      <w:r>
        <w:rPr>
          <w:sz w:val="22"/>
        </w:rPr>
        <w:t>the</w:t>
      </w:r>
      <w:r>
        <w:rPr>
          <w:spacing w:val="-7"/>
          <w:sz w:val="22"/>
        </w:rPr>
        <w:t> </w:t>
      </w:r>
      <w:r>
        <w:rPr>
          <w:sz w:val="22"/>
        </w:rPr>
        <w:t>hearing</w:t>
      </w:r>
      <w:r>
        <w:rPr>
          <w:spacing w:val="-6"/>
          <w:sz w:val="22"/>
        </w:rPr>
        <w:t> </w:t>
      </w:r>
      <w:r>
        <w:rPr>
          <w:sz w:val="22"/>
        </w:rPr>
        <w:t>board</w:t>
      </w:r>
      <w:r>
        <w:rPr>
          <w:spacing w:val="-8"/>
          <w:sz w:val="22"/>
        </w:rPr>
        <w:t> </w:t>
      </w:r>
      <w:r>
        <w:rPr>
          <w:sz w:val="22"/>
        </w:rPr>
        <w:t>determines</w:t>
      </w:r>
      <w:r>
        <w:rPr>
          <w:spacing w:val="-7"/>
          <w:sz w:val="22"/>
        </w:rPr>
        <w:t> </w:t>
      </w:r>
      <w:r>
        <w:rPr>
          <w:sz w:val="22"/>
        </w:rPr>
        <w:t>whether,</w:t>
      </w:r>
      <w:r>
        <w:rPr>
          <w:spacing w:val="-9"/>
          <w:sz w:val="22"/>
        </w:rPr>
        <w:t> </w:t>
      </w:r>
      <w:r>
        <w:rPr>
          <w:sz w:val="22"/>
        </w:rPr>
        <w:t>based</w:t>
      </w:r>
      <w:r>
        <w:rPr>
          <w:spacing w:val="-8"/>
          <w:sz w:val="22"/>
        </w:rPr>
        <w:t> </w:t>
      </w:r>
      <w:r>
        <w:rPr>
          <w:sz w:val="22"/>
        </w:rPr>
        <w:t>on</w:t>
      </w:r>
      <w:r>
        <w:rPr>
          <w:spacing w:val="-8"/>
          <w:sz w:val="22"/>
        </w:rPr>
        <w:t> </w:t>
      </w:r>
      <w:r>
        <w:rPr>
          <w:sz w:val="22"/>
        </w:rPr>
        <w:t>a</w:t>
      </w:r>
      <w:r>
        <w:rPr>
          <w:spacing w:val="-7"/>
          <w:sz w:val="22"/>
        </w:rPr>
        <w:t> </w:t>
      </w:r>
      <w:r>
        <w:rPr>
          <w:sz w:val="22"/>
        </w:rPr>
        <w:t>preponderance</w:t>
      </w:r>
      <w:r>
        <w:rPr>
          <w:spacing w:val="-7"/>
          <w:sz w:val="22"/>
        </w:rPr>
        <w:t> </w:t>
      </w:r>
      <w:r>
        <w:rPr>
          <w:sz w:val="22"/>
        </w:rPr>
        <w:t>of</w:t>
      </w:r>
      <w:r>
        <w:rPr>
          <w:spacing w:val="-3"/>
          <w:sz w:val="22"/>
        </w:rPr>
        <w:t> </w:t>
      </w:r>
      <w:r>
        <w:rPr>
          <w:sz w:val="22"/>
        </w:rPr>
        <w:t>evidence</w:t>
      </w:r>
      <w:r>
        <w:rPr>
          <w:spacing w:val="-7"/>
          <w:sz w:val="22"/>
        </w:rPr>
        <w:t> </w:t>
      </w:r>
      <w:r>
        <w:rPr>
          <w:sz w:val="22"/>
        </w:rPr>
        <w:t>(whether</w:t>
      </w:r>
      <w:r>
        <w:rPr>
          <w:spacing w:val="-7"/>
          <w:sz w:val="22"/>
        </w:rPr>
        <w:t> </w:t>
      </w:r>
      <w:r>
        <w:rPr>
          <w:sz w:val="22"/>
        </w:rPr>
        <w:t>it is more likely than not), a violation occurred. If so, the Student Conduct office, in collaboration with the hearing chair, determines an appropriate sanction.</w:t>
      </w:r>
    </w:p>
    <w:p>
      <w:pPr>
        <w:pStyle w:val="ListParagraph"/>
        <w:numPr>
          <w:ilvl w:val="0"/>
          <w:numId w:val="4"/>
        </w:numPr>
        <w:tabs>
          <w:tab w:pos="882" w:val="left" w:leader="none"/>
          <w:tab w:pos="884" w:val="left" w:leader="none"/>
        </w:tabs>
        <w:spacing w:line="249" w:lineRule="auto" w:before="0" w:after="0"/>
        <w:ind w:left="884" w:right="161" w:hanging="361"/>
        <w:jc w:val="left"/>
        <w:rPr>
          <w:sz w:val="22"/>
        </w:rPr>
      </w:pPr>
      <w:r>
        <w:rPr>
          <w:b/>
          <w:sz w:val="22"/>
        </w:rPr>
        <w:t>Post-Hearing Communications</w:t>
      </w:r>
      <w:r>
        <w:rPr>
          <w:sz w:val="22"/>
        </w:rPr>
        <w:t>: After a formal conduct hearing, the Student Conduct office will communicate</w:t>
      </w:r>
      <w:r>
        <w:rPr>
          <w:spacing w:val="-6"/>
          <w:sz w:val="22"/>
        </w:rPr>
        <w:t> </w:t>
      </w:r>
      <w:r>
        <w:rPr>
          <w:sz w:val="22"/>
        </w:rPr>
        <w:t>with</w:t>
      </w:r>
      <w:r>
        <w:rPr>
          <w:spacing w:val="-6"/>
          <w:sz w:val="22"/>
        </w:rPr>
        <w:t> </w:t>
      </w:r>
      <w:r>
        <w:rPr>
          <w:sz w:val="22"/>
        </w:rPr>
        <w:t>the</w:t>
      </w:r>
      <w:r>
        <w:rPr>
          <w:spacing w:val="-6"/>
          <w:sz w:val="22"/>
        </w:rPr>
        <w:t> </w:t>
      </w:r>
      <w:r>
        <w:rPr>
          <w:sz w:val="22"/>
        </w:rPr>
        <w:t>respondent</w:t>
      </w:r>
      <w:r>
        <w:rPr>
          <w:spacing w:val="-8"/>
          <w:sz w:val="22"/>
        </w:rPr>
        <w:t> </w:t>
      </w:r>
      <w:r>
        <w:rPr>
          <w:sz w:val="22"/>
        </w:rPr>
        <w:t>to</w:t>
      </w:r>
      <w:r>
        <w:rPr>
          <w:spacing w:val="-5"/>
          <w:sz w:val="22"/>
        </w:rPr>
        <w:t> </w:t>
      </w:r>
      <w:r>
        <w:rPr>
          <w:sz w:val="22"/>
        </w:rPr>
        <w:t>share</w:t>
      </w:r>
      <w:r>
        <w:rPr>
          <w:spacing w:val="-5"/>
          <w:sz w:val="22"/>
        </w:rPr>
        <w:t> </w:t>
      </w:r>
      <w:r>
        <w:rPr>
          <w:sz w:val="22"/>
        </w:rPr>
        <w:t>the</w:t>
      </w:r>
      <w:r>
        <w:rPr>
          <w:spacing w:val="-1"/>
          <w:sz w:val="22"/>
        </w:rPr>
        <w:t> </w:t>
      </w:r>
      <w:r>
        <w:rPr>
          <w:sz w:val="22"/>
        </w:rPr>
        <w:t>outcome</w:t>
      </w:r>
      <w:r>
        <w:rPr>
          <w:spacing w:val="-6"/>
          <w:sz w:val="22"/>
        </w:rPr>
        <w:t> </w:t>
      </w:r>
      <w:r>
        <w:rPr>
          <w:sz w:val="22"/>
        </w:rPr>
        <w:t>of</w:t>
      </w:r>
      <w:r>
        <w:rPr>
          <w:spacing w:val="-6"/>
          <w:sz w:val="22"/>
        </w:rPr>
        <w:t> </w:t>
      </w:r>
      <w:r>
        <w:rPr>
          <w:sz w:val="22"/>
        </w:rPr>
        <w:t>the</w:t>
      </w:r>
      <w:r>
        <w:rPr>
          <w:spacing w:val="-6"/>
          <w:sz w:val="22"/>
        </w:rPr>
        <w:t> </w:t>
      </w:r>
      <w:r>
        <w:rPr>
          <w:sz w:val="22"/>
        </w:rPr>
        <w:t>hearing,</w:t>
      </w:r>
      <w:r>
        <w:rPr>
          <w:spacing w:val="-8"/>
          <w:sz w:val="22"/>
        </w:rPr>
        <w:t> </w:t>
      </w:r>
      <w:r>
        <w:rPr>
          <w:sz w:val="22"/>
        </w:rPr>
        <w:t>and</w:t>
      </w:r>
      <w:r>
        <w:rPr>
          <w:spacing w:val="-3"/>
          <w:sz w:val="22"/>
        </w:rPr>
        <w:t> </w:t>
      </w:r>
      <w:r>
        <w:rPr>
          <w:sz w:val="22"/>
        </w:rPr>
        <w:t>share</w:t>
      </w:r>
      <w:r>
        <w:rPr>
          <w:spacing w:val="-6"/>
          <w:sz w:val="22"/>
        </w:rPr>
        <w:t> </w:t>
      </w:r>
      <w:r>
        <w:rPr>
          <w:sz w:val="22"/>
        </w:rPr>
        <w:t>information</w:t>
      </w:r>
      <w:r>
        <w:rPr>
          <w:spacing w:val="-6"/>
          <w:sz w:val="22"/>
        </w:rPr>
        <w:t> </w:t>
      </w:r>
      <w:r>
        <w:rPr>
          <w:sz w:val="22"/>
        </w:rPr>
        <w:t>about how to submit an appeal if desired.</w:t>
      </w:r>
    </w:p>
    <w:p>
      <w:pPr>
        <w:pStyle w:val="BodyText"/>
        <w:spacing w:before="23"/>
      </w:pPr>
    </w:p>
    <w:p>
      <w:pPr>
        <w:pStyle w:val="Heading2"/>
        <w:spacing w:line="249" w:lineRule="auto"/>
        <w:ind w:left="82" w:right="199" w:hanging="10"/>
        <w:jc w:val="left"/>
      </w:pPr>
      <w:r>
        <w:rPr/>
        <w:t>Fundamental</w:t>
      </w:r>
      <w:r>
        <w:rPr>
          <w:spacing w:val="-11"/>
        </w:rPr>
        <w:t> </w:t>
      </w:r>
      <w:r>
        <w:rPr/>
        <w:t>Fairness</w:t>
      </w:r>
      <w:r>
        <w:rPr>
          <w:spacing w:val="-8"/>
        </w:rPr>
        <w:t> </w:t>
      </w:r>
      <w:r>
        <w:rPr/>
        <w:t>in</w:t>
      </w:r>
      <w:r>
        <w:rPr>
          <w:spacing w:val="-11"/>
        </w:rPr>
        <w:t> </w:t>
      </w:r>
      <w:r>
        <w:rPr/>
        <w:t>Formal</w:t>
      </w:r>
      <w:r>
        <w:rPr>
          <w:spacing w:val="-11"/>
        </w:rPr>
        <w:t> </w:t>
      </w:r>
      <w:r>
        <w:rPr/>
        <w:t>Conduct</w:t>
      </w:r>
      <w:r>
        <w:rPr>
          <w:spacing w:val="-7"/>
        </w:rPr>
        <w:t> </w:t>
      </w:r>
      <w:r>
        <w:rPr/>
        <w:t>Hearings</w:t>
      </w:r>
      <w:r>
        <w:rPr>
          <w:spacing w:val="-8"/>
        </w:rPr>
        <w:t> </w:t>
      </w:r>
      <w:r>
        <w:rPr/>
        <w:t>for</w:t>
      </w:r>
      <w:r>
        <w:rPr>
          <w:spacing w:val="-6"/>
        </w:rPr>
        <w:t> </w:t>
      </w:r>
      <w:r>
        <w:rPr/>
        <w:t>Non-Sexual</w:t>
      </w:r>
      <w:r>
        <w:rPr>
          <w:spacing w:val="-11"/>
        </w:rPr>
        <w:t> </w:t>
      </w:r>
      <w:r>
        <w:rPr/>
        <w:t>Misconduct/Title IX Violations</w:t>
      </w:r>
    </w:p>
    <w:p>
      <w:pPr>
        <w:pStyle w:val="BodyText"/>
        <w:spacing w:line="249" w:lineRule="auto" w:before="287"/>
        <w:ind w:left="67" w:hanging="10"/>
      </w:pPr>
      <w:r>
        <w:rPr/>
        <w:t>The</w:t>
      </w:r>
      <w:r>
        <w:rPr>
          <w:spacing w:val="-5"/>
        </w:rPr>
        <w:t> </w:t>
      </w:r>
      <w:r>
        <w:rPr/>
        <w:t>fundamental</w:t>
      </w:r>
      <w:r>
        <w:rPr>
          <w:spacing w:val="-4"/>
        </w:rPr>
        <w:t> </w:t>
      </w:r>
      <w:r>
        <w:rPr/>
        <w:t>fairness</w:t>
      </w:r>
      <w:r>
        <w:rPr>
          <w:spacing w:val="-5"/>
        </w:rPr>
        <w:t> </w:t>
      </w:r>
      <w:r>
        <w:rPr/>
        <w:t>points</w:t>
      </w:r>
      <w:r>
        <w:rPr>
          <w:spacing w:val="-5"/>
        </w:rPr>
        <w:t> </w:t>
      </w:r>
      <w:r>
        <w:rPr/>
        <w:t>outlined</w:t>
      </w:r>
      <w:r>
        <w:rPr>
          <w:spacing w:val="-6"/>
        </w:rPr>
        <w:t> </w:t>
      </w:r>
      <w:r>
        <w:rPr/>
        <w:t>below</w:t>
      </w:r>
      <w:r>
        <w:rPr>
          <w:spacing w:val="-5"/>
        </w:rPr>
        <w:t> </w:t>
      </w:r>
      <w:r>
        <w:rPr/>
        <w:t>apply</w:t>
      </w:r>
      <w:r>
        <w:rPr>
          <w:spacing w:val="-9"/>
        </w:rPr>
        <w:t> </w:t>
      </w:r>
      <w:r>
        <w:rPr/>
        <w:t>to</w:t>
      </w:r>
      <w:r>
        <w:rPr>
          <w:spacing w:val="-6"/>
        </w:rPr>
        <w:t> </w:t>
      </w:r>
      <w:r>
        <w:rPr/>
        <w:t>all</w:t>
      </w:r>
      <w:r>
        <w:rPr>
          <w:spacing w:val="-3"/>
        </w:rPr>
        <w:t> </w:t>
      </w:r>
      <w:r>
        <w:rPr/>
        <w:t>students</w:t>
      </w:r>
      <w:r>
        <w:rPr>
          <w:spacing w:val="-5"/>
        </w:rPr>
        <w:t> </w:t>
      </w:r>
      <w:r>
        <w:rPr/>
        <w:t>who</w:t>
      </w:r>
      <w:r>
        <w:rPr>
          <w:spacing w:val="-7"/>
        </w:rPr>
        <w:t> </w:t>
      </w:r>
      <w:r>
        <w:rPr/>
        <w:t>will</w:t>
      </w:r>
      <w:r>
        <w:rPr>
          <w:spacing w:val="-3"/>
        </w:rPr>
        <w:t> </w:t>
      </w:r>
      <w:r>
        <w:rPr/>
        <w:t>participate</w:t>
      </w:r>
      <w:r>
        <w:rPr>
          <w:spacing w:val="-5"/>
        </w:rPr>
        <w:t> </w:t>
      </w:r>
      <w:r>
        <w:rPr/>
        <w:t>in</w:t>
      </w:r>
      <w:r>
        <w:rPr>
          <w:spacing w:val="-6"/>
        </w:rPr>
        <w:t> </w:t>
      </w:r>
      <w:r>
        <w:rPr/>
        <w:t>a</w:t>
      </w:r>
      <w:r>
        <w:rPr>
          <w:spacing w:val="-5"/>
        </w:rPr>
        <w:t> </w:t>
      </w:r>
      <w:r>
        <w:rPr/>
        <w:t>formal</w:t>
      </w:r>
      <w:r>
        <w:rPr>
          <w:spacing w:val="-4"/>
        </w:rPr>
        <w:t> </w:t>
      </w:r>
      <w:r>
        <w:rPr/>
        <w:t>conduct hearing. The points below do not pertain to matters in</w:t>
      </w:r>
      <w:r>
        <w:rPr>
          <w:spacing w:val="-2"/>
        </w:rPr>
        <w:t> </w:t>
      </w:r>
      <w:r>
        <w:rPr/>
        <w:t>which a student accepts the responsible option.</w:t>
      </w:r>
    </w:p>
    <w:p>
      <w:pPr>
        <w:pStyle w:val="BodyText"/>
        <w:spacing w:line="249" w:lineRule="auto"/>
        <w:ind w:left="67"/>
      </w:pPr>
      <w:r>
        <w:rPr/>
        <w:t>Students</w:t>
      </w:r>
      <w:r>
        <w:rPr>
          <w:spacing w:val="-5"/>
        </w:rPr>
        <w:t> </w:t>
      </w:r>
      <w:r>
        <w:rPr/>
        <w:t>who</w:t>
      </w:r>
      <w:r>
        <w:rPr>
          <w:spacing w:val="-7"/>
        </w:rPr>
        <w:t> </w:t>
      </w:r>
      <w:r>
        <w:rPr/>
        <w:t>are</w:t>
      </w:r>
      <w:r>
        <w:rPr>
          <w:spacing w:val="-5"/>
        </w:rPr>
        <w:t> </w:t>
      </w:r>
      <w:r>
        <w:rPr/>
        <w:t>alleged</w:t>
      </w:r>
      <w:r>
        <w:rPr>
          <w:spacing w:val="-6"/>
        </w:rPr>
        <w:t> </w:t>
      </w:r>
      <w:r>
        <w:rPr/>
        <w:t>to</w:t>
      </w:r>
      <w:r>
        <w:rPr>
          <w:spacing w:val="-6"/>
        </w:rPr>
        <w:t> </w:t>
      </w:r>
      <w:r>
        <w:rPr/>
        <w:t>have</w:t>
      </w:r>
      <w:r>
        <w:rPr>
          <w:spacing w:val="-5"/>
        </w:rPr>
        <w:t> </w:t>
      </w:r>
      <w:r>
        <w:rPr/>
        <w:t>violated</w:t>
      </w:r>
      <w:r>
        <w:rPr>
          <w:spacing w:val="-6"/>
        </w:rPr>
        <w:t> </w:t>
      </w:r>
      <w:r>
        <w:rPr/>
        <w:t>the</w:t>
      </w:r>
      <w:r>
        <w:rPr>
          <w:spacing w:val="-2"/>
        </w:rPr>
        <w:t> </w:t>
      </w:r>
      <w:r>
        <w:rPr/>
        <w:t>Student</w:t>
      </w:r>
      <w:r>
        <w:rPr>
          <w:spacing w:val="-3"/>
        </w:rPr>
        <w:t> </w:t>
      </w:r>
      <w:r>
        <w:rPr/>
        <w:t>Code</w:t>
      </w:r>
      <w:r>
        <w:rPr>
          <w:spacing w:val="-5"/>
        </w:rPr>
        <w:t> </w:t>
      </w:r>
      <w:r>
        <w:rPr/>
        <w:t>of</w:t>
      </w:r>
      <w:r>
        <w:rPr>
          <w:spacing w:val="-5"/>
        </w:rPr>
        <w:t> </w:t>
      </w:r>
      <w:r>
        <w:rPr/>
        <w:t>Conduct</w:t>
      </w:r>
      <w:r>
        <w:rPr>
          <w:spacing w:val="-6"/>
        </w:rPr>
        <w:t> </w:t>
      </w:r>
      <w:r>
        <w:rPr/>
        <w:t>are</w:t>
      </w:r>
      <w:r>
        <w:rPr>
          <w:spacing w:val="-5"/>
        </w:rPr>
        <w:t> </w:t>
      </w:r>
      <w:r>
        <w:rPr/>
        <w:t>referred</w:t>
      </w:r>
      <w:r>
        <w:rPr>
          <w:spacing w:val="-6"/>
        </w:rPr>
        <w:t> </w:t>
      </w:r>
      <w:r>
        <w:rPr/>
        <w:t>to</w:t>
      </w:r>
      <w:r>
        <w:rPr>
          <w:spacing w:val="-6"/>
        </w:rPr>
        <w:t> </w:t>
      </w:r>
      <w:r>
        <w:rPr/>
        <w:t>as</w:t>
      </w:r>
      <w:r>
        <w:rPr>
          <w:spacing w:val="-1"/>
        </w:rPr>
        <w:t> </w:t>
      </w:r>
      <w:r>
        <w:rPr/>
        <w:t>"respondents"</w:t>
      </w:r>
      <w:r>
        <w:rPr>
          <w:spacing w:val="-3"/>
        </w:rPr>
        <w:t> </w:t>
      </w:r>
      <w:r>
        <w:rPr/>
        <w:t>in</w:t>
      </w:r>
      <w:r>
        <w:rPr>
          <w:spacing w:val="-6"/>
        </w:rPr>
        <w:t> </w:t>
      </w:r>
      <w:r>
        <w:rPr/>
        <w:t>our conduct hearing process.</w:t>
      </w:r>
    </w:p>
    <w:p>
      <w:pPr>
        <w:pStyle w:val="BodyText"/>
        <w:spacing w:before="21"/>
      </w:pPr>
    </w:p>
    <w:p>
      <w:pPr>
        <w:pStyle w:val="BodyText"/>
        <w:ind w:left="58"/>
      </w:pPr>
      <w:r>
        <w:rPr/>
        <w:t>Fundamental</w:t>
      </w:r>
      <w:r>
        <w:rPr>
          <w:spacing w:val="-9"/>
        </w:rPr>
        <w:t> </w:t>
      </w:r>
      <w:r>
        <w:rPr/>
        <w:t>fairness</w:t>
      </w:r>
      <w:r>
        <w:rPr>
          <w:spacing w:val="-8"/>
        </w:rPr>
        <w:t> </w:t>
      </w:r>
      <w:r>
        <w:rPr/>
        <w:t>for</w:t>
      </w:r>
      <w:r>
        <w:rPr>
          <w:spacing w:val="-8"/>
        </w:rPr>
        <w:t> </w:t>
      </w:r>
      <w:r>
        <w:rPr/>
        <w:t>formal</w:t>
      </w:r>
      <w:r>
        <w:rPr>
          <w:spacing w:val="-7"/>
        </w:rPr>
        <w:t> </w:t>
      </w:r>
      <w:r>
        <w:rPr/>
        <w:t>conduct</w:t>
      </w:r>
      <w:r>
        <w:rPr>
          <w:spacing w:val="-10"/>
        </w:rPr>
        <w:t> </w:t>
      </w:r>
      <w:r>
        <w:rPr/>
        <w:t>hearings</w:t>
      </w:r>
      <w:r>
        <w:rPr>
          <w:spacing w:val="-8"/>
        </w:rPr>
        <w:t> </w:t>
      </w:r>
      <w:r>
        <w:rPr/>
        <w:t>at</w:t>
      </w:r>
      <w:r>
        <w:rPr>
          <w:spacing w:val="-10"/>
        </w:rPr>
        <w:t> </w:t>
      </w:r>
      <w:r>
        <w:rPr/>
        <w:t>the</w:t>
      </w:r>
      <w:r>
        <w:rPr>
          <w:spacing w:val="-8"/>
        </w:rPr>
        <w:t> </w:t>
      </w:r>
      <w:r>
        <w:rPr/>
        <w:t>University</w:t>
      </w:r>
      <w:r>
        <w:rPr>
          <w:spacing w:val="-8"/>
        </w:rPr>
        <w:t> </w:t>
      </w:r>
      <w:r>
        <w:rPr/>
        <w:t>consists</w:t>
      </w:r>
      <w:r>
        <w:rPr>
          <w:spacing w:val="-8"/>
        </w:rPr>
        <w:t> </w:t>
      </w:r>
      <w:r>
        <w:rPr/>
        <w:t>of</w:t>
      </w:r>
      <w:r>
        <w:rPr>
          <w:spacing w:val="-8"/>
        </w:rPr>
        <w:t> </w:t>
      </w:r>
      <w:r>
        <w:rPr/>
        <w:t>the</w:t>
      </w:r>
      <w:r>
        <w:rPr>
          <w:spacing w:val="-8"/>
        </w:rPr>
        <w:t> </w:t>
      </w:r>
      <w:r>
        <w:rPr/>
        <w:t>following</w:t>
      </w:r>
      <w:r>
        <w:rPr>
          <w:spacing w:val="-6"/>
        </w:rPr>
        <w:t> </w:t>
      </w:r>
      <w:r>
        <w:rPr>
          <w:spacing w:val="-2"/>
        </w:rPr>
        <w:t>standards:</w:t>
      </w:r>
    </w:p>
    <w:p>
      <w:pPr>
        <w:pStyle w:val="ListParagraph"/>
        <w:numPr>
          <w:ilvl w:val="0"/>
          <w:numId w:val="5"/>
        </w:numPr>
        <w:tabs>
          <w:tab w:pos="701" w:val="left" w:leader="none"/>
        </w:tabs>
        <w:spacing w:line="249" w:lineRule="auto" w:before="10" w:after="0"/>
        <w:ind w:left="701" w:right="837" w:hanging="360"/>
        <w:jc w:val="left"/>
        <w:rPr>
          <w:sz w:val="22"/>
        </w:rPr>
      </w:pPr>
      <w:r>
        <w:rPr>
          <w:sz w:val="22"/>
        </w:rPr>
        <w:t>All</w:t>
      </w:r>
      <w:r>
        <w:rPr>
          <w:spacing w:val="-3"/>
          <w:sz w:val="22"/>
        </w:rPr>
        <w:t> </w:t>
      </w:r>
      <w:r>
        <w:rPr>
          <w:sz w:val="22"/>
        </w:rPr>
        <w:t>charges</w:t>
      </w:r>
      <w:r>
        <w:rPr>
          <w:spacing w:val="-5"/>
          <w:sz w:val="22"/>
        </w:rPr>
        <w:t> </w:t>
      </w:r>
      <w:r>
        <w:rPr>
          <w:sz w:val="22"/>
        </w:rPr>
        <w:t>must</w:t>
      </w:r>
      <w:r>
        <w:rPr>
          <w:spacing w:val="-7"/>
          <w:sz w:val="22"/>
        </w:rPr>
        <w:t> </w:t>
      </w:r>
      <w:r>
        <w:rPr>
          <w:sz w:val="22"/>
        </w:rPr>
        <w:t>be</w:t>
      </w:r>
      <w:r>
        <w:rPr>
          <w:spacing w:val="-5"/>
          <w:sz w:val="22"/>
        </w:rPr>
        <w:t> </w:t>
      </w:r>
      <w:r>
        <w:rPr>
          <w:sz w:val="22"/>
        </w:rPr>
        <w:t>in</w:t>
      </w:r>
      <w:r>
        <w:rPr>
          <w:spacing w:val="-6"/>
          <w:sz w:val="22"/>
        </w:rPr>
        <w:t> </w:t>
      </w:r>
      <w:r>
        <w:rPr>
          <w:sz w:val="22"/>
        </w:rPr>
        <w:t>writing</w:t>
      </w:r>
      <w:r>
        <w:rPr>
          <w:spacing w:val="-4"/>
          <w:sz w:val="22"/>
        </w:rPr>
        <w:t> </w:t>
      </w:r>
      <w:r>
        <w:rPr>
          <w:sz w:val="22"/>
        </w:rPr>
        <w:t>and</w:t>
      </w:r>
      <w:r>
        <w:rPr>
          <w:spacing w:val="-6"/>
          <w:sz w:val="22"/>
        </w:rPr>
        <w:t> </w:t>
      </w:r>
      <w:r>
        <w:rPr>
          <w:sz w:val="22"/>
        </w:rPr>
        <w:t>presented</w:t>
      </w:r>
      <w:r>
        <w:rPr>
          <w:spacing w:val="-6"/>
          <w:sz w:val="22"/>
        </w:rPr>
        <w:t> </w:t>
      </w:r>
      <w:r>
        <w:rPr>
          <w:sz w:val="22"/>
        </w:rPr>
        <w:t>to</w:t>
      </w:r>
      <w:r>
        <w:rPr>
          <w:spacing w:val="-6"/>
          <w:sz w:val="22"/>
        </w:rPr>
        <w:t> </w:t>
      </w:r>
      <w:r>
        <w:rPr>
          <w:sz w:val="22"/>
        </w:rPr>
        <w:t>the</w:t>
      </w:r>
      <w:r>
        <w:rPr>
          <w:spacing w:val="-5"/>
          <w:sz w:val="22"/>
        </w:rPr>
        <w:t> </w:t>
      </w:r>
      <w:r>
        <w:rPr>
          <w:sz w:val="22"/>
        </w:rPr>
        <w:t>respondent</w:t>
      </w:r>
      <w:r>
        <w:rPr>
          <w:spacing w:val="-8"/>
          <w:sz w:val="22"/>
        </w:rPr>
        <w:t> </w:t>
      </w:r>
      <w:r>
        <w:rPr>
          <w:sz w:val="22"/>
        </w:rPr>
        <w:t>at</w:t>
      </w:r>
      <w:r>
        <w:rPr>
          <w:spacing w:val="-8"/>
          <w:sz w:val="22"/>
        </w:rPr>
        <w:t> </w:t>
      </w:r>
      <w:r>
        <w:rPr>
          <w:sz w:val="22"/>
        </w:rPr>
        <w:t>the</w:t>
      </w:r>
      <w:r>
        <w:rPr>
          <w:spacing w:val="-5"/>
          <w:sz w:val="22"/>
        </w:rPr>
        <w:t> </w:t>
      </w:r>
      <w:r>
        <w:rPr>
          <w:sz w:val="22"/>
        </w:rPr>
        <w:t>time</w:t>
      </w:r>
      <w:r>
        <w:rPr>
          <w:spacing w:val="-5"/>
          <w:sz w:val="22"/>
        </w:rPr>
        <w:t> </w:t>
      </w:r>
      <w:r>
        <w:rPr>
          <w:sz w:val="22"/>
        </w:rPr>
        <w:t>of</w:t>
      </w:r>
      <w:r>
        <w:rPr>
          <w:spacing w:val="-5"/>
          <w:sz w:val="22"/>
        </w:rPr>
        <w:t> </w:t>
      </w:r>
      <w:r>
        <w:rPr>
          <w:sz w:val="22"/>
        </w:rPr>
        <w:t>notification</w:t>
      </w:r>
      <w:r>
        <w:rPr>
          <w:spacing w:val="-6"/>
          <w:sz w:val="22"/>
        </w:rPr>
        <w:t> </w:t>
      </w:r>
      <w:r>
        <w:rPr>
          <w:sz w:val="22"/>
        </w:rPr>
        <w:t>of</w:t>
      </w:r>
      <w:r>
        <w:rPr>
          <w:spacing w:val="-1"/>
          <w:sz w:val="22"/>
        </w:rPr>
        <w:t> </w:t>
      </w:r>
      <w:r>
        <w:rPr>
          <w:sz w:val="22"/>
        </w:rPr>
        <w:t>the </w:t>
      </w:r>
      <w:r>
        <w:rPr>
          <w:spacing w:val="-2"/>
          <w:sz w:val="22"/>
        </w:rPr>
        <w:t>hearing.</w:t>
      </w:r>
    </w:p>
    <w:p>
      <w:pPr>
        <w:pStyle w:val="ListParagraph"/>
        <w:numPr>
          <w:ilvl w:val="0"/>
          <w:numId w:val="5"/>
        </w:numPr>
        <w:tabs>
          <w:tab w:pos="700" w:val="left" w:leader="none"/>
        </w:tabs>
        <w:spacing w:line="240" w:lineRule="auto" w:before="3" w:after="0"/>
        <w:ind w:left="700" w:right="0" w:hanging="359"/>
        <w:jc w:val="left"/>
        <w:rPr>
          <w:sz w:val="22"/>
        </w:rPr>
      </w:pPr>
      <w:r>
        <w:rPr>
          <w:sz w:val="22"/>
        </w:rPr>
        <w:t>Charges</w:t>
      </w:r>
      <w:r>
        <w:rPr>
          <w:spacing w:val="-6"/>
          <w:sz w:val="22"/>
        </w:rPr>
        <w:t> </w:t>
      </w:r>
      <w:r>
        <w:rPr>
          <w:sz w:val="22"/>
        </w:rPr>
        <w:t>shall</w:t>
      </w:r>
      <w:r>
        <w:rPr>
          <w:spacing w:val="-4"/>
          <w:sz w:val="22"/>
        </w:rPr>
        <w:t> </w:t>
      </w:r>
      <w:r>
        <w:rPr>
          <w:sz w:val="22"/>
        </w:rPr>
        <w:t>be</w:t>
      </w:r>
      <w:r>
        <w:rPr>
          <w:spacing w:val="-6"/>
          <w:sz w:val="22"/>
        </w:rPr>
        <w:t> </w:t>
      </w:r>
      <w:r>
        <w:rPr>
          <w:sz w:val="22"/>
        </w:rPr>
        <w:t>reasonably</w:t>
      </w:r>
      <w:r>
        <w:rPr>
          <w:spacing w:val="-6"/>
          <w:sz w:val="22"/>
        </w:rPr>
        <w:t> </w:t>
      </w:r>
      <w:r>
        <w:rPr>
          <w:sz w:val="22"/>
        </w:rPr>
        <w:t>specific</w:t>
      </w:r>
      <w:r>
        <w:rPr>
          <w:spacing w:val="-7"/>
          <w:sz w:val="22"/>
        </w:rPr>
        <w:t> </w:t>
      </w:r>
      <w:r>
        <w:rPr>
          <w:sz w:val="22"/>
        </w:rPr>
        <w:t>as</w:t>
      </w:r>
      <w:r>
        <w:rPr>
          <w:spacing w:val="-6"/>
          <w:sz w:val="22"/>
        </w:rPr>
        <w:t> </w:t>
      </w:r>
      <w:r>
        <w:rPr>
          <w:sz w:val="22"/>
        </w:rPr>
        <w:t>to</w:t>
      </w:r>
      <w:r>
        <w:rPr>
          <w:spacing w:val="-7"/>
          <w:sz w:val="22"/>
        </w:rPr>
        <w:t> </w:t>
      </w:r>
      <w:r>
        <w:rPr>
          <w:sz w:val="22"/>
        </w:rPr>
        <w:t>the</w:t>
      </w:r>
      <w:r>
        <w:rPr>
          <w:spacing w:val="-1"/>
          <w:sz w:val="22"/>
        </w:rPr>
        <w:t> </w:t>
      </w:r>
      <w:r>
        <w:rPr>
          <w:sz w:val="22"/>
        </w:rPr>
        <w:t>nature,</w:t>
      </w:r>
      <w:r>
        <w:rPr>
          <w:spacing w:val="-4"/>
          <w:sz w:val="22"/>
        </w:rPr>
        <w:t> </w:t>
      </w:r>
      <w:r>
        <w:rPr>
          <w:sz w:val="22"/>
        </w:rPr>
        <w:t>time,</w:t>
      </w:r>
      <w:r>
        <w:rPr>
          <w:spacing w:val="-7"/>
          <w:sz w:val="22"/>
        </w:rPr>
        <w:t> </w:t>
      </w:r>
      <w:r>
        <w:rPr>
          <w:sz w:val="22"/>
        </w:rPr>
        <w:t>and</w:t>
      </w:r>
      <w:r>
        <w:rPr>
          <w:spacing w:val="-7"/>
          <w:sz w:val="22"/>
        </w:rPr>
        <w:t> </w:t>
      </w:r>
      <w:r>
        <w:rPr>
          <w:sz w:val="22"/>
        </w:rPr>
        <w:t>place</w:t>
      </w:r>
      <w:r>
        <w:rPr>
          <w:spacing w:val="-5"/>
          <w:sz w:val="22"/>
        </w:rPr>
        <w:t> </w:t>
      </w:r>
      <w:r>
        <w:rPr>
          <w:sz w:val="22"/>
        </w:rPr>
        <w:t>of</w:t>
      </w:r>
      <w:r>
        <w:rPr>
          <w:spacing w:val="-3"/>
          <w:sz w:val="22"/>
        </w:rPr>
        <w:t> </w:t>
      </w:r>
      <w:r>
        <w:rPr>
          <w:sz w:val="22"/>
        </w:rPr>
        <w:t>the</w:t>
      </w:r>
      <w:r>
        <w:rPr>
          <w:spacing w:val="-5"/>
          <w:sz w:val="22"/>
        </w:rPr>
        <w:t> </w:t>
      </w:r>
      <w:r>
        <w:rPr>
          <w:sz w:val="22"/>
        </w:rPr>
        <w:t>alleged</w:t>
      </w:r>
      <w:r>
        <w:rPr>
          <w:spacing w:val="-7"/>
          <w:sz w:val="22"/>
        </w:rPr>
        <w:t> </w:t>
      </w:r>
      <w:r>
        <w:rPr>
          <w:spacing w:val="-2"/>
          <w:sz w:val="22"/>
        </w:rPr>
        <w:t>infraction.</w:t>
      </w:r>
    </w:p>
    <w:p>
      <w:pPr>
        <w:pStyle w:val="ListParagraph"/>
        <w:numPr>
          <w:ilvl w:val="0"/>
          <w:numId w:val="5"/>
        </w:numPr>
        <w:tabs>
          <w:tab w:pos="701" w:val="left" w:leader="none"/>
        </w:tabs>
        <w:spacing w:line="244" w:lineRule="auto" w:before="15" w:after="0"/>
        <w:ind w:left="701" w:right="606" w:hanging="360"/>
        <w:jc w:val="left"/>
        <w:rPr>
          <w:sz w:val="22"/>
        </w:rPr>
      </w:pPr>
      <w:r>
        <w:rPr>
          <w:sz w:val="22"/>
        </w:rPr>
        <w:t>The</w:t>
      </w:r>
      <w:r>
        <w:rPr>
          <w:spacing w:val="-4"/>
          <w:sz w:val="22"/>
        </w:rPr>
        <w:t> </w:t>
      </w:r>
      <w:r>
        <w:rPr>
          <w:sz w:val="22"/>
        </w:rPr>
        <w:t>respondent</w:t>
      </w:r>
      <w:r>
        <w:rPr>
          <w:spacing w:val="-7"/>
          <w:sz w:val="22"/>
        </w:rPr>
        <w:t> </w:t>
      </w:r>
      <w:r>
        <w:rPr>
          <w:sz w:val="22"/>
        </w:rPr>
        <w:t>shall</w:t>
      </w:r>
      <w:r>
        <w:rPr>
          <w:spacing w:val="-2"/>
          <w:sz w:val="22"/>
        </w:rPr>
        <w:t> </w:t>
      </w:r>
      <w:r>
        <w:rPr>
          <w:sz w:val="22"/>
        </w:rPr>
        <w:t>be</w:t>
      </w:r>
      <w:r>
        <w:rPr>
          <w:spacing w:val="-4"/>
          <w:sz w:val="22"/>
        </w:rPr>
        <w:t> </w:t>
      </w:r>
      <w:r>
        <w:rPr>
          <w:sz w:val="22"/>
        </w:rPr>
        <w:t>informed</w:t>
      </w:r>
      <w:r>
        <w:rPr>
          <w:spacing w:val="-5"/>
          <w:sz w:val="22"/>
        </w:rPr>
        <w:t> </w:t>
      </w:r>
      <w:r>
        <w:rPr>
          <w:sz w:val="22"/>
        </w:rPr>
        <w:t>of</w:t>
      </w:r>
      <w:r>
        <w:rPr>
          <w:spacing w:val="-4"/>
          <w:sz w:val="22"/>
        </w:rPr>
        <w:t> </w:t>
      </w:r>
      <w:r>
        <w:rPr>
          <w:sz w:val="22"/>
        </w:rPr>
        <w:t>their</w:t>
      </w:r>
      <w:r>
        <w:rPr>
          <w:spacing w:val="-4"/>
          <w:sz w:val="22"/>
        </w:rPr>
        <w:t> </w:t>
      </w:r>
      <w:r>
        <w:rPr>
          <w:sz w:val="22"/>
        </w:rPr>
        <w:t>rights</w:t>
      </w:r>
      <w:r>
        <w:rPr>
          <w:spacing w:val="-4"/>
          <w:sz w:val="22"/>
        </w:rPr>
        <w:t> </w:t>
      </w:r>
      <w:r>
        <w:rPr>
          <w:sz w:val="22"/>
        </w:rPr>
        <w:t>in</w:t>
      </w:r>
      <w:r>
        <w:rPr>
          <w:spacing w:val="-5"/>
          <w:sz w:val="22"/>
        </w:rPr>
        <w:t> </w:t>
      </w:r>
      <w:r>
        <w:rPr>
          <w:sz w:val="22"/>
        </w:rPr>
        <w:t>their</w:t>
      </w:r>
      <w:r>
        <w:rPr>
          <w:spacing w:val="-4"/>
          <w:sz w:val="22"/>
        </w:rPr>
        <w:t> </w:t>
      </w:r>
      <w:r>
        <w:rPr>
          <w:sz w:val="22"/>
        </w:rPr>
        <w:t>prehearing</w:t>
      </w:r>
      <w:r>
        <w:rPr>
          <w:spacing w:val="-3"/>
          <w:sz w:val="22"/>
        </w:rPr>
        <w:t> </w:t>
      </w:r>
      <w:r>
        <w:rPr>
          <w:sz w:val="22"/>
        </w:rPr>
        <w:t>meeting</w:t>
      </w:r>
      <w:r>
        <w:rPr>
          <w:spacing w:val="-3"/>
          <w:sz w:val="22"/>
        </w:rPr>
        <w:t> </w:t>
      </w:r>
      <w:r>
        <w:rPr>
          <w:sz w:val="22"/>
        </w:rPr>
        <w:t>with</w:t>
      </w:r>
      <w:r>
        <w:rPr>
          <w:spacing w:val="-5"/>
          <w:sz w:val="22"/>
        </w:rPr>
        <w:t> </w:t>
      </w:r>
      <w:r>
        <w:rPr>
          <w:sz w:val="22"/>
        </w:rPr>
        <w:t>a</w:t>
      </w:r>
      <w:r>
        <w:rPr>
          <w:spacing w:val="-4"/>
          <w:sz w:val="22"/>
        </w:rPr>
        <w:t> </w:t>
      </w:r>
      <w:r>
        <w:rPr>
          <w:sz w:val="22"/>
        </w:rPr>
        <w:t>member</w:t>
      </w:r>
      <w:r>
        <w:rPr>
          <w:spacing w:val="-4"/>
          <w:sz w:val="22"/>
        </w:rPr>
        <w:t> </w:t>
      </w:r>
      <w:r>
        <w:rPr>
          <w:sz w:val="22"/>
        </w:rPr>
        <w:t>of</w:t>
      </w:r>
      <w:r>
        <w:rPr>
          <w:spacing w:val="-4"/>
          <w:sz w:val="22"/>
        </w:rPr>
        <w:t> </w:t>
      </w:r>
      <w:r>
        <w:rPr>
          <w:sz w:val="22"/>
        </w:rPr>
        <w:t>the Student Conduct Office. This meeting is not required but is highly encouraged.</w:t>
      </w:r>
    </w:p>
    <w:p>
      <w:pPr>
        <w:pStyle w:val="ListParagraph"/>
        <w:numPr>
          <w:ilvl w:val="0"/>
          <w:numId w:val="5"/>
        </w:numPr>
        <w:tabs>
          <w:tab w:pos="700" w:val="left" w:leader="none"/>
        </w:tabs>
        <w:spacing w:line="240" w:lineRule="auto" w:before="33" w:after="0"/>
        <w:ind w:left="700" w:right="0" w:hanging="359"/>
        <w:jc w:val="left"/>
        <w:rPr>
          <w:sz w:val="22"/>
        </w:rPr>
      </w:pPr>
      <w:r>
        <w:rPr>
          <w:sz w:val="22"/>
        </w:rPr>
        <w:t>The</w:t>
      </w:r>
      <w:r>
        <w:rPr>
          <w:spacing w:val="-8"/>
          <w:sz w:val="22"/>
        </w:rPr>
        <w:t> </w:t>
      </w:r>
      <w:r>
        <w:rPr>
          <w:sz w:val="22"/>
        </w:rPr>
        <w:t>respondent</w:t>
      </w:r>
      <w:r>
        <w:rPr>
          <w:spacing w:val="-9"/>
          <w:sz w:val="22"/>
        </w:rPr>
        <w:t> </w:t>
      </w:r>
      <w:r>
        <w:rPr>
          <w:sz w:val="22"/>
        </w:rPr>
        <w:t>shall</w:t>
      </w:r>
      <w:r>
        <w:rPr>
          <w:spacing w:val="-6"/>
          <w:sz w:val="22"/>
        </w:rPr>
        <w:t> </w:t>
      </w:r>
      <w:r>
        <w:rPr>
          <w:sz w:val="22"/>
        </w:rPr>
        <w:t>be</w:t>
      </w:r>
      <w:r>
        <w:rPr>
          <w:spacing w:val="-7"/>
          <w:sz w:val="22"/>
        </w:rPr>
        <w:t> </w:t>
      </w:r>
      <w:r>
        <w:rPr>
          <w:sz w:val="22"/>
        </w:rPr>
        <w:t>afforded</w:t>
      </w:r>
      <w:r>
        <w:rPr>
          <w:spacing w:val="-8"/>
          <w:sz w:val="22"/>
        </w:rPr>
        <w:t> </w:t>
      </w:r>
      <w:r>
        <w:rPr>
          <w:sz w:val="22"/>
        </w:rPr>
        <w:t>at</w:t>
      </w:r>
      <w:r>
        <w:rPr>
          <w:spacing w:val="-9"/>
          <w:sz w:val="22"/>
        </w:rPr>
        <w:t> </w:t>
      </w:r>
      <w:r>
        <w:rPr>
          <w:sz w:val="22"/>
        </w:rPr>
        <w:t>least</w:t>
      </w:r>
      <w:r>
        <w:rPr>
          <w:spacing w:val="-6"/>
          <w:sz w:val="22"/>
        </w:rPr>
        <w:t> </w:t>
      </w:r>
      <w:r>
        <w:rPr>
          <w:sz w:val="22"/>
        </w:rPr>
        <w:t>seven</w:t>
      </w:r>
      <w:r>
        <w:rPr>
          <w:spacing w:val="-8"/>
          <w:sz w:val="22"/>
        </w:rPr>
        <w:t> </w:t>
      </w:r>
      <w:r>
        <w:rPr>
          <w:sz w:val="22"/>
        </w:rPr>
        <w:t>calendar</w:t>
      </w:r>
      <w:r>
        <w:rPr>
          <w:spacing w:val="-8"/>
          <w:sz w:val="22"/>
        </w:rPr>
        <w:t> </w:t>
      </w:r>
      <w:r>
        <w:rPr>
          <w:sz w:val="22"/>
        </w:rPr>
        <w:t>days'</w:t>
      </w:r>
      <w:r>
        <w:rPr>
          <w:spacing w:val="-8"/>
          <w:sz w:val="22"/>
        </w:rPr>
        <w:t> </w:t>
      </w:r>
      <w:r>
        <w:rPr>
          <w:sz w:val="22"/>
        </w:rPr>
        <w:t>notice</w:t>
      </w:r>
      <w:r>
        <w:rPr>
          <w:spacing w:val="-2"/>
          <w:sz w:val="22"/>
        </w:rPr>
        <w:t> </w:t>
      </w:r>
      <w:r>
        <w:rPr>
          <w:sz w:val="22"/>
        </w:rPr>
        <w:t>of</w:t>
      </w:r>
      <w:r>
        <w:rPr>
          <w:spacing w:val="-7"/>
          <w:sz w:val="22"/>
        </w:rPr>
        <w:t> </w:t>
      </w:r>
      <w:r>
        <w:rPr>
          <w:sz w:val="22"/>
        </w:rPr>
        <w:t>the</w:t>
      </w:r>
      <w:r>
        <w:rPr>
          <w:spacing w:val="-3"/>
          <w:sz w:val="22"/>
        </w:rPr>
        <w:t> </w:t>
      </w:r>
      <w:r>
        <w:rPr>
          <w:sz w:val="22"/>
        </w:rPr>
        <w:t>hearing</w:t>
      </w:r>
      <w:r>
        <w:rPr>
          <w:spacing w:val="-6"/>
          <w:sz w:val="22"/>
        </w:rPr>
        <w:t> </w:t>
      </w:r>
      <w:r>
        <w:rPr>
          <w:sz w:val="22"/>
        </w:rPr>
        <w:t>in</w:t>
      </w:r>
      <w:r>
        <w:rPr>
          <w:spacing w:val="-8"/>
          <w:sz w:val="22"/>
        </w:rPr>
        <w:t> </w:t>
      </w:r>
      <w:r>
        <w:rPr>
          <w:spacing w:val="-2"/>
          <w:sz w:val="22"/>
        </w:rPr>
        <w:t>writing.</w:t>
      </w:r>
    </w:p>
    <w:p>
      <w:pPr>
        <w:pStyle w:val="ListParagraph"/>
        <w:numPr>
          <w:ilvl w:val="0"/>
          <w:numId w:val="5"/>
        </w:numPr>
        <w:tabs>
          <w:tab w:pos="701" w:val="left" w:leader="none"/>
        </w:tabs>
        <w:spacing w:line="249" w:lineRule="auto" w:before="10" w:after="0"/>
        <w:ind w:left="701" w:right="363" w:hanging="360"/>
        <w:jc w:val="left"/>
        <w:rPr>
          <w:sz w:val="22"/>
        </w:rPr>
      </w:pPr>
      <w:r>
        <w:rPr>
          <w:sz w:val="22"/>
        </w:rPr>
        <w:t>Hearings</w:t>
      </w:r>
      <w:r>
        <w:rPr>
          <w:spacing w:val="-7"/>
          <w:sz w:val="22"/>
        </w:rPr>
        <w:t> </w:t>
      </w:r>
      <w:r>
        <w:rPr>
          <w:sz w:val="22"/>
        </w:rPr>
        <w:t>are</w:t>
      </w:r>
      <w:r>
        <w:rPr>
          <w:spacing w:val="-7"/>
          <w:sz w:val="22"/>
        </w:rPr>
        <w:t> </w:t>
      </w:r>
      <w:r>
        <w:rPr>
          <w:sz w:val="22"/>
        </w:rPr>
        <w:t>normally</w:t>
      </w:r>
      <w:r>
        <w:rPr>
          <w:spacing w:val="-7"/>
          <w:sz w:val="22"/>
        </w:rPr>
        <w:t> </w:t>
      </w:r>
      <w:r>
        <w:rPr>
          <w:sz w:val="22"/>
        </w:rPr>
        <w:t>scheduled</w:t>
      </w:r>
      <w:r>
        <w:rPr>
          <w:spacing w:val="-8"/>
          <w:sz w:val="22"/>
        </w:rPr>
        <w:t> </w:t>
      </w:r>
      <w:r>
        <w:rPr>
          <w:sz w:val="22"/>
        </w:rPr>
        <w:t>within</w:t>
      </w:r>
      <w:r>
        <w:rPr>
          <w:spacing w:val="-8"/>
          <w:sz w:val="22"/>
        </w:rPr>
        <w:t> </w:t>
      </w:r>
      <w:r>
        <w:rPr>
          <w:sz w:val="22"/>
        </w:rPr>
        <w:t>7</w:t>
      </w:r>
      <w:r>
        <w:rPr>
          <w:spacing w:val="-9"/>
          <w:sz w:val="22"/>
        </w:rPr>
        <w:t> </w:t>
      </w:r>
      <w:r>
        <w:rPr>
          <w:sz w:val="22"/>
        </w:rPr>
        <w:t>to</w:t>
      </w:r>
      <w:r>
        <w:rPr>
          <w:spacing w:val="-8"/>
          <w:sz w:val="22"/>
        </w:rPr>
        <w:t> </w:t>
      </w:r>
      <w:r>
        <w:rPr>
          <w:sz w:val="22"/>
        </w:rPr>
        <w:t>14</w:t>
      </w:r>
      <w:r>
        <w:rPr>
          <w:spacing w:val="-5"/>
          <w:sz w:val="22"/>
        </w:rPr>
        <w:t> </w:t>
      </w:r>
      <w:r>
        <w:rPr>
          <w:sz w:val="22"/>
        </w:rPr>
        <w:t>calendar</w:t>
      </w:r>
      <w:r>
        <w:rPr>
          <w:spacing w:val="-8"/>
          <w:sz w:val="22"/>
        </w:rPr>
        <w:t> </w:t>
      </w:r>
      <w:r>
        <w:rPr>
          <w:sz w:val="22"/>
        </w:rPr>
        <w:t>days</w:t>
      </w:r>
      <w:r>
        <w:rPr>
          <w:spacing w:val="-7"/>
          <w:sz w:val="22"/>
        </w:rPr>
        <w:t> </w:t>
      </w:r>
      <w:r>
        <w:rPr>
          <w:sz w:val="22"/>
        </w:rPr>
        <w:t>after</w:t>
      </w:r>
      <w:r>
        <w:rPr>
          <w:spacing w:val="-7"/>
          <w:sz w:val="22"/>
        </w:rPr>
        <w:t> </w:t>
      </w:r>
      <w:r>
        <w:rPr>
          <w:sz w:val="22"/>
        </w:rPr>
        <w:t>the</w:t>
      </w:r>
      <w:r>
        <w:rPr>
          <w:spacing w:val="-3"/>
          <w:sz w:val="22"/>
        </w:rPr>
        <w:t> </w:t>
      </w:r>
      <w:r>
        <w:rPr>
          <w:sz w:val="22"/>
        </w:rPr>
        <w:t>charge</w:t>
      </w:r>
      <w:r>
        <w:rPr>
          <w:spacing w:val="-7"/>
          <w:sz w:val="22"/>
        </w:rPr>
        <w:t> </w:t>
      </w:r>
      <w:r>
        <w:rPr>
          <w:sz w:val="22"/>
        </w:rPr>
        <w:t>letter</w:t>
      </w:r>
      <w:r>
        <w:rPr>
          <w:spacing w:val="-7"/>
          <w:sz w:val="22"/>
        </w:rPr>
        <w:t> </w:t>
      </w:r>
      <w:r>
        <w:rPr>
          <w:sz w:val="22"/>
        </w:rPr>
        <w:t>is</w:t>
      </w:r>
      <w:r>
        <w:rPr>
          <w:spacing w:val="-7"/>
          <w:sz w:val="22"/>
        </w:rPr>
        <w:t> </w:t>
      </w:r>
      <w:r>
        <w:rPr>
          <w:sz w:val="22"/>
        </w:rPr>
        <w:t>sent;</w:t>
      </w:r>
      <w:r>
        <w:rPr>
          <w:spacing w:val="-9"/>
          <w:sz w:val="22"/>
        </w:rPr>
        <w:t> </w:t>
      </w:r>
      <w:r>
        <w:rPr>
          <w:sz w:val="22"/>
        </w:rPr>
        <w:t>however, the Conduct officer may extend or shorten time lines to accommodate academic calendar or other</w:t>
      </w:r>
    </w:p>
    <w:p>
      <w:pPr>
        <w:pStyle w:val="BodyText"/>
        <w:spacing w:line="267" w:lineRule="exact"/>
        <w:ind w:left="701"/>
      </w:pPr>
      <w:r>
        <w:rPr>
          <w:spacing w:val="-2"/>
        </w:rPr>
        <w:t>extenuating</w:t>
      </w:r>
      <w:r>
        <w:rPr>
          <w:spacing w:val="5"/>
        </w:rPr>
        <w:t> </w:t>
      </w:r>
      <w:r>
        <w:rPr>
          <w:spacing w:val="-2"/>
        </w:rPr>
        <w:t>circumstances.</w:t>
      </w:r>
    </w:p>
    <w:p>
      <w:pPr>
        <w:pStyle w:val="ListParagraph"/>
        <w:numPr>
          <w:ilvl w:val="0"/>
          <w:numId w:val="5"/>
        </w:numPr>
        <w:tabs>
          <w:tab w:pos="701" w:val="left" w:leader="none"/>
        </w:tabs>
        <w:spacing w:line="249" w:lineRule="auto" w:before="34" w:after="0"/>
        <w:ind w:left="701" w:right="387" w:hanging="360"/>
        <w:jc w:val="left"/>
        <w:rPr>
          <w:sz w:val="22"/>
        </w:rPr>
      </w:pPr>
      <w:r>
        <w:rPr>
          <w:sz w:val="22"/>
        </w:rPr>
        <w:t>The</w:t>
      </w:r>
      <w:r>
        <w:rPr>
          <w:spacing w:val="-5"/>
          <w:sz w:val="22"/>
        </w:rPr>
        <w:t> </w:t>
      </w:r>
      <w:r>
        <w:rPr>
          <w:sz w:val="22"/>
        </w:rPr>
        <w:t>respondent</w:t>
      </w:r>
      <w:r>
        <w:rPr>
          <w:spacing w:val="-8"/>
          <w:sz w:val="22"/>
        </w:rPr>
        <w:t> </w:t>
      </w:r>
      <w:r>
        <w:rPr>
          <w:sz w:val="22"/>
        </w:rPr>
        <w:t>shall</w:t>
      </w:r>
      <w:r>
        <w:rPr>
          <w:spacing w:val="-3"/>
          <w:sz w:val="22"/>
        </w:rPr>
        <w:t> </w:t>
      </w:r>
      <w:r>
        <w:rPr>
          <w:sz w:val="22"/>
        </w:rPr>
        <w:t>have the</w:t>
      </w:r>
      <w:r>
        <w:rPr>
          <w:spacing w:val="-5"/>
          <w:sz w:val="22"/>
        </w:rPr>
        <w:t> </w:t>
      </w:r>
      <w:r>
        <w:rPr>
          <w:sz w:val="22"/>
        </w:rPr>
        <w:t>right</w:t>
      </w:r>
      <w:r>
        <w:rPr>
          <w:spacing w:val="-7"/>
          <w:sz w:val="22"/>
        </w:rPr>
        <w:t> </w:t>
      </w:r>
      <w:r>
        <w:rPr>
          <w:sz w:val="22"/>
        </w:rPr>
        <w:t>to</w:t>
      </w:r>
      <w:r>
        <w:rPr>
          <w:spacing w:val="-6"/>
          <w:sz w:val="22"/>
        </w:rPr>
        <w:t> </w:t>
      </w:r>
      <w:r>
        <w:rPr>
          <w:sz w:val="22"/>
        </w:rPr>
        <w:t>be</w:t>
      </w:r>
      <w:r>
        <w:rPr>
          <w:spacing w:val="-5"/>
          <w:sz w:val="22"/>
        </w:rPr>
        <w:t> </w:t>
      </w:r>
      <w:r>
        <w:rPr>
          <w:sz w:val="22"/>
        </w:rPr>
        <w:t>accompanied</w:t>
      </w:r>
      <w:r>
        <w:rPr>
          <w:spacing w:val="-6"/>
          <w:sz w:val="22"/>
        </w:rPr>
        <w:t> </w:t>
      </w:r>
      <w:r>
        <w:rPr>
          <w:sz w:val="22"/>
        </w:rPr>
        <w:t>by</w:t>
      </w:r>
      <w:r>
        <w:rPr>
          <w:spacing w:val="-5"/>
          <w:sz w:val="22"/>
        </w:rPr>
        <w:t> </w:t>
      </w:r>
      <w:r>
        <w:rPr>
          <w:sz w:val="22"/>
        </w:rPr>
        <w:t>an</w:t>
      </w:r>
      <w:r>
        <w:rPr>
          <w:spacing w:val="-6"/>
          <w:sz w:val="22"/>
        </w:rPr>
        <w:t> </w:t>
      </w:r>
      <w:r>
        <w:rPr>
          <w:sz w:val="22"/>
        </w:rPr>
        <w:t>advisor</w:t>
      </w:r>
      <w:r>
        <w:rPr>
          <w:spacing w:val="-5"/>
          <w:sz w:val="22"/>
        </w:rPr>
        <w:t> </w:t>
      </w:r>
      <w:r>
        <w:rPr>
          <w:sz w:val="22"/>
        </w:rPr>
        <w:t>who</w:t>
      </w:r>
      <w:r>
        <w:rPr>
          <w:spacing w:val="-7"/>
          <w:sz w:val="22"/>
        </w:rPr>
        <w:t> </w:t>
      </w:r>
      <w:r>
        <w:rPr>
          <w:sz w:val="22"/>
        </w:rPr>
        <w:t>may</w:t>
      </w:r>
      <w:r>
        <w:rPr>
          <w:spacing w:val="-5"/>
          <w:sz w:val="22"/>
        </w:rPr>
        <w:t> </w:t>
      </w:r>
      <w:r>
        <w:rPr>
          <w:sz w:val="22"/>
        </w:rPr>
        <w:t>confer</w:t>
      </w:r>
      <w:r>
        <w:rPr>
          <w:spacing w:val="-5"/>
          <w:sz w:val="22"/>
        </w:rPr>
        <w:t> </w:t>
      </w:r>
      <w:r>
        <w:rPr>
          <w:sz w:val="22"/>
        </w:rPr>
        <w:t>with</w:t>
      </w:r>
      <w:r>
        <w:rPr>
          <w:spacing w:val="-6"/>
          <w:sz w:val="22"/>
        </w:rPr>
        <w:t> </w:t>
      </w:r>
      <w:r>
        <w:rPr>
          <w:sz w:val="22"/>
        </w:rPr>
        <w:t>and</w:t>
      </w:r>
      <w:r>
        <w:rPr>
          <w:spacing w:val="-6"/>
          <w:sz w:val="22"/>
        </w:rPr>
        <w:t> </w:t>
      </w:r>
      <w:r>
        <w:rPr>
          <w:sz w:val="22"/>
        </w:rPr>
        <w:t>assist the student. The advisor must be a University of Rochester staff or faculty member who is not an attorney; except when the respondent is, at the time of the hearing, facing criminal charges, or a</w:t>
      </w:r>
    </w:p>
    <w:p>
      <w:pPr>
        <w:pStyle w:val="BodyText"/>
        <w:spacing w:line="244" w:lineRule="auto"/>
        <w:ind w:left="701"/>
      </w:pPr>
      <w:r>
        <w:rPr/>
        <w:t>credible</w:t>
      </w:r>
      <w:r>
        <w:rPr>
          <w:spacing w:val="-6"/>
        </w:rPr>
        <w:t> </w:t>
      </w:r>
      <w:r>
        <w:rPr/>
        <w:t>threat</w:t>
      </w:r>
      <w:r>
        <w:rPr>
          <w:spacing w:val="-8"/>
        </w:rPr>
        <w:t> </w:t>
      </w:r>
      <w:r>
        <w:rPr/>
        <w:t>of</w:t>
      </w:r>
      <w:r>
        <w:rPr>
          <w:spacing w:val="-6"/>
        </w:rPr>
        <w:t> </w:t>
      </w:r>
      <w:r>
        <w:rPr/>
        <w:t>such</w:t>
      </w:r>
      <w:r>
        <w:rPr>
          <w:spacing w:val="-7"/>
        </w:rPr>
        <w:t> </w:t>
      </w:r>
      <w:r>
        <w:rPr/>
        <w:t>charges</w:t>
      </w:r>
      <w:r>
        <w:rPr>
          <w:spacing w:val="-6"/>
        </w:rPr>
        <w:t> </w:t>
      </w:r>
      <w:r>
        <w:rPr/>
        <w:t>being</w:t>
      </w:r>
      <w:r>
        <w:rPr>
          <w:spacing w:val="-5"/>
        </w:rPr>
        <w:t> </w:t>
      </w:r>
      <w:r>
        <w:rPr/>
        <w:t>brought</w:t>
      </w:r>
      <w:r>
        <w:rPr>
          <w:spacing w:val="-8"/>
        </w:rPr>
        <w:t> </w:t>
      </w:r>
      <w:r>
        <w:rPr/>
        <w:t>for</w:t>
      </w:r>
      <w:r>
        <w:rPr>
          <w:spacing w:val="-2"/>
        </w:rPr>
        <w:t> </w:t>
      </w:r>
      <w:r>
        <w:rPr/>
        <w:t>the</w:t>
      </w:r>
      <w:r>
        <w:rPr>
          <w:spacing w:val="-6"/>
        </w:rPr>
        <w:t> </w:t>
      </w:r>
      <w:r>
        <w:rPr/>
        <w:t>same</w:t>
      </w:r>
      <w:r>
        <w:rPr>
          <w:spacing w:val="-6"/>
        </w:rPr>
        <w:t> </w:t>
      </w:r>
      <w:r>
        <w:rPr/>
        <w:t>incident,</w:t>
      </w:r>
      <w:r>
        <w:rPr>
          <w:spacing w:val="-9"/>
        </w:rPr>
        <w:t> </w:t>
      </w:r>
      <w:r>
        <w:rPr/>
        <w:t>they</w:t>
      </w:r>
      <w:r>
        <w:rPr>
          <w:spacing w:val="-5"/>
        </w:rPr>
        <w:t> </w:t>
      </w:r>
      <w:r>
        <w:rPr/>
        <w:t>can</w:t>
      </w:r>
      <w:r>
        <w:rPr>
          <w:spacing w:val="-7"/>
        </w:rPr>
        <w:t> </w:t>
      </w:r>
      <w:r>
        <w:rPr/>
        <w:t>have</w:t>
      </w:r>
      <w:r>
        <w:rPr>
          <w:spacing w:val="-6"/>
        </w:rPr>
        <w:t> </w:t>
      </w:r>
      <w:r>
        <w:rPr/>
        <w:t>an</w:t>
      </w:r>
      <w:r>
        <w:rPr>
          <w:spacing w:val="-7"/>
        </w:rPr>
        <w:t> </w:t>
      </w:r>
      <w:r>
        <w:rPr/>
        <w:t>attorney</w:t>
      </w:r>
      <w:r>
        <w:rPr>
          <w:spacing w:val="-5"/>
        </w:rPr>
        <w:t> </w:t>
      </w:r>
      <w:r>
        <w:rPr/>
        <w:t>serve</w:t>
      </w:r>
      <w:r>
        <w:rPr>
          <w:spacing w:val="-6"/>
        </w:rPr>
        <w:t> </w:t>
      </w:r>
      <w:r>
        <w:rPr/>
        <w:t>as their advisor.</w:t>
      </w:r>
      <w:r>
        <w:rPr>
          <w:spacing w:val="40"/>
        </w:rPr>
        <w:t> </w:t>
      </w:r>
      <w:r>
        <w:rPr/>
        <w:t>The advisor (including an attorney) may</w:t>
      </w:r>
      <w:r>
        <w:rPr>
          <w:spacing w:val="-1"/>
        </w:rPr>
        <w:t> </w:t>
      </w:r>
      <w:r>
        <w:rPr/>
        <w:t>not speak on behalf of the student as an</w:t>
      </w:r>
    </w:p>
    <w:p>
      <w:pPr>
        <w:pStyle w:val="BodyText"/>
        <w:spacing w:line="249" w:lineRule="auto" w:before="2"/>
        <w:ind w:left="701"/>
      </w:pPr>
      <w:r>
        <w:rPr/>
        <w:t>advocate, question witnesses, object, or participate in any way beyond advising the student.</w:t>
      </w:r>
      <w:r>
        <w:rPr>
          <w:spacing w:val="40"/>
        </w:rPr>
        <w:t> </w:t>
      </w:r>
      <w:r>
        <w:rPr/>
        <w:t>The Conduct</w:t>
      </w:r>
      <w:r>
        <w:rPr>
          <w:spacing w:val="-7"/>
        </w:rPr>
        <w:t> </w:t>
      </w:r>
      <w:r>
        <w:rPr/>
        <w:t>officer has</w:t>
      </w:r>
      <w:r>
        <w:rPr>
          <w:spacing w:val="-5"/>
        </w:rPr>
        <w:t> </w:t>
      </w:r>
      <w:r>
        <w:rPr/>
        <w:t>the right</w:t>
      </w:r>
      <w:r>
        <w:rPr>
          <w:spacing w:val="-7"/>
        </w:rPr>
        <w:t> </w:t>
      </w:r>
      <w:r>
        <w:rPr/>
        <w:t>to</w:t>
      </w:r>
      <w:r>
        <w:rPr>
          <w:spacing w:val="-6"/>
        </w:rPr>
        <w:t> </w:t>
      </w:r>
      <w:r>
        <w:rPr/>
        <w:t>remove</w:t>
      </w:r>
      <w:r>
        <w:rPr>
          <w:spacing w:val="-5"/>
        </w:rPr>
        <w:t> </w:t>
      </w:r>
      <w:r>
        <w:rPr/>
        <w:t>any</w:t>
      </w:r>
      <w:r>
        <w:rPr>
          <w:spacing w:val="-5"/>
        </w:rPr>
        <w:t> </w:t>
      </w:r>
      <w:r>
        <w:rPr/>
        <w:t>advisor</w:t>
      </w:r>
      <w:r>
        <w:rPr>
          <w:spacing w:val="-5"/>
        </w:rPr>
        <w:t> </w:t>
      </w:r>
      <w:r>
        <w:rPr/>
        <w:t>who</w:t>
      </w:r>
      <w:r>
        <w:rPr>
          <w:spacing w:val="-7"/>
        </w:rPr>
        <w:t> </w:t>
      </w:r>
      <w:r>
        <w:rPr/>
        <w:t>violates</w:t>
      </w:r>
      <w:r>
        <w:rPr>
          <w:spacing w:val="-5"/>
        </w:rPr>
        <w:t> </w:t>
      </w:r>
      <w:r>
        <w:rPr/>
        <w:t>this</w:t>
      </w:r>
      <w:r>
        <w:rPr>
          <w:spacing w:val="-5"/>
        </w:rPr>
        <w:t> </w:t>
      </w:r>
      <w:r>
        <w:rPr/>
        <w:t>policy</w:t>
      </w:r>
      <w:r>
        <w:rPr>
          <w:spacing w:val="-5"/>
        </w:rPr>
        <w:t> </w:t>
      </w:r>
      <w:r>
        <w:rPr/>
        <w:t>and</w:t>
      </w:r>
      <w:r>
        <w:rPr>
          <w:spacing w:val="-6"/>
        </w:rPr>
        <w:t> </w:t>
      </w:r>
      <w:r>
        <w:rPr/>
        <w:t>to</w:t>
      </w:r>
      <w:r>
        <w:rPr>
          <w:spacing w:val="-6"/>
        </w:rPr>
        <w:t> </w:t>
      </w:r>
      <w:r>
        <w:rPr/>
        <w:t>proceed</w:t>
      </w:r>
      <w:r>
        <w:rPr>
          <w:spacing w:val="-6"/>
        </w:rPr>
        <w:t> </w:t>
      </w:r>
      <w:r>
        <w:rPr/>
        <w:t>with</w:t>
      </w:r>
      <w:r>
        <w:rPr>
          <w:spacing w:val="-6"/>
        </w:rPr>
        <w:t> </w:t>
      </w:r>
      <w:r>
        <w:rPr/>
        <w:t>the hearing in their absence in such event.</w:t>
      </w:r>
    </w:p>
    <w:p>
      <w:pPr>
        <w:pStyle w:val="BodyText"/>
        <w:spacing w:after="0" w:line="249" w:lineRule="auto"/>
        <w:sectPr>
          <w:pgSz w:w="12240" w:h="15840"/>
          <w:pgMar w:header="0" w:footer="782" w:top="1400" w:bottom="980" w:left="1080" w:right="1080"/>
        </w:sectPr>
      </w:pPr>
    </w:p>
    <w:p>
      <w:pPr>
        <w:pStyle w:val="ListParagraph"/>
        <w:numPr>
          <w:ilvl w:val="0"/>
          <w:numId w:val="5"/>
        </w:numPr>
        <w:tabs>
          <w:tab w:pos="700" w:val="left" w:leader="none"/>
        </w:tabs>
        <w:spacing w:line="240" w:lineRule="auto" w:before="42" w:after="0"/>
        <w:ind w:left="700" w:right="0" w:hanging="359"/>
        <w:jc w:val="left"/>
        <w:rPr>
          <w:sz w:val="22"/>
        </w:rPr>
      </w:pPr>
      <w:r>
        <w:rPr>
          <w:sz w:val="22"/>
        </w:rPr>
        <w:t>Hearings</w:t>
      </w:r>
      <w:r>
        <w:rPr>
          <w:spacing w:val="-6"/>
          <w:sz w:val="22"/>
        </w:rPr>
        <w:t> </w:t>
      </w:r>
      <w:r>
        <w:rPr>
          <w:sz w:val="22"/>
        </w:rPr>
        <w:t>are</w:t>
      </w:r>
      <w:r>
        <w:rPr>
          <w:spacing w:val="-6"/>
          <w:sz w:val="22"/>
        </w:rPr>
        <w:t> </w:t>
      </w:r>
      <w:r>
        <w:rPr>
          <w:sz w:val="22"/>
        </w:rPr>
        <w:t>recorded.</w:t>
      </w:r>
      <w:r>
        <w:rPr>
          <w:spacing w:val="-5"/>
          <w:sz w:val="22"/>
        </w:rPr>
        <w:t> </w:t>
      </w:r>
      <w:r>
        <w:rPr>
          <w:sz w:val="22"/>
        </w:rPr>
        <w:t>A</w:t>
      </w:r>
      <w:r>
        <w:rPr>
          <w:spacing w:val="-5"/>
          <w:sz w:val="22"/>
        </w:rPr>
        <w:t> </w:t>
      </w:r>
      <w:r>
        <w:rPr>
          <w:sz w:val="22"/>
        </w:rPr>
        <w:t>recording</w:t>
      </w:r>
      <w:r>
        <w:rPr>
          <w:spacing w:val="-4"/>
          <w:sz w:val="22"/>
        </w:rPr>
        <w:t> </w:t>
      </w:r>
      <w:r>
        <w:rPr>
          <w:sz w:val="22"/>
        </w:rPr>
        <w:t>of</w:t>
      </w:r>
      <w:r>
        <w:rPr>
          <w:spacing w:val="-2"/>
          <w:sz w:val="22"/>
        </w:rPr>
        <w:t> </w:t>
      </w:r>
      <w:r>
        <w:rPr>
          <w:sz w:val="22"/>
        </w:rPr>
        <w:t>the</w:t>
      </w:r>
      <w:r>
        <w:rPr>
          <w:spacing w:val="-6"/>
          <w:sz w:val="22"/>
        </w:rPr>
        <w:t> </w:t>
      </w:r>
      <w:r>
        <w:rPr>
          <w:sz w:val="22"/>
        </w:rPr>
        <w:t>hearing</w:t>
      </w:r>
      <w:r>
        <w:rPr>
          <w:spacing w:val="-5"/>
          <w:sz w:val="22"/>
        </w:rPr>
        <w:t> </w:t>
      </w:r>
      <w:r>
        <w:rPr>
          <w:sz w:val="22"/>
        </w:rPr>
        <w:t>will</w:t>
      </w:r>
      <w:r>
        <w:rPr>
          <w:spacing w:val="-8"/>
          <w:sz w:val="22"/>
        </w:rPr>
        <w:t> </w:t>
      </w:r>
      <w:r>
        <w:rPr>
          <w:sz w:val="22"/>
        </w:rPr>
        <w:t>be</w:t>
      </w:r>
      <w:r>
        <w:rPr>
          <w:spacing w:val="-6"/>
          <w:sz w:val="22"/>
        </w:rPr>
        <w:t> </w:t>
      </w:r>
      <w:r>
        <w:rPr>
          <w:sz w:val="22"/>
        </w:rPr>
        <w:t>available</w:t>
      </w:r>
      <w:r>
        <w:rPr>
          <w:spacing w:val="-6"/>
          <w:sz w:val="22"/>
        </w:rPr>
        <w:t> </w:t>
      </w:r>
      <w:r>
        <w:rPr>
          <w:sz w:val="22"/>
        </w:rPr>
        <w:t>in</w:t>
      </w:r>
      <w:r>
        <w:rPr>
          <w:spacing w:val="-6"/>
          <w:sz w:val="22"/>
        </w:rPr>
        <w:t> </w:t>
      </w:r>
      <w:r>
        <w:rPr>
          <w:sz w:val="22"/>
        </w:rPr>
        <w:t>the</w:t>
      </w:r>
      <w:r>
        <w:rPr>
          <w:spacing w:val="-6"/>
          <w:sz w:val="22"/>
        </w:rPr>
        <w:t> </w:t>
      </w:r>
      <w:r>
        <w:rPr>
          <w:sz w:val="22"/>
        </w:rPr>
        <w:t>event</w:t>
      </w:r>
      <w:r>
        <w:rPr>
          <w:spacing w:val="-9"/>
          <w:sz w:val="22"/>
        </w:rPr>
        <w:t> </w:t>
      </w:r>
      <w:r>
        <w:rPr>
          <w:sz w:val="22"/>
        </w:rPr>
        <w:t>of</w:t>
      </w:r>
      <w:r>
        <w:rPr>
          <w:spacing w:val="-5"/>
          <w:sz w:val="22"/>
        </w:rPr>
        <w:t> </w:t>
      </w:r>
      <w:r>
        <w:rPr>
          <w:sz w:val="22"/>
        </w:rPr>
        <w:t>an</w:t>
      </w:r>
      <w:r>
        <w:rPr>
          <w:spacing w:val="-7"/>
          <w:sz w:val="22"/>
        </w:rPr>
        <w:t> </w:t>
      </w:r>
      <w:r>
        <w:rPr>
          <w:sz w:val="22"/>
        </w:rPr>
        <w:t>appeal,</w:t>
      </w:r>
      <w:r>
        <w:rPr>
          <w:spacing w:val="-8"/>
          <w:sz w:val="22"/>
        </w:rPr>
        <w:t> </w:t>
      </w:r>
      <w:r>
        <w:rPr>
          <w:spacing w:val="-5"/>
          <w:sz w:val="22"/>
        </w:rPr>
        <w:t>but</w:t>
      </w:r>
    </w:p>
    <w:p>
      <w:pPr>
        <w:pStyle w:val="BodyText"/>
        <w:spacing w:before="10"/>
        <w:ind w:left="701"/>
      </w:pPr>
      <w:r>
        <w:rPr/>
        <w:t>remains</w:t>
      </w:r>
      <w:r>
        <w:rPr>
          <w:spacing w:val="-7"/>
        </w:rPr>
        <w:t> </w:t>
      </w:r>
      <w:r>
        <w:rPr/>
        <w:t>the</w:t>
      </w:r>
      <w:r>
        <w:rPr>
          <w:spacing w:val="-6"/>
        </w:rPr>
        <w:t> </w:t>
      </w:r>
      <w:r>
        <w:rPr/>
        <w:t>property</w:t>
      </w:r>
      <w:r>
        <w:rPr>
          <w:spacing w:val="-6"/>
        </w:rPr>
        <w:t> </w:t>
      </w:r>
      <w:r>
        <w:rPr/>
        <w:t>of</w:t>
      </w:r>
      <w:r>
        <w:rPr>
          <w:spacing w:val="-3"/>
        </w:rPr>
        <w:t> </w:t>
      </w:r>
      <w:r>
        <w:rPr/>
        <w:t>the</w:t>
      </w:r>
      <w:r>
        <w:rPr>
          <w:spacing w:val="-6"/>
        </w:rPr>
        <w:t> </w:t>
      </w:r>
      <w:r>
        <w:rPr/>
        <w:t>University</w:t>
      </w:r>
      <w:r>
        <w:rPr>
          <w:spacing w:val="-6"/>
        </w:rPr>
        <w:t> </w:t>
      </w:r>
      <w:r>
        <w:rPr/>
        <w:t>and</w:t>
      </w:r>
      <w:r>
        <w:rPr>
          <w:spacing w:val="-7"/>
        </w:rPr>
        <w:t> </w:t>
      </w:r>
      <w:r>
        <w:rPr/>
        <w:t>is</w:t>
      </w:r>
      <w:r>
        <w:rPr>
          <w:spacing w:val="-6"/>
        </w:rPr>
        <w:t> </w:t>
      </w:r>
      <w:r>
        <w:rPr/>
        <w:t>not</w:t>
      </w:r>
      <w:r>
        <w:rPr>
          <w:spacing w:val="-8"/>
        </w:rPr>
        <w:t> </w:t>
      </w:r>
      <w:r>
        <w:rPr/>
        <w:t>shared</w:t>
      </w:r>
      <w:r>
        <w:rPr>
          <w:spacing w:val="-7"/>
        </w:rPr>
        <w:t> </w:t>
      </w:r>
      <w:r>
        <w:rPr/>
        <w:t>with</w:t>
      </w:r>
      <w:r>
        <w:rPr>
          <w:spacing w:val="-7"/>
        </w:rPr>
        <w:t> </w:t>
      </w:r>
      <w:r>
        <w:rPr/>
        <w:t>the</w:t>
      </w:r>
      <w:r>
        <w:rPr>
          <w:spacing w:val="-7"/>
        </w:rPr>
        <w:t> </w:t>
      </w:r>
      <w:r>
        <w:rPr/>
        <w:t>respondent,</w:t>
      </w:r>
      <w:r>
        <w:rPr>
          <w:spacing w:val="-9"/>
        </w:rPr>
        <w:t> </w:t>
      </w:r>
      <w:r>
        <w:rPr/>
        <w:t>except</w:t>
      </w:r>
      <w:r>
        <w:rPr>
          <w:spacing w:val="-8"/>
        </w:rPr>
        <w:t> </w:t>
      </w:r>
      <w:r>
        <w:rPr/>
        <w:t>as</w:t>
      </w:r>
      <w:r>
        <w:rPr>
          <w:spacing w:val="-6"/>
        </w:rPr>
        <w:t> </w:t>
      </w:r>
      <w:r>
        <w:rPr/>
        <w:t>required</w:t>
      </w:r>
      <w:r>
        <w:rPr>
          <w:spacing w:val="-2"/>
        </w:rPr>
        <w:t> </w:t>
      </w:r>
      <w:r>
        <w:rPr/>
        <w:t>by</w:t>
      </w:r>
      <w:r>
        <w:rPr>
          <w:spacing w:val="-6"/>
        </w:rPr>
        <w:t> </w:t>
      </w:r>
      <w:r>
        <w:rPr>
          <w:spacing w:val="-4"/>
        </w:rPr>
        <w:t>law.</w:t>
      </w:r>
    </w:p>
    <w:p>
      <w:pPr>
        <w:pStyle w:val="ListParagraph"/>
        <w:numPr>
          <w:ilvl w:val="0"/>
          <w:numId w:val="5"/>
        </w:numPr>
        <w:tabs>
          <w:tab w:pos="701" w:val="left" w:leader="none"/>
        </w:tabs>
        <w:spacing w:line="247" w:lineRule="auto" w:before="34" w:after="0"/>
        <w:ind w:left="701" w:right="523" w:hanging="360"/>
        <w:jc w:val="left"/>
        <w:rPr>
          <w:sz w:val="22"/>
        </w:rPr>
      </w:pPr>
      <w:r>
        <w:rPr>
          <w:sz w:val="22"/>
        </w:rPr>
        <w:t>The respondent shall have the opportunity to answer accusations and to submit the testimony of material witnesses on their own behalf. Witness statements,</w:t>
      </w:r>
      <w:r>
        <w:rPr>
          <w:spacing w:val="-1"/>
          <w:sz w:val="22"/>
        </w:rPr>
        <w:t> </w:t>
      </w:r>
      <w:r>
        <w:rPr>
          <w:sz w:val="22"/>
        </w:rPr>
        <w:t>Public Safety reports, Residential Life incident</w:t>
      </w:r>
      <w:r>
        <w:rPr>
          <w:spacing w:val="-9"/>
          <w:sz w:val="22"/>
        </w:rPr>
        <w:t> </w:t>
      </w:r>
      <w:r>
        <w:rPr>
          <w:sz w:val="22"/>
        </w:rPr>
        <w:t>reports,</w:t>
      </w:r>
      <w:r>
        <w:rPr>
          <w:spacing w:val="-9"/>
          <w:sz w:val="22"/>
        </w:rPr>
        <w:t> </w:t>
      </w:r>
      <w:r>
        <w:rPr>
          <w:sz w:val="22"/>
        </w:rPr>
        <w:t>and</w:t>
      </w:r>
      <w:r>
        <w:rPr>
          <w:spacing w:val="-4"/>
          <w:sz w:val="22"/>
        </w:rPr>
        <w:t> </w:t>
      </w:r>
      <w:r>
        <w:rPr>
          <w:sz w:val="22"/>
        </w:rPr>
        <w:t>depositions—acquired</w:t>
      </w:r>
      <w:r>
        <w:rPr>
          <w:spacing w:val="-7"/>
          <w:sz w:val="22"/>
        </w:rPr>
        <w:t> </w:t>
      </w:r>
      <w:r>
        <w:rPr>
          <w:sz w:val="22"/>
        </w:rPr>
        <w:t>through</w:t>
      </w:r>
      <w:r>
        <w:rPr>
          <w:spacing w:val="-7"/>
          <w:sz w:val="22"/>
        </w:rPr>
        <w:t> </w:t>
      </w:r>
      <w:r>
        <w:rPr>
          <w:sz w:val="22"/>
        </w:rPr>
        <w:t>the</w:t>
      </w:r>
      <w:r>
        <w:rPr>
          <w:spacing w:val="-6"/>
          <w:sz w:val="22"/>
        </w:rPr>
        <w:t> </w:t>
      </w:r>
      <w:r>
        <w:rPr>
          <w:sz w:val="22"/>
        </w:rPr>
        <w:t>University</w:t>
      </w:r>
      <w:r>
        <w:rPr>
          <w:spacing w:val="-6"/>
          <w:sz w:val="22"/>
        </w:rPr>
        <w:t> </w:t>
      </w:r>
      <w:r>
        <w:rPr>
          <w:sz w:val="22"/>
        </w:rPr>
        <w:t>process—shall</w:t>
      </w:r>
      <w:r>
        <w:rPr>
          <w:spacing w:val="-5"/>
          <w:sz w:val="22"/>
        </w:rPr>
        <w:t> </w:t>
      </w:r>
      <w:r>
        <w:rPr>
          <w:sz w:val="22"/>
        </w:rPr>
        <w:t>be</w:t>
      </w:r>
      <w:r>
        <w:rPr>
          <w:spacing w:val="-6"/>
          <w:sz w:val="22"/>
        </w:rPr>
        <w:t> </w:t>
      </w:r>
      <w:r>
        <w:rPr>
          <w:sz w:val="22"/>
        </w:rPr>
        <w:t>acceptable</w:t>
      </w:r>
      <w:r>
        <w:rPr>
          <w:spacing w:val="-6"/>
          <w:sz w:val="22"/>
        </w:rPr>
        <w:t> </w:t>
      </w:r>
      <w:r>
        <w:rPr>
          <w:sz w:val="22"/>
        </w:rPr>
        <w:t>as documentation</w:t>
      </w:r>
      <w:r>
        <w:rPr>
          <w:spacing w:val="-1"/>
          <w:sz w:val="22"/>
        </w:rPr>
        <w:t> </w:t>
      </w:r>
      <w:r>
        <w:rPr>
          <w:sz w:val="22"/>
        </w:rPr>
        <w:t>submitted</w:t>
      </w:r>
      <w:r>
        <w:rPr>
          <w:spacing w:val="-1"/>
          <w:sz w:val="22"/>
        </w:rPr>
        <w:t> </w:t>
      </w:r>
      <w:r>
        <w:rPr>
          <w:sz w:val="22"/>
        </w:rPr>
        <w:t>to</w:t>
      </w:r>
      <w:r>
        <w:rPr>
          <w:spacing w:val="-1"/>
          <w:sz w:val="22"/>
        </w:rPr>
        <w:t> </w:t>
      </w:r>
      <w:r>
        <w:rPr>
          <w:sz w:val="22"/>
        </w:rPr>
        <w:t>a board. All other documentation</w:t>
      </w:r>
      <w:r>
        <w:rPr>
          <w:spacing w:val="-1"/>
          <w:sz w:val="22"/>
        </w:rPr>
        <w:t> </w:t>
      </w:r>
      <w:r>
        <w:rPr>
          <w:sz w:val="22"/>
        </w:rPr>
        <w:t>is subject</w:t>
      </w:r>
      <w:r>
        <w:rPr>
          <w:spacing w:val="-2"/>
          <w:sz w:val="22"/>
        </w:rPr>
        <w:t> </w:t>
      </w:r>
      <w:r>
        <w:rPr>
          <w:sz w:val="22"/>
        </w:rPr>
        <w:t>to</w:t>
      </w:r>
      <w:r>
        <w:rPr>
          <w:spacing w:val="-1"/>
          <w:sz w:val="22"/>
        </w:rPr>
        <w:t> </w:t>
      </w:r>
      <w:r>
        <w:rPr>
          <w:sz w:val="22"/>
        </w:rPr>
        <w:t>review by the Conduct officer, prior to the time of the hearing.</w:t>
      </w:r>
    </w:p>
    <w:p>
      <w:pPr>
        <w:pStyle w:val="ListParagraph"/>
        <w:numPr>
          <w:ilvl w:val="0"/>
          <w:numId w:val="5"/>
        </w:numPr>
        <w:tabs>
          <w:tab w:pos="701" w:val="left" w:leader="none"/>
        </w:tabs>
        <w:spacing w:line="244" w:lineRule="auto" w:before="33" w:after="0"/>
        <w:ind w:left="701" w:right="161" w:hanging="360"/>
        <w:jc w:val="left"/>
        <w:rPr>
          <w:sz w:val="22"/>
        </w:rPr>
      </w:pPr>
      <w:r>
        <w:rPr>
          <w:sz w:val="22"/>
        </w:rPr>
        <w:t>All</w:t>
      </w:r>
      <w:r>
        <w:rPr>
          <w:spacing w:val="-10"/>
          <w:sz w:val="22"/>
        </w:rPr>
        <w:t> </w:t>
      </w:r>
      <w:r>
        <w:rPr>
          <w:sz w:val="22"/>
        </w:rPr>
        <w:t>evidence</w:t>
      </w:r>
      <w:r>
        <w:rPr>
          <w:spacing w:val="-7"/>
          <w:sz w:val="22"/>
        </w:rPr>
        <w:t> </w:t>
      </w:r>
      <w:r>
        <w:rPr>
          <w:sz w:val="22"/>
        </w:rPr>
        <w:t>and</w:t>
      </w:r>
      <w:r>
        <w:rPr>
          <w:spacing w:val="-8"/>
          <w:sz w:val="22"/>
        </w:rPr>
        <w:t> </w:t>
      </w:r>
      <w:r>
        <w:rPr>
          <w:sz w:val="22"/>
        </w:rPr>
        <w:t>testimony,</w:t>
      </w:r>
      <w:r>
        <w:rPr>
          <w:spacing w:val="-10"/>
          <w:sz w:val="22"/>
        </w:rPr>
        <w:t> </w:t>
      </w:r>
      <w:r>
        <w:rPr>
          <w:sz w:val="22"/>
        </w:rPr>
        <w:t>including</w:t>
      </w:r>
      <w:r>
        <w:rPr>
          <w:spacing w:val="-7"/>
          <w:sz w:val="22"/>
        </w:rPr>
        <w:t> </w:t>
      </w:r>
      <w:r>
        <w:rPr>
          <w:sz w:val="22"/>
        </w:rPr>
        <w:t>the</w:t>
      </w:r>
      <w:r>
        <w:rPr>
          <w:spacing w:val="-7"/>
          <w:sz w:val="22"/>
        </w:rPr>
        <w:t> </w:t>
      </w:r>
      <w:r>
        <w:rPr>
          <w:sz w:val="22"/>
        </w:rPr>
        <w:t>relevant</w:t>
      </w:r>
      <w:r>
        <w:rPr>
          <w:spacing w:val="-9"/>
          <w:sz w:val="22"/>
        </w:rPr>
        <w:t> </w:t>
      </w:r>
      <w:r>
        <w:rPr>
          <w:sz w:val="22"/>
        </w:rPr>
        <w:t>Public</w:t>
      </w:r>
      <w:r>
        <w:rPr>
          <w:spacing w:val="-9"/>
          <w:sz w:val="22"/>
        </w:rPr>
        <w:t> </w:t>
      </w:r>
      <w:r>
        <w:rPr>
          <w:sz w:val="22"/>
        </w:rPr>
        <w:t>Safety</w:t>
      </w:r>
      <w:r>
        <w:rPr>
          <w:spacing w:val="-7"/>
          <w:sz w:val="22"/>
        </w:rPr>
        <w:t> </w:t>
      </w:r>
      <w:r>
        <w:rPr>
          <w:sz w:val="22"/>
        </w:rPr>
        <w:t>reports,</w:t>
      </w:r>
      <w:r>
        <w:rPr>
          <w:spacing w:val="-6"/>
          <w:sz w:val="22"/>
        </w:rPr>
        <w:t> </w:t>
      </w:r>
      <w:r>
        <w:rPr>
          <w:sz w:val="22"/>
        </w:rPr>
        <w:t>the</w:t>
      </w:r>
      <w:r>
        <w:rPr>
          <w:spacing w:val="-7"/>
          <w:sz w:val="22"/>
        </w:rPr>
        <w:t> </w:t>
      </w:r>
      <w:r>
        <w:rPr>
          <w:sz w:val="22"/>
        </w:rPr>
        <w:t>text</w:t>
      </w:r>
      <w:r>
        <w:rPr>
          <w:spacing w:val="-5"/>
          <w:sz w:val="22"/>
        </w:rPr>
        <w:t> </w:t>
      </w:r>
      <w:r>
        <w:rPr>
          <w:sz w:val="22"/>
        </w:rPr>
        <w:t>of</w:t>
      </w:r>
      <w:r>
        <w:rPr>
          <w:spacing w:val="-7"/>
          <w:sz w:val="22"/>
        </w:rPr>
        <w:t> </w:t>
      </w:r>
      <w:r>
        <w:rPr>
          <w:sz w:val="22"/>
        </w:rPr>
        <w:t>statements</w:t>
      </w:r>
      <w:r>
        <w:rPr>
          <w:spacing w:val="-7"/>
          <w:sz w:val="22"/>
        </w:rPr>
        <w:t> </w:t>
      </w:r>
      <w:r>
        <w:rPr>
          <w:sz w:val="22"/>
        </w:rPr>
        <w:t>made</w:t>
      </w:r>
      <w:r>
        <w:rPr>
          <w:spacing w:val="-7"/>
          <w:sz w:val="22"/>
        </w:rPr>
        <w:t> </w:t>
      </w:r>
      <w:r>
        <w:rPr>
          <w:sz w:val="22"/>
        </w:rPr>
        <w:t>by the respondent prior to the hearing and used at the hearing, and any physical evidence shall be</w:t>
      </w:r>
    </w:p>
    <w:p>
      <w:pPr>
        <w:pStyle w:val="BodyText"/>
        <w:spacing w:before="5"/>
        <w:ind w:left="701"/>
      </w:pPr>
      <w:r>
        <w:rPr/>
        <w:t>presented</w:t>
      </w:r>
      <w:r>
        <w:rPr>
          <w:spacing w:val="-11"/>
        </w:rPr>
        <w:t> </w:t>
      </w:r>
      <w:r>
        <w:rPr/>
        <w:t>in</w:t>
      </w:r>
      <w:r>
        <w:rPr>
          <w:spacing w:val="-9"/>
        </w:rPr>
        <w:t> </w:t>
      </w:r>
      <w:r>
        <w:rPr/>
        <w:t>the</w:t>
      </w:r>
      <w:r>
        <w:rPr>
          <w:spacing w:val="-7"/>
        </w:rPr>
        <w:t> </w:t>
      </w:r>
      <w:r>
        <w:rPr/>
        <w:t>presence</w:t>
      </w:r>
      <w:r>
        <w:rPr>
          <w:spacing w:val="-8"/>
        </w:rPr>
        <w:t> </w:t>
      </w:r>
      <w:r>
        <w:rPr/>
        <w:t>of</w:t>
      </w:r>
      <w:r>
        <w:rPr>
          <w:spacing w:val="-4"/>
        </w:rPr>
        <w:t> </w:t>
      </w:r>
      <w:r>
        <w:rPr/>
        <w:t>the</w:t>
      </w:r>
      <w:r>
        <w:rPr>
          <w:spacing w:val="-8"/>
        </w:rPr>
        <w:t> </w:t>
      </w:r>
      <w:r>
        <w:rPr/>
        <w:t>respondent;</w:t>
      </w:r>
      <w:r>
        <w:rPr>
          <w:spacing w:val="-9"/>
        </w:rPr>
        <w:t> </w:t>
      </w:r>
      <w:r>
        <w:rPr/>
        <w:t>however,</w:t>
      </w:r>
      <w:r>
        <w:rPr>
          <w:spacing w:val="-6"/>
        </w:rPr>
        <w:t> </w:t>
      </w:r>
      <w:r>
        <w:rPr/>
        <w:t>legal</w:t>
      </w:r>
      <w:r>
        <w:rPr>
          <w:spacing w:val="-7"/>
        </w:rPr>
        <w:t> </w:t>
      </w:r>
      <w:r>
        <w:rPr/>
        <w:t>rules</w:t>
      </w:r>
      <w:r>
        <w:rPr>
          <w:spacing w:val="-8"/>
        </w:rPr>
        <w:t> </w:t>
      </w:r>
      <w:r>
        <w:rPr/>
        <w:t>of</w:t>
      </w:r>
      <w:r>
        <w:rPr>
          <w:spacing w:val="-7"/>
        </w:rPr>
        <w:t> </w:t>
      </w:r>
      <w:r>
        <w:rPr/>
        <w:t>evidence</w:t>
      </w:r>
      <w:r>
        <w:rPr>
          <w:spacing w:val="-8"/>
        </w:rPr>
        <w:t> </w:t>
      </w:r>
      <w:r>
        <w:rPr/>
        <w:t>shall</w:t>
      </w:r>
      <w:r>
        <w:rPr>
          <w:spacing w:val="-6"/>
        </w:rPr>
        <w:t> </w:t>
      </w:r>
      <w:r>
        <w:rPr/>
        <w:t>not</w:t>
      </w:r>
      <w:r>
        <w:rPr>
          <w:spacing w:val="-9"/>
        </w:rPr>
        <w:t> </w:t>
      </w:r>
      <w:r>
        <w:rPr>
          <w:spacing w:val="-2"/>
        </w:rPr>
        <w:t>apply.</w:t>
      </w:r>
    </w:p>
    <w:p>
      <w:pPr>
        <w:pStyle w:val="ListParagraph"/>
        <w:numPr>
          <w:ilvl w:val="0"/>
          <w:numId w:val="5"/>
        </w:numPr>
        <w:tabs>
          <w:tab w:pos="701" w:val="left" w:leader="none"/>
        </w:tabs>
        <w:spacing w:line="249" w:lineRule="auto" w:before="33" w:after="0"/>
        <w:ind w:left="701" w:right="534" w:hanging="360"/>
        <w:jc w:val="left"/>
        <w:rPr>
          <w:sz w:val="22"/>
        </w:rPr>
      </w:pPr>
      <w:r>
        <w:rPr>
          <w:sz w:val="22"/>
        </w:rPr>
        <w:t>Relevant</w:t>
      </w:r>
      <w:r>
        <w:rPr>
          <w:spacing w:val="-1"/>
          <w:sz w:val="22"/>
        </w:rPr>
        <w:t> </w:t>
      </w:r>
      <w:r>
        <w:rPr>
          <w:sz w:val="22"/>
        </w:rPr>
        <w:t>reports,</w:t>
      </w:r>
      <w:r>
        <w:rPr>
          <w:spacing w:val="-2"/>
          <w:sz w:val="22"/>
        </w:rPr>
        <w:t> </w:t>
      </w:r>
      <w:r>
        <w:rPr>
          <w:sz w:val="22"/>
        </w:rPr>
        <w:t>documents, and other evidence will be made available for review by the Student Conduct</w:t>
      </w:r>
      <w:r>
        <w:rPr>
          <w:spacing w:val="-7"/>
          <w:sz w:val="22"/>
        </w:rPr>
        <w:t> </w:t>
      </w:r>
      <w:r>
        <w:rPr>
          <w:sz w:val="22"/>
        </w:rPr>
        <w:t>Office</w:t>
      </w:r>
      <w:r>
        <w:rPr>
          <w:spacing w:val="-5"/>
          <w:sz w:val="22"/>
        </w:rPr>
        <w:t> </w:t>
      </w:r>
      <w:r>
        <w:rPr>
          <w:sz w:val="22"/>
        </w:rPr>
        <w:t>prior</w:t>
      </w:r>
      <w:r>
        <w:rPr>
          <w:spacing w:val="-5"/>
          <w:sz w:val="22"/>
        </w:rPr>
        <w:t> </w:t>
      </w:r>
      <w:r>
        <w:rPr>
          <w:sz w:val="22"/>
        </w:rPr>
        <w:t>to</w:t>
      </w:r>
      <w:r>
        <w:rPr>
          <w:spacing w:val="-2"/>
          <w:sz w:val="22"/>
        </w:rPr>
        <w:t> </w:t>
      </w:r>
      <w:r>
        <w:rPr>
          <w:sz w:val="22"/>
        </w:rPr>
        <w:t>the</w:t>
      </w:r>
      <w:r>
        <w:rPr>
          <w:spacing w:val="-5"/>
          <w:sz w:val="22"/>
        </w:rPr>
        <w:t> </w:t>
      </w:r>
      <w:r>
        <w:rPr>
          <w:sz w:val="22"/>
        </w:rPr>
        <w:t>hearing</w:t>
      </w:r>
      <w:r>
        <w:rPr>
          <w:spacing w:val="-4"/>
          <w:sz w:val="22"/>
        </w:rPr>
        <w:t> </w:t>
      </w:r>
      <w:r>
        <w:rPr>
          <w:sz w:val="22"/>
        </w:rPr>
        <w:t>or</w:t>
      </w:r>
      <w:r>
        <w:rPr>
          <w:spacing w:val="-5"/>
          <w:sz w:val="22"/>
        </w:rPr>
        <w:t> </w:t>
      </w:r>
      <w:r>
        <w:rPr>
          <w:sz w:val="22"/>
        </w:rPr>
        <w:t>may</w:t>
      </w:r>
      <w:r>
        <w:rPr>
          <w:spacing w:val="-5"/>
          <w:sz w:val="22"/>
        </w:rPr>
        <w:t> </w:t>
      </w:r>
      <w:r>
        <w:rPr>
          <w:sz w:val="22"/>
        </w:rPr>
        <w:t>be</w:t>
      </w:r>
      <w:r>
        <w:rPr>
          <w:spacing w:val="-5"/>
          <w:sz w:val="22"/>
        </w:rPr>
        <w:t> </w:t>
      </w:r>
      <w:r>
        <w:rPr>
          <w:sz w:val="22"/>
        </w:rPr>
        <w:t>shared</w:t>
      </w:r>
      <w:r>
        <w:rPr>
          <w:spacing w:val="-6"/>
          <w:sz w:val="22"/>
        </w:rPr>
        <w:t> </w:t>
      </w:r>
      <w:r>
        <w:rPr>
          <w:sz w:val="22"/>
        </w:rPr>
        <w:t>electronically</w:t>
      </w:r>
      <w:r>
        <w:rPr>
          <w:spacing w:val="-5"/>
          <w:sz w:val="22"/>
        </w:rPr>
        <w:t> </w:t>
      </w:r>
      <w:r>
        <w:rPr>
          <w:sz w:val="22"/>
        </w:rPr>
        <w:t>at</w:t>
      </w:r>
      <w:r>
        <w:rPr>
          <w:spacing w:val="-8"/>
          <w:sz w:val="22"/>
        </w:rPr>
        <w:t> </w:t>
      </w:r>
      <w:r>
        <w:rPr>
          <w:sz w:val="22"/>
        </w:rPr>
        <w:t>the</w:t>
      </w:r>
      <w:r>
        <w:rPr>
          <w:spacing w:val="-5"/>
          <w:sz w:val="22"/>
        </w:rPr>
        <w:t> </w:t>
      </w:r>
      <w:r>
        <w:rPr>
          <w:sz w:val="22"/>
        </w:rPr>
        <w:t>discretion</w:t>
      </w:r>
      <w:r>
        <w:rPr>
          <w:spacing w:val="-6"/>
          <w:sz w:val="22"/>
        </w:rPr>
        <w:t> </w:t>
      </w:r>
      <w:r>
        <w:rPr>
          <w:sz w:val="22"/>
        </w:rPr>
        <w:t>of</w:t>
      </w:r>
      <w:r>
        <w:rPr>
          <w:spacing w:val="-5"/>
          <w:sz w:val="22"/>
        </w:rPr>
        <w:t> </w:t>
      </w:r>
      <w:r>
        <w:rPr>
          <w:sz w:val="22"/>
        </w:rPr>
        <w:t>the Conduct officer.</w:t>
      </w:r>
      <w:r>
        <w:rPr>
          <w:spacing w:val="40"/>
          <w:sz w:val="22"/>
        </w:rPr>
        <w:t> </w:t>
      </w:r>
      <w:r>
        <w:rPr>
          <w:sz w:val="22"/>
        </w:rPr>
        <w:t>These materials may not be duplicated by anyone other than the conduct officer.</w:t>
      </w:r>
    </w:p>
    <w:p>
      <w:pPr>
        <w:pStyle w:val="ListParagraph"/>
        <w:numPr>
          <w:ilvl w:val="0"/>
          <w:numId w:val="5"/>
        </w:numPr>
        <w:tabs>
          <w:tab w:pos="701" w:val="left" w:leader="none"/>
        </w:tabs>
        <w:spacing w:line="249" w:lineRule="auto" w:before="22" w:after="0"/>
        <w:ind w:left="701" w:right="305" w:hanging="360"/>
        <w:jc w:val="left"/>
        <w:rPr>
          <w:sz w:val="22"/>
        </w:rPr>
      </w:pPr>
      <w:r>
        <w:rPr>
          <w:sz w:val="22"/>
        </w:rPr>
        <w:t>The respondent shall have the opportunity to question all witnesses present during the hearing, as appropriate.</w:t>
      </w:r>
      <w:r>
        <w:rPr>
          <w:spacing w:val="-2"/>
          <w:sz w:val="22"/>
        </w:rPr>
        <w:t> </w:t>
      </w:r>
      <w:r>
        <w:rPr>
          <w:sz w:val="22"/>
        </w:rPr>
        <w:t>This</w:t>
      </w:r>
      <w:r>
        <w:rPr>
          <w:spacing w:val="-4"/>
          <w:sz w:val="22"/>
        </w:rPr>
        <w:t> </w:t>
      </w:r>
      <w:r>
        <w:rPr>
          <w:sz w:val="22"/>
        </w:rPr>
        <w:t>does</w:t>
      </w:r>
      <w:r>
        <w:rPr>
          <w:spacing w:val="-4"/>
          <w:sz w:val="22"/>
        </w:rPr>
        <w:t> </w:t>
      </w:r>
      <w:r>
        <w:rPr>
          <w:sz w:val="22"/>
        </w:rPr>
        <w:t>not</w:t>
      </w:r>
      <w:r>
        <w:rPr>
          <w:spacing w:val="-6"/>
          <w:sz w:val="22"/>
        </w:rPr>
        <w:t> </w:t>
      </w:r>
      <w:r>
        <w:rPr>
          <w:sz w:val="22"/>
        </w:rPr>
        <w:t>necessarily</w:t>
      </w:r>
      <w:r>
        <w:rPr>
          <w:spacing w:val="-4"/>
          <w:sz w:val="22"/>
        </w:rPr>
        <w:t> </w:t>
      </w:r>
      <w:r>
        <w:rPr>
          <w:sz w:val="22"/>
        </w:rPr>
        <w:t>include</w:t>
      </w:r>
      <w:r>
        <w:rPr>
          <w:spacing w:val="-4"/>
          <w:sz w:val="22"/>
        </w:rPr>
        <w:t> </w:t>
      </w:r>
      <w:r>
        <w:rPr>
          <w:sz w:val="22"/>
        </w:rPr>
        <w:t>the</w:t>
      </w:r>
      <w:r>
        <w:rPr>
          <w:spacing w:val="-4"/>
          <w:sz w:val="22"/>
        </w:rPr>
        <w:t> </w:t>
      </w:r>
      <w:r>
        <w:rPr>
          <w:sz w:val="22"/>
        </w:rPr>
        <w:t>right</w:t>
      </w:r>
      <w:r>
        <w:rPr>
          <w:spacing w:val="-11"/>
          <w:sz w:val="22"/>
        </w:rPr>
        <w:t> </w:t>
      </w:r>
      <w:r>
        <w:rPr>
          <w:sz w:val="22"/>
        </w:rPr>
        <w:t>to</w:t>
      </w:r>
      <w:r>
        <w:rPr>
          <w:spacing w:val="-5"/>
          <w:sz w:val="22"/>
        </w:rPr>
        <w:t> </w:t>
      </w:r>
      <w:r>
        <w:rPr>
          <w:sz w:val="22"/>
        </w:rPr>
        <w:t>confront</w:t>
      </w:r>
      <w:r>
        <w:rPr>
          <w:spacing w:val="-2"/>
          <w:sz w:val="22"/>
        </w:rPr>
        <w:t> </w:t>
      </w:r>
      <w:r>
        <w:rPr>
          <w:sz w:val="22"/>
        </w:rPr>
        <w:t>witnesses</w:t>
      </w:r>
      <w:r>
        <w:rPr>
          <w:spacing w:val="-4"/>
          <w:sz w:val="22"/>
        </w:rPr>
        <w:t> </w:t>
      </w:r>
      <w:r>
        <w:rPr>
          <w:sz w:val="22"/>
        </w:rPr>
        <w:t>in</w:t>
      </w:r>
      <w:r>
        <w:rPr>
          <w:spacing w:val="-5"/>
          <w:sz w:val="22"/>
        </w:rPr>
        <w:t> </w:t>
      </w:r>
      <w:r>
        <w:rPr>
          <w:sz w:val="22"/>
        </w:rPr>
        <w:t>person,</w:t>
      </w:r>
      <w:r>
        <w:rPr>
          <w:spacing w:val="-7"/>
          <w:sz w:val="22"/>
        </w:rPr>
        <w:t> </w:t>
      </w:r>
      <w:r>
        <w:rPr>
          <w:sz w:val="22"/>
        </w:rPr>
        <w:t>and</w:t>
      </w:r>
      <w:r>
        <w:rPr>
          <w:spacing w:val="-5"/>
          <w:sz w:val="22"/>
        </w:rPr>
        <w:t> </w:t>
      </w:r>
      <w:r>
        <w:rPr>
          <w:sz w:val="22"/>
        </w:rPr>
        <w:t>is</w:t>
      </w:r>
      <w:r>
        <w:rPr>
          <w:spacing w:val="-4"/>
          <w:sz w:val="22"/>
        </w:rPr>
        <w:t> </w:t>
      </w:r>
      <w:r>
        <w:rPr>
          <w:sz w:val="22"/>
        </w:rPr>
        <w:t>subject to the hearing chair’s and Conduct officer’s discretion</w:t>
      </w:r>
    </w:p>
    <w:p>
      <w:pPr>
        <w:pStyle w:val="ListParagraph"/>
        <w:numPr>
          <w:ilvl w:val="0"/>
          <w:numId w:val="5"/>
        </w:numPr>
        <w:tabs>
          <w:tab w:pos="701" w:val="left" w:leader="none"/>
        </w:tabs>
        <w:spacing w:line="249" w:lineRule="auto" w:before="22" w:after="0"/>
        <w:ind w:left="701" w:right="457" w:hanging="360"/>
        <w:jc w:val="left"/>
        <w:rPr>
          <w:sz w:val="22"/>
        </w:rPr>
      </w:pPr>
      <w:r>
        <w:rPr>
          <w:sz w:val="22"/>
        </w:rPr>
        <w:t>The</w:t>
      </w:r>
      <w:r>
        <w:rPr>
          <w:spacing w:val="-5"/>
          <w:sz w:val="22"/>
        </w:rPr>
        <w:t> </w:t>
      </w:r>
      <w:r>
        <w:rPr>
          <w:sz w:val="22"/>
        </w:rPr>
        <w:t>respondent</w:t>
      </w:r>
      <w:r>
        <w:rPr>
          <w:spacing w:val="-8"/>
          <w:sz w:val="22"/>
        </w:rPr>
        <w:t> </w:t>
      </w:r>
      <w:r>
        <w:rPr>
          <w:sz w:val="22"/>
        </w:rPr>
        <w:t>will</w:t>
      </w:r>
      <w:r>
        <w:rPr>
          <w:spacing w:val="-3"/>
          <w:sz w:val="22"/>
        </w:rPr>
        <w:t> </w:t>
      </w:r>
      <w:r>
        <w:rPr>
          <w:sz w:val="22"/>
        </w:rPr>
        <w:t>be</w:t>
      </w:r>
      <w:r>
        <w:rPr>
          <w:spacing w:val="-5"/>
          <w:sz w:val="22"/>
        </w:rPr>
        <w:t> </w:t>
      </w:r>
      <w:r>
        <w:rPr>
          <w:sz w:val="22"/>
        </w:rPr>
        <w:t>given</w:t>
      </w:r>
      <w:r>
        <w:rPr>
          <w:spacing w:val="-6"/>
          <w:sz w:val="22"/>
        </w:rPr>
        <w:t> </w:t>
      </w:r>
      <w:r>
        <w:rPr>
          <w:sz w:val="22"/>
        </w:rPr>
        <w:t>an</w:t>
      </w:r>
      <w:r>
        <w:rPr>
          <w:spacing w:val="-6"/>
          <w:sz w:val="22"/>
        </w:rPr>
        <w:t> </w:t>
      </w:r>
      <w:r>
        <w:rPr>
          <w:sz w:val="22"/>
        </w:rPr>
        <w:t>opportunity</w:t>
      </w:r>
      <w:r>
        <w:rPr>
          <w:spacing w:val="-5"/>
          <w:sz w:val="22"/>
        </w:rPr>
        <w:t> </w:t>
      </w:r>
      <w:r>
        <w:rPr>
          <w:sz w:val="22"/>
        </w:rPr>
        <w:t>to</w:t>
      </w:r>
      <w:r>
        <w:rPr>
          <w:spacing w:val="-6"/>
          <w:sz w:val="22"/>
        </w:rPr>
        <w:t> </w:t>
      </w:r>
      <w:r>
        <w:rPr>
          <w:sz w:val="22"/>
        </w:rPr>
        <w:t>make</w:t>
      </w:r>
      <w:r>
        <w:rPr>
          <w:spacing w:val="-1"/>
          <w:sz w:val="22"/>
        </w:rPr>
        <w:t> </w:t>
      </w:r>
      <w:r>
        <w:rPr>
          <w:sz w:val="22"/>
        </w:rPr>
        <w:t>statements</w:t>
      </w:r>
      <w:r>
        <w:rPr>
          <w:spacing w:val="-5"/>
          <w:sz w:val="22"/>
        </w:rPr>
        <w:t> </w:t>
      </w:r>
      <w:r>
        <w:rPr>
          <w:sz w:val="22"/>
        </w:rPr>
        <w:t>which</w:t>
      </w:r>
      <w:r>
        <w:rPr>
          <w:spacing w:val="-6"/>
          <w:sz w:val="22"/>
        </w:rPr>
        <w:t> </w:t>
      </w:r>
      <w:r>
        <w:rPr>
          <w:sz w:val="22"/>
        </w:rPr>
        <w:t>will</w:t>
      </w:r>
      <w:r>
        <w:rPr>
          <w:spacing w:val="-3"/>
          <w:sz w:val="22"/>
        </w:rPr>
        <w:t> </w:t>
      </w:r>
      <w:r>
        <w:rPr>
          <w:sz w:val="22"/>
        </w:rPr>
        <w:t>become</w:t>
      </w:r>
      <w:r>
        <w:rPr>
          <w:spacing w:val="-5"/>
          <w:sz w:val="22"/>
        </w:rPr>
        <w:t> </w:t>
      </w:r>
      <w:r>
        <w:rPr>
          <w:sz w:val="22"/>
        </w:rPr>
        <w:t>part</w:t>
      </w:r>
      <w:r>
        <w:rPr>
          <w:spacing w:val="-8"/>
          <w:sz w:val="22"/>
        </w:rPr>
        <w:t> </w:t>
      </w:r>
      <w:r>
        <w:rPr>
          <w:sz w:val="22"/>
        </w:rPr>
        <w:t>of</w:t>
      </w:r>
      <w:r>
        <w:rPr>
          <w:spacing w:val="-5"/>
          <w:sz w:val="22"/>
        </w:rPr>
        <w:t> </w:t>
      </w:r>
      <w:r>
        <w:rPr>
          <w:sz w:val="22"/>
        </w:rPr>
        <w:t>the</w:t>
      </w:r>
      <w:r>
        <w:rPr>
          <w:spacing w:val="-5"/>
          <w:sz w:val="22"/>
        </w:rPr>
        <w:t> </w:t>
      </w:r>
      <w:r>
        <w:rPr>
          <w:sz w:val="22"/>
        </w:rPr>
        <w:t>case </w:t>
      </w:r>
      <w:r>
        <w:rPr>
          <w:spacing w:val="-2"/>
          <w:sz w:val="22"/>
        </w:rPr>
        <w:t>record.</w:t>
      </w:r>
    </w:p>
    <w:p>
      <w:pPr>
        <w:pStyle w:val="ListParagraph"/>
        <w:numPr>
          <w:ilvl w:val="0"/>
          <w:numId w:val="5"/>
        </w:numPr>
        <w:tabs>
          <w:tab w:pos="701" w:val="left" w:leader="none"/>
        </w:tabs>
        <w:spacing w:line="247" w:lineRule="auto" w:before="22" w:after="0"/>
        <w:ind w:left="701" w:right="97" w:hanging="360"/>
        <w:jc w:val="left"/>
        <w:rPr>
          <w:sz w:val="22"/>
        </w:rPr>
      </w:pPr>
      <w:r>
        <w:rPr>
          <w:sz w:val="22"/>
        </w:rPr>
        <w:t>The respondent</w:t>
      </w:r>
      <w:r>
        <w:rPr>
          <w:spacing w:val="-3"/>
          <w:sz w:val="22"/>
        </w:rPr>
        <w:t> </w:t>
      </w:r>
      <w:r>
        <w:rPr>
          <w:sz w:val="22"/>
        </w:rPr>
        <w:t>and all other participants are expected to</w:t>
      </w:r>
      <w:r>
        <w:rPr>
          <w:spacing w:val="-1"/>
          <w:sz w:val="22"/>
        </w:rPr>
        <w:t> </w:t>
      </w:r>
      <w:r>
        <w:rPr>
          <w:sz w:val="22"/>
        </w:rPr>
        <w:t>cooperate during the hearing and</w:t>
      </w:r>
      <w:r>
        <w:rPr>
          <w:spacing w:val="-1"/>
          <w:sz w:val="22"/>
        </w:rPr>
        <w:t> </w:t>
      </w:r>
      <w:r>
        <w:rPr>
          <w:sz w:val="22"/>
        </w:rPr>
        <w:t>be truthful in their testimony and responses to questions. A respondent may choose to refrain from providing testimony</w:t>
      </w:r>
      <w:r>
        <w:rPr>
          <w:spacing w:val="-8"/>
          <w:sz w:val="22"/>
        </w:rPr>
        <w:t> </w:t>
      </w:r>
      <w:r>
        <w:rPr>
          <w:sz w:val="22"/>
        </w:rPr>
        <w:t>or</w:t>
      </w:r>
      <w:r>
        <w:rPr>
          <w:spacing w:val="-8"/>
          <w:sz w:val="22"/>
        </w:rPr>
        <w:t> </w:t>
      </w:r>
      <w:r>
        <w:rPr>
          <w:sz w:val="22"/>
        </w:rPr>
        <w:t>answering</w:t>
      </w:r>
      <w:r>
        <w:rPr>
          <w:spacing w:val="-7"/>
          <w:sz w:val="22"/>
        </w:rPr>
        <w:t> </w:t>
      </w:r>
      <w:r>
        <w:rPr>
          <w:sz w:val="22"/>
        </w:rPr>
        <w:t>questions;</w:t>
      </w:r>
      <w:r>
        <w:rPr>
          <w:spacing w:val="-9"/>
          <w:sz w:val="22"/>
        </w:rPr>
        <w:t> </w:t>
      </w:r>
      <w:r>
        <w:rPr>
          <w:sz w:val="22"/>
        </w:rPr>
        <w:t>however,</w:t>
      </w:r>
      <w:r>
        <w:rPr>
          <w:spacing w:val="-6"/>
          <w:sz w:val="22"/>
        </w:rPr>
        <w:t> </w:t>
      </w:r>
      <w:r>
        <w:rPr>
          <w:sz w:val="22"/>
        </w:rPr>
        <w:t>they</w:t>
      </w:r>
      <w:r>
        <w:rPr>
          <w:spacing w:val="-7"/>
          <w:sz w:val="22"/>
        </w:rPr>
        <w:t> </w:t>
      </w:r>
      <w:r>
        <w:rPr>
          <w:sz w:val="22"/>
        </w:rPr>
        <w:t>may</w:t>
      </w:r>
      <w:r>
        <w:rPr>
          <w:spacing w:val="-8"/>
          <w:sz w:val="22"/>
        </w:rPr>
        <w:t> </w:t>
      </w:r>
      <w:r>
        <w:rPr>
          <w:sz w:val="22"/>
        </w:rPr>
        <w:t>not</w:t>
      </w:r>
      <w:r>
        <w:rPr>
          <w:spacing w:val="-6"/>
          <w:sz w:val="22"/>
        </w:rPr>
        <w:t> </w:t>
      </w:r>
      <w:r>
        <w:rPr>
          <w:sz w:val="22"/>
        </w:rPr>
        <w:t>then</w:t>
      </w:r>
      <w:r>
        <w:rPr>
          <w:spacing w:val="-4"/>
          <w:sz w:val="22"/>
        </w:rPr>
        <w:t> </w:t>
      </w:r>
      <w:r>
        <w:rPr>
          <w:sz w:val="22"/>
        </w:rPr>
        <w:t>provide</w:t>
      </w:r>
      <w:r>
        <w:rPr>
          <w:spacing w:val="-8"/>
          <w:sz w:val="22"/>
        </w:rPr>
        <w:t> </w:t>
      </w:r>
      <w:r>
        <w:rPr>
          <w:sz w:val="22"/>
        </w:rPr>
        <w:t>a</w:t>
      </w:r>
      <w:r>
        <w:rPr>
          <w:spacing w:val="-8"/>
          <w:sz w:val="22"/>
        </w:rPr>
        <w:t> </w:t>
      </w:r>
      <w:r>
        <w:rPr>
          <w:sz w:val="22"/>
        </w:rPr>
        <w:t>statement</w:t>
      </w:r>
      <w:r>
        <w:rPr>
          <w:spacing w:val="-10"/>
          <w:sz w:val="22"/>
        </w:rPr>
        <w:t> </w:t>
      </w:r>
      <w:r>
        <w:rPr>
          <w:sz w:val="22"/>
        </w:rPr>
        <w:t>on</w:t>
      </w:r>
      <w:r>
        <w:rPr>
          <w:spacing w:val="-9"/>
          <w:sz w:val="22"/>
        </w:rPr>
        <w:t> </w:t>
      </w:r>
      <w:r>
        <w:rPr>
          <w:sz w:val="22"/>
        </w:rPr>
        <w:t>their</w:t>
      </w:r>
      <w:r>
        <w:rPr>
          <w:spacing w:val="-8"/>
          <w:sz w:val="22"/>
        </w:rPr>
        <w:t> </w:t>
      </w:r>
      <w:r>
        <w:rPr>
          <w:sz w:val="22"/>
        </w:rPr>
        <w:t>own</w:t>
      </w:r>
      <w:r>
        <w:rPr>
          <w:spacing w:val="-8"/>
          <w:sz w:val="22"/>
        </w:rPr>
        <w:t> </w:t>
      </w:r>
      <w:r>
        <w:rPr>
          <w:sz w:val="22"/>
        </w:rPr>
        <w:t>behalf after the hearing. If the available evidence establishes by a preponderance of the evidence that the respondent</w:t>
      </w:r>
      <w:r>
        <w:rPr>
          <w:spacing w:val="-1"/>
          <w:sz w:val="22"/>
        </w:rPr>
        <w:t> </w:t>
      </w:r>
      <w:r>
        <w:rPr>
          <w:sz w:val="22"/>
        </w:rPr>
        <w:t>violated the Student</w:t>
      </w:r>
      <w:r>
        <w:rPr>
          <w:spacing w:val="-1"/>
          <w:sz w:val="22"/>
        </w:rPr>
        <w:t> </w:t>
      </w:r>
      <w:r>
        <w:rPr>
          <w:sz w:val="22"/>
        </w:rPr>
        <w:t>Code of Conduct,</w:t>
      </w:r>
      <w:r>
        <w:rPr>
          <w:spacing w:val="-1"/>
          <w:sz w:val="22"/>
        </w:rPr>
        <w:t> </w:t>
      </w:r>
      <w:r>
        <w:rPr>
          <w:sz w:val="22"/>
        </w:rPr>
        <w:t>a respondent</w:t>
      </w:r>
      <w:r>
        <w:rPr>
          <w:spacing w:val="-1"/>
          <w:sz w:val="22"/>
        </w:rPr>
        <w:t> </w:t>
      </w:r>
      <w:r>
        <w:rPr>
          <w:sz w:val="22"/>
        </w:rPr>
        <w:t>may be found responsible even if they refuse to give testimony, answer questions, or fail to appear for the hearing.</w:t>
      </w:r>
    </w:p>
    <w:p>
      <w:pPr>
        <w:pStyle w:val="ListParagraph"/>
        <w:numPr>
          <w:ilvl w:val="0"/>
          <w:numId w:val="5"/>
        </w:numPr>
        <w:tabs>
          <w:tab w:pos="701" w:val="left" w:leader="none"/>
        </w:tabs>
        <w:spacing w:line="249" w:lineRule="auto" w:before="30" w:after="0"/>
        <w:ind w:left="701" w:right="121" w:hanging="360"/>
        <w:jc w:val="left"/>
        <w:rPr>
          <w:sz w:val="22"/>
        </w:rPr>
      </w:pPr>
      <w:r>
        <w:rPr>
          <w:sz w:val="22"/>
        </w:rPr>
        <w:t>All</w:t>
      </w:r>
      <w:r>
        <w:rPr>
          <w:spacing w:val="-3"/>
          <w:sz w:val="22"/>
        </w:rPr>
        <w:t> </w:t>
      </w:r>
      <w:r>
        <w:rPr>
          <w:sz w:val="22"/>
        </w:rPr>
        <w:t>findings</w:t>
      </w:r>
      <w:r>
        <w:rPr>
          <w:spacing w:val="-5"/>
          <w:sz w:val="22"/>
        </w:rPr>
        <w:t> </w:t>
      </w:r>
      <w:r>
        <w:rPr>
          <w:sz w:val="22"/>
        </w:rPr>
        <w:t>of</w:t>
      </w:r>
      <w:r>
        <w:rPr>
          <w:spacing w:val="-5"/>
          <w:sz w:val="22"/>
        </w:rPr>
        <w:t> </w:t>
      </w:r>
      <w:r>
        <w:rPr>
          <w:sz w:val="22"/>
        </w:rPr>
        <w:t>responsibility</w:t>
      </w:r>
      <w:r>
        <w:rPr>
          <w:spacing w:val="-5"/>
          <w:sz w:val="22"/>
        </w:rPr>
        <w:t> </w:t>
      </w:r>
      <w:r>
        <w:rPr>
          <w:sz w:val="22"/>
        </w:rPr>
        <w:t>will</w:t>
      </w:r>
      <w:r>
        <w:rPr>
          <w:spacing w:val="-3"/>
          <w:sz w:val="22"/>
        </w:rPr>
        <w:t> </w:t>
      </w:r>
      <w:r>
        <w:rPr>
          <w:sz w:val="22"/>
        </w:rPr>
        <w:t>be</w:t>
      </w:r>
      <w:r>
        <w:rPr>
          <w:spacing w:val="-5"/>
          <w:sz w:val="22"/>
        </w:rPr>
        <w:t> </w:t>
      </w:r>
      <w:r>
        <w:rPr>
          <w:sz w:val="22"/>
        </w:rPr>
        <w:t>made</w:t>
      </w:r>
      <w:r>
        <w:rPr>
          <w:spacing w:val="-5"/>
          <w:sz w:val="22"/>
        </w:rPr>
        <w:t> </w:t>
      </w:r>
      <w:r>
        <w:rPr>
          <w:sz w:val="22"/>
        </w:rPr>
        <w:t>by</w:t>
      </w:r>
      <w:r>
        <w:rPr>
          <w:spacing w:val="-5"/>
          <w:sz w:val="22"/>
        </w:rPr>
        <w:t> </w:t>
      </w:r>
      <w:r>
        <w:rPr>
          <w:sz w:val="22"/>
        </w:rPr>
        <w:t>a</w:t>
      </w:r>
      <w:r>
        <w:rPr>
          <w:spacing w:val="-5"/>
          <w:sz w:val="22"/>
        </w:rPr>
        <w:t> </w:t>
      </w:r>
      <w:r>
        <w:rPr>
          <w:sz w:val="22"/>
        </w:rPr>
        <w:t>preponderance</w:t>
      </w:r>
      <w:r>
        <w:rPr>
          <w:spacing w:val="-5"/>
          <w:sz w:val="22"/>
        </w:rPr>
        <w:t> </w:t>
      </w:r>
      <w:r>
        <w:rPr>
          <w:sz w:val="22"/>
        </w:rPr>
        <w:t>of</w:t>
      </w:r>
      <w:r>
        <w:rPr>
          <w:spacing w:val="-5"/>
          <w:sz w:val="22"/>
        </w:rPr>
        <w:t> </w:t>
      </w:r>
      <w:r>
        <w:rPr>
          <w:sz w:val="22"/>
        </w:rPr>
        <w:t>the</w:t>
      </w:r>
      <w:r>
        <w:rPr>
          <w:spacing w:val="-1"/>
          <w:sz w:val="22"/>
        </w:rPr>
        <w:t> </w:t>
      </w:r>
      <w:r>
        <w:rPr>
          <w:sz w:val="22"/>
        </w:rPr>
        <w:t>evidence</w:t>
      </w:r>
      <w:r>
        <w:rPr>
          <w:spacing w:val="-5"/>
          <w:sz w:val="22"/>
        </w:rPr>
        <w:t> </w:t>
      </w:r>
      <w:r>
        <w:rPr>
          <w:sz w:val="22"/>
        </w:rPr>
        <w:t>(i.e.</w:t>
      </w:r>
      <w:r>
        <w:rPr>
          <w:spacing w:val="-4"/>
          <w:sz w:val="22"/>
        </w:rPr>
        <w:t> </w:t>
      </w:r>
      <w:r>
        <w:rPr>
          <w:sz w:val="22"/>
        </w:rPr>
        <w:t>more</w:t>
      </w:r>
      <w:r>
        <w:rPr>
          <w:spacing w:val="-5"/>
          <w:sz w:val="22"/>
        </w:rPr>
        <w:t> </w:t>
      </w:r>
      <w:r>
        <w:rPr>
          <w:sz w:val="22"/>
        </w:rPr>
        <w:t>likely</w:t>
      </w:r>
      <w:r>
        <w:rPr>
          <w:spacing w:val="-5"/>
          <w:sz w:val="22"/>
        </w:rPr>
        <w:t> </w:t>
      </w:r>
      <w:r>
        <w:rPr>
          <w:sz w:val="22"/>
        </w:rPr>
        <w:t>than</w:t>
      </w:r>
      <w:r>
        <w:rPr>
          <w:spacing w:val="-6"/>
          <w:sz w:val="22"/>
        </w:rPr>
        <w:t> </w:t>
      </w:r>
      <w:r>
        <w:rPr>
          <w:sz w:val="22"/>
        </w:rPr>
        <w:t>not). The responsible or not responsible findings of the hearing board will then be forwarded to the Student Conduct Office, who will consult with the hearing chair. If the respondent is found responsible, the</w:t>
      </w:r>
    </w:p>
    <w:p>
      <w:pPr>
        <w:pStyle w:val="BodyText"/>
        <w:spacing w:line="266" w:lineRule="exact"/>
        <w:ind w:left="701"/>
      </w:pPr>
      <w:r>
        <w:rPr/>
        <w:t>Student</w:t>
      </w:r>
      <w:r>
        <w:rPr>
          <w:spacing w:val="-10"/>
        </w:rPr>
        <w:t> </w:t>
      </w:r>
      <w:r>
        <w:rPr/>
        <w:t>Conduct</w:t>
      </w:r>
      <w:r>
        <w:rPr>
          <w:spacing w:val="-6"/>
        </w:rPr>
        <w:t> </w:t>
      </w:r>
      <w:r>
        <w:rPr/>
        <w:t>office</w:t>
      </w:r>
      <w:r>
        <w:rPr>
          <w:spacing w:val="-7"/>
        </w:rPr>
        <w:t> </w:t>
      </w:r>
      <w:r>
        <w:rPr/>
        <w:t>will</w:t>
      </w:r>
      <w:r>
        <w:rPr>
          <w:spacing w:val="-6"/>
        </w:rPr>
        <w:t> </w:t>
      </w:r>
      <w:r>
        <w:rPr/>
        <w:t>then</w:t>
      </w:r>
      <w:r>
        <w:rPr>
          <w:spacing w:val="-8"/>
        </w:rPr>
        <w:t> </w:t>
      </w:r>
      <w:r>
        <w:rPr/>
        <w:t>determine</w:t>
      </w:r>
      <w:r>
        <w:rPr>
          <w:spacing w:val="-7"/>
        </w:rPr>
        <w:t> </w:t>
      </w:r>
      <w:r>
        <w:rPr/>
        <w:t>an</w:t>
      </w:r>
      <w:r>
        <w:rPr>
          <w:spacing w:val="-9"/>
        </w:rPr>
        <w:t> </w:t>
      </w:r>
      <w:r>
        <w:rPr/>
        <w:t>appropriate</w:t>
      </w:r>
      <w:r>
        <w:rPr>
          <w:spacing w:val="-7"/>
        </w:rPr>
        <w:t> </w:t>
      </w:r>
      <w:r>
        <w:rPr>
          <w:spacing w:val="-2"/>
        </w:rPr>
        <w:t>sanction.</w:t>
      </w:r>
    </w:p>
    <w:p>
      <w:pPr>
        <w:pStyle w:val="ListParagraph"/>
        <w:numPr>
          <w:ilvl w:val="0"/>
          <w:numId w:val="5"/>
        </w:numPr>
        <w:tabs>
          <w:tab w:pos="700" w:val="left" w:leader="none"/>
        </w:tabs>
        <w:spacing w:line="240" w:lineRule="auto" w:before="15" w:after="0"/>
        <w:ind w:left="700" w:right="0" w:hanging="359"/>
        <w:jc w:val="left"/>
        <w:rPr>
          <w:sz w:val="22"/>
        </w:rPr>
      </w:pPr>
      <w:r>
        <w:rPr>
          <w:sz w:val="22"/>
        </w:rPr>
        <w:t>The</w:t>
      </w:r>
      <w:r>
        <w:rPr>
          <w:spacing w:val="-7"/>
          <w:sz w:val="22"/>
        </w:rPr>
        <w:t> </w:t>
      </w:r>
      <w:r>
        <w:rPr>
          <w:sz w:val="22"/>
        </w:rPr>
        <w:t>Student</w:t>
      </w:r>
      <w:r>
        <w:rPr>
          <w:spacing w:val="-9"/>
          <w:sz w:val="22"/>
        </w:rPr>
        <w:t> </w:t>
      </w:r>
      <w:r>
        <w:rPr>
          <w:sz w:val="22"/>
        </w:rPr>
        <w:t>Conduct</w:t>
      </w:r>
      <w:r>
        <w:rPr>
          <w:spacing w:val="-5"/>
          <w:sz w:val="22"/>
        </w:rPr>
        <w:t> </w:t>
      </w:r>
      <w:r>
        <w:rPr>
          <w:sz w:val="22"/>
        </w:rPr>
        <w:t>Office</w:t>
      </w:r>
      <w:r>
        <w:rPr>
          <w:spacing w:val="-7"/>
          <w:sz w:val="22"/>
        </w:rPr>
        <w:t> </w:t>
      </w:r>
      <w:r>
        <w:rPr>
          <w:sz w:val="22"/>
        </w:rPr>
        <w:t>will</w:t>
      </w:r>
      <w:r>
        <w:rPr>
          <w:spacing w:val="-4"/>
          <w:sz w:val="22"/>
        </w:rPr>
        <w:t> </w:t>
      </w:r>
      <w:r>
        <w:rPr>
          <w:sz w:val="22"/>
        </w:rPr>
        <w:t>notify</w:t>
      </w:r>
      <w:r>
        <w:rPr>
          <w:spacing w:val="-7"/>
          <w:sz w:val="22"/>
        </w:rPr>
        <w:t> </w:t>
      </w:r>
      <w:r>
        <w:rPr>
          <w:sz w:val="22"/>
        </w:rPr>
        <w:t>the</w:t>
      </w:r>
      <w:r>
        <w:rPr>
          <w:spacing w:val="-6"/>
          <w:sz w:val="22"/>
        </w:rPr>
        <w:t> </w:t>
      </w:r>
      <w:r>
        <w:rPr>
          <w:sz w:val="22"/>
        </w:rPr>
        <w:t>respondent</w:t>
      </w:r>
      <w:r>
        <w:rPr>
          <w:spacing w:val="-5"/>
          <w:sz w:val="22"/>
        </w:rPr>
        <w:t> </w:t>
      </w:r>
      <w:r>
        <w:rPr>
          <w:sz w:val="22"/>
        </w:rPr>
        <w:t>of</w:t>
      </w:r>
      <w:r>
        <w:rPr>
          <w:spacing w:val="-7"/>
          <w:sz w:val="22"/>
        </w:rPr>
        <w:t> </w:t>
      </w:r>
      <w:r>
        <w:rPr>
          <w:sz w:val="22"/>
        </w:rPr>
        <w:t>the</w:t>
      </w:r>
      <w:r>
        <w:rPr>
          <w:spacing w:val="-6"/>
          <w:sz w:val="22"/>
        </w:rPr>
        <w:t> </w:t>
      </w:r>
      <w:r>
        <w:rPr>
          <w:spacing w:val="-2"/>
          <w:sz w:val="22"/>
        </w:rPr>
        <w:t>outcome.</w:t>
      </w:r>
    </w:p>
    <w:p>
      <w:pPr>
        <w:pStyle w:val="ListParagraph"/>
        <w:numPr>
          <w:ilvl w:val="0"/>
          <w:numId w:val="5"/>
        </w:numPr>
        <w:tabs>
          <w:tab w:pos="701" w:val="left" w:leader="none"/>
        </w:tabs>
        <w:spacing w:line="249" w:lineRule="auto" w:before="10" w:after="0"/>
        <w:ind w:left="701" w:right="712" w:hanging="360"/>
        <w:jc w:val="left"/>
        <w:rPr>
          <w:sz w:val="22"/>
        </w:rPr>
      </w:pPr>
      <w:r>
        <w:rPr>
          <w:sz w:val="22"/>
        </w:rPr>
        <w:t>The</w:t>
      </w:r>
      <w:r>
        <w:rPr>
          <w:spacing w:val="-4"/>
          <w:sz w:val="22"/>
        </w:rPr>
        <w:t> </w:t>
      </w:r>
      <w:r>
        <w:rPr>
          <w:sz w:val="22"/>
        </w:rPr>
        <w:t>respondent</w:t>
      </w:r>
      <w:r>
        <w:rPr>
          <w:spacing w:val="-7"/>
          <w:sz w:val="22"/>
        </w:rPr>
        <w:t> </w:t>
      </w:r>
      <w:r>
        <w:rPr>
          <w:sz w:val="22"/>
        </w:rPr>
        <w:t>has the</w:t>
      </w:r>
      <w:r>
        <w:rPr>
          <w:spacing w:val="-4"/>
          <w:sz w:val="22"/>
        </w:rPr>
        <w:t> </w:t>
      </w:r>
      <w:r>
        <w:rPr>
          <w:sz w:val="22"/>
        </w:rPr>
        <w:t>right</w:t>
      </w:r>
      <w:r>
        <w:rPr>
          <w:spacing w:val="-6"/>
          <w:sz w:val="22"/>
        </w:rPr>
        <w:t> </w:t>
      </w:r>
      <w:r>
        <w:rPr>
          <w:sz w:val="22"/>
        </w:rPr>
        <w:t>to</w:t>
      </w:r>
      <w:r>
        <w:rPr>
          <w:spacing w:val="-5"/>
          <w:sz w:val="22"/>
        </w:rPr>
        <w:t> </w:t>
      </w:r>
      <w:r>
        <w:rPr>
          <w:sz w:val="22"/>
        </w:rPr>
        <w:t>appeal</w:t>
      </w:r>
      <w:r>
        <w:rPr>
          <w:spacing w:val="-2"/>
          <w:sz w:val="22"/>
        </w:rPr>
        <w:t> </w:t>
      </w:r>
      <w:r>
        <w:rPr>
          <w:sz w:val="22"/>
        </w:rPr>
        <w:t>a</w:t>
      </w:r>
      <w:r>
        <w:rPr>
          <w:spacing w:val="-4"/>
          <w:sz w:val="22"/>
        </w:rPr>
        <w:t> </w:t>
      </w:r>
      <w:r>
        <w:rPr>
          <w:sz w:val="22"/>
        </w:rPr>
        <w:t>final</w:t>
      </w:r>
      <w:r>
        <w:rPr>
          <w:spacing w:val="-3"/>
          <w:sz w:val="22"/>
        </w:rPr>
        <w:t> </w:t>
      </w:r>
      <w:r>
        <w:rPr>
          <w:sz w:val="22"/>
        </w:rPr>
        <w:t>decision in</w:t>
      </w:r>
      <w:r>
        <w:rPr>
          <w:spacing w:val="-5"/>
          <w:sz w:val="22"/>
        </w:rPr>
        <w:t> </w:t>
      </w:r>
      <w:r>
        <w:rPr>
          <w:sz w:val="22"/>
        </w:rPr>
        <w:t>a</w:t>
      </w:r>
      <w:r>
        <w:rPr>
          <w:spacing w:val="-4"/>
          <w:sz w:val="22"/>
        </w:rPr>
        <w:t> </w:t>
      </w:r>
      <w:r>
        <w:rPr>
          <w:sz w:val="22"/>
        </w:rPr>
        <w:t>non-academic</w:t>
      </w:r>
      <w:r>
        <w:rPr>
          <w:spacing w:val="-6"/>
          <w:sz w:val="22"/>
        </w:rPr>
        <w:t> </w:t>
      </w:r>
      <w:r>
        <w:rPr>
          <w:sz w:val="22"/>
        </w:rPr>
        <w:t>case</w:t>
      </w:r>
      <w:r>
        <w:rPr>
          <w:spacing w:val="-4"/>
          <w:sz w:val="22"/>
        </w:rPr>
        <w:t> </w:t>
      </w:r>
      <w:r>
        <w:rPr>
          <w:sz w:val="22"/>
        </w:rPr>
        <w:t>to</w:t>
      </w:r>
      <w:r>
        <w:rPr>
          <w:spacing w:val="-5"/>
          <w:sz w:val="22"/>
        </w:rPr>
        <w:t> </w:t>
      </w:r>
      <w:r>
        <w:rPr>
          <w:sz w:val="22"/>
        </w:rPr>
        <w:t>the</w:t>
      </w:r>
      <w:r>
        <w:rPr>
          <w:spacing w:val="-4"/>
          <w:sz w:val="22"/>
        </w:rPr>
        <w:t> </w:t>
      </w:r>
      <w:r>
        <w:rPr>
          <w:sz w:val="22"/>
        </w:rPr>
        <w:t>appropriate appeal body.</w:t>
      </w:r>
      <w:r>
        <w:rPr>
          <w:spacing w:val="40"/>
          <w:sz w:val="22"/>
        </w:rPr>
        <w:t> </w:t>
      </w:r>
      <w:r>
        <w:rPr>
          <w:sz w:val="22"/>
        </w:rPr>
        <w:t>Instructions on how to submit an appeal letter are included in the decision letter.</w:t>
      </w:r>
    </w:p>
    <w:p>
      <w:pPr>
        <w:pStyle w:val="BodyText"/>
        <w:spacing w:line="259" w:lineRule="auto" w:before="23"/>
        <w:ind w:left="72"/>
      </w:pPr>
      <w:r>
        <w:rPr/>
        <w:t>The Student Conduct Office and/or the University Judicial Officer has discretion to modify, expand, or clarify these</w:t>
      </w:r>
      <w:r>
        <w:rPr>
          <w:spacing w:val="-6"/>
        </w:rPr>
        <w:t> </w:t>
      </w:r>
      <w:r>
        <w:rPr/>
        <w:t>standards</w:t>
      </w:r>
      <w:r>
        <w:rPr>
          <w:spacing w:val="-6"/>
        </w:rPr>
        <w:t> </w:t>
      </w:r>
      <w:r>
        <w:rPr/>
        <w:t>and</w:t>
      </w:r>
      <w:r>
        <w:rPr>
          <w:spacing w:val="-3"/>
        </w:rPr>
        <w:t> </w:t>
      </w:r>
      <w:r>
        <w:rPr/>
        <w:t>any</w:t>
      </w:r>
      <w:r>
        <w:rPr>
          <w:spacing w:val="-6"/>
        </w:rPr>
        <w:t> </w:t>
      </w:r>
      <w:r>
        <w:rPr/>
        <w:t>other</w:t>
      </w:r>
      <w:r>
        <w:rPr>
          <w:spacing w:val="-6"/>
        </w:rPr>
        <w:t> </w:t>
      </w:r>
      <w:r>
        <w:rPr/>
        <w:t>aspect</w:t>
      </w:r>
      <w:r>
        <w:rPr>
          <w:spacing w:val="-4"/>
        </w:rPr>
        <w:t> </w:t>
      </w:r>
      <w:r>
        <w:rPr/>
        <w:t>of</w:t>
      </w:r>
      <w:r>
        <w:rPr>
          <w:spacing w:val="-6"/>
        </w:rPr>
        <w:t> </w:t>
      </w:r>
      <w:r>
        <w:rPr/>
        <w:t>the</w:t>
      </w:r>
      <w:r>
        <w:rPr>
          <w:spacing w:val="-6"/>
        </w:rPr>
        <w:t> </w:t>
      </w:r>
      <w:r>
        <w:rPr/>
        <w:t>conduct</w:t>
      </w:r>
      <w:r>
        <w:rPr>
          <w:spacing w:val="-8"/>
        </w:rPr>
        <w:t> </w:t>
      </w:r>
      <w:r>
        <w:rPr/>
        <w:t>process,</w:t>
      </w:r>
      <w:r>
        <w:rPr>
          <w:spacing w:val="-8"/>
        </w:rPr>
        <w:t> </w:t>
      </w:r>
      <w:r>
        <w:rPr/>
        <w:t>depending</w:t>
      </w:r>
      <w:r>
        <w:rPr>
          <w:spacing w:val="-5"/>
        </w:rPr>
        <w:t> </w:t>
      </w:r>
      <w:r>
        <w:rPr/>
        <w:t>on</w:t>
      </w:r>
      <w:r>
        <w:rPr>
          <w:spacing w:val="-2"/>
        </w:rPr>
        <w:t> </w:t>
      </w:r>
      <w:r>
        <w:rPr/>
        <w:t>the</w:t>
      </w:r>
      <w:r>
        <w:rPr>
          <w:spacing w:val="-6"/>
        </w:rPr>
        <w:t> </w:t>
      </w:r>
      <w:r>
        <w:rPr/>
        <w:t>circumstances,</w:t>
      </w:r>
      <w:r>
        <w:rPr>
          <w:spacing w:val="-8"/>
        </w:rPr>
        <w:t> </w:t>
      </w:r>
      <w:r>
        <w:rPr/>
        <w:t>with</w:t>
      </w:r>
      <w:r>
        <w:rPr>
          <w:spacing w:val="-7"/>
        </w:rPr>
        <w:t> </w:t>
      </w:r>
      <w:r>
        <w:rPr/>
        <w:t>sufficient notice to the respondent.</w:t>
      </w:r>
    </w:p>
    <w:p>
      <w:pPr>
        <w:pStyle w:val="BodyText"/>
      </w:pPr>
    </w:p>
    <w:p>
      <w:pPr>
        <w:pStyle w:val="BodyText"/>
      </w:pPr>
    </w:p>
    <w:p>
      <w:pPr>
        <w:pStyle w:val="BodyText"/>
      </w:pPr>
    </w:p>
    <w:p>
      <w:pPr>
        <w:pStyle w:val="BodyText"/>
      </w:pPr>
    </w:p>
    <w:p>
      <w:pPr>
        <w:pStyle w:val="BodyText"/>
        <w:spacing w:before="134"/>
      </w:pPr>
    </w:p>
    <w:p>
      <w:pPr>
        <w:pStyle w:val="Heading2"/>
        <w:spacing w:before="1"/>
      </w:pPr>
      <w:r>
        <w:rPr/>
        <w:t>Conduct</w:t>
      </w:r>
      <w:r>
        <w:rPr>
          <w:spacing w:val="-12"/>
        </w:rPr>
        <w:t> </w:t>
      </w:r>
      <w:r>
        <w:rPr/>
        <w:t>Process</w:t>
      </w:r>
      <w:r>
        <w:rPr>
          <w:spacing w:val="-12"/>
        </w:rPr>
        <w:t> </w:t>
      </w:r>
      <w:r>
        <w:rPr>
          <w:spacing w:val="-2"/>
        </w:rPr>
        <w:t>Flowchart</w:t>
      </w:r>
    </w:p>
    <w:p>
      <w:pPr>
        <w:pStyle w:val="Heading2"/>
        <w:spacing w:after="0"/>
        <w:sectPr>
          <w:pgSz w:w="12240" w:h="15840"/>
          <w:pgMar w:header="0" w:footer="782" w:top="1400" w:bottom="980" w:left="1080" w:right="1080"/>
        </w:sect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173"/>
        <w:rPr>
          <w:b/>
          <w:sz w:val="18"/>
        </w:rPr>
      </w:pPr>
    </w:p>
    <w:p>
      <w:pPr>
        <w:tabs>
          <w:tab w:pos="2999" w:val="left" w:leader="none"/>
          <w:tab w:pos="3963" w:val="left" w:leader="none"/>
        </w:tabs>
        <w:spacing w:line="218" w:lineRule="auto" w:before="0"/>
        <w:ind w:left="2056" w:right="6114" w:firstLine="16"/>
        <w:jc w:val="left"/>
        <w:rPr>
          <w:rFonts w:ascii="Arial"/>
          <w:sz w:val="18"/>
        </w:rPr>
      </w:pPr>
      <w:r>
        <w:rPr>
          <w:rFonts w:ascii="Arial"/>
          <w:sz w:val="18"/>
        </w:rPr>
        <mc:AlternateContent>
          <mc:Choice Requires="wps">
            <w:drawing>
              <wp:anchor distT="0" distB="0" distL="0" distR="0" allowOverlap="1" layoutInCell="1" locked="0" behindDoc="0" simplePos="0" relativeHeight="15730176">
                <wp:simplePos x="0" y="0"/>
                <wp:positionH relativeFrom="page">
                  <wp:posOffset>1480599</wp:posOffset>
                </wp:positionH>
                <wp:positionV relativeFrom="paragraph">
                  <wp:posOffset>222878</wp:posOffset>
                </wp:positionV>
                <wp:extent cx="1022985" cy="59245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022985" cy="592455"/>
                          <a:chExt cx="1022985" cy="592455"/>
                        </a:xfrm>
                      </wpg:grpSpPr>
                      <wps:wsp>
                        <wps:cNvPr id="7" name="Graphic 7"/>
                        <wps:cNvSpPr/>
                        <wps:spPr>
                          <a:xfrm>
                            <a:off x="24422" y="0"/>
                            <a:ext cx="1270" cy="586105"/>
                          </a:xfrm>
                          <a:custGeom>
                            <a:avLst/>
                            <a:gdLst/>
                            <a:ahLst/>
                            <a:cxnLst/>
                            <a:rect l="l" t="t" r="r" b="b"/>
                            <a:pathLst>
                              <a:path w="0" h="586105">
                                <a:moveTo>
                                  <a:pt x="0" y="585925"/>
                                </a:moveTo>
                                <a:lnTo>
                                  <a:pt x="0" y="0"/>
                                </a:lnTo>
                              </a:path>
                            </a:pathLst>
                          </a:custGeom>
                          <a:ln w="18316">
                            <a:solidFill>
                              <a:srgbClr val="000000"/>
                            </a:solidFill>
                            <a:prstDash val="solid"/>
                          </a:ln>
                        </wps:spPr>
                        <wps:bodyPr wrap="square" lIns="0" tIns="0" rIns="0" bIns="0" rtlCol="0">
                          <a:prstTxWarp prst="textNoShape">
                            <a:avLst/>
                          </a:prstTxWarp>
                          <a:noAutofit/>
                        </wps:bodyPr>
                      </wps:wsp>
                      <wps:wsp>
                        <wps:cNvPr id="8" name="Graphic 8"/>
                        <wps:cNvSpPr/>
                        <wps:spPr>
                          <a:xfrm>
                            <a:off x="998259" y="0"/>
                            <a:ext cx="1270" cy="592455"/>
                          </a:xfrm>
                          <a:custGeom>
                            <a:avLst/>
                            <a:gdLst/>
                            <a:ahLst/>
                            <a:cxnLst/>
                            <a:rect l="l" t="t" r="r" b="b"/>
                            <a:pathLst>
                              <a:path w="0" h="592455">
                                <a:moveTo>
                                  <a:pt x="0" y="592028"/>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9" name="Graphic 9"/>
                        <wps:cNvSpPr/>
                        <wps:spPr>
                          <a:xfrm>
                            <a:off x="0" y="24413"/>
                            <a:ext cx="1022985" cy="1270"/>
                          </a:xfrm>
                          <a:custGeom>
                            <a:avLst/>
                            <a:gdLst/>
                            <a:ahLst/>
                            <a:cxnLst/>
                            <a:rect l="l" t="t" r="r" b="b"/>
                            <a:pathLst>
                              <a:path w="1022985" h="0">
                                <a:moveTo>
                                  <a:pt x="0" y="0"/>
                                </a:moveTo>
                                <a:lnTo>
                                  <a:pt x="1022682" y="0"/>
                                </a:lnTo>
                              </a:path>
                            </a:pathLst>
                          </a:custGeom>
                          <a:ln w="27465">
                            <a:solidFill>
                              <a:srgbClr val="000000"/>
                            </a:solidFill>
                            <a:prstDash val="solid"/>
                          </a:ln>
                        </wps:spPr>
                        <wps:bodyPr wrap="square" lIns="0" tIns="0" rIns="0" bIns="0" rtlCol="0">
                          <a:prstTxWarp prst="textNoShape">
                            <a:avLst/>
                          </a:prstTxWarp>
                          <a:noAutofit/>
                        </wps:bodyPr>
                      </wps:wsp>
                      <wps:wsp>
                        <wps:cNvPr id="10" name="Graphic 10"/>
                        <wps:cNvSpPr/>
                        <wps:spPr>
                          <a:xfrm>
                            <a:off x="0" y="582873"/>
                            <a:ext cx="1022985" cy="1270"/>
                          </a:xfrm>
                          <a:custGeom>
                            <a:avLst/>
                            <a:gdLst/>
                            <a:ahLst/>
                            <a:cxnLst/>
                            <a:rect l="l" t="t" r="r" b="b"/>
                            <a:pathLst>
                              <a:path w="1022985" h="0">
                                <a:moveTo>
                                  <a:pt x="0" y="0"/>
                                </a:moveTo>
                                <a:lnTo>
                                  <a:pt x="1022682" y="0"/>
                                </a:lnTo>
                              </a:path>
                            </a:pathLst>
                          </a:custGeom>
                          <a:ln w="12206">
                            <a:solidFill>
                              <a:srgbClr val="000000"/>
                            </a:solidFill>
                            <a:prstDash val="solid"/>
                          </a:ln>
                        </wps:spPr>
                        <wps:bodyPr wrap="square" lIns="0" tIns="0" rIns="0" bIns="0" rtlCol="0">
                          <a:prstTxWarp prst="textNoShape">
                            <a:avLst/>
                          </a:prstTxWarp>
                          <a:noAutofit/>
                        </wps:bodyPr>
                      </wps:wsp>
                      <wps:wsp>
                        <wps:cNvPr id="11" name="Textbox 11"/>
                        <wps:cNvSpPr txBox="1"/>
                        <wps:spPr>
                          <a:xfrm>
                            <a:off x="33580" y="38146"/>
                            <a:ext cx="954405" cy="539115"/>
                          </a:xfrm>
                          <a:prstGeom prst="rect">
                            <a:avLst/>
                          </a:prstGeom>
                        </wps:spPr>
                        <wps:txbx>
                          <w:txbxContent>
                            <w:p>
                              <w:pPr>
                                <w:spacing w:before="56"/>
                                <w:ind w:left="29" w:right="0" w:firstLine="0"/>
                                <w:jc w:val="center"/>
                                <w:rPr>
                                  <w:rFonts w:ascii="Times New Roman"/>
                                  <w:sz w:val="20"/>
                                </w:rPr>
                              </w:pPr>
                              <w:r>
                                <w:rPr>
                                  <w:rFonts w:ascii="Times New Roman"/>
                                  <w:color w:val="18181A"/>
                                  <w:spacing w:val="-2"/>
                                  <w:sz w:val="20"/>
                                </w:rPr>
                                <w:t>CaseOosed</w:t>
                              </w:r>
                              <w:r>
                                <w:rPr>
                                  <w:rFonts w:ascii="Times New Roman"/>
                                  <w:color w:val="41464D"/>
                                  <w:spacing w:val="-2"/>
                                  <w:sz w:val="20"/>
                                </w:rPr>
                                <w:t>.</w:t>
                              </w:r>
                            </w:p>
                            <w:p>
                              <w:pPr>
                                <w:spacing w:line="216" w:lineRule="exact" w:before="5"/>
                                <w:ind w:left="19" w:right="0" w:firstLine="0"/>
                                <w:jc w:val="center"/>
                                <w:rPr>
                                  <w:rFonts w:ascii="Times New Roman"/>
                                  <w:sz w:val="20"/>
                                </w:rPr>
                              </w:pPr>
                              <w:r>
                                <w:rPr>
                                  <w:rFonts w:ascii="Times New Roman"/>
                                  <w:color w:val="28282B"/>
                                  <w:w w:val="85"/>
                                  <w:sz w:val="20"/>
                                </w:rPr>
                                <w:t>Sanctions</w:t>
                              </w:r>
                              <w:r>
                                <w:rPr>
                                  <w:rFonts w:ascii="Times New Roman"/>
                                  <w:color w:val="28282B"/>
                                  <w:spacing w:val="10"/>
                                  <w:sz w:val="20"/>
                                </w:rPr>
                                <w:t> </w:t>
                              </w:r>
                              <w:r>
                                <w:rPr>
                                  <w:rFonts w:ascii="Times New Roman"/>
                                  <w:color w:val="18181A"/>
                                  <w:spacing w:val="-2"/>
                                  <w:sz w:val="20"/>
                                </w:rPr>
                                <w:t>enforced,</w:t>
                              </w:r>
                            </w:p>
                            <w:p>
                              <w:pPr>
                                <w:spacing w:line="216" w:lineRule="exact" w:before="0"/>
                                <w:ind w:left="23" w:right="0" w:firstLine="0"/>
                                <w:jc w:val="center"/>
                                <w:rPr>
                                  <w:rFonts w:ascii="Times New Roman"/>
                                  <w:sz w:val="20"/>
                                </w:rPr>
                              </w:pPr>
                              <w:r>
                                <w:rPr>
                                  <w:rFonts w:ascii="Times New Roman"/>
                                  <w:color w:val="28282B"/>
                                  <w:w w:val="80"/>
                                  <w:sz w:val="19"/>
                                </w:rPr>
                                <w:t>if</w:t>
                              </w:r>
                              <w:r>
                                <w:rPr>
                                  <w:rFonts w:ascii="Times New Roman"/>
                                  <w:color w:val="28282B"/>
                                  <w:spacing w:val="-3"/>
                                  <w:w w:val="90"/>
                                  <w:sz w:val="19"/>
                                </w:rPr>
                                <w:t> </w:t>
                              </w:r>
                              <w:r>
                                <w:rPr>
                                  <w:rFonts w:ascii="Times New Roman"/>
                                  <w:color w:val="18181A"/>
                                  <w:spacing w:val="-2"/>
                                  <w:w w:val="90"/>
                                  <w:sz w:val="20"/>
                                </w:rPr>
                                <w:t>applicable</w:t>
                              </w:r>
                            </w:p>
                          </w:txbxContent>
                        </wps:txbx>
                        <wps:bodyPr wrap="square" lIns="0" tIns="0" rIns="0" bIns="0" rtlCol="0">
                          <a:noAutofit/>
                        </wps:bodyPr>
                      </wps:wsp>
                    </wpg:wgp>
                  </a:graphicData>
                </a:graphic>
              </wp:anchor>
            </w:drawing>
          </mc:Choice>
          <mc:Fallback>
            <w:pict>
              <v:group style="position:absolute;margin-left:116.582634pt;margin-top:17.54945pt;width:80.55pt;height:46.65pt;mso-position-horizontal-relative:page;mso-position-vertical-relative:paragraph;z-index:15730176" id="docshapegroup3" coordorigin="2332,351" coordsize="1611,933">
                <v:line style="position:absolute" from="2370,1274" to="2370,351" stroked="true" strokeweight="1.442259pt" strokecolor="#000000">
                  <v:stroke dashstyle="solid"/>
                </v:line>
                <v:line style="position:absolute" from="3904,1283" to="3904,351" stroked="true" strokeweight="1.682636pt" strokecolor="#000000">
                  <v:stroke dashstyle="solid"/>
                </v:line>
                <v:line style="position:absolute" from="2332,389" to="3942,389" stroked="true" strokeweight="2.162618pt" strokecolor="#000000">
                  <v:stroke dashstyle="solid"/>
                </v:line>
                <v:line style="position:absolute" from="2332,1269" to="3942,1269" stroked="true" strokeweight=".961164pt" strokecolor="#000000">
                  <v:stroke dashstyle="solid"/>
                </v:line>
                <v:shape style="position:absolute;left:2384;top:411;width:1503;height:849" type="#_x0000_t202" id="docshape4" filled="false" stroked="false">
                  <v:textbox inset="0,0,0,0">
                    <w:txbxContent>
                      <w:p>
                        <w:pPr>
                          <w:spacing w:before="56"/>
                          <w:ind w:left="29" w:right="0" w:firstLine="0"/>
                          <w:jc w:val="center"/>
                          <w:rPr>
                            <w:rFonts w:ascii="Times New Roman"/>
                            <w:sz w:val="20"/>
                          </w:rPr>
                        </w:pPr>
                        <w:r>
                          <w:rPr>
                            <w:rFonts w:ascii="Times New Roman"/>
                            <w:color w:val="18181A"/>
                            <w:spacing w:val="-2"/>
                            <w:sz w:val="20"/>
                          </w:rPr>
                          <w:t>CaseOosed</w:t>
                        </w:r>
                        <w:r>
                          <w:rPr>
                            <w:rFonts w:ascii="Times New Roman"/>
                            <w:color w:val="41464D"/>
                            <w:spacing w:val="-2"/>
                            <w:sz w:val="20"/>
                          </w:rPr>
                          <w:t>.</w:t>
                        </w:r>
                      </w:p>
                      <w:p>
                        <w:pPr>
                          <w:spacing w:line="216" w:lineRule="exact" w:before="5"/>
                          <w:ind w:left="19" w:right="0" w:firstLine="0"/>
                          <w:jc w:val="center"/>
                          <w:rPr>
                            <w:rFonts w:ascii="Times New Roman"/>
                            <w:sz w:val="20"/>
                          </w:rPr>
                        </w:pPr>
                        <w:r>
                          <w:rPr>
                            <w:rFonts w:ascii="Times New Roman"/>
                            <w:color w:val="28282B"/>
                            <w:w w:val="85"/>
                            <w:sz w:val="20"/>
                          </w:rPr>
                          <w:t>Sanctions</w:t>
                        </w:r>
                        <w:r>
                          <w:rPr>
                            <w:rFonts w:ascii="Times New Roman"/>
                            <w:color w:val="28282B"/>
                            <w:spacing w:val="10"/>
                            <w:sz w:val="20"/>
                          </w:rPr>
                          <w:t> </w:t>
                        </w:r>
                        <w:r>
                          <w:rPr>
                            <w:rFonts w:ascii="Times New Roman"/>
                            <w:color w:val="18181A"/>
                            <w:spacing w:val="-2"/>
                            <w:sz w:val="20"/>
                          </w:rPr>
                          <w:t>enforced,</w:t>
                        </w:r>
                      </w:p>
                      <w:p>
                        <w:pPr>
                          <w:spacing w:line="216" w:lineRule="exact" w:before="0"/>
                          <w:ind w:left="23" w:right="0" w:firstLine="0"/>
                          <w:jc w:val="center"/>
                          <w:rPr>
                            <w:rFonts w:ascii="Times New Roman"/>
                            <w:sz w:val="20"/>
                          </w:rPr>
                        </w:pPr>
                        <w:r>
                          <w:rPr>
                            <w:rFonts w:ascii="Times New Roman"/>
                            <w:color w:val="28282B"/>
                            <w:w w:val="80"/>
                            <w:sz w:val="19"/>
                          </w:rPr>
                          <w:t>if</w:t>
                        </w:r>
                        <w:r>
                          <w:rPr>
                            <w:rFonts w:ascii="Times New Roman"/>
                            <w:color w:val="28282B"/>
                            <w:spacing w:val="-3"/>
                            <w:w w:val="90"/>
                            <w:sz w:val="19"/>
                          </w:rPr>
                          <w:t> </w:t>
                        </w:r>
                        <w:r>
                          <w:rPr>
                            <w:rFonts w:ascii="Times New Roman"/>
                            <w:color w:val="18181A"/>
                            <w:spacing w:val="-2"/>
                            <w:w w:val="90"/>
                            <w:sz w:val="20"/>
                          </w:rPr>
                          <w:t>applicable</w:t>
                        </w:r>
                      </w:p>
                    </w:txbxContent>
                  </v:textbox>
                  <w10:wrap type="none"/>
                </v:shape>
                <w10:wrap type="none"/>
              </v:group>
            </w:pict>
          </mc:Fallback>
        </mc:AlternateContent>
      </w:r>
      <w:r>
        <w:rPr>
          <w:rFonts w:ascii="Arial"/>
          <w:sz w:val="18"/>
        </w:rPr>
        <mc:AlternateContent>
          <mc:Choice Requires="wps">
            <w:drawing>
              <wp:anchor distT="0" distB="0" distL="0" distR="0" allowOverlap="1" layoutInCell="1" locked="0" behindDoc="0" simplePos="0" relativeHeight="15730688">
                <wp:simplePos x="0" y="0"/>
                <wp:positionH relativeFrom="page">
                  <wp:posOffset>1862197</wp:posOffset>
                </wp:positionH>
                <wp:positionV relativeFrom="paragraph">
                  <wp:posOffset>-5416652</wp:posOffset>
                </wp:positionV>
                <wp:extent cx="5067935" cy="542290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067935" cy="5422900"/>
                          <a:chExt cx="5067935" cy="5422900"/>
                        </a:xfrm>
                      </wpg:grpSpPr>
                      <wps:wsp>
                        <wps:cNvPr id="13" name="Graphic 13"/>
                        <wps:cNvSpPr/>
                        <wps:spPr>
                          <a:xfrm>
                            <a:off x="21369" y="1254246"/>
                            <a:ext cx="220345" cy="3360420"/>
                          </a:xfrm>
                          <a:custGeom>
                            <a:avLst/>
                            <a:gdLst/>
                            <a:ahLst/>
                            <a:cxnLst/>
                            <a:rect l="l" t="t" r="r" b="b"/>
                            <a:pathLst>
                              <a:path w="220345" h="3360420">
                                <a:moveTo>
                                  <a:pt x="0" y="582873"/>
                                </a:moveTo>
                                <a:lnTo>
                                  <a:pt x="0" y="0"/>
                                </a:lnTo>
                              </a:path>
                              <a:path w="220345" h="3360420">
                                <a:moveTo>
                                  <a:pt x="219800" y="3359915"/>
                                </a:moveTo>
                                <a:lnTo>
                                  <a:pt x="219800" y="2773990"/>
                                </a:lnTo>
                              </a:path>
                              <a:path w="220345" h="3360420">
                                <a:moveTo>
                                  <a:pt x="219800" y="2554268"/>
                                </a:moveTo>
                                <a:lnTo>
                                  <a:pt x="219800" y="1968342"/>
                                </a:lnTo>
                              </a:path>
                              <a:path w="220345" h="3360420">
                                <a:moveTo>
                                  <a:pt x="216747" y="1748620"/>
                                </a:moveTo>
                                <a:lnTo>
                                  <a:pt x="216747" y="1162695"/>
                                </a:lnTo>
                              </a:path>
                            </a:pathLst>
                          </a:custGeom>
                          <a:ln w="18313">
                            <a:solidFill>
                              <a:srgbClr val="000000"/>
                            </a:solidFill>
                            <a:prstDash val="solid"/>
                          </a:ln>
                        </wps:spPr>
                        <wps:bodyPr wrap="square" lIns="0" tIns="0" rIns="0" bIns="0" rtlCol="0">
                          <a:prstTxWarp prst="textNoShape">
                            <a:avLst/>
                          </a:prstTxWarp>
                          <a:noAutofit/>
                        </wps:bodyPr>
                      </wps:wsp>
                      <wps:wsp>
                        <wps:cNvPr id="14" name="Graphic 14"/>
                        <wps:cNvSpPr/>
                        <wps:spPr>
                          <a:xfrm>
                            <a:off x="244222" y="4833883"/>
                            <a:ext cx="1270" cy="586105"/>
                          </a:xfrm>
                          <a:custGeom>
                            <a:avLst/>
                            <a:gdLst/>
                            <a:ahLst/>
                            <a:cxnLst/>
                            <a:rect l="l" t="t" r="r" b="b"/>
                            <a:pathLst>
                              <a:path w="0" h="586105">
                                <a:moveTo>
                                  <a:pt x="0" y="585925"/>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15" name="Graphic 15"/>
                        <wps:cNvSpPr/>
                        <wps:spPr>
                          <a:xfrm>
                            <a:off x="506761" y="1812706"/>
                            <a:ext cx="1270" cy="622935"/>
                          </a:xfrm>
                          <a:custGeom>
                            <a:avLst/>
                            <a:gdLst/>
                            <a:ahLst/>
                            <a:cxnLst/>
                            <a:rect l="l" t="t" r="r" b="b"/>
                            <a:pathLst>
                              <a:path w="0" h="622935">
                                <a:moveTo>
                                  <a:pt x="0" y="622545"/>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6" name="Graphic 16"/>
                        <wps:cNvSpPr/>
                        <wps:spPr>
                          <a:xfrm>
                            <a:off x="992154" y="1251194"/>
                            <a:ext cx="1270" cy="586105"/>
                          </a:xfrm>
                          <a:custGeom>
                            <a:avLst/>
                            <a:gdLst/>
                            <a:ahLst/>
                            <a:cxnLst/>
                            <a:rect l="l" t="t" r="r" b="b"/>
                            <a:pathLst>
                              <a:path w="0" h="586105">
                                <a:moveTo>
                                  <a:pt x="0" y="585925"/>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17" name="Graphic 17"/>
                        <wps:cNvSpPr/>
                        <wps:spPr>
                          <a:xfrm>
                            <a:off x="1215007" y="2416941"/>
                            <a:ext cx="1270" cy="586105"/>
                          </a:xfrm>
                          <a:custGeom>
                            <a:avLst/>
                            <a:gdLst/>
                            <a:ahLst/>
                            <a:cxnLst/>
                            <a:rect l="l" t="t" r="r" b="b"/>
                            <a:pathLst>
                              <a:path w="0" h="586105">
                                <a:moveTo>
                                  <a:pt x="0" y="585925"/>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18" name="Graphic 18"/>
                        <wps:cNvSpPr/>
                        <wps:spPr>
                          <a:xfrm>
                            <a:off x="1208901" y="4833883"/>
                            <a:ext cx="1270" cy="586105"/>
                          </a:xfrm>
                          <a:custGeom>
                            <a:avLst/>
                            <a:gdLst/>
                            <a:ahLst/>
                            <a:cxnLst/>
                            <a:rect l="l" t="t" r="r" b="b"/>
                            <a:pathLst>
                              <a:path w="0" h="586105">
                                <a:moveTo>
                                  <a:pt x="0" y="585925"/>
                                </a:moveTo>
                                <a:lnTo>
                                  <a:pt x="0" y="0"/>
                                </a:lnTo>
                              </a:path>
                            </a:pathLst>
                          </a:custGeom>
                          <a:ln w="30527">
                            <a:solidFill>
                              <a:srgbClr val="000000"/>
                            </a:solidFill>
                            <a:prstDash val="solid"/>
                          </a:ln>
                        </wps:spPr>
                        <wps:bodyPr wrap="square" lIns="0" tIns="0" rIns="0" bIns="0" rtlCol="0">
                          <a:prstTxWarp prst="textNoShape">
                            <a:avLst/>
                          </a:prstTxWarp>
                          <a:noAutofit/>
                        </wps:bodyPr>
                      </wps:wsp>
                      <wps:wsp>
                        <wps:cNvPr id="19" name="Graphic 19"/>
                        <wps:cNvSpPr/>
                        <wps:spPr>
                          <a:xfrm>
                            <a:off x="1215007" y="4028236"/>
                            <a:ext cx="1270" cy="586105"/>
                          </a:xfrm>
                          <a:custGeom>
                            <a:avLst/>
                            <a:gdLst/>
                            <a:ahLst/>
                            <a:cxnLst/>
                            <a:rect l="l" t="t" r="r" b="b"/>
                            <a:pathLst>
                              <a:path w="0" h="586105">
                                <a:moveTo>
                                  <a:pt x="0" y="585925"/>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20" name="Graphic 20"/>
                        <wps:cNvSpPr/>
                        <wps:spPr>
                          <a:xfrm>
                            <a:off x="1434807" y="1763879"/>
                            <a:ext cx="1270" cy="448945"/>
                          </a:xfrm>
                          <a:custGeom>
                            <a:avLst/>
                            <a:gdLst/>
                            <a:ahLst/>
                            <a:cxnLst/>
                            <a:rect l="l" t="t" r="r" b="b"/>
                            <a:pathLst>
                              <a:path w="0" h="448945">
                                <a:moveTo>
                                  <a:pt x="0" y="448599"/>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21" name="Graphic 21"/>
                        <wps:cNvSpPr/>
                        <wps:spPr>
                          <a:xfrm>
                            <a:off x="1434807" y="3051"/>
                            <a:ext cx="980440" cy="3002915"/>
                          </a:xfrm>
                          <a:custGeom>
                            <a:avLst/>
                            <a:gdLst/>
                            <a:ahLst/>
                            <a:cxnLst/>
                            <a:rect l="l" t="t" r="r" b="b"/>
                            <a:pathLst>
                              <a:path w="980440" h="3002915">
                                <a:moveTo>
                                  <a:pt x="0" y="1391572"/>
                                </a:moveTo>
                                <a:lnTo>
                                  <a:pt x="0" y="805647"/>
                                </a:lnTo>
                              </a:path>
                              <a:path w="980440" h="3002915">
                                <a:moveTo>
                                  <a:pt x="3052" y="585925"/>
                                </a:moveTo>
                                <a:lnTo>
                                  <a:pt x="3052" y="0"/>
                                </a:lnTo>
                              </a:path>
                              <a:path w="980440" h="3002915">
                                <a:moveTo>
                                  <a:pt x="0" y="3002867"/>
                                </a:moveTo>
                                <a:lnTo>
                                  <a:pt x="0" y="2416941"/>
                                </a:lnTo>
                              </a:path>
                              <a:path w="980440" h="3002915">
                                <a:moveTo>
                                  <a:pt x="979943" y="2209426"/>
                                </a:moveTo>
                                <a:lnTo>
                                  <a:pt x="979943" y="1675380"/>
                                </a:lnTo>
                              </a:path>
                            </a:pathLst>
                          </a:custGeom>
                          <a:ln w="18313">
                            <a:solidFill>
                              <a:srgbClr val="000000"/>
                            </a:solidFill>
                            <a:prstDash val="solid"/>
                          </a:ln>
                        </wps:spPr>
                        <wps:bodyPr wrap="square" lIns="0" tIns="0" rIns="0" bIns="0" rtlCol="0">
                          <a:prstTxWarp prst="textNoShape">
                            <a:avLst/>
                          </a:prstTxWarp>
                          <a:noAutofit/>
                        </wps:bodyPr>
                      </wps:wsp>
                      <wps:wsp>
                        <wps:cNvPr id="22" name="Graphic 22"/>
                        <wps:cNvSpPr/>
                        <wps:spPr>
                          <a:xfrm>
                            <a:off x="2411698" y="0"/>
                            <a:ext cx="1270" cy="1395095"/>
                          </a:xfrm>
                          <a:custGeom>
                            <a:avLst/>
                            <a:gdLst/>
                            <a:ahLst/>
                            <a:cxnLst/>
                            <a:rect l="l" t="t" r="r" b="b"/>
                            <a:pathLst>
                              <a:path w="0" h="1395095">
                                <a:moveTo>
                                  <a:pt x="0" y="1394624"/>
                                </a:moveTo>
                                <a:lnTo>
                                  <a:pt x="0" y="808698"/>
                                </a:lnTo>
                              </a:path>
                              <a:path w="0" h="1395095">
                                <a:moveTo>
                                  <a:pt x="0" y="585925"/>
                                </a:moveTo>
                                <a:lnTo>
                                  <a:pt x="0" y="0"/>
                                </a:lnTo>
                              </a:path>
                            </a:pathLst>
                          </a:custGeom>
                          <a:ln w="21365">
                            <a:solidFill>
                              <a:srgbClr val="000000"/>
                            </a:solidFill>
                            <a:prstDash val="solid"/>
                          </a:ln>
                        </wps:spPr>
                        <wps:bodyPr wrap="square" lIns="0" tIns="0" rIns="0" bIns="0" rtlCol="0">
                          <a:prstTxWarp prst="textNoShape">
                            <a:avLst/>
                          </a:prstTxWarp>
                          <a:noAutofit/>
                        </wps:bodyPr>
                      </wps:wsp>
                      <wps:wsp>
                        <wps:cNvPr id="23" name="Graphic 23"/>
                        <wps:cNvSpPr/>
                        <wps:spPr>
                          <a:xfrm>
                            <a:off x="2408645" y="3225640"/>
                            <a:ext cx="1270" cy="586105"/>
                          </a:xfrm>
                          <a:custGeom>
                            <a:avLst/>
                            <a:gdLst/>
                            <a:ahLst/>
                            <a:cxnLst/>
                            <a:rect l="l" t="t" r="r" b="b"/>
                            <a:pathLst>
                              <a:path w="0" h="586105">
                                <a:moveTo>
                                  <a:pt x="0" y="585925"/>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24" name="Graphic 24"/>
                        <wps:cNvSpPr/>
                        <wps:spPr>
                          <a:xfrm>
                            <a:off x="2408645" y="2419993"/>
                            <a:ext cx="1270" cy="586105"/>
                          </a:xfrm>
                          <a:custGeom>
                            <a:avLst/>
                            <a:gdLst/>
                            <a:ahLst/>
                            <a:cxnLst/>
                            <a:rect l="l" t="t" r="r" b="b"/>
                            <a:pathLst>
                              <a:path w="0" h="586105">
                                <a:moveTo>
                                  <a:pt x="0" y="585925"/>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25" name="Graphic 25"/>
                        <wps:cNvSpPr/>
                        <wps:spPr>
                          <a:xfrm>
                            <a:off x="2631498" y="2426096"/>
                            <a:ext cx="3175" cy="2182495"/>
                          </a:xfrm>
                          <a:custGeom>
                            <a:avLst/>
                            <a:gdLst/>
                            <a:ahLst/>
                            <a:cxnLst/>
                            <a:rect l="l" t="t" r="r" b="b"/>
                            <a:pathLst>
                              <a:path w="3175" h="2182495">
                                <a:moveTo>
                                  <a:pt x="3052" y="2181961"/>
                                </a:moveTo>
                                <a:lnTo>
                                  <a:pt x="3052" y="1611294"/>
                                </a:lnTo>
                              </a:path>
                              <a:path w="3175" h="2182495">
                                <a:moveTo>
                                  <a:pt x="3052" y="1376314"/>
                                </a:moveTo>
                                <a:lnTo>
                                  <a:pt x="3052" y="805647"/>
                                </a:lnTo>
                              </a:path>
                              <a:path w="3175" h="2182495">
                                <a:moveTo>
                                  <a:pt x="0" y="582873"/>
                                </a:moveTo>
                                <a:lnTo>
                                  <a:pt x="0" y="0"/>
                                </a:lnTo>
                              </a:path>
                            </a:pathLst>
                          </a:custGeom>
                          <a:ln w="18313">
                            <a:solidFill>
                              <a:srgbClr val="000000"/>
                            </a:solidFill>
                            <a:prstDash val="solid"/>
                          </a:ln>
                        </wps:spPr>
                        <wps:bodyPr wrap="square" lIns="0" tIns="0" rIns="0" bIns="0" rtlCol="0">
                          <a:prstTxWarp prst="textNoShape">
                            <a:avLst/>
                          </a:prstTxWarp>
                          <a:noAutofit/>
                        </wps:bodyPr>
                      </wps:wsp>
                      <wps:wsp>
                        <wps:cNvPr id="26" name="Graphic 26"/>
                        <wps:cNvSpPr/>
                        <wps:spPr>
                          <a:xfrm>
                            <a:off x="2732240" y="4589748"/>
                            <a:ext cx="1270" cy="543560"/>
                          </a:xfrm>
                          <a:custGeom>
                            <a:avLst/>
                            <a:gdLst/>
                            <a:ahLst/>
                            <a:cxnLst/>
                            <a:rect l="l" t="t" r="r" b="b"/>
                            <a:pathLst>
                              <a:path w="0" h="543560">
                                <a:moveTo>
                                  <a:pt x="0" y="543201"/>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27" name="Graphic 27"/>
                        <wps:cNvSpPr/>
                        <wps:spPr>
                          <a:xfrm>
                            <a:off x="2878773" y="4836935"/>
                            <a:ext cx="1270" cy="586105"/>
                          </a:xfrm>
                          <a:custGeom>
                            <a:avLst/>
                            <a:gdLst/>
                            <a:ahLst/>
                            <a:cxnLst/>
                            <a:rect l="l" t="t" r="r" b="b"/>
                            <a:pathLst>
                              <a:path w="0" h="586105">
                                <a:moveTo>
                                  <a:pt x="0" y="585925"/>
                                </a:moveTo>
                                <a:lnTo>
                                  <a:pt x="0" y="0"/>
                                </a:lnTo>
                              </a:path>
                            </a:pathLst>
                          </a:custGeom>
                          <a:ln w="27475">
                            <a:solidFill>
                              <a:srgbClr val="000000"/>
                            </a:solidFill>
                            <a:prstDash val="solid"/>
                          </a:ln>
                        </wps:spPr>
                        <wps:bodyPr wrap="square" lIns="0" tIns="0" rIns="0" bIns="0" rtlCol="0">
                          <a:prstTxWarp prst="textNoShape">
                            <a:avLst/>
                          </a:prstTxWarp>
                          <a:noAutofit/>
                        </wps:bodyPr>
                      </wps:wsp>
                      <wps:wsp>
                        <wps:cNvPr id="28" name="Graphic 28"/>
                        <wps:cNvSpPr/>
                        <wps:spPr>
                          <a:xfrm>
                            <a:off x="3605336" y="4037391"/>
                            <a:ext cx="1270" cy="582930"/>
                          </a:xfrm>
                          <a:custGeom>
                            <a:avLst/>
                            <a:gdLst/>
                            <a:ahLst/>
                            <a:cxnLst/>
                            <a:rect l="l" t="t" r="r" b="b"/>
                            <a:pathLst>
                              <a:path w="0" h="582930">
                                <a:moveTo>
                                  <a:pt x="0" y="582873"/>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29" name="Graphic 29"/>
                        <wps:cNvSpPr/>
                        <wps:spPr>
                          <a:xfrm>
                            <a:off x="3605336" y="2423045"/>
                            <a:ext cx="226060" cy="1391920"/>
                          </a:xfrm>
                          <a:custGeom>
                            <a:avLst/>
                            <a:gdLst/>
                            <a:ahLst/>
                            <a:cxnLst/>
                            <a:rect l="l" t="t" r="r" b="b"/>
                            <a:pathLst>
                              <a:path w="226060" h="1391920">
                                <a:moveTo>
                                  <a:pt x="0" y="1391572"/>
                                </a:moveTo>
                                <a:lnTo>
                                  <a:pt x="0" y="808698"/>
                                </a:lnTo>
                              </a:path>
                              <a:path w="226060" h="1391920">
                                <a:moveTo>
                                  <a:pt x="0" y="585925"/>
                                </a:moveTo>
                                <a:lnTo>
                                  <a:pt x="0" y="0"/>
                                </a:lnTo>
                              </a:path>
                              <a:path w="226060" h="1391920">
                                <a:moveTo>
                                  <a:pt x="225905" y="1385469"/>
                                </a:moveTo>
                                <a:lnTo>
                                  <a:pt x="225905" y="799543"/>
                                </a:lnTo>
                              </a:path>
                            </a:pathLst>
                          </a:custGeom>
                          <a:ln w="18313">
                            <a:solidFill>
                              <a:srgbClr val="000000"/>
                            </a:solidFill>
                            <a:prstDash val="solid"/>
                          </a:ln>
                        </wps:spPr>
                        <wps:bodyPr wrap="square" lIns="0" tIns="0" rIns="0" bIns="0" rtlCol="0">
                          <a:prstTxWarp prst="textNoShape">
                            <a:avLst/>
                          </a:prstTxWarp>
                          <a:noAutofit/>
                        </wps:bodyPr>
                      </wps:wsp>
                      <wps:wsp>
                        <wps:cNvPr id="30" name="Graphic 30"/>
                        <wps:cNvSpPr/>
                        <wps:spPr>
                          <a:xfrm>
                            <a:off x="3861769" y="4833883"/>
                            <a:ext cx="1270" cy="586105"/>
                          </a:xfrm>
                          <a:custGeom>
                            <a:avLst/>
                            <a:gdLst/>
                            <a:ahLst/>
                            <a:cxnLst/>
                            <a:rect l="l" t="t" r="r" b="b"/>
                            <a:pathLst>
                              <a:path w="0" h="586105">
                                <a:moveTo>
                                  <a:pt x="0" y="585925"/>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31" name="Graphic 31"/>
                        <wps:cNvSpPr/>
                        <wps:spPr>
                          <a:xfrm>
                            <a:off x="3928931" y="3787152"/>
                            <a:ext cx="1270" cy="540385"/>
                          </a:xfrm>
                          <a:custGeom>
                            <a:avLst/>
                            <a:gdLst/>
                            <a:ahLst/>
                            <a:cxnLst/>
                            <a:rect l="l" t="t" r="r" b="b"/>
                            <a:pathLst>
                              <a:path w="0" h="540385">
                                <a:moveTo>
                                  <a:pt x="0" y="540149"/>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32" name="Graphic 32"/>
                        <wps:cNvSpPr/>
                        <wps:spPr>
                          <a:xfrm>
                            <a:off x="4075464" y="4034339"/>
                            <a:ext cx="1270" cy="586105"/>
                          </a:xfrm>
                          <a:custGeom>
                            <a:avLst/>
                            <a:gdLst/>
                            <a:ahLst/>
                            <a:cxnLst/>
                            <a:rect l="l" t="t" r="r" b="b"/>
                            <a:pathLst>
                              <a:path w="0" h="586105">
                                <a:moveTo>
                                  <a:pt x="0" y="585925"/>
                                </a:moveTo>
                                <a:lnTo>
                                  <a:pt x="0" y="0"/>
                                </a:lnTo>
                              </a:path>
                            </a:pathLst>
                          </a:custGeom>
                          <a:ln w="27475">
                            <a:solidFill>
                              <a:srgbClr val="000000"/>
                            </a:solidFill>
                            <a:prstDash val="solid"/>
                          </a:ln>
                        </wps:spPr>
                        <wps:bodyPr wrap="square" lIns="0" tIns="0" rIns="0" bIns="0" rtlCol="0">
                          <a:prstTxWarp prst="textNoShape">
                            <a:avLst/>
                          </a:prstTxWarp>
                          <a:noAutofit/>
                        </wps:bodyPr>
                      </wps:wsp>
                      <wps:wsp>
                        <wps:cNvPr id="33" name="Graphic 33"/>
                        <wps:cNvSpPr/>
                        <wps:spPr>
                          <a:xfrm>
                            <a:off x="4802026" y="3231744"/>
                            <a:ext cx="1270" cy="580390"/>
                          </a:xfrm>
                          <a:custGeom>
                            <a:avLst/>
                            <a:gdLst/>
                            <a:ahLst/>
                            <a:cxnLst/>
                            <a:rect l="l" t="t" r="r" b="b"/>
                            <a:pathLst>
                              <a:path w="0" h="580390">
                                <a:moveTo>
                                  <a:pt x="0" y="579821"/>
                                </a:moveTo>
                                <a:lnTo>
                                  <a:pt x="0" y="0"/>
                                </a:lnTo>
                              </a:path>
                            </a:pathLst>
                          </a:custGeom>
                          <a:ln w="18316">
                            <a:solidFill>
                              <a:srgbClr val="000000"/>
                            </a:solidFill>
                            <a:prstDash val="solid"/>
                          </a:ln>
                        </wps:spPr>
                        <wps:bodyPr wrap="square" lIns="0" tIns="0" rIns="0" bIns="0" rtlCol="0">
                          <a:prstTxWarp prst="textNoShape">
                            <a:avLst/>
                          </a:prstTxWarp>
                          <a:noAutofit/>
                        </wps:bodyPr>
                      </wps:wsp>
                      <wps:wsp>
                        <wps:cNvPr id="34" name="Graphic 34"/>
                        <wps:cNvSpPr/>
                        <wps:spPr>
                          <a:xfrm>
                            <a:off x="5061513" y="4034339"/>
                            <a:ext cx="1270" cy="586105"/>
                          </a:xfrm>
                          <a:custGeom>
                            <a:avLst/>
                            <a:gdLst/>
                            <a:ahLst/>
                            <a:cxnLst/>
                            <a:rect l="l" t="t" r="r" b="b"/>
                            <a:pathLst>
                              <a:path w="0" h="586105">
                                <a:moveTo>
                                  <a:pt x="0" y="585925"/>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35" name="Graphic 35"/>
                        <wps:cNvSpPr/>
                        <wps:spPr>
                          <a:xfrm>
                            <a:off x="1422596" y="27465"/>
                            <a:ext cx="1014094" cy="1270"/>
                          </a:xfrm>
                          <a:custGeom>
                            <a:avLst/>
                            <a:gdLst/>
                            <a:ahLst/>
                            <a:cxnLst/>
                            <a:rect l="l" t="t" r="r" b="b"/>
                            <a:pathLst>
                              <a:path w="1014094" h="0">
                                <a:moveTo>
                                  <a:pt x="0" y="0"/>
                                </a:moveTo>
                                <a:lnTo>
                                  <a:pt x="1013523" y="0"/>
                                </a:lnTo>
                              </a:path>
                            </a:pathLst>
                          </a:custGeom>
                          <a:ln w="27465">
                            <a:solidFill>
                              <a:srgbClr val="000000"/>
                            </a:solidFill>
                            <a:prstDash val="solid"/>
                          </a:ln>
                        </wps:spPr>
                        <wps:bodyPr wrap="square" lIns="0" tIns="0" rIns="0" bIns="0" rtlCol="0">
                          <a:prstTxWarp prst="textNoShape">
                            <a:avLst/>
                          </a:prstTxWarp>
                          <a:noAutofit/>
                        </wps:bodyPr>
                      </wps:wsp>
                      <wps:wsp>
                        <wps:cNvPr id="36" name="Graphic 36"/>
                        <wps:cNvSpPr/>
                        <wps:spPr>
                          <a:xfrm>
                            <a:off x="1422596" y="576770"/>
                            <a:ext cx="1010919" cy="1270"/>
                          </a:xfrm>
                          <a:custGeom>
                            <a:avLst/>
                            <a:gdLst/>
                            <a:ahLst/>
                            <a:cxnLst/>
                            <a:rect l="l" t="t" r="r" b="b"/>
                            <a:pathLst>
                              <a:path w="1010919" h="0">
                                <a:moveTo>
                                  <a:pt x="0" y="0"/>
                                </a:moveTo>
                                <a:lnTo>
                                  <a:pt x="1010470" y="0"/>
                                </a:lnTo>
                              </a:path>
                            </a:pathLst>
                          </a:custGeom>
                          <a:ln w="21361">
                            <a:solidFill>
                              <a:srgbClr val="000000"/>
                            </a:solidFill>
                            <a:prstDash val="solid"/>
                          </a:ln>
                        </wps:spPr>
                        <wps:bodyPr wrap="square" lIns="0" tIns="0" rIns="0" bIns="0" rtlCol="0">
                          <a:prstTxWarp prst="textNoShape">
                            <a:avLst/>
                          </a:prstTxWarp>
                          <a:noAutofit/>
                        </wps:bodyPr>
                      </wps:wsp>
                      <wps:wsp>
                        <wps:cNvPr id="37" name="Graphic 37"/>
                        <wps:cNvSpPr/>
                        <wps:spPr>
                          <a:xfrm>
                            <a:off x="1416491" y="830060"/>
                            <a:ext cx="1010919" cy="1270"/>
                          </a:xfrm>
                          <a:custGeom>
                            <a:avLst/>
                            <a:gdLst/>
                            <a:ahLst/>
                            <a:cxnLst/>
                            <a:rect l="l" t="t" r="r" b="b"/>
                            <a:pathLst>
                              <a:path w="1010919" h="0">
                                <a:moveTo>
                                  <a:pt x="0" y="0"/>
                                </a:moveTo>
                                <a:lnTo>
                                  <a:pt x="1010470" y="0"/>
                                </a:lnTo>
                              </a:path>
                            </a:pathLst>
                          </a:custGeom>
                          <a:ln w="27465">
                            <a:solidFill>
                              <a:srgbClr val="000000"/>
                            </a:solidFill>
                            <a:prstDash val="solid"/>
                          </a:ln>
                        </wps:spPr>
                        <wps:bodyPr wrap="square" lIns="0" tIns="0" rIns="0" bIns="0" rtlCol="0">
                          <a:prstTxWarp prst="textNoShape">
                            <a:avLst/>
                          </a:prstTxWarp>
                          <a:noAutofit/>
                        </wps:bodyPr>
                      </wps:wsp>
                      <wps:wsp>
                        <wps:cNvPr id="38" name="Graphic 38"/>
                        <wps:cNvSpPr/>
                        <wps:spPr>
                          <a:xfrm>
                            <a:off x="0" y="1269504"/>
                            <a:ext cx="1014094" cy="1270"/>
                          </a:xfrm>
                          <a:custGeom>
                            <a:avLst/>
                            <a:gdLst/>
                            <a:ahLst/>
                            <a:cxnLst/>
                            <a:rect l="l" t="t" r="r" b="b"/>
                            <a:pathLst>
                              <a:path w="1014094" h="0">
                                <a:moveTo>
                                  <a:pt x="0" y="0"/>
                                </a:moveTo>
                                <a:lnTo>
                                  <a:pt x="1013523" y="0"/>
                                </a:lnTo>
                              </a:path>
                            </a:pathLst>
                          </a:custGeom>
                          <a:ln w="30516">
                            <a:solidFill>
                              <a:srgbClr val="000000"/>
                            </a:solidFill>
                            <a:prstDash val="solid"/>
                          </a:ln>
                        </wps:spPr>
                        <wps:bodyPr wrap="square" lIns="0" tIns="0" rIns="0" bIns="0" rtlCol="0">
                          <a:prstTxWarp prst="textNoShape">
                            <a:avLst/>
                          </a:prstTxWarp>
                          <a:noAutofit/>
                        </wps:bodyPr>
                      </wps:wsp>
                      <wps:wsp>
                        <wps:cNvPr id="39" name="Graphic 39"/>
                        <wps:cNvSpPr/>
                        <wps:spPr>
                          <a:xfrm>
                            <a:off x="1413438" y="1388520"/>
                            <a:ext cx="1014094" cy="1270"/>
                          </a:xfrm>
                          <a:custGeom>
                            <a:avLst/>
                            <a:gdLst/>
                            <a:ahLst/>
                            <a:cxnLst/>
                            <a:rect l="l" t="t" r="r" b="b"/>
                            <a:pathLst>
                              <a:path w="1014094" h="0">
                                <a:moveTo>
                                  <a:pt x="0" y="0"/>
                                </a:moveTo>
                                <a:lnTo>
                                  <a:pt x="1013523" y="0"/>
                                </a:lnTo>
                              </a:path>
                            </a:pathLst>
                          </a:custGeom>
                          <a:ln w="12206">
                            <a:solidFill>
                              <a:srgbClr val="000000"/>
                            </a:solidFill>
                            <a:prstDash val="solid"/>
                          </a:ln>
                        </wps:spPr>
                        <wps:bodyPr wrap="square" lIns="0" tIns="0" rIns="0" bIns="0" rtlCol="0">
                          <a:prstTxWarp prst="textNoShape">
                            <a:avLst/>
                          </a:prstTxWarp>
                          <a:noAutofit/>
                        </wps:bodyPr>
                      </wps:wsp>
                      <wps:wsp>
                        <wps:cNvPr id="40" name="Graphic 40"/>
                        <wps:cNvSpPr/>
                        <wps:spPr>
                          <a:xfrm>
                            <a:off x="3052" y="1818809"/>
                            <a:ext cx="1010919" cy="1270"/>
                          </a:xfrm>
                          <a:custGeom>
                            <a:avLst/>
                            <a:gdLst/>
                            <a:ahLst/>
                            <a:cxnLst/>
                            <a:rect l="l" t="t" r="r" b="b"/>
                            <a:pathLst>
                              <a:path w="1010919" h="0">
                                <a:moveTo>
                                  <a:pt x="0" y="0"/>
                                </a:moveTo>
                                <a:lnTo>
                                  <a:pt x="1010470" y="0"/>
                                </a:lnTo>
                              </a:path>
                            </a:pathLst>
                          </a:custGeom>
                          <a:ln w="18310">
                            <a:solidFill>
                              <a:srgbClr val="000000"/>
                            </a:solidFill>
                            <a:prstDash val="solid"/>
                          </a:ln>
                        </wps:spPr>
                        <wps:bodyPr wrap="square" lIns="0" tIns="0" rIns="0" bIns="0" rtlCol="0">
                          <a:prstTxWarp prst="textNoShape">
                            <a:avLst/>
                          </a:prstTxWarp>
                          <a:noAutofit/>
                        </wps:bodyPr>
                      </wps:wsp>
                      <wps:wsp>
                        <wps:cNvPr id="41" name="Graphic 41"/>
                        <wps:cNvSpPr/>
                        <wps:spPr>
                          <a:xfrm>
                            <a:off x="1422596" y="2197219"/>
                            <a:ext cx="1010919" cy="1270"/>
                          </a:xfrm>
                          <a:custGeom>
                            <a:avLst/>
                            <a:gdLst/>
                            <a:ahLst/>
                            <a:cxnLst/>
                            <a:rect l="l" t="t" r="r" b="b"/>
                            <a:pathLst>
                              <a:path w="1010919" h="0">
                                <a:moveTo>
                                  <a:pt x="0" y="0"/>
                                </a:moveTo>
                                <a:lnTo>
                                  <a:pt x="1010470" y="0"/>
                                </a:lnTo>
                              </a:path>
                            </a:pathLst>
                          </a:custGeom>
                          <a:ln w="15258">
                            <a:solidFill>
                              <a:srgbClr val="000000"/>
                            </a:solidFill>
                            <a:prstDash val="solid"/>
                          </a:ln>
                        </wps:spPr>
                        <wps:bodyPr wrap="square" lIns="0" tIns="0" rIns="0" bIns="0" rtlCol="0">
                          <a:prstTxWarp prst="textNoShape">
                            <a:avLst/>
                          </a:prstTxWarp>
                          <a:noAutofit/>
                        </wps:bodyPr>
                      </wps:wsp>
                      <wps:wsp>
                        <wps:cNvPr id="42" name="Graphic 42"/>
                        <wps:cNvSpPr/>
                        <wps:spPr>
                          <a:xfrm>
                            <a:off x="216747" y="2316235"/>
                            <a:ext cx="2921635" cy="113030"/>
                          </a:xfrm>
                          <a:custGeom>
                            <a:avLst/>
                            <a:gdLst/>
                            <a:ahLst/>
                            <a:cxnLst/>
                            <a:rect l="l" t="t" r="r" b="b"/>
                            <a:pathLst>
                              <a:path w="2921635" h="113030">
                                <a:moveTo>
                                  <a:pt x="522025" y="0"/>
                                </a:moveTo>
                                <a:lnTo>
                                  <a:pt x="2921512" y="0"/>
                                </a:lnTo>
                              </a:path>
                              <a:path w="2921635" h="113030">
                                <a:moveTo>
                                  <a:pt x="1196690" y="112912"/>
                                </a:moveTo>
                                <a:lnTo>
                                  <a:pt x="2210214" y="112912"/>
                                </a:lnTo>
                              </a:path>
                              <a:path w="2921635" h="113030">
                                <a:moveTo>
                                  <a:pt x="0" y="109860"/>
                                </a:moveTo>
                                <a:lnTo>
                                  <a:pt x="1013523" y="109860"/>
                                </a:lnTo>
                              </a:path>
                            </a:pathLst>
                          </a:custGeom>
                          <a:ln w="12208">
                            <a:solidFill>
                              <a:srgbClr val="000000"/>
                            </a:solidFill>
                            <a:prstDash val="solid"/>
                          </a:ln>
                        </wps:spPr>
                        <wps:bodyPr wrap="square" lIns="0" tIns="0" rIns="0" bIns="0" rtlCol="0">
                          <a:prstTxWarp prst="textNoShape">
                            <a:avLst/>
                          </a:prstTxWarp>
                          <a:noAutofit/>
                        </wps:bodyPr>
                      </wps:wsp>
                      <wps:wsp>
                        <wps:cNvPr id="43" name="Graphic 43"/>
                        <wps:cNvSpPr/>
                        <wps:spPr>
                          <a:xfrm>
                            <a:off x="1416491" y="2990660"/>
                            <a:ext cx="1010919" cy="1270"/>
                          </a:xfrm>
                          <a:custGeom>
                            <a:avLst/>
                            <a:gdLst/>
                            <a:ahLst/>
                            <a:cxnLst/>
                            <a:rect l="l" t="t" r="r" b="b"/>
                            <a:pathLst>
                              <a:path w="1010919" h="0">
                                <a:moveTo>
                                  <a:pt x="0" y="0"/>
                                </a:moveTo>
                                <a:lnTo>
                                  <a:pt x="1010470" y="0"/>
                                </a:lnTo>
                              </a:path>
                            </a:pathLst>
                          </a:custGeom>
                          <a:ln w="15258">
                            <a:solidFill>
                              <a:srgbClr val="000000"/>
                            </a:solidFill>
                            <a:prstDash val="solid"/>
                          </a:ln>
                        </wps:spPr>
                        <wps:bodyPr wrap="square" lIns="0" tIns="0" rIns="0" bIns="0" rtlCol="0">
                          <a:prstTxWarp prst="textNoShape">
                            <a:avLst/>
                          </a:prstTxWarp>
                          <a:noAutofit/>
                        </wps:bodyPr>
                      </wps:wsp>
                      <wps:wsp>
                        <wps:cNvPr id="44" name="Graphic 44"/>
                        <wps:cNvSpPr/>
                        <wps:spPr>
                          <a:xfrm>
                            <a:off x="2613181" y="2984556"/>
                            <a:ext cx="1010919" cy="1270"/>
                          </a:xfrm>
                          <a:custGeom>
                            <a:avLst/>
                            <a:gdLst/>
                            <a:ahLst/>
                            <a:cxnLst/>
                            <a:rect l="l" t="t" r="r" b="b"/>
                            <a:pathLst>
                              <a:path w="1010919" h="0">
                                <a:moveTo>
                                  <a:pt x="0" y="0"/>
                                </a:moveTo>
                                <a:lnTo>
                                  <a:pt x="1010470" y="0"/>
                                </a:lnTo>
                              </a:path>
                            </a:pathLst>
                          </a:custGeom>
                          <a:ln w="18310">
                            <a:solidFill>
                              <a:srgbClr val="000000"/>
                            </a:solidFill>
                            <a:prstDash val="solid"/>
                          </a:ln>
                        </wps:spPr>
                        <wps:bodyPr wrap="square" lIns="0" tIns="0" rIns="0" bIns="0" rtlCol="0">
                          <a:prstTxWarp prst="textNoShape">
                            <a:avLst/>
                          </a:prstTxWarp>
                          <a:noAutofit/>
                        </wps:bodyPr>
                      </wps:wsp>
                      <wps:wsp>
                        <wps:cNvPr id="45" name="Graphic 45"/>
                        <wps:cNvSpPr/>
                        <wps:spPr>
                          <a:xfrm>
                            <a:off x="1419543" y="3124934"/>
                            <a:ext cx="2921635" cy="109855"/>
                          </a:xfrm>
                          <a:custGeom>
                            <a:avLst/>
                            <a:gdLst/>
                            <a:ahLst/>
                            <a:cxnLst/>
                            <a:rect l="l" t="t" r="r" b="b"/>
                            <a:pathLst>
                              <a:path w="2921635" h="109855">
                                <a:moveTo>
                                  <a:pt x="518973" y="0"/>
                                </a:moveTo>
                                <a:lnTo>
                                  <a:pt x="2921512" y="0"/>
                                </a:lnTo>
                              </a:path>
                              <a:path w="2921635" h="109855">
                                <a:moveTo>
                                  <a:pt x="1199743" y="106809"/>
                                </a:moveTo>
                                <a:lnTo>
                                  <a:pt x="2210214" y="106809"/>
                                </a:lnTo>
                              </a:path>
                              <a:path w="2921635" h="109855">
                                <a:moveTo>
                                  <a:pt x="0" y="109860"/>
                                </a:moveTo>
                                <a:lnTo>
                                  <a:pt x="1013523" y="109860"/>
                                </a:lnTo>
                              </a:path>
                            </a:pathLst>
                          </a:custGeom>
                          <a:ln w="12208">
                            <a:solidFill>
                              <a:srgbClr val="000000"/>
                            </a:solidFill>
                            <a:prstDash val="solid"/>
                          </a:ln>
                        </wps:spPr>
                        <wps:bodyPr wrap="square" lIns="0" tIns="0" rIns="0" bIns="0" rtlCol="0">
                          <a:prstTxWarp prst="textNoShape">
                            <a:avLst/>
                          </a:prstTxWarp>
                          <a:noAutofit/>
                        </wps:bodyPr>
                      </wps:wsp>
                      <wps:wsp>
                        <wps:cNvPr id="46" name="Graphic 46"/>
                        <wps:cNvSpPr/>
                        <wps:spPr>
                          <a:xfrm>
                            <a:off x="2616234" y="3790204"/>
                            <a:ext cx="1014094" cy="1270"/>
                          </a:xfrm>
                          <a:custGeom>
                            <a:avLst/>
                            <a:gdLst/>
                            <a:ahLst/>
                            <a:cxnLst/>
                            <a:rect l="l" t="t" r="r" b="b"/>
                            <a:pathLst>
                              <a:path w="1014094" h="0">
                                <a:moveTo>
                                  <a:pt x="0" y="0"/>
                                </a:moveTo>
                                <a:lnTo>
                                  <a:pt x="1013523" y="0"/>
                                </a:lnTo>
                              </a:path>
                            </a:pathLst>
                          </a:custGeom>
                          <a:ln w="21361">
                            <a:solidFill>
                              <a:srgbClr val="000000"/>
                            </a:solidFill>
                            <a:prstDash val="solid"/>
                          </a:ln>
                        </wps:spPr>
                        <wps:bodyPr wrap="square" lIns="0" tIns="0" rIns="0" bIns="0" rtlCol="0">
                          <a:prstTxWarp prst="textNoShape">
                            <a:avLst/>
                          </a:prstTxWarp>
                          <a:noAutofit/>
                        </wps:bodyPr>
                      </wps:wsp>
                      <wps:wsp>
                        <wps:cNvPr id="47" name="Graphic 47"/>
                        <wps:cNvSpPr/>
                        <wps:spPr>
                          <a:xfrm>
                            <a:off x="222853" y="3796307"/>
                            <a:ext cx="4603750" cy="1270"/>
                          </a:xfrm>
                          <a:custGeom>
                            <a:avLst/>
                            <a:gdLst/>
                            <a:ahLst/>
                            <a:cxnLst/>
                            <a:rect l="l" t="t" r="r" b="b"/>
                            <a:pathLst>
                              <a:path w="4603750" h="0">
                                <a:moveTo>
                                  <a:pt x="3590072" y="0"/>
                                </a:moveTo>
                                <a:lnTo>
                                  <a:pt x="4603595" y="0"/>
                                </a:lnTo>
                              </a:path>
                              <a:path w="4603750" h="0">
                                <a:moveTo>
                                  <a:pt x="0" y="0"/>
                                </a:moveTo>
                                <a:lnTo>
                                  <a:pt x="1013523" y="0"/>
                                </a:lnTo>
                              </a:path>
                            </a:pathLst>
                          </a:custGeom>
                          <a:ln w="18313">
                            <a:solidFill>
                              <a:srgbClr val="000000"/>
                            </a:solidFill>
                            <a:prstDash val="solid"/>
                          </a:ln>
                        </wps:spPr>
                        <wps:bodyPr wrap="square" lIns="0" tIns="0" rIns="0" bIns="0" rtlCol="0">
                          <a:prstTxWarp prst="textNoShape">
                            <a:avLst/>
                          </a:prstTxWarp>
                          <a:noAutofit/>
                        </wps:bodyPr>
                      </wps:wsp>
                      <wps:wsp>
                        <wps:cNvPr id="48" name="Graphic 48"/>
                        <wps:cNvSpPr/>
                        <wps:spPr>
                          <a:xfrm>
                            <a:off x="225905" y="4049598"/>
                            <a:ext cx="4838700" cy="3175"/>
                          </a:xfrm>
                          <a:custGeom>
                            <a:avLst/>
                            <a:gdLst/>
                            <a:ahLst/>
                            <a:cxnLst/>
                            <a:rect l="l" t="t" r="r" b="b"/>
                            <a:pathLst>
                              <a:path w="4838700" h="3175">
                                <a:moveTo>
                                  <a:pt x="2393381" y="0"/>
                                </a:moveTo>
                                <a:lnTo>
                                  <a:pt x="3397746" y="0"/>
                                </a:lnTo>
                              </a:path>
                              <a:path w="4838700" h="3175">
                                <a:moveTo>
                                  <a:pt x="3834294" y="3051"/>
                                </a:moveTo>
                                <a:lnTo>
                                  <a:pt x="4838660" y="3051"/>
                                </a:lnTo>
                              </a:path>
                              <a:path w="4838700" h="3175">
                                <a:moveTo>
                                  <a:pt x="0" y="0"/>
                                </a:moveTo>
                                <a:lnTo>
                                  <a:pt x="1004365" y="0"/>
                                </a:lnTo>
                              </a:path>
                            </a:pathLst>
                          </a:custGeom>
                          <a:ln w="30522">
                            <a:solidFill>
                              <a:srgbClr val="000000"/>
                            </a:solidFill>
                            <a:prstDash val="solid"/>
                          </a:ln>
                        </wps:spPr>
                        <wps:bodyPr wrap="square" lIns="0" tIns="0" rIns="0" bIns="0" rtlCol="0">
                          <a:prstTxWarp prst="textNoShape">
                            <a:avLst/>
                          </a:prstTxWarp>
                          <a:noAutofit/>
                        </wps:bodyPr>
                      </wps:wsp>
                      <wps:wsp>
                        <wps:cNvPr id="49" name="Graphic 49"/>
                        <wps:cNvSpPr/>
                        <wps:spPr>
                          <a:xfrm>
                            <a:off x="216747" y="4601954"/>
                            <a:ext cx="4845050" cy="1270"/>
                          </a:xfrm>
                          <a:custGeom>
                            <a:avLst/>
                            <a:gdLst/>
                            <a:ahLst/>
                            <a:cxnLst/>
                            <a:rect l="l" t="t" r="r" b="b"/>
                            <a:pathLst>
                              <a:path w="4845050" h="0">
                                <a:moveTo>
                                  <a:pt x="3834294" y="0"/>
                                </a:moveTo>
                                <a:lnTo>
                                  <a:pt x="4844765" y="0"/>
                                </a:lnTo>
                              </a:path>
                              <a:path w="4845050" h="0">
                                <a:moveTo>
                                  <a:pt x="0" y="0"/>
                                </a:moveTo>
                                <a:lnTo>
                                  <a:pt x="1010470" y="0"/>
                                </a:lnTo>
                              </a:path>
                            </a:pathLst>
                          </a:custGeom>
                          <a:ln w="18313">
                            <a:solidFill>
                              <a:srgbClr val="000000"/>
                            </a:solidFill>
                            <a:prstDash val="solid"/>
                          </a:ln>
                        </wps:spPr>
                        <wps:bodyPr wrap="square" lIns="0" tIns="0" rIns="0" bIns="0" rtlCol="0">
                          <a:prstTxWarp prst="textNoShape">
                            <a:avLst/>
                          </a:prstTxWarp>
                          <a:noAutofit/>
                        </wps:bodyPr>
                      </wps:wsp>
                      <wps:wsp>
                        <wps:cNvPr id="50" name="Graphic 50"/>
                        <wps:cNvSpPr/>
                        <wps:spPr>
                          <a:xfrm>
                            <a:off x="2860457" y="4858297"/>
                            <a:ext cx="1010919" cy="1270"/>
                          </a:xfrm>
                          <a:custGeom>
                            <a:avLst/>
                            <a:gdLst/>
                            <a:ahLst/>
                            <a:cxnLst/>
                            <a:rect l="l" t="t" r="r" b="b"/>
                            <a:pathLst>
                              <a:path w="1010919" h="0">
                                <a:moveTo>
                                  <a:pt x="0" y="0"/>
                                </a:moveTo>
                                <a:lnTo>
                                  <a:pt x="1010470" y="0"/>
                                </a:lnTo>
                              </a:path>
                            </a:pathLst>
                          </a:custGeom>
                          <a:ln w="30516">
                            <a:solidFill>
                              <a:srgbClr val="000000"/>
                            </a:solidFill>
                            <a:prstDash val="solid"/>
                          </a:ln>
                        </wps:spPr>
                        <wps:bodyPr wrap="square" lIns="0" tIns="0" rIns="0" bIns="0" rtlCol="0">
                          <a:prstTxWarp prst="textNoShape">
                            <a:avLst/>
                          </a:prstTxWarp>
                          <a:noAutofit/>
                        </wps:bodyPr>
                      </wps:wsp>
                      <wps:wsp>
                        <wps:cNvPr id="51" name="Graphic 51"/>
                        <wps:cNvSpPr/>
                        <wps:spPr>
                          <a:xfrm>
                            <a:off x="222853" y="4855245"/>
                            <a:ext cx="1014094" cy="1270"/>
                          </a:xfrm>
                          <a:custGeom>
                            <a:avLst/>
                            <a:gdLst/>
                            <a:ahLst/>
                            <a:cxnLst/>
                            <a:rect l="l" t="t" r="r" b="b"/>
                            <a:pathLst>
                              <a:path w="1014094" h="0">
                                <a:moveTo>
                                  <a:pt x="0" y="0"/>
                                </a:moveTo>
                                <a:lnTo>
                                  <a:pt x="1013523" y="0"/>
                                </a:lnTo>
                              </a:path>
                            </a:pathLst>
                          </a:custGeom>
                          <a:ln w="27465">
                            <a:solidFill>
                              <a:srgbClr val="000000"/>
                            </a:solidFill>
                            <a:prstDash val="solid"/>
                          </a:ln>
                        </wps:spPr>
                        <wps:bodyPr wrap="square" lIns="0" tIns="0" rIns="0" bIns="0" rtlCol="0">
                          <a:prstTxWarp prst="textNoShape">
                            <a:avLst/>
                          </a:prstTxWarp>
                          <a:noAutofit/>
                        </wps:bodyPr>
                      </wps:wsp>
                      <wps:wsp>
                        <wps:cNvPr id="52" name="Graphic 52"/>
                        <wps:cNvSpPr/>
                        <wps:spPr>
                          <a:xfrm>
                            <a:off x="219800" y="5410653"/>
                            <a:ext cx="3651250" cy="1270"/>
                          </a:xfrm>
                          <a:custGeom>
                            <a:avLst/>
                            <a:gdLst/>
                            <a:ahLst/>
                            <a:cxnLst/>
                            <a:rect l="l" t="t" r="r" b="b"/>
                            <a:pathLst>
                              <a:path w="3651250" h="0">
                                <a:moveTo>
                                  <a:pt x="2637604" y="0"/>
                                </a:moveTo>
                                <a:lnTo>
                                  <a:pt x="3651127" y="0"/>
                                </a:lnTo>
                              </a:path>
                              <a:path w="3651250" h="0">
                                <a:moveTo>
                                  <a:pt x="0" y="0"/>
                                </a:moveTo>
                                <a:lnTo>
                                  <a:pt x="1013523" y="0"/>
                                </a:lnTo>
                              </a:path>
                            </a:pathLst>
                          </a:custGeom>
                          <a:ln w="21365">
                            <a:solidFill>
                              <a:srgbClr val="000000"/>
                            </a:solidFill>
                            <a:prstDash val="solid"/>
                          </a:ln>
                        </wps:spPr>
                        <wps:bodyPr wrap="square" lIns="0" tIns="0" rIns="0" bIns="0" rtlCol="0">
                          <a:prstTxWarp prst="textNoShape">
                            <a:avLst/>
                          </a:prstTxWarp>
                          <a:noAutofit/>
                        </wps:bodyPr>
                      </wps:wsp>
                      <wps:wsp>
                        <wps:cNvPr id="53" name="Graphic 53"/>
                        <wps:cNvSpPr/>
                        <wps:spPr>
                          <a:xfrm>
                            <a:off x="2828495" y="2978254"/>
                            <a:ext cx="38735" cy="1270"/>
                          </a:xfrm>
                          <a:custGeom>
                            <a:avLst/>
                            <a:gdLst/>
                            <a:ahLst/>
                            <a:cxnLst/>
                            <a:rect l="l" t="t" r="r" b="b"/>
                            <a:pathLst>
                              <a:path w="38735" h="0">
                                <a:moveTo>
                                  <a:pt x="0" y="0"/>
                                </a:moveTo>
                                <a:lnTo>
                                  <a:pt x="38473" y="0"/>
                                </a:lnTo>
                              </a:path>
                            </a:pathLst>
                          </a:custGeom>
                          <a:ln w="6811">
                            <a:solidFill>
                              <a:srgbClr val="7B8188"/>
                            </a:solidFill>
                            <a:prstDash val="solid"/>
                          </a:ln>
                        </wps:spPr>
                        <wps:bodyPr wrap="square" lIns="0" tIns="0" rIns="0" bIns="0" rtlCol="0">
                          <a:prstTxWarp prst="textNoShape">
                            <a:avLst/>
                          </a:prstTxWarp>
                          <a:noAutofit/>
                        </wps:bodyPr>
                      </wps:wsp>
                      <wps:wsp>
                        <wps:cNvPr id="54" name="Graphic 54"/>
                        <wps:cNvSpPr/>
                        <wps:spPr>
                          <a:xfrm>
                            <a:off x="2669314" y="4583644"/>
                            <a:ext cx="911225" cy="1270"/>
                          </a:xfrm>
                          <a:custGeom>
                            <a:avLst/>
                            <a:gdLst/>
                            <a:ahLst/>
                            <a:cxnLst/>
                            <a:rect l="l" t="t" r="r" b="b"/>
                            <a:pathLst>
                              <a:path w="911225" h="0">
                                <a:moveTo>
                                  <a:pt x="0" y="0"/>
                                </a:moveTo>
                                <a:lnTo>
                                  <a:pt x="910759" y="0"/>
                                </a:lnTo>
                              </a:path>
                            </a:pathLst>
                          </a:custGeom>
                          <a:ln w="12715">
                            <a:solidFill>
                              <a:srgbClr val="28282B"/>
                            </a:solidFill>
                            <a:prstDash val="solid"/>
                          </a:ln>
                        </wps:spPr>
                        <wps:bodyPr wrap="square" lIns="0" tIns="0" rIns="0" bIns="0" rtlCol="0">
                          <a:prstTxWarp prst="textNoShape">
                            <a:avLst/>
                          </a:prstTxWarp>
                          <a:noAutofit/>
                        </wps:bodyPr>
                      </wps:wsp>
                      <wps:wsp>
                        <wps:cNvPr id="55" name="Textbox 55"/>
                        <wps:cNvSpPr txBox="1"/>
                        <wps:spPr>
                          <a:xfrm>
                            <a:off x="4307270" y="3117454"/>
                            <a:ext cx="63500" cy="132080"/>
                          </a:xfrm>
                          <a:prstGeom prst="rect">
                            <a:avLst/>
                          </a:prstGeom>
                        </wps:spPr>
                        <wps:txbx>
                          <w:txbxContent>
                            <w:p>
                              <w:pPr>
                                <w:spacing w:before="15"/>
                                <w:ind w:left="20" w:right="0" w:firstLine="0"/>
                                <w:jc w:val="left"/>
                                <w:rPr>
                                  <w:rFonts w:ascii="Arial"/>
                                  <w:sz w:val="15"/>
                                </w:rPr>
                              </w:pPr>
                              <w:r>
                                <w:rPr>
                                  <w:rFonts w:ascii="Arial"/>
                                  <w:color w:val="545B67"/>
                                  <w:spacing w:val="-10"/>
                                  <w:sz w:val="15"/>
                                </w:rPr>
                                <w:t>I</w:t>
                              </w:r>
                            </w:p>
                          </w:txbxContent>
                        </wps:txbx>
                        <wps:bodyPr wrap="square" lIns="0" tIns="0" rIns="0" bIns="0" rtlCol="0">
                          <a:noAutofit/>
                        </wps:bodyPr>
                      </wps:wsp>
                      <wps:wsp>
                        <wps:cNvPr id="56" name="Textbox 56"/>
                        <wps:cNvSpPr txBox="1"/>
                        <wps:spPr>
                          <a:xfrm>
                            <a:off x="309495" y="3310407"/>
                            <a:ext cx="866775" cy="777240"/>
                          </a:xfrm>
                          <a:prstGeom prst="rect">
                            <a:avLst/>
                          </a:prstGeom>
                        </wps:spPr>
                        <wps:txbx>
                          <w:txbxContent>
                            <w:p>
                              <w:pPr>
                                <w:spacing w:line="232" w:lineRule="auto" w:before="19"/>
                                <w:ind w:left="20" w:right="38" w:hanging="7"/>
                                <w:jc w:val="center"/>
                                <w:rPr>
                                  <w:rFonts w:ascii="Arial"/>
                                  <w:sz w:val="19"/>
                                </w:rPr>
                              </w:pPr>
                              <w:r>
                                <w:rPr>
                                  <w:rFonts w:ascii="Arial"/>
                                  <w:color w:val="41464D"/>
                                  <w:spacing w:val="-2"/>
                                  <w:sz w:val="17"/>
                                </w:rPr>
                                <w:t>R</w:t>
                              </w:r>
                              <w:r>
                                <w:rPr>
                                  <w:rFonts w:ascii="Arial"/>
                                  <w:color w:val="28282B"/>
                                  <w:spacing w:val="-2"/>
                                  <w:sz w:val="17"/>
                                </w:rPr>
                                <w:t>espondent </w:t>
                              </w:r>
                              <w:r>
                                <w:rPr>
                                  <w:rFonts w:ascii="Arial"/>
                                  <w:color w:val="18181A"/>
                                  <w:sz w:val="19"/>
                                </w:rPr>
                                <w:t>interviews</w:t>
                              </w:r>
                              <w:r>
                                <w:rPr>
                                  <w:rFonts w:ascii="Arial"/>
                                  <w:color w:val="18181A"/>
                                  <w:spacing w:val="-4"/>
                                  <w:sz w:val="19"/>
                                </w:rPr>
                                <w:t> </w:t>
                              </w:r>
                              <w:r>
                                <w:rPr>
                                  <w:rFonts w:ascii="Times New Roman"/>
                                  <w:color w:val="28282B"/>
                                  <w:sz w:val="20"/>
                                </w:rPr>
                                <w:t>with </w:t>
                              </w:r>
                              <w:r>
                                <w:rPr>
                                  <w:rFonts w:ascii="Times New Roman"/>
                                  <w:color w:val="18181A"/>
                                  <w:w w:val="90"/>
                                  <w:sz w:val="20"/>
                                </w:rPr>
                                <w:t>appropriate</w:t>
                              </w:r>
                              <w:r>
                                <w:rPr>
                                  <w:rFonts w:ascii="Times New Roman"/>
                                  <w:color w:val="18181A"/>
                                  <w:spacing w:val="15"/>
                                  <w:sz w:val="20"/>
                                </w:rPr>
                                <w:t> </w:t>
                              </w:r>
                              <w:r>
                                <w:rPr>
                                  <w:rFonts w:ascii="Arial"/>
                                  <w:color w:val="28282B"/>
                                  <w:spacing w:val="-2"/>
                                  <w:w w:val="90"/>
                                  <w:sz w:val="19"/>
                                </w:rPr>
                                <w:t>office</w:t>
                              </w:r>
                            </w:p>
                            <w:p>
                              <w:pPr>
                                <w:spacing w:before="100"/>
                                <w:ind w:left="0" w:right="14" w:firstLine="0"/>
                                <w:jc w:val="center"/>
                                <w:rPr>
                                  <w:rFonts w:ascii="Arial"/>
                                  <w:sz w:val="39"/>
                                </w:rPr>
                              </w:pPr>
                              <w:r>
                                <w:rPr>
                                  <w:rFonts w:ascii="Arial"/>
                                  <w:color w:val="666B74"/>
                                  <w:spacing w:val="-10"/>
                                  <w:w w:val="75"/>
                                  <w:sz w:val="39"/>
                                </w:rPr>
                                <w:t>I</w:t>
                              </w:r>
                            </w:p>
                          </w:txbxContent>
                        </wps:txbx>
                        <wps:bodyPr wrap="square" lIns="0" tIns="0" rIns="0" bIns="0" rtlCol="0">
                          <a:noAutofit/>
                        </wps:bodyPr>
                      </wps:wsp>
                      <wps:wsp>
                        <wps:cNvPr id="57" name="Textbox 57"/>
                        <wps:cNvSpPr txBox="1"/>
                        <wps:spPr>
                          <a:xfrm>
                            <a:off x="1207647" y="3310407"/>
                            <a:ext cx="1224280" cy="428625"/>
                          </a:xfrm>
                          <a:prstGeom prst="rect">
                            <a:avLst/>
                          </a:prstGeom>
                        </wps:spPr>
                        <wps:txbx>
                          <w:txbxContent>
                            <w:p>
                              <w:pPr>
                                <w:spacing w:line="211" w:lineRule="auto" w:before="33"/>
                                <w:ind w:left="20" w:right="38" w:firstLine="367"/>
                                <w:jc w:val="right"/>
                                <w:rPr>
                                  <w:rFonts w:ascii="Times New Roman"/>
                                  <w:sz w:val="20"/>
                                </w:rPr>
                              </w:pPr>
                              <w:r>
                                <w:rPr>
                                  <w:rFonts w:ascii="Arial"/>
                                  <w:color w:val="28282B"/>
                                  <w:spacing w:val="-6"/>
                                  <w:sz w:val="17"/>
                                </w:rPr>
                                <w:t>Respondent declines </w:t>
                              </w:r>
                              <w:r>
                                <w:rPr>
                                  <w:rFonts w:ascii="Times New Roman"/>
                                  <w:color w:val="28282B"/>
                                  <w:spacing w:val="-4"/>
                                  <w:sz w:val="24"/>
                                </w:rPr>
                                <w:t>I+-</w:t>
                              </w:r>
                              <w:r>
                                <w:rPr>
                                  <w:rFonts w:ascii="Times New Roman"/>
                                  <w:color w:val="28282B"/>
                                  <w:spacing w:val="5"/>
                                  <w:sz w:val="24"/>
                                </w:rPr>
                                <w:t> </w:t>
                              </w:r>
                              <w:r>
                                <w:rPr>
                                  <w:rFonts w:ascii="Times New Roman"/>
                                  <w:color w:val="28282B"/>
                                  <w:spacing w:val="-4"/>
                                  <w:sz w:val="20"/>
                                </w:rPr>
                                <w:t>Responsible</w:t>
                              </w:r>
                              <w:r>
                                <w:rPr>
                                  <w:rFonts w:ascii="Times New Roman"/>
                                  <w:color w:val="28282B"/>
                                  <w:spacing w:val="-8"/>
                                  <w:sz w:val="20"/>
                                </w:rPr>
                                <w:t> </w:t>
                              </w:r>
                              <w:r>
                                <w:rPr>
                                  <w:rFonts w:ascii="Arial"/>
                                  <w:color w:val="28282B"/>
                                  <w:spacing w:val="-4"/>
                                  <w:sz w:val="19"/>
                                </w:rPr>
                                <w:t>Option </w:t>
                              </w:r>
                              <w:r>
                                <w:rPr>
                                  <w:rFonts w:ascii="Times New Roman"/>
                                  <w:color w:val="28282B"/>
                                  <w:sz w:val="20"/>
                                  <w:u w:val="thick" w:color="18181A"/>
                                </w:rPr>
                                <w:t>and </w:t>
                              </w:r>
                              <w:r>
                                <w:rPr>
                                  <w:rFonts w:ascii="Times New Roman"/>
                                  <w:color w:val="18181A"/>
                                  <w:sz w:val="20"/>
                                  <w:u w:val="thick" w:color="18181A"/>
                                </w:rPr>
                                <w:t>goes</w:t>
                              </w:r>
                              <w:r>
                                <w:rPr>
                                  <w:rFonts w:ascii="Times New Roman"/>
                                  <w:color w:val="18181A"/>
                                  <w:spacing w:val="-18"/>
                                  <w:sz w:val="20"/>
                                  <w:u w:val="thick" w:color="18181A"/>
                                </w:rPr>
                                <w:t> </w:t>
                              </w:r>
                              <w:r>
                                <w:rPr>
                                  <w:rFonts w:ascii="Times New Roman"/>
                                  <w:color w:val="28282B"/>
                                  <w:sz w:val="19"/>
                                  <w:u w:val="thick" w:color="18181A"/>
                                </w:rPr>
                                <w:t>to</w:t>
                              </w:r>
                              <w:r>
                                <w:rPr>
                                  <w:rFonts w:ascii="Times New Roman"/>
                                  <w:color w:val="28282B"/>
                                  <w:spacing w:val="34"/>
                                  <w:sz w:val="19"/>
                                  <w:u w:val="thick" w:color="18181A"/>
                                </w:rPr>
                                <w:t> </w:t>
                              </w:r>
                              <w:r>
                                <w:rPr>
                                  <w:rFonts w:ascii="Times New Roman"/>
                                  <w:color w:val="18181A"/>
                                  <w:sz w:val="20"/>
                                  <w:u w:val="thick" w:color="18181A"/>
                                </w:rPr>
                                <w:t>Hearing</w:t>
                              </w:r>
                            </w:p>
                          </w:txbxContent>
                        </wps:txbx>
                        <wps:bodyPr wrap="square" lIns="0" tIns="0" rIns="0" bIns="0" rtlCol="0">
                          <a:noAutofit/>
                        </wps:bodyPr>
                      </wps:wsp>
                      <wps:wsp>
                        <wps:cNvPr id="58" name="Textbox 58"/>
                        <wps:cNvSpPr txBox="1"/>
                        <wps:spPr>
                          <a:xfrm>
                            <a:off x="3853010" y="3355975"/>
                            <a:ext cx="954405" cy="313055"/>
                          </a:xfrm>
                          <a:prstGeom prst="rect">
                            <a:avLst/>
                          </a:prstGeom>
                        </wps:spPr>
                        <wps:txbx>
                          <w:txbxContent>
                            <w:p>
                              <w:pPr>
                                <w:spacing w:before="11"/>
                                <w:ind w:left="29" w:right="0" w:hanging="10"/>
                                <w:jc w:val="left"/>
                                <w:rPr>
                                  <w:rFonts w:ascii="Times New Roman"/>
                                  <w:sz w:val="20"/>
                                </w:rPr>
                              </w:pPr>
                              <w:r>
                                <w:rPr>
                                  <w:rFonts w:ascii="Times New Roman"/>
                                  <w:color w:val="28282B"/>
                                  <w:w w:val="90"/>
                                  <w:sz w:val="20"/>
                                </w:rPr>
                                <w:t>Respondent</w:t>
                              </w:r>
                              <w:r>
                                <w:rPr>
                                  <w:rFonts w:ascii="Times New Roman"/>
                                  <w:color w:val="28282B"/>
                                  <w:spacing w:val="-7"/>
                                  <w:w w:val="90"/>
                                  <w:sz w:val="20"/>
                                </w:rPr>
                                <w:t> </w:t>
                              </w:r>
                              <w:r>
                                <w:rPr>
                                  <w:rFonts w:ascii="Times New Roman"/>
                                  <w:color w:val="18181A"/>
                                  <w:w w:val="90"/>
                                  <w:sz w:val="20"/>
                                </w:rPr>
                                <w:t>accepts </w:t>
                              </w:r>
                              <w:r>
                                <w:rPr>
                                  <w:rFonts w:ascii="Times New Roman"/>
                                  <w:color w:val="28282B"/>
                                  <w:w w:val="85"/>
                                  <w:sz w:val="20"/>
                                </w:rPr>
                                <w:t>Responsible</w:t>
                              </w:r>
                              <w:r>
                                <w:rPr>
                                  <w:rFonts w:ascii="Times New Roman"/>
                                  <w:color w:val="28282B"/>
                                  <w:spacing w:val="18"/>
                                  <w:sz w:val="20"/>
                                </w:rPr>
                                <w:t> </w:t>
                              </w:r>
                              <w:r>
                                <w:rPr>
                                  <w:rFonts w:ascii="Times New Roman"/>
                                  <w:color w:val="18181A"/>
                                  <w:spacing w:val="-2"/>
                                  <w:w w:val="95"/>
                                  <w:sz w:val="20"/>
                                </w:rPr>
                                <w:t>Oplion</w:t>
                              </w:r>
                            </w:p>
                          </w:txbxContent>
                        </wps:txbx>
                        <wps:bodyPr wrap="square" lIns="0" tIns="0" rIns="0" bIns="0" rtlCol="0">
                          <a:noAutofit/>
                        </wps:bodyPr>
                      </wps:wsp>
                      <wps:wsp>
                        <wps:cNvPr id="59" name="Textbox 59"/>
                        <wps:cNvSpPr txBox="1"/>
                        <wps:spPr>
                          <a:xfrm>
                            <a:off x="3102299" y="3851680"/>
                            <a:ext cx="73025" cy="231775"/>
                          </a:xfrm>
                          <a:prstGeom prst="rect">
                            <a:avLst/>
                          </a:prstGeom>
                        </wps:spPr>
                        <wps:txbx>
                          <w:txbxContent>
                            <w:p>
                              <w:pPr>
                                <w:spacing w:before="11"/>
                                <w:ind w:left="20" w:right="0" w:firstLine="0"/>
                                <w:jc w:val="left"/>
                                <w:rPr>
                                  <w:rFonts w:ascii="Arial"/>
                                  <w:sz w:val="29"/>
                                </w:rPr>
                              </w:pPr>
                              <w:r>
                                <w:rPr>
                                  <w:rFonts w:ascii="Arial"/>
                                  <w:color w:val="666B74"/>
                                  <w:spacing w:val="-10"/>
                                  <w:w w:val="80"/>
                                  <w:sz w:val="29"/>
                                </w:rPr>
                                <w:t>I</w:t>
                              </w:r>
                            </w:p>
                          </w:txbxContent>
                        </wps:txbx>
                        <wps:bodyPr wrap="square" lIns="0" tIns="0" rIns="0" bIns="0" rtlCol="0">
                          <a:noAutofit/>
                        </wps:bodyPr>
                      </wps:wsp>
                      <wps:wsp>
                        <wps:cNvPr id="60" name="Textbox 60"/>
                        <wps:cNvSpPr txBox="1"/>
                        <wps:spPr>
                          <a:xfrm>
                            <a:off x="3924693" y="4244921"/>
                            <a:ext cx="75565" cy="160655"/>
                          </a:xfrm>
                          <a:prstGeom prst="rect">
                            <a:avLst/>
                          </a:prstGeom>
                        </wps:spPr>
                        <wps:txbx>
                          <w:txbxContent>
                            <w:p>
                              <w:pPr>
                                <w:spacing w:before="14"/>
                                <w:ind w:left="20" w:right="0" w:firstLine="0"/>
                                <w:jc w:val="left"/>
                                <w:rPr>
                                  <w:rFonts w:ascii="Arial"/>
                                  <w:sz w:val="19"/>
                                </w:rPr>
                              </w:pPr>
                              <w:r>
                                <w:rPr>
                                  <w:rFonts w:ascii="Arial"/>
                                  <w:color w:val="7C8289"/>
                                  <w:spacing w:val="-10"/>
                                  <w:sz w:val="19"/>
                                </w:rPr>
                                <w:t>-</w:t>
                              </w:r>
                            </w:p>
                          </w:txbxContent>
                        </wps:txbx>
                        <wps:bodyPr wrap="square" lIns="0" tIns="0" rIns="0" bIns="0" rtlCol="0">
                          <a:noAutofit/>
                        </wps:bodyPr>
                      </wps:wsp>
                      <wps:wsp>
                        <wps:cNvPr id="61" name="Textbox 61"/>
                        <wps:cNvSpPr txBox="1"/>
                        <wps:spPr>
                          <a:xfrm>
                            <a:off x="2710539" y="5047517"/>
                            <a:ext cx="136525" cy="160655"/>
                          </a:xfrm>
                          <a:prstGeom prst="rect">
                            <a:avLst/>
                          </a:prstGeom>
                        </wps:spPr>
                        <wps:txbx>
                          <w:txbxContent>
                            <w:p>
                              <w:pPr>
                                <w:spacing w:before="14"/>
                                <w:ind w:left="20" w:right="0" w:firstLine="0"/>
                                <w:jc w:val="left"/>
                                <w:rPr>
                                  <w:rFonts w:ascii="Arial" w:hAnsi="Arial" w:cs="Arial" w:eastAsia="Arial"/>
                                  <w:sz w:val="19"/>
                                  <w:szCs w:val="19"/>
                                </w:rPr>
                              </w:pPr>
                              <w:r>
                                <w:rPr>
                                  <w:rFonts w:ascii="Arial" w:hAnsi="Arial" w:cs="Arial" w:eastAsia="Arial"/>
                                  <w:color w:val="7C8289"/>
                                  <w:spacing w:val="-10"/>
                                  <w:sz w:val="19"/>
                                  <w:szCs w:val="19"/>
                                </w:rPr>
                                <w:t>�</w:t>
                              </w:r>
                            </w:p>
                          </w:txbxContent>
                        </wps:txbx>
                        <wps:bodyPr wrap="square" lIns="0" tIns="0" rIns="0" bIns="0" rtlCol="0">
                          <a:noAutofit/>
                        </wps:bodyPr>
                      </wps:wsp>
                      <wps:wsp>
                        <wps:cNvPr id="62" name="Textbox 62"/>
                        <wps:cNvSpPr txBox="1"/>
                        <wps:spPr>
                          <a:xfrm>
                            <a:off x="30527" y="1284763"/>
                            <a:ext cx="949960" cy="525145"/>
                          </a:xfrm>
                          <a:prstGeom prst="rect">
                            <a:avLst/>
                          </a:prstGeom>
                        </wps:spPr>
                        <wps:txbx>
                          <w:txbxContent>
                            <w:p>
                              <w:pPr>
                                <w:spacing w:line="228" w:lineRule="auto" w:before="50"/>
                                <w:ind w:left="17" w:right="-29" w:hanging="1"/>
                                <w:jc w:val="center"/>
                                <w:rPr>
                                  <w:rFonts w:ascii="Times New Roman"/>
                                  <w:sz w:val="20"/>
                                </w:rPr>
                              </w:pPr>
                              <w:r>
                                <w:rPr>
                                  <w:rFonts w:ascii="Times New Roman"/>
                                  <w:color w:val="28282B"/>
                                  <w:spacing w:val="-2"/>
                                  <w:w w:val="90"/>
                                  <w:sz w:val="20"/>
                                </w:rPr>
                                <w:t>Some</w:t>
                              </w:r>
                              <w:r>
                                <w:rPr>
                                  <w:rFonts w:ascii="Times New Roman"/>
                                  <w:color w:val="28282B"/>
                                  <w:spacing w:val="-6"/>
                                  <w:w w:val="90"/>
                                  <w:sz w:val="20"/>
                                </w:rPr>
                                <w:t> </w:t>
                              </w:r>
                              <w:r>
                                <w:rPr>
                                  <w:rFonts w:ascii="Times New Roman"/>
                                  <w:color w:val="28282B"/>
                                  <w:spacing w:val="-2"/>
                                  <w:w w:val="90"/>
                                  <w:sz w:val="20"/>
                                </w:rPr>
                                <w:t>cases</w:t>
                              </w:r>
                              <w:r>
                                <w:rPr>
                                  <w:rFonts w:ascii="Times New Roman"/>
                                  <w:color w:val="28282B"/>
                                  <w:spacing w:val="-12"/>
                                  <w:w w:val="90"/>
                                  <w:sz w:val="20"/>
                                </w:rPr>
                                <w:t> </w:t>
                              </w:r>
                              <w:r>
                                <w:rPr>
                                  <w:rFonts w:ascii="Arial"/>
                                  <w:i/>
                                  <w:color w:val="28282B"/>
                                  <w:spacing w:val="-2"/>
                                  <w:w w:val="90"/>
                                  <w:sz w:val="24"/>
                                </w:rPr>
                                <w:t>rnav</w:t>
                              </w:r>
                              <w:r>
                                <w:rPr>
                                  <w:rFonts w:ascii="Arial"/>
                                  <w:i/>
                                  <w:color w:val="28282B"/>
                                  <w:spacing w:val="-8"/>
                                  <w:w w:val="90"/>
                                  <w:sz w:val="24"/>
                                </w:rPr>
                                <w:t> </w:t>
                              </w:r>
                              <w:r>
                                <w:rPr>
                                  <w:rFonts w:ascii="Times New Roman"/>
                                  <w:color w:val="28282B"/>
                                  <w:spacing w:val="-2"/>
                                  <w:w w:val="90"/>
                                  <w:sz w:val="20"/>
                                </w:rPr>
                                <w:t>be </w:t>
                              </w:r>
                              <w:r>
                                <w:rPr>
                                  <w:rFonts w:ascii="Times New Roman"/>
                                  <w:color w:val="28282B"/>
                                  <w:w w:val="90"/>
                                  <w:sz w:val="20"/>
                                </w:rPr>
                                <w:t>direclly</w:t>
                              </w:r>
                              <w:r>
                                <w:rPr>
                                  <w:rFonts w:ascii="Times New Roman"/>
                                  <w:color w:val="28282B"/>
                                  <w:spacing w:val="-14"/>
                                  <w:w w:val="90"/>
                                  <w:sz w:val="20"/>
                                </w:rPr>
                                <w:t> </w:t>
                              </w:r>
                              <w:r>
                                <w:rPr>
                                  <w:rFonts w:ascii="Arial"/>
                                  <w:color w:val="28282B"/>
                                  <w:w w:val="90"/>
                                  <w:sz w:val="19"/>
                                </w:rPr>
                                <w:t>referred</w:t>
                              </w:r>
                              <w:r>
                                <w:rPr>
                                  <w:rFonts w:ascii="Arial"/>
                                  <w:color w:val="28282B"/>
                                  <w:spacing w:val="-13"/>
                                  <w:w w:val="90"/>
                                  <w:sz w:val="19"/>
                                </w:rPr>
                                <w:t> </w:t>
                              </w:r>
                              <w:r>
                                <w:rPr>
                                  <w:rFonts w:ascii="Arial"/>
                                  <w:color w:val="28282B"/>
                                  <w:w w:val="90"/>
                                  <w:sz w:val="16"/>
                                </w:rPr>
                                <w:t>to</w:t>
                              </w:r>
                              <w:r>
                                <w:rPr>
                                  <w:rFonts w:ascii="Arial"/>
                                  <w:color w:val="28282B"/>
                                  <w:spacing w:val="6"/>
                                  <w:sz w:val="16"/>
                                </w:rPr>
                                <w:t> </w:t>
                              </w:r>
                              <w:r>
                                <w:rPr>
                                  <w:rFonts w:ascii="Times New Roman"/>
                                  <w:i/>
                                  <w:color w:val="28282B"/>
                                  <w:w w:val="90"/>
                                  <w:sz w:val="20"/>
                                </w:rPr>
                                <w:t>a</w:t>
                              </w:r>
                              <w:r>
                                <w:rPr>
                                  <w:rFonts w:ascii="Times New Roman"/>
                                  <w:i/>
                                  <w:color w:val="28282B"/>
                                  <w:w w:val="90"/>
                                  <w:sz w:val="20"/>
                                </w:rPr>
                                <w:t> </w:t>
                              </w:r>
                              <w:r>
                                <w:rPr>
                                  <w:rFonts w:ascii="Times New Roman"/>
                                  <w:color w:val="28282B"/>
                                  <w:spacing w:val="-2"/>
                                  <w:w w:val="95"/>
                                  <w:sz w:val="20"/>
                                </w:rPr>
                                <w:t>Hearing</w:t>
                              </w:r>
                            </w:p>
                          </w:txbxContent>
                        </wps:txbx>
                        <wps:bodyPr wrap="square" lIns="0" tIns="0" rIns="0" bIns="0" rtlCol="0">
                          <a:noAutofit/>
                        </wps:bodyPr>
                      </wps:wsp>
                      <wps:wsp>
                        <wps:cNvPr id="63" name="Textbox 63"/>
                        <wps:cNvSpPr txBox="1"/>
                        <wps:spPr>
                          <a:xfrm>
                            <a:off x="2892511" y="4873555"/>
                            <a:ext cx="962025" cy="526415"/>
                          </a:xfrm>
                          <a:prstGeom prst="rect">
                            <a:avLst/>
                          </a:prstGeom>
                        </wps:spPr>
                        <wps:txbx>
                          <w:txbxContent>
                            <w:p>
                              <w:pPr>
                                <w:spacing w:line="230" w:lineRule="exact" w:before="58"/>
                                <w:ind w:left="32" w:right="30" w:firstLine="0"/>
                                <w:jc w:val="center"/>
                                <w:rPr>
                                  <w:rFonts w:ascii="Times New Roman"/>
                                  <w:sz w:val="19"/>
                                </w:rPr>
                              </w:pPr>
                              <w:r>
                                <w:rPr>
                                  <w:rFonts w:ascii="Times New Roman"/>
                                  <w:color w:val="18181A"/>
                                  <w:w w:val="90"/>
                                  <w:sz w:val="20"/>
                                </w:rPr>
                                <w:t>Case</w:t>
                              </w:r>
                              <w:r>
                                <w:rPr>
                                  <w:rFonts w:ascii="Times New Roman"/>
                                  <w:color w:val="18181A"/>
                                  <w:spacing w:val="-18"/>
                                  <w:w w:val="90"/>
                                  <w:sz w:val="20"/>
                                </w:rPr>
                                <w:t> </w:t>
                              </w:r>
                              <w:r>
                                <w:rPr>
                                  <w:rFonts w:ascii="Times New Roman"/>
                                  <w:color w:val="28282B"/>
                                  <w:spacing w:val="-2"/>
                                  <w:w w:val="95"/>
                                  <w:sz w:val="19"/>
                                </w:rPr>
                                <w:t>dosed.</w:t>
                              </w:r>
                            </w:p>
                            <w:p>
                              <w:pPr>
                                <w:spacing w:line="223" w:lineRule="auto" w:before="12"/>
                                <w:ind w:left="22" w:right="30" w:firstLine="0"/>
                                <w:jc w:val="center"/>
                                <w:rPr>
                                  <w:rFonts w:ascii="Times New Roman"/>
                                  <w:sz w:val="20"/>
                                </w:rPr>
                              </w:pPr>
                              <w:r>
                                <w:rPr>
                                  <w:rFonts w:ascii="Arial"/>
                                  <w:color w:val="28282B"/>
                                  <w:w w:val="85"/>
                                  <w:sz w:val="19"/>
                                </w:rPr>
                                <w:t>Sanctions</w:t>
                              </w:r>
                              <w:r>
                                <w:rPr>
                                  <w:rFonts w:ascii="Arial"/>
                                  <w:color w:val="28282B"/>
                                  <w:spacing w:val="-16"/>
                                  <w:w w:val="85"/>
                                  <w:sz w:val="19"/>
                                </w:rPr>
                                <w:t> </w:t>
                              </w:r>
                              <w:r>
                                <w:rPr>
                                  <w:rFonts w:ascii="Arial"/>
                                  <w:color w:val="28282B"/>
                                  <w:w w:val="85"/>
                                  <w:sz w:val="19"/>
                                </w:rPr>
                                <w:t>enforced</w:t>
                              </w:r>
                              <w:r>
                                <w:rPr>
                                  <w:rFonts w:ascii="Arial"/>
                                  <w:color w:val="41464D"/>
                                  <w:w w:val="85"/>
                                  <w:sz w:val="19"/>
                                </w:rPr>
                                <w:t>, </w:t>
                              </w:r>
                              <w:r>
                                <w:rPr>
                                  <w:rFonts w:ascii="Arial"/>
                                  <w:color w:val="41464D"/>
                                  <w:w w:val="95"/>
                                  <w:sz w:val="19"/>
                                </w:rPr>
                                <w:t>if </w:t>
                              </w:r>
                              <w:r>
                                <w:rPr>
                                  <w:rFonts w:ascii="Times New Roman"/>
                                  <w:color w:val="28282B"/>
                                  <w:w w:val="95"/>
                                  <w:sz w:val="20"/>
                                </w:rPr>
                                <w:t>applicable</w:t>
                              </w:r>
                            </w:p>
                          </w:txbxContent>
                        </wps:txbx>
                        <wps:bodyPr wrap="square" lIns="0" tIns="0" rIns="0" bIns="0" rtlCol="0">
                          <a:noAutofit/>
                        </wps:bodyPr>
                      </wps:wsp>
                      <wps:wsp>
                        <wps:cNvPr id="64" name="Textbox 64"/>
                        <wps:cNvSpPr txBox="1"/>
                        <wps:spPr>
                          <a:xfrm>
                            <a:off x="4089201" y="4067908"/>
                            <a:ext cx="966469" cy="525145"/>
                          </a:xfrm>
                          <a:prstGeom prst="rect">
                            <a:avLst/>
                          </a:prstGeom>
                        </wps:spPr>
                        <wps:txbx>
                          <w:txbxContent>
                            <w:p>
                              <w:pPr>
                                <w:spacing w:before="53"/>
                                <w:ind w:left="20" w:right="97" w:firstLine="0"/>
                                <w:jc w:val="center"/>
                                <w:rPr>
                                  <w:rFonts w:ascii="Times New Roman"/>
                                  <w:sz w:val="19"/>
                                </w:rPr>
                              </w:pPr>
                              <w:r>
                                <w:rPr>
                                  <w:rFonts w:ascii="Times New Roman"/>
                                  <w:color w:val="28282B"/>
                                  <w:spacing w:val="-2"/>
                                  <w:sz w:val="19"/>
                                </w:rPr>
                                <w:t>Casec;losed</w:t>
                              </w:r>
                            </w:p>
                            <w:p>
                              <w:pPr>
                                <w:spacing w:line="213" w:lineRule="auto" w:before="41"/>
                                <w:ind w:left="20" w:right="36" w:firstLine="0"/>
                                <w:jc w:val="center"/>
                                <w:rPr>
                                  <w:rFonts w:ascii="Times New Roman"/>
                                  <w:sz w:val="20"/>
                                </w:rPr>
                              </w:pPr>
                              <w:r>
                                <w:rPr>
                                  <w:rFonts w:ascii="Arial"/>
                                  <w:color w:val="28282B"/>
                                  <w:w w:val="85"/>
                                  <w:sz w:val="19"/>
                                </w:rPr>
                                <w:t>Sanctions</w:t>
                              </w:r>
                              <w:r>
                                <w:rPr>
                                  <w:rFonts w:ascii="Arial"/>
                                  <w:color w:val="28282B"/>
                                  <w:spacing w:val="-12"/>
                                  <w:w w:val="85"/>
                                  <w:sz w:val="19"/>
                                </w:rPr>
                                <w:t> </w:t>
                              </w:r>
                              <w:r>
                                <w:rPr>
                                  <w:rFonts w:ascii="Arial"/>
                                  <w:color w:val="18181A"/>
                                  <w:w w:val="85"/>
                                  <w:sz w:val="19"/>
                                </w:rPr>
                                <w:t>enforced</w:t>
                              </w:r>
                              <w:r>
                                <w:rPr>
                                  <w:rFonts w:ascii="Arial"/>
                                  <w:color w:val="41464D"/>
                                  <w:w w:val="85"/>
                                  <w:sz w:val="19"/>
                                </w:rPr>
                                <w:t>, </w:t>
                              </w:r>
                              <w:r>
                                <w:rPr>
                                  <w:rFonts w:ascii="Arial"/>
                                  <w:color w:val="41464D"/>
                                  <w:w w:val="95"/>
                                  <w:sz w:val="19"/>
                                </w:rPr>
                                <w:t>if </w:t>
                              </w:r>
                              <w:r>
                                <w:rPr>
                                  <w:rFonts w:ascii="Times New Roman"/>
                                  <w:color w:val="28282B"/>
                                  <w:w w:val="95"/>
                                  <w:sz w:val="20"/>
                                </w:rPr>
                                <w:t>app</w:t>
                              </w:r>
                              <w:r>
                                <w:rPr>
                                  <w:rFonts w:ascii="Times New Roman"/>
                                  <w:color w:val="010101"/>
                                  <w:w w:val="95"/>
                                  <w:sz w:val="20"/>
                                </w:rPr>
                                <w:t>l</w:t>
                              </w:r>
                              <w:r>
                                <w:rPr>
                                  <w:rFonts w:ascii="Times New Roman"/>
                                  <w:color w:val="28282B"/>
                                  <w:w w:val="95"/>
                                  <w:sz w:val="20"/>
                                </w:rPr>
                                <w:t>icable</w:t>
                              </w:r>
                            </w:p>
                          </w:txbxContent>
                        </wps:txbx>
                        <wps:bodyPr wrap="square" lIns="0" tIns="0" rIns="0" bIns="0" rtlCol="0">
                          <a:noAutofit/>
                        </wps:bodyPr>
                      </wps:wsp>
                      <wps:wsp>
                        <wps:cNvPr id="65" name="Textbox 65"/>
                        <wps:cNvSpPr txBox="1"/>
                        <wps:spPr>
                          <a:xfrm>
                            <a:off x="2643709" y="4064856"/>
                            <a:ext cx="951230" cy="543560"/>
                          </a:xfrm>
                          <a:prstGeom prst="rect">
                            <a:avLst/>
                          </a:prstGeom>
                        </wps:spPr>
                        <wps:txbx>
                          <w:txbxContent>
                            <w:p>
                              <w:pPr>
                                <w:spacing w:line="232" w:lineRule="auto" w:before="0"/>
                                <w:ind w:left="154" w:right="132" w:firstLine="2"/>
                                <w:jc w:val="center"/>
                                <w:rPr>
                                  <w:rFonts w:ascii="Arial"/>
                                  <w:sz w:val="16"/>
                                </w:rPr>
                              </w:pPr>
                              <w:r>
                                <w:rPr>
                                  <w:rFonts w:ascii="Arial"/>
                                  <w:color w:val="28282B"/>
                                  <w:sz w:val="16"/>
                                </w:rPr>
                                <w:t>Appeal</w:t>
                              </w:r>
                              <w:r>
                                <w:rPr>
                                  <w:rFonts w:ascii="Arial"/>
                                  <w:color w:val="28282B"/>
                                  <w:spacing w:val="-12"/>
                                  <w:sz w:val="16"/>
                                </w:rPr>
                                <w:t> </w:t>
                              </w:r>
                              <w:r>
                                <w:rPr>
                                  <w:rFonts w:ascii="Arial"/>
                                  <w:color w:val="28282B"/>
                                  <w:sz w:val="16"/>
                                </w:rPr>
                                <w:t>board </w:t>
                              </w:r>
                              <w:r>
                                <w:rPr>
                                  <w:rFonts w:ascii="Times New Roman"/>
                                  <w:i/>
                                  <w:color w:val="28282B"/>
                                  <w:w w:val="90"/>
                                  <w:sz w:val="20"/>
                                </w:rPr>
                                <w:t>reviews</w:t>
                              </w:r>
                              <w:r>
                                <w:rPr>
                                  <w:rFonts w:ascii="Times New Roman"/>
                                  <w:i/>
                                  <w:color w:val="28282B"/>
                                  <w:spacing w:val="-8"/>
                                  <w:w w:val="90"/>
                                  <w:sz w:val="20"/>
                                </w:rPr>
                                <w:t> </w:t>
                              </w:r>
                              <w:r>
                                <w:rPr>
                                  <w:rFonts w:ascii="Times New Roman"/>
                                  <w:color w:val="28282B"/>
                                  <w:w w:val="90"/>
                                  <w:sz w:val="20"/>
                                </w:rPr>
                                <w:t>case</w:t>
                              </w:r>
                              <w:r>
                                <w:rPr>
                                  <w:rFonts w:ascii="Times New Roman"/>
                                  <w:color w:val="28282B"/>
                                  <w:spacing w:val="-22"/>
                                  <w:w w:val="90"/>
                                  <w:sz w:val="20"/>
                                </w:rPr>
                                <w:t> </w:t>
                              </w:r>
                              <w:r>
                                <w:rPr>
                                  <w:rFonts w:ascii="Times New Roman"/>
                                  <w:color w:val="28282B"/>
                                  <w:w w:val="90"/>
                                  <w:sz w:val="20"/>
                                </w:rPr>
                                <w:t>and </w:t>
                              </w:r>
                              <w:r>
                                <w:rPr>
                                  <w:rFonts w:ascii="Times New Roman"/>
                                  <w:color w:val="28282B"/>
                                  <w:sz w:val="20"/>
                                </w:rPr>
                                <w:t>Respondent </w:t>
                              </w:r>
                              <w:r>
                                <w:rPr>
                                  <w:rFonts w:ascii="Arial"/>
                                  <w:color w:val="28282B"/>
                                  <w:sz w:val="16"/>
                                </w:rPr>
                                <w:t>is</w:t>
                              </w:r>
                            </w:p>
                            <w:p>
                              <w:pPr>
                                <w:spacing w:line="217" w:lineRule="exact" w:before="14"/>
                                <w:ind w:left="27" w:right="0" w:firstLine="0"/>
                                <w:jc w:val="center"/>
                                <w:rPr>
                                  <w:rFonts w:ascii="Arial"/>
                                  <w:sz w:val="17"/>
                                </w:rPr>
                              </w:pPr>
                              <w:r>
                                <w:rPr>
                                  <w:rFonts w:ascii="Arial"/>
                                  <w:color w:val="28282B"/>
                                  <w:spacing w:val="-6"/>
                                  <w:sz w:val="19"/>
                                </w:rPr>
                                <w:t>notified</w:t>
                              </w:r>
                              <w:r>
                                <w:rPr>
                                  <w:rFonts w:ascii="Arial"/>
                                  <w:color w:val="28282B"/>
                                  <w:spacing w:val="-19"/>
                                  <w:sz w:val="19"/>
                                </w:rPr>
                                <w:t> </w:t>
                              </w:r>
                              <w:r>
                                <w:rPr>
                                  <w:rFonts w:ascii="Arial"/>
                                  <w:color w:val="28282B"/>
                                  <w:spacing w:val="-6"/>
                                  <w:sz w:val="19"/>
                                </w:rPr>
                                <w:t>of</w:t>
                              </w:r>
                              <w:r>
                                <w:rPr>
                                  <w:rFonts w:ascii="Arial"/>
                                  <w:color w:val="28282B"/>
                                  <w:spacing w:val="-18"/>
                                  <w:sz w:val="19"/>
                                </w:rPr>
                                <w:t> </w:t>
                              </w:r>
                              <w:r>
                                <w:rPr>
                                  <w:rFonts w:ascii="Arial"/>
                                  <w:color w:val="28282B"/>
                                  <w:spacing w:val="-6"/>
                                  <w:sz w:val="17"/>
                                </w:rPr>
                                <w:t>aulmme</w:t>
                              </w:r>
                            </w:p>
                          </w:txbxContent>
                        </wps:txbx>
                        <wps:bodyPr wrap="square" lIns="0" tIns="0" rIns="0" bIns="0" rtlCol="0">
                          <a:noAutofit/>
                        </wps:bodyPr>
                      </wps:wsp>
                      <wps:wsp>
                        <wps:cNvPr id="66" name="Textbox 66"/>
                        <wps:cNvSpPr txBox="1"/>
                        <wps:spPr>
                          <a:xfrm>
                            <a:off x="2643709" y="3237847"/>
                            <a:ext cx="952500" cy="542290"/>
                          </a:xfrm>
                          <a:prstGeom prst="rect">
                            <a:avLst/>
                          </a:prstGeom>
                        </wps:spPr>
                        <wps:txbx>
                          <w:txbxContent>
                            <w:p>
                              <w:pPr>
                                <w:spacing w:line="216" w:lineRule="exact" w:before="0"/>
                                <w:ind w:left="27" w:right="0" w:firstLine="0"/>
                                <w:jc w:val="center"/>
                                <w:rPr>
                                  <w:rFonts w:ascii="Times New Roman"/>
                                  <w:sz w:val="20"/>
                                </w:rPr>
                              </w:pPr>
                              <w:r>
                                <w:rPr>
                                  <w:rFonts w:ascii="Times New Roman"/>
                                  <w:color w:val="41464D"/>
                                  <w:w w:val="90"/>
                                  <w:sz w:val="20"/>
                                </w:rPr>
                                <w:t>R</w:t>
                              </w:r>
                              <w:r>
                                <w:rPr>
                                  <w:rFonts w:ascii="Times New Roman"/>
                                  <w:color w:val="28282B"/>
                                  <w:w w:val="90"/>
                                  <w:sz w:val="20"/>
                                </w:rPr>
                                <w:t>espodent</w:t>
                              </w:r>
                              <w:r>
                                <w:rPr>
                                  <w:rFonts w:ascii="Times New Roman"/>
                                  <w:color w:val="28282B"/>
                                  <w:spacing w:val="-6"/>
                                  <w:w w:val="90"/>
                                  <w:sz w:val="20"/>
                                </w:rPr>
                                <w:t> </w:t>
                              </w:r>
                              <w:r>
                                <w:rPr>
                                  <w:rFonts w:ascii="Times New Roman"/>
                                  <w:color w:val="18181A"/>
                                  <w:spacing w:val="-2"/>
                                  <w:w w:val="95"/>
                                  <w:sz w:val="20"/>
                                </w:rPr>
                                <w:t>accepts</w:t>
                              </w:r>
                            </w:p>
                            <w:p>
                              <w:pPr>
                                <w:spacing w:line="221" w:lineRule="exact" w:before="0"/>
                                <w:ind w:left="35" w:right="0" w:firstLine="0"/>
                                <w:jc w:val="center"/>
                                <w:rPr>
                                  <w:rFonts w:ascii="Times New Roman"/>
                                  <w:sz w:val="20"/>
                                </w:rPr>
                              </w:pPr>
                              <w:r>
                                <w:rPr>
                                  <w:rFonts w:ascii="Times New Roman"/>
                                  <w:color w:val="41464D"/>
                                  <w:w w:val="85"/>
                                  <w:sz w:val="20"/>
                                </w:rPr>
                                <w:t>r</w:t>
                              </w:r>
                              <w:r>
                                <w:rPr>
                                  <w:rFonts w:ascii="Times New Roman"/>
                                  <w:color w:val="18181A"/>
                                  <w:w w:val="85"/>
                                  <w:sz w:val="20"/>
                                </w:rPr>
                                <w:t>esonsibl</w:t>
                              </w:r>
                              <w:r>
                                <w:rPr>
                                  <w:rFonts w:ascii="Times New Roman"/>
                                  <w:color w:val="41464D"/>
                                  <w:w w:val="85"/>
                                  <w:sz w:val="20"/>
                                </w:rPr>
                                <w:t>ity,</w:t>
                              </w:r>
                              <w:r>
                                <w:rPr>
                                  <w:rFonts w:ascii="Times New Roman"/>
                                  <w:color w:val="41464D"/>
                                  <w:spacing w:val="19"/>
                                  <w:sz w:val="20"/>
                                </w:rPr>
                                <w:t> </w:t>
                              </w:r>
                              <w:r>
                                <w:rPr>
                                  <w:rFonts w:ascii="Times New Roman"/>
                                  <w:color w:val="28282B"/>
                                  <w:spacing w:val="-5"/>
                                  <w:sz w:val="20"/>
                                </w:rPr>
                                <w:t>but</w:t>
                              </w:r>
                            </w:p>
                            <w:p>
                              <w:pPr>
                                <w:spacing w:line="221" w:lineRule="exact" w:before="0"/>
                                <w:ind w:left="16" w:right="0" w:firstLine="0"/>
                                <w:jc w:val="center"/>
                                <w:rPr>
                                  <w:rFonts w:ascii="Times New Roman"/>
                                  <w:b/>
                                  <w:sz w:val="20"/>
                                </w:rPr>
                              </w:pPr>
                              <w:r>
                                <w:rPr>
                                  <w:rFonts w:ascii="Arial"/>
                                  <w:color w:val="28282B"/>
                                  <w:spacing w:val="-5"/>
                                  <w:sz w:val="17"/>
                                </w:rPr>
                                <w:t>requests</w:t>
                              </w:r>
                              <w:r>
                                <w:rPr>
                                  <w:rFonts w:ascii="Arial"/>
                                  <w:color w:val="28282B"/>
                                  <w:spacing w:val="1"/>
                                  <w:sz w:val="17"/>
                                </w:rPr>
                                <w:t> </w:t>
                              </w:r>
                              <w:r>
                                <w:rPr>
                                  <w:rFonts w:ascii="Arial"/>
                                  <w:color w:val="18181A"/>
                                  <w:spacing w:val="-2"/>
                                  <w:sz w:val="19"/>
                                </w:rPr>
                                <w:t>a</w:t>
                              </w:r>
                              <w:r>
                                <w:rPr>
                                  <w:rFonts w:ascii="Arial"/>
                                  <w:color w:val="41464D"/>
                                  <w:spacing w:val="-2"/>
                                  <w:sz w:val="19"/>
                                </w:rPr>
                                <w:t>n</w:t>
                              </w:r>
                              <w:r>
                                <w:rPr>
                                  <w:rFonts w:ascii="Times New Roman"/>
                                  <w:b/>
                                  <w:color w:val="28282B"/>
                                  <w:spacing w:val="-2"/>
                                  <w:sz w:val="20"/>
                                </w:rPr>
                                <w:t>Appeal</w:t>
                              </w:r>
                            </w:p>
                            <w:p>
                              <w:pPr>
                                <w:spacing w:line="185" w:lineRule="exact" w:before="10"/>
                                <w:ind w:left="32" w:right="0" w:firstLine="0"/>
                                <w:jc w:val="center"/>
                                <w:rPr>
                                  <w:rFonts w:ascii="Arial"/>
                                  <w:sz w:val="19"/>
                                </w:rPr>
                              </w:pPr>
                              <w:r>
                                <w:rPr>
                                  <w:rFonts w:ascii="Arial"/>
                                  <w:i/>
                                  <w:color w:val="28282B"/>
                                  <w:w w:val="90"/>
                                  <w:sz w:val="19"/>
                                </w:rPr>
                                <w:t>al</w:t>
                              </w:r>
                              <w:r>
                                <w:rPr>
                                  <w:rFonts w:ascii="Arial"/>
                                  <w:color w:val="28282B"/>
                                  <w:w w:val="90"/>
                                  <w:sz w:val="19"/>
                                </w:rPr>
                                <w:t>1he</w:t>
                              </w:r>
                              <w:r>
                                <w:rPr>
                                  <w:rFonts w:ascii="Arial"/>
                                  <w:color w:val="28282B"/>
                                  <w:spacing w:val="-7"/>
                                  <w:w w:val="90"/>
                                  <w:sz w:val="19"/>
                                </w:rPr>
                                <w:t> </w:t>
                              </w:r>
                              <w:r>
                                <w:rPr>
                                  <w:rFonts w:ascii="Arial"/>
                                  <w:color w:val="18181A"/>
                                  <w:spacing w:val="-2"/>
                                  <w:sz w:val="19"/>
                                </w:rPr>
                                <w:t>sanctio</w:t>
                              </w:r>
                              <w:r>
                                <w:rPr>
                                  <w:rFonts w:ascii="Arial"/>
                                  <w:color w:val="41464D"/>
                                  <w:spacing w:val="-2"/>
                                  <w:sz w:val="19"/>
                                </w:rPr>
                                <w:t>n</w:t>
                              </w:r>
                            </w:p>
                          </w:txbxContent>
                        </wps:txbx>
                        <wps:bodyPr wrap="square" lIns="0" tIns="0" rIns="0" bIns="0" rtlCol="0">
                          <a:noAutofit/>
                        </wps:bodyPr>
                      </wps:wsp>
                      <wps:wsp>
                        <wps:cNvPr id="67" name="Textbox 67"/>
                        <wps:cNvSpPr txBox="1"/>
                        <wps:spPr>
                          <a:xfrm>
                            <a:off x="2640656" y="2423045"/>
                            <a:ext cx="955675" cy="552450"/>
                          </a:xfrm>
                          <a:prstGeom prst="rect">
                            <a:avLst/>
                          </a:prstGeom>
                        </wps:spPr>
                        <wps:txbx>
                          <w:txbxContent>
                            <w:p>
                              <w:pPr>
                                <w:spacing w:line="240" w:lineRule="auto" w:before="0"/>
                                <w:ind w:left="23" w:right="16" w:firstLine="24"/>
                                <w:jc w:val="center"/>
                                <w:rPr>
                                  <w:rFonts w:ascii="Arial"/>
                                  <w:sz w:val="17"/>
                                </w:rPr>
                              </w:pPr>
                              <w:r>
                                <w:rPr>
                                  <w:rFonts w:ascii="Times New Roman"/>
                                  <w:color w:val="28282B"/>
                                  <w:sz w:val="17"/>
                                </w:rPr>
                                <w:t>Conduct</w:t>
                              </w:r>
                              <w:r>
                                <w:rPr>
                                  <w:rFonts w:ascii="Times New Roman"/>
                                  <w:color w:val="28282B"/>
                                  <w:spacing w:val="-4"/>
                                  <w:sz w:val="17"/>
                                </w:rPr>
                                <w:t> </w:t>
                              </w:r>
                              <w:r>
                                <w:rPr>
                                  <w:rFonts w:ascii="Times New Roman"/>
                                  <w:color w:val="28282B"/>
                                  <w:sz w:val="19"/>
                                </w:rPr>
                                <w:t>Officef" </w:t>
                              </w:r>
                              <w:r>
                                <w:rPr>
                                  <w:rFonts w:ascii="Times New Roman"/>
                                  <w:color w:val="28282B"/>
                                  <w:w w:val="90"/>
                                  <w:sz w:val="20"/>
                                </w:rPr>
                                <w:t>sends</w:t>
                              </w:r>
                              <w:r>
                                <w:rPr>
                                  <w:rFonts w:ascii="Times New Roman"/>
                                  <w:color w:val="28282B"/>
                                  <w:spacing w:val="-9"/>
                                  <w:w w:val="90"/>
                                  <w:sz w:val="20"/>
                                </w:rPr>
                                <w:t> </w:t>
                              </w:r>
                              <w:r>
                                <w:rPr>
                                  <w:rFonts w:ascii="Times New Roman"/>
                                  <w:color w:val="18181A"/>
                                  <w:w w:val="90"/>
                                  <w:sz w:val="20"/>
                                </w:rPr>
                                <w:t>a</w:t>
                              </w:r>
                              <w:r>
                                <w:rPr>
                                  <w:rFonts w:ascii="Times New Roman"/>
                                  <w:color w:val="18181A"/>
                                  <w:spacing w:val="-8"/>
                                  <w:w w:val="90"/>
                                  <w:sz w:val="20"/>
                                </w:rPr>
                                <w:t> </w:t>
                              </w:r>
                              <w:r>
                                <w:rPr>
                                  <w:rFonts w:ascii="Times New Roman"/>
                                  <w:color w:val="28282B"/>
                                  <w:w w:val="90"/>
                                  <w:sz w:val="20"/>
                                </w:rPr>
                                <w:t>Responsible </w:t>
                              </w:r>
                              <w:r>
                                <w:rPr>
                                  <w:rFonts w:ascii="Times New Roman"/>
                                  <w:color w:val="18181A"/>
                                  <w:sz w:val="20"/>
                                </w:rPr>
                                <w:t>Option </w:t>
                              </w:r>
                              <w:r>
                                <w:rPr>
                                  <w:rFonts w:ascii="Times New Roman"/>
                                  <w:color w:val="28282B"/>
                                  <w:sz w:val="20"/>
                                </w:rPr>
                                <w:t>letter</w:t>
                              </w:r>
                              <w:r>
                                <w:rPr>
                                  <w:rFonts w:ascii="Times New Roman"/>
                                  <w:color w:val="28282B"/>
                                  <w:spacing w:val="-2"/>
                                  <w:sz w:val="20"/>
                                </w:rPr>
                                <w:t> </w:t>
                              </w:r>
                              <w:r>
                                <w:rPr>
                                  <w:rFonts w:ascii="Times New Roman"/>
                                  <w:color w:val="18181A"/>
                                  <w:sz w:val="20"/>
                                </w:rPr>
                                <w:t>to </w:t>
                              </w:r>
                              <w:r>
                                <w:rPr>
                                  <w:rFonts w:ascii="Arial"/>
                                  <w:color w:val="28282B"/>
                                  <w:spacing w:val="-2"/>
                                  <w:sz w:val="17"/>
                                </w:rPr>
                                <w:t>Respondent</w:t>
                              </w:r>
                            </w:p>
                          </w:txbxContent>
                        </wps:txbx>
                        <wps:bodyPr wrap="square" lIns="0" tIns="0" rIns="0" bIns="0" rtlCol="0">
                          <a:noAutofit/>
                        </wps:bodyPr>
                      </wps:wsp>
                      <wps:wsp>
                        <wps:cNvPr id="68" name="Textbox 68"/>
                        <wps:cNvSpPr txBox="1"/>
                        <wps:spPr>
                          <a:xfrm>
                            <a:off x="1443966" y="2435251"/>
                            <a:ext cx="954405" cy="548005"/>
                          </a:xfrm>
                          <a:prstGeom prst="rect">
                            <a:avLst/>
                          </a:prstGeom>
                        </wps:spPr>
                        <wps:txbx>
                          <w:txbxContent>
                            <w:p>
                              <w:pPr>
                                <w:spacing w:line="240" w:lineRule="auto" w:before="78"/>
                                <w:rPr>
                                  <w:rFonts w:ascii="Times New Roman"/>
                                  <w:sz w:val="20"/>
                                </w:rPr>
                              </w:pPr>
                            </w:p>
                            <w:p>
                              <w:pPr>
                                <w:spacing w:before="0"/>
                                <w:ind w:left="358" w:right="0" w:firstLine="0"/>
                                <w:jc w:val="left"/>
                                <w:rPr>
                                  <w:rFonts w:ascii="Times New Roman"/>
                                  <w:sz w:val="20"/>
                                </w:rPr>
                              </w:pPr>
                              <w:r>
                                <w:rPr>
                                  <w:rFonts w:ascii="Times New Roman"/>
                                  <w:color w:val="28282B"/>
                                  <w:w w:val="85"/>
                                  <w:sz w:val="20"/>
                                </w:rPr>
                                <w:t>No</w:t>
                              </w:r>
                              <w:r>
                                <w:rPr>
                                  <w:rFonts w:ascii="Times New Roman"/>
                                  <w:color w:val="28282B"/>
                                  <w:spacing w:val="-12"/>
                                  <w:w w:val="85"/>
                                  <w:sz w:val="20"/>
                                </w:rPr>
                                <w:t> </w:t>
                              </w:r>
                              <w:r>
                                <w:rPr>
                                  <w:rFonts w:ascii="Times New Roman"/>
                                  <w:color w:val="28282B"/>
                                  <w:spacing w:val="-2"/>
                                  <w:sz w:val="20"/>
                                </w:rPr>
                                <w:t>Charges</w:t>
                              </w:r>
                            </w:p>
                          </w:txbxContent>
                        </wps:txbx>
                        <wps:bodyPr wrap="square" lIns="0" tIns="0" rIns="0" bIns="0" rtlCol="0">
                          <a:noAutofit/>
                        </wps:bodyPr>
                      </wps:wsp>
                      <wps:wsp>
                        <wps:cNvPr id="69" name="Textbox 69"/>
                        <wps:cNvSpPr txBox="1"/>
                        <wps:spPr>
                          <a:xfrm>
                            <a:off x="1443966" y="843793"/>
                            <a:ext cx="957580" cy="539115"/>
                          </a:xfrm>
                          <a:prstGeom prst="rect">
                            <a:avLst/>
                          </a:prstGeom>
                        </wps:spPr>
                        <wps:txbx>
                          <w:txbxContent>
                            <w:p>
                              <w:pPr>
                                <w:spacing w:before="171"/>
                                <w:ind w:left="29" w:right="13" w:firstLine="0"/>
                                <w:jc w:val="center"/>
                                <w:rPr>
                                  <w:rFonts w:ascii="Arial"/>
                                  <w:sz w:val="18"/>
                                </w:rPr>
                              </w:pPr>
                              <w:r>
                                <w:rPr>
                                  <w:rFonts w:ascii="Times New Roman"/>
                                  <w:color w:val="28282B"/>
                                  <w:w w:val="85"/>
                                  <w:sz w:val="20"/>
                                </w:rPr>
                                <w:t>Interim</w:t>
                              </w:r>
                              <w:r>
                                <w:rPr>
                                  <w:rFonts w:ascii="Times New Roman"/>
                                  <w:color w:val="28282B"/>
                                  <w:spacing w:val="19"/>
                                  <w:sz w:val="20"/>
                                </w:rPr>
                                <w:t> </w:t>
                              </w:r>
                              <w:r>
                                <w:rPr>
                                  <w:rFonts w:ascii="Times New Roman"/>
                                  <w:color w:val="28282B"/>
                                  <w:w w:val="85"/>
                                  <w:sz w:val="20"/>
                                </w:rPr>
                                <w:t>Actions</w:t>
                              </w:r>
                              <w:r>
                                <w:rPr>
                                  <w:rFonts w:ascii="Times New Roman"/>
                                  <w:color w:val="28282B"/>
                                  <w:spacing w:val="-6"/>
                                  <w:sz w:val="20"/>
                                </w:rPr>
                                <w:t> </w:t>
                              </w:r>
                              <w:r>
                                <w:rPr>
                                  <w:rFonts w:ascii="Arial"/>
                                  <w:color w:val="28282B"/>
                                  <w:spacing w:val="-5"/>
                                  <w:w w:val="85"/>
                                  <w:sz w:val="18"/>
                                </w:rPr>
                                <w:t>if</w:t>
                              </w:r>
                            </w:p>
                            <w:p>
                              <w:pPr>
                                <w:spacing w:before="14"/>
                                <w:ind w:left="29" w:right="0" w:firstLine="0"/>
                                <w:jc w:val="center"/>
                                <w:rPr>
                                  <w:rFonts w:ascii="Arial"/>
                                  <w:sz w:val="19"/>
                                </w:rPr>
                              </w:pPr>
                              <w:r>
                                <w:rPr>
                                  <w:rFonts w:ascii="Arial"/>
                                  <w:color w:val="28282B"/>
                                  <w:spacing w:val="-2"/>
                                  <w:w w:val="95"/>
                                  <w:sz w:val="19"/>
                                </w:rPr>
                                <w:t>needed</w:t>
                              </w:r>
                            </w:p>
                          </w:txbxContent>
                        </wps:txbx>
                        <wps:bodyPr wrap="square" lIns="0" tIns="0" rIns="0" bIns="0" rtlCol="0">
                          <a:noAutofit/>
                        </wps:bodyPr>
                      </wps:wsp>
                      <wps:wsp>
                        <wps:cNvPr id="70" name="Textbox 70"/>
                        <wps:cNvSpPr txBox="1"/>
                        <wps:spPr>
                          <a:xfrm>
                            <a:off x="1447018" y="41197"/>
                            <a:ext cx="954405" cy="525145"/>
                          </a:xfrm>
                          <a:prstGeom prst="rect">
                            <a:avLst/>
                          </a:prstGeom>
                        </wps:spPr>
                        <wps:txbx>
                          <w:txbxContent>
                            <w:p>
                              <w:pPr>
                                <w:spacing w:line="240" w:lineRule="auto" w:before="63"/>
                                <w:rPr>
                                  <w:rFonts w:ascii="Times New Roman"/>
                                  <w:sz w:val="19"/>
                                </w:rPr>
                              </w:pPr>
                            </w:p>
                            <w:p>
                              <w:pPr>
                                <w:spacing w:before="0"/>
                                <w:ind w:left="184" w:right="0" w:firstLine="0"/>
                                <w:jc w:val="left"/>
                                <w:rPr>
                                  <w:rFonts w:ascii="Times New Roman"/>
                                  <w:sz w:val="20"/>
                                </w:rPr>
                              </w:pPr>
                              <w:r>
                                <w:rPr>
                                  <w:rFonts w:ascii="Arial"/>
                                  <w:color w:val="28282B"/>
                                  <w:w w:val="90"/>
                                  <w:sz w:val="19"/>
                                </w:rPr>
                                <w:t>Incident</w:t>
                              </w:r>
                              <w:r>
                                <w:rPr>
                                  <w:rFonts w:ascii="Arial"/>
                                  <w:color w:val="28282B"/>
                                  <w:spacing w:val="-9"/>
                                  <w:w w:val="90"/>
                                  <w:sz w:val="19"/>
                                </w:rPr>
                                <w:t> </w:t>
                              </w:r>
                              <w:r>
                                <w:rPr>
                                  <w:rFonts w:ascii="Times New Roman"/>
                                  <w:color w:val="28282B"/>
                                  <w:spacing w:val="-5"/>
                                  <w:sz w:val="20"/>
                                </w:rPr>
                                <w:t>0mn</w:t>
                              </w:r>
                            </w:p>
                          </w:txbxContent>
                        </wps:txbx>
                        <wps:bodyPr wrap="square" lIns="0" tIns="0" rIns="0" bIns="0" rtlCol="0">
                          <a:noAutofit/>
                        </wps:bodyPr>
                      </wps:wsp>
                      <wps:wsp>
                        <wps:cNvPr id="71" name="Textbox 71"/>
                        <wps:cNvSpPr txBox="1"/>
                        <wps:spPr>
                          <a:xfrm>
                            <a:off x="263683" y="1473080"/>
                            <a:ext cx="2216785" cy="1531620"/>
                          </a:xfrm>
                          <a:prstGeom prst="rect">
                            <a:avLst/>
                          </a:prstGeom>
                        </wps:spPr>
                        <wps:txbx>
                          <w:txbxContent>
                            <w:p>
                              <w:pPr>
                                <w:tabs>
                                  <w:tab w:pos="2832" w:val="left" w:leader="none"/>
                                  <w:tab w:pos="3387" w:val="left" w:leader="hyphen"/>
                                </w:tabs>
                                <w:spacing w:line="202" w:lineRule="exact" w:before="11"/>
                                <w:ind w:left="1148" w:right="0" w:firstLine="0"/>
                                <w:jc w:val="left"/>
                                <w:rPr>
                                  <w:rFonts w:ascii="Times New Roman" w:hAnsi="Times New Roman" w:cs="Times New Roman" w:eastAsia="Times New Roman"/>
                                  <w:i/>
                                  <w:iCs/>
                                  <w:sz w:val="20"/>
                                  <w:szCs w:val="20"/>
                                </w:rPr>
                              </w:pPr>
                              <w:r>
                                <w:rPr>
                                  <w:rFonts w:ascii="Times New Roman" w:hAnsi="Times New Roman" w:cs="Times New Roman" w:eastAsia="Times New Roman"/>
                                  <w:i/>
                                  <w:iCs/>
                                  <w:color w:val="41464D"/>
                                  <w:w w:val="85"/>
                                  <w:sz w:val="20"/>
                                  <w:szCs w:val="20"/>
                                </w:rPr>
                                <w:t>l---</w:t>
                              </w:r>
                              <w:r>
                                <w:rPr>
                                  <w:rFonts w:ascii="Times New Roman" w:hAnsi="Times New Roman" w:cs="Times New Roman" w:eastAsia="Times New Roman"/>
                                  <w:i/>
                                  <w:iCs/>
                                  <w:color w:val="010101"/>
                                  <w:w w:val="85"/>
                                  <w:sz w:val="20"/>
                                  <w:szCs w:val="20"/>
                                </w:rPr>
                                <w:t>--</w:t>
                              </w:r>
                              <w:r>
                                <w:rPr>
                                  <w:rFonts w:ascii="Times New Roman" w:hAnsi="Times New Roman" w:cs="Times New Roman" w:eastAsia="Times New Roman"/>
                                  <w:i/>
                                  <w:iCs/>
                                  <w:color w:val="41464D"/>
                                  <w:spacing w:val="-2"/>
                                  <w:w w:val="85"/>
                                  <w:sz w:val="20"/>
                                  <w:szCs w:val="20"/>
                                </w:rPr>
                                <w:t>�_::.::::::.=1</w:t>
                              </w:r>
                              <w:r>
                                <w:rPr>
                                  <w:rFonts w:ascii="Times New Roman" w:hAnsi="Times New Roman" w:cs="Times New Roman" w:eastAsia="Times New Roman"/>
                                  <w:i/>
                                  <w:iCs/>
                                  <w:color w:val="7C8289"/>
                                  <w:spacing w:val="-2"/>
                                  <w:w w:val="85"/>
                                  <w:sz w:val="20"/>
                                  <w:szCs w:val="20"/>
                                </w:rPr>
                                <w:t>.,</w:t>
                              </w:r>
                              <w:r>
                                <w:rPr>
                                  <w:rFonts w:ascii="Times New Roman" w:hAnsi="Times New Roman" w:cs="Times New Roman" w:eastAsia="Times New Roman"/>
                                  <w:i/>
                                  <w:iCs/>
                                  <w:color w:val="7C8289"/>
                                  <w:sz w:val="20"/>
                                  <w:szCs w:val="20"/>
                                  <w:u w:val="single" w:color="7B8188"/>
                                </w:rPr>
                                <w:tab/>
                              </w:r>
                              <w:r>
                                <w:rPr>
                                  <w:rFonts w:ascii="Times New Roman" w:hAnsi="Times New Roman" w:cs="Times New Roman" w:eastAsia="Times New Roman"/>
                                  <w:i/>
                                  <w:iCs/>
                                  <w:color w:val="7C8289"/>
                                  <w:spacing w:val="-2"/>
                                  <w:w w:val="95"/>
                                  <w:sz w:val="20"/>
                                  <w:szCs w:val="20"/>
                                  <w:u w:val="none"/>
                                </w:rPr>
                                <w:t>.,....</w:t>
                              </w:r>
                              <w:r>
                                <w:rPr>
                                  <w:rFonts w:ascii="Times New Roman" w:hAnsi="Times New Roman" w:cs="Times New Roman" w:eastAsia="Times New Roman"/>
                                  <w:i/>
                                  <w:iCs/>
                                  <w:color w:val="7C8289"/>
                                  <w:sz w:val="20"/>
                                  <w:szCs w:val="20"/>
                                  <w:u w:val="none"/>
                                </w:rPr>
                                <w:tab/>
                              </w:r>
                              <w:r>
                                <w:rPr>
                                  <w:rFonts w:ascii="Times New Roman" w:hAnsi="Times New Roman" w:cs="Times New Roman" w:eastAsia="Times New Roman"/>
                                  <w:i/>
                                  <w:iCs/>
                                  <w:color w:val="7C8289"/>
                                  <w:spacing w:val="-10"/>
                                  <w:w w:val="95"/>
                                  <w:sz w:val="20"/>
                                  <w:szCs w:val="20"/>
                                  <w:u w:val="none"/>
                                </w:rPr>
                                <w:t>,</w:t>
                              </w:r>
                            </w:p>
                            <w:p>
                              <w:pPr>
                                <w:spacing w:line="244" w:lineRule="exact" w:before="0"/>
                                <w:ind w:left="1778" w:right="0" w:firstLine="0"/>
                                <w:jc w:val="center"/>
                                <w:rPr>
                                  <w:rFonts w:ascii="Times New Roman"/>
                                  <w:sz w:val="19"/>
                                </w:rPr>
                              </w:pPr>
                              <w:r>
                                <w:rPr>
                                  <w:rFonts w:ascii="Times New Roman"/>
                                  <w:color w:val="28282B"/>
                                  <w:w w:val="85"/>
                                  <w:sz w:val="19"/>
                                </w:rPr>
                                <w:t>Initial</w:t>
                              </w:r>
                              <w:r>
                                <w:rPr>
                                  <w:rFonts w:ascii="Times New Roman"/>
                                  <w:color w:val="28282B"/>
                                  <w:spacing w:val="8"/>
                                  <w:sz w:val="19"/>
                                </w:rPr>
                                <w:t> </w:t>
                              </w:r>
                              <w:r>
                                <w:rPr>
                                  <w:rFonts w:ascii="Times New Roman"/>
                                  <w:color w:val="28282B"/>
                                  <w:w w:val="85"/>
                                  <w:sz w:val="24"/>
                                </w:rPr>
                                <w:t>Meeme</w:t>
                              </w:r>
                              <w:r>
                                <w:rPr>
                                  <w:rFonts w:ascii="Times New Roman"/>
                                  <w:color w:val="28282B"/>
                                  <w:spacing w:val="-2"/>
                                  <w:w w:val="85"/>
                                  <w:sz w:val="24"/>
                                </w:rPr>
                                <w:t> </w:t>
                              </w:r>
                              <w:r>
                                <w:rPr>
                                  <w:rFonts w:ascii="Times New Roman"/>
                                  <w:color w:val="18181A"/>
                                  <w:spacing w:val="-5"/>
                                  <w:w w:val="85"/>
                                  <w:sz w:val="19"/>
                                </w:rPr>
                                <w:t>is</w:t>
                              </w:r>
                            </w:p>
                            <w:p>
                              <w:pPr>
                                <w:spacing w:line="235" w:lineRule="auto" w:before="0"/>
                                <w:ind w:left="2001" w:right="232" w:hanging="1"/>
                                <w:jc w:val="center"/>
                                <w:rPr>
                                  <w:rFonts w:ascii="Arial"/>
                                  <w:sz w:val="19"/>
                                </w:rPr>
                              </w:pPr>
                              <w:r>
                                <w:rPr>
                                  <w:rFonts w:ascii="Times New Roman"/>
                                  <w:color w:val="41464D"/>
                                  <w:sz w:val="20"/>
                                </w:rPr>
                                <w:t>h</w:t>
                              </w:r>
                              <w:r>
                                <w:rPr>
                                  <w:rFonts w:ascii="Times New Roman"/>
                                  <w:color w:val="28282B"/>
                                  <w:sz w:val="20"/>
                                </w:rPr>
                                <w:t>eld</w:t>
                              </w:r>
                              <w:r>
                                <w:rPr>
                                  <w:rFonts w:ascii="Arial"/>
                                  <w:color w:val="18181A"/>
                                  <w:sz w:val="16"/>
                                </w:rPr>
                                <w:t>to </w:t>
                              </w:r>
                              <w:r>
                                <w:rPr>
                                  <w:rFonts w:ascii="Times New Roman"/>
                                  <w:color w:val="28282B"/>
                                  <w:sz w:val="20"/>
                                </w:rPr>
                                <w:t>discuss </w:t>
                              </w:r>
                              <w:r>
                                <w:rPr>
                                  <w:rFonts w:ascii="Times New Roman"/>
                                  <w:color w:val="41464D"/>
                                  <w:w w:val="90"/>
                                  <w:sz w:val="20"/>
                                </w:rPr>
                                <w:t>i</w:t>
                              </w:r>
                              <w:r>
                                <w:rPr>
                                  <w:rFonts w:ascii="Times New Roman"/>
                                  <w:color w:val="28282B"/>
                                  <w:w w:val="90"/>
                                  <w:sz w:val="20"/>
                                </w:rPr>
                                <w:t>ncident</w:t>
                              </w:r>
                              <w:r>
                                <w:rPr>
                                  <w:rFonts w:ascii="Times New Roman"/>
                                  <w:color w:val="28282B"/>
                                  <w:spacing w:val="-13"/>
                                  <w:w w:val="90"/>
                                  <w:sz w:val="20"/>
                                </w:rPr>
                                <w:t> </w:t>
                              </w:r>
                              <w:r>
                                <w:rPr>
                                  <w:rFonts w:ascii="Times New Roman"/>
                                  <w:color w:val="18181A"/>
                                  <w:w w:val="90"/>
                                  <w:sz w:val="20"/>
                                </w:rPr>
                                <w:t>and</w:t>
                              </w:r>
                              <w:r>
                                <w:rPr>
                                  <w:rFonts w:ascii="Times New Roman"/>
                                  <w:color w:val="18181A"/>
                                  <w:spacing w:val="-8"/>
                                  <w:w w:val="90"/>
                                  <w:sz w:val="20"/>
                                </w:rPr>
                                <w:t> </w:t>
                              </w:r>
                              <w:r>
                                <w:rPr>
                                  <w:rFonts w:ascii="Times New Roman"/>
                                  <w:color w:val="28282B"/>
                                  <w:w w:val="90"/>
                                  <w:sz w:val="20"/>
                                </w:rPr>
                                <w:t>next </w:t>
                              </w:r>
                              <w:r>
                                <w:rPr>
                                  <w:rFonts w:ascii="Arial"/>
                                  <w:color w:val="28282B"/>
                                  <w:spacing w:val="-2"/>
                                  <w:sz w:val="19"/>
                                </w:rPr>
                                <w:t>steps</w:t>
                              </w:r>
                            </w:p>
                            <w:p>
                              <w:pPr>
                                <w:spacing w:line="203" w:lineRule="exact" w:before="186"/>
                                <w:ind w:left="17" w:right="1999" w:firstLine="0"/>
                                <w:jc w:val="center"/>
                                <w:rPr>
                                  <w:rFonts w:ascii="Arial"/>
                                  <w:sz w:val="18"/>
                                </w:rPr>
                              </w:pPr>
                              <w:r>
                                <w:rPr>
                                  <w:rFonts w:ascii="Arial"/>
                                  <w:color w:val="41464D"/>
                                  <w:spacing w:val="-10"/>
                                  <w:w w:val="95"/>
                                  <w:sz w:val="18"/>
                                </w:rPr>
                                <w:t>I</w:t>
                              </w:r>
                            </w:p>
                            <w:p>
                              <w:pPr>
                                <w:spacing w:line="235" w:lineRule="auto" w:before="0"/>
                                <w:ind w:left="0" w:right="1999" w:firstLine="0"/>
                                <w:jc w:val="center"/>
                                <w:rPr>
                                  <w:rFonts w:ascii="Arial"/>
                                  <w:sz w:val="19"/>
                                </w:rPr>
                              </w:pPr>
                              <w:r>
                                <w:rPr>
                                  <w:rFonts w:ascii="Times New Roman"/>
                                  <w:color w:val="28282B"/>
                                  <w:spacing w:val="-2"/>
                                  <w:sz w:val="19"/>
                                </w:rPr>
                                <w:t>C.ase</w:t>
                              </w:r>
                              <w:r>
                                <w:rPr>
                                  <w:rFonts w:ascii="Times New Roman"/>
                                  <w:color w:val="28282B"/>
                                  <w:spacing w:val="-13"/>
                                  <w:sz w:val="19"/>
                                </w:rPr>
                                <w:t> </w:t>
                              </w:r>
                              <w:r>
                                <w:rPr>
                                  <w:rFonts w:ascii="Times New Roman"/>
                                  <w:color w:val="28282B"/>
                                  <w:spacing w:val="-2"/>
                                  <w:sz w:val="19"/>
                                </w:rPr>
                                <w:t>is</w:t>
                              </w:r>
                              <w:r>
                                <w:rPr>
                                  <w:rFonts w:ascii="Times New Roman"/>
                                  <w:color w:val="28282B"/>
                                  <w:spacing w:val="-24"/>
                                  <w:sz w:val="19"/>
                                </w:rPr>
                                <w:t> </w:t>
                              </w:r>
                              <w:r>
                                <w:rPr>
                                  <w:rFonts w:ascii="Arial"/>
                                  <w:color w:val="28282B"/>
                                  <w:spacing w:val="-2"/>
                                  <w:sz w:val="16"/>
                                </w:rPr>
                                <w:t>referred</w:t>
                              </w:r>
                              <w:r>
                                <w:rPr>
                                  <w:rFonts w:ascii="Arial"/>
                                  <w:color w:val="28282B"/>
                                  <w:spacing w:val="-19"/>
                                  <w:sz w:val="16"/>
                                </w:rPr>
                                <w:t> </w:t>
                              </w:r>
                              <w:r>
                                <w:rPr>
                                  <w:rFonts w:ascii="Arial"/>
                                  <w:color w:val="28282B"/>
                                  <w:spacing w:val="-2"/>
                                  <w:sz w:val="16"/>
                                </w:rPr>
                                <w:t>to</w:t>
                              </w:r>
                              <w:r>
                                <w:rPr>
                                  <w:rFonts w:ascii="Arial"/>
                                  <w:color w:val="28282B"/>
                                  <w:spacing w:val="-7"/>
                                  <w:sz w:val="16"/>
                                </w:rPr>
                                <w:t> </w:t>
                              </w:r>
                              <w:r>
                                <w:rPr>
                                  <w:rFonts w:ascii="Arial"/>
                                  <w:color w:val="28282B"/>
                                  <w:spacing w:val="-2"/>
                                  <w:sz w:val="16"/>
                                </w:rPr>
                                <w:t>a </w:t>
                              </w:r>
                              <w:r>
                                <w:rPr>
                                  <w:rFonts w:ascii="Times New Roman"/>
                                  <w:color w:val="28282B"/>
                                  <w:spacing w:val="-4"/>
                                  <w:sz w:val="19"/>
                                </w:rPr>
                                <w:t>Hearing</w:t>
                              </w:r>
                              <w:r>
                                <w:rPr>
                                  <w:rFonts w:ascii="Times New Roman"/>
                                  <w:color w:val="28282B"/>
                                  <w:spacing w:val="-15"/>
                                  <w:sz w:val="19"/>
                                </w:rPr>
                                <w:t> </w:t>
                              </w:r>
                              <w:r>
                                <w:rPr>
                                  <w:rFonts w:ascii="Arial"/>
                                  <w:color w:val="28282B"/>
                                  <w:spacing w:val="-4"/>
                                  <w:sz w:val="16"/>
                                </w:rPr>
                                <w:t>per</w:t>
                              </w:r>
                              <w:r>
                                <w:rPr>
                                  <w:rFonts w:ascii="Arial"/>
                                  <w:color w:val="28282B"/>
                                  <w:spacing w:val="-8"/>
                                  <w:sz w:val="16"/>
                                </w:rPr>
                                <w:t> </w:t>
                              </w:r>
                              <w:r>
                                <w:rPr>
                                  <w:rFonts w:ascii="Times New Roman"/>
                                  <w:color w:val="18181A"/>
                                  <w:spacing w:val="-4"/>
                                  <w:sz w:val="20"/>
                                </w:rPr>
                                <w:t>request </w:t>
                              </w:r>
                              <w:r>
                                <w:rPr>
                                  <w:rFonts w:ascii="Arial"/>
                                  <w:i/>
                                  <w:color w:val="28282B"/>
                                  <w:sz w:val="20"/>
                                </w:rPr>
                                <w:t>at </w:t>
                              </w:r>
                              <w:r>
                                <w:rPr>
                                  <w:rFonts w:ascii="Times New Roman"/>
                                  <w:color w:val="28282B"/>
                                  <w:sz w:val="20"/>
                                </w:rPr>
                                <w:t>Respondent or </w:t>
                              </w:r>
                              <w:r>
                                <w:rPr>
                                  <w:rFonts w:ascii="Arial"/>
                                  <w:color w:val="28282B"/>
                                  <w:sz w:val="19"/>
                                  <w:u w:val="thick" w:color="28282B"/>
                                </w:rPr>
                                <w:t>Conduct</w:t>
                              </w:r>
                              <w:r>
                                <w:rPr>
                                  <w:rFonts w:ascii="Arial"/>
                                  <w:color w:val="28282B"/>
                                  <w:spacing w:val="-22"/>
                                  <w:sz w:val="19"/>
                                  <w:u w:val="thick" w:color="28282B"/>
                                </w:rPr>
                                <w:t> </w:t>
                              </w:r>
                              <w:r>
                                <w:rPr>
                                  <w:rFonts w:ascii="Arial"/>
                                  <w:color w:val="28282B"/>
                                  <w:sz w:val="19"/>
                                  <w:u w:val="thick" w:color="28282B"/>
                                </w:rPr>
                                <w:t>Officer</w:t>
                              </w:r>
                            </w:p>
                          </w:txbxContent>
                        </wps:txbx>
                        <wps:bodyPr wrap="square" lIns="0" tIns="0" rIns="0" bIns="0" rtlCol="0">
                          <a:noAutofit/>
                        </wps:bodyPr>
                      </wps:wsp>
                      <wps:wsp>
                        <wps:cNvPr id="72" name="Textbox 72"/>
                        <wps:cNvSpPr txBox="1"/>
                        <wps:spPr>
                          <a:xfrm>
                            <a:off x="3108806" y="2300644"/>
                            <a:ext cx="73660" cy="153670"/>
                          </a:xfrm>
                          <a:prstGeom prst="rect">
                            <a:avLst/>
                          </a:prstGeom>
                        </wps:spPr>
                        <wps:txbx>
                          <w:txbxContent>
                            <w:p>
                              <w:pPr>
                                <w:spacing w:before="14"/>
                                <w:ind w:left="20" w:right="0" w:firstLine="0"/>
                                <w:jc w:val="left"/>
                                <w:rPr>
                                  <w:rFonts w:ascii="Arial"/>
                                  <w:sz w:val="18"/>
                                </w:rPr>
                              </w:pPr>
                              <w:r>
                                <w:rPr>
                                  <w:rFonts w:ascii="Arial"/>
                                  <w:color w:val="545B67"/>
                                  <w:spacing w:val="-10"/>
                                  <w:w w:val="110"/>
                                  <w:sz w:val="18"/>
                                </w:rPr>
                                <w:t>I</w:t>
                              </w:r>
                            </w:p>
                          </w:txbxContent>
                        </wps:txbx>
                        <wps:bodyPr wrap="square" lIns="0" tIns="0" rIns="0" bIns="0" rtlCol="0">
                          <a:noAutofit/>
                        </wps:bodyPr>
                      </wps:wsp>
                      <wps:wsp>
                        <wps:cNvPr id="73" name="Textbox 73"/>
                        <wps:cNvSpPr txBox="1"/>
                        <wps:spPr>
                          <a:xfrm>
                            <a:off x="213205" y="2979323"/>
                            <a:ext cx="1763395" cy="302895"/>
                          </a:xfrm>
                          <a:prstGeom prst="rect">
                            <a:avLst/>
                          </a:prstGeom>
                        </wps:spPr>
                        <wps:txbx>
                          <w:txbxContent>
                            <w:p>
                              <w:pPr>
                                <w:tabs>
                                  <w:tab w:pos="791" w:val="left" w:leader="none"/>
                                  <w:tab w:pos="1611" w:val="left" w:leader="none"/>
                                  <w:tab w:pos="2708" w:val="left" w:leader="none"/>
                                </w:tabs>
                                <w:spacing w:before="12"/>
                                <w:ind w:left="20" w:right="0" w:firstLine="0"/>
                                <w:jc w:val="left"/>
                                <w:rPr>
                                  <w:rFonts w:ascii="Times New Roman"/>
                                  <w:sz w:val="13"/>
                                </w:rPr>
                              </w:pPr>
                              <w:r>
                                <w:rPr>
                                  <w:rFonts w:ascii="Arial"/>
                                  <w:color w:val="666B74"/>
                                  <w:sz w:val="39"/>
                                  <w:u w:val="single" w:color="000000"/>
                                </w:rPr>
                                <w:tab/>
                              </w:r>
                              <w:r>
                                <w:rPr>
                                  <w:rFonts w:ascii="Arial"/>
                                  <w:color w:val="666B74"/>
                                  <w:spacing w:val="-10"/>
                                  <w:w w:val="75"/>
                                  <w:sz w:val="39"/>
                                  <w:u w:val="single" w:color="000000"/>
                                </w:rPr>
                                <w:t>I</w:t>
                              </w:r>
                              <w:r>
                                <w:rPr>
                                  <w:rFonts w:ascii="Arial"/>
                                  <w:color w:val="666B74"/>
                                  <w:sz w:val="39"/>
                                  <w:u w:val="single" w:color="000000"/>
                                </w:rPr>
                                <w:tab/>
                              </w:r>
                              <w:r>
                                <w:rPr>
                                  <w:rFonts w:ascii="Arial"/>
                                  <w:color w:val="666B74"/>
                                  <w:sz w:val="39"/>
                                  <w:u w:val="none"/>
                                </w:rPr>
                                <w:tab/>
                              </w:r>
                              <w:r>
                                <w:rPr>
                                  <w:rFonts w:ascii="Times New Roman"/>
                                  <w:color w:val="41464D"/>
                                  <w:spacing w:val="-10"/>
                                  <w:w w:val="75"/>
                                  <w:sz w:val="13"/>
                                  <w:u w:val="none"/>
                                </w:rPr>
                                <w:t>I</w:t>
                              </w:r>
                            </w:p>
                          </w:txbxContent>
                        </wps:txbx>
                        <wps:bodyPr wrap="square" lIns="0" tIns="0" rIns="0" bIns="0" rtlCol="0">
                          <a:noAutofit/>
                        </wps:bodyPr>
                      </wps:wsp>
                      <wps:wsp>
                        <wps:cNvPr id="74" name="Textbox 74"/>
                        <wps:cNvSpPr txBox="1"/>
                        <wps:spPr>
                          <a:xfrm>
                            <a:off x="3107032" y="2982215"/>
                            <a:ext cx="73025" cy="276860"/>
                          </a:xfrm>
                          <a:prstGeom prst="rect">
                            <a:avLst/>
                          </a:prstGeom>
                        </wps:spPr>
                        <wps:txbx>
                          <w:txbxContent>
                            <w:p>
                              <w:pPr>
                                <w:spacing w:line="235" w:lineRule="exact" w:before="13"/>
                                <w:ind w:left="20" w:right="0" w:firstLine="0"/>
                                <w:jc w:val="left"/>
                                <w:rPr>
                                  <w:rFonts w:ascii="Arial"/>
                                  <w:sz w:val="21"/>
                                </w:rPr>
                              </w:pPr>
                              <w:r>
                                <w:rPr>
                                  <w:rFonts w:ascii="Arial"/>
                                  <w:color w:val="41464D"/>
                                  <w:spacing w:val="-10"/>
                                  <w:sz w:val="21"/>
                                </w:rPr>
                                <w:t>I</w:t>
                              </w:r>
                            </w:p>
                            <w:p>
                              <w:pPr>
                                <w:spacing w:line="166" w:lineRule="exact" w:before="0"/>
                                <w:ind w:left="25" w:right="0" w:firstLine="0"/>
                                <w:jc w:val="left"/>
                                <w:rPr>
                                  <w:rFonts w:ascii="Arial"/>
                                  <w:sz w:val="15"/>
                                </w:rPr>
                              </w:pPr>
                              <w:r>
                                <w:rPr>
                                  <w:rFonts w:ascii="Arial"/>
                                  <w:color w:val="666B74"/>
                                  <w:spacing w:val="-10"/>
                                  <w:w w:val="75"/>
                                  <w:sz w:val="15"/>
                                </w:rPr>
                                <w:t>I</w:t>
                              </w:r>
                            </w:p>
                          </w:txbxContent>
                        </wps:txbx>
                        <wps:bodyPr wrap="square" lIns="0" tIns="0" rIns="0" bIns="0" rtlCol="0">
                          <a:noAutofit/>
                        </wps:bodyPr>
                      </wps:wsp>
                      <wps:wsp>
                        <wps:cNvPr id="75" name="Textbox 75"/>
                        <wps:cNvSpPr txBox="1"/>
                        <wps:spPr>
                          <a:xfrm>
                            <a:off x="715704" y="4603318"/>
                            <a:ext cx="56515" cy="277495"/>
                          </a:xfrm>
                          <a:prstGeom prst="rect">
                            <a:avLst/>
                          </a:prstGeom>
                        </wps:spPr>
                        <wps:txbx>
                          <w:txbxContent>
                            <w:p>
                              <w:pPr>
                                <w:spacing w:line="436" w:lineRule="exact" w:before="0"/>
                                <w:ind w:left="0" w:right="0" w:firstLine="0"/>
                                <w:jc w:val="left"/>
                                <w:rPr>
                                  <w:rFonts w:ascii="Arial"/>
                                  <w:sz w:val="39"/>
                                </w:rPr>
                              </w:pPr>
                              <w:r>
                                <w:rPr>
                                  <w:rFonts w:ascii="Arial"/>
                                  <w:color w:val="666B74"/>
                                  <w:spacing w:val="-10"/>
                                  <w:w w:val="75"/>
                                  <w:sz w:val="39"/>
                                </w:rPr>
                                <w:t>I</w:t>
                              </w:r>
                            </w:p>
                          </w:txbxContent>
                        </wps:txbx>
                        <wps:bodyPr wrap="square" lIns="0" tIns="0" rIns="0" bIns="0" rtlCol="0">
                          <a:noAutofit/>
                        </wps:bodyPr>
                      </wps:wsp>
                      <wps:wsp>
                        <wps:cNvPr id="76" name="Textbox 76"/>
                        <wps:cNvSpPr txBox="1"/>
                        <wps:spPr>
                          <a:xfrm>
                            <a:off x="254907" y="4868977"/>
                            <a:ext cx="939165" cy="531495"/>
                          </a:xfrm>
                          <a:prstGeom prst="rect">
                            <a:avLst/>
                          </a:prstGeom>
                        </wps:spPr>
                        <wps:txbx>
                          <w:txbxContent>
                            <w:p>
                              <w:pPr>
                                <w:spacing w:line="171" w:lineRule="exact" w:before="0"/>
                                <w:ind w:left="60" w:right="0" w:firstLine="0"/>
                                <w:jc w:val="center"/>
                                <w:rPr>
                                  <w:rFonts w:ascii="Times New Roman"/>
                                  <w:sz w:val="20"/>
                                </w:rPr>
                              </w:pPr>
                              <w:r>
                                <w:rPr>
                                  <w:rFonts w:ascii="Times New Roman"/>
                                  <w:color w:val="28282B"/>
                                  <w:sz w:val="20"/>
                                </w:rPr>
                                <w:t>Hearing</w:t>
                              </w:r>
                              <w:r>
                                <w:rPr>
                                  <w:rFonts w:ascii="Times New Roman"/>
                                  <w:color w:val="28282B"/>
                                  <w:spacing w:val="-18"/>
                                  <w:sz w:val="20"/>
                                </w:rPr>
                                <w:t> </w:t>
                              </w:r>
                              <w:r>
                                <w:rPr>
                                  <w:rFonts w:ascii="Times New Roman"/>
                                  <w:color w:val="28282B"/>
                                  <w:sz w:val="20"/>
                                </w:rPr>
                                <w:t>om</w:t>
                              </w:r>
                              <w:r>
                                <w:rPr>
                                  <w:rFonts w:ascii="Times New Roman"/>
                                  <w:color w:val="41464D"/>
                                  <w:sz w:val="20"/>
                                </w:rPr>
                                <w:t>n</w:t>
                              </w:r>
                              <w:r>
                                <w:rPr>
                                  <w:rFonts w:ascii="Times New Roman"/>
                                  <w:color w:val="41464D"/>
                                  <w:spacing w:val="30"/>
                                  <w:sz w:val="20"/>
                                </w:rPr>
                                <w:t> </w:t>
                              </w:r>
                              <w:r>
                                <w:rPr>
                                  <w:rFonts w:ascii="Times New Roman"/>
                                  <w:color w:val="18181A"/>
                                  <w:spacing w:val="-5"/>
                                  <w:sz w:val="20"/>
                                </w:rPr>
                                <w:t>a</w:t>
                              </w:r>
                              <w:r>
                                <w:rPr>
                                  <w:rFonts w:ascii="Times New Roman"/>
                                  <w:color w:val="41464D"/>
                                  <w:spacing w:val="-5"/>
                                  <w:sz w:val="20"/>
                                </w:rPr>
                                <w:t>nd</w:t>
                              </w:r>
                            </w:p>
                            <w:p>
                              <w:pPr>
                                <w:spacing w:line="244" w:lineRule="auto" w:before="20"/>
                                <w:ind w:left="-15" w:right="-29" w:firstLine="11"/>
                                <w:jc w:val="center"/>
                                <w:rPr>
                                  <w:rFonts w:ascii="Arial"/>
                                  <w:sz w:val="19"/>
                                </w:rPr>
                              </w:pPr>
                              <w:r>
                                <w:rPr>
                                  <w:rFonts w:ascii="Arial"/>
                                  <w:color w:val="28282B"/>
                                  <w:spacing w:val="-2"/>
                                  <w:sz w:val="17"/>
                                </w:rPr>
                                <w:t>Respondent </w:t>
                              </w:r>
                              <w:r>
                                <w:rPr>
                                  <w:rFonts w:ascii="Arial"/>
                                  <w:color w:val="18181A"/>
                                  <w:sz w:val="19"/>
                                </w:rPr>
                                <w:t>informed</w:t>
                              </w:r>
                              <w:r>
                                <w:rPr>
                                  <w:rFonts w:ascii="Arial"/>
                                  <w:color w:val="18181A"/>
                                  <w:spacing w:val="-14"/>
                                  <w:sz w:val="19"/>
                                </w:rPr>
                                <w:t> </w:t>
                              </w:r>
                              <w:r>
                                <w:rPr>
                                  <w:rFonts w:ascii="Arial"/>
                                  <w:color w:val="28282B"/>
                                  <w:sz w:val="19"/>
                                </w:rPr>
                                <w:t>of</w:t>
                              </w:r>
                              <w:r>
                                <w:rPr>
                                  <w:rFonts w:ascii="Arial"/>
                                  <w:color w:val="28282B"/>
                                  <w:spacing w:val="-20"/>
                                  <w:sz w:val="19"/>
                                </w:rPr>
                                <w:t> </w:t>
                              </w:r>
                              <w:r>
                                <w:rPr>
                                  <w:rFonts w:ascii="Arial"/>
                                  <w:color w:val="28282B"/>
                                  <w:sz w:val="14"/>
                                </w:rPr>
                                <w:t>outcom1</w:t>
                              </w:r>
                              <w:r>
                                <w:rPr>
                                  <w:rFonts w:ascii="Arial"/>
                                  <w:color w:val="28282B"/>
                                  <w:spacing w:val="40"/>
                                  <w:sz w:val="14"/>
                                </w:rPr>
                                <w:t> </w:t>
                              </w:r>
                              <w:r>
                                <w:rPr>
                                  <w:rFonts w:ascii="Arial"/>
                                  <w:color w:val="28282B"/>
                                  <w:spacing w:val="-2"/>
                                  <w:sz w:val="19"/>
                                </w:rPr>
                                <w:t>after</w:t>
                              </w:r>
                            </w:p>
                          </w:txbxContent>
                        </wps:txbx>
                        <wps:bodyPr wrap="square" lIns="0" tIns="0" rIns="0" bIns="0" rtlCol="0">
                          <a:noAutofit/>
                        </wps:bodyPr>
                      </wps:wsp>
                      <wps:wsp>
                        <wps:cNvPr id="77" name="Textbox 77"/>
                        <wps:cNvSpPr txBox="1"/>
                        <wps:spPr>
                          <a:xfrm>
                            <a:off x="250328" y="4064856"/>
                            <a:ext cx="954405" cy="528320"/>
                          </a:xfrm>
                          <a:prstGeom prst="rect">
                            <a:avLst/>
                          </a:prstGeom>
                        </wps:spPr>
                        <wps:txbx>
                          <w:txbxContent>
                            <w:p>
                              <w:pPr>
                                <w:spacing w:line="78" w:lineRule="exact" w:before="12"/>
                                <w:ind w:left="0" w:right="-29" w:firstLine="0"/>
                                <w:jc w:val="right"/>
                                <w:rPr>
                                  <w:rFonts w:ascii="Times New Roman"/>
                                  <w:sz w:val="10"/>
                                </w:rPr>
                              </w:pPr>
                              <w:r>
                                <w:rPr>
                                  <w:rFonts w:ascii="Times New Roman"/>
                                  <w:color w:val="979EA7"/>
                                  <w:spacing w:val="-10"/>
                                  <w:w w:val="75"/>
                                  <w:sz w:val="10"/>
                                </w:rPr>
                                <w:t>I</w:t>
                              </w:r>
                            </w:p>
                            <w:p>
                              <w:pPr>
                                <w:spacing w:line="180" w:lineRule="exact" w:before="0"/>
                                <w:ind w:left="40" w:right="-15" w:firstLine="0"/>
                                <w:jc w:val="center"/>
                                <w:rPr>
                                  <w:rFonts w:ascii="Times New Roman"/>
                                  <w:sz w:val="20"/>
                                </w:rPr>
                              </w:pPr>
                              <w:r>
                                <w:rPr>
                                  <w:rFonts w:ascii="Times New Roman"/>
                                  <w:color w:val="28282B"/>
                                  <w:w w:val="85"/>
                                  <w:sz w:val="20"/>
                                </w:rPr>
                                <w:t>Formal</w:t>
                              </w:r>
                              <w:r>
                                <w:rPr>
                                  <w:rFonts w:ascii="Times New Roman"/>
                                  <w:color w:val="28282B"/>
                                  <w:spacing w:val="12"/>
                                  <w:sz w:val="20"/>
                                </w:rPr>
                                <w:t> </w:t>
                              </w:r>
                              <w:r>
                                <w:rPr>
                                  <w:rFonts w:ascii="Times New Roman"/>
                                  <w:color w:val="28282B"/>
                                  <w:w w:val="85"/>
                                  <w:sz w:val="20"/>
                                </w:rPr>
                                <w:t>cha</w:t>
                              </w:r>
                              <w:r>
                                <w:rPr>
                                  <w:rFonts w:ascii="Times New Roman"/>
                                  <w:color w:val="41464D"/>
                                  <w:w w:val="85"/>
                                  <w:sz w:val="20"/>
                                </w:rPr>
                                <w:t>r</w:t>
                              </w:r>
                              <w:r>
                                <w:rPr>
                                  <w:rFonts w:ascii="Times New Roman"/>
                                  <w:color w:val="18181A"/>
                                  <w:w w:val="85"/>
                                  <w:sz w:val="20"/>
                                </w:rPr>
                                <w:t>ge</w:t>
                              </w:r>
                              <w:r>
                                <w:rPr>
                                  <w:rFonts w:ascii="Times New Roman"/>
                                  <w:color w:val="18181A"/>
                                  <w:spacing w:val="-6"/>
                                  <w:sz w:val="20"/>
                                </w:rPr>
                                <w:t> </w:t>
                              </w:r>
                              <w:r>
                                <w:rPr>
                                  <w:rFonts w:ascii="Times New Roman"/>
                                  <w:color w:val="41464D"/>
                                  <w:spacing w:val="-2"/>
                                  <w:w w:val="85"/>
                                  <w:sz w:val="20"/>
                                </w:rPr>
                                <w:t>l</w:t>
                              </w:r>
                              <w:r>
                                <w:rPr>
                                  <w:rFonts w:ascii="Times New Roman"/>
                                  <w:color w:val="28282B"/>
                                  <w:spacing w:val="-2"/>
                                  <w:w w:val="85"/>
                                  <w:sz w:val="20"/>
                                </w:rPr>
                                <w:t>etter</w:t>
                              </w:r>
                            </w:p>
                            <w:p>
                              <w:pPr>
                                <w:spacing w:line="244" w:lineRule="exact" w:before="0"/>
                                <w:ind w:left="16" w:right="0" w:firstLine="0"/>
                                <w:jc w:val="center"/>
                                <w:rPr>
                                  <w:rFonts w:ascii="Times New Roman"/>
                                  <w:b/>
                                  <w:sz w:val="24"/>
                                </w:rPr>
                              </w:pPr>
                              <w:r>
                                <w:rPr>
                                  <w:rFonts w:ascii="Times New Roman"/>
                                  <w:color w:val="28282B"/>
                                  <w:w w:val="95"/>
                                  <w:sz w:val="19"/>
                                </w:rPr>
                                <w:t>sent</w:t>
                              </w:r>
                              <w:r>
                                <w:rPr>
                                  <w:rFonts w:ascii="Times New Roman"/>
                                  <w:color w:val="41464D"/>
                                  <w:w w:val="95"/>
                                  <w:sz w:val="19"/>
                                </w:rPr>
                                <w:t>,</w:t>
                              </w:r>
                              <w:r>
                                <w:rPr>
                                  <w:rFonts w:ascii="Times New Roman"/>
                                  <w:color w:val="41464D"/>
                                  <w:spacing w:val="11"/>
                                  <w:sz w:val="19"/>
                                </w:rPr>
                                <w:t> </w:t>
                              </w:r>
                              <w:r>
                                <w:rPr>
                                  <w:rFonts w:ascii="Times New Roman"/>
                                  <w:b/>
                                  <w:color w:val="18181A"/>
                                  <w:spacing w:val="-2"/>
                                  <w:w w:val="90"/>
                                  <w:sz w:val="24"/>
                                </w:rPr>
                                <w:t>Hearinc</w:t>
                              </w:r>
                            </w:p>
                            <w:p>
                              <w:pPr>
                                <w:spacing w:line="212" w:lineRule="exact" w:before="0"/>
                                <w:ind w:left="14" w:right="0" w:firstLine="0"/>
                                <w:jc w:val="center"/>
                                <w:rPr>
                                  <w:rFonts w:ascii="Times New Roman"/>
                                  <w:sz w:val="20"/>
                                </w:rPr>
                              </w:pPr>
                              <w:r>
                                <w:rPr>
                                  <w:rFonts w:ascii="Times New Roman"/>
                                  <w:color w:val="18181A"/>
                                  <w:spacing w:val="-2"/>
                                  <w:sz w:val="20"/>
                                </w:rPr>
                                <w:t>scheduled</w:t>
                              </w:r>
                            </w:p>
                          </w:txbxContent>
                        </wps:txbx>
                        <wps:bodyPr wrap="square" lIns="0" tIns="0" rIns="0" bIns="0" rtlCol="0">
                          <a:noAutofit/>
                        </wps:bodyPr>
                      </wps:wsp>
                    </wpg:wgp>
                  </a:graphicData>
                </a:graphic>
              </wp:anchor>
            </w:drawing>
          </mc:Choice>
          <mc:Fallback>
            <w:pict>
              <v:group style="position:absolute;margin-left:146.629700pt;margin-top:-426.508087pt;width:399.05pt;height:427pt;mso-position-horizontal-relative:page;mso-position-vertical-relative:paragraph;z-index:15730688" id="docshapegroup5" coordorigin="2933,-8530" coordsize="7981,8540">
                <v:shape style="position:absolute;left:2966;top:-6555;width:347;height:5292" id="docshape6" coordorigin="2966,-6555" coordsize="347,5292" path="m2966,-5637l2966,-6555m3312,-1264l3312,-2186m3312,-2533l3312,-3455m3308,-3801l3308,-4724e" filled="false" stroked="true" strokeweight="1.442002pt" strokecolor="#000000">
                  <v:path arrowok="t"/>
                  <v:stroke dashstyle="solid"/>
                </v:shape>
                <v:line style="position:absolute" from="3317,5" to="3317,-918" stroked="true" strokeweight="1.682636pt" strokecolor="#000000">
                  <v:stroke dashstyle="solid"/>
                </v:line>
                <v:line style="position:absolute" from="3731,-4695" to="3731,-5676" stroked="true" strokeweight=".72113pt" strokecolor="#000000">
                  <v:stroke dashstyle="solid"/>
                </v:line>
                <v:line style="position:absolute" from="4495,-5637" to="4495,-6560" stroked="true" strokeweight="1.923013pt" strokecolor="#000000">
                  <v:stroke dashstyle="solid"/>
                </v:line>
                <v:line style="position:absolute" from="4846,-3801" to="4846,-4724" stroked="true" strokeweight="1.682636pt" strokecolor="#000000">
                  <v:stroke dashstyle="solid"/>
                </v:line>
                <v:line style="position:absolute" from="4836,5" to="4836,-918" stroked="true" strokeweight="2.403766pt" strokecolor="#000000">
                  <v:stroke dashstyle="solid"/>
                </v:line>
                <v:line style="position:absolute" from="4846,-1264" to="4846,-2186" stroked="true" strokeweight="1.682636pt" strokecolor="#000000">
                  <v:stroke dashstyle="solid"/>
                </v:line>
                <v:line style="position:absolute" from="5192,-5046" to="5192,-5752" stroked="true" strokeweight="1.201883pt" strokecolor="#000000">
                  <v:stroke dashstyle="solid"/>
                </v:line>
                <v:shape style="position:absolute;left:5192;top:-8526;width:1544;height:4729" id="docshape7" coordorigin="5192,-8525" coordsize="1544,4729" path="m5192,-6334l5192,-7257m5197,-7603l5197,-8525m5192,-3796l5192,-4719m6735,-5046l6735,-5887e" filled="false" stroked="true" strokeweight="1.442002pt" strokecolor="#000000">
                  <v:path arrowok="t"/>
                  <v:stroke dashstyle="solid"/>
                </v:shape>
                <v:shape style="position:absolute;left:6730;top:-8531;width:2;height:2197" id="docshape8" coordorigin="6731,-8530" coordsize="0,2197" path="m6731,-6334l6731,-7257m6731,-7607l6731,-8530e" filled="false" stroked="true" strokeweight="1.682336pt" strokecolor="#000000">
                  <v:path arrowok="t"/>
                  <v:stroke dashstyle="solid"/>
                </v:shape>
                <v:line style="position:absolute" from="6726,-2528" to="6726,-3450" stroked="true" strokeweight="1.923013pt" strokecolor="#000000">
                  <v:stroke dashstyle="solid"/>
                </v:line>
                <v:line style="position:absolute" from="6726,-3796" to="6726,-4719" stroked="true" strokeweight="1.682636pt" strokecolor="#000000">
                  <v:stroke dashstyle="solid"/>
                </v:line>
                <v:shape style="position:absolute;left:7076;top:-4710;width:5;height:3437" id="docshape9" coordorigin="7077,-4710" coordsize="5,3437" path="m7081,-1273l7081,-2172m7081,-2542l7081,-3441m7077,-3792l7077,-4710e" filled="false" stroked="true" strokeweight="1.442002pt" strokecolor="#000000">
                  <v:path arrowok="t"/>
                  <v:stroke dashstyle="solid"/>
                </v:shape>
                <v:line style="position:absolute" from="7235,-447" to="7235,-1302" stroked="true" strokeweight=".961506pt" strokecolor="#000000">
                  <v:stroke dashstyle="solid"/>
                </v:line>
                <v:line style="position:absolute" from="7466,10" to="7466,-913" stroked="true" strokeweight="2.163389pt" strokecolor="#000000">
                  <v:stroke dashstyle="solid"/>
                </v:line>
                <v:line style="position:absolute" from="8610,-1254" to="8610,-2172" stroked="true" strokeweight="1.682636pt" strokecolor="#000000">
                  <v:stroke dashstyle="solid"/>
                </v:line>
                <v:shape style="position:absolute;left:8610;top:-4715;width:356;height:2192" id="docshape10" coordorigin="8610,-4714" coordsize="356,2192" path="m8610,-2523l8610,-3441m8610,-3792l8610,-4714m8966,-2533l8966,-3455e" filled="false" stroked="true" strokeweight="1.442002pt" strokecolor="#000000">
                  <v:path arrowok="t"/>
                  <v:stroke dashstyle="solid"/>
                </v:shape>
                <v:line style="position:absolute" from="9014,5" to="9014,-918" stroked="true" strokeweight="1.201883pt" strokecolor="#000000">
                  <v:stroke dashstyle="solid"/>
                </v:line>
                <v:line style="position:absolute" from="9120,-1716" to="9120,-2566" stroked="true" strokeweight=".961506pt" strokecolor="#000000">
                  <v:stroke dashstyle="solid"/>
                </v:line>
                <v:line style="position:absolute" from="9351,-1254" to="9351,-2177" stroked="true" strokeweight="2.163389pt" strokecolor="#000000">
                  <v:stroke dashstyle="solid"/>
                </v:line>
                <v:line style="position:absolute" from="10495,-2528" to="10495,-3441" stroked="true" strokeweight="1.442259pt" strokecolor="#000000">
                  <v:stroke dashstyle="solid"/>
                </v:line>
                <v:line style="position:absolute" from="10903,-1254" to="10903,-2177" stroked="true" strokeweight=".961506pt" strokecolor="#000000">
                  <v:stroke dashstyle="solid"/>
                </v:line>
                <v:line style="position:absolute" from="5173,-8487" to="6769,-8487" stroked="true" strokeweight="2.162618pt" strokecolor="#000000">
                  <v:stroke dashstyle="solid"/>
                </v:line>
                <v:line style="position:absolute" from="5173,-7622" to="6764,-7622" stroked="true" strokeweight="1.682036pt" strokecolor="#000000">
                  <v:stroke dashstyle="solid"/>
                </v:line>
                <v:line style="position:absolute" from="5163,-7223" to="6755,-7223" stroked="true" strokeweight="2.162618pt" strokecolor="#000000">
                  <v:stroke dashstyle="solid"/>
                </v:line>
                <v:line style="position:absolute" from="2933,-6531" to="4529,-6531" stroked="true" strokeweight="2.402909pt" strokecolor="#000000">
                  <v:stroke dashstyle="solid"/>
                </v:line>
                <v:line style="position:absolute" from="5158,-6344" to="6755,-6344" stroked="true" strokeweight=".961164pt" strokecolor="#000000">
                  <v:stroke dashstyle="solid"/>
                </v:line>
                <v:line style="position:absolute" from="2937,-5666" to="4529,-5666" stroked="true" strokeweight="1.441745pt" strokecolor="#000000">
                  <v:stroke dashstyle="solid"/>
                </v:line>
                <v:line style="position:absolute" from="5173,-5070" to="6764,-5070" stroked="true" strokeweight="1.201454pt" strokecolor="#000000">
                  <v:stroke dashstyle="solid"/>
                </v:line>
                <v:shape style="position:absolute;left:3273;top:-4883;width:4601;height:178" id="docshape11" coordorigin="3274,-4883" coordsize="4601,178" path="m4096,-4883l7875,-4883m5158,-4705l6755,-4705m3274,-4710l4870,-4710e" filled="false" stroked="true" strokeweight=".961335pt" strokecolor="#000000">
                  <v:path arrowok="t"/>
                  <v:stroke dashstyle="solid"/>
                </v:shape>
                <v:line style="position:absolute" from="5163,-3820" to="6755,-3820" stroked="true" strokeweight="1.201454pt" strokecolor="#000000">
                  <v:stroke dashstyle="solid"/>
                </v:line>
                <v:line style="position:absolute" from="7048,-3830" to="8639,-3830" stroked="true" strokeweight="1.441745pt" strokecolor="#000000">
                  <v:stroke dashstyle="solid"/>
                </v:line>
                <v:shape style="position:absolute;left:5168;top:-3609;width:4601;height:173" id="docshape12" coordorigin="5168,-3609" coordsize="4601,173" path="m5985,-3609l9769,-3609m7057,-3441l8649,-3441m5168,-3436l6764,-3436e" filled="false" stroked="true" strokeweight=".961335pt" strokecolor="#000000">
                  <v:path arrowok="t"/>
                  <v:stroke dashstyle="solid"/>
                </v:shape>
                <v:line style="position:absolute" from="7053,-2561" to="8649,-2561" stroked="true" strokeweight="1.682036pt" strokecolor="#000000">
                  <v:stroke dashstyle="solid"/>
                </v:line>
                <v:shape style="position:absolute;left:3283;top:-2552;width:7250;height:2" id="docshape13" coordorigin="3284,-2552" coordsize="7250,0" path="m8937,-2552l10533,-2552m3284,-2552l4880,-2552e" filled="false" stroked="true" strokeweight="1.442002pt" strokecolor="#000000">
                  <v:path arrowok="t"/>
                  <v:stroke dashstyle="solid"/>
                </v:shape>
                <v:shape style="position:absolute;left:3288;top:-2153;width:7620;height:5" id="docshape14" coordorigin="3288,-2153" coordsize="7620,5" path="m7057,-2153l8639,-2153m9327,-2148l10908,-2148m3288,-2153l4870,-2153e" filled="false" stroked="true" strokeweight="2.403337pt" strokecolor="#000000">
                  <v:path arrowok="t"/>
                  <v:stroke dashstyle="solid"/>
                </v:shape>
                <v:shape style="position:absolute;left:3273;top:-1283;width:7630;height:2" id="docshape15" coordorigin="3274,-1283" coordsize="7630,0" path="m9312,-1283l10903,-1283m3274,-1283l4865,-1283e" filled="false" stroked="true" strokeweight="1.442002pt" strokecolor="#000000">
                  <v:path arrowok="t"/>
                  <v:stroke dashstyle="solid"/>
                </v:shape>
                <v:line style="position:absolute" from="7437,-879" to="9029,-879" stroked="true" strokeweight="2.402909pt" strokecolor="#000000">
                  <v:stroke dashstyle="solid"/>
                </v:line>
                <v:line style="position:absolute" from="3284,-884" to="4880,-884" stroked="true" strokeweight="2.162618pt" strokecolor="#000000">
                  <v:stroke dashstyle="solid"/>
                </v:line>
                <v:shape style="position:absolute;left:3278;top:-10;width:5750;height:2" id="docshape16" coordorigin="3279,-9" coordsize="5750,0" path="m7432,-9l9029,-9m3279,-9l4875,-9e" filled="false" stroked="true" strokeweight="1.682336pt" strokecolor="#000000">
                  <v:path arrowok="t"/>
                  <v:stroke dashstyle="solid"/>
                </v:shape>
                <v:line style="position:absolute" from="7387,-3840" to="7448,-3840" stroked="true" strokeweight=".536340pt" strokecolor="#7b8188">
                  <v:stroke dashstyle="solid"/>
                </v:line>
                <v:line style="position:absolute" from="7136,-1312" to="8571,-1312" stroked="true" strokeweight="1.001212pt" strokecolor="#28282b">
                  <v:stroke dashstyle="solid"/>
                </v:line>
                <v:shape style="position:absolute;left:9715;top:-3621;width:100;height:208" type="#_x0000_t202" id="docshape17" filled="false" stroked="false">
                  <v:textbox inset="0,0,0,0">
                    <w:txbxContent>
                      <w:p>
                        <w:pPr>
                          <w:spacing w:before="15"/>
                          <w:ind w:left="20" w:right="0" w:firstLine="0"/>
                          <w:jc w:val="left"/>
                          <w:rPr>
                            <w:rFonts w:ascii="Arial"/>
                            <w:sz w:val="15"/>
                          </w:rPr>
                        </w:pPr>
                        <w:r>
                          <w:rPr>
                            <w:rFonts w:ascii="Arial"/>
                            <w:color w:val="545B67"/>
                            <w:spacing w:val="-10"/>
                            <w:sz w:val="15"/>
                          </w:rPr>
                          <w:t>I</w:t>
                        </w:r>
                      </w:p>
                    </w:txbxContent>
                  </v:textbox>
                  <w10:wrap type="none"/>
                </v:shape>
                <v:shape style="position:absolute;left:3419;top:-3317;width:1365;height:1224" type="#_x0000_t202" id="docshape18" filled="false" stroked="false">
                  <v:textbox inset="0,0,0,0">
                    <w:txbxContent>
                      <w:p>
                        <w:pPr>
                          <w:spacing w:line="232" w:lineRule="auto" w:before="19"/>
                          <w:ind w:left="20" w:right="38" w:hanging="7"/>
                          <w:jc w:val="center"/>
                          <w:rPr>
                            <w:rFonts w:ascii="Arial"/>
                            <w:sz w:val="19"/>
                          </w:rPr>
                        </w:pPr>
                        <w:r>
                          <w:rPr>
                            <w:rFonts w:ascii="Arial"/>
                            <w:color w:val="41464D"/>
                            <w:spacing w:val="-2"/>
                            <w:sz w:val="17"/>
                          </w:rPr>
                          <w:t>R</w:t>
                        </w:r>
                        <w:r>
                          <w:rPr>
                            <w:rFonts w:ascii="Arial"/>
                            <w:color w:val="28282B"/>
                            <w:spacing w:val="-2"/>
                            <w:sz w:val="17"/>
                          </w:rPr>
                          <w:t>espondent </w:t>
                        </w:r>
                        <w:r>
                          <w:rPr>
                            <w:rFonts w:ascii="Arial"/>
                            <w:color w:val="18181A"/>
                            <w:sz w:val="19"/>
                          </w:rPr>
                          <w:t>interviews</w:t>
                        </w:r>
                        <w:r>
                          <w:rPr>
                            <w:rFonts w:ascii="Arial"/>
                            <w:color w:val="18181A"/>
                            <w:spacing w:val="-4"/>
                            <w:sz w:val="19"/>
                          </w:rPr>
                          <w:t> </w:t>
                        </w:r>
                        <w:r>
                          <w:rPr>
                            <w:rFonts w:ascii="Times New Roman"/>
                            <w:color w:val="28282B"/>
                            <w:sz w:val="20"/>
                          </w:rPr>
                          <w:t>with </w:t>
                        </w:r>
                        <w:r>
                          <w:rPr>
                            <w:rFonts w:ascii="Times New Roman"/>
                            <w:color w:val="18181A"/>
                            <w:w w:val="90"/>
                            <w:sz w:val="20"/>
                          </w:rPr>
                          <w:t>appropriate</w:t>
                        </w:r>
                        <w:r>
                          <w:rPr>
                            <w:rFonts w:ascii="Times New Roman"/>
                            <w:color w:val="18181A"/>
                            <w:spacing w:val="15"/>
                            <w:sz w:val="20"/>
                          </w:rPr>
                          <w:t> </w:t>
                        </w:r>
                        <w:r>
                          <w:rPr>
                            <w:rFonts w:ascii="Arial"/>
                            <w:color w:val="28282B"/>
                            <w:spacing w:val="-2"/>
                            <w:w w:val="90"/>
                            <w:sz w:val="19"/>
                          </w:rPr>
                          <w:t>office</w:t>
                        </w:r>
                      </w:p>
                      <w:p>
                        <w:pPr>
                          <w:spacing w:before="100"/>
                          <w:ind w:left="0" w:right="14" w:firstLine="0"/>
                          <w:jc w:val="center"/>
                          <w:rPr>
                            <w:rFonts w:ascii="Arial"/>
                            <w:sz w:val="39"/>
                          </w:rPr>
                        </w:pPr>
                        <w:r>
                          <w:rPr>
                            <w:rFonts w:ascii="Arial"/>
                            <w:color w:val="666B74"/>
                            <w:spacing w:val="-10"/>
                            <w:w w:val="75"/>
                            <w:sz w:val="39"/>
                          </w:rPr>
                          <w:t>I</w:t>
                        </w:r>
                      </w:p>
                    </w:txbxContent>
                  </v:textbox>
                  <w10:wrap type="none"/>
                </v:shape>
                <v:shape style="position:absolute;left:4834;top:-3317;width:1928;height:675" type="#_x0000_t202" id="docshape19" filled="false" stroked="false">
                  <v:textbox inset="0,0,0,0">
                    <w:txbxContent>
                      <w:p>
                        <w:pPr>
                          <w:spacing w:line="211" w:lineRule="auto" w:before="33"/>
                          <w:ind w:left="20" w:right="38" w:firstLine="367"/>
                          <w:jc w:val="right"/>
                          <w:rPr>
                            <w:rFonts w:ascii="Times New Roman"/>
                            <w:sz w:val="20"/>
                          </w:rPr>
                        </w:pPr>
                        <w:r>
                          <w:rPr>
                            <w:rFonts w:ascii="Arial"/>
                            <w:color w:val="28282B"/>
                            <w:spacing w:val="-6"/>
                            <w:sz w:val="17"/>
                          </w:rPr>
                          <w:t>Respondent declines </w:t>
                        </w:r>
                        <w:r>
                          <w:rPr>
                            <w:rFonts w:ascii="Times New Roman"/>
                            <w:color w:val="28282B"/>
                            <w:spacing w:val="-4"/>
                            <w:sz w:val="24"/>
                          </w:rPr>
                          <w:t>I+-</w:t>
                        </w:r>
                        <w:r>
                          <w:rPr>
                            <w:rFonts w:ascii="Times New Roman"/>
                            <w:color w:val="28282B"/>
                            <w:spacing w:val="5"/>
                            <w:sz w:val="24"/>
                          </w:rPr>
                          <w:t> </w:t>
                        </w:r>
                        <w:r>
                          <w:rPr>
                            <w:rFonts w:ascii="Times New Roman"/>
                            <w:color w:val="28282B"/>
                            <w:spacing w:val="-4"/>
                            <w:sz w:val="20"/>
                          </w:rPr>
                          <w:t>Responsible</w:t>
                        </w:r>
                        <w:r>
                          <w:rPr>
                            <w:rFonts w:ascii="Times New Roman"/>
                            <w:color w:val="28282B"/>
                            <w:spacing w:val="-8"/>
                            <w:sz w:val="20"/>
                          </w:rPr>
                          <w:t> </w:t>
                        </w:r>
                        <w:r>
                          <w:rPr>
                            <w:rFonts w:ascii="Arial"/>
                            <w:color w:val="28282B"/>
                            <w:spacing w:val="-4"/>
                            <w:sz w:val="19"/>
                          </w:rPr>
                          <w:t>Option </w:t>
                        </w:r>
                        <w:r>
                          <w:rPr>
                            <w:rFonts w:ascii="Times New Roman"/>
                            <w:color w:val="28282B"/>
                            <w:sz w:val="20"/>
                            <w:u w:val="thick" w:color="18181A"/>
                          </w:rPr>
                          <w:t>and </w:t>
                        </w:r>
                        <w:r>
                          <w:rPr>
                            <w:rFonts w:ascii="Times New Roman"/>
                            <w:color w:val="18181A"/>
                            <w:sz w:val="20"/>
                            <w:u w:val="thick" w:color="18181A"/>
                          </w:rPr>
                          <w:t>goes</w:t>
                        </w:r>
                        <w:r>
                          <w:rPr>
                            <w:rFonts w:ascii="Times New Roman"/>
                            <w:color w:val="18181A"/>
                            <w:spacing w:val="-18"/>
                            <w:sz w:val="20"/>
                            <w:u w:val="thick" w:color="18181A"/>
                          </w:rPr>
                          <w:t> </w:t>
                        </w:r>
                        <w:r>
                          <w:rPr>
                            <w:rFonts w:ascii="Times New Roman"/>
                            <w:color w:val="28282B"/>
                            <w:sz w:val="19"/>
                            <w:u w:val="thick" w:color="18181A"/>
                          </w:rPr>
                          <w:t>to</w:t>
                        </w:r>
                        <w:r>
                          <w:rPr>
                            <w:rFonts w:ascii="Times New Roman"/>
                            <w:color w:val="28282B"/>
                            <w:spacing w:val="34"/>
                            <w:sz w:val="19"/>
                            <w:u w:val="thick" w:color="18181A"/>
                          </w:rPr>
                          <w:t> </w:t>
                        </w:r>
                        <w:r>
                          <w:rPr>
                            <w:rFonts w:ascii="Times New Roman"/>
                            <w:color w:val="18181A"/>
                            <w:sz w:val="20"/>
                            <w:u w:val="thick" w:color="18181A"/>
                          </w:rPr>
                          <w:t>Hearing</w:t>
                        </w:r>
                      </w:p>
                    </w:txbxContent>
                  </v:textbox>
                  <w10:wrap type="none"/>
                </v:shape>
                <v:shape style="position:absolute;left:9000;top:-3246;width:1503;height:493" type="#_x0000_t202" id="docshape20" filled="false" stroked="false">
                  <v:textbox inset="0,0,0,0">
                    <w:txbxContent>
                      <w:p>
                        <w:pPr>
                          <w:spacing w:before="11"/>
                          <w:ind w:left="29" w:right="0" w:hanging="10"/>
                          <w:jc w:val="left"/>
                          <w:rPr>
                            <w:rFonts w:ascii="Times New Roman"/>
                            <w:sz w:val="20"/>
                          </w:rPr>
                        </w:pPr>
                        <w:r>
                          <w:rPr>
                            <w:rFonts w:ascii="Times New Roman"/>
                            <w:color w:val="28282B"/>
                            <w:w w:val="90"/>
                            <w:sz w:val="20"/>
                          </w:rPr>
                          <w:t>Respondent</w:t>
                        </w:r>
                        <w:r>
                          <w:rPr>
                            <w:rFonts w:ascii="Times New Roman"/>
                            <w:color w:val="28282B"/>
                            <w:spacing w:val="-7"/>
                            <w:w w:val="90"/>
                            <w:sz w:val="20"/>
                          </w:rPr>
                          <w:t> </w:t>
                        </w:r>
                        <w:r>
                          <w:rPr>
                            <w:rFonts w:ascii="Times New Roman"/>
                            <w:color w:val="18181A"/>
                            <w:w w:val="90"/>
                            <w:sz w:val="20"/>
                          </w:rPr>
                          <w:t>accepts </w:t>
                        </w:r>
                        <w:r>
                          <w:rPr>
                            <w:rFonts w:ascii="Times New Roman"/>
                            <w:color w:val="28282B"/>
                            <w:w w:val="85"/>
                            <w:sz w:val="20"/>
                          </w:rPr>
                          <w:t>Responsible</w:t>
                        </w:r>
                        <w:r>
                          <w:rPr>
                            <w:rFonts w:ascii="Times New Roman"/>
                            <w:color w:val="28282B"/>
                            <w:spacing w:val="18"/>
                            <w:sz w:val="20"/>
                          </w:rPr>
                          <w:t> </w:t>
                        </w:r>
                        <w:r>
                          <w:rPr>
                            <w:rFonts w:ascii="Times New Roman"/>
                            <w:color w:val="18181A"/>
                            <w:spacing w:val="-2"/>
                            <w:w w:val="95"/>
                            <w:sz w:val="20"/>
                          </w:rPr>
                          <w:t>Oplion</w:t>
                        </w:r>
                      </w:p>
                    </w:txbxContent>
                  </v:textbox>
                  <w10:wrap type="none"/>
                </v:shape>
                <v:shape style="position:absolute;left:7818;top:-2465;width:115;height:365" type="#_x0000_t202" id="docshape21" filled="false" stroked="false">
                  <v:textbox inset="0,0,0,0">
                    <w:txbxContent>
                      <w:p>
                        <w:pPr>
                          <w:spacing w:before="11"/>
                          <w:ind w:left="20" w:right="0" w:firstLine="0"/>
                          <w:jc w:val="left"/>
                          <w:rPr>
                            <w:rFonts w:ascii="Arial"/>
                            <w:sz w:val="29"/>
                          </w:rPr>
                        </w:pPr>
                        <w:r>
                          <w:rPr>
                            <w:rFonts w:ascii="Arial"/>
                            <w:color w:val="666B74"/>
                            <w:spacing w:val="-10"/>
                            <w:w w:val="80"/>
                            <w:sz w:val="29"/>
                          </w:rPr>
                          <w:t>I</w:t>
                        </w:r>
                      </w:p>
                    </w:txbxContent>
                  </v:textbox>
                  <w10:wrap type="none"/>
                </v:shape>
                <v:shape style="position:absolute;left:9113;top:-1846;width:119;height:253" type="#_x0000_t202" id="docshape22" filled="false" stroked="false">
                  <v:textbox inset="0,0,0,0">
                    <w:txbxContent>
                      <w:p>
                        <w:pPr>
                          <w:spacing w:before="14"/>
                          <w:ind w:left="20" w:right="0" w:firstLine="0"/>
                          <w:jc w:val="left"/>
                          <w:rPr>
                            <w:rFonts w:ascii="Arial"/>
                            <w:sz w:val="19"/>
                          </w:rPr>
                        </w:pPr>
                        <w:r>
                          <w:rPr>
                            <w:rFonts w:ascii="Arial"/>
                            <w:color w:val="7C8289"/>
                            <w:spacing w:val="-10"/>
                            <w:sz w:val="19"/>
                          </w:rPr>
                          <w:t>-</w:t>
                        </w:r>
                      </w:p>
                    </w:txbxContent>
                  </v:textbox>
                  <w10:wrap type="none"/>
                </v:shape>
                <v:shape style="position:absolute;left:7201;top:-582;width:215;height:253" type="#_x0000_t202" id="docshape23" filled="false" stroked="false">
                  <v:textbox inset="0,0,0,0">
                    <w:txbxContent>
                      <w:p>
                        <w:pPr>
                          <w:spacing w:before="14"/>
                          <w:ind w:left="20" w:right="0" w:firstLine="0"/>
                          <w:jc w:val="left"/>
                          <w:rPr>
                            <w:rFonts w:ascii="Arial" w:hAnsi="Arial" w:cs="Arial" w:eastAsia="Arial"/>
                            <w:sz w:val="19"/>
                            <w:szCs w:val="19"/>
                          </w:rPr>
                        </w:pPr>
                        <w:r>
                          <w:rPr>
                            <w:rFonts w:ascii="Arial" w:hAnsi="Arial" w:cs="Arial" w:eastAsia="Arial"/>
                            <w:color w:val="7C8289"/>
                            <w:spacing w:val="-10"/>
                            <w:sz w:val="19"/>
                            <w:szCs w:val="19"/>
                          </w:rPr>
                          <w:t>�</w:t>
                        </w:r>
                      </w:p>
                    </w:txbxContent>
                  </v:textbox>
                  <w10:wrap type="none"/>
                </v:shape>
                <v:shape style="position:absolute;left:2980;top:-6507;width:1496;height:827" type="#_x0000_t202" id="docshape24" filled="false" stroked="false">
                  <v:textbox inset="0,0,0,0">
                    <w:txbxContent>
                      <w:p>
                        <w:pPr>
                          <w:spacing w:line="228" w:lineRule="auto" w:before="50"/>
                          <w:ind w:left="17" w:right="-29" w:hanging="1"/>
                          <w:jc w:val="center"/>
                          <w:rPr>
                            <w:rFonts w:ascii="Times New Roman"/>
                            <w:sz w:val="20"/>
                          </w:rPr>
                        </w:pPr>
                        <w:r>
                          <w:rPr>
                            <w:rFonts w:ascii="Times New Roman"/>
                            <w:color w:val="28282B"/>
                            <w:spacing w:val="-2"/>
                            <w:w w:val="90"/>
                            <w:sz w:val="20"/>
                          </w:rPr>
                          <w:t>Some</w:t>
                        </w:r>
                        <w:r>
                          <w:rPr>
                            <w:rFonts w:ascii="Times New Roman"/>
                            <w:color w:val="28282B"/>
                            <w:spacing w:val="-6"/>
                            <w:w w:val="90"/>
                            <w:sz w:val="20"/>
                          </w:rPr>
                          <w:t> </w:t>
                        </w:r>
                        <w:r>
                          <w:rPr>
                            <w:rFonts w:ascii="Times New Roman"/>
                            <w:color w:val="28282B"/>
                            <w:spacing w:val="-2"/>
                            <w:w w:val="90"/>
                            <w:sz w:val="20"/>
                          </w:rPr>
                          <w:t>cases</w:t>
                        </w:r>
                        <w:r>
                          <w:rPr>
                            <w:rFonts w:ascii="Times New Roman"/>
                            <w:color w:val="28282B"/>
                            <w:spacing w:val="-12"/>
                            <w:w w:val="90"/>
                            <w:sz w:val="20"/>
                          </w:rPr>
                          <w:t> </w:t>
                        </w:r>
                        <w:r>
                          <w:rPr>
                            <w:rFonts w:ascii="Arial"/>
                            <w:i/>
                            <w:color w:val="28282B"/>
                            <w:spacing w:val="-2"/>
                            <w:w w:val="90"/>
                            <w:sz w:val="24"/>
                          </w:rPr>
                          <w:t>rnav</w:t>
                        </w:r>
                        <w:r>
                          <w:rPr>
                            <w:rFonts w:ascii="Arial"/>
                            <w:i/>
                            <w:color w:val="28282B"/>
                            <w:spacing w:val="-8"/>
                            <w:w w:val="90"/>
                            <w:sz w:val="24"/>
                          </w:rPr>
                          <w:t> </w:t>
                        </w:r>
                        <w:r>
                          <w:rPr>
                            <w:rFonts w:ascii="Times New Roman"/>
                            <w:color w:val="28282B"/>
                            <w:spacing w:val="-2"/>
                            <w:w w:val="90"/>
                            <w:sz w:val="20"/>
                          </w:rPr>
                          <w:t>be </w:t>
                        </w:r>
                        <w:r>
                          <w:rPr>
                            <w:rFonts w:ascii="Times New Roman"/>
                            <w:color w:val="28282B"/>
                            <w:w w:val="90"/>
                            <w:sz w:val="20"/>
                          </w:rPr>
                          <w:t>direclly</w:t>
                        </w:r>
                        <w:r>
                          <w:rPr>
                            <w:rFonts w:ascii="Times New Roman"/>
                            <w:color w:val="28282B"/>
                            <w:spacing w:val="-14"/>
                            <w:w w:val="90"/>
                            <w:sz w:val="20"/>
                          </w:rPr>
                          <w:t> </w:t>
                        </w:r>
                        <w:r>
                          <w:rPr>
                            <w:rFonts w:ascii="Arial"/>
                            <w:color w:val="28282B"/>
                            <w:w w:val="90"/>
                            <w:sz w:val="19"/>
                          </w:rPr>
                          <w:t>referred</w:t>
                        </w:r>
                        <w:r>
                          <w:rPr>
                            <w:rFonts w:ascii="Arial"/>
                            <w:color w:val="28282B"/>
                            <w:spacing w:val="-13"/>
                            <w:w w:val="90"/>
                            <w:sz w:val="19"/>
                          </w:rPr>
                          <w:t> </w:t>
                        </w:r>
                        <w:r>
                          <w:rPr>
                            <w:rFonts w:ascii="Arial"/>
                            <w:color w:val="28282B"/>
                            <w:w w:val="90"/>
                            <w:sz w:val="16"/>
                          </w:rPr>
                          <w:t>to</w:t>
                        </w:r>
                        <w:r>
                          <w:rPr>
                            <w:rFonts w:ascii="Arial"/>
                            <w:color w:val="28282B"/>
                            <w:spacing w:val="6"/>
                            <w:sz w:val="16"/>
                          </w:rPr>
                          <w:t> </w:t>
                        </w:r>
                        <w:r>
                          <w:rPr>
                            <w:rFonts w:ascii="Times New Roman"/>
                            <w:i/>
                            <w:color w:val="28282B"/>
                            <w:w w:val="90"/>
                            <w:sz w:val="20"/>
                          </w:rPr>
                          <w:t>a</w:t>
                        </w:r>
                        <w:r>
                          <w:rPr>
                            <w:rFonts w:ascii="Times New Roman"/>
                            <w:i/>
                            <w:color w:val="28282B"/>
                            <w:w w:val="90"/>
                            <w:sz w:val="20"/>
                          </w:rPr>
                          <w:t> </w:t>
                        </w:r>
                        <w:r>
                          <w:rPr>
                            <w:rFonts w:ascii="Times New Roman"/>
                            <w:color w:val="28282B"/>
                            <w:spacing w:val="-2"/>
                            <w:w w:val="95"/>
                            <w:sz w:val="20"/>
                          </w:rPr>
                          <w:t>Hearing</w:t>
                        </w:r>
                      </w:p>
                    </w:txbxContent>
                  </v:textbox>
                  <w10:wrap type="none"/>
                </v:shape>
                <v:shape style="position:absolute;left:7487;top:-856;width:1515;height:829" type="#_x0000_t202" id="docshape25" filled="false" stroked="false">
                  <v:textbox inset="0,0,0,0">
                    <w:txbxContent>
                      <w:p>
                        <w:pPr>
                          <w:spacing w:line="230" w:lineRule="exact" w:before="58"/>
                          <w:ind w:left="32" w:right="30" w:firstLine="0"/>
                          <w:jc w:val="center"/>
                          <w:rPr>
                            <w:rFonts w:ascii="Times New Roman"/>
                            <w:sz w:val="19"/>
                          </w:rPr>
                        </w:pPr>
                        <w:r>
                          <w:rPr>
                            <w:rFonts w:ascii="Times New Roman"/>
                            <w:color w:val="18181A"/>
                            <w:w w:val="90"/>
                            <w:sz w:val="20"/>
                          </w:rPr>
                          <w:t>Case</w:t>
                        </w:r>
                        <w:r>
                          <w:rPr>
                            <w:rFonts w:ascii="Times New Roman"/>
                            <w:color w:val="18181A"/>
                            <w:spacing w:val="-18"/>
                            <w:w w:val="90"/>
                            <w:sz w:val="20"/>
                          </w:rPr>
                          <w:t> </w:t>
                        </w:r>
                        <w:r>
                          <w:rPr>
                            <w:rFonts w:ascii="Times New Roman"/>
                            <w:color w:val="28282B"/>
                            <w:spacing w:val="-2"/>
                            <w:w w:val="95"/>
                            <w:sz w:val="19"/>
                          </w:rPr>
                          <w:t>dosed.</w:t>
                        </w:r>
                      </w:p>
                      <w:p>
                        <w:pPr>
                          <w:spacing w:line="223" w:lineRule="auto" w:before="12"/>
                          <w:ind w:left="22" w:right="30" w:firstLine="0"/>
                          <w:jc w:val="center"/>
                          <w:rPr>
                            <w:rFonts w:ascii="Times New Roman"/>
                            <w:sz w:val="20"/>
                          </w:rPr>
                        </w:pPr>
                        <w:r>
                          <w:rPr>
                            <w:rFonts w:ascii="Arial"/>
                            <w:color w:val="28282B"/>
                            <w:w w:val="85"/>
                            <w:sz w:val="19"/>
                          </w:rPr>
                          <w:t>Sanctions</w:t>
                        </w:r>
                        <w:r>
                          <w:rPr>
                            <w:rFonts w:ascii="Arial"/>
                            <w:color w:val="28282B"/>
                            <w:spacing w:val="-16"/>
                            <w:w w:val="85"/>
                            <w:sz w:val="19"/>
                          </w:rPr>
                          <w:t> </w:t>
                        </w:r>
                        <w:r>
                          <w:rPr>
                            <w:rFonts w:ascii="Arial"/>
                            <w:color w:val="28282B"/>
                            <w:w w:val="85"/>
                            <w:sz w:val="19"/>
                          </w:rPr>
                          <w:t>enforced</w:t>
                        </w:r>
                        <w:r>
                          <w:rPr>
                            <w:rFonts w:ascii="Arial"/>
                            <w:color w:val="41464D"/>
                            <w:w w:val="85"/>
                            <w:sz w:val="19"/>
                          </w:rPr>
                          <w:t>, </w:t>
                        </w:r>
                        <w:r>
                          <w:rPr>
                            <w:rFonts w:ascii="Arial"/>
                            <w:color w:val="41464D"/>
                            <w:w w:val="95"/>
                            <w:sz w:val="19"/>
                          </w:rPr>
                          <w:t>if </w:t>
                        </w:r>
                        <w:r>
                          <w:rPr>
                            <w:rFonts w:ascii="Times New Roman"/>
                            <w:color w:val="28282B"/>
                            <w:w w:val="95"/>
                            <w:sz w:val="20"/>
                          </w:rPr>
                          <w:t>applicable</w:t>
                        </w:r>
                      </w:p>
                    </w:txbxContent>
                  </v:textbox>
                  <w10:wrap type="none"/>
                </v:shape>
                <v:shape style="position:absolute;left:9372;top:-2124;width:1522;height:827" type="#_x0000_t202" id="docshape26" filled="false" stroked="false">
                  <v:textbox inset="0,0,0,0">
                    <w:txbxContent>
                      <w:p>
                        <w:pPr>
                          <w:spacing w:before="53"/>
                          <w:ind w:left="20" w:right="97" w:firstLine="0"/>
                          <w:jc w:val="center"/>
                          <w:rPr>
                            <w:rFonts w:ascii="Times New Roman"/>
                            <w:sz w:val="19"/>
                          </w:rPr>
                        </w:pPr>
                        <w:r>
                          <w:rPr>
                            <w:rFonts w:ascii="Times New Roman"/>
                            <w:color w:val="28282B"/>
                            <w:spacing w:val="-2"/>
                            <w:sz w:val="19"/>
                          </w:rPr>
                          <w:t>Casec;losed</w:t>
                        </w:r>
                      </w:p>
                      <w:p>
                        <w:pPr>
                          <w:spacing w:line="213" w:lineRule="auto" w:before="41"/>
                          <w:ind w:left="20" w:right="36" w:firstLine="0"/>
                          <w:jc w:val="center"/>
                          <w:rPr>
                            <w:rFonts w:ascii="Times New Roman"/>
                            <w:sz w:val="20"/>
                          </w:rPr>
                        </w:pPr>
                        <w:r>
                          <w:rPr>
                            <w:rFonts w:ascii="Arial"/>
                            <w:color w:val="28282B"/>
                            <w:w w:val="85"/>
                            <w:sz w:val="19"/>
                          </w:rPr>
                          <w:t>Sanctions</w:t>
                        </w:r>
                        <w:r>
                          <w:rPr>
                            <w:rFonts w:ascii="Arial"/>
                            <w:color w:val="28282B"/>
                            <w:spacing w:val="-12"/>
                            <w:w w:val="85"/>
                            <w:sz w:val="19"/>
                          </w:rPr>
                          <w:t> </w:t>
                        </w:r>
                        <w:r>
                          <w:rPr>
                            <w:rFonts w:ascii="Arial"/>
                            <w:color w:val="18181A"/>
                            <w:w w:val="85"/>
                            <w:sz w:val="19"/>
                          </w:rPr>
                          <w:t>enforced</w:t>
                        </w:r>
                        <w:r>
                          <w:rPr>
                            <w:rFonts w:ascii="Arial"/>
                            <w:color w:val="41464D"/>
                            <w:w w:val="85"/>
                            <w:sz w:val="19"/>
                          </w:rPr>
                          <w:t>, </w:t>
                        </w:r>
                        <w:r>
                          <w:rPr>
                            <w:rFonts w:ascii="Arial"/>
                            <w:color w:val="41464D"/>
                            <w:w w:val="95"/>
                            <w:sz w:val="19"/>
                          </w:rPr>
                          <w:t>if </w:t>
                        </w:r>
                        <w:r>
                          <w:rPr>
                            <w:rFonts w:ascii="Times New Roman"/>
                            <w:color w:val="28282B"/>
                            <w:w w:val="95"/>
                            <w:sz w:val="20"/>
                          </w:rPr>
                          <w:t>app</w:t>
                        </w:r>
                        <w:r>
                          <w:rPr>
                            <w:rFonts w:ascii="Times New Roman"/>
                            <w:color w:val="010101"/>
                            <w:w w:val="95"/>
                            <w:sz w:val="20"/>
                          </w:rPr>
                          <w:t>l</w:t>
                        </w:r>
                        <w:r>
                          <w:rPr>
                            <w:rFonts w:ascii="Times New Roman"/>
                            <w:color w:val="28282B"/>
                            <w:w w:val="95"/>
                            <w:sz w:val="20"/>
                          </w:rPr>
                          <w:t>icable</w:t>
                        </w:r>
                      </w:p>
                    </w:txbxContent>
                  </v:textbox>
                  <w10:wrap type="none"/>
                </v:shape>
                <v:shape style="position:absolute;left:7095;top:-2129;width:1498;height:856" type="#_x0000_t202" id="docshape27" filled="false" stroked="false">
                  <v:textbox inset="0,0,0,0">
                    <w:txbxContent>
                      <w:p>
                        <w:pPr>
                          <w:spacing w:line="232" w:lineRule="auto" w:before="0"/>
                          <w:ind w:left="154" w:right="132" w:firstLine="2"/>
                          <w:jc w:val="center"/>
                          <w:rPr>
                            <w:rFonts w:ascii="Arial"/>
                            <w:sz w:val="16"/>
                          </w:rPr>
                        </w:pPr>
                        <w:r>
                          <w:rPr>
                            <w:rFonts w:ascii="Arial"/>
                            <w:color w:val="28282B"/>
                            <w:sz w:val="16"/>
                          </w:rPr>
                          <w:t>Appeal</w:t>
                        </w:r>
                        <w:r>
                          <w:rPr>
                            <w:rFonts w:ascii="Arial"/>
                            <w:color w:val="28282B"/>
                            <w:spacing w:val="-12"/>
                            <w:sz w:val="16"/>
                          </w:rPr>
                          <w:t> </w:t>
                        </w:r>
                        <w:r>
                          <w:rPr>
                            <w:rFonts w:ascii="Arial"/>
                            <w:color w:val="28282B"/>
                            <w:sz w:val="16"/>
                          </w:rPr>
                          <w:t>board </w:t>
                        </w:r>
                        <w:r>
                          <w:rPr>
                            <w:rFonts w:ascii="Times New Roman"/>
                            <w:i/>
                            <w:color w:val="28282B"/>
                            <w:w w:val="90"/>
                            <w:sz w:val="20"/>
                          </w:rPr>
                          <w:t>reviews</w:t>
                        </w:r>
                        <w:r>
                          <w:rPr>
                            <w:rFonts w:ascii="Times New Roman"/>
                            <w:i/>
                            <w:color w:val="28282B"/>
                            <w:spacing w:val="-8"/>
                            <w:w w:val="90"/>
                            <w:sz w:val="20"/>
                          </w:rPr>
                          <w:t> </w:t>
                        </w:r>
                        <w:r>
                          <w:rPr>
                            <w:rFonts w:ascii="Times New Roman"/>
                            <w:color w:val="28282B"/>
                            <w:w w:val="90"/>
                            <w:sz w:val="20"/>
                          </w:rPr>
                          <w:t>case</w:t>
                        </w:r>
                        <w:r>
                          <w:rPr>
                            <w:rFonts w:ascii="Times New Roman"/>
                            <w:color w:val="28282B"/>
                            <w:spacing w:val="-22"/>
                            <w:w w:val="90"/>
                            <w:sz w:val="20"/>
                          </w:rPr>
                          <w:t> </w:t>
                        </w:r>
                        <w:r>
                          <w:rPr>
                            <w:rFonts w:ascii="Times New Roman"/>
                            <w:color w:val="28282B"/>
                            <w:w w:val="90"/>
                            <w:sz w:val="20"/>
                          </w:rPr>
                          <w:t>and </w:t>
                        </w:r>
                        <w:r>
                          <w:rPr>
                            <w:rFonts w:ascii="Times New Roman"/>
                            <w:color w:val="28282B"/>
                            <w:sz w:val="20"/>
                          </w:rPr>
                          <w:t>Respondent </w:t>
                        </w:r>
                        <w:r>
                          <w:rPr>
                            <w:rFonts w:ascii="Arial"/>
                            <w:color w:val="28282B"/>
                            <w:sz w:val="16"/>
                          </w:rPr>
                          <w:t>is</w:t>
                        </w:r>
                      </w:p>
                      <w:p>
                        <w:pPr>
                          <w:spacing w:line="217" w:lineRule="exact" w:before="14"/>
                          <w:ind w:left="27" w:right="0" w:firstLine="0"/>
                          <w:jc w:val="center"/>
                          <w:rPr>
                            <w:rFonts w:ascii="Arial"/>
                            <w:sz w:val="17"/>
                          </w:rPr>
                        </w:pPr>
                        <w:r>
                          <w:rPr>
                            <w:rFonts w:ascii="Arial"/>
                            <w:color w:val="28282B"/>
                            <w:spacing w:val="-6"/>
                            <w:sz w:val="19"/>
                          </w:rPr>
                          <w:t>notified</w:t>
                        </w:r>
                        <w:r>
                          <w:rPr>
                            <w:rFonts w:ascii="Arial"/>
                            <w:color w:val="28282B"/>
                            <w:spacing w:val="-19"/>
                            <w:sz w:val="19"/>
                          </w:rPr>
                          <w:t> </w:t>
                        </w:r>
                        <w:r>
                          <w:rPr>
                            <w:rFonts w:ascii="Arial"/>
                            <w:color w:val="28282B"/>
                            <w:spacing w:val="-6"/>
                            <w:sz w:val="19"/>
                          </w:rPr>
                          <w:t>of</w:t>
                        </w:r>
                        <w:r>
                          <w:rPr>
                            <w:rFonts w:ascii="Arial"/>
                            <w:color w:val="28282B"/>
                            <w:spacing w:val="-18"/>
                            <w:sz w:val="19"/>
                          </w:rPr>
                          <w:t> </w:t>
                        </w:r>
                        <w:r>
                          <w:rPr>
                            <w:rFonts w:ascii="Arial"/>
                            <w:color w:val="28282B"/>
                            <w:spacing w:val="-6"/>
                            <w:sz w:val="17"/>
                          </w:rPr>
                          <w:t>aulmme</w:t>
                        </w:r>
                      </w:p>
                    </w:txbxContent>
                  </v:textbox>
                  <w10:wrap type="none"/>
                </v:shape>
                <v:shape style="position:absolute;left:7095;top:-3432;width:1500;height:854" type="#_x0000_t202" id="docshape28" filled="false" stroked="false">
                  <v:textbox inset="0,0,0,0">
                    <w:txbxContent>
                      <w:p>
                        <w:pPr>
                          <w:spacing w:line="216" w:lineRule="exact" w:before="0"/>
                          <w:ind w:left="27" w:right="0" w:firstLine="0"/>
                          <w:jc w:val="center"/>
                          <w:rPr>
                            <w:rFonts w:ascii="Times New Roman"/>
                            <w:sz w:val="20"/>
                          </w:rPr>
                        </w:pPr>
                        <w:r>
                          <w:rPr>
                            <w:rFonts w:ascii="Times New Roman"/>
                            <w:color w:val="41464D"/>
                            <w:w w:val="90"/>
                            <w:sz w:val="20"/>
                          </w:rPr>
                          <w:t>R</w:t>
                        </w:r>
                        <w:r>
                          <w:rPr>
                            <w:rFonts w:ascii="Times New Roman"/>
                            <w:color w:val="28282B"/>
                            <w:w w:val="90"/>
                            <w:sz w:val="20"/>
                          </w:rPr>
                          <w:t>espodent</w:t>
                        </w:r>
                        <w:r>
                          <w:rPr>
                            <w:rFonts w:ascii="Times New Roman"/>
                            <w:color w:val="28282B"/>
                            <w:spacing w:val="-6"/>
                            <w:w w:val="90"/>
                            <w:sz w:val="20"/>
                          </w:rPr>
                          <w:t> </w:t>
                        </w:r>
                        <w:r>
                          <w:rPr>
                            <w:rFonts w:ascii="Times New Roman"/>
                            <w:color w:val="18181A"/>
                            <w:spacing w:val="-2"/>
                            <w:w w:val="95"/>
                            <w:sz w:val="20"/>
                          </w:rPr>
                          <w:t>accepts</w:t>
                        </w:r>
                      </w:p>
                      <w:p>
                        <w:pPr>
                          <w:spacing w:line="221" w:lineRule="exact" w:before="0"/>
                          <w:ind w:left="35" w:right="0" w:firstLine="0"/>
                          <w:jc w:val="center"/>
                          <w:rPr>
                            <w:rFonts w:ascii="Times New Roman"/>
                            <w:sz w:val="20"/>
                          </w:rPr>
                        </w:pPr>
                        <w:r>
                          <w:rPr>
                            <w:rFonts w:ascii="Times New Roman"/>
                            <w:color w:val="41464D"/>
                            <w:w w:val="85"/>
                            <w:sz w:val="20"/>
                          </w:rPr>
                          <w:t>r</w:t>
                        </w:r>
                        <w:r>
                          <w:rPr>
                            <w:rFonts w:ascii="Times New Roman"/>
                            <w:color w:val="18181A"/>
                            <w:w w:val="85"/>
                            <w:sz w:val="20"/>
                          </w:rPr>
                          <w:t>esonsibl</w:t>
                        </w:r>
                        <w:r>
                          <w:rPr>
                            <w:rFonts w:ascii="Times New Roman"/>
                            <w:color w:val="41464D"/>
                            <w:w w:val="85"/>
                            <w:sz w:val="20"/>
                          </w:rPr>
                          <w:t>ity,</w:t>
                        </w:r>
                        <w:r>
                          <w:rPr>
                            <w:rFonts w:ascii="Times New Roman"/>
                            <w:color w:val="41464D"/>
                            <w:spacing w:val="19"/>
                            <w:sz w:val="20"/>
                          </w:rPr>
                          <w:t> </w:t>
                        </w:r>
                        <w:r>
                          <w:rPr>
                            <w:rFonts w:ascii="Times New Roman"/>
                            <w:color w:val="28282B"/>
                            <w:spacing w:val="-5"/>
                            <w:sz w:val="20"/>
                          </w:rPr>
                          <w:t>but</w:t>
                        </w:r>
                      </w:p>
                      <w:p>
                        <w:pPr>
                          <w:spacing w:line="221" w:lineRule="exact" w:before="0"/>
                          <w:ind w:left="16" w:right="0" w:firstLine="0"/>
                          <w:jc w:val="center"/>
                          <w:rPr>
                            <w:rFonts w:ascii="Times New Roman"/>
                            <w:b/>
                            <w:sz w:val="20"/>
                          </w:rPr>
                        </w:pPr>
                        <w:r>
                          <w:rPr>
                            <w:rFonts w:ascii="Arial"/>
                            <w:color w:val="28282B"/>
                            <w:spacing w:val="-5"/>
                            <w:sz w:val="17"/>
                          </w:rPr>
                          <w:t>requests</w:t>
                        </w:r>
                        <w:r>
                          <w:rPr>
                            <w:rFonts w:ascii="Arial"/>
                            <w:color w:val="28282B"/>
                            <w:spacing w:val="1"/>
                            <w:sz w:val="17"/>
                          </w:rPr>
                          <w:t> </w:t>
                        </w:r>
                        <w:r>
                          <w:rPr>
                            <w:rFonts w:ascii="Arial"/>
                            <w:color w:val="18181A"/>
                            <w:spacing w:val="-2"/>
                            <w:sz w:val="19"/>
                          </w:rPr>
                          <w:t>a</w:t>
                        </w:r>
                        <w:r>
                          <w:rPr>
                            <w:rFonts w:ascii="Arial"/>
                            <w:color w:val="41464D"/>
                            <w:spacing w:val="-2"/>
                            <w:sz w:val="19"/>
                          </w:rPr>
                          <w:t>n</w:t>
                        </w:r>
                        <w:r>
                          <w:rPr>
                            <w:rFonts w:ascii="Times New Roman"/>
                            <w:b/>
                            <w:color w:val="28282B"/>
                            <w:spacing w:val="-2"/>
                            <w:sz w:val="20"/>
                          </w:rPr>
                          <w:t>Appeal</w:t>
                        </w:r>
                      </w:p>
                      <w:p>
                        <w:pPr>
                          <w:spacing w:line="185" w:lineRule="exact" w:before="10"/>
                          <w:ind w:left="32" w:right="0" w:firstLine="0"/>
                          <w:jc w:val="center"/>
                          <w:rPr>
                            <w:rFonts w:ascii="Arial"/>
                            <w:sz w:val="19"/>
                          </w:rPr>
                        </w:pPr>
                        <w:r>
                          <w:rPr>
                            <w:rFonts w:ascii="Arial"/>
                            <w:i/>
                            <w:color w:val="28282B"/>
                            <w:w w:val="90"/>
                            <w:sz w:val="19"/>
                          </w:rPr>
                          <w:t>al</w:t>
                        </w:r>
                        <w:r>
                          <w:rPr>
                            <w:rFonts w:ascii="Arial"/>
                            <w:color w:val="28282B"/>
                            <w:w w:val="90"/>
                            <w:sz w:val="19"/>
                          </w:rPr>
                          <w:t>1he</w:t>
                        </w:r>
                        <w:r>
                          <w:rPr>
                            <w:rFonts w:ascii="Arial"/>
                            <w:color w:val="28282B"/>
                            <w:spacing w:val="-7"/>
                            <w:w w:val="90"/>
                            <w:sz w:val="19"/>
                          </w:rPr>
                          <w:t> </w:t>
                        </w:r>
                        <w:r>
                          <w:rPr>
                            <w:rFonts w:ascii="Arial"/>
                            <w:color w:val="18181A"/>
                            <w:spacing w:val="-2"/>
                            <w:sz w:val="19"/>
                          </w:rPr>
                          <w:t>sanctio</w:t>
                        </w:r>
                        <w:r>
                          <w:rPr>
                            <w:rFonts w:ascii="Arial"/>
                            <w:color w:val="41464D"/>
                            <w:spacing w:val="-2"/>
                            <w:sz w:val="19"/>
                          </w:rPr>
                          <w:t>n</w:t>
                        </w:r>
                      </w:p>
                    </w:txbxContent>
                  </v:textbox>
                  <w10:wrap type="none"/>
                </v:shape>
                <v:shape style="position:absolute;left:7091;top:-4715;width:1505;height:870" type="#_x0000_t202" id="docshape29" filled="false" stroked="false">
                  <v:textbox inset="0,0,0,0">
                    <w:txbxContent>
                      <w:p>
                        <w:pPr>
                          <w:spacing w:line="240" w:lineRule="auto" w:before="0"/>
                          <w:ind w:left="23" w:right="16" w:firstLine="24"/>
                          <w:jc w:val="center"/>
                          <w:rPr>
                            <w:rFonts w:ascii="Arial"/>
                            <w:sz w:val="17"/>
                          </w:rPr>
                        </w:pPr>
                        <w:r>
                          <w:rPr>
                            <w:rFonts w:ascii="Times New Roman"/>
                            <w:color w:val="28282B"/>
                            <w:sz w:val="17"/>
                          </w:rPr>
                          <w:t>Conduct</w:t>
                        </w:r>
                        <w:r>
                          <w:rPr>
                            <w:rFonts w:ascii="Times New Roman"/>
                            <w:color w:val="28282B"/>
                            <w:spacing w:val="-4"/>
                            <w:sz w:val="17"/>
                          </w:rPr>
                          <w:t> </w:t>
                        </w:r>
                        <w:r>
                          <w:rPr>
                            <w:rFonts w:ascii="Times New Roman"/>
                            <w:color w:val="28282B"/>
                            <w:sz w:val="19"/>
                          </w:rPr>
                          <w:t>Officef" </w:t>
                        </w:r>
                        <w:r>
                          <w:rPr>
                            <w:rFonts w:ascii="Times New Roman"/>
                            <w:color w:val="28282B"/>
                            <w:w w:val="90"/>
                            <w:sz w:val="20"/>
                          </w:rPr>
                          <w:t>sends</w:t>
                        </w:r>
                        <w:r>
                          <w:rPr>
                            <w:rFonts w:ascii="Times New Roman"/>
                            <w:color w:val="28282B"/>
                            <w:spacing w:val="-9"/>
                            <w:w w:val="90"/>
                            <w:sz w:val="20"/>
                          </w:rPr>
                          <w:t> </w:t>
                        </w:r>
                        <w:r>
                          <w:rPr>
                            <w:rFonts w:ascii="Times New Roman"/>
                            <w:color w:val="18181A"/>
                            <w:w w:val="90"/>
                            <w:sz w:val="20"/>
                          </w:rPr>
                          <w:t>a</w:t>
                        </w:r>
                        <w:r>
                          <w:rPr>
                            <w:rFonts w:ascii="Times New Roman"/>
                            <w:color w:val="18181A"/>
                            <w:spacing w:val="-8"/>
                            <w:w w:val="90"/>
                            <w:sz w:val="20"/>
                          </w:rPr>
                          <w:t> </w:t>
                        </w:r>
                        <w:r>
                          <w:rPr>
                            <w:rFonts w:ascii="Times New Roman"/>
                            <w:color w:val="28282B"/>
                            <w:w w:val="90"/>
                            <w:sz w:val="20"/>
                          </w:rPr>
                          <w:t>Responsible </w:t>
                        </w:r>
                        <w:r>
                          <w:rPr>
                            <w:rFonts w:ascii="Times New Roman"/>
                            <w:color w:val="18181A"/>
                            <w:sz w:val="20"/>
                          </w:rPr>
                          <w:t>Option </w:t>
                        </w:r>
                        <w:r>
                          <w:rPr>
                            <w:rFonts w:ascii="Times New Roman"/>
                            <w:color w:val="28282B"/>
                            <w:sz w:val="20"/>
                          </w:rPr>
                          <w:t>letter</w:t>
                        </w:r>
                        <w:r>
                          <w:rPr>
                            <w:rFonts w:ascii="Times New Roman"/>
                            <w:color w:val="28282B"/>
                            <w:spacing w:val="-2"/>
                            <w:sz w:val="20"/>
                          </w:rPr>
                          <w:t> </w:t>
                        </w:r>
                        <w:r>
                          <w:rPr>
                            <w:rFonts w:ascii="Times New Roman"/>
                            <w:color w:val="18181A"/>
                            <w:sz w:val="20"/>
                          </w:rPr>
                          <w:t>to </w:t>
                        </w:r>
                        <w:r>
                          <w:rPr>
                            <w:rFonts w:ascii="Arial"/>
                            <w:color w:val="28282B"/>
                            <w:spacing w:val="-2"/>
                            <w:sz w:val="17"/>
                          </w:rPr>
                          <w:t>Respondent</w:t>
                        </w:r>
                      </w:p>
                    </w:txbxContent>
                  </v:textbox>
                  <w10:wrap type="none"/>
                </v:shape>
                <v:shape style="position:absolute;left:5206;top:-4696;width:1503;height:863" type="#_x0000_t202" id="docshape30" filled="false" stroked="false">
                  <v:textbox inset="0,0,0,0">
                    <w:txbxContent>
                      <w:p>
                        <w:pPr>
                          <w:spacing w:line="240" w:lineRule="auto" w:before="78"/>
                          <w:rPr>
                            <w:rFonts w:ascii="Times New Roman"/>
                            <w:sz w:val="20"/>
                          </w:rPr>
                        </w:pPr>
                      </w:p>
                      <w:p>
                        <w:pPr>
                          <w:spacing w:before="0"/>
                          <w:ind w:left="358" w:right="0" w:firstLine="0"/>
                          <w:jc w:val="left"/>
                          <w:rPr>
                            <w:rFonts w:ascii="Times New Roman"/>
                            <w:sz w:val="20"/>
                          </w:rPr>
                        </w:pPr>
                        <w:r>
                          <w:rPr>
                            <w:rFonts w:ascii="Times New Roman"/>
                            <w:color w:val="28282B"/>
                            <w:w w:val="85"/>
                            <w:sz w:val="20"/>
                          </w:rPr>
                          <w:t>No</w:t>
                        </w:r>
                        <w:r>
                          <w:rPr>
                            <w:rFonts w:ascii="Times New Roman"/>
                            <w:color w:val="28282B"/>
                            <w:spacing w:val="-12"/>
                            <w:w w:val="85"/>
                            <w:sz w:val="20"/>
                          </w:rPr>
                          <w:t> </w:t>
                        </w:r>
                        <w:r>
                          <w:rPr>
                            <w:rFonts w:ascii="Times New Roman"/>
                            <w:color w:val="28282B"/>
                            <w:spacing w:val="-2"/>
                            <w:sz w:val="20"/>
                          </w:rPr>
                          <w:t>Charges</w:t>
                        </w:r>
                      </w:p>
                    </w:txbxContent>
                  </v:textbox>
                  <w10:wrap type="none"/>
                </v:shape>
                <v:shape style="position:absolute;left:5206;top:-7202;width:1508;height:849" type="#_x0000_t202" id="docshape31" filled="false" stroked="false">
                  <v:textbox inset="0,0,0,0">
                    <w:txbxContent>
                      <w:p>
                        <w:pPr>
                          <w:spacing w:before="171"/>
                          <w:ind w:left="29" w:right="13" w:firstLine="0"/>
                          <w:jc w:val="center"/>
                          <w:rPr>
                            <w:rFonts w:ascii="Arial"/>
                            <w:sz w:val="18"/>
                          </w:rPr>
                        </w:pPr>
                        <w:r>
                          <w:rPr>
                            <w:rFonts w:ascii="Times New Roman"/>
                            <w:color w:val="28282B"/>
                            <w:w w:val="85"/>
                            <w:sz w:val="20"/>
                          </w:rPr>
                          <w:t>Interim</w:t>
                        </w:r>
                        <w:r>
                          <w:rPr>
                            <w:rFonts w:ascii="Times New Roman"/>
                            <w:color w:val="28282B"/>
                            <w:spacing w:val="19"/>
                            <w:sz w:val="20"/>
                          </w:rPr>
                          <w:t> </w:t>
                        </w:r>
                        <w:r>
                          <w:rPr>
                            <w:rFonts w:ascii="Times New Roman"/>
                            <w:color w:val="28282B"/>
                            <w:w w:val="85"/>
                            <w:sz w:val="20"/>
                          </w:rPr>
                          <w:t>Actions</w:t>
                        </w:r>
                        <w:r>
                          <w:rPr>
                            <w:rFonts w:ascii="Times New Roman"/>
                            <w:color w:val="28282B"/>
                            <w:spacing w:val="-6"/>
                            <w:sz w:val="20"/>
                          </w:rPr>
                          <w:t> </w:t>
                        </w:r>
                        <w:r>
                          <w:rPr>
                            <w:rFonts w:ascii="Arial"/>
                            <w:color w:val="28282B"/>
                            <w:spacing w:val="-5"/>
                            <w:w w:val="85"/>
                            <w:sz w:val="18"/>
                          </w:rPr>
                          <w:t>if</w:t>
                        </w:r>
                      </w:p>
                      <w:p>
                        <w:pPr>
                          <w:spacing w:before="14"/>
                          <w:ind w:left="29" w:right="0" w:firstLine="0"/>
                          <w:jc w:val="center"/>
                          <w:rPr>
                            <w:rFonts w:ascii="Arial"/>
                            <w:sz w:val="19"/>
                          </w:rPr>
                        </w:pPr>
                        <w:r>
                          <w:rPr>
                            <w:rFonts w:ascii="Arial"/>
                            <w:color w:val="28282B"/>
                            <w:spacing w:val="-2"/>
                            <w:w w:val="95"/>
                            <w:sz w:val="19"/>
                          </w:rPr>
                          <w:t>needed</w:t>
                        </w:r>
                      </w:p>
                    </w:txbxContent>
                  </v:textbox>
                  <w10:wrap type="none"/>
                </v:shape>
                <v:shape style="position:absolute;left:5211;top:-8466;width:1503;height:827" type="#_x0000_t202" id="docshape32" filled="false" stroked="false">
                  <v:textbox inset="0,0,0,0">
                    <w:txbxContent>
                      <w:p>
                        <w:pPr>
                          <w:spacing w:line="240" w:lineRule="auto" w:before="63"/>
                          <w:rPr>
                            <w:rFonts w:ascii="Times New Roman"/>
                            <w:sz w:val="19"/>
                          </w:rPr>
                        </w:pPr>
                      </w:p>
                      <w:p>
                        <w:pPr>
                          <w:spacing w:before="0"/>
                          <w:ind w:left="184" w:right="0" w:firstLine="0"/>
                          <w:jc w:val="left"/>
                          <w:rPr>
                            <w:rFonts w:ascii="Times New Roman"/>
                            <w:sz w:val="20"/>
                          </w:rPr>
                        </w:pPr>
                        <w:r>
                          <w:rPr>
                            <w:rFonts w:ascii="Arial"/>
                            <w:color w:val="28282B"/>
                            <w:w w:val="90"/>
                            <w:sz w:val="19"/>
                          </w:rPr>
                          <w:t>Incident</w:t>
                        </w:r>
                        <w:r>
                          <w:rPr>
                            <w:rFonts w:ascii="Arial"/>
                            <w:color w:val="28282B"/>
                            <w:spacing w:val="-9"/>
                            <w:w w:val="90"/>
                            <w:sz w:val="19"/>
                          </w:rPr>
                          <w:t> </w:t>
                        </w:r>
                        <w:r>
                          <w:rPr>
                            <w:rFonts w:ascii="Times New Roman"/>
                            <w:color w:val="28282B"/>
                            <w:spacing w:val="-5"/>
                            <w:sz w:val="20"/>
                          </w:rPr>
                          <w:t>0mn</w:t>
                        </w:r>
                      </w:p>
                    </w:txbxContent>
                  </v:textbox>
                  <w10:wrap type="none"/>
                </v:shape>
                <v:shape style="position:absolute;left:3347;top:-6211;width:3491;height:2412" type="#_x0000_t202" id="docshape33" filled="false" stroked="false">
                  <v:textbox inset="0,0,0,0">
                    <w:txbxContent>
                      <w:p>
                        <w:pPr>
                          <w:tabs>
                            <w:tab w:pos="2832" w:val="left" w:leader="none"/>
                            <w:tab w:pos="3387" w:val="left" w:leader="hyphen"/>
                          </w:tabs>
                          <w:spacing w:line="202" w:lineRule="exact" w:before="11"/>
                          <w:ind w:left="1148" w:right="0" w:firstLine="0"/>
                          <w:jc w:val="left"/>
                          <w:rPr>
                            <w:rFonts w:ascii="Times New Roman" w:hAnsi="Times New Roman" w:cs="Times New Roman" w:eastAsia="Times New Roman"/>
                            <w:i/>
                            <w:iCs/>
                            <w:sz w:val="20"/>
                            <w:szCs w:val="20"/>
                          </w:rPr>
                        </w:pPr>
                        <w:r>
                          <w:rPr>
                            <w:rFonts w:ascii="Times New Roman" w:hAnsi="Times New Roman" w:cs="Times New Roman" w:eastAsia="Times New Roman"/>
                            <w:i/>
                            <w:iCs/>
                            <w:color w:val="41464D"/>
                            <w:w w:val="85"/>
                            <w:sz w:val="20"/>
                            <w:szCs w:val="20"/>
                          </w:rPr>
                          <w:t>l---</w:t>
                        </w:r>
                        <w:r>
                          <w:rPr>
                            <w:rFonts w:ascii="Times New Roman" w:hAnsi="Times New Roman" w:cs="Times New Roman" w:eastAsia="Times New Roman"/>
                            <w:i/>
                            <w:iCs/>
                            <w:color w:val="010101"/>
                            <w:w w:val="85"/>
                            <w:sz w:val="20"/>
                            <w:szCs w:val="20"/>
                          </w:rPr>
                          <w:t>--</w:t>
                        </w:r>
                        <w:r>
                          <w:rPr>
                            <w:rFonts w:ascii="Times New Roman" w:hAnsi="Times New Roman" w:cs="Times New Roman" w:eastAsia="Times New Roman"/>
                            <w:i/>
                            <w:iCs/>
                            <w:color w:val="41464D"/>
                            <w:spacing w:val="-2"/>
                            <w:w w:val="85"/>
                            <w:sz w:val="20"/>
                            <w:szCs w:val="20"/>
                          </w:rPr>
                          <w:t>�_::.::::::.=1</w:t>
                        </w:r>
                        <w:r>
                          <w:rPr>
                            <w:rFonts w:ascii="Times New Roman" w:hAnsi="Times New Roman" w:cs="Times New Roman" w:eastAsia="Times New Roman"/>
                            <w:i/>
                            <w:iCs/>
                            <w:color w:val="7C8289"/>
                            <w:spacing w:val="-2"/>
                            <w:w w:val="85"/>
                            <w:sz w:val="20"/>
                            <w:szCs w:val="20"/>
                          </w:rPr>
                          <w:t>.,</w:t>
                        </w:r>
                        <w:r>
                          <w:rPr>
                            <w:rFonts w:ascii="Times New Roman" w:hAnsi="Times New Roman" w:cs="Times New Roman" w:eastAsia="Times New Roman"/>
                            <w:i/>
                            <w:iCs/>
                            <w:color w:val="7C8289"/>
                            <w:sz w:val="20"/>
                            <w:szCs w:val="20"/>
                            <w:u w:val="single" w:color="7B8188"/>
                          </w:rPr>
                          <w:tab/>
                        </w:r>
                        <w:r>
                          <w:rPr>
                            <w:rFonts w:ascii="Times New Roman" w:hAnsi="Times New Roman" w:cs="Times New Roman" w:eastAsia="Times New Roman"/>
                            <w:i/>
                            <w:iCs/>
                            <w:color w:val="7C8289"/>
                            <w:spacing w:val="-2"/>
                            <w:w w:val="95"/>
                            <w:sz w:val="20"/>
                            <w:szCs w:val="20"/>
                            <w:u w:val="none"/>
                          </w:rPr>
                          <w:t>.,....</w:t>
                        </w:r>
                        <w:r>
                          <w:rPr>
                            <w:rFonts w:ascii="Times New Roman" w:hAnsi="Times New Roman" w:cs="Times New Roman" w:eastAsia="Times New Roman"/>
                            <w:i/>
                            <w:iCs/>
                            <w:color w:val="7C8289"/>
                            <w:sz w:val="20"/>
                            <w:szCs w:val="20"/>
                            <w:u w:val="none"/>
                          </w:rPr>
                          <w:tab/>
                        </w:r>
                        <w:r>
                          <w:rPr>
                            <w:rFonts w:ascii="Times New Roman" w:hAnsi="Times New Roman" w:cs="Times New Roman" w:eastAsia="Times New Roman"/>
                            <w:i/>
                            <w:iCs/>
                            <w:color w:val="7C8289"/>
                            <w:spacing w:val="-10"/>
                            <w:w w:val="95"/>
                            <w:sz w:val="20"/>
                            <w:szCs w:val="20"/>
                            <w:u w:val="none"/>
                          </w:rPr>
                          <w:t>,</w:t>
                        </w:r>
                      </w:p>
                      <w:p>
                        <w:pPr>
                          <w:spacing w:line="244" w:lineRule="exact" w:before="0"/>
                          <w:ind w:left="1778" w:right="0" w:firstLine="0"/>
                          <w:jc w:val="center"/>
                          <w:rPr>
                            <w:rFonts w:ascii="Times New Roman"/>
                            <w:sz w:val="19"/>
                          </w:rPr>
                        </w:pPr>
                        <w:r>
                          <w:rPr>
                            <w:rFonts w:ascii="Times New Roman"/>
                            <w:color w:val="28282B"/>
                            <w:w w:val="85"/>
                            <w:sz w:val="19"/>
                          </w:rPr>
                          <w:t>Initial</w:t>
                        </w:r>
                        <w:r>
                          <w:rPr>
                            <w:rFonts w:ascii="Times New Roman"/>
                            <w:color w:val="28282B"/>
                            <w:spacing w:val="8"/>
                            <w:sz w:val="19"/>
                          </w:rPr>
                          <w:t> </w:t>
                        </w:r>
                        <w:r>
                          <w:rPr>
                            <w:rFonts w:ascii="Times New Roman"/>
                            <w:color w:val="28282B"/>
                            <w:w w:val="85"/>
                            <w:sz w:val="24"/>
                          </w:rPr>
                          <w:t>Meeme</w:t>
                        </w:r>
                        <w:r>
                          <w:rPr>
                            <w:rFonts w:ascii="Times New Roman"/>
                            <w:color w:val="28282B"/>
                            <w:spacing w:val="-2"/>
                            <w:w w:val="85"/>
                            <w:sz w:val="24"/>
                          </w:rPr>
                          <w:t> </w:t>
                        </w:r>
                        <w:r>
                          <w:rPr>
                            <w:rFonts w:ascii="Times New Roman"/>
                            <w:color w:val="18181A"/>
                            <w:spacing w:val="-5"/>
                            <w:w w:val="85"/>
                            <w:sz w:val="19"/>
                          </w:rPr>
                          <w:t>is</w:t>
                        </w:r>
                      </w:p>
                      <w:p>
                        <w:pPr>
                          <w:spacing w:line="235" w:lineRule="auto" w:before="0"/>
                          <w:ind w:left="2001" w:right="232" w:hanging="1"/>
                          <w:jc w:val="center"/>
                          <w:rPr>
                            <w:rFonts w:ascii="Arial"/>
                            <w:sz w:val="19"/>
                          </w:rPr>
                        </w:pPr>
                        <w:r>
                          <w:rPr>
                            <w:rFonts w:ascii="Times New Roman"/>
                            <w:color w:val="41464D"/>
                            <w:sz w:val="20"/>
                          </w:rPr>
                          <w:t>h</w:t>
                        </w:r>
                        <w:r>
                          <w:rPr>
                            <w:rFonts w:ascii="Times New Roman"/>
                            <w:color w:val="28282B"/>
                            <w:sz w:val="20"/>
                          </w:rPr>
                          <w:t>eld</w:t>
                        </w:r>
                        <w:r>
                          <w:rPr>
                            <w:rFonts w:ascii="Arial"/>
                            <w:color w:val="18181A"/>
                            <w:sz w:val="16"/>
                          </w:rPr>
                          <w:t>to </w:t>
                        </w:r>
                        <w:r>
                          <w:rPr>
                            <w:rFonts w:ascii="Times New Roman"/>
                            <w:color w:val="28282B"/>
                            <w:sz w:val="20"/>
                          </w:rPr>
                          <w:t>discuss </w:t>
                        </w:r>
                        <w:r>
                          <w:rPr>
                            <w:rFonts w:ascii="Times New Roman"/>
                            <w:color w:val="41464D"/>
                            <w:w w:val="90"/>
                            <w:sz w:val="20"/>
                          </w:rPr>
                          <w:t>i</w:t>
                        </w:r>
                        <w:r>
                          <w:rPr>
                            <w:rFonts w:ascii="Times New Roman"/>
                            <w:color w:val="28282B"/>
                            <w:w w:val="90"/>
                            <w:sz w:val="20"/>
                          </w:rPr>
                          <w:t>ncident</w:t>
                        </w:r>
                        <w:r>
                          <w:rPr>
                            <w:rFonts w:ascii="Times New Roman"/>
                            <w:color w:val="28282B"/>
                            <w:spacing w:val="-13"/>
                            <w:w w:val="90"/>
                            <w:sz w:val="20"/>
                          </w:rPr>
                          <w:t> </w:t>
                        </w:r>
                        <w:r>
                          <w:rPr>
                            <w:rFonts w:ascii="Times New Roman"/>
                            <w:color w:val="18181A"/>
                            <w:w w:val="90"/>
                            <w:sz w:val="20"/>
                          </w:rPr>
                          <w:t>and</w:t>
                        </w:r>
                        <w:r>
                          <w:rPr>
                            <w:rFonts w:ascii="Times New Roman"/>
                            <w:color w:val="18181A"/>
                            <w:spacing w:val="-8"/>
                            <w:w w:val="90"/>
                            <w:sz w:val="20"/>
                          </w:rPr>
                          <w:t> </w:t>
                        </w:r>
                        <w:r>
                          <w:rPr>
                            <w:rFonts w:ascii="Times New Roman"/>
                            <w:color w:val="28282B"/>
                            <w:w w:val="90"/>
                            <w:sz w:val="20"/>
                          </w:rPr>
                          <w:t>next </w:t>
                        </w:r>
                        <w:r>
                          <w:rPr>
                            <w:rFonts w:ascii="Arial"/>
                            <w:color w:val="28282B"/>
                            <w:spacing w:val="-2"/>
                            <w:sz w:val="19"/>
                          </w:rPr>
                          <w:t>steps</w:t>
                        </w:r>
                      </w:p>
                      <w:p>
                        <w:pPr>
                          <w:spacing w:line="203" w:lineRule="exact" w:before="186"/>
                          <w:ind w:left="17" w:right="1999" w:firstLine="0"/>
                          <w:jc w:val="center"/>
                          <w:rPr>
                            <w:rFonts w:ascii="Arial"/>
                            <w:sz w:val="18"/>
                          </w:rPr>
                        </w:pPr>
                        <w:r>
                          <w:rPr>
                            <w:rFonts w:ascii="Arial"/>
                            <w:color w:val="41464D"/>
                            <w:spacing w:val="-10"/>
                            <w:w w:val="95"/>
                            <w:sz w:val="18"/>
                          </w:rPr>
                          <w:t>I</w:t>
                        </w:r>
                      </w:p>
                      <w:p>
                        <w:pPr>
                          <w:spacing w:line="235" w:lineRule="auto" w:before="0"/>
                          <w:ind w:left="0" w:right="1999" w:firstLine="0"/>
                          <w:jc w:val="center"/>
                          <w:rPr>
                            <w:rFonts w:ascii="Arial"/>
                            <w:sz w:val="19"/>
                          </w:rPr>
                        </w:pPr>
                        <w:r>
                          <w:rPr>
                            <w:rFonts w:ascii="Times New Roman"/>
                            <w:color w:val="28282B"/>
                            <w:spacing w:val="-2"/>
                            <w:sz w:val="19"/>
                          </w:rPr>
                          <w:t>C.ase</w:t>
                        </w:r>
                        <w:r>
                          <w:rPr>
                            <w:rFonts w:ascii="Times New Roman"/>
                            <w:color w:val="28282B"/>
                            <w:spacing w:val="-13"/>
                            <w:sz w:val="19"/>
                          </w:rPr>
                          <w:t> </w:t>
                        </w:r>
                        <w:r>
                          <w:rPr>
                            <w:rFonts w:ascii="Times New Roman"/>
                            <w:color w:val="28282B"/>
                            <w:spacing w:val="-2"/>
                            <w:sz w:val="19"/>
                          </w:rPr>
                          <w:t>is</w:t>
                        </w:r>
                        <w:r>
                          <w:rPr>
                            <w:rFonts w:ascii="Times New Roman"/>
                            <w:color w:val="28282B"/>
                            <w:spacing w:val="-24"/>
                            <w:sz w:val="19"/>
                          </w:rPr>
                          <w:t> </w:t>
                        </w:r>
                        <w:r>
                          <w:rPr>
                            <w:rFonts w:ascii="Arial"/>
                            <w:color w:val="28282B"/>
                            <w:spacing w:val="-2"/>
                            <w:sz w:val="16"/>
                          </w:rPr>
                          <w:t>referred</w:t>
                        </w:r>
                        <w:r>
                          <w:rPr>
                            <w:rFonts w:ascii="Arial"/>
                            <w:color w:val="28282B"/>
                            <w:spacing w:val="-19"/>
                            <w:sz w:val="16"/>
                          </w:rPr>
                          <w:t> </w:t>
                        </w:r>
                        <w:r>
                          <w:rPr>
                            <w:rFonts w:ascii="Arial"/>
                            <w:color w:val="28282B"/>
                            <w:spacing w:val="-2"/>
                            <w:sz w:val="16"/>
                          </w:rPr>
                          <w:t>to</w:t>
                        </w:r>
                        <w:r>
                          <w:rPr>
                            <w:rFonts w:ascii="Arial"/>
                            <w:color w:val="28282B"/>
                            <w:spacing w:val="-7"/>
                            <w:sz w:val="16"/>
                          </w:rPr>
                          <w:t> </w:t>
                        </w:r>
                        <w:r>
                          <w:rPr>
                            <w:rFonts w:ascii="Arial"/>
                            <w:color w:val="28282B"/>
                            <w:spacing w:val="-2"/>
                            <w:sz w:val="16"/>
                          </w:rPr>
                          <w:t>a </w:t>
                        </w:r>
                        <w:r>
                          <w:rPr>
                            <w:rFonts w:ascii="Times New Roman"/>
                            <w:color w:val="28282B"/>
                            <w:spacing w:val="-4"/>
                            <w:sz w:val="19"/>
                          </w:rPr>
                          <w:t>Hearing</w:t>
                        </w:r>
                        <w:r>
                          <w:rPr>
                            <w:rFonts w:ascii="Times New Roman"/>
                            <w:color w:val="28282B"/>
                            <w:spacing w:val="-15"/>
                            <w:sz w:val="19"/>
                          </w:rPr>
                          <w:t> </w:t>
                        </w:r>
                        <w:r>
                          <w:rPr>
                            <w:rFonts w:ascii="Arial"/>
                            <w:color w:val="28282B"/>
                            <w:spacing w:val="-4"/>
                            <w:sz w:val="16"/>
                          </w:rPr>
                          <w:t>per</w:t>
                        </w:r>
                        <w:r>
                          <w:rPr>
                            <w:rFonts w:ascii="Arial"/>
                            <w:color w:val="28282B"/>
                            <w:spacing w:val="-8"/>
                            <w:sz w:val="16"/>
                          </w:rPr>
                          <w:t> </w:t>
                        </w:r>
                        <w:r>
                          <w:rPr>
                            <w:rFonts w:ascii="Times New Roman"/>
                            <w:color w:val="18181A"/>
                            <w:spacing w:val="-4"/>
                            <w:sz w:val="20"/>
                          </w:rPr>
                          <w:t>request </w:t>
                        </w:r>
                        <w:r>
                          <w:rPr>
                            <w:rFonts w:ascii="Arial"/>
                            <w:i/>
                            <w:color w:val="28282B"/>
                            <w:sz w:val="20"/>
                          </w:rPr>
                          <w:t>at </w:t>
                        </w:r>
                        <w:r>
                          <w:rPr>
                            <w:rFonts w:ascii="Times New Roman"/>
                            <w:color w:val="28282B"/>
                            <w:sz w:val="20"/>
                          </w:rPr>
                          <w:t>Respondent or </w:t>
                        </w:r>
                        <w:r>
                          <w:rPr>
                            <w:rFonts w:ascii="Arial"/>
                            <w:color w:val="28282B"/>
                            <w:sz w:val="19"/>
                            <w:u w:val="thick" w:color="28282B"/>
                          </w:rPr>
                          <w:t>Conduct</w:t>
                        </w:r>
                        <w:r>
                          <w:rPr>
                            <w:rFonts w:ascii="Arial"/>
                            <w:color w:val="28282B"/>
                            <w:spacing w:val="-22"/>
                            <w:sz w:val="19"/>
                            <w:u w:val="thick" w:color="28282B"/>
                          </w:rPr>
                          <w:t> </w:t>
                        </w:r>
                        <w:r>
                          <w:rPr>
                            <w:rFonts w:ascii="Arial"/>
                            <w:color w:val="28282B"/>
                            <w:sz w:val="19"/>
                            <w:u w:val="thick" w:color="28282B"/>
                          </w:rPr>
                          <w:t>Officer</w:t>
                        </w:r>
                      </w:p>
                    </w:txbxContent>
                  </v:textbox>
                  <w10:wrap type="none"/>
                </v:shape>
                <v:shape style="position:absolute;left:7828;top:-4908;width:116;height:242" type="#_x0000_t202" id="docshape34" filled="false" stroked="false">
                  <v:textbox inset="0,0,0,0">
                    <w:txbxContent>
                      <w:p>
                        <w:pPr>
                          <w:spacing w:before="14"/>
                          <w:ind w:left="20" w:right="0" w:firstLine="0"/>
                          <w:jc w:val="left"/>
                          <w:rPr>
                            <w:rFonts w:ascii="Arial"/>
                            <w:sz w:val="18"/>
                          </w:rPr>
                        </w:pPr>
                        <w:r>
                          <w:rPr>
                            <w:rFonts w:ascii="Arial"/>
                            <w:color w:val="545B67"/>
                            <w:spacing w:val="-10"/>
                            <w:w w:val="110"/>
                            <w:sz w:val="18"/>
                          </w:rPr>
                          <w:t>I</w:t>
                        </w:r>
                      </w:p>
                    </w:txbxContent>
                  </v:textbox>
                  <w10:wrap type="none"/>
                </v:shape>
                <v:shape style="position:absolute;left:3268;top:-3839;width:2777;height:477" type="#_x0000_t202" id="docshape35" filled="false" stroked="false">
                  <v:textbox inset="0,0,0,0">
                    <w:txbxContent>
                      <w:p>
                        <w:pPr>
                          <w:tabs>
                            <w:tab w:pos="791" w:val="left" w:leader="none"/>
                            <w:tab w:pos="1611" w:val="left" w:leader="none"/>
                            <w:tab w:pos="2708" w:val="left" w:leader="none"/>
                          </w:tabs>
                          <w:spacing w:before="12"/>
                          <w:ind w:left="20" w:right="0" w:firstLine="0"/>
                          <w:jc w:val="left"/>
                          <w:rPr>
                            <w:rFonts w:ascii="Times New Roman"/>
                            <w:sz w:val="13"/>
                          </w:rPr>
                        </w:pPr>
                        <w:r>
                          <w:rPr>
                            <w:rFonts w:ascii="Arial"/>
                            <w:color w:val="666B74"/>
                            <w:sz w:val="39"/>
                            <w:u w:val="single" w:color="000000"/>
                          </w:rPr>
                          <w:tab/>
                        </w:r>
                        <w:r>
                          <w:rPr>
                            <w:rFonts w:ascii="Arial"/>
                            <w:color w:val="666B74"/>
                            <w:spacing w:val="-10"/>
                            <w:w w:val="75"/>
                            <w:sz w:val="39"/>
                            <w:u w:val="single" w:color="000000"/>
                          </w:rPr>
                          <w:t>I</w:t>
                        </w:r>
                        <w:r>
                          <w:rPr>
                            <w:rFonts w:ascii="Arial"/>
                            <w:color w:val="666B74"/>
                            <w:sz w:val="39"/>
                            <w:u w:val="single" w:color="000000"/>
                          </w:rPr>
                          <w:tab/>
                        </w:r>
                        <w:r>
                          <w:rPr>
                            <w:rFonts w:ascii="Arial"/>
                            <w:color w:val="666B74"/>
                            <w:sz w:val="39"/>
                            <w:u w:val="none"/>
                          </w:rPr>
                          <w:tab/>
                        </w:r>
                        <w:r>
                          <w:rPr>
                            <w:rFonts w:ascii="Times New Roman"/>
                            <w:color w:val="41464D"/>
                            <w:spacing w:val="-10"/>
                            <w:w w:val="75"/>
                            <w:sz w:val="13"/>
                            <w:u w:val="none"/>
                          </w:rPr>
                          <w:t>I</w:t>
                        </w:r>
                      </w:p>
                    </w:txbxContent>
                  </v:textbox>
                  <w10:wrap type="none"/>
                </v:shape>
                <v:shape style="position:absolute;left:7825;top:-3834;width:115;height:436" type="#_x0000_t202" id="docshape36" filled="false" stroked="false">
                  <v:textbox inset="0,0,0,0">
                    <w:txbxContent>
                      <w:p>
                        <w:pPr>
                          <w:spacing w:line="235" w:lineRule="exact" w:before="13"/>
                          <w:ind w:left="20" w:right="0" w:firstLine="0"/>
                          <w:jc w:val="left"/>
                          <w:rPr>
                            <w:rFonts w:ascii="Arial"/>
                            <w:sz w:val="21"/>
                          </w:rPr>
                        </w:pPr>
                        <w:r>
                          <w:rPr>
                            <w:rFonts w:ascii="Arial"/>
                            <w:color w:val="41464D"/>
                            <w:spacing w:val="-10"/>
                            <w:sz w:val="21"/>
                          </w:rPr>
                          <w:t>I</w:t>
                        </w:r>
                      </w:p>
                      <w:p>
                        <w:pPr>
                          <w:spacing w:line="166" w:lineRule="exact" w:before="0"/>
                          <w:ind w:left="25" w:right="0" w:firstLine="0"/>
                          <w:jc w:val="left"/>
                          <w:rPr>
                            <w:rFonts w:ascii="Arial"/>
                            <w:sz w:val="15"/>
                          </w:rPr>
                        </w:pPr>
                        <w:r>
                          <w:rPr>
                            <w:rFonts w:ascii="Arial"/>
                            <w:color w:val="666B74"/>
                            <w:spacing w:val="-10"/>
                            <w:w w:val="75"/>
                            <w:sz w:val="15"/>
                          </w:rPr>
                          <w:t>I</w:t>
                        </w:r>
                      </w:p>
                    </w:txbxContent>
                  </v:textbox>
                  <w10:wrap type="none"/>
                </v:shape>
                <v:shape style="position:absolute;left:4059;top:-1281;width:89;height:437" type="#_x0000_t202" id="docshape37" filled="false" stroked="false">
                  <v:textbox inset="0,0,0,0">
                    <w:txbxContent>
                      <w:p>
                        <w:pPr>
                          <w:spacing w:line="436" w:lineRule="exact" w:before="0"/>
                          <w:ind w:left="0" w:right="0" w:firstLine="0"/>
                          <w:jc w:val="left"/>
                          <w:rPr>
                            <w:rFonts w:ascii="Arial"/>
                            <w:sz w:val="39"/>
                          </w:rPr>
                        </w:pPr>
                        <w:r>
                          <w:rPr>
                            <w:rFonts w:ascii="Arial"/>
                            <w:color w:val="666B74"/>
                            <w:spacing w:val="-10"/>
                            <w:w w:val="75"/>
                            <w:sz w:val="39"/>
                          </w:rPr>
                          <w:t>I</w:t>
                        </w:r>
                      </w:p>
                    </w:txbxContent>
                  </v:textbox>
                  <w10:wrap type="none"/>
                </v:shape>
                <v:shape style="position:absolute;left:3334;top:-863;width:1479;height:837" type="#_x0000_t202" id="docshape38" filled="false" stroked="false">
                  <v:textbox inset="0,0,0,0">
                    <w:txbxContent>
                      <w:p>
                        <w:pPr>
                          <w:spacing w:line="171" w:lineRule="exact" w:before="0"/>
                          <w:ind w:left="60" w:right="0" w:firstLine="0"/>
                          <w:jc w:val="center"/>
                          <w:rPr>
                            <w:rFonts w:ascii="Times New Roman"/>
                            <w:sz w:val="20"/>
                          </w:rPr>
                        </w:pPr>
                        <w:r>
                          <w:rPr>
                            <w:rFonts w:ascii="Times New Roman"/>
                            <w:color w:val="28282B"/>
                            <w:sz w:val="20"/>
                          </w:rPr>
                          <w:t>Hearing</w:t>
                        </w:r>
                        <w:r>
                          <w:rPr>
                            <w:rFonts w:ascii="Times New Roman"/>
                            <w:color w:val="28282B"/>
                            <w:spacing w:val="-18"/>
                            <w:sz w:val="20"/>
                          </w:rPr>
                          <w:t> </w:t>
                        </w:r>
                        <w:r>
                          <w:rPr>
                            <w:rFonts w:ascii="Times New Roman"/>
                            <w:color w:val="28282B"/>
                            <w:sz w:val="20"/>
                          </w:rPr>
                          <w:t>om</w:t>
                        </w:r>
                        <w:r>
                          <w:rPr>
                            <w:rFonts w:ascii="Times New Roman"/>
                            <w:color w:val="41464D"/>
                            <w:sz w:val="20"/>
                          </w:rPr>
                          <w:t>n</w:t>
                        </w:r>
                        <w:r>
                          <w:rPr>
                            <w:rFonts w:ascii="Times New Roman"/>
                            <w:color w:val="41464D"/>
                            <w:spacing w:val="30"/>
                            <w:sz w:val="20"/>
                          </w:rPr>
                          <w:t> </w:t>
                        </w:r>
                        <w:r>
                          <w:rPr>
                            <w:rFonts w:ascii="Times New Roman"/>
                            <w:color w:val="18181A"/>
                            <w:spacing w:val="-5"/>
                            <w:sz w:val="20"/>
                          </w:rPr>
                          <w:t>a</w:t>
                        </w:r>
                        <w:r>
                          <w:rPr>
                            <w:rFonts w:ascii="Times New Roman"/>
                            <w:color w:val="41464D"/>
                            <w:spacing w:val="-5"/>
                            <w:sz w:val="20"/>
                          </w:rPr>
                          <w:t>nd</w:t>
                        </w:r>
                      </w:p>
                      <w:p>
                        <w:pPr>
                          <w:spacing w:line="244" w:lineRule="auto" w:before="20"/>
                          <w:ind w:left="-15" w:right="-29" w:firstLine="11"/>
                          <w:jc w:val="center"/>
                          <w:rPr>
                            <w:rFonts w:ascii="Arial"/>
                            <w:sz w:val="19"/>
                          </w:rPr>
                        </w:pPr>
                        <w:r>
                          <w:rPr>
                            <w:rFonts w:ascii="Arial"/>
                            <w:color w:val="28282B"/>
                            <w:spacing w:val="-2"/>
                            <w:sz w:val="17"/>
                          </w:rPr>
                          <w:t>Respondent </w:t>
                        </w:r>
                        <w:r>
                          <w:rPr>
                            <w:rFonts w:ascii="Arial"/>
                            <w:color w:val="18181A"/>
                            <w:sz w:val="19"/>
                          </w:rPr>
                          <w:t>informed</w:t>
                        </w:r>
                        <w:r>
                          <w:rPr>
                            <w:rFonts w:ascii="Arial"/>
                            <w:color w:val="18181A"/>
                            <w:spacing w:val="-14"/>
                            <w:sz w:val="19"/>
                          </w:rPr>
                          <w:t> </w:t>
                        </w:r>
                        <w:r>
                          <w:rPr>
                            <w:rFonts w:ascii="Arial"/>
                            <w:color w:val="28282B"/>
                            <w:sz w:val="19"/>
                          </w:rPr>
                          <w:t>of</w:t>
                        </w:r>
                        <w:r>
                          <w:rPr>
                            <w:rFonts w:ascii="Arial"/>
                            <w:color w:val="28282B"/>
                            <w:spacing w:val="-20"/>
                            <w:sz w:val="19"/>
                          </w:rPr>
                          <w:t> </w:t>
                        </w:r>
                        <w:r>
                          <w:rPr>
                            <w:rFonts w:ascii="Arial"/>
                            <w:color w:val="28282B"/>
                            <w:sz w:val="14"/>
                          </w:rPr>
                          <w:t>outcom1</w:t>
                        </w:r>
                        <w:r>
                          <w:rPr>
                            <w:rFonts w:ascii="Arial"/>
                            <w:color w:val="28282B"/>
                            <w:spacing w:val="40"/>
                            <w:sz w:val="14"/>
                          </w:rPr>
                          <w:t> </w:t>
                        </w:r>
                        <w:r>
                          <w:rPr>
                            <w:rFonts w:ascii="Arial"/>
                            <w:color w:val="28282B"/>
                            <w:spacing w:val="-2"/>
                            <w:sz w:val="19"/>
                          </w:rPr>
                          <w:t>after</w:t>
                        </w:r>
                      </w:p>
                    </w:txbxContent>
                  </v:textbox>
                  <w10:wrap type="none"/>
                </v:shape>
                <v:shape style="position:absolute;left:3326;top:-2129;width:1503;height:832" type="#_x0000_t202" id="docshape39" filled="false" stroked="false">
                  <v:textbox inset="0,0,0,0">
                    <w:txbxContent>
                      <w:p>
                        <w:pPr>
                          <w:spacing w:line="78" w:lineRule="exact" w:before="12"/>
                          <w:ind w:left="0" w:right="-29" w:firstLine="0"/>
                          <w:jc w:val="right"/>
                          <w:rPr>
                            <w:rFonts w:ascii="Times New Roman"/>
                            <w:sz w:val="10"/>
                          </w:rPr>
                        </w:pPr>
                        <w:r>
                          <w:rPr>
                            <w:rFonts w:ascii="Times New Roman"/>
                            <w:color w:val="979EA7"/>
                            <w:spacing w:val="-10"/>
                            <w:w w:val="75"/>
                            <w:sz w:val="10"/>
                          </w:rPr>
                          <w:t>I</w:t>
                        </w:r>
                      </w:p>
                      <w:p>
                        <w:pPr>
                          <w:spacing w:line="180" w:lineRule="exact" w:before="0"/>
                          <w:ind w:left="40" w:right="-15" w:firstLine="0"/>
                          <w:jc w:val="center"/>
                          <w:rPr>
                            <w:rFonts w:ascii="Times New Roman"/>
                            <w:sz w:val="20"/>
                          </w:rPr>
                        </w:pPr>
                        <w:r>
                          <w:rPr>
                            <w:rFonts w:ascii="Times New Roman"/>
                            <w:color w:val="28282B"/>
                            <w:w w:val="85"/>
                            <w:sz w:val="20"/>
                          </w:rPr>
                          <w:t>Formal</w:t>
                        </w:r>
                        <w:r>
                          <w:rPr>
                            <w:rFonts w:ascii="Times New Roman"/>
                            <w:color w:val="28282B"/>
                            <w:spacing w:val="12"/>
                            <w:sz w:val="20"/>
                          </w:rPr>
                          <w:t> </w:t>
                        </w:r>
                        <w:r>
                          <w:rPr>
                            <w:rFonts w:ascii="Times New Roman"/>
                            <w:color w:val="28282B"/>
                            <w:w w:val="85"/>
                            <w:sz w:val="20"/>
                          </w:rPr>
                          <w:t>cha</w:t>
                        </w:r>
                        <w:r>
                          <w:rPr>
                            <w:rFonts w:ascii="Times New Roman"/>
                            <w:color w:val="41464D"/>
                            <w:w w:val="85"/>
                            <w:sz w:val="20"/>
                          </w:rPr>
                          <w:t>r</w:t>
                        </w:r>
                        <w:r>
                          <w:rPr>
                            <w:rFonts w:ascii="Times New Roman"/>
                            <w:color w:val="18181A"/>
                            <w:w w:val="85"/>
                            <w:sz w:val="20"/>
                          </w:rPr>
                          <w:t>ge</w:t>
                        </w:r>
                        <w:r>
                          <w:rPr>
                            <w:rFonts w:ascii="Times New Roman"/>
                            <w:color w:val="18181A"/>
                            <w:spacing w:val="-6"/>
                            <w:sz w:val="20"/>
                          </w:rPr>
                          <w:t> </w:t>
                        </w:r>
                        <w:r>
                          <w:rPr>
                            <w:rFonts w:ascii="Times New Roman"/>
                            <w:color w:val="41464D"/>
                            <w:spacing w:val="-2"/>
                            <w:w w:val="85"/>
                            <w:sz w:val="20"/>
                          </w:rPr>
                          <w:t>l</w:t>
                        </w:r>
                        <w:r>
                          <w:rPr>
                            <w:rFonts w:ascii="Times New Roman"/>
                            <w:color w:val="28282B"/>
                            <w:spacing w:val="-2"/>
                            <w:w w:val="85"/>
                            <w:sz w:val="20"/>
                          </w:rPr>
                          <w:t>etter</w:t>
                        </w:r>
                      </w:p>
                      <w:p>
                        <w:pPr>
                          <w:spacing w:line="244" w:lineRule="exact" w:before="0"/>
                          <w:ind w:left="16" w:right="0" w:firstLine="0"/>
                          <w:jc w:val="center"/>
                          <w:rPr>
                            <w:rFonts w:ascii="Times New Roman"/>
                            <w:b/>
                            <w:sz w:val="24"/>
                          </w:rPr>
                        </w:pPr>
                        <w:r>
                          <w:rPr>
                            <w:rFonts w:ascii="Times New Roman"/>
                            <w:color w:val="28282B"/>
                            <w:w w:val="95"/>
                            <w:sz w:val="19"/>
                          </w:rPr>
                          <w:t>sent</w:t>
                        </w:r>
                        <w:r>
                          <w:rPr>
                            <w:rFonts w:ascii="Times New Roman"/>
                            <w:color w:val="41464D"/>
                            <w:w w:val="95"/>
                            <w:sz w:val="19"/>
                          </w:rPr>
                          <w:t>,</w:t>
                        </w:r>
                        <w:r>
                          <w:rPr>
                            <w:rFonts w:ascii="Times New Roman"/>
                            <w:color w:val="41464D"/>
                            <w:spacing w:val="11"/>
                            <w:sz w:val="19"/>
                          </w:rPr>
                          <w:t> </w:t>
                        </w:r>
                        <w:r>
                          <w:rPr>
                            <w:rFonts w:ascii="Times New Roman"/>
                            <w:b/>
                            <w:color w:val="18181A"/>
                            <w:spacing w:val="-2"/>
                            <w:w w:val="90"/>
                            <w:sz w:val="24"/>
                          </w:rPr>
                          <w:t>Hearinc</w:t>
                        </w:r>
                      </w:p>
                      <w:p>
                        <w:pPr>
                          <w:spacing w:line="212" w:lineRule="exact" w:before="0"/>
                          <w:ind w:left="14" w:right="0" w:firstLine="0"/>
                          <w:jc w:val="center"/>
                          <w:rPr>
                            <w:rFonts w:ascii="Times New Roman"/>
                            <w:sz w:val="20"/>
                          </w:rPr>
                        </w:pPr>
                        <w:r>
                          <w:rPr>
                            <w:rFonts w:ascii="Times New Roman"/>
                            <w:color w:val="18181A"/>
                            <w:spacing w:val="-2"/>
                            <w:sz w:val="20"/>
                          </w:rPr>
                          <w:t>scheduled</w:t>
                        </w:r>
                      </w:p>
                    </w:txbxContent>
                  </v:textbox>
                  <w10:wrap type="none"/>
                </v:shape>
                <w10:wrap type="none"/>
              </v:group>
            </w:pict>
          </mc:Fallback>
        </mc:AlternateContent>
      </w:r>
      <w:r>
        <w:rPr>
          <w:rFonts w:ascii="Arial"/>
          <w:sz w:val="18"/>
        </w:rPr>
        <mc:AlternateContent>
          <mc:Choice Requires="wps">
            <w:drawing>
              <wp:anchor distT="0" distB="0" distL="0" distR="0" allowOverlap="1" layoutInCell="1" locked="0" behindDoc="0" simplePos="0" relativeHeight="15731712">
                <wp:simplePos x="0" y="0"/>
                <wp:positionH relativeFrom="page">
                  <wp:posOffset>2674237</wp:posOffset>
                </wp:positionH>
                <wp:positionV relativeFrom="paragraph">
                  <wp:posOffset>225929</wp:posOffset>
                </wp:positionV>
                <wp:extent cx="1026160" cy="58610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1026160" cy="586105"/>
                          <a:chExt cx="1026160" cy="586105"/>
                        </a:xfrm>
                      </wpg:grpSpPr>
                      <wps:wsp>
                        <wps:cNvPr id="79" name="Graphic 79"/>
                        <wps:cNvSpPr/>
                        <wps:spPr>
                          <a:xfrm>
                            <a:off x="24422" y="0"/>
                            <a:ext cx="1270" cy="586105"/>
                          </a:xfrm>
                          <a:custGeom>
                            <a:avLst/>
                            <a:gdLst/>
                            <a:ahLst/>
                            <a:cxnLst/>
                            <a:rect l="l" t="t" r="r" b="b"/>
                            <a:pathLst>
                              <a:path w="0" h="586105">
                                <a:moveTo>
                                  <a:pt x="0" y="585925"/>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80" name="Graphic 80"/>
                        <wps:cNvSpPr/>
                        <wps:spPr>
                          <a:xfrm>
                            <a:off x="1001312" y="0"/>
                            <a:ext cx="1270" cy="586105"/>
                          </a:xfrm>
                          <a:custGeom>
                            <a:avLst/>
                            <a:gdLst/>
                            <a:ahLst/>
                            <a:cxnLst/>
                            <a:rect l="l" t="t" r="r" b="b"/>
                            <a:pathLst>
                              <a:path w="0" h="586105">
                                <a:moveTo>
                                  <a:pt x="0" y="585925"/>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81" name="Graphic 81"/>
                        <wps:cNvSpPr/>
                        <wps:spPr>
                          <a:xfrm>
                            <a:off x="0" y="21361"/>
                            <a:ext cx="1014094" cy="1270"/>
                          </a:xfrm>
                          <a:custGeom>
                            <a:avLst/>
                            <a:gdLst/>
                            <a:ahLst/>
                            <a:cxnLst/>
                            <a:rect l="l" t="t" r="r" b="b"/>
                            <a:pathLst>
                              <a:path w="1014094" h="0">
                                <a:moveTo>
                                  <a:pt x="0" y="0"/>
                                </a:moveTo>
                                <a:lnTo>
                                  <a:pt x="1013523" y="0"/>
                                </a:lnTo>
                              </a:path>
                            </a:pathLst>
                          </a:custGeom>
                          <a:ln w="27465">
                            <a:solidFill>
                              <a:srgbClr val="000000"/>
                            </a:solidFill>
                            <a:prstDash val="solid"/>
                          </a:ln>
                        </wps:spPr>
                        <wps:bodyPr wrap="square" lIns="0" tIns="0" rIns="0" bIns="0" rtlCol="0">
                          <a:prstTxWarp prst="textNoShape">
                            <a:avLst/>
                          </a:prstTxWarp>
                          <a:noAutofit/>
                        </wps:bodyPr>
                      </wps:wsp>
                      <wps:wsp>
                        <wps:cNvPr id="82" name="Graphic 82"/>
                        <wps:cNvSpPr/>
                        <wps:spPr>
                          <a:xfrm>
                            <a:off x="0" y="579821"/>
                            <a:ext cx="1026160" cy="1270"/>
                          </a:xfrm>
                          <a:custGeom>
                            <a:avLst/>
                            <a:gdLst/>
                            <a:ahLst/>
                            <a:cxnLst/>
                            <a:rect l="l" t="t" r="r" b="b"/>
                            <a:pathLst>
                              <a:path w="1026160" h="0">
                                <a:moveTo>
                                  <a:pt x="0" y="0"/>
                                </a:moveTo>
                                <a:lnTo>
                                  <a:pt x="1025734" y="0"/>
                                </a:lnTo>
                              </a:path>
                            </a:pathLst>
                          </a:custGeom>
                          <a:ln w="12206">
                            <a:solidFill>
                              <a:srgbClr val="000000"/>
                            </a:solidFill>
                            <a:prstDash val="solid"/>
                          </a:ln>
                        </wps:spPr>
                        <wps:bodyPr wrap="square" lIns="0" tIns="0" rIns="0" bIns="0" rtlCol="0">
                          <a:prstTxWarp prst="textNoShape">
                            <a:avLst/>
                          </a:prstTxWarp>
                          <a:noAutofit/>
                        </wps:bodyPr>
                      </wps:wsp>
                      <wps:wsp>
                        <wps:cNvPr id="83" name="Textbox 83"/>
                        <wps:cNvSpPr txBox="1"/>
                        <wps:spPr>
                          <a:xfrm>
                            <a:off x="32054" y="35094"/>
                            <a:ext cx="958850" cy="539115"/>
                          </a:xfrm>
                          <a:prstGeom prst="rect">
                            <a:avLst/>
                          </a:prstGeom>
                        </wps:spPr>
                        <wps:txbx>
                          <w:txbxContent>
                            <w:p>
                              <w:pPr>
                                <w:spacing w:line="249" w:lineRule="auto" w:before="88"/>
                                <w:ind w:left="3" w:right="0" w:firstLine="0"/>
                                <w:jc w:val="center"/>
                                <w:rPr>
                                  <w:rFonts w:ascii="Arial"/>
                                  <w:sz w:val="16"/>
                                </w:rPr>
                              </w:pPr>
                              <w:r>
                                <w:rPr>
                                  <w:rFonts w:ascii="Arial"/>
                                  <w:color w:val="41464D"/>
                                  <w:w w:val="85"/>
                                  <w:sz w:val="17"/>
                                </w:rPr>
                                <w:t>R</w:t>
                              </w:r>
                              <w:r>
                                <w:rPr>
                                  <w:rFonts w:ascii="Arial"/>
                                  <w:color w:val="28282B"/>
                                  <w:w w:val="85"/>
                                  <w:sz w:val="17"/>
                                </w:rPr>
                                <w:t>espondent</w:t>
                              </w:r>
                              <w:r>
                                <w:rPr>
                                  <w:rFonts w:ascii="Arial"/>
                                  <w:color w:val="28282B"/>
                                  <w:spacing w:val="-5"/>
                                  <w:w w:val="85"/>
                                  <w:sz w:val="17"/>
                                </w:rPr>
                                <w:t> </w:t>
                              </w:r>
                              <w:r>
                                <w:rPr>
                                  <w:rFonts w:ascii="Arial"/>
                                  <w:color w:val="18181A"/>
                                  <w:w w:val="85"/>
                                  <w:sz w:val="17"/>
                                </w:rPr>
                                <w:t>reCfJesl:s</w:t>
                              </w:r>
                              <w:r>
                                <w:rPr>
                                  <w:rFonts w:ascii="Arial"/>
                                  <w:color w:val="18181A"/>
                                  <w:w w:val="90"/>
                                  <w:sz w:val="17"/>
                                </w:rPr>
                                <w:t> </w:t>
                              </w:r>
                              <w:r>
                                <w:rPr>
                                  <w:rFonts w:ascii="Times New Roman"/>
                                  <w:color w:val="28282B"/>
                                  <w:w w:val="90"/>
                                  <w:sz w:val="20"/>
                                </w:rPr>
                                <w:t>Appeal</w:t>
                              </w:r>
                              <w:r>
                                <w:rPr>
                                  <w:rFonts w:ascii="Times New Roman"/>
                                  <w:color w:val="28282B"/>
                                  <w:spacing w:val="-3"/>
                                  <w:w w:val="90"/>
                                  <w:sz w:val="20"/>
                                </w:rPr>
                                <w:t> </w:t>
                              </w:r>
                              <w:r>
                                <w:rPr>
                                  <w:rFonts w:ascii="Arial"/>
                                  <w:color w:val="28282B"/>
                                  <w:w w:val="90"/>
                                  <w:sz w:val="19"/>
                                </w:rPr>
                                <w:t>and</w:t>
                              </w:r>
                              <w:r>
                                <w:rPr>
                                  <w:rFonts w:ascii="Arial"/>
                                  <w:color w:val="28282B"/>
                                  <w:spacing w:val="-18"/>
                                  <w:w w:val="90"/>
                                  <w:sz w:val="19"/>
                                </w:rPr>
                                <w:t> </w:t>
                              </w:r>
                              <w:r>
                                <w:rPr>
                                  <w:rFonts w:ascii="Arial"/>
                                  <w:color w:val="28282B"/>
                                  <w:w w:val="90"/>
                                  <w:sz w:val="19"/>
                                </w:rPr>
                                <w:t>submits </w:t>
                              </w:r>
                              <w:r>
                                <w:rPr>
                                  <w:rFonts w:ascii="Arial"/>
                                  <w:color w:val="28282B"/>
                                  <w:sz w:val="16"/>
                                </w:rPr>
                                <w:t>appea</w:t>
                              </w:r>
                              <w:r>
                                <w:rPr>
                                  <w:rFonts w:ascii="Arial"/>
                                  <w:color w:val="41464D"/>
                                  <w:sz w:val="16"/>
                                </w:rPr>
                                <w:t>l</w:t>
                              </w:r>
                              <w:r>
                                <w:rPr>
                                  <w:rFonts w:ascii="Arial"/>
                                  <w:color w:val="41464D"/>
                                  <w:spacing w:val="-13"/>
                                  <w:sz w:val="16"/>
                                </w:rPr>
                                <w:t> </w:t>
                              </w:r>
                              <w:r>
                                <w:rPr>
                                  <w:rFonts w:ascii="Arial"/>
                                  <w:color w:val="28282B"/>
                                  <w:sz w:val="16"/>
                                </w:rPr>
                                <w:t>letter</w:t>
                              </w:r>
                            </w:p>
                          </w:txbxContent>
                        </wps:txbx>
                        <wps:bodyPr wrap="square" lIns="0" tIns="0" rIns="0" bIns="0" rtlCol="0">
                          <a:noAutofit/>
                        </wps:bodyPr>
                      </wps:wsp>
                    </wpg:wgp>
                  </a:graphicData>
                </a:graphic>
              </wp:anchor>
            </w:drawing>
          </mc:Choice>
          <mc:Fallback>
            <w:pict>
              <v:group style="position:absolute;margin-left:210.56987pt;margin-top:17.789740pt;width:80.8pt;height:46.15pt;mso-position-horizontal-relative:page;mso-position-vertical-relative:paragraph;z-index:15731712" id="docshapegroup40" coordorigin="4211,356" coordsize="1616,923">
                <v:line style="position:absolute" from="4250,1279" to="4250,356" stroked="true" strokeweight="1.201883pt" strokecolor="#000000">
                  <v:stroke dashstyle="solid"/>
                </v:line>
                <v:line style="position:absolute" from="5788,1279" to="5788,356" stroked="true" strokeweight="1.682636pt" strokecolor="#000000">
                  <v:stroke dashstyle="solid"/>
                </v:line>
                <v:line style="position:absolute" from="4211,389" to="5807,389" stroked="true" strokeweight="2.162618pt" strokecolor="#000000">
                  <v:stroke dashstyle="solid"/>
                </v:line>
                <v:line style="position:absolute" from="4211,1269" to="5827,1269" stroked="true" strokeweight=".961164pt" strokecolor="#000000">
                  <v:stroke dashstyle="solid"/>
                </v:line>
                <v:shape style="position:absolute;left:4261;top:411;width:1510;height:849" type="#_x0000_t202" id="docshape41" filled="false" stroked="false">
                  <v:textbox inset="0,0,0,0">
                    <w:txbxContent>
                      <w:p>
                        <w:pPr>
                          <w:spacing w:line="249" w:lineRule="auto" w:before="88"/>
                          <w:ind w:left="3" w:right="0" w:firstLine="0"/>
                          <w:jc w:val="center"/>
                          <w:rPr>
                            <w:rFonts w:ascii="Arial"/>
                            <w:sz w:val="16"/>
                          </w:rPr>
                        </w:pPr>
                        <w:r>
                          <w:rPr>
                            <w:rFonts w:ascii="Arial"/>
                            <w:color w:val="41464D"/>
                            <w:w w:val="85"/>
                            <w:sz w:val="17"/>
                          </w:rPr>
                          <w:t>R</w:t>
                        </w:r>
                        <w:r>
                          <w:rPr>
                            <w:rFonts w:ascii="Arial"/>
                            <w:color w:val="28282B"/>
                            <w:w w:val="85"/>
                            <w:sz w:val="17"/>
                          </w:rPr>
                          <w:t>espondent</w:t>
                        </w:r>
                        <w:r>
                          <w:rPr>
                            <w:rFonts w:ascii="Arial"/>
                            <w:color w:val="28282B"/>
                            <w:spacing w:val="-5"/>
                            <w:w w:val="85"/>
                            <w:sz w:val="17"/>
                          </w:rPr>
                          <w:t> </w:t>
                        </w:r>
                        <w:r>
                          <w:rPr>
                            <w:rFonts w:ascii="Arial"/>
                            <w:color w:val="18181A"/>
                            <w:w w:val="85"/>
                            <w:sz w:val="17"/>
                          </w:rPr>
                          <w:t>reCfJesl:s</w:t>
                        </w:r>
                        <w:r>
                          <w:rPr>
                            <w:rFonts w:ascii="Arial"/>
                            <w:color w:val="18181A"/>
                            <w:w w:val="90"/>
                            <w:sz w:val="17"/>
                          </w:rPr>
                          <w:t> </w:t>
                        </w:r>
                        <w:r>
                          <w:rPr>
                            <w:rFonts w:ascii="Times New Roman"/>
                            <w:color w:val="28282B"/>
                            <w:w w:val="90"/>
                            <w:sz w:val="20"/>
                          </w:rPr>
                          <w:t>Appeal</w:t>
                        </w:r>
                        <w:r>
                          <w:rPr>
                            <w:rFonts w:ascii="Times New Roman"/>
                            <w:color w:val="28282B"/>
                            <w:spacing w:val="-3"/>
                            <w:w w:val="90"/>
                            <w:sz w:val="20"/>
                          </w:rPr>
                          <w:t> </w:t>
                        </w:r>
                        <w:r>
                          <w:rPr>
                            <w:rFonts w:ascii="Arial"/>
                            <w:color w:val="28282B"/>
                            <w:w w:val="90"/>
                            <w:sz w:val="19"/>
                          </w:rPr>
                          <w:t>and</w:t>
                        </w:r>
                        <w:r>
                          <w:rPr>
                            <w:rFonts w:ascii="Arial"/>
                            <w:color w:val="28282B"/>
                            <w:spacing w:val="-18"/>
                            <w:w w:val="90"/>
                            <w:sz w:val="19"/>
                          </w:rPr>
                          <w:t> </w:t>
                        </w:r>
                        <w:r>
                          <w:rPr>
                            <w:rFonts w:ascii="Arial"/>
                            <w:color w:val="28282B"/>
                            <w:w w:val="90"/>
                            <w:sz w:val="19"/>
                          </w:rPr>
                          <w:t>submits </w:t>
                        </w:r>
                        <w:r>
                          <w:rPr>
                            <w:rFonts w:ascii="Arial"/>
                            <w:color w:val="28282B"/>
                            <w:sz w:val="16"/>
                          </w:rPr>
                          <w:t>appea</w:t>
                        </w:r>
                        <w:r>
                          <w:rPr>
                            <w:rFonts w:ascii="Arial"/>
                            <w:color w:val="41464D"/>
                            <w:sz w:val="16"/>
                          </w:rPr>
                          <w:t>l</w:t>
                        </w:r>
                        <w:r>
                          <w:rPr>
                            <w:rFonts w:ascii="Arial"/>
                            <w:color w:val="41464D"/>
                            <w:spacing w:val="-13"/>
                            <w:sz w:val="16"/>
                          </w:rPr>
                          <w:t> </w:t>
                        </w:r>
                        <w:r>
                          <w:rPr>
                            <w:rFonts w:ascii="Arial"/>
                            <w:color w:val="28282B"/>
                            <w:sz w:val="16"/>
                          </w:rPr>
                          <w:t>letter</w:t>
                        </w:r>
                      </w:p>
                    </w:txbxContent>
                  </v:textbox>
                  <w10:wrap type="none"/>
                </v:shape>
                <w10:wrap type="none"/>
              </v:group>
            </w:pict>
          </mc:Fallback>
        </mc:AlternateContent>
      </w:r>
      <w:r>
        <w:rPr>
          <w:rFonts w:ascii="Arial"/>
          <w:color w:val="41464D"/>
          <w:sz w:val="18"/>
          <w:u w:val="single" w:color="000000"/>
        </w:rPr>
        <w:tab/>
      </w:r>
      <w:r>
        <w:rPr>
          <w:rFonts w:ascii="Arial"/>
          <w:color w:val="41464D"/>
          <w:spacing w:val="-10"/>
          <w:sz w:val="18"/>
          <w:u w:val="single" w:color="000000"/>
        </w:rPr>
        <w:t>I</w:t>
      </w:r>
      <w:r>
        <w:rPr>
          <w:rFonts w:ascii="Arial"/>
          <w:color w:val="41464D"/>
          <w:sz w:val="18"/>
          <w:u w:val="single" w:color="000000"/>
        </w:rPr>
        <w:tab/>
      </w:r>
      <w:r>
        <w:rPr>
          <w:rFonts w:ascii="Arial"/>
          <w:color w:val="41464D"/>
          <w:sz w:val="18"/>
          <w:u w:val="none"/>
        </w:rPr>
        <w:t> </w:t>
      </w:r>
      <w:r>
        <w:rPr>
          <w:rFonts w:ascii="Arial"/>
          <w:color w:val="41464D"/>
          <w:spacing w:val="-10"/>
          <w:sz w:val="18"/>
          <w:u w:val="none"/>
        </w:rPr>
        <w:t>I</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17"/>
        <w:rPr>
          <w:rFonts w:ascii="Arial"/>
          <w:sz w:val="20"/>
        </w:rPr>
      </w:pPr>
    </w:p>
    <w:p>
      <w:pPr>
        <w:spacing w:before="1"/>
        <w:ind w:left="3334" w:right="0" w:firstLine="0"/>
        <w:jc w:val="left"/>
        <w:rPr>
          <w:rFonts w:ascii="Times New Roman"/>
          <w:sz w:val="20"/>
        </w:rPr>
      </w:pPr>
      <w:r>
        <w:rPr>
          <w:rFonts w:ascii="Times New Roman"/>
          <w:sz w:val="20"/>
        </w:rPr>
        <mc:AlternateContent>
          <mc:Choice Requires="wps">
            <w:drawing>
              <wp:anchor distT="0" distB="0" distL="0" distR="0" allowOverlap="1" layoutInCell="1" locked="0" behindDoc="1" simplePos="0" relativeHeight="486609408">
                <wp:simplePos x="0" y="0"/>
                <wp:positionH relativeFrom="page">
                  <wp:posOffset>2680342</wp:posOffset>
                </wp:positionH>
                <wp:positionV relativeFrom="paragraph">
                  <wp:posOffset>-1046585</wp:posOffset>
                </wp:positionV>
                <wp:extent cx="1014094" cy="112649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014094" cy="1126490"/>
                          <a:chExt cx="1014094" cy="1126490"/>
                        </a:xfrm>
                      </wpg:grpSpPr>
                      <wps:wsp>
                        <wps:cNvPr id="85" name="Graphic 85"/>
                        <wps:cNvSpPr/>
                        <wps:spPr>
                          <a:xfrm>
                            <a:off x="18316" y="0"/>
                            <a:ext cx="1270" cy="598170"/>
                          </a:xfrm>
                          <a:custGeom>
                            <a:avLst/>
                            <a:gdLst/>
                            <a:ahLst/>
                            <a:cxnLst/>
                            <a:rect l="l" t="t" r="r" b="b"/>
                            <a:pathLst>
                              <a:path w="0" h="598170">
                                <a:moveTo>
                                  <a:pt x="0" y="598132"/>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86" name="Graphic 86"/>
                        <wps:cNvSpPr/>
                        <wps:spPr>
                          <a:xfrm>
                            <a:off x="122111" y="592028"/>
                            <a:ext cx="1270" cy="534670"/>
                          </a:xfrm>
                          <a:custGeom>
                            <a:avLst/>
                            <a:gdLst/>
                            <a:ahLst/>
                            <a:cxnLst/>
                            <a:rect l="l" t="t" r="r" b="b"/>
                            <a:pathLst>
                              <a:path w="0" h="534670">
                                <a:moveTo>
                                  <a:pt x="0" y="534046"/>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87" name="Graphic 87"/>
                        <wps:cNvSpPr/>
                        <wps:spPr>
                          <a:xfrm>
                            <a:off x="998259" y="0"/>
                            <a:ext cx="1270" cy="598170"/>
                          </a:xfrm>
                          <a:custGeom>
                            <a:avLst/>
                            <a:gdLst/>
                            <a:ahLst/>
                            <a:cxnLst/>
                            <a:rect l="l" t="t" r="r" b="b"/>
                            <a:pathLst>
                              <a:path w="0" h="598170">
                                <a:moveTo>
                                  <a:pt x="0" y="598132"/>
                                </a:moveTo>
                                <a:lnTo>
                                  <a:pt x="0" y="0"/>
                                </a:lnTo>
                              </a:path>
                            </a:pathLst>
                          </a:custGeom>
                          <a:ln w="18316">
                            <a:solidFill>
                              <a:srgbClr val="000000"/>
                            </a:solidFill>
                            <a:prstDash val="solid"/>
                          </a:ln>
                        </wps:spPr>
                        <wps:bodyPr wrap="square" lIns="0" tIns="0" rIns="0" bIns="0" rtlCol="0">
                          <a:prstTxWarp prst="textNoShape">
                            <a:avLst/>
                          </a:prstTxWarp>
                          <a:noAutofit/>
                        </wps:bodyPr>
                      </wps:wsp>
                      <wps:wsp>
                        <wps:cNvPr id="88" name="Graphic 88"/>
                        <wps:cNvSpPr/>
                        <wps:spPr>
                          <a:xfrm>
                            <a:off x="0" y="18310"/>
                            <a:ext cx="1014094" cy="1270"/>
                          </a:xfrm>
                          <a:custGeom>
                            <a:avLst/>
                            <a:gdLst/>
                            <a:ahLst/>
                            <a:cxnLst/>
                            <a:rect l="l" t="t" r="r" b="b"/>
                            <a:pathLst>
                              <a:path w="1014094" h="0">
                                <a:moveTo>
                                  <a:pt x="0" y="0"/>
                                </a:moveTo>
                                <a:lnTo>
                                  <a:pt x="1013523" y="0"/>
                                </a:lnTo>
                              </a:path>
                            </a:pathLst>
                          </a:custGeom>
                          <a:ln w="15258">
                            <a:solidFill>
                              <a:srgbClr val="000000"/>
                            </a:solidFill>
                            <a:prstDash val="solid"/>
                          </a:ln>
                        </wps:spPr>
                        <wps:bodyPr wrap="square" lIns="0" tIns="0" rIns="0" bIns="0" rtlCol="0">
                          <a:prstTxWarp prst="textNoShape">
                            <a:avLst/>
                          </a:prstTxWarp>
                          <a:noAutofit/>
                        </wps:bodyPr>
                      </wps:wsp>
                      <wps:wsp>
                        <wps:cNvPr id="89" name="Textbox 89"/>
                        <wps:cNvSpPr txBox="1"/>
                        <wps:spPr>
                          <a:xfrm>
                            <a:off x="25948" y="25939"/>
                            <a:ext cx="963294" cy="572770"/>
                          </a:xfrm>
                          <a:prstGeom prst="rect">
                            <a:avLst/>
                          </a:prstGeom>
                        </wps:spPr>
                        <wps:txbx>
                          <w:txbxContent>
                            <w:p>
                              <w:pPr>
                                <w:spacing w:line="209" w:lineRule="exact" w:before="0"/>
                                <w:ind w:left="28" w:right="0" w:firstLine="0"/>
                                <w:jc w:val="center"/>
                                <w:rPr>
                                  <w:rFonts w:ascii="Times New Roman"/>
                                  <w:sz w:val="20"/>
                                </w:rPr>
                              </w:pPr>
                              <w:r>
                                <w:rPr>
                                  <w:rFonts w:ascii="Arial"/>
                                  <w:color w:val="28282B"/>
                                  <w:spacing w:val="-4"/>
                                  <w:sz w:val="17"/>
                                </w:rPr>
                                <w:t>Appea</w:t>
                              </w:r>
                              <w:r>
                                <w:rPr>
                                  <w:rFonts w:ascii="Arial"/>
                                  <w:color w:val="010101"/>
                                  <w:spacing w:val="-4"/>
                                  <w:sz w:val="17"/>
                                </w:rPr>
                                <w:t>l</w:t>
                              </w:r>
                              <w:r>
                                <w:rPr>
                                  <w:rFonts w:ascii="Arial"/>
                                  <w:color w:val="010101"/>
                                  <w:sz w:val="17"/>
                                </w:rPr>
                                <w:t> </w:t>
                              </w:r>
                              <w:r>
                                <w:rPr>
                                  <w:rFonts w:ascii="Times New Roman"/>
                                  <w:color w:val="28282B"/>
                                  <w:spacing w:val="-2"/>
                                  <w:sz w:val="20"/>
                                </w:rPr>
                                <w:t>boa</w:t>
                              </w:r>
                              <w:r>
                                <w:rPr>
                                  <w:rFonts w:ascii="Times New Roman"/>
                                  <w:color w:val="41464D"/>
                                  <w:spacing w:val="-2"/>
                                  <w:sz w:val="20"/>
                                </w:rPr>
                                <w:t>r</w:t>
                              </w:r>
                              <w:r>
                                <w:rPr>
                                  <w:rFonts w:ascii="Times New Roman"/>
                                  <w:color w:val="28282B"/>
                                  <w:spacing w:val="-2"/>
                                  <w:sz w:val="20"/>
                                </w:rPr>
                                <w:t>d</w:t>
                              </w:r>
                            </w:p>
                            <w:p>
                              <w:pPr>
                                <w:spacing w:line="225" w:lineRule="auto" w:before="16"/>
                                <w:ind w:left="78" w:right="43" w:hanging="11"/>
                                <w:jc w:val="center"/>
                                <w:rPr>
                                  <w:rFonts w:ascii="Times New Roman"/>
                                  <w:sz w:val="20"/>
                                </w:rPr>
                              </w:pPr>
                              <w:r>
                                <w:rPr>
                                  <w:rFonts w:ascii="Times New Roman"/>
                                  <w:color w:val="28282B"/>
                                  <w:sz w:val="19"/>
                                </w:rPr>
                                <w:t>re\liews </w:t>
                              </w:r>
                              <w:r>
                                <w:rPr>
                                  <w:rFonts w:ascii="Times New Roman"/>
                                  <w:color w:val="18181A"/>
                                  <w:sz w:val="20"/>
                                </w:rPr>
                                <w:t>case</w:t>
                              </w:r>
                              <w:r>
                                <w:rPr>
                                  <w:rFonts w:ascii="Times New Roman"/>
                                  <w:color w:val="18181A"/>
                                  <w:spacing w:val="-11"/>
                                  <w:sz w:val="20"/>
                                </w:rPr>
                                <w:t> </w:t>
                              </w:r>
                              <w:r>
                                <w:rPr>
                                  <w:rFonts w:ascii="Times New Roman"/>
                                  <w:color w:val="18181A"/>
                                  <w:sz w:val="20"/>
                                </w:rPr>
                                <w:t>and Respondent </w:t>
                              </w:r>
                              <w:r>
                                <w:rPr>
                                  <w:rFonts w:ascii="Arial"/>
                                  <w:color w:val="28282B"/>
                                  <w:sz w:val="19"/>
                                </w:rPr>
                                <w:t>is </w:t>
                              </w:r>
                              <w:r>
                                <w:rPr>
                                  <w:rFonts w:ascii="Times New Roman"/>
                                  <w:color w:val="28282B"/>
                                  <w:spacing w:val="-2"/>
                                  <w:sz w:val="20"/>
                                  <w:u w:val="thick" w:color="28282B"/>
                                </w:rPr>
                                <w:t>notied</w:t>
                              </w:r>
                              <w:r>
                                <w:rPr>
                                  <w:rFonts w:ascii="Times New Roman"/>
                                  <w:color w:val="28282B"/>
                                  <w:spacing w:val="-11"/>
                                  <w:sz w:val="20"/>
                                  <w:u w:val="thick" w:color="28282B"/>
                                </w:rPr>
                                <w:t> </w:t>
                              </w:r>
                              <w:r>
                                <w:rPr>
                                  <w:rFonts w:ascii="Arial"/>
                                  <w:color w:val="28282B"/>
                                  <w:spacing w:val="-2"/>
                                  <w:sz w:val="19"/>
                                  <w:u w:val="thick" w:color="28282B"/>
                                </w:rPr>
                                <w:t>of</w:t>
                              </w:r>
                              <w:r>
                                <w:rPr>
                                  <w:rFonts w:ascii="Arial"/>
                                  <w:color w:val="28282B"/>
                                  <w:spacing w:val="-27"/>
                                  <w:sz w:val="19"/>
                                  <w:u w:val="thick" w:color="28282B"/>
                                </w:rPr>
                                <w:t> </w:t>
                              </w:r>
                              <w:r>
                                <w:rPr>
                                  <w:rFonts w:ascii="Times New Roman"/>
                                  <w:color w:val="28282B"/>
                                  <w:spacing w:val="-2"/>
                                  <w:sz w:val="20"/>
                                  <w:u w:val="thick" w:color="28282B"/>
                                </w:rPr>
                                <w:t>outcome</w:t>
                              </w:r>
                            </w:p>
                          </w:txbxContent>
                        </wps:txbx>
                        <wps:bodyPr wrap="square" lIns="0" tIns="0" rIns="0" bIns="0" rtlCol="0">
                          <a:noAutofit/>
                        </wps:bodyPr>
                      </wps:wsp>
                    </wpg:wgp>
                  </a:graphicData>
                </a:graphic>
              </wp:anchor>
            </w:drawing>
          </mc:Choice>
          <mc:Fallback>
            <w:pict>
              <v:group style="position:absolute;margin-left:211.050629pt;margin-top:-82.40831pt;width:79.850pt;height:88.7pt;mso-position-horizontal-relative:page;mso-position-vertical-relative:paragraph;z-index:-16707072" id="docshapegroup42" coordorigin="4221,-1648" coordsize="1597,1774">
                <v:line style="position:absolute" from="4250,-706" to="4250,-1648" stroked="true" strokeweight="1.201883pt" strokecolor="#000000">
                  <v:stroke dashstyle="solid"/>
                </v:line>
                <v:line style="position:absolute" from="4413,125" to="4413,-716" stroked="true" strokeweight=".72113pt" strokecolor="#000000">
                  <v:stroke dashstyle="solid"/>
                </v:line>
                <v:line style="position:absolute" from="5793,-706" to="5793,-1648" stroked="true" strokeweight="1.442259pt" strokecolor="#000000">
                  <v:stroke dashstyle="solid"/>
                </v:line>
                <v:line style="position:absolute" from="4221,-1619" to="5817,-1619" stroked="true" strokeweight="1.201454pt" strokecolor="#000000">
                  <v:stroke dashstyle="solid"/>
                </v:line>
                <v:shape style="position:absolute;left:4261;top:-1608;width:1517;height:902" type="#_x0000_t202" id="docshape43" filled="false" stroked="false">
                  <v:textbox inset="0,0,0,0">
                    <w:txbxContent>
                      <w:p>
                        <w:pPr>
                          <w:spacing w:line="209" w:lineRule="exact" w:before="0"/>
                          <w:ind w:left="28" w:right="0" w:firstLine="0"/>
                          <w:jc w:val="center"/>
                          <w:rPr>
                            <w:rFonts w:ascii="Times New Roman"/>
                            <w:sz w:val="20"/>
                          </w:rPr>
                        </w:pPr>
                        <w:r>
                          <w:rPr>
                            <w:rFonts w:ascii="Arial"/>
                            <w:color w:val="28282B"/>
                            <w:spacing w:val="-4"/>
                            <w:sz w:val="17"/>
                          </w:rPr>
                          <w:t>Appea</w:t>
                        </w:r>
                        <w:r>
                          <w:rPr>
                            <w:rFonts w:ascii="Arial"/>
                            <w:color w:val="010101"/>
                            <w:spacing w:val="-4"/>
                            <w:sz w:val="17"/>
                          </w:rPr>
                          <w:t>l</w:t>
                        </w:r>
                        <w:r>
                          <w:rPr>
                            <w:rFonts w:ascii="Arial"/>
                            <w:color w:val="010101"/>
                            <w:sz w:val="17"/>
                          </w:rPr>
                          <w:t> </w:t>
                        </w:r>
                        <w:r>
                          <w:rPr>
                            <w:rFonts w:ascii="Times New Roman"/>
                            <w:color w:val="28282B"/>
                            <w:spacing w:val="-2"/>
                            <w:sz w:val="20"/>
                          </w:rPr>
                          <w:t>boa</w:t>
                        </w:r>
                        <w:r>
                          <w:rPr>
                            <w:rFonts w:ascii="Times New Roman"/>
                            <w:color w:val="41464D"/>
                            <w:spacing w:val="-2"/>
                            <w:sz w:val="20"/>
                          </w:rPr>
                          <w:t>r</w:t>
                        </w:r>
                        <w:r>
                          <w:rPr>
                            <w:rFonts w:ascii="Times New Roman"/>
                            <w:color w:val="28282B"/>
                            <w:spacing w:val="-2"/>
                            <w:sz w:val="20"/>
                          </w:rPr>
                          <w:t>d</w:t>
                        </w:r>
                      </w:p>
                      <w:p>
                        <w:pPr>
                          <w:spacing w:line="225" w:lineRule="auto" w:before="16"/>
                          <w:ind w:left="78" w:right="43" w:hanging="11"/>
                          <w:jc w:val="center"/>
                          <w:rPr>
                            <w:rFonts w:ascii="Times New Roman"/>
                            <w:sz w:val="20"/>
                          </w:rPr>
                        </w:pPr>
                        <w:r>
                          <w:rPr>
                            <w:rFonts w:ascii="Times New Roman"/>
                            <w:color w:val="28282B"/>
                            <w:sz w:val="19"/>
                          </w:rPr>
                          <w:t>re\liews </w:t>
                        </w:r>
                        <w:r>
                          <w:rPr>
                            <w:rFonts w:ascii="Times New Roman"/>
                            <w:color w:val="18181A"/>
                            <w:sz w:val="20"/>
                          </w:rPr>
                          <w:t>case</w:t>
                        </w:r>
                        <w:r>
                          <w:rPr>
                            <w:rFonts w:ascii="Times New Roman"/>
                            <w:color w:val="18181A"/>
                            <w:spacing w:val="-11"/>
                            <w:sz w:val="20"/>
                          </w:rPr>
                          <w:t> </w:t>
                        </w:r>
                        <w:r>
                          <w:rPr>
                            <w:rFonts w:ascii="Times New Roman"/>
                            <w:color w:val="18181A"/>
                            <w:sz w:val="20"/>
                          </w:rPr>
                          <w:t>and Respondent </w:t>
                        </w:r>
                        <w:r>
                          <w:rPr>
                            <w:rFonts w:ascii="Arial"/>
                            <w:color w:val="28282B"/>
                            <w:sz w:val="19"/>
                          </w:rPr>
                          <w:t>is </w:t>
                        </w:r>
                        <w:r>
                          <w:rPr>
                            <w:rFonts w:ascii="Times New Roman"/>
                            <w:color w:val="28282B"/>
                            <w:spacing w:val="-2"/>
                            <w:sz w:val="20"/>
                            <w:u w:val="thick" w:color="28282B"/>
                          </w:rPr>
                          <w:t>notied</w:t>
                        </w:r>
                        <w:r>
                          <w:rPr>
                            <w:rFonts w:ascii="Times New Roman"/>
                            <w:color w:val="28282B"/>
                            <w:spacing w:val="-11"/>
                            <w:sz w:val="20"/>
                            <w:u w:val="thick" w:color="28282B"/>
                          </w:rPr>
                          <w:t> </w:t>
                        </w:r>
                        <w:r>
                          <w:rPr>
                            <w:rFonts w:ascii="Arial"/>
                            <w:color w:val="28282B"/>
                            <w:spacing w:val="-2"/>
                            <w:sz w:val="19"/>
                            <w:u w:val="thick" w:color="28282B"/>
                          </w:rPr>
                          <w:t>of</w:t>
                        </w:r>
                        <w:r>
                          <w:rPr>
                            <w:rFonts w:ascii="Arial"/>
                            <w:color w:val="28282B"/>
                            <w:spacing w:val="-27"/>
                            <w:sz w:val="19"/>
                            <w:u w:val="thick" w:color="28282B"/>
                          </w:rPr>
                          <w:t> </w:t>
                        </w:r>
                        <w:r>
                          <w:rPr>
                            <w:rFonts w:ascii="Times New Roman"/>
                            <w:color w:val="28282B"/>
                            <w:spacing w:val="-2"/>
                            <w:sz w:val="20"/>
                            <w:u w:val="thick" w:color="28282B"/>
                          </w:rPr>
                          <w:t>outcome</w:t>
                        </w:r>
                      </w:p>
                    </w:txbxContent>
                  </v:textbox>
                  <w10:wrap type="none"/>
                </v:shape>
                <w10:wrap type="none"/>
              </v:group>
            </w:pict>
          </mc:Fallback>
        </mc:AlternateContent>
      </w:r>
      <w:r>
        <w:rPr>
          <w:rFonts w:ascii="Times New Roman"/>
          <w:sz w:val="20"/>
        </w:rPr>
        <mc:AlternateContent>
          <mc:Choice Requires="wps">
            <w:drawing>
              <wp:anchor distT="0" distB="0" distL="0" distR="0" allowOverlap="1" layoutInCell="1" locked="0" behindDoc="0" simplePos="0" relativeHeight="15732224">
                <wp:simplePos x="0" y="0"/>
                <wp:positionH relativeFrom="page">
                  <wp:posOffset>2930671</wp:posOffset>
                </wp:positionH>
                <wp:positionV relativeFrom="paragraph">
                  <wp:posOffset>-243990</wp:posOffset>
                </wp:positionV>
                <wp:extent cx="1014094" cy="60452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1014094" cy="604520"/>
                          <a:chExt cx="1014094" cy="604520"/>
                        </a:xfrm>
                      </wpg:grpSpPr>
                      <wps:wsp>
                        <wps:cNvPr id="91" name="Graphic 91"/>
                        <wps:cNvSpPr/>
                        <wps:spPr>
                          <a:xfrm>
                            <a:off x="24422" y="0"/>
                            <a:ext cx="1270" cy="598170"/>
                          </a:xfrm>
                          <a:custGeom>
                            <a:avLst/>
                            <a:gdLst/>
                            <a:ahLst/>
                            <a:cxnLst/>
                            <a:rect l="l" t="t" r="r" b="b"/>
                            <a:pathLst>
                              <a:path w="0" h="598170">
                                <a:moveTo>
                                  <a:pt x="0" y="598132"/>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92" name="Graphic 92"/>
                        <wps:cNvSpPr/>
                        <wps:spPr>
                          <a:xfrm>
                            <a:off x="995207" y="9155"/>
                            <a:ext cx="1270" cy="595630"/>
                          </a:xfrm>
                          <a:custGeom>
                            <a:avLst/>
                            <a:gdLst/>
                            <a:ahLst/>
                            <a:cxnLst/>
                            <a:rect l="l" t="t" r="r" b="b"/>
                            <a:pathLst>
                              <a:path w="0" h="595630">
                                <a:moveTo>
                                  <a:pt x="0" y="595080"/>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93" name="Graphic 93"/>
                        <wps:cNvSpPr/>
                        <wps:spPr>
                          <a:xfrm>
                            <a:off x="0" y="27465"/>
                            <a:ext cx="1014094" cy="1270"/>
                          </a:xfrm>
                          <a:custGeom>
                            <a:avLst/>
                            <a:gdLst/>
                            <a:ahLst/>
                            <a:cxnLst/>
                            <a:rect l="l" t="t" r="r" b="b"/>
                            <a:pathLst>
                              <a:path w="1014094" h="0">
                                <a:moveTo>
                                  <a:pt x="0" y="0"/>
                                </a:moveTo>
                                <a:lnTo>
                                  <a:pt x="1013523" y="0"/>
                                </a:lnTo>
                              </a:path>
                            </a:pathLst>
                          </a:custGeom>
                          <a:ln w="24413">
                            <a:solidFill>
                              <a:srgbClr val="000000"/>
                            </a:solidFill>
                            <a:prstDash val="solid"/>
                          </a:ln>
                        </wps:spPr>
                        <wps:bodyPr wrap="square" lIns="0" tIns="0" rIns="0" bIns="0" rtlCol="0">
                          <a:prstTxWarp prst="textNoShape">
                            <a:avLst/>
                          </a:prstTxWarp>
                          <a:noAutofit/>
                        </wps:bodyPr>
                      </wps:wsp>
                      <wps:wsp>
                        <wps:cNvPr id="94" name="Graphic 94"/>
                        <wps:cNvSpPr/>
                        <wps:spPr>
                          <a:xfrm>
                            <a:off x="12211" y="582873"/>
                            <a:ext cx="1001394" cy="1270"/>
                          </a:xfrm>
                          <a:custGeom>
                            <a:avLst/>
                            <a:gdLst/>
                            <a:ahLst/>
                            <a:cxnLst/>
                            <a:rect l="l" t="t" r="r" b="b"/>
                            <a:pathLst>
                              <a:path w="1001394" h="0">
                                <a:moveTo>
                                  <a:pt x="0" y="0"/>
                                </a:moveTo>
                                <a:lnTo>
                                  <a:pt x="1001312" y="0"/>
                                </a:lnTo>
                              </a:path>
                            </a:pathLst>
                          </a:custGeom>
                          <a:ln w="15258">
                            <a:solidFill>
                              <a:srgbClr val="000000"/>
                            </a:solidFill>
                            <a:prstDash val="solid"/>
                          </a:ln>
                        </wps:spPr>
                        <wps:bodyPr wrap="square" lIns="0" tIns="0" rIns="0" bIns="0" rtlCol="0">
                          <a:prstTxWarp prst="textNoShape">
                            <a:avLst/>
                          </a:prstTxWarp>
                          <a:noAutofit/>
                        </wps:bodyPr>
                      </wps:wsp>
                      <wps:wsp>
                        <wps:cNvPr id="95" name="Textbox 95"/>
                        <wps:cNvSpPr txBox="1"/>
                        <wps:spPr>
                          <a:xfrm>
                            <a:off x="35106" y="39672"/>
                            <a:ext cx="952500" cy="535940"/>
                          </a:xfrm>
                          <a:prstGeom prst="rect">
                            <a:avLst/>
                          </a:prstGeom>
                        </wps:spPr>
                        <wps:txbx>
                          <w:txbxContent>
                            <w:p>
                              <w:pPr>
                                <w:spacing w:line="225" w:lineRule="auto" w:before="98"/>
                                <w:ind w:left="28" w:right="84" w:firstLine="58"/>
                                <w:jc w:val="center"/>
                                <w:rPr>
                                  <w:rFonts w:ascii="Times New Roman"/>
                                  <w:b/>
                                  <w:sz w:val="20"/>
                                </w:rPr>
                              </w:pPr>
                              <w:r>
                                <w:rPr>
                                  <w:rFonts w:ascii="Times New Roman"/>
                                  <w:color w:val="28282B"/>
                                  <w:sz w:val="20"/>
                                </w:rPr>
                                <w:t>Case</w:t>
                              </w:r>
                              <w:r>
                                <w:rPr>
                                  <w:rFonts w:ascii="Times New Roman"/>
                                  <w:color w:val="28282B"/>
                                  <w:spacing w:val="-23"/>
                                  <w:sz w:val="20"/>
                                </w:rPr>
                                <w:t> </w:t>
                              </w:r>
                              <w:r>
                                <w:rPr>
                                  <w:rFonts w:ascii="Times New Roman"/>
                                  <w:color w:val="18181A"/>
                                  <w:sz w:val="19"/>
                                </w:rPr>
                                <w:t>dosed</w:t>
                              </w:r>
                              <w:r>
                                <w:rPr>
                                  <w:rFonts w:ascii="Times New Roman"/>
                                  <w:color w:val="41464D"/>
                                  <w:sz w:val="19"/>
                                </w:rPr>
                                <w:t>, </w:t>
                              </w:r>
                              <w:r>
                                <w:rPr>
                                  <w:rFonts w:ascii="Times New Roman"/>
                                  <w:color w:val="28282B"/>
                                  <w:spacing w:val="-2"/>
                                  <w:w w:val="90"/>
                                  <w:sz w:val="20"/>
                                </w:rPr>
                                <w:t>Sanctions</w:t>
                              </w:r>
                              <w:r>
                                <w:rPr>
                                  <w:rFonts w:ascii="Times New Roman"/>
                                  <w:color w:val="28282B"/>
                                  <w:spacing w:val="-6"/>
                                  <w:w w:val="90"/>
                                  <w:sz w:val="20"/>
                                </w:rPr>
                                <w:t> </w:t>
                              </w:r>
                              <w:r>
                                <w:rPr>
                                  <w:rFonts w:ascii="Arial"/>
                                  <w:color w:val="28282B"/>
                                  <w:spacing w:val="-2"/>
                                  <w:w w:val="90"/>
                                  <w:sz w:val="19"/>
                                </w:rPr>
                                <w:t>enforced </w:t>
                              </w:r>
                              <w:r>
                                <w:rPr>
                                  <w:rFonts w:ascii="Times New Roman"/>
                                  <w:color w:val="41464D"/>
                                  <w:sz w:val="19"/>
                                </w:rPr>
                                <w:t>if</w:t>
                              </w:r>
                              <w:r>
                                <w:rPr>
                                  <w:rFonts w:ascii="Times New Roman"/>
                                  <w:color w:val="41464D"/>
                                  <w:spacing w:val="-18"/>
                                  <w:sz w:val="19"/>
                                </w:rPr>
                                <w:t> </w:t>
                              </w:r>
                              <w:r>
                                <w:rPr>
                                  <w:rFonts w:ascii="Times New Roman"/>
                                  <w:b/>
                                  <w:color w:val="28282B"/>
                                  <w:sz w:val="20"/>
                                </w:rPr>
                                <w:t>app</w:t>
                              </w:r>
                              <w:r>
                                <w:rPr>
                                  <w:rFonts w:ascii="Times New Roman"/>
                                  <w:b/>
                                  <w:color w:val="41464D"/>
                                  <w:sz w:val="20"/>
                                </w:rPr>
                                <w:t>li</w:t>
                              </w:r>
                              <w:r>
                                <w:rPr>
                                  <w:rFonts w:ascii="Times New Roman"/>
                                  <w:b/>
                                  <w:color w:val="28282B"/>
                                  <w:sz w:val="20"/>
                                </w:rPr>
                                <w:t>cable</w:t>
                              </w:r>
                            </w:p>
                          </w:txbxContent>
                        </wps:txbx>
                        <wps:bodyPr wrap="square" lIns="0" tIns="0" rIns="0" bIns="0" rtlCol="0">
                          <a:noAutofit/>
                        </wps:bodyPr>
                      </wps:wsp>
                    </wpg:wgp>
                  </a:graphicData>
                </a:graphic>
              </wp:anchor>
            </w:drawing>
          </mc:Choice>
          <mc:Fallback>
            <w:pict>
              <v:group style="position:absolute;margin-left:230.761505pt;margin-top:-19.211811pt;width:79.850pt;height:47.6pt;mso-position-horizontal-relative:page;mso-position-vertical-relative:paragraph;z-index:15732224" id="docshapegroup44" coordorigin="4615,-384" coordsize="1597,952">
                <v:line style="position:absolute" from="4654,558" to="4654,-384" stroked="true" strokeweight="1.682636pt" strokecolor="#000000">
                  <v:stroke dashstyle="solid"/>
                </v:line>
                <v:line style="position:absolute" from="6182,567" to="6182,-370" stroked="true" strokeweight="1.201883pt" strokecolor="#000000">
                  <v:stroke dashstyle="solid"/>
                </v:line>
                <v:line style="position:absolute" from="4615,-341" to="6211,-341" stroked="true" strokeweight="1.922327pt" strokecolor="#000000">
                  <v:stroke dashstyle="solid"/>
                </v:line>
                <v:line style="position:absolute" from="4634,534" to="6211,534" stroked="true" strokeweight="1.201454pt" strokecolor="#000000">
                  <v:stroke dashstyle="solid"/>
                </v:line>
                <v:shape style="position:absolute;left:4670;top:-322;width:1500;height:844" type="#_x0000_t202" id="docshape45" filled="false" stroked="false">
                  <v:textbox inset="0,0,0,0">
                    <w:txbxContent>
                      <w:p>
                        <w:pPr>
                          <w:spacing w:line="225" w:lineRule="auto" w:before="98"/>
                          <w:ind w:left="28" w:right="84" w:firstLine="58"/>
                          <w:jc w:val="center"/>
                          <w:rPr>
                            <w:rFonts w:ascii="Times New Roman"/>
                            <w:b/>
                            <w:sz w:val="20"/>
                          </w:rPr>
                        </w:pPr>
                        <w:r>
                          <w:rPr>
                            <w:rFonts w:ascii="Times New Roman"/>
                            <w:color w:val="28282B"/>
                            <w:sz w:val="20"/>
                          </w:rPr>
                          <w:t>Case</w:t>
                        </w:r>
                        <w:r>
                          <w:rPr>
                            <w:rFonts w:ascii="Times New Roman"/>
                            <w:color w:val="28282B"/>
                            <w:spacing w:val="-23"/>
                            <w:sz w:val="20"/>
                          </w:rPr>
                          <w:t> </w:t>
                        </w:r>
                        <w:r>
                          <w:rPr>
                            <w:rFonts w:ascii="Times New Roman"/>
                            <w:color w:val="18181A"/>
                            <w:sz w:val="19"/>
                          </w:rPr>
                          <w:t>dosed</w:t>
                        </w:r>
                        <w:r>
                          <w:rPr>
                            <w:rFonts w:ascii="Times New Roman"/>
                            <w:color w:val="41464D"/>
                            <w:sz w:val="19"/>
                          </w:rPr>
                          <w:t>, </w:t>
                        </w:r>
                        <w:r>
                          <w:rPr>
                            <w:rFonts w:ascii="Times New Roman"/>
                            <w:color w:val="28282B"/>
                            <w:spacing w:val="-2"/>
                            <w:w w:val="90"/>
                            <w:sz w:val="20"/>
                          </w:rPr>
                          <w:t>Sanctions</w:t>
                        </w:r>
                        <w:r>
                          <w:rPr>
                            <w:rFonts w:ascii="Times New Roman"/>
                            <w:color w:val="28282B"/>
                            <w:spacing w:val="-6"/>
                            <w:w w:val="90"/>
                            <w:sz w:val="20"/>
                          </w:rPr>
                          <w:t> </w:t>
                        </w:r>
                        <w:r>
                          <w:rPr>
                            <w:rFonts w:ascii="Arial"/>
                            <w:color w:val="28282B"/>
                            <w:spacing w:val="-2"/>
                            <w:w w:val="90"/>
                            <w:sz w:val="19"/>
                          </w:rPr>
                          <w:t>enforced </w:t>
                        </w:r>
                        <w:r>
                          <w:rPr>
                            <w:rFonts w:ascii="Times New Roman"/>
                            <w:color w:val="41464D"/>
                            <w:sz w:val="19"/>
                          </w:rPr>
                          <w:t>if</w:t>
                        </w:r>
                        <w:r>
                          <w:rPr>
                            <w:rFonts w:ascii="Times New Roman"/>
                            <w:color w:val="41464D"/>
                            <w:spacing w:val="-18"/>
                            <w:sz w:val="19"/>
                          </w:rPr>
                          <w:t> </w:t>
                        </w:r>
                        <w:r>
                          <w:rPr>
                            <w:rFonts w:ascii="Times New Roman"/>
                            <w:b/>
                            <w:color w:val="28282B"/>
                            <w:sz w:val="20"/>
                          </w:rPr>
                          <w:t>app</w:t>
                        </w:r>
                        <w:r>
                          <w:rPr>
                            <w:rFonts w:ascii="Times New Roman"/>
                            <w:b/>
                            <w:color w:val="41464D"/>
                            <w:sz w:val="20"/>
                          </w:rPr>
                          <w:t>li</w:t>
                        </w:r>
                        <w:r>
                          <w:rPr>
                            <w:rFonts w:ascii="Times New Roman"/>
                            <w:b/>
                            <w:color w:val="28282B"/>
                            <w:sz w:val="20"/>
                          </w:rPr>
                          <w:t>cable</w:t>
                        </w:r>
                      </w:p>
                    </w:txbxContent>
                  </v:textbox>
                  <w10:wrap type="none"/>
                </v:shape>
                <w10:wrap type="none"/>
              </v:group>
            </w:pict>
          </mc:Fallback>
        </mc:AlternateContent>
      </w:r>
      <w:r>
        <w:rPr>
          <w:rFonts w:ascii="Times New Roman"/>
          <w:color w:val="979EA7"/>
          <w:spacing w:val="-10"/>
          <w:w w:val="105"/>
          <w:sz w:val="20"/>
        </w:rPr>
        <w:t>-</w:t>
      </w:r>
    </w:p>
    <w:p>
      <w:pPr>
        <w:spacing w:after="0"/>
        <w:jc w:val="left"/>
        <w:rPr>
          <w:rFonts w:ascii="Times New Roman"/>
          <w:sz w:val="20"/>
        </w:rPr>
        <w:sectPr>
          <w:footerReference w:type="default" r:id="rId22"/>
          <w:pgSz w:w="12240" w:h="15840"/>
          <w:pgMar w:header="0" w:footer="782" w:top="1680" w:bottom="980" w:left="1080" w:right="1080"/>
        </w:sectPr>
      </w:pPr>
    </w:p>
    <w:p>
      <w:pPr>
        <w:pStyle w:val="Heading2"/>
        <w:spacing w:before="22"/>
        <w:ind w:left="72" w:right="0"/>
        <w:jc w:val="left"/>
      </w:pPr>
      <w:bookmarkStart w:name="_TOC_250023" w:id="5"/>
      <w:r>
        <w:rPr>
          <w:spacing w:val="-2"/>
        </w:rPr>
        <w:t>Responsible</w:t>
      </w:r>
      <w:r>
        <w:rPr>
          <w:spacing w:val="3"/>
        </w:rPr>
        <w:t> </w:t>
      </w:r>
      <w:bookmarkEnd w:id="5"/>
      <w:r>
        <w:rPr>
          <w:spacing w:val="-2"/>
        </w:rPr>
        <w:t>Options</w:t>
      </w:r>
    </w:p>
    <w:p>
      <w:pPr>
        <w:pStyle w:val="BodyText"/>
        <w:spacing w:line="247" w:lineRule="auto" w:before="23"/>
        <w:ind w:left="67" w:hanging="10"/>
      </w:pPr>
      <w:r>
        <w:rPr/>
        <w:t>A</w:t>
      </w:r>
      <w:r>
        <w:rPr>
          <w:spacing w:val="-5"/>
        </w:rPr>
        <w:t> </w:t>
      </w:r>
      <w:r>
        <w:rPr/>
        <w:t>student</w:t>
      </w:r>
      <w:r>
        <w:rPr>
          <w:spacing w:val="-9"/>
        </w:rPr>
        <w:t> </w:t>
      </w:r>
      <w:r>
        <w:rPr/>
        <w:t>participating</w:t>
      </w:r>
      <w:r>
        <w:rPr>
          <w:spacing w:val="-5"/>
        </w:rPr>
        <w:t> </w:t>
      </w:r>
      <w:r>
        <w:rPr/>
        <w:t>in</w:t>
      </w:r>
      <w:r>
        <w:rPr>
          <w:spacing w:val="-7"/>
        </w:rPr>
        <w:t> </w:t>
      </w:r>
      <w:r>
        <w:rPr/>
        <w:t>a</w:t>
      </w:r>
      <w:r>
        <w:rPr>
          <w:spacing w:val="-6"/>
        </w:rPr>
        <w:t> </w:t>
      </w:r>
      <w:r>
        <w:rPr/>
        <w:t>conduct</w:t>
      </w:r>
      <w:r>
        <w:rPr>
          <w:spacing w:val="-8"/>
        </w:rPr>
        <w:t> </w:t>
      </w:r>
      <w:r>
        <w:rPr/>
        <w:t>process</w:t>
      </w:r>
      <w:r>
        <w:rPr>
          <w:spacing w:val="-6"/>
        </w:rPr>
        <w:t> </w:t>
      </w:r>
      <w:r>
        <w:rPr/>
        <w:t>may</w:t>
      </w:r>
      <w:r>
        <w:rPr>
          <w:spacing w:val="-6"/>
        </w:rPr>
        <w:t> </w:t>
      </w:r>
      <w:r>
        <w:rPr/>
        <w:t>be</w:t>
      </w:r>
      <w:r>
        <w:rPr>
          <w:spacing w:val="-6"/>
        </w:rPr>
        <w:t> </w:t>
      </w:r>
      <w:r>
        <w:rPr/>
        <w:t>offered</w:t>
      </w:r>
      <w:r>
        <w:rPr>
          <w:spacing w:val="-7"/>
        </w:rPr>
        <w:t> </w:t>
      </w:r>
      <w:r>
        <w:rPr/>
        <w:t>the</w:t>
      </w:r>
      <w:r>
        <w:rPr>
          <w:spacing w:val="-6"/>
        </w:rPr>
        <w:t> </w:t>
      </w:r>
      <w:r>
        <w:rPr/>
        <w:t>opportunity</w:t>
      </w:r>
      <w:r>
        <w:rPr>
          <w:spacing w:val="-6"/>
        </w:rPr>
        <w:t> </w:t>
      </w:r>
      <w:r>
        <w:rPr/>
        <w:t>to</w:t>
      </w:r>
      <w:r>
        <w:rPr>
          <w:spacing w:val="-7"/>
        </w:rPr>
        <w:t> </w:t>
      </w:r>
      <w:r>
        <w:rPr/>
        <w:t>accept</w:t>
      </w:r>
      <w:r>
        <w:rPr>
          <w:spacing w:val="-4"/>
        </w:rPr>
        <w:t> </w:t>
      </w:r>
      <w:r>
        <w:rPr/>
        <w:t>responsibility</w:t>
      </w:r>
      <w:r>
        <w:rPr>
          <w:spacing w:val="-6"/>
        </w:rPr>
        <w:t> </w:t>
      </w:r>
      <w:r>
        <w:rPr/>
        <w:t>for</w:t>
      </w:r>
      <w:r>
        <w:rPr>
          <w:spacing w:val="-6"/>
        </w:rPr>
        <w:t> </w:t>
      </w:r>
      <w:r>
        <w:rPr/>
        <w:t>the alleged</w:t>
      </w:r>
      <w:r>
        <w:rPr>
          <w:spacing w:val="-2"/>
        </w:rPr>
        <w:t> </w:t>
      </w:r>
      <w:r>
        <w:rPr/>
        <w:t>policy</w:t>
      </w:r>
      <w:r>
        <w:rPr>
          <w:spacing w:val="-1"/>
        </w:rPr>
        <w:t> </w:t>
      </w:r>
      <w:r>
        <w:rPr/>
        <w:t>violation(s)</w:t>
      </w:r>
      <w:r>
        <w:rPr>
          <w:spacing w:val="-1"/>
        </w:rPr>
        <w:t> </w:t>
      </w:r>
      <w:r>
        <w:rPr/>
        <w:t>without</w:t>
      </w:r>
      <w:r>
        <w:rPr>
          <w:spacing w:val="-3"/>
        </w:rPr>
        <w:t> </w:t>
      </w:r>
      <w:r>
        <w:rPr/>
        <w:t>participating in</w:t>
      </w:r>
      <w:r>
        <w:rPr>
          <w:spacing w:val="-2"/>
        </w:rPr>
        <w:t> </w:t>
      </w:r>
      <w:r>
        <w:rPr/>
        <w:t>a</w:t>
      </w:r>
      <w:r>
        <w:rPr>
          <w:spacing w:val="-1"/>
        </w:rPr>
        <w:t> </w:t>
      </w:r>
      <w:r>
        <w:rPr/>
        <w:t>conduct</w:t>
      </w:r>
      <w:r>
        <w:rPr>
          <w:spacing w:val="-3"/>
        </w:rPr>
        <w:t> </w:t>
      </w:r>
      <w:r>
        <w:rPr/>
        <w:t>hearing.</w:t>
      </w:r>
      <w:r>
        <w:rPr>
          <w:spacing w:val="40"/>
        </w:rPr>
        <w:t> </w:t>
      </w:r>
      <w:r>
        <w:rPr/>
        <w:t>The Responsible Option,</w:t>
      </w:r>
      <w:r>
        <w:rPr>
          <w:spacing w:val="-4"/>
        </w:rPr>
        <w:t> </w:t>
      </w:r>
      <w:r>
        <w:rPr/>
        <w:t>proposing a resolution</w:t>
      </w:r>
      <w:r>
        <w:rPr>
          <w:spacing w:val="-2"/>
        </w:rPr>
        <w:t> </w:t>
      </w:r>
      <w:r>
        <w:rPr/>
        <w:t>consistent</w:t>
      </w:r>
      <w:r>
        <w:rPr>
          <w:spacing w:val="-4"/>
        </w:rPr>
        <w:t> </w:t>
      </w:r>
      <w:r>
        <w:rPr/>
        <w:t>with</w:t>
      </w:r>
      <w:r>
        <w:rPr>
          <w:spacing w:val="-2"/>
        </w:rPr>
        <w:t> </w:t>
      </w:r>
      <w:r>
        <w:rPr/>
        <w:t>similar</w:t>
      </w:r>
      <w:r>
        <w:rPr>
          <w:spacing w:val="-2"/>
        </w:rPr>
        <w:t> </w:t>
      </w:r>
      <w:r>
        <w:rPr/>
        <w:t>violations,</w:t>
      </w:r>
      <w:r>
        <w:rPr>
          <w:spacing w:val="-4"/>
        </w:rPr>
        <w:t> </w:t>
      </w:r>
      <w:r>
        <w:rPr/>
        <w:t>will be</w:t>
      </w:r>
      <w:r>
        <w:rPr>
          <w:spacing w:val="-1"/>
        </w:rPr>
        <w:t> </w:t>
      </w:r>
      <w:r>
        <w:rPr/>
        <w:t>presented</w:t>
      </w:r>
      <w:r>
        <w:rPr>
          <w:spacing w:val="-2"/>
        </w:rPr>
        <w:t> </w:t>
      </w:r>
      <w:r>
        <w:rPr/>
        <w:t>in</w:t>
      </w:r>
      <w:r>
        <w:rPr>
          <w:spacing w:val="-2"/>
        </w:rPr>
        <w:t> </w:t>
      </w:r>
      <w:r>
        <w:rPr/>
        <w:t>a</w:t>
      </w:r>
      <w:r>
        <w:rPr>
          <w:spacing w:val="-1"/>
        </w:rPr>
        <w:t> </w:t>
      </w:r>
      <w:r>
        <w:rPr/>
        <w:t>letter</w:t>
      </w:r>
      <w:r>
        <w:rPr>
          <w:spacing w:val="-1"/>
        </w:rPr>
        <w:t> </w:t>
      </w:r>
      <w:r>
        <w:rPr/>
        <w:t>to</w:t>
      </w:r>
      <w:r>
        <w:rPr>
          <w:spacing w:val="-2"/>
        </w:rPr>
        <w:t> </w:t>
      </w:r>
      <w:r>
        <w:rPr/>
        <w:t>the</w:t>
      </w:r>
      <w:r>
        <w:rPr>
          <w:spacing w:val="-1"/>
        </w:rPr>
        <w:t> </w:t>
      </w:r>
      <w:r>
        <w:rPr/>
        <w:t>student.</w:t>
      </w:r>
      <w:r>
        <w:rPr>
          <w:spacing w:val="40"/>
        </w:rPr>
        <w:t> </w:t>
      </w:r>
      <w:r>
        <w:rPr/>
        <w:t>In</w:t>
      </w:r>
      <w:r>
        <w:rPr>
          <w:spacing w:val="-2"/>
        </w:rPr>
        <w:t> </w:t>
      </w:r>
      <w:r>
        <w:rPr/>
        <w:t>all matters,</w:t>
      </w:r>
      <w:r>
        <w:rPr>
          <w:spacing w:val="-4"/>
        </w:rPr>
        <w:t> </w:t>
      </w:r>
      <w:r>
        <w:rPr/>
        <w:t>the conduct officer has full discretion to arrange a hearing instead of offering a responsible option when they determine that the hearing process may be beneficial to the individual student or the larger University </w:t>
      </w:r>
      <w:r>
        <w:rPr>
          <w:spacing w:val="-2"/>
        </w:rPr>
        <w:t>community.</w:t>
      </w:r>
    </w:p>
    <w:p>
      <w:pPr>
        <w:pStyle w:val="BodyText"/>
        <w:spacing w:before="31"/>
      </w:pPr>
    </w:p>
    <w:p>
      <w:pPr>
        <w:pStyle w:val="BodyText"/>
        <w:spacing w:line="249" w:lineRule="auto"/>
        <w:ind w:left="67" w:right="42" w:hanging="10"/>
      </w:pPr>
      <w:r>
        <w:rPr/>
        <w:t>The</w:t>
      </w:r>
      <w:r>
        <w:rPr>
          <w:spacing w:val="-6"/>
        </w:rPr>
        <w:t> </w:t>
      </w:r>
      <w:r>
        <w:rPr/>
        <w:t>student</w:t>
      </w:r>
      <w:r>
        <w:rPr>
          <w:spacing w:val="-4"/>
        </w:rPr>
        <w:t> </w:t>
      </w:r>
      <w:r>
        <w:rPr/>
        <w:t>must</w:t>
      </w:r>
      <w:r>
        <w:rPr>
          <w:spacing w:val="-4"/>
        </w:rPr>
        <w:t> </w:t>
      </w:r>
      <w:r>
        <w:rPr/>
        <w:t>notify</w:t>
      </w:r>
      <w:r>
        <w:rPr>
          <w:spacing w:val="-6"/>
        </w:rPr>
        <w:t> </w:t>
      </w:r>
      <w:r>
        <w:rPr/>
        <w:t>the</w:t>
      </w:r>
      <w:r>
        <w:rPr>
          <w:spacing w:val="-4"/>
        </w:rPr>
        <w:t> </w:t>
      </w:r>
      <w:r>
        <w:rPr/>
        <w:t>Conduct</w:t>
      </w:r>
      <w:r>
        <w:rPr>
          <w:spacing w:val="-8"/>
        </w:rPr>
        <w:t> </w:t>
      </w:r>
      <w:r>
        <w:rPr/>
        <w:t>officer</w:t>
      </w:r>
      <w:r>
        <w:rPr>
          <w:spacing w:val="-6"/>
        </w:rPr>
        <w:t> </w:t>
      </w:r>
      <w:r>
        <w:rPr/>
        <w:t>within</w:t>
      </w:r>
      <w:r>
        <w:rPr>
          <w:spacing w:val="-7"/>
        </w:rPr>
        <w:t> </w:t>
      </w:r>
      <w:r>
        <w:rPr/>
        <w:t>two</w:t>
      </w:r>
      <w:r>
        <w:rPr>
          <w:spacing w:val="-3"/>
        </w:rPr>
        <w:t> </w:t>
      </w:r>
      <w:r>
        <w:rPr/>
        <w:t>(2)</w:t>
      </w:r>
      <w:r>
        <w:rPr>
          <w:spacing w:val="-6"/>
        </w:rPr>
        <w:t> </w:t>
      </w:r>
      <w:r>
        <w:rPr/>
        <w:t>calendar</w:t>
      </w:r>
      <w:r>
        <w:rPr>
          <w:spacing w:val="-7"/>
        </w:rPr>
        <w:t> </w:t>
      </w:r>
      <w:r>
        <w:rPr/>
        <w:t>days</w:t>
      </w:r>
      <w:r>
        <w:rPr>
          <w:spacing w:val="-6"/>
        </w:rPr>
        <w:t> </w:t>
      </w:r>
      <w:r>
        <w:rPr/>
        <w:t>after</w:t>
      </w:r>
      <w:r>
        <w:rPr>
          <w:spacing w:val="-6"/>
        </w:rPr>
        <w:t> </w:t>
      </w:r>
      <w:r>
        <w:rPr/>
        <w:t>receiving</w:t>
      </w:r>
      <w:r>
        <w:rPr>
          <w:spacing w:val="-5"/>
        </w:rPr>
        <w:t> </w:t>
      </w:r>
      <w:r>
        <w:rPr/>
        <w:t>the</w:t>
      </w:r>
      <w:r>
        <w:rPr>
          <w:spacing w:val="-1"/>
        </w:rPr>
        <w:t> </w:t>
      </w:r>
      <w:r>
        <w:rPr/>
        <w:t>Responsible</w:t>
      </w:r>
      <w:r>
        <w:rPr>
          <w:spacing w:val="-5"/>
        </w:rPr>
        <w:t> </w:t>
      </w:r>
      <w:r>
        <w:rPr/>
        <w:t>Option letter to indicate whether they accept responsibility and the proposed sanction(s), or whether they want a</w:t>
      </w:r>
    </w:p>
    <w:p>
      <w:pPr>
        <w:pStyle w:val="BodyText"/>
        <w:spacing w:line="249" w:lineRule="auto"/>
        <w:ind w:left="67" w:right="42"/>
      </w:pPr>
      <w:r>
        <w:rPr/>
        <w:t>hearing</w:t>
      </w:r>
      <w:r>
        <w:rPr>
          <w:spacing w:val="-4"/>
        </w:rPr>
        <w:t> </w:t>
      </w:r>
      <w:r>
        <w:rPr/>
        <w:t>on</w:t>
      </w:r>
      <w:r>
        <w:rPr>
          <w:spacing w:val="-6"/>
        </w:rPr>
        <w:t> </w:t>
      </w:r>
      <w:r>
        <w:rPr/>
        <w:t>the</w:t>
      </w:r>
      <w:r>
        <w:rPr>
          <w:spacing w:val="-5"/>
        </w:rPr>
        <w:t> </w:t>
      </w:r>
      <w:r>
        <w:rPr/>
        <w:t>charges.</w:t>
      </w:r>
      <w:r>
        <w:rPr>
          <w:spacing w:val="40"/>
        </w:rPr>
        <w:t> </w:t>
      </w:r>
      <w:r>
        <w:rPr/>
        <w:t>A student</w:t>
      </w:r>
      <w:r>
        <w:rPr>
          <w:spacing w:val="-3"/>
        </w:rPr>
        <w:t> </w:t>
      </w:r>
      <w:r>
        <w:rPr/>
        <w:t>that</w:t>
      </w:r>
      <w:r>
        <w:rPr>
          <w:spacing w:val="-8"/>
        </w:rPr>
        <w:t> </w:t>
      </w:r>
      <w:r>
        <w:rPr/>
        <w:t>accepts</w:t>
      </w:r>
      <w:r>
        <w:rPr>
          <w:spacing w:val="-5"/>
        </w:rPr>
        <w:t> </w:t>
      </w:r>
      <w:r>
        <w:rPr/>
        <w:t>responsibility</w:t>
      </w:r>
      <w:r>
        <w:rPr>
          <w:spacing w:val="-5"/>
        </w:rPr>
        <w:t> </w:t>
      </w:r>
      <w:r>
        <w:rPr/>
        <w:t>then</w:t>
      </w:r>
      <w:r>
        <w:rPr>
          <w:spacing w:val="-6"/>
        </w:rPr>
        <w:t> </w:t>
      </w:r>
      <w:r>
        <w:rPr/>
        <w:t>has</w:t>
      </w:r>
      <w:r>
        <w:rPr>
          <w:spacing w:val="-5"/>
        </w:rPr>
        <w:t> </w:t>
      </w:r>
      <w:r>
        <w:rPr/>
        <w:t>seven</w:t>
      </w:r>
      <w:r>
        <w:rPr>
          <w:spacing w:val="-6"/>
        </w:rPr>
        <w:t> </w:t>
      </w:r>
      <w:r>
        <w:rPr/>
        <w:t>(7)</w:t>
      </w:r>
      <w:r>
        <w:rPr>
          <w:spacing w:val="-5"/>
        </w:rPr>
        <w:t> </w:t>
      </w:r>
      <w:r>
        <w:rPr/>
        <w:t>calendar</w:t>
      </w:r>
      <w:r>
        <w:rPr>
          <w:spacing w:val="-6"/>
        </w:rPr>
        <w:t> </w:t>
      </w:r>
      <w:r>
        <w:rPr/>
        <w:t>days</w:t>
      </w:r>
      <w:r>
        <w:rPr>
          <w:spacing w:val="-5"/>
        </w:rPr>
        <w:t> </w:t>
      </w:r>
      <w:r>
        <w:rPr/>
        <w:t>from</w:t>
      </w:r>
      <w:r>
        <w:rPr>
          <w:spacing w:val="-4"/>
        </w:rPr>
        <w:t> </w:t>
      </w:r>
      <w:r>
        <w:rPr/>
        <w:t>acceptance to appeal the sanction (see section on Appeals for details). If the appeal is denied, the sanction in the</w:t>
      </w:r>
    </w:p>
    <w:p>
      <w:pPr>
        <w:pStyle w:val="BodyText"/>
        <w:spacing w:line="267" w:lineRule="exact"/>
        <w:ind w:left="67"/>
      </w:pPr>
      <w:r>
        <w:rPr/>
        <w:t>Responsible</w:t>
      </w:r>
      <w:r>
        <w:rPr>
          <w:spacing w:val="-8"/>
        </w:rPr>
        <w:t> </w:t>
      </w:r>
      <w:r>
        <w:rPr/>
        <w:t>Option</w:t>
      </w:r>
      <w:r>
        <w:rPr>
          <w:spacing w:val="-9"/>
        </w:rPr>
        <w:t> </w:t>
      </w:r>
      <w:r>
        <w:rPr/>
        <w:t>letter</w:t>
      </w:r>
      <w:r>
        <w:rPr>
          <w:spacing w:val="-8"/>
        </w:rPr>
        <w:t> </w:t>
      </w:r>
      <w:r>
        <w:rPr/>
        <w:t>will</w:t>
      </w:r>
      <w:r>
        <w:rPr>
          <w:spacing w:val="-7"/>
        </w:rPr>
        <w:t> </w:t>
      </w:r>
      <w:r>
        <w:rPr/>
        <w:t>be</w:t>
      </w:r>
      <w:r>
        <w:rPr>
          <w:spacing w:val="-8"/>
        </w:rPr>
        <w:t> </w:t>
      </w:r>
      <w:r>
        <w:rPr>
          <w:spacing w:val="-2"/>
        </w:rPr>
        <w:t>imposed.</w:t>
      </w:r>
    </w:p>
    <w:p>
      <w:pPr>
        <w:pStyle w:val="BodyText"/>
        <w:spacing w:before="28"/>
      </w:pPr>
    </w:p>
    <w:p>
      <w:pPr>
        <w:spacing w:line="247" w:lineRule="auto" w:before="0"/>
        <w:ind w:left="67" w:right="94" w:hanging="10"/>
        <w:jc w:val="left"/>
        <w:rPr>
          <w:b/>
          <w:sz w:val="22"/>
        </w:rPr>
      </w:pPr>
      <w:r>
        <w:rPr>
          <w:sz w:val="22"/>
        </w:rPr>
        <w:t>If the student declines to accept responsibility and requests a hearing, the Responsible Option letter is not considered</w:t>
      </w:r>
      <w:r>
        <w:rPr>
          <w:spacing w:val="-6"/>
          <w:sz w:val="22"/>
        </w:rPr>
        <w:t> </w:t>
      </w:r>
      <w:r>
        <w:rPr>
          <w:sz w:val="22"/>
        </w:rPr>
        <w:t>part</w:t>
      </w:r>
      <w:r>
        <w:rPr>
          <w:spacing w:val="-8"/>
          <w:sz w:val="22"/>
        </w:rPr>
        <w:t> </w:t>
      </w:r>
      <w:r>
        <w:rPr>
          <w:sz w:val="22"/>
        </w:rPr>
        <w:t>of</w:t>
      </w:r>
      <w:r>
        <w:rPr>
          <w:spacing w:val="-5"/>
          <w:sz w:val="22"/>
        </w:rPr>
        <w:t> </w:t>
      </w:r>
      <w:r>
        <w:rPr>
          <w:sz w:val="22"/>
        </w:rPr>
        <w:t>a</w:t>
      </w:r>
      <w:r>
        <w:rPr>
          <w:spacing w:val="-1"/>
          <w:sz w:val="22"/>
        </w:rPr>
        <w:t> </w:t>
      </w:r>
      <w:r>
        <w:rPr>
          <w:sz w:val="22"/>
        </w:rPr>
        <w:t>student’s</w:t>
      </w:r>
      <w:r>
        <w:rPr>
          <w:spacing w:val="-5"/>
          <w:sz w:val="22"/>
        </w:rPr>
        <w:t> </w:t>
      </w:r>
      <w:r>
        <w:rPr>
          <w:sz w:val="22"/>
        </w:rPr>
        <w:t>conduct</w:t>
      </w:r>
      <w:r>
        <w:rPr>
          <w:spacing w:val="-3"/>
          <w:sz w:val="22"/>
        </w:rPr>
        <w:t> </w:t>
      </w:r>
      <w:r>
        <w:rPr>
          <w:sz w:val="22"/>
        </w:rPr>
        <w:t>record</w:t>
      </w:r>
      <w:r>
        <w:rPr>
          <w:spacing w:val="-2"/>
          <w:sz w:val="22"/>
        </w:rPr>
        <w:t> </w:t>
      </w:r>
      <w:r>
        <w:rPr>
          <w:sz w:val="22"/>
        </w:rPr>
        <w:t>nor</w:t>
      </w:r>
      <w:r>
        <w:rPr>
          <w:spacing w:val="-5"/>
          <w:sz w:val="22"/>
        </w:rPr>
        <w:t> </w:t>
      </w:r>
      <w:r>
        <w:rPr>
          <w:sz w:val="22"/>
        </w:rPr>
        <w:t>is</w:t>
      </w:r>
      <w:r>
        <w:rPr>
          <w:spacing w:val="-5"/>
          <w:sz w:val="22"/>
        </w:rPr>
        <w:t> </w:t>
      </w:r>
      <w:r>
        <w:rPr>
          <w:sz w:val="22"/>
        </w:rPr>
        <w:t>it</w:t>
      </w:r>
      <w:r>
        <w:rPr>
          <w:spacing w:val="-3"/>
          <w:sz w:val="22"/>
        </w:rPr>
        <w:t> </w:t>
      </w:r>
      <w:r>
        <w:rPr>
          <w:sz w:val="22"/>
        </w:rPr>
        <w:t>provided</w:t>
      </w:r>
      <w:r>
        <w:rPr>
          <w:spacing w:val="-6"/>
          <w:sz w:val="22"/>
        </w:rPr>
        <w:t> </w:t>
      </w:r>
      <w:r>
        <w:rPr>
          <w:sz w:val="22"/>
        </w:rPr>
        <w:t>to</w:t>
      </w:r>
      <w:r>
        <w:rPr>
          <w:spacing w:val="-6"/>
          <w:sz w:val="22"/>
        </w:rPr>
        <w:t> </w:t>
      </w:r>
      <w:r>
        <w:rPr>
          <w:sz w:val="22"/>
        </w:rPr>
        <w:t>the</w:t>
      </w:r>
      <w:r>
        <w:rPr>
          <w:spacing w:val="-5"/>
          <w:sz w:val="22"/>
        </w:rPr>
        <w:t> </w:t>
      </w:r>
      <w:r>
        <w:rPr>
          <w:sz w:val="22"/>
        </w:rPr>
        <w:t>hearing</w:t>
      </w:r>
      <w:r>
        <w:rPr>
          <w:spacing w:val="-4"/>
          <w:sz w:val="22"/>
        </w:rPr>
        <w:t> </w:t>
      </w:r>
      <w:r>
        <w:rPr>
          <w:sz w:val="22"/>
        </w:rPr>
        <w:t>board.</w:t>
      </w:r>
      <w:r>
        <w:rPr>
          <w:spacing w:val="80"/>
          <w:sz w:val="22"/>
        </w:rPr>
        <w:t> </w:t>
      </w:r>
      <w:r>
        <w:rPr>
          <w:b/>
          <w:sz w:val="22"/>
        </w:rPr>
        <w:t>Note:</w:t>
      </w:r>
      <w:r>
        <w:rPr>
          <w:b/>
          <w:spacing w:val="40"/>
          <w:sz w:val="22"/>
        </w:rPr>
        <w:t> </w:t>
      </w:r>
      <w:r>
        <w:rPr>
          <w:b/>
          <w:sz w:val="22"/>
        </w:rPr>
        <w:t>If</w:t>
      </w:r>
      <w:r>
        <w:rPr>
          <w:b/>
          <w:spacing w:val="-3"/>
          <w:sz w:val="22"/>
        </w:rPr>
        <w:t> </w:t>
      </w:r>
      <w:r>
        <w:rPr>
          <w:b/>
          <w:sz w:val="22"/>
        </w:rPr>
        <w:t>no</w:t>
      </w:r>
      <w:r>
        <w:rPr>
          <w:b/>
          <w:spacing w:val="-4"/>
          <w:sz w:val="22"/>
        </w:rPr>
        <w:t> </w:t>
      </w:r>
      <w:r>
        <w:rPr>
          <w:b/>
          <w:sz w:val="22"/>
        </w:rPr>
        <w:t>response</w:t>
      </w:r>
      <w:r>
        <w:rPr>
          <w:b/>
          <w:spacing w:val="-6"/>
          <w:sz w:val="22"/>
        </w:rPr>
        <w:t> </w:t>
      </w:r>
      <w:r>
        <w:rPr>
          <w:b/>
          <w:sz w:val="22"/>
        </w:rPr>
        <w:t>to the Responsible Option letter is received by the deadlines described in the letter, the applicable sanctions will be enforced. If the sanctions are not completed, the case may be referred to a formal conduct hearing. Please see “Order of Conduct Process” above for more information.</w:t>
      </w:r>
    </w:p>
    <w:p>
      <w:pPr>
        <w:pStyle w:val="BodyText"/>
        <w:rPr>
          <w:b/>
        </w:rPr>
      </w:pPr>
    </w:p>
    <w:p>
      <w:pPr>
        <w:pStyle w:val="BodyText"/>
        <w:spacing w:before="54"/>
        <w:rPr>
          <w:b/>
        </w:rPr>
      </w:pPr>
    </w:p>
    <w:p>
      <w:pPr>
        <w:pStyle w:val="Heading1"/>
        <w:ind w:left="994" w:right="0"/>
        <w:jc w:val="left"/>
        <w:rPr>
          <w:u w:val="none"/>
        </w:rPr>
      </w:pPr>
      <w:bookmarkStart w:name="_TOC_250022" w:id="6"/>
      <w:r>
        <w:rPr>
          <w:u w:val="single"/>
        </w:rPr>
        <w:t>CONDUCT</w:t>
      </w:r>
      <w:r>
        <w:rPr>
          <w:spacing w:val="-19"/>
          <w:u w:val="single"/>
        </w:rPr>
        <w:t> </w:t>
      </w:r>
      <w:r>
        <w:rPr>
          <w:u w:val="single"/>
        </w:rPr>
        <w:t>PROCESS</w:t>
      </w:r>
      <w:r>
        <w:rPr>
          <w:spacing w:val="-9"/>
          <w:u w:val="single"/>
        </w:rPr>
        <w:t> </w:t>
      </w:r>
      <w:r>
        <w:rPr>
          <w:u w:val="single"/>
        </w:rPr>
        <w:t>FOR</w:t>
      </w:r>
      <w:r>
        <w:rPr>
          <w:spacing w:val="-10"/>
          <w:u w:val="single"/>
        </w:rPr>
        <w:t> </w:t>
      </w:r>
      <w:r>
        <w:rPr>
          <w:u w:val="single"/>
        </w:rPr>
        <w:t>STUDENT</w:t>
      </w:r>
      <w:r>
        <w:rPr>
          <w:spacing w:val="-11"/>
          <w:u w:val="single"/>
        </w:rPr>
        <w:t> </w:t>
      </w:r>
      <w:bookmarkEnd w:id="6"/>
      <w:r>
        <w:rPr>
          <w:spacing w:val="-2"/>
          <w:u w:val="single"/>
        </w:rPr>
        <w:t>ORGANIZATIONS/GROUPS</w:t>
      </w:r>
    </w:p>
    <w:p>
      <w:pPr>
        <w:pStyle w:val="Heading4"/>
        <w:spacing w:before="132"/>
        <w:ind w:left="58"/>
      </w:pPr>
      <w:r>
        <w:rPr/>
        <w:t>Group</w:t>
      </w:r>
      <w:r>
        <w:rPr>
          <w:spacing w:val="-12"/>
        </w:rPr>
        <w:t> </w:t>
      </w:r>
      <w:r>
        <w:rPr/>
        <w:t>Responsibility</w:t>
      </w:r>
      <w:r>
        <w:rPr>
          <w:spacing w:val="-12"/>
        </w:rPr>
        <w:t> </w:t>
      </w:r>
      <w:r>
        <w:rPr>
          <w:spacing w:val="-2"/>
        </w:rPr>
        <w:t>Policy</w:t>
      </w:r>
    </w:p>
    <w:p>
      <w:pPr>
        <w:pStyle w:val="BodyText"/>
        <w:spacing w:before="53"/>
        <w:ind w:left="72"/>
      </w:pPr>
      <w:r>
        <w:rPr/>
        <w:t>A</w:t>
      </w:r>
      <w:r>
        <w:rPr>
          <w:spacing w:val="-8"/>
        </w:rPr>
        <w:t> </w:t>
      </w:r>
      <w:r>
        <w:rPr/>
        <w:t>“group”</w:t>
      </w:r>
      <w:r>
        <w:rPr>
          <w:spacing w:val="-11"/>
        </w:rPr>
        <w:t> </w:t>
      </w:r>
      <w:r>
        <w:rPr/>
        <w:t>can</w:t>
      </w:r>
      <w:r>
        <w:rPr>
          <w:spacing w:val="-9"/>
        </w:rPr>
        <w:t> </w:t>
      </w:r>
      <w:r>
        <w:rPr/>
        <w:t>be</w:t>
      </w:r>
      <w:r>
        <w:rPr>
          <w:spacing w:val="-5"/>
        </w:rPr>
        <w:t> </w:t>
      </w:r>
      <w:r>
        <w:rPr/>
        <w:t>defined</w:t>
      </w:r>
      <w:r>
        <w:rPr>
          <w:spacing w:val="-5"/>
        </w:rPr>
        <w:t> </w:t>
      </w:r>
      <w:r>
        <w:rPr/>
        <w:t>as</w:t>
      </w:r>
      <w:r>
        <w:rPr>
          <w:spacing w:val="-7"/>
        </w:rPr>
        <w:t> </w:t>
      </w:r>
      <w:r>
        <w:rPr/>
        <w:t>an</w:t>
      </w:r>
      <w:r>
        <w:rPr>
          <w:spacing w:val="-10"/>
        </w:rPr>
        <w:t> </w:t>
      </w:r>
      <w:r>
        <w:rPr/>
        <w:t>organization</w:t>
      </w:r>
      <w:r>
        <w:rPr>
          <w:spacing w:val="-9"/>
        </w:rPr>
        <w:t> </w:t>
      </w:r>
      <w:r>
        <w:rPr/>
        <w:t>(such</w:t>
      </w:r>
      <w:r>
        <w:rPr>
          <w:spacing w:val="-10"/>
        </w:rPr>
        <w:t> </w:t>
      </w:r>
      <w:r>
        <w:rPr/>
        <w:t>as</w:t>
      </w:r>
      <w:r>
        <w:rPr>
          <w:spacing w:val="-8"/>
        </w:rPr>
        <w:t> </w:t>
      </w:r>
      <w:r>
        <w:rPr/>
        <w:t>a</w:t>
      </w:r>
      <w:r>
        <w:rPr>
          <w:spacing w:val="-6"/>
        </w:rPr>
        <w:t> </w:t>
      </w:r>
      <w:r>
        <w:rPr/>
        <w:t>club,</w:t>
      </w:r>
      <w:r>
        <w:rPr>
          <w:spacing w:val="-11"/>
        </w:rPr>
        <w:t> </w:t>
      </w:r>
      <w:r>
        <w:rPr/>
        <w:t>society,</w:t>
      </w:r>
      <w:r>
        <w:rPr>
          <w:spacing w:val="-11"/>
        </w:rPr>
        <w:t> </w:t>
      </w:r>
      <w:r>
        <w:rPr/>
        <w:t>association,</w:t>
      </w:r>
      <w:r>
        <w:rPr>
          <w:spacing w:val="-12"/>
        </w:rPr>
        <w:t> </w:t>
      </w:r>
      <w:r>
        <w:rPr/>
        <w:t>varsity</w:t>
      </w:r>
      <w:r>
        <w:rPr>
          <w:spacing w:val="-8"/>
        </w:rPr>
        <w:t> </w:t>
      </w:r>
      <w:r>
        <w:rPr/>
        <w:t>or</w:t>
      </w:r>
      <w:r>
        <w:rPr>
          <w:spacing w:val="-6"/>
        </w:rPr>
        <w:t> </w:t>
      </w:r>
      <w:r>
        <w:rPr/>
        <w:t>junior</w:t>
      </w:r>
      <w:r>
        <w:rPr>
          <w:spacing w:val="-8"/>
        </w:rPr>
        <w:t> </w:t>
      </w:r>
      <w:r>
        <w:rPr>
          <w:spacing w:val="-2"/>
        </w:rPr>
        <w:t>varsity</w:t>
      </w:r>
    </w:p>
    <w:p>
      <w:pPr>
        <w:pStyle w:val="BodyText"/>
        <w:spacing w:line="247" w:lineRule="auto" w:before="10"/>
        <w:ind w:left="82" w:right="149"/>
      </w:pPr>
      <w:r>
        <w:rPr/>
        <w:t>athletic</w:t>
      </w:r>
      <w:r>
        <w:rPr>
          <w:spacing w:val="-9"/>
        </w:rPr>
        <w:t> </w:t>
      </w:r>
      <w:r>
        <w:rPr/>
        <w:t>team,</w:t>
      </w:r>
      <w:r>
        <w:rPr>
          <w:spacing w:val="-9"/>
        </w:rPr>
        <w:t> </w:t>
      </w:r>
      <w:r>
        <w:rPr/>
        <w:t>club</w:t>
      </w:r>
      <w:r>
        <w:rPr>
          <w:spacing w:val="-8"/>
        </w:rPr>
        <w:t> </w:t>
      </w:r>
      <w:r>
        <w:rPr/>
        <w:t>sports</w:t>
      </w:r>
      <w:r>
        <w:rPr>
          <w:spacing w:val="-7"/>
        </w:rPr>
        <w:t> </w:t>
      </w:r>
      <w:r>
        <w:rPr/>
        <w:t>team,</w:t>
      </w:r>
      <w:r>
        <w:rPr>
          <w:spacing w:val="-9"/>
        </w:rPr>
        <w:t> </w:t>
      </w:r>
      <w:r>
        <w:rPr/>
        <w:t>fraternity,</w:t>
      </w:r>
      <w:r>
        <w:rPr>
          <w:spacing w:val="-9"/>
        </w:rPr>
        <w:t> </w:t>
      </w:r>
      <w:r>
        <w:rPr/>
        <w:t>sorority,</w:t>
      </w:r>
      <w:r>
        <w:rPr>
          <w:spacing w:val="-9"/>
        </w:rPr>
        <w:t> </w:t>
      </w:r>
      <w:r>
        <w:rPr/>
        <w:t>band,</w:t>
      </w:r>
      <w:r>
        <w:rPr>
          <w:spacing w:val="-9"/>
        </w:rPr>
        <w:t> </w:t>
      </w:r>
      <w:r>
        <w:rPr/>
        <w:t>or</w:t>
      </w:r>
      <w:r>
        <w:rPr>
          <w:spacing w:val="-3"/>
        </w:rPr>
        <w:t> </w:t>
      </w:r>
      <w:r>
        <w:rPr/>
        <w:t>student</w:t>
      </w:r>
      <w:r>
        <w:rPr>
          <w:spacing w:val="-5"/>
        </w:rPr>
        <w:t> </w:t>
      </w:r>
      <w:r>
        <w:rPr/>
        <w:t>government)</w:t>
      </w:r>
      <w:r>
        <w:rPr>
          <w:spacing w:val="-7"/>
        </w:rPr>
        <w:t> </w:t>
      </w:r>
      <w:r>
        <w:rPr/>
        <w:t>in</w:t>
      </w:r>
      <w:r>
        <w:rPr>
          <w:spacing w:val="-8"/>
        </w:rPr>
        <w:t> </w:t>
      </w:r>
      <w:r>
        <w:rPr/>
        <w:t>which</w:t>
      </w:r>
      <w:r>
        <w:rPr>
          <w:spacing w:val="-8"/>
        </w:rPr>
        <w:t> </w:t>
      </w:r>
      <w:r>
        <w:rPr/>
        <w:t>two</w:t>
      </w:r>
      <w:r>
        <w:rPr>
          <w:spacing w:val="-4"/>
        </w:rPr>
        <w:t> </w:t>
      </w:r>
      <w:r>
        <w:rPr/>
        <w:t>or</w:t>
      </w:r>
      <w:r>
        <w:rPr>
          <w:spacing w:val="-7"/>
        </w:rPr>
        <w:t> </w:t>
      </w:r>
      <w:r>
        <w:rPr/>
        <w:t>more</w:t>
      </w:r>
      <w:r>
        <w:rPr>
          <w:spacing w:val="-2"/>
        </w:rPr>
        <w:t> </w:t>
      </w:r>
      <w:r>
        <w:rPr/>
        <w:t>of</w:t>
      </w:r>
      <w:r>
        <w:rPr>
          <w:spacing w:val="-3"/>
        </w:rPr>
        <w:t> </w:t>
      </w:r>
      <w:r>
        <w:rPr/>
        <w:t>the members are students enrolled at</w:t>
      </w:r>
      <w:r>
        <w:rPr>
          <w:spacing w:val="-2"/>
        </w:rPr>
        <w:t> </w:t>
      </w:r>
      <w:r>
        <w:rPr/>
        <w:t>the University of Rochester,</w:t>
      </w:r>
      <w:r>
        <w:rPr>
          <w:spacing w:val="-2"/>
        </w:rPr>
        <w:t> </w:t>
      </w:r>
      <w:r>
        <w:rPr/>
        <w:t>whether or not the organization is established or recognized by the University of Rochester.</w:t>
      </w:r>
    </w:p>
    <w:p>
      <w:pPr>
        <w:pStyle w:val="BodyText"/>
        <w:spacing w:before="20"/>
      </w:pPr>
    </w:p>
    <w:p>
      <w:pPr>
        <w:pStyle w:val="BodyText"/>
        <w:spacing w:line="247" w:lineRule="auto"/>
        <w:ind w:left="67" w:right="149" w:hanging="10"/>
      </w:pPr>
      <w:r>
        <w:rPr/>
        <w:t>For</w:t>
      </w:r>
      <w:r>
        <w:rPr>
          <w:spacing w:val="-7"/>
        </w:rPr>
        <w:t> </w:t>
      </w:r>
      <w:r>
        <w:rPr/>
        <w:t>the</w:t>
      </w:r>
      <w:r>
        <w:rPr>
          <w:spacing w:val="-7"/>
        </w:rPr>
        <w:t> </w:t>
      </w:r>
      <w:r>
        <w:rPr/>
        <w:t>purposes</w:t>
      </w:r>
      <w:r>
        <w:rPr>
          <w:spacing w:val="-7"/>
        </w:rPr>
        <w:t> </w:t>
      </w:r>
      <w:r>
        <w:rPr/>
        <w:t>of</w:t>
      </w:r>
      <w:r>
        <w:rPr>
          <w:spacing w:val="-7"/>
        </w:rPr>
        <w:t> </w:t>
      </w:r>
      <w:r>
        <w:rPr/>
        <w:t>addressing</w:t>
      </w:r>
      <w:r>
        <w:rPr>
          <w:spacing w:val="-6"/>
        </w:rPr>
        <w:t> </w:t>
      </w:r>
      <w:r>
        <w:rPr/>
        <w:t>alleged</w:t>
      </w:r>
      <w:r>
        <w:rPr>
          <w:spacing w:val="-8"/>
        </w:rPr>
        <w:t> </w:t>
      </w:r>
      <w:r>
        <w:rPr/>
        <w:t>violations</w:t>
      </w:r>
      <w:r>
        <w:rPr>
          <w:spacing w:val="-7"/>
        </w:rPr>
        <w:t> </w:t>
      </w:r>
      <w:r>
        <w:rPr/>
        <w:t>and</w:t>
      </w:r>
      <w:r>
        <w:rPr>
          <w:spacing w:val="-8"/>
        </w:rPr>
        <w:t> </w:t>
      </w:r>
      <w:r>
        <w:rPr/>
        <w:t>the</w:t>
      </w:r>
      <w:r>
        <w:rPr>
          <w:spacing w:val="-3"/>
        </w:rPr>
        <w:t> </w:t>
      </w:r>
      <w:r>
        <w:rPr/>
        <w:t>formal</w:t>
      </w:r>
      <w:r>
        <w:rPr>
          <w:spacing w:val="-5"/>
        </w:rPr>
        <w:t> </w:t>
      </w:r>
      <w:r>
        <w:rPr/>
        <w:t>conduct</w:t>
      </w:r>
      <w:r>
        <w:rPr>
          <w:spacing w:val="-9"/>
        </w:rPr>
        <w:t> </w:t>
      </w:r>
      <w:r>
        <w:rPr/>
        <w:t>hearing</w:t>
      </w:r>
      <w:r>
        <w:rPr>
          <w:spacing w:val="-5"/>
        </w:rPr>
        <w:t> </w:t>
      </w:r>
      <w:r>
        <w:rPr/>
        <w:t>process,</w:t>
      </w:r>
      <w:r>
        <w:rPr>
          <w:spacing w:val="-9"/>
        </w:rPr>
        <w:t> </w:t>
      </w:r>
      <w:r>
        <w:rPr/>
        <w:t>the</w:t>
      </w:r>
      <w:r>
        <w:rPr>
          <w:spacing w:val="-2"/>
        </w:rPr>
        <w:t> </w:t>
      </w:r>
      <w:r>
        <w:rPr/>
        <w:t>organization’s president is considered authorized to make decisions on behalf of the organization as a whole. The group’s president may also be accompanied by their respective advisor and/or two other group members.</w:t>
      </w:r>
    </w:p>
    <w:p>
      <w:pPr>
        <w:pStyle w:val="BodyText"/>
        <w:spacing w:line="249" w:lineRule="auto" w:before="188"/>
        <w:ind w:left="67" w:right="149" w:hanging="10"/>
      </w:pPr>
      <w:r>
        <w:rPr/>
        <w:t>The</w:t>
      </w:r>
      <w:r>
        <w:rPr>
          <w:spacing w:val="-6"/>
        </w:rPr>
        <w:t> </w:t>
      </w:r>
      <w:r>
        <w:rPr/>
        <w:t>conduct</w:t>
      </w:r>
      <w:r>
        <w:rPr>
          <w:spacing w:val="-7"/>
        </w:rPr>
        <w:t> </w:t>
      </w:r>
      <w:r>
        <w:rPr/>
        <w:t>process</w:t>
      </w:r>
      <w:r>
        <w:rPr>
          <w:spacing w:val="-6"/>
        </w:rPr>
        <w:t> </w:t>
      </w:r>
      <w:r>
        <w:rPr/>
        <w:t>for</w:t>
      </w:r>
      <w:r>
        <w:rPr>
          <w:spacing w:val="-6"/>
        </w:rPr>
        <w:t> </w:t>
      </w:r>
      <w:r>
        <w:rPr/>
        <w:t>a</w:t>
      </w:r>
      <w:r>
        <w:rPr>
          <w:spacing w:val="-2"/>
        </w:rPr>
        <w:t> </w:t>
      </w:r>
      <w:r>
        <w:rPr/>
        <w:t>group</w:t>
      </w:r>
      <w:r>
        <w:rPr>
          <w:spacing w:val="-7"/>
        </w:rPr>
        <w:t> </w:t>
      </w:r>
      <w:r>
        <w:rPr/>
        <w:t>is</w:t>
      </w:r>
      <w:r>
        <w:rPr>
          <w:spacing w:val="-6"/>
        </w:rPr>
        <w:t> </w:t>
      </w:r>
      <w:r>
        <w:rPr/>
        <w:t>the</w:t>
      </w:r>
      <w:r>
        <w:rPr>
          <w:spacing w:val="-1"/>
        </w:rPr>
        <w:t> </w:t>
      </w:r>
      <w:r>
        <w:rPr/>
        <w:t>same</w:t>
      </w:r>
      <w:r>
        <w:rPr>
          <w:spacing w:val="-6"/>
        </w:rPr>
        <w:t> </w:t>
      </w:r>
      <w:r>
        <w:rPr/>
        <w:t>as</w:t>
      </w:r>
      <w:r>
        <w:rPr>
          <w:spacing w:val="-6"/>
        </w:rPr>
        <w:t> </w:t>
      </w:r>
      <w:r>
        <w:rPr/>
        <w:t>for</w:t>
      </w:r>
      <w:r>
        <w:rPr>
          <w:spacing w:val="-6"/>
        </w:rPr>
        <w:t> </w:t>
      </w:r>
      <w:r>
        <w:rPr/>
        <w:t>an</w:t>
      </w:r>
      <w:r>
        <w:rPr>
          <w:spacing w:val="-7"/>
        </w:rPr>
        <w:t> </w:t>
      </w:r>
      <w:r>
        <w:rPr/>
        <w:t>individual</w:t>
      </w:r>
      <w:r>
        <w:rPr>
          <w:spacing w:val="-5"/>
        </w:rPr>
        <w:t> </w:t>
      </w:r>
      <w:r>
        <w:rPr/>
        <w:t>student,</w:t>
      </w:r>
      <w:r>
        <w:rPr>
          <w:spacing w:val="-8"/>
        </w:rPr>
        <w:t> </w:t>
      </w:r>
      <w:r>
        <w:rPr/>
        <w:t>with</w:t>
      </w:r>
      <w:r>
        <w:rPr>
          <w:spacing w:val="-7"/>
        </w:rPr>
        <w:t> </w:t>
      </w:r>
      <w:r>
        <w:rPr/>
        <w:t>the</w:t>
      </w:r>
      <w:r>
        <w:rPr>
          <w:spacing w:val="-6"/>
        </w:rPr>
        <w:t> </w:t>
      </w:r>
      <w:r>
        <w:rPr/>
        <w:t>group’s</w:t>
      </w:r>
      <w:r>
        <w:rPr>
          <w:spacing w:val="-6"/>
        </w:rPr>
        <w:t> </w:t>
      </w:r>
      <w:r>
        <w:rPr/>
        <w:t>representation</w:t>
      </w:r>
      <w:r>
        <w:rPr>
          <w:spacing w:val="-7"/>
        </w:rPr>
        <w:t> </w:t>
      </w:r>
      <w:r>
        <w:rPr/>
        <w:t>(as listed above) taking the place of an individual “respondent”.</w:t>
      </w:r>
    </w:p>
    <w:p>
      <w:pPr>
        <w:pStyle w:val="BodyText"/>
        <w:spacing w:line="247" w:lineRule="auto" w:before="186"/>
        <w:ind w:left="67" w:right="94" w:hanging="10"/>
      </w:pPr>
      <w:r>
        <w:rPr/>
        <w:t>A</w:t>
      </w:r>
      <w:r>
        <w:rPr>
          <w:spacing w:val="-5"/>
        </w:rPr>
        <w:t> </w:t>
      </w:r>
      <w:r>
        <w:rPr/>
        <w:t>student</w:t>
      </w:r>
      <w:r>
        <w:rPr>
          <w:spacing w:val="-9"/>
        </w:rPr>
        <w:t> </w:t>
      </w:r>
      <w:r>
        <w:rPr/>
        <w:t>organization</w:t>
      </w:r>
      <w:r>
        <w:rPr>
          <w:spacing w:val="-7"/>
        </w:rPr>
        <w:t> </w:t>
      </w:r>
      <w:r>
        <w:rPr/>
        <w:t>may</w:t>
      </w:r>
      <w:r>
        <w:rPr>
          <w:spacing w:val="-6"/>
        </w:rPr>
        <w:t> </w:t>
      </w:r>
      <w:r>
        <w:rPr/>
        <w:t>be</w:t>
      </w:r>
      <w:r>
        <w:rPr>
          <w:spacing w:val="-6"/>
        </w:rPr>
        <w:t> </w:t>
      </w:r>
      <w:r>
        <w:rPr/>
        <w:t>held</w:t>
      </w:r>
      <w:r>
        <w:rPr>
          <w:spacing w:val="-7"/>
        </w:rPr>
        <w:t> </w:t>
      </w:r>
      <w:r>
        <w:rPr/>
        <w:t>accountable</w:t>
      </w:r>
      <w:r>
        <w:rPr>
          <w:spacing w:val="-6"/>
        </w:rPr>
        <w:t> </w:t>
      </w:r>
      <w:r>
        <w:rPr/>
        <w:t>for</w:t>
      </w:r>
      <w:r>
        <w:rPr>
          <w:spacing w:val="-6"/>
        </w:rPr>
        <w:t> </w:t>
      </w:r>
      <w:r>
        <w:rPr/>
        <w:t>a</w:t>
      </w:r>
      <w:r>
        <w:rPr>
          <w:spacing w:val="-6"/>
        </w:rPr>
        <w:t> </w:t>
      </w:r>
      <w:r>
        <w:rPr/>
        <w:t>violation</w:t>
      </w:r>
      <w:r>
        <w:rPr>
          <w:spacing w:val="-7"/>
        </w:rPr>
        <w:t> </w:t>
      </w:r>
      <w:r>
        <w:rPr/>
        <w:t>of</w:t>
      </w:r>
      <w:r>
        <w:rPr>
          <w:spacing w:val="-6"/>
        </w:rPr>
        <w:t> </w:t>
      </w:r>
      <w:r>
        <w:rPr/>
        <w:t>University</w:t>
      </w:r>
      <w:r>
        <w:rPr>
          <w:spacing w:val="-6"/>
        </w:rPr>
        <w:t> </w:t>
      </w:r>
      <w:r>
        <w:rPr/>
        <w:t>policy</w:t>
      </w:r>
      <w:r>
        <w:rPr>
          <w:spacing w:val="-6"/>
        </w:rPr>
        <w:t> </w:t>
      </w:r>
      <w:r>
        <w:rPr/>
        <w:t>committed</w:t>
      </w:r>
      <w:r>
        <w:rPr>
          <w:spacing w:val="-7"/>
        </w:rPr>
        <w:t> </w:t>
      </w:r>
      <w:r>
        <w:rPr/>
        <w:t>by</w:t>
      </w:r>
      <w:r>
        <w:rPr>
          <w:spacing w:val="-6"/>
        </w:rPr>
        <w:t> </w:t>
      </w:r>
      <w:r>
        <w:rPr/>
        <w:t>an</w:t>
      </w:r>
      <w:r>
        <w:rPr>
          <w:spacing w:val="-7"/>
        </w:rPr>
        <w:t> </w:t>
      </w:r>
      <w:r>
        <w:rPr/>
        <w:t>individual, whether or not the individual is a member of the organized group,</w:t>
      </w:r>
      <w:r>
        <w:rPr>
          <w:spacing w:val="-2"/>
        </w:rPr>
        <w:t> </w:t>
      </w:r>
      <w:r>
        <w:rPr/>
        <w:t>if the group,</w:t>
      </w:r>
      <w:r>
        <w:rPr>
          <w:spacing w:val="-2"/>
        </w:rPr>
        <w:t> </w:t>
      </w:r>
      <w:r>
        <w:rPr/>
        <w:t>or a substantial segment</w:t>
      </w:r>
      <w:r>
        <w:rPr>
          <w:spacing w:val="-1"/>
        </w:rPr>
        <w:t> </w:t>
      </w:r>
      <w:r>
        <w:rPr/>
        <w:t>of it, authorizes,</w:t>
      </w:r>
      <w:r>
        <w:rPr>
          <w:spacing w:val="-4"/>
        </w:rPr>
        <w:t> </w:t>
      </w:r>
      <w:r>
        <w:rPr/>
        <w:t>directs,</w:t>
      </w:r>
      <w:r>
        <w:rPr>
          <w:spacing w:val="-5"/>
        </w:rPr>
        <w:t> </w:t>
      </w:r>
      <w:r>
        <w:rPr/>
        <w:t>or</w:t>
      </w:r>
      <w:r>
        <w:rPr>
          <w:spacing w:val="-2"/>
        </w:rPr>
        <w:t> </w:t>
      </w:r>
      <w:r>
        <w:rPr/>
        <w:t>encourages</w:t>
      </w:r>
      <w:r>
        <w:rPr>
          <w:spacing w:val="-2"/>
        </w:rPr>
        <w:t> </w:t>
      </w:r>
      <w:r>
        <w:rPr/>
        <w:t>the</w:t>
      </w:r>
      <w:r>
        <w:rPr>
          <w:spacing w:val="-2"/>
        </w:rPr>
        <w:t> </w:t>
      </w:r>
      <w:r>
        <w:rPr/>
        <w:t>violation,</w:t>
      </w:r>
      <w:r>
        <w:rPr>
          <w:spacing w:val="-5"/>
        </w:rPr>
        <w:t> </w:t>
      </w:r>
      <w:r>
        <w:rPr/>
        <w:t>or</w:t>
      </w:r>
      <w:r>
        <w:rPr>
          <w:spacing w:val="-2"/>
        </w:rPr>
        <w:t> </w:t>
      </w:r>
      <w:r>
        <w:rPr/>
        <w:t>with</w:t>
      </w:r>
      <w:r>
        <w:rPr>
          <w:spacing w:val="-3"/>
        </w:rPr>
        <w:t> </w:t>
      </w:r>
      <w:r>
        <w:rPr/>
        <w:t>reckless</w:t>
      </w:r>
      <w:r>
        <w:rPr>
          <w:spacing w:val="-2"/>
        </w:rPr>
        <w:t> </w:t>
      </w:r>
      <w:r>
        <w:rPr/>
        <w:t>indifference</w:t>
      </w:r>
      <w:r>
        <w:rPr>
          <w:spacing w:val="-2"/>
        </w:rPr>
        <w:t> </w:t>
      </w:r>
      <w:r>
        <w:rPr/>
        <w:t>does</w:t>
      </w:r>
      <w:r>
        <w:rPr>
          <w:spacing w:val="-2"/>
        </w:rPr>
        <w:t> </w:t>
      </w:r>
      <w:r>
        <w:rPr/>
        <w:t>not</w:t>
      </w:r>
      <w:r>
        <w:rPr>
          <w:spacing w:val="-4"/>
        </w:rPr>
        <w:t> </w:t>
      </w:r>
      <w:r>
        <w:rPr/>
        <w:t>make</w:t>
      </w:r>
      <w:r>
        <w:rPr>
          <w:spacing w:val="-2"/>
        </w:rPr>
        <w:t> </w:t>
      </w:r>
      <w:r>
        <w:rPr/>
        <w:t>reasonable</w:t>
      </w:r>
      <w:r>
        <w:rPr>
          <w:spacing w:val="-2"/>
        </w:rPr>
        <w:t> </w:t>
      </w:r>
      <w:r>
        <w:rPr/>
        <w:t>use of the</w:t>
      </w:r>
      <w:r>
        <w:rPr>
          <w:spacing w:val="-5"/>
        </w:rPr>
        <w:t> </w:t>
      </w:r>
      <w:r>
        <w:rPr/>
        <w:t>group's</w:t>
      </w:r>
      <w:r>
        <w:rPr>
          <w:spacing w:val="-5"/>
        </w:rPr>
        <w:t> </w:t>
      </w:r>
      <w:r>
        <w:rPr/>
        <w:t>own</w:t>
      </w:r>
      <w:r>
        <w:rPr>
          <w:spacing w:val="-5"/>
        </w:rPr>
        <w:t> </w:t>
      </w:r>
      <w:r>
        <w:rPr/>
        <w:t>influence</w:t>
      </w:r>
      <w:r>
        <w:rPr>
          <w:spacing w:val="-5"/>
        </w:rPr>
        <w:t> </w:t>
      </w:r>
      <w:r>
        <w:rPr/>
        <w:t>and</w:t>
      </w:r>
      <w:r>
        <w:rPr>
          <w:spacing w:val="-2"/>
        </w:rPr>
        <w:t> </w:t>
      </w:r>
      <w:r>
        <w:rPr/>
        <w:t>authority</w:t>
      </w:r>
      <w:r>
        <w:rPr>
          <w:spacing w:val="-5"/>
        </w:rPr>
        <w:t> </w:t>
      </w:r>
      <w:r>
        <w:rPr/>
        <w:t>to</w:t>
      </w:r>
      <w:r>
        <w:rPr>
          <w:spacing w:val="-2"/>
        </w:rPr>
        <w:t> </w:t>
      </w:r>
      <w:r>
        <w:rPr/>
        <w:t>prevent</w:t>
      </w:r>
      <w:r>
        <w:rPr>
          <w:spacing w:val="-8"/>
        </w:rPr>
        <w:t> </w:t>
      </w:r>
      <w:r>
        <w:rPr/>
        <w:t>it. Violations</w:t>
      </w:r>
      <w:r>
        <w:rPr>
          <w:spacing w:val="-5"/>
        </w:rPr>
        <w:t> </w:t>
      </w:r>
      <w:r>
        <w:rPr/>
        <w:t>occurring</w:t>
      </w:r>
      <w:r>
        <w:rPr>
          <w:spacing w:val="-4"/>
        </w:rPr>
        <w:t> </w:t>
      </w:r>
      <w:r>
        <w:rPr/>
        <w:t>within</w:t>
      </w:r>
      <w:r>
        <w:rPr>
          <w:spacing w:val="-6"/>
        </w:rPr>
        <w:t> </w:t>
      </w:r>
      <w:r>
        <w:rPr/>
        <w:t>a</w:t>
      </w:r>
      <w:r>
        <w:rPr>
          <w:spacing w:val="-5"/>
        </w:rPr>
        <w:t> </w:t>
      </w:r>
      <w:r>
        <w:rPr/>
        <w:t>group's</w:t>
      </w:r>
      <w:r>
        <w:rPr>
          <w:spacing w:val="-5"/>
        </w:rPr>
        <w:t> </w:t>
      </w:r>
      <w:r>
        <w:rPr/>
        <w:t>living</w:t>
      </w:r>
      <w:r>
        <w:rPr>
          <w:spacing w:val="-4"/>
        </w:rPr>
        <w:t> </w:t>
      </w:r>
      <w:r>
        <w:rPr/>
        <w:t>space,</w:t>
      </w:r>
      <w:r>
        <w:rPr>
          <w:spacing w:val="-7"/>
        </w:rPr>
        <w:t> </w:t>
      </w:r>
      <w:r>
        <w:rPr/>
        <w:t>during or because of a group's function, or utilizing a group's resources are all indications of responsibility for that group. Determination</w:t>
      </w:r>
      <w:r>
        <w:rPr>
          <w:spacing w:val="-1"/>
        </w:rPr>
        <w:t> </w:t>
      </w:r>
      <w:r>
        <w:rPr/>
        <w:t>as to</w:t>
      </w:r>
      <w:r>
        <w:rPr>
          <w:spacing w:val="-1"/>
        </w:rPr>
        <w:t> </w:t>
      </w:r>
      <w:r>
        <w:rPr/>
        <w:t>whether the violation</w:t>
      </w:r>
      <w:r>
        <w:rPr>
          <w:spacing w:val="-1"/>
        </w:rPr>
        <w:t> </w:t>
      </w:r>
      <w:r>
        <w:rPr/>
        <w:t>will be resolved</w:t>
      </w:r>
      <w:r>
        <w:rPr>
          <w:spacing w:val="-1"/>
        </w:rPr>
        <w:t> </w:t>
      </w:r>
      <w:r>
        <w:rPr/>
        <w:t>through the individual or group</w:t>
      </w:r>
      <w:r>
        <w:rPr>
          <w:spacing w:val="-1"/>
        </w:rPr>
        <w:t> </w:t>
      </w:r>
      <w:r>
        <w:rPr/>
        <w:t>process will be at</w:t>
      </w:r>
      <w:r>
        <w:rPr>
          <w:spacing w:val="-1"/>
        </w:rPr>
        <w:t> </w:t>
      </w:r>
      <w:r>
        <w:rPr/>
        <w:t>the discretion of the Student</w:t>
      </w:r>
      <w:r>
        <w:rPr>
          <w:spacing w:val="-1"/>
        </w:rPr>
        <w:t> </w:t>
      </w:r>
      <w:r>
        <w:rPr/>
        <w:t>Conduct Office. As with any responsible organization,</w:t>
      </w:r>
      <w:r>
        <w:rPr>
          <w:spacing w:val="-1"/>
        </w:rPr>
        <w:t> </w:t>
      </w:r>
      <w:r>
        <w:rPr/>
        <w:t>groups are expected to actively prevent violations if there is sufficient reason to believe they are about to be committed, to</w:t>
      </w:r>
    </w:p>
    <w:p>
      <w:pPr>
        <w:pStyle w:val="BodyText"/>
        <w:spacing w:line="249" w:lineRule="auto" w:before="5"/>
        <w:ind w:left="67" w:right="149"/>
      </w:pPr>
      <w:r>
        <w:rPr/>
        <w:t>intervene in violations when they become aware of them,</w:t>
      </w:r>
      <w:r>
        <w:rPr>
          <w:spacing w:val="-2"/>
        </w:rPr>
        <w:t> </w:t>
      </w:r>
      <w:r>
        <w:rPr/>
        <w:t>and to react responsibly to violations when the group</w:t>
      </w:r>
      <w:r>
        <w:rPr>
          <w:spacing w:val="-7"/>
        </w:rPr>
        <w:t> </w:t>
      </w:r>
      <w:r>
        <w:rPr/>
        <w:t>has</w:t>
      </w:r>
      <w:r>
        <w:rPr>
          <w:spacing w:val="-6"/>
        </w:rPr>
        <w:t> </w:t>
      </w:r>
      <w:r>
        <w:rPr/>
        <w:t>become</w:t>
      </w:r>
      <w:r>
        <w:rPr>
          <w:spacing w:val="-6"/>
        </w:rPr>
        <w:t> </w:t>
      </w:r>
      <w:r>
        <w:rPr/>
        <w:t>aware</w:t>
      </w:r>
      <w:r>
        <w:rPr>
          <w:spacing w:val="-6"/>
        </w:rPr>
        <w:t> </w:t>
      </w:r>
      <w:r>
        <w:rPr/>
        <w:t>of</w:t>
      </w:r>
      <w:r>
        <w:rPr>
          <w:spacing w:val="-2"/>
        </w:rPr>
        <w:t> </w:t>
      </w:r>
      <w:r>
        <w:rPr/>
        <w:t>the</w:t>
      </w:r>
      <w:r>
        <w:rPr>
          <w:spacing w:val="-6"/>
        </w:rPr>
        <w:t> </w:t>
      </w:r>
      <w:r>
        <w:rPr/>
        <w:t>fact</w:t>
      </w:r>
      <w:r>
        <w:rPr>
          <w:spacing w:val="-4"/>
        </w:rPr>
        <w:t> </w:t>
      </w:r>
      <w:r>
        <w:rPr/>
        <w:t>that</w:t>
      </w:r>
      <w:r>
        <w:rPr>
          <w:spacing w:val="-9"/>
        </w:rPr>
        <w:t> </w:t>
      </w:r>
      <w:r>
        <w:rPr/>
        <w:t>they</w:t>
      </w:r>
      <w:r>
        <w:rPr>
          <w:spacing w:val="-5"/>
        </w:rPr>
        <w:t> </w:t>
      </w:r>
      <w:r>
        <w:rPr/>
        <w:t>have</w:t>
      </w:r>
      <w:r>
        <w:rPr>
          <w:spacing w:val="-2"/>
        </w:rPr>
        <w:t> </w:t>
      </w:r>
      <w:r>
        <w:rPr/>
        <w:t>occurred.</w:t>
      </w:r>
      <w:r>
        <w:rPr>
          <w:spacing w:val="-5"/>
        </w:rPr>
        <w:t> </w:t>
      </w:r>
      <w:r>
        <w:rPr/>
        <w:t>Even</w:t>
      </w:r>
      <w:r>
        <w:rPr>
          <w:spacing w:val="-7"/>
        </w:rPr>
        <w:t> </w:t>
      </w:r>
      <w:r>
        <w:rPr/>
        <w:t>for</w:t>
      </w:r>
      <w:r>
        <w:rPr>
          <w:spacing w:val="-2"/>
        </w:rPr>
        <w:t> </w:t>
      </w:r>
      <w:r>
        <w:rPr/>
        <w:t>events</w:t>
      </w:r>
      <w:r>
        <w:rPr>
          <w:spacing w:val="-6"/>
        </w:rPr>
        <w:t> </w:t>
      </w:r>
      <w:r>
        <w:rPr/>
        <w:t>that</w:t>
      </w:r>
      <w:r>
        <w:rPr>
          <w:spacing w:val="-9"/>
        </w:rPr>
        <w:t> </w:t>
      </w:r>
      <w:r>
        <w:rPr/>
        <w:t>are</w:t>
      </w:r>
      <w:r>
        <w:rPr>
          <w:spacing w:val="-2"/>
        </w:rPr>
        <w:t> </w:t>
      </w:r>
      <w:r>
        <w:rPr/>
        <w:t>generally</w:t>
      </w:r>
      <w:r>
        <w:rPr>
          <w:spacing w:val="-6"/>
        </w:rPr>
        <w:t> </w:t>
      </w:r>
      <w:r>
        <w:rPr/>
        <w:t>open</w:t>
      </w:r>
      <w:r>
        <w:rPr>
          <w:spacing w:val="-7"/>
        </w:rPr>
        <w:t> </w:t>
      </w:r>
      <w:r>
        <w:rPr/>
        <w:t>to</w:t>
      </w:r>
      <w:r>
        <w:rPr>
          <w:spacing w:val="-7"/>
        </w:rPr>
        <w:t> </w:t>
      </w:r>
      <w:r>
        <w:rPr/>
        <w:t>all students</w:t>
      </w:r>
      <w:r>
        <w:rPr>
          <w:spacing w:val="-9"/>
        </w:rPr>
        <w:t> </w:t>
      </w:r>
      <w:r>
        <w:rPr/>
        <w:t>an</w:t>
      </w:r>
      <w:r>
        <w:rPr>
          <w:spacing w:val="-6"/>
        </w:rPr>
        <w:t> </w:t>
      </w:r>
      <w:r>
        <w:rPr/>
        <w:t>organization</w:t>
      </w:r>
      <w:r>
        <w:rPr>
          <w:spacing w:val="-9"/>
        </w:rPr>
        <w:t> </w:t>
      </w:r>
      <w:r>
        <w:rPr/>
        <w:t>may</w:t>
      </w:r>
      <w:r>
        <w:rPr>
          <w:spacing w:val="-9"/>
        </w:rPr>
        <w:t> </w:t>
      </w:r>
      <w:r>
        <w:rPr/>
        <w:t>exercise</w:t>
      </w:r>
      <w:r>
        <w:rPr>
          <w:spacing w:val="-8"/>
        </w:rPr>
        <w:t> </w:t>
      </w:r>
      <w:r>
        <w:rPr/>
        <w:t>discretion</w:t>
      </w:r>
      <w:r>
        <w:rPr>
          <w:spacing w:val="-10"/>
        </w:rPr>
        <w:t> </w:t>
      </w:r>
      <w:r>
        <w:rPr/>
        <w:t>in</w:t>
      </w:r>
      <w:r>
        <w:rPr>
          <w:spacing w:val="-9"/>
        </w:rPr>
        <w:t> </w:t>
      </w:r>
      <w:r>
        <w:rPr/>
        <w:t>determining</w:t>
      </w:r>
      <w:r>
        <w:rPr>
          <w:spacing w:val="-8"/>
        </w:rPr>
        <w:t> </w:t>
      </w:r>
      <w:r>
        <w:rPr/>
        <w:t>whom</w:t>
      </w:r>
      <w:r>
        <w:rPr>
          <w:spacing w:val="-7"/>
        </w:rPr>
        <w:t> </w:t>
      </w:r>
      <w:r>
        <w:rPr/>
        <w:t>they</w:t>
      </w:r>
      <w:r>
        <w:rPr>
          <w:spacing w:val="-8"/>
        </w:rPr>
        <w:t> </w:t>
      </w:r>
      <w:r>
        <w:rPr/>
        <w:t>allow</w:t>
      </w:r>
      <w:r>
        <w:rPr>
          <w:spacing w:val="-8"/>
        </w:rPr>
        <w:t> </w:t>
      </w:r>
      <w:r>
        <w:rPr/>
        <w:t>to</w:t>
      </w:r>
      <w:r>
        <w:rPr>
          <w:spacing w:val="-10"/>
        </w:rPr>
        <w:t> </w:t>
      </w:r>
      <w:r>
        <w:rPr/>
        <w:t>enter</w:t>
      </w:r>
      <w:r>
        <w:rPr>
          <w:spacing w:val="-8"/>
        </w:rPr>
        <w:t> </w:t>
      </w:r>
      <w:r>
        <w:rPr/>
        <w:t>or</w:t>
      </w:r>
      <w:r>
        <w:rPr>
          <w:spacing w:val="-9"/>
        </w:rPr>
        <w:t> </w:t>
      </w:r>
      <w:r>
        <w:rPr/>
        <w:t>remain</w:t>
      </w:r>
      <w:r>
        <w:rPr>
          <w:spacing w:val="-9"/>
        </w:rPr>
        <w:t> </w:t>
      </w:r>
      <w:r>
        <w:rPr/>
        <w:t>at</w:t>
      </w:r>
      <w:r>
        <w:rPr>
          <w:spacing w:val="-11"/>
        </w:rPr>
        <w:t> </w:t>
      </w:r>
      <w:r>
        <w:rPr>
          <w:spacing w:val="-5"/>
        </w:rPr>
        <w:t>an</w:t>
      </w:r>
    </w:p>
    <w:p>
      <w:pPr>
        <w:pStyle w:val="BodyText"/>
        <w:spacing w:after="0" w:line="249" w:lineRule="auto"/>
        <w:sectPr>
          <w:footerReference w:type="default" r:id="rId23"/>
          <w:pgSz w:w="12240" w:h="15840"/>
          <w:pgMar w:header="0" w:footer="782" w:top="1420" w:bottom="980" w:left="1080" w:right="1080"/>
          <w:pgNumType w:start="1"/>
        </w:sectPr>
      </w:pPr>
    </w:p>
    <w:p>
      <w:pPr>
        <w:pStyle w:val="BodyText"/>
        <w:spacing w:line="249" w:lineRule="auto" w:before="42"/>
        <w:ind w:left="67"/>
      </w:pPr>
      <w:r>
        <w:rPr/>
        <w:t>event,</w:t>
      </w:r>
      <w:r>
        <w:rPr>
          <w:spacing w:val="-1"/>
        </w:rPr>
        <w:t> </w:t>
      </w:r>
      <w:r>
        <w:rPr/>
        <w:t>so long as the group does not violate the University’s nondiscrimination policy. Additionally,</w:t>
      </w:r>
      <w:r>
        <w:rPr>
          <w:spacing w:val="-1"/>
        </w:rPr>
        <w:t> </w:t>
      </w:r>
      <w:r>
        <w:rPr/>
        <w:t>failure to provide</w:t>
      </w:r>
      <w:r>
        <w:rPr>
          <w:spacing w:val="-6"/>
        </w:rPr>
        <w:t> </w:t>
      </w:r>
      <w:r>
        <w:rPr/>
        <w:t>truthful</w:t>
      </w:r>
      <w:r>
        <w:rPr>
          <w:spacing w:val="-4"/>
        </w:rPr>
        <w:t> </w:t>
      </w:r>
      <w:r>
        <w:rPr/>
        <w:t>and</w:t>
      </w:r>
      <w:r>
        <w:rPr>
          <w:spacing w:val="-7"/>
        </w:rPr>
        <w:t> </w:t>
      </w:r>
      <w:r>
        <w:rPr/>
        <w:t>complete</w:t>
      </w:r>
      <w:r>
        <w:rPr>
          <w:spacing w:val="-6"/>
        </w:rPr>
        <w:t> </w:t>
      </w:r>
      <w:r>
        <w:rPr/>
        <w:t>information</w:t>
      </w:r>
      <w:r>
        <w:rPr>
          <w:spacing w:val="-7"/>
        </w:rPr>
        <w:t> </w:t>
      </w:r>
      <w:r>
        <w:rPr/>
        <w:t>about</w:t>
      </w:r>
      <w:r>
        <w:rPr>
          <w:spacing w:val="-8"/>
        </w:rPr>
        <w:t> </w:t>
      </w:r>
      <w:r>
        <w:rPr/>
        <w:t>misconduct—including</w:t>
      </w:r>
      <w:r>
        <w:rPr>
          <w:spacing w:val="-5"/>
        </w:rPr>
        <w:t> </w:t>
      </w:r>
      <w:r>
        <w:rPr/>
        <w:t>both</w:t>
      </w:r>
      <w:r>
        <w:rPr>
          <w:spacing w:val="-7"/>
        </w:rPr>
        <w:t> </w:t>
      </w:r>
      <w:r>
        <w:rPr/>
        <w:t>violations</w:t>
      </w:r>
      <w:r>
        <w:rPr>
          <w:spacing w:val="-6"/>
        </w:rPr>
        <w:t> </w:t>
      </w:r>
      <w:r>
        <w:rPr/>
        <w:t>of</w:t>
      </w:r>
      <w:r>
        <w:rPr>
          <w:spacing w:val="-6"/>
        </w:rPr>
        <w:t> </w:t>
      </w:r>
      <w:r>
        <w:rPr/>
        <w:t>law</w:t>
      </w:r>
      <w:r>
        <w:rPr>
          <w:spacing w:val="-6"/>
        </w:rPr>
        <w:t> </w:t>
      </w:r>
      <w:r>
        <w:rPr/>
        <w:t>and</w:t>
      </w:r>
      <w:r>
        <w:rPr>
          <w:spacing w:val="-7"/>
        </w:rPr>
        <w:t> </w:t>
      </w:r>
      <w:r>
        <w:rPr/>
        <w:t>policy—can result in charges against the group itself for such violations.</w:t>
      </w:r>
    </w:p>
    <w:p>
      <w:pPr>
        <w:pStyle w:val="BodyText"/>
        <w:spacing w:before="195"/>
      </w:pPr>
    </w:p>
    <w:p>
      <w:pPr>
        <w:pStyle w:val="Heading4"/>
      </w:pPr>
      <w:r>
        <w:rPr/>
        <w:t>Violations</w:t>
      </w:r>
      <w:r>
        <w:rPr>
          <w:spacing w:val="-12"/>
        </w:rPr>
        <w:t> </w:t>
      </w:r>
      <w:r>
        <w:rPr/>
        <w:t>of</w:t>
      </w:r>
      <w:r>
        <w:rPr>
          <w:spacing w:val="-8"/>
        </w:rPr>
        <w:t> </w:t>
      </w:r>
      <w:r>
        <w:rPr/>
        <w:t>the</w:t>
      </w:r>
      <w:r>
        <w:rPr>
          <w:spacing w:val="-10"/>
        </w:rPr>
        <w:t> </w:t>
      </w:r>
      <w:r>
        <w:rPr/>
        <w:t>Activity</w:t>
      </w:r>
      <w:r>
        <w:rPr>
          <w:spacing w:val="-9"/>
        </w:rPr>
        <w:t> </w:t>
      </w:r>
      <w:r>
        <w:rPr/>
        <w:t>Registration</w:t>
      </w:r>
      <w:r>
        <w:rPr>
          <w:spacing w:val="-8"/>
        </w:rPr>
        <w:t> </w:t>
      </w:r>
      <w:r>
        <w:rPr>
          <w:spacing w:val="-2"/>
        </w:rPr>
        <w:t>Policy</w:t>
      </w:r>
    </w:p>
    <w:p>
      <w:pPr>
        <w:pStyle w:val="BodyText"/>
        <w:spacing w:line="247" w:lineRule="auto" w:before="19"/>
        <w:ind w:left="67" w:right="94" w:hanging="10"/>
      </w:pPr>
      <w:r>
        <w:rPr/>
        <w:t>Groups</w:t>
      </w:r>
      <w:r>
        <w:rPr>
          <w:spacing w:val="-8"/>
        </w:rPr>
        <w:t> </w:t>
      </w:r>
      <w:r>
        <w:rPr/>
        <w:t>are</w:t>
      </w:r>
      <w:r>
        <w:rPr>
          <w:spacing w:val="-8"/>
        </w:rPr>
        <w:t> </w:t>
      </w:r>
      <w:r>
        <w:rPr/>
        <w:t>expected</w:t>
      </w:r>
      <w:r>
        <w:rPr>
          <w:spacing w:val="-9"/>
        </w:rPr>
        <w:t> </w:t>
      </w:r>
      <w:r>
        <w:rPr/>
        <w:t>to</w:t>
      </w:r>
      <w:r>
        <w:rPr>
          <w:spacing w:val="-5"/>
        </w:rPr>
        <w:t> </w:t>
      </w:r>
      <w:r>
        <w:rPr/>
        <w:t>know,</w:t>
      </w:r>
      <w:r>
        <w:rPr>
          <w:spacing w:val="-11"/>
        </w:rPr>
        <w:t> </w:t>
      </w:r>
      <w:r>
        <w:rPr/>
        <w:t>understand,</w:t>
      </w:r>
      <w:r>
        <w:rPr>
          <w:spacing w:val="-6"/>
        </w:rPr>
        <w:t> </w:t>
      </w:r>
      <w:r>
        <w:rPr/>
        <w:t>and</w:t>
      </w:r>
      <w:r>
        <w:rPr>
          <w:spacing w:val="-9"/>
        </w:rPr>
        <w:t> </w:t>
      </w:r>
      <w:r>
        <w:rPr/>
        <w:t>abide</w:t>
      </w:r>
      <w:r>
        <w:rPr>
          <w:spacing w:val="-8"/>
        </w:rPr>
        <w:t> </w:t>
      </w:r>
      <w:r>
        <w:rPr/>
        <w:t>by</w:t>
      </w:r>
      <w:r>
        <w:rPr>
          <w:spacing w:val="-8"/>
        </w:rPr>
        <w:t> </w:t>
      </w:r>
      <w:r>
        <w:rPr/>
        <w:t>all</w:t>
      </w:r>
      <w:r>
        <w:rPr>
          <w:spacing w:val="-6"/>
        </w:rPr>
        <w:t> </w:t>
      </w:r>
      <w:r>
        <w:rPr/>
        <w:t>activity</w:t>
      </w:r>
      <w:r>
        <w:rPr>
          <w:spacing w:val="-8"/>
        </w:rPr>
        <w:t> </w:t>
      </w:r>
      <w:r>
        <w:rPr/>
        <w:t>registration</w:t>
      </w:r>
      <w:r>
        <w:rPr>
          <w:spacing w:val="-9"/>
        </w:rPr>
        <w:t> </w:t>
      </w:r>
      <w:r>
        <w:rPr/>
        <w:t>policies</w:t>
      </w:r>
      <w:r>
        <w:rPr>
          <w:spacing w:val="-8"/>
        </w:rPr>
        <w:t> </w:t>
      </w:r>
      <w:r>
        <w:rPr/>
        <w:t>and</w:t>
      </w:r>
      <w:r>
        <w:rPr>
          <w:spacing w:val="-9"/>
        </w:rPr>
        <w:t> </w:t>
      </w:r>
      <w:r>
        <w:rPr/>
        <w:t>procedures.</w:t>
      </w:r>
      <w:r>
        <w:rPr>
          <w:spacing w:val="-6"/>
        </w:rPr>
        <w:t> </w:t>
      </w:r>
      <w:r>
        <w:rPr/>
        <w:t>Groups found to have violated the Activity Registration Policy may have privileges revoked,</w:t>
      </w:r>
      <w:r>
        <w:rPr>
          <w:spacing w:val="-1"/>
        </w:rPr>
        <w:t> </w:t>
      </w:r>
      <w:r>
        <w:rPr/>
        <w:t>forfeit access to meeting space or other campus facilities, lose funding opportunities, or have all activities suspended for a period of time. Responses to Activity Registration Policy violations will include, when appropriate, input from Student Activities in collaboration with the Student Conduct Office.</w:t>
      </w:r>
    </w:p>
    <w:p>
      <w:pPr>
        <w:pStyle w:val="BodyText"/>
        <w:spacing w:line="249" w:lineRule="auto" w:before="197"/>
        <w:ind w:left="67" w:right="149" w:hanging="10"/>
      </w:pPr>
      <w:r>
        <w:rPr/>
        <w:t>To</w:t>
      </w:r>
      <w:r>
        <w:rPr>
          <w:spacing w:val="-7"/>
        </w:rPr>
        <w:t> </w:t>
      </w:r>
      <w:r>
        <w:rPr/>
        <w:t>view</w:t>
      </w:r>
      <w:r>
        <w:rPr>
          <w:spacing w:val="-6"/>
        </w:rPr>
        <w:t> </w:t>
      </w:r>
      <w:r>
        <w:rPr/>
        <w:t>the</w:t>
      </w:r>
      <w:r>
        <w:rPr>
          <w:spacing w:val="-6"/>
        </w:rPr>
        <w:t> </w:t>
      </w:r>
      <w:r>
        <w:rPr/>
        <w:t>Activity</w:t>
      </w:r>
      <w:r>
        <w:rPr>
          <w:spacing w:val="-6"/>
        </w:rPr>
        <w:t> </w:t>
      </w:r>
      <w:r>
        <w:rPr/>
        <w:t>Registration</w:t>
      </w:r>
      <w:r>
        <w:rPr>
          <w:spacing w:val="-7"/>
        </w:rPr>
        <w:t> </w:t>
      </w:r>
      <w:r>
        <w:rPr/>
        <w:t>Policy</w:t>
      </w:r>
      <w:r>
        <w:rPr>
          <w:spacing w:val="-6"/>
        </w:rPr>
        <w:t> </w:t>
      </w:r>
      <w:r>
        <w:rPr/>
        <w:t>and</w:t>
      </w:r>
      <w:r>
        <w:rPr>
          <w:spacing w:val="-7"/>
        </w:rPr>
        <w:t> </w:t>
      </w:r>
      <w:r>
        <w:rPr/>
        <w:t>how</w:t>
      </w:r>
      <w:r>
        <w:rPr>
          <w:spacing w:val="-6"/>
        </w:rPr>
        <w:t> </w:t>
      </w:r>
      <w:r>
        <w:rPr/>
        <w:t>to</w:t>
      </w:r>
      <w:r>
        <w:rPr>
          <w:spacing w:val="-7"/>
        </w:rPr>
        <w:t> </w:t>
      </w:r>
      <w:r>
        <w:rPr/>
        <w:t>register</w:t>
      </w:r>
      <w:r>
        <w:rPr>
          <w:spacing w:val="-6"/>
        </w:rPr>
        <w:t> </w:t>
      </w:r>
      <w:r>
        <w:rPr/>
        <w:t>an</w:t>
      </w:r>
      <w:r>
        <w:rPr>
          <w:spacing w:val="-7"/>
        </w:rPr>
        <w:t> </w:t>
      </w:r>
      <w:r>
        <w:rPr/>
        <w:t>event</w:t>
      </w:r>
      <w:r>
        <w:rPr>
          <w:spacing w:val="-9"/>
        </w:rPr>
        <w:t> </w:t>
      </w:r>
      <w:r>
        <w:rPr/>
        <w:t>under</w:t>
      </w:r>
      <w:r>
        <w:rPr>
          <w:spacing w:val="-1"/>
        </w:rPr>
        <w:t> </w:t>
      </w:r>
      <w:r>
        <w:rPr/>
        <w:t>this</w:t>
      </w:r>
      <w:r>
        <w:rPr>
          <w:spacing w:val="-6"/>
        </w:rPr>
        <w:t> </w:t>
      </w:r>
      <w:r>
        <w:rPr/>
        <w:t>policy</w:t>
      </w:r>
      <w:r>
        <w:rPr>
          <w:spacing w:val="-6"/>
        </w:rPr>
        <w:t> </w:t>
      </w:r>
      <w:r>
        <w:rPr/>
        <w:t>please</w:t>
      </w:r>
      <w:r>
        <w:rPr>
          <w:spacing w:val="-6"/>
        </w:rPr>
        <w:t> </w:t>
      </w:r>
      <w:r>
        <w:rPr/>
        <w:t>visit: </w:t>
      </w:r>
      <w:hyperlink r:id="rId24">
        <w:r>
          <w:rPr>
            <w:color w:val="0000FF"/>
            <w:u w:val="single" w:color="0000FF"/>
          </w:rPr>
          <w:t>Activity</w:t>
        </w:r>
      </w:hyperlink>
      <w:r>
        <w:rPr>
          <w:color w:val="0000FF"/>
          <w:u w:val="none"/>
        </w:rPr>
        <w:t> </w:t>
      </w:r>
      <w:hyperlink r:id="rId24">
        <w:r>
          <w:rPr>
            <w:color w:val="0000FF"/>
            <w:u w:val="single" w:color="0000FF"/>
          </w:rPr>
          <w:t>Registration Policy</w:t>
        </w:r>
      </w:hyperlink>
    </w:p>
    <w:p>
      <w:pPr>
        <w:pStyle w:val="BodyText"/>
        <w:spacing w:before="257"/>
        <w:rPr>
          <w:sz w:val="32"/>
        </w:rPr>
      </w:pPr>
    </w:p>
    <w:p>
      <w:pPr>
        <w:pStyle w:val="Heading1"/>
        <w:ind w:left="68"/>
        <w:rPr>
          <w:u w:val="none"/>
        </w:rPr>
      </w:pPr>
      <w:bookmarkStart w:name="_TOC_250021" w:id="7"/>
      <w:r>
        <w:rPr>
          <w:u w:val="single"/>
        </w:rPr>
        <w:t>HAZING</w:t>
      </w:r>
      <w:r>
        <w:rPr>
          <w:spacing w:val="-6"/>
          <w:u w:val="single"/>
        </w:rPr>
        <w:t> </w:t>
      </w:r>
      <w:bookmarkEnd w:id="7"/>
      <w:r>
        <w:rPr>
          <w:spacing w:val="-2"/>
          <w:u w:val="single"/>
        </w:rPr>
        <w:t>POLICY</w:t>
      </w:r>
    </w:p>
    <w:p>
      <w:pPr>
        <w:pStyle w:val="BodyText"/>
        <w:spacing w:line="247" w:lineRule="auto" w:before="31"/>
        <w:ind w:left="67" w:hanging="10"/>
      </w:pPr>
      <w:r>
        <w:rPr/>
        <w:t>No student should ever be harmed or degraded while seeking membership in any student organization at the University</w:t>
      </w:r>
      <w:r>
        <w:rPr>
          <w:spacing w:val="-7"/>
        </w:rPr>
        <w:t> </w:t>
      </w:r>
      <w:r>
        <w:rPr/>
        <w:t>of</w:t>
      </w:r>
      <w:r>
        <w:rPr>
          <w:spacing w:val="-7"/>
        </w:rPr>
        <w:t> </w:t>
      </w:r>
      <w:r>
        <w:rPr/>
        <w:t>Rochester.</w:t>
      </w:r>
      <w:r>
        <w:rPr>
          <w:spacing w:val="-6"/>
        </w:rPr>
        <w:t> </w:t>
      </w:r>
      <w:r>
        <w:rPr/>
        <w:t>When</w:t>
      </w:r>
      <w:r>
        <w:rPr>
          <w:spacing w:val="-8"/>
        </w:rPr>
        <w:t> </w:t>
      </w:r>
      <w:r>
        <w:rPr/>
        <w:t>choosing</w:t>
      </w:r>
      <w:r>
        <w:rPr>
          <w:spacing w:val="-6"/>
        </w:rPr>
        <w:t> </w:t>
      </w:r>
      <w:r>
        <w:rPr/>
        <w:t>to</w:t>
      </w:r>
      <w:r>
        <w:rPr>
          <w:spacing w:val="-8"/>
        </w:rPr>
        <w:t> </w:t>
      </w:r>
      <w:r>
        <w:rPr/>
        <w:t>join</w:t>
      </w:r>
      <w:r>
        <w:rPr>
          <w:spacing w:val="-8"/>
        </w:rPr>
        <w:t> </w:t>
      </w:r>
      <w:r>
        <w:rPr/>
        <w:t>an</w:t>
      </w:r>
      <w:r>
        <w:rPr>
          <w:spacing w:val="-4"/>
        </w:rPr>
        <w:t> </w:t>
      </w:r>
      <w:r>
        <w:rPr/>
        <w:t>organization</w:t>
      </w:r>
      <w:r>
        <w:rPr>
          <w:spacing w:val="-8"/>
        </w:rPr>
        <w:t> </w:t>
      </w:r>
      <w:r>
        <w:rPr/>
        <w:t>(of</w:t>
      </w:r>
      <w:r>
        <w:rPr>
          <w:spacing w:val="-7"/>
        </w:rPr>
        <w:t> </w:t>
      </w:r>
      <w:r>
        <w:rPr/>
        <w:t>any</w:t>
      </w:r>
      <w:r>
        <w:rPr>
          <w:spacing w:val="-7"/>
        </w:rPr>
        <w:t> </w:t>
      </w:r>
      <w:r>
        <w:rPr/>
        <w:t>kind),</w:t>
      </w:r>
      <w:r>
        <w:rPr>
          <w:spacing w:val="-9"/>
        </w:rPr>
        <w:t> </w:t>
      </w:r>
      <w:r>
        <w:rPr/>
        <w:t>individuals</w:t>
      </w:r>
      <w:r>
        <w:rPr>
          <w:spacing w:val="-7"/>
        </w:rPr>
        <w:t> </w:t>
      </w:r>
      <w:r>
        <w:rPr/>
        <w:t>should</w:t>
      </w:r>
      <w:r>
        <w:rPr>
          <w:spacing w:val="-8"/>
        </w:rPr>
        <w:t> </w:t>
      </w:r>
      <w:r>
        <w:rPr/>
        <w:t>be</w:t>
      </w:r>
      <w:r>
        <w:rPr>
          <w:spacing w:val="-7"/>
        </w:rPr>
        <w:t> </w:t>
      </w:r>
      <w:r>
        <w:rPr/>
        <w:t>treated</w:t>
      </w:r>
      <w:r>
        <w:rPr>
          <w:spacing w:val="-8"/>
        </w:rPr>
        <w:t> </w:t>
      </w:r>
      <w:r>
        <w:rPr/>
        <w:t>with </w:t>
      </w:r>
      <w:r>
        <w:rPr>
          <w:spacing w:val="-2"/>
        </w:rPr>
        <w:t>respect.</w:t>
      </w:r>
    </w:p>
    <w:p>
      <w:pPr>
        <w:pStyle w:val="BodyText"/>
        <w:spacing w:before="193"/>
        <w:ind w:left="58"/>
      </w:pPr>
      <w:r>
        <w:rPr/>
        <w:t>Students</w:t>
      </w:r>
      <w:r>
        <w:rPr>
          <w:spacing w:val="-9"/>
        </w:rPr>
        <w:t> </w:t>
      </w:r>
      <w:r>
        <w:rPr/>
        <w:t>who</w:t>
      </w:r>
      <w:r>
        <w:rPr>
          <w:spacing w:val="-8"/>
        </w:rPr>
        <w:t> </w:t>
      </w:r>
      <w:r>
        <w:rPr/>
        <w:t>report</w:t>
      </w:r>
      <w:r>
        <w:rPr>
          <w:spacing w:val="-8"/>
        </w:rPr>
        <w:t> </w:t>
      </w:r>
      <w:r>
        <w:rPr/>
        <w:t>hazing</w:t>
      </w:r>
      <w:r>
        <w:rPr>
          <w:spacing w:val="-5"/>
        </w:rPr>
        <w:t> </w:t>
      </w:r>
      <w:r>
        <w:rPr/>
        <w:t>may</w:t>
      </w:r>
      <w:r>
        <w:rPr>
          <w:spacing w:val="-7"/>
        </w:rPr>
        <w:t> </w:t>
      </w:r>
      <w:r>
        <w:rPr/>
        <w:t>also</w:t>
      </w:r>
      <w:r>
        <w:rPr>
          <w:spacing w:val="-7"/>
        </w:rPr>
        <w:t> </w:t>
      </w:r>
      <w:r>
        <w:rPr/>
        <w:t>be</w:t>
      </w:r>
      <w:r>
        <w:rPr>
          <w:spacing w:val="-6"/>
        </w:rPr>
        <w:t> </w:t>
      </w:r>
      <w:r>
        <w:rPr/>
        <w:t>covered</w:t>
      </w:r>
      <w:r>
        <w:rPr>
          <w:spacing w:val="-8"/>
        </w:rPr>
        <w:t> </w:t>
      </w:r>
      <w:r>
        <w:rPr/>
        <w:t>under</w:t>
      </w:r>
      <w:r>
        <w:rPr>
          <w:spacing w:val="-6"/>
        </w:rPr>
        <w:t> </w:t>
      </w:r>
      <w:r>
        <w:rPr/>
        <w:t>the</w:t>
      </w:r>
      <w:r>
        <w:rPr>
          <w:spacing w:val="-6"/>
        </w:rPr>
        <w:t> </w:t>
      </w:r>
      <w:r>
        <w:rPr/>
        <w:t>Medical</w:t>
      </w:r>
      <w:r>
        <w:rPr>
          <w:spacing w:val="-6"/>
        </w:rPr>
        <w:t> </w:t>
      </w:r>
      <w:r>
        <w:rPr/>
        <w:t>Amnesty</w:t>
      </w:r>
      <w:r>
        <w:rPr>
          <w:spacing w:val="-6"/>
        </w:rPr>
        <w:t> </w:t>
      </w:r>
      <w:r>
        <w:rPr/>
        <w:t>Policy</w:t>
      </w:r>
      <w:r>
        <w:rPr>
          <w:spacing w:val="-6"/>
        </w:rPr>
        <w:t> </w:t>
      </w:r>
      <w:r>
        <w:rPr/>
        <w:t>as</w:t>
      </w:r>
      <w:r>
        <w:rPr>
          <w:spacing w:val="-6"/>
        </w:rPr>
        <w:t> </w:t>
      </w:r>
      <w:r>
        <w:rPr>
          <w:spacing w:val="-2"/>
        </w:rPr>
        <w:t>appropriate.</w:t>
      </w:r>
    </w:p>
    <w:p>
      <w:pPr>
        <w:pStyle w:val="BodyText"/>
        <w:spacing w:before="197"/>
        <w:ind w:left="72"/>
      </w:pPr>
      <w:r>
        <w:rPr/>
        <w:t>The </w:t>
      </w:r>
      <w:r>
        <w:rPr>
          <w:b/>
        </w:rPr>
        <w:t>“Stop Campus Hazing Act” </w:t>
      </w:r>
      <w:r>
        <w:rPr/>
        <w:t>defines “Hazing” as: </w:t>
      </w:r>
      <w:r>
        <w:rPr>
          <w:b/>
        </w:rPr>
        <w:t>“</w:t>
      </w:r>
      <w:r>
        <w:rPr/>
        <w:t>any intentional,</w:t>
      </w:r>
      <w:r>
        <w:rPr>
          <w:spacing w:val="-1"/>
        </w:rPr>
        <w:t> </w:t>
      </w:r>
      <w:r>
        <w:rPr/>
        <w:t>knowing,</w:t>
      </w:r>
      <w:r>
        <w:rPr>
          <w:spacing w:val="-1"/>
        </w:rPr>
        <w:t> </w:t>
      </w:r>
      <w:r>
        <w:rPr/>
        <w:t>or reckless act committed by a person</w:t>
      </w:r>
      <w:r>
        <w:rPr>
          <w:spacing w:val="-4"/>
        </w:rPr>
        <w:t> </w:t>
      </w:r>
      <w:r>
        <w:rPr/>
        <w:t>(whether</w:t>
      </w:r>
      <w:r>
        <w:rPr>
          <w:spacing w:val="-3"/>
        </w:rPr>
        <w:t> </w:t>
      </w:r>
      <w:r>
        <w:rPr/>
        <w:t>individually</w:t>
      </w:r>
      <w:r>
        <w:rPr>
          <w:spacing w:val="-3"/>
        </w:rPr>
        <w:t> </w:t>
      </w:r>
      <w:r>
        <w:rPr/>
        <w:t>or</w:t>
      </w:r>
      <w:r>
        <w:rPr>
          <w:spacing w:val="-3"/>
        </w:rPr>
        <w:t> </w:t>
      </w:r>
      <w:r>
        <w:rPr/>
        <w:t>in</w:t>
      </w:r>
      <w:r>
        <w:rPr>
          <w:spacing w:val="-4"/>
        </w:rPr>
        <w:t> </w:t>
      </w:r>
      <w:r>
        <w:rPr/>
        <w:t>concert</w:t>
      </w:r>
      <w:r>
        <w:rPr>
          <w:spacing w:val="-5"/>
        </w:rPr>
        <w:t> </w:t>
      </w:r>
      <w:r>
        <w:rPr/>
        <w:t>with</w:t>
      </w:r>
      <w:r>
        <w:rPr>
          <w:spacing w:val="-4"/>
        </w:rPr>
        <w:t> </w:t>
      </w:r>
      <w:r>
        <w:rPr/>
        <w:t>other</w:t>
      </w:r>
      <w:r>
        <w:rPr>
          <w:spacing w:val="-3"/>
        </w:rPr>
        <w:t> </w:t>
      </w:r>
      <w:r>
        <w:rPr/>
        <w:t>persons)</w:t>
      </w:r>
      <w:r>
        <w:rPr>
          <w:spacing w:val="-3"/>
        </w:rPr>
        <w:t> </w:t>
      </w:r>
      <w:r>
        <w:rPr/>
        <w:t>against</w:t>
      </w:r>
      <w:r>
        <w:rPr>
          <w:spacing w:val="-5"/>
        </w:rPr>
        <w:t> </w:t>
      </w:r>
      <w:r>
        <w:rPr/>
        <w:t>another</w:t>
      </w:r>
      <w:r>
        <w:rPr>
          <w:spacing w:val="-3"/>
        </w:rPr>
        <w:t> </w:t>
      </w:r>
      <w:r>
        <w:rPr/>
        <w:t>person</w:t>
      </w:r>
      <w:r>
        <w:rPr>
          <w:spacing w:val="-4"/>
        </w:rPr>
        <w:t> </w:t>
      </w:r>
      <w:r>
        <w:rPr/>
        <w:t>or persons</w:t>
      </w:r>
      <w:r>
        <w:rPr>
          <w:spacing w:val="-3"/>
        </w:rPr>
        <w:t> </w:t>
      </w:r>
      <w:r>
        <w:rPr/>
        <w:t>regardless</w:t>
      </w:r>
      <w:r>
        <w:rPr>
          <w:spacing w:val="-3"/>
        </w:rPr>
        <w:t> </w:t>
      </w:r>
      <w:r>
        <w:rPr/>
        <w:t>of the willingness of such other person or persons to participate, that:</w:t>
      </w:r>
    </w:p>
    <w:p>
      <w:pPr>
        <w:pStyle w:val="ListParagraph"/>
        <w:numPr>
          <w:ilvl w:val="0"/>
          <w:numId w:val="6"/>
        </w:numPr>
        <w:tabs>
          <w:tab w:pos="792" w:val="left" w:leader="none"/>
        </w:tabs>
        <w:spacing w:line="244" w:lineRule="auto" w:before="0" w:after="0"/>
        <w:ind w:left="792" w:right="212" w:hanging="361"/>
        <w:jc w:val="left"/>
        <w:rPr>
          <w:sz w:val="22"/>
        </w:rPr>
      </w:pPr>
      <w:r>
        <w:rPr>
          <w:sz w:val="22"/>
        </w:rPr>
        <w:t>is</w:t>
      </w:r>
      <w:r>
        <w:rPr>
          <w:spacing w:val="-4"/>
          <w:sz w:val="22"/>
        </w:rPr>
        <w:t> </w:t>
      </w:r>
      <w:r>
        <w:rPr>
          <w:sz w:val="22"/>
        </w:rPr>
        <w:t>committed</w:t>
      </w:r>
      <w:r>
        <w:rPr>
          <w:spacing w:val="-5"/>
          <w:sz w:val="22"/>
        </w:rPr>
        <w:t> </w:t>
      </w:r>
      <w:r>
        <w:rPr>
          <w:sz w:val="22"/>
        </w:rPr>
        <w:t>in</w:t>
      </w:r>
      <w:r>
        <w:rPr>
          <w:spacing w:val="-5"/>
          <w:sz w:val="22"/>
        </w:rPr>
        <w:t> </w:t>
      </w:r>
      <w:r>
        <w:rPr>
          <w:sz w:val="22"/>
        </w:rPr>
        <w:t>the</w:t>
      </w:r>
      <w:r>
        <w:rPr>
          <w:spacing w:val="-4"/>
          <w:sz w:val="22"/>
        </w:rPr>
        <w:t> </w:t>
      </w:r>
      <w:r>
        <w:rPr>
          <w:sz w:val="22"/>
        </w:rPr>
        <w:t>course</w:t>
      </w:r>
      <w:r>
        <w:rPr>
          <w:spacing w:val="-4"/>
          <w:sz w:val="22"/>
        </w:rPr>
        <w:t> </w:t>
      </w:r>
      <w:r>
        <w:rPr>
          <w:sz w:val="22"/>
        </w:rPr>
        <w:t>of</w:t>
      </w:r>
      <w:r>
        <w:rPr>
          <w:spacing w:val="-4"/>
          <w:sz w:val="22"/>
        </w:rPr>
        <w:t> </w:t>
      </w:r>
      <w:r>
        <w:rPr>
          <w:sz w:val="22"/>
        </w:rPr>
        <w:t>an</w:t>
      </w:r>
      <w:r>
        <w:rPr>
          <w:spacing w:val="-1"/>
          <w:sz w:val="22"/>
        </w:rPr>
        <w:t> </w:t>
      </w:r>
      <w:r>
        <w:rPr>
          <w:sz w:val="22"/>
        </w:rPr>
        <w:t>initiation</w:t>
      </w:r>
      <w:r>
        <w:rPr>
          <w:spacing w:val="-5"/>
          <w:sz w:val="22"/>
        </w:rPr>
        <w:t> </w:t>
      </w:r>
      <w:r>
        <w:rPr>
          <w:sz w:val="22"/>
        </w:rPr>
        <w:t>into,</w:t>
      </w:r>
      <w:r>
        <w:rPr>
          <w:spacing w:val="-7"/>
          <w:sz w:val="22"/>
        </w:rPr>
        <w:t> </w:t>
      </w:r>
      <w:r>
        <w:rPr>
          <w:sz w:val="22"/>
        </w:rPr>
        <w:t>an</w:t>
      </w:r>
      <w:r>
        <w:rPr>
          <w:spacing w:val="-5"/>
          <w:sz w:val="22"/>
        </w:rPr>
        <w:t> </w:t>
      </w:r>
      <w:r>
        <w:rPr>
          <w:sz w:val="22"/>
        </w:rPr>
        <w:t>affiliation</w:t>
      </w:r>
      <w:r>
        <w:rPr>
          <w:spacing w:val="-5"/>
          <w:sz w:val="22"/>
        </w:rPr>
        <w:t> </w:t>
      </w:r>
      <w:r>
        <w:rPr>
          <w:sz w:val="22"/>
        </w:rPr>
        <w:t>with,</w:t>
      </w:r>
      <w:r>
        <w:rPr>
          <w:spacing w:val="-7"/>
          <w:sz w:val="22"/>
        </w:rPr>
        <w:t> </w:t>
      </w:r>
      <w:r>
        <w:rPr>
          <w:sz w:val="22"/>
        </w:rPr>
        <w:t>or</w:t>
      </w:r>
      <w:r>
        <w:rPr>
          <w:spacing w:val="-4"/>
          <w:sz w:val="22"/>
        </w:rPr>
        <w:t> </w:t>
      </w:r>
      <w:r>
        <w:rPr>
          <w:sz w:val="22"/>
        </w:rPr>
        <w:t>the</w:t>
      </w:r>
      <w:r>
        <w:rPr>
          <w:spacing w:val="-4"/>
          <w:sz w:val="22"/>
        </w:rPr>
        <w:t> </w:t>
      </w:r>
      <w:r>
        <w:rPr>
          <w:sz w:val="22"/>
        </w:rPr>
        <w:t>maintenance</w:t>
      </w:r>
      <w:r>
        <w:rPr>
          <w:spacing w:val="-4"/>
          <w:sz w:val="22"/>
        </w:rPr>
        <w:t> </w:t>
      </w:r>
      <w:r>
        <w:rPr>
          <w:sz w:val="22"/>
        </w:rPr>
        <w:t>of</w:t>
      </w:r>
      <w:r>
        <w:rPr>
          <w:spacing w:val="-4"/>
          <w:sz w:val="22"/>
        </w:rPr>
        <w:t> </w:t>
      </w:r>
      <w:r>
        <w:rPr>
          <w:sz w:val="22"/>
        </w:rPr>
        <w:t>membership in, a student organization; and</w:t>
      </w:r>
    </w:p>
    <w:p>
      <w:pPr>
        <w:pStyle w:val="ListParagraph"/>
        <w:numPr>
          <w:ilvl w:val="0"/>
          <w:numId w:val="6"/>
        </w:numPr>
        <w:tabs>
          <w:tab w:pos="792" w:val="left" w:leader="none"/>
        </w:tabs>
        <w:spacing w:line="240" w:lineRule="auto" w:before="0" w:after="0"/>
        <w:ind w:left="792" w:right="413" w:hanging="361"/>
        <w:jc w:val="left"/>
        <w:rPr>
          <w:sz w:val="22"/>
        </w:rPr>
      </w:pPr>
      <w:r>
        <w:rPr>
          <w:sz w:val="22"/>
        </w:rPr>
        <w:t>Causes</w:t>
      </w:r>
      <w:r>
        <w:rPr>
          <w:spacing w:val="-3"/>
          <w:sz w:val="22"/>
        </w:rPr>
        <w:t> </w:t>
      </w:r>
      <w:r>
        <w:rPr>
          <w:sz w:val="22"/>
        </w:rPr>
        <w:t>or</w:t>
      </w:r>
      <w:r>
        <w:rPr>
          <w:spacing w:val="-4"/>
          <w:sz w:val="22"/>
        </w:rPr>
        <w:t> </w:t>
      </w:r>
      <w:r>
        <w:rPr>
          <w:sz w:val="22"/>
        </w:rPr>
        <w:t>creates</w:t>
      </w:r>
      <w:r>
        <w:rPr>
          <w:spacing w:val="-4"/>
          <w:sz w:val="22"/>
        </w:rPr>
        <w:t> </w:t>
      </w:r>
      <w:r>
        <w:rPr>
          <w:sz w:val="22"/>
        </w:rPr>
        <w:t>a</w:t>
      </w:r>
      <w:r>
        <w:rPr>
          <w:spacing w:val="-4"/>
          <w:sz w:val="22"/>
        </w:rPr>
        <w:t> </w:t>
      </w:r>
      <w:r>
        <w:rPr>
          <w:sz w:val="22"/>
        </w:rPr>
        <w:t>risk,</w:t>
      </w:r>
      <w:r>
        <w:rPr>
          <w:spacing w:val="-6"/>
          <w:sz w:val="22"/>
        </w:rPr>
        <w:t> </w:t>
      </w:r>
      <w:r>
        <w:rPr>
          <w:sz w:val="22"/>
        </w:rPr>
        <w:t>above</w:t>
      </w:r>
      <w:r>
        <w:rPr>
          <w:spacing w:val="-4"/>
          <w:sz w:val="22"/>
        </w:rPr>
        <w:t> </w:t>
      </w:r>
      <w:r>
        <w:rPr>
          <w:sz w:val="22"/>
        </w:rPr>
        <w:t>the reasonable</w:t>
      </w:r>
      <w:r>
        <w:rPr>
          <w:spacing w:val="-4"/>
          <w:sz w:val="22"/>
        </w:rPr>
        <w:t> </w:t>
      </w:r>
      <w:r>
        <w:rPr>
          <w:sz w:val="22"/>
        </w:rPr>
        <w:t>risk</w:t>
      </w:r>
      <w:r>
        <w:rPr>
          <w:spacing w:val="-4"/>
          <w:sz w:val="22"/>
        </w:rPr>
        <w:t> </w:t>
      </w:r>
      <w:r>
        <w:rPr>
          <w:sz w:val="22"/>
        </w:rPr>
        <w:t>encountered</w:t>
      </w:r>
      <w:r>
        <w:rPr>
          <w:spacing w:val="-4"/>
          <w:sz w:val="22"/>
        </w:rPr>
        <w:t> </w:t>
      </w:r>
      <w:r>
        <w:rPr>
          <w:sz w:val="22"/>
        </w:rPr>
        <w:t>in</w:t>
      </w:r>
      <w:r>
        <w:rPr>
          <w:spacing w:val="-5"/>
          <w:sz w:val="22"/>
        </w:rPr>
        <w:t> </w:t>
      </w:r>
      <w:r>
        <w:rPr>
          <w:sz w:val="22"/>
        </w:rPr>
        <w:t>the course</w:t>
      </w:r>
      <w:r>
        <w:rPr>
          <w:spacing w:val="-4"/>
          <w:sz w:val="22"/>
        </w:rPr>
        <w:t> </w:t>
      </w:r>
      <w:r>
        <w:rPr>
          <w:sz w:val="22"/>
        </w:rPr>
        <w:t>of</w:t>
      </w:r>
      <w:r>
        <w:rPr>
          <w:spacing w:val="-4"/>
          <w:sz w:val="22"/>
        </w:rPr>
        <w:t> </w:t>
      </w:r>
      <w:r>
        <w:rPr>
          <w:sz w:val="22"/>
        </w:rPr>
        <w:t>participation</w:t>
      </w:r>
      <w:r>
        <w:rPr>
          <w:spacing w:val="-5"/>
          <w:sz w:val="22"/>
        </w:rPr>
        <w:t> </w:t>
      </w:r>
      <w:r>
        <w:rPr>
          <w:sz w:val="22"/>
        </w:rPr>
        <w:t>in</w:t>
      </w:r>
      <w:r>
        <w:rPr>
          <w:spacing w:val="-5"/>
          <w:sz w:val="22"/>
        </w:rPr>
        <w:t> </w:t>
      </w:r>
      <w:r>
        <w:rPr>
          <w:sz w:val="22"/>
        </w:rPr>
        <w:t>the institution of higher education or the organization (such as the physical preparation necessary for participation</w:t>
      </w:r>
      <w:r>
        <w:rPr>
          <w:spacing w:val="-2"/>
          <w:sz w:val="22"/>
        </w:rPr>
        <w:t> </w:t>
      </w:r>
      <w:r>
        <w:rPr>
          <w:sz w:val="22"/>
        </w:rPr>
        <w:t>in</w:t>
      </w:r>
      <w:r>
        <w:rPr>
          <w:spacing w:val="-2"/>
          <w:sz w:val="22"/>
        </w:rPr>
        <w:t> </w:t>
      </w:r>
      <w:r>
        <w:rPr>
          <w:sz w:val="22"/>
        </w:rPr>
        <w:t>an</w:t>
      </w:r>
      <w:r>
        <w:rPr>
          <w:spacing w:val="-2"/>
          <w:sz w:val="22"/>
        </w:rPr>
        <w:t> </w:t>
      </w:r>
      <w:r>
        <w:rPr>
          <w:sz w:val="22"/>
        </w:rPr>
        <w:t>athletic</w:t>
      </w:r>
      <w:r>
        <w:rPr>
          <w:spacing w:val="-3"/>
          <w:sz w:val="22"/>
        </w:rPr>
        <w:t> </w:t>
      </w:r>
      <w:r>
        <w:rPr>
          <w:sz w:val="22"/>
        </w:rPr>
        <w:t>team),</w:t>
      </w:r>
      <w:r>
        <w:rPr>
          <w:spacing w:val="-3"/>
          <w:sz w:val="22"/>
        </w:rPr>
        <w:t> </w:t>
      </w:r>
      <w:r>
        <w:rPr>
          <w:sz w:val="22"/>
        </w:rPr>
        <w:t>of</w:t>
      </w:r>
      <w:r>
        <w:rPr>
          <w:spacing w:val="-1"/>
          <w:sz w:val="22"/>
        </w:rPr>
        <w:t> </w:t>
      </w:r>
      <w:r>
        <w:rPr>
          <w:sz w:val="22"/>
        </w:rPr>
        <w:t>physical or</w:t>
      </w:r>
      <w:r>
        <w:rPr>
          <w:spacing w:val="-1"/>
          <w:sz w:val="22"/>
        </w:rPr>
        <w:t> </w:t>
      </w:r>
      <w:r>
        <w:rPr>
          <w:sz w:val="22"/>
        </w:rPr>
        <w:t>psychological</w:t>
      </w:r>
      <w:r>
        <w:rPr>
          <w:spacing w:val="-4"/>
          <w:sz w:val="22"/>
        </w:rPr>
        <w:t> </w:t>
      </w:r>
      <w:r>
        <w:rPr>
          <w:sz w:val="22"/>
        </w:rPr>
        <w:t>injury</w:t>
      </w:r>
      <w:r>
        <w:rPr>
          <w:spacing w:val="-1"/>
          <w:sz w:val="22"/>
        </w:rPr>
        <w:t> </w:t>
      </w:r>
      <w:r>
        <w:rPr>
          <w:sz w:val="22"/>
        </w:rPr>
        <w:t>including (but</w:t>
      </w:r>
      <w:r>
        <w:rPr>
          <w:spacing w:val="-3"/>
          <w:sz w:val="22"/>
        </w:rPr>
        <w:t> </w:t>
      </w:r>
      <w:r>
        <w:rPr>
          <w:sz w:val="22"/>
        </w:rPr>
        <w:t>not limited</w:t>
      </w:r>
      <w:r>
        <w:rPr>
          <w:spacing w:val="-2"/>
          <w:sz w:val="22"/>
        </w:rPr>
        <w:t> </w:t>
      </w:r>
      <w:r>
        <w:rPr>
          <w:sz w:val="22"/>
        </w:rPr>
        <w:t>to)—</w:t>
      </w:r>
    </w:p>
    <w:p>
      <w:pPr>
        <w:pStyle w:val="ListParagraph"/>
        <w:numPr>
          <w:ilvl w:val="1"/>
          <w:numId w:val="6"/>
        </w:numPr>
        <w:tabs>
          <w:tab w:pos="1513" w:val="left" w:leader="none"/>
        </w:tabs>
        <w:spacing w:line="235" w:lineRule="auto" w:before="0" w:after="0"/>
        <w:ind w:left="1513" w:right="256" w:hanging="360"/>
        <w:jc w:val="left"/>
        <w:rPr>
          <w:sz w:val="22"/>
        </w:rPr>
      </w:pPr>
      <w:r>
        <w:rPr>
          <w:sz w:val="22"/>
        </w:rPr>
        <w:t>whipping,</w:t>
      </w:r>
      <w:r>
        <w:rPr>
          <w:spacing w:val="-7"/>
          <w:sz w:val="22"/>
        </w:rPr>
        <w:t> </w:t>
      </w:r>
      <w:r>
        <w:rPr>
          <w:sz w:val="22"/>
        </w:rPr>
        <w:t>beating,</w:t>
      </w:r>
      <w:r>
        <w:rPr>
          <w:spacing w:val="-7"/>
          <w:sz w:val="22"/>
        </w:rPr>
        <w:t> </w:t>
      </w:r>
      <w:r>
        <w:rPr>
          <w:sz w:val="22"/>
        </w:rPr>
        <w:t>striking,</w:t>
      </w:r>
      <w:r>
        <w:rPr>
          <w:spacing w:val="-7"/>
          <w:sz w:val="22"/>
        </w:rPr>
        <w:t> </w:t>
      </w:r>
      <w:r>
        <w:rPr>
          <w:sz w:val="22"/>
        </w:rPr>
        <w:t>electronic</w:t>
      </w:r>
      <w:r>
        <w:rPr>
          <w:spacing w:val="-6"/>
          <w:sz w:val="22"/>
        </w:rPr>
        <w:t> </w:t>
      </w:r>
      <w:r>
        <w:rPr>
          <w:sz w:val="22"/>
        </w:rPr>
        <w:t>shocking,</w:t>
      </w:r>
      <w:r>
        <w:rPr>
          <w:spacing w:val="-7"/>
          <w:sz w:val="22"/>
        </w:rPr>
        <w:t> </w:t>
      </w:r>
      <w:r>
        <w:rPr>
          <w:sz w:val="22"/>
        </w:rPr>
        <w:t>placing</w:t>
      </w:r>
      <w:r>
        <w:rPr>
          <w:spacing w:val="-3"/>
          <w:sz w:val="22"/>
        </w:rPr>
        <w:t> </w:t>
      </w:r>
      <w:r>
        <w:rPr>
          <w:sz w:val="22"/>
        </w:rPr>
        <w:t>of</w:t>
      </w:r>
      <w:r>
        <w:rPr>
          <w:spacing w:val="-4"/>
          <w:sz w:val="22"/>
        </w:rPr>
        <w:t> </w:t>
      </w:r>
      <w:r>
        <w:rPr>
          <w:sz w:val="22"/>
        </w:rPr>
        <w:t>a</w:t>
      </w:r>
      <w:r>
        <w:rPr>
          <w:spacing w:val="-4"/>
          <w:sz w:val="22"/>
        </w:rPr>
        <w:t> </w:t>
      </w:r>
      <w:r>
        <w:rPr>
          <w:sz w:val="22"/>
        </w:rPr>
        <w:t>harmful</w:t>
      </w:r>
      <w:r>
        <w:rPr>
          <w:spacing w:val="-2"/>
          <w:sz w:val="22"/>
        </w:rPr>
        <w:t> </w:t>
      </w:r>
      <w:r>
        <w:rPr>
          <w:sz w:val="22"/>
        </w:rPr>
        <w:t>substance</w:t>
      </w:r>
      <w:r>
        <w:rPr>
          <w:spacing w:val="-4"/>
          <w:sz w:val="22"/>
        </w:rPr>
        <w:t> </w:t>
      </w:r>
      <w:r>
        <w:rPr>
          <w:sz w:val="22"/>
        </w:rPr>
        <w:t>on</w:t>
      </w:r>
      <w:r>
        <w:rPr>
          <w:spacing w:val="-1"/>
          <w:sz w:val="22"/>
        </w:rPr>
        <w:t> </w:t>
      </w:r>
      <w:r>
        <w:rPr>
          <w:sz w:val="22"/>
        </w:rPr>
        <w:t>someone’s body, or similar activity;</w:t>
      </w:r>
    </w:p>
    <w:p>
      <w:pPr>
        <w:pStyle w:val="ListParagraph"/>
        <w:numPr>
          <w:ilvl w:val="1"/>
          <w:numId w:val="6"/>
        </w:numPr>
        <w:tabs>
          <w:tab w:pos="1513" w:val="left" w:leader="none"/>
        </w:tabs>
        <w:spacing w:line="235" w:lineRule="auto" w:before="25" w:after="0"/>
        <w:ind w:left="1513" w:right="938" w:hanging="360"/>
        <w:jc w:val="left"/>
        <w:rPr>
          <w:sz w:val="22"/>
        </w:rPr>
      </w:pPr>
      <w:r>
        <w:rPr>
          <w:sz w:val="22"/>
        </w:rPr>
        <w:t>causing,</w:t>
      </w:r>
      <w:r>
        <w:rPr>
          <w:spacing w:val="-8"/>
          <w:sz w:val="22"/>
        </w:rPr>
        <w:t> </w:t>
      </w:r>
      <w:r>
        <w:rPr>
          <w:sz w:val="22"/>
        </w:rPr>
        <w:t>coercing,</w:t>
      </w:r>
      <w:r>
        <w:rPr>
          <w:spacing w:val="-8"/>
          <w:sz w:val="22"/>
        </w:rPr>
        <w:t> </w:t>
      </w:r>
      <w:r>
        <w:rPr>
          <w:sz w:val="22"/>
        </w:rPr>
        <w:t>or</w:t>
      </w:r>
      <w:r>
        <w:rPr>
          <w:spacing w:val="-1"/>
          <w:sz w:val="22"/>
        </w:rPr>
        <w:t> </w:t>
      </w:r>
      <w:r>
        <w:rPr>
          <w:sz w:val="22"/>
        </w:rPr>
        <w:t>otherwise</w:t>
      </w:r>
      <w:r>
        <w:rPr>
          <w:spacing w:val="-5"/>
          <w:sz w:val="22"/>
        </w:rPr>
        <w:t> </w:t>
      </w:r>
      <w:r>
        <w:rPr>
          <w:sz w:val="22"/>
        </w:rPr>
        <w:t>inducing</w:t>
      </w:r>
      <w:r>
        <w:rPr>
          <w:spacing w:val="-4"/>
          <w:sz w:val="22"/>
        </w:rPr>
        <w:t> </w:t>
      </w:r>
      <w:r>
        <w:rPr>
          <w:sz w:val="22"/>
        </w:rPr>
        <w:t>sleep</w:t>
      </w:r>
      <w:r>
        <w:rPr>
          <w:spacing w:val="-6"/>
          <w:sz w:val="22"/>
        </w:rPr>
        <w:t> </w:t>
      </w:r>
      <w:r>
        <w:rPr>
          <w:sz w:val="22"/>
        </w:rPr>
        <w:t>deprivation,</w:t>
      </w:r>
      <w:r>
        <w:rPr>
          <w:spacing w:val="-8"/>
          <w:sz w:val="22"/>
        </w:rPr>
        <w:t> </w:t>
      </w:r>
      <w:r>
        <w:rPr>
          <w:sz w:val="22"/>
        </w:rPr>
        <w:t>exposure</w:t>
      </w:r>
      <w:r>
        <w:rPr>
          <w:spacing w:val="-5"/>
          <w:sz w:val="22"/>
        </w:rPr>
        <w:t> </w:t>
      </w:r>
      <w:r>
        <w:rPr>
          <w:sz w:val="22"/>
        </w:rPr>
        <w:t>to</w:t>
      </w:r>
      <w:r>
        <w:rPr>
          <w:spacing w:val="-2"/>
          <w:sz w:val="22"/>
        </w:rPr>
        <w:t> </w:t>
      </w:r>
      <w:r>
        <w:rPr>
          <w:sz w:val="22"/>
        </w:rPr>
        <w:t>the</w:t>
      </w:r>
      <w:r>
        <w:rPr>
          <w:spacing w:val="-5"/>
          <w:sz w:val="22"/>
        </w:rPr>
        <w:t> </w:t>
      </w:r>
      <w:r>
        <w:rPr>
          <w:sz w:val="22"/>
        </w:rPr>
        <w:t>elements, confinement in a small space, extreme calisthenics, or other similar activity;</w:t>
      </w:r>
    </w:p>
    <w:p>
      <w:pPr>
        <w:pStyle w:val="ListParagraph"/>
        <w:numPr>
          <w:ilvl w:val="1"/>
          <w:numId w:val="6"/>
        </w:numPr>
        <w:tabs>
          <w:tab w:pos="1513" w:val="left" w:leader="none"/>
        </w:tabs>
        <w:spacing w:line="235" w:lineRule="auto" w:before="33" w:after="0"/>
        <w:ind w:left="1513" w:right="579" w:hanging="360"/>
        <w:jc w:val="left"/>
        <w:rPr>
          <w:sz w:val="22"/>
        </w:rPr>
      </w:pPr>
      <w:r>
        <w:rPr>
          <w:sz w:val="22"/>
        </w:rPr>
        <w:t>causing,</w:t>
      </w:r>
      <w:r>
        <w:rPr>
          <w:spacing w:val="-7"/>
          <w:sz w:val="22"/>
        </w:rPr>
        <w:t> </w:t>
      </w:r>
      <w:r>
        <w:rPr>
          <w:sz w:val="22"/>
        </w:rPr>
        <w:t>coercing,</w:t>
      </w:r>
      <w:r>
        <w:rPr>
          <w:spacing w:val="-7"/>
          <w:sz w:val="22"/>
        </w:rPr>
        <w:t> </w:t>
      </w:r>
      <w:r>
        <w:rPr>
          <w:sz w:val="22"/>
        </w:rPr>
        <w:t>or otherwise</w:t>
      </w:r>
      <w:r>
        <w:rPr>
          <w:spacing w:val="-4"/>
          <w:sz w:val="22"/>
        </w:rPr>
        <w:t> </w:t>
      </w:r>
      <w:r>
        <w:rPr>
          <w:sz w:val="22"/>
        </w:rPr>
        <w:t>inducing</w:t>
      </w:r>
      <w:r>
        <w:rPr>
          <w:spacing w:val="-3"/>
          <w:sz w:val="22"/>
        </w:rPr>
        <w:t> </w:t>
      </w:r>
      <w:r>
        <w:rPr>
          <w:sz w:val="22"/>
        </w:rPr>
        <w:t>another</w:t>
      </w:r>
      <w:r>
        <w:rPr>
          <w:spacing w:val="-4"/>
          <w:sz w:val="22"/>
        </w:rPr>
        <w:t> </w:t>
      </w:r>
      <w:r>
        <w:rPr>
          <w:sz w:val="22"/>
        </w:rPr>
        <w:t>person</w:t>
      </w:r>
      <w:r>
        <w:rPr>
          <w:spacing w:val="-5"/>
          <w:sz w:val="22"/>
        </w:rPr>
        <w:t> </w:t>
      </w:r>
      <w:r>
        <w:rPr>
          <w:sz w:val="22"/>
        </w:rPr>
        <w:t>to</w:t>
      </w:r>
      <w:r>
        <w:rPr>
          <w:spacing w:val="-1"/>
          <w:sz w:val="22"/>
        </w:rPr>
        <w:t> </w:t>
      </w:r>
      <w:r>
        <w:rPr>
          <w:sz w:val="22"/>
        </w:rPr>
        <w:t>consume</w:t>
      </w:r>
      <w:r>
        <w:rPr>
          <w:spacing w:val="-4"/>
          <w:sz w:val="22"/>
        </w:rPr>
        <w:t> </w:t>
      </w:r>
      <w:r>
        <w:rPr>
          <w:sz w:val="22"/>
        </w:rPr>
        <w:t>food,</w:t>
      </w:r>
      <w:r>
        <w:rPr>
          <w:spacing w:val="-7"/>
          <w:sz w:val="22"/>
        </w:rPr>
        <w:t> </w:t>
      </w:r>
      <w:r>
        <w:rPr>
          <w:sz w:val="22"/>
        </w:rPr>
        <w:t>liquid,</w:t>
      </w:r>
      <w:r>
        <w:rPr>
          <w:spacing w:val="-7"/>
          <w:sz w:val="22"/>
        </w:rPr>
        <w:t> </w:t>
      </w:r>
      <w:r>
        <w:rPr>
          <w:sz w:val="22"/>
        </w:rPr>
        <w:t>alcohol, drugs, or other substances;</w:t>
      </w:r>
    </w:p>
    <w:p>
      <w:pPr>
        <w:pStyle w:val="ListParagraph"/>
        <w:numPr>
          <w:ilvl w:val="1"/>
          <w:numId w:val="6"/>
        </w:numPr>
        <w:tabs>
          <w:tab w:pos="1512" w:val="left" w:leader="none"/>
        </w:tabs>
        <w:spacing w:line="240" w:lineRule="auto" w:before="29" w:after="0"/>
        <w:ind w:left="1512" w:right="0" w:hanging="359"/>
        <w:jc w:val="left"/>
        <w:rPr>
          <w:sz w:val="22"/>
        </w:rPr>
      </w:pPr>
      <w:r>
        <w:rPr>
          <w:sz w:val="22"/>
        </w:rPr>
        <w:t>causing,</w:t>
      </w:r>
      <w:r>
        <w:rPr>
          <w:spacing w:val="-11"/>
          <w:sz w:val="22"/>
        </w:rPr>
        <w:t> </w:t>
      </w:r>
      <w:r>
        <w:rPr>
          <w:sz w:val="22"/>
        </w:rPr>
        <w:t>coercing,</w:t>
      </w:r>
      <w:r>
        <w:rPr>
          <w:spacing w:val="-9"/>
          <w:sz w:val="22"/>
        </w:rPr>
        <w:t> </w:t>
      </w:r>
      <w:r>
        <w:rPr>
          <w:sz w:val="22"/>
        </w:rPr>
        <w:t>or</w:t>
      </w:r>
      <w:r>
        <w:rPr>
          <w:spacing w:val="-2"/>
          <w:sz w:val="22"/>
        </w:rPr>
        <w:t> </w:t>
      </w:r>
      <w:r>
        <w:rPr>
          <w:sz w:val="22"/>
        </w:rPr>
        <w:t>otherwise</w:t>
      </w:r>
      <w:r>
        <w:rPr>
          <w:spacing w:val="-6"/>
          <w:sz w:val="22"/>
        </w:rPr>
        <w:t> </w:t>
      </w:r>
      <w:r>
        <w:rPr>
          <w:sz w:val="22"/>
        </w:rPr>
        <w:t>inducing</w:t>
      </w:r>
      <w:r>
        <w:rPr>
          <w:spacing w:val="-5"/>
          <w:sz w:val="22"/>
        </w:rPr>
        <w:t> </w:t>
      </w:r>
      <w:r>
        <w:rPr>
          <w:sz w:val="22"/>
        </w:rPr>
        <w:t>another</w:t>
      </w:r>
      <w:r>
        <w:rPr>
          <w:spacing w:val="-7"/>
          <w:sz w:val="22"/>
        </w:rPr>
        <w:t> </w:t>
      </w:r>
      <w:r>
        <w:rPr>
          <w:sz w:val="22"/>
        </w:rPr>
        <w:t>person</w:t>
      </w:r>
      <w:r>
        <w:rPr>
          <w:spacing w:val="-6"/>
          <w:sz w:val="22"/>
        </w:rPr>
        <w:t> </w:t>
      </w:r>
      <w:r>
        <w:rPr>
          <w:sz w:val="22"/>
        </w:rPr>
        <w:t>to</w:t>
      </w:r>
      <w:r>
        <w:rPr>
          <w:spacing w:val="-7"/>
          <w:sz w:val="22"/>
        </w:rPr>
        <w:t> </w:t>
      </w:r>
      <w:r>
        <w:rPr>
          <w:sz w:val="22"/>
        </w:rPr>
        <w:t>perform</w:t>
      </w:r>
      <w:r>
        <w:rPr>
          <w:spacing w:val="-6"/>
          <w:sz w:val="22"/>
        </w:rPr>
        <w:t> </w:t>
      </w:r>
      <w:r>
        <w:rPr>
          <w:sz w:val="22"/>
        </w:rPr>
        <w:t>sexual</w:t>
      </w:r>
      <w:r>
        <w:rPr>
          <w:spacing w:val="-5"/>
          <w:sz w:val="22"/>
        </w:rPr>
        <w:t> </w:t>
      </w:r>
      <w:r>
        <w:rPr>
          <w:spacing w:val="-2"/>
          <w:sz w:val="22"/>
        </w:rPr>
        <w:t>acts;</w:t>
      </w:r>
    </w:p>
    <w:p>
      <w:pPr>
        <w:pStyle w:val="ListParagraph"/>
        <w:numPr>
          <w:ilvl w:val="1"/>
          <w:numId w:val="6"/>
        </w:numPr>
        <w:tabs>
          <w:tab w:pos="1513" w:val="left" w:leader="none"/>
        </w:tabs>
        <w:spacing w:line="237" w:lineRule="auto" w:before="20" w:after="0"/>
        <w:ind w:left="1513" w:right="84" w:hanging="360"/>
        <w:jc w:val="left"/>
        <w:rPr>
          <w:sz w:val="22"/>
        </w:rPr>
      </w:pPr>
      <w:r>
        <w:rPr>
          <w:sz w:val="22"/>
        </w:rPr>
        <w:t>any activity that places another person in reasonable fear of bodily harm through the use of threatening words or conduct; any activity against another person that includes a criminal violation</w:t>
      </w:r>
      <w:r>
        <w:rPr>
          <w:spacing w:val="-5"/>
          <w:sz w:val="22"/>
        </w:rPr>
        <w:t> </w:t>
      </w:r>
      <w:r>
        <w:rPr>
          <w:sz w:val="22"/>
        </w:rPr>
        <w:t>of</w:t>
      </w:r>
      <w:r>
        <w:rPr>
          <w:spacing w:val="-4"/>
          <w:sz w:val="22"/>
        </w:rPr>
        <w:t> </w:t>
      </w:r>
      <w:r>
        <w:rPr>
          <w:sz w:val="22"/>
        </w:rPr>
        <w:t>local,</w:t>
      </w:r>
      <w:r>
        <w:rPr>
          <w:spacing w:val="-6"/>
          <w:sz w:val="22"/>
        </w:rPr>
        <w:t> </w:t>
      </w:r>
      <w:r>
        <w:rPr>
          <w:sz w:val="22"/>
        </w:rPr>
        <w:t>State,</w:t>
      </w:r>
      <w:r>
        <w:rPr>
          <w:spacing w:val="-6"/>
          <w:sz w:val="22"/>
        </w:rPr>
        <w:t> </w:t>
      </w:r>
      <w:r>
        <w:rPr>
          <w:sz w:val="22"/>
        </w:rPr>
        <w:t>Tribal,</w:t>
      </w:r>
      <w:r>
        <w:rPr>
          <w:spacing w:val="-6"/>
          <w:sz w:val="22"/>
        </w:rPr>
        <w:t> </w:t>
      </w:r>
      <w:r>
        <w:rPr>
          <w:sz w:val="22"/>
        </w:rPr>
        <w:t>or Federal</w:t>
      </w:r>
      <w:r>
        <w:rPr>
          <w:spacing w:val="-2"/>
          <w:sz w:val="22"/>
        </w:rPr>
        <w:t> </w:t>
      </w:r>
      <w:r>
        <w:rPr>
          <w:sz w:val="22"/>
        </w:rPr>
        <w:t>law;</w:t>
      </w:r>
      <w:r>
        <w:rPr>
          <w:spacing w:val="-5"/>
          <w:sz w:val="22"/>
        </w:rPr>
        <w:t> </w:t>
      </w:r>
      <w:r>
        <w:rPr>
          <w:sz w:val="22"/>
        </w:rPr>
        <w:t>and</w:t>
      </w:r>
      <w:r>
        <w:rPr>
          <w:spacing w:val="-1"/>
          <w:sz w:val="22"/>
        </w:rPr>
        <w:t> </w:t>
      </w:r>
      <w:r>
        <w:rPr>
          <w:sz w:val="22"/>
        </w:rPr>
        <w:t>any activity</w:t>
      </w:r>
      <w:r>
        <w:rPr>
          <w:spacing w:val="-4"/>
          <w:sz w:val="22"/>
        </w:rPr>
        <w:t> </w:t>
      </w:r>
      <w:r>
        <w:rPr>
          <w:sz w:val="22"/>
        </w:rPr>
        <w:t>that</w:t>
      </w:r>
      <w:r>
        <w:rPr>
          <w:spacing w:val="-6"/>
          <w:sz w:val="22"/>
        </w:rPr>
        <w:t> </w:t>
      </w:r>
      <w:r>
        <w:rPr>
          <w:sz w:val="22"/>
        </w:rPr>
        <w:t>induces,</w:t>
      </w:r>
      <w:r>
        <w:rPr>
          <w:spacing w:val="-2"/>
          <w:sz w:val="22"/>
        </w:rPr>
        <w:t> </w:t>
      </w:r>
      <w:r>
        <w:rPr>
          <w:sz w:val="22"/>
        </w:rPr>
        <w:t>causes,</w:t>
      </w:r>
      <w:r>
        <w:rPr>
          <w:spacing w:val="-6"/>
          <w:sz w:val="22"/>
        </w:rPr>
        <w:t> </w:t>
      </w:r>
      <w:r>
        <w:rPr>
          <w:sz w:val="22"/>
        </w:rPr>
        <w:t>or requires another person to perform a duty or task that involves a criminal violation of local, State,</w:t>
      </w:r>
    </w:p>
    <w:p>
      <w:pPr>
        <w:pStyle w:val="BodyText"/>
        <w:spacing w:before="2"/>
        <w:ind w:left="1513"/>
      </w:pPr>
      <w:r>
        <w:rPr/>
        <w:t>Tribal,</w:t>
      </w:r>
      <w:r>
        <w:rPr>
          <w:spacing w:val="-10"/>
        </w:rPr>
        <w:t> </w:t>
      </w:r>
      <w:r>
        <w:rPr/>
        <w:t>or</w:t>
      </w:r>
      <w:r>
        <w:rPr>
          <w:spacing w:val="-4"/>
        </w:rPr>
        <w:t> </w:t>
      </w:r>
      <w:r>
        <w:rPr/>
        <w:t>Federal</w:t>
      </w:r>
      <w:r>
        <w:rPr>
          <w:spacing w:val="-2"/>
        </w:rPr>
        <w:t> </w:t>
      </w:r>
      <w:r>
        <w:rPr>
          <w:spacing w:val="-4"/>
        </w:rPr>
        <w:t>law”</w:t>
      </w:r>
    </w:p>
    <w:p>
      <w:pPr>
        <w:pStyle w:val="BodyText"/>
        <w:spacing w:before="227"/>
      </w:pPr>
    </w:p>
    <w:p>
      <w:pPr>
        <w:pStyle w:val="BodyText"/>
        <w:spacing w:line="249" w:lineRule="auto"/>
        <w:ind w:left="67" w:right="42" w:hanging="10"/>
      </w:pPr>
      <w:r>
        <w:rPr/>
        <w:t>Violations</w:t>
      </w:r>
      <w:r>
        <w:rPr>
          <w:spacing w:val="-5"/>
        </w:rPr>
        <w:t> </w:t>
      </w:r>
      <w:r>
        <w:rPr/>
        <w:t>are</w:t>
      </w:r>
      <w:r>
        <w:rPr>
          <w:spacing w:val="-5"/>
        </w:rPr>
        <w:t> </w:t>
      </w:r>
      <w:r>
        <w:rPr/>
        <w:t>reviewed</w:t>
      </w:r>
      <w:r>
        <w:rPr>
          <w:spacing w:val="-6"/>
        </w:rPr>
        <w:t> </w:t>
      </w:r>
      <w:r>
        <w:rPr/>
        <w:t>by</w:t>
      </w:r>
      <w:r>
        <w:rPr>
          <w:spacing w:val="-5"/>
        </w:rPr>
        <w:t> </w:t>
      </w:r>
      <w:r>
        <w:rPr/>
        <w:t>the</w:t>
      </w:r>
      <w:r>
        <w:rPr>
          <w:spacing w:val="-5"/>
        </w:rPr>
        <w:t> </w:t>
      </w:r>
      <w:r>
        <w:rPr/>
        <w:t>Student</w:t>
      </w:r>
      <w:r>
        <w:rPr>
          <w:spacing w:val="-8"/>
        </w:rPr>
        <w:t> </w:t>
      </w:r>
      <w:r>
        <w:rPr/>
        <w:t>Conduct</w:t>
      </w:r>
      <w:r>
        <w:rPr>
          <w:spacing w:val="-4"/>
        </w:rPr>
        <w:t> </w:t>
      </w:r>
      <w:r>
        <w:rPr/>
        <w:t>Office</w:t>
      </w:r>
      <w:r>
        <w:rPr>
          <w:spacing w:val="-1"/>
        </w:rPr>
        <w:t> </w:t>
      </w:r>
      <w:r>
        <w:rPr/>
        <w:t>in</w:t>
      </w:r>
      <w:r>
        <w:rPr>
          <w:spacing w:val="-6"/>
        </w:rPr>
        <w:t> </w:t>
      </w:r>
      <w:r>
        <w:rPr/>
        <w:t>conjunction</w:t>
      </w:r>
      <w:r>
        <w:rPr>
          <w:spacing w:val="-6"/>
        </w:rPr>
        <w:t> </w:t>
      </w:r>
      <w:r>
        <w:rPr/>
        <w:t>with</w:t>
      </w:r>
      <w:r>
        <w:rPr>
          <w:spacing w:val="-6"/>
        </w:rPr>
        <w:t> </w:t>
      </w:r>
      <w:r>
        <w:rPr/>
        <w:t>the</w:t>
      </w:r>
      <w:r>
        <w:rPr>
          <w:spacing w:val="-1"/>
        </w:rPr>
        <w:t> </w:t>
      </w:r>
      <w:r>
        <w:rPr/>
        <w:t>Department</w:t>
      </w:r>
      <w:r>
        <w:rPr>
          <w:spacing w:val="-8"/>
        </w:rPr>
        <w:t> </w:t>
      </w:r>
      <w:r>
        <w:rPr/>
        <w:t>of</w:t>
      </w:r>
      <w:r>
        <w:rPr>
          <w:spacing w:val="-5"/>
        </w:rPr>
        <w:t> </w:t>
      </w:r>
      <w:r>
        <w:rPr/>
        <w:t>Public</w:t>
      </w:r>
      <w:r>
        <w:rPr>
          <w:spacing w:val="-7"/>
        </w:rPr>
        <w:t> </w:t>
      </w:r>
      <w:r>
        <w:rPr/>
        <w:t>Safety</w:t>
      </w:r>
      <w:r>
        <w:rPr>
          <w:spacing w:val="-5"/>
        </w:rPr>
        <w:t> </w:t>
      </w:r>
      <w:r>
        <w:rPr/>
        <w:t>and may include consultation with Student Activities, the Athletics department, or other appropriate University</w:t>
      </w:r>
    </w:p>
    <w:p>
      <w:pPr>
        <w:pStyle w:val="BodyText"/>
        <w:spacing w:after="0" w:line="249" w:lineRule="auto"/>
        <w:sectPr>
          <w:pgSz w:w="12240" w:h="15840"/>
          <w:pgMar w:header="0" w:footer="782" w:top="1400" w:bottom="980" w:left="1080" w:right="1080"/>
        </w:sectPr>
      </w:pPr>
    </w:p>
    <w:p>
      <w:pPr>
        <w:pStyle w:val="BodyText"/>
        <w:spacing w:line="249" w:lineRule="auto" w:before="42"/>
        <w:ind w:left="67"/>
      </w:pPr>
      <w:r>
        <w:rPr/>
        <w:t>officials.</w:t>
      </w:r>
      <w:r>
        <w:rPr>
          <w:spacing w:val="-6"/>
        </w:rPr>
        <w:t> </w:t>
      </w:r>
      <w:r>
        <w:rPr/>
        <w:t>In</w:t>
      </w:r>
      <w:r>
        <w:rPr>
          <w:spacing w:val="-7"/>
        </w:rPr>
        <w:t> </w:t>
      </w:r>
      <w:r>
        <w:rPr/>
        <w:t>responding</w:t>
      </w:r>
      <w:r>
        <w:rPr>
          <w:spacing w:val="-6"/>
        </w:rPr>
        <w:t> </w:t>
      </w:r>
      <w:r>
        <w:rPr/>
        <w:t>to</w:t>
      </w:r>
      <w:r>
        <w:rPr>
          <w:spacing w:val="-7"/>
        </w:rPr>
        <w:t> </w:t>
      </w:r>
      <w:r>
        <w:rPr/>
        <w:t>groups</w:t>
      </w:r>
      <w:r>
        <w:rPr>
          <w:spacing w:val="-6"/>
        </w:rPr>
        <w:t> </w:t>
      </w:r>
      <w:r>
        <w:rPr/>
        <w:t>found</w:t>
      </w:r>
      <w:r>
        <w:rPr>
          <w:spacing w:val="-7"/>
        </w:rPr>
        <w:t> </w:t>
      </w:r>
      <w:r>
        <w:rPr/>
        <w:t>responsible</w:t>
      </w:r>
      <w:r>
        <w:rPr>
          <w:spacing w:val="-6"/>
        </w:rPr>
        <w:t> </w:t>
      </w:r>
      <w:r>
        <w:rPr/>
        <w:t>for</w:t>
      </w:r>
      <w:r>
        <w:rPr>
          <w:spacing w:val="-3"/>
        </w:rPr>
        <w:t> </w:t>
      </w:r>
      <w:r>
        <w:rPr/>
        <w:t>hazing,</w:t>
      </w:r>
      <w:r>
        <w:rPr>
          <w:spacing w:val="-9"/>
        </w:rPr>
        <w:t> </w:t>
      </w:r>
      <w:r>
        <w:rPr/>
        <w:t>conduct</w:t>
      </w:r>
      <w:r>
        <w:rPr>
          <w:spacing w:val="-8"/>
        </w:rPr>
        <w:t> </w:t>
      </w:r>
      <w:r>
        <w:rPr/>
        <w:t>boards</w:t>
      </w:r>
      <w:r>
        <w:rPr>
          <w:spacing w:val="-6"/>
        </w:rPr>
        <w:t> </w:t>
      </w:r>
      <w:r>
        <w:rPr/>
        <w:t>are</w:t>
      </w:r>
      <w:r>
        <w:rPr>
          <w:spacing w:val="-2"/>
        </w:rPr>
        <w:t> </w:t>
      </w:r>
      <w:r>
        <w:rPr/>
        <w:t>trained</w:t>
      </w:r>
      <w:r>
        <w:rPr>
          <w:spacing w:val="-7"/>
        </w:rPr>
        <w:t> </w:t>
      </w:r>
      <w:r>
        <w:rPr/>
        <w:t>to</w:t>
      </w:r>
      <w:r>
        <w:rPr>
          <w:spacing w:val="-7"/>
        </w:rPr>
        <w:t> </w:t>
      </w:r>
      <w:r>
        <w:rPr/>
        <w:t>begin</w:t>
      </w:r>
      <w:r>
        <w:rPr>
          <w:spacing w:val="-7"/>
        </w:rPr>
        <w:t> </w:t>
      </w:r>
      <w:r>
        <w:rPr/>
        <w:t>response discussions with the possibility of revoking the recruitment privileges of such organizations.</w:t>
      </w:r>
    </w:p>
    <w:p>
      <w:pPr>
        <w:pStyle w:val="BodyText"/>
        <w:spacing w:before="186"/>
        <w:ind w:left="58"/>
      </w:pPr>
      <w:r>
        <w:rPr/>
        <w:t>Community</w:t>
      </w:r>
      <w:r>
        <w:rPr>
          <w:spacing w:val="-7"/>
        </w:rPr>
        <w:t> </w:t>
      </w:r>
      <w:r>
        <w:rPr/>
        <w:t>members</w:t>
      </w:r>
      <w:r>
        <w:rPr>
          <w:spacing w:val="-7"/>
        </w:rPr>
        <w:t> </w:t>
      </w:r>
      <w:r>
        <w:rPr/>
        <w:t>who</w:t>
      </w:r>
      <w:r>
        <w:rPr>
          <w:spacing w:val="-8"/>
        </w:rPr>
        <w:t> </w:t>
      </w:r>
      <w:r>
        <w:rPr/>
        <w:t>are</w:t>
      </w:r>
      <w:r>
        <w:rPr>
          <w:spacing w:val="-6"/>
        </w:rPr>
        <w:t> </w:t>
      </w:r>
      <w:r>
        <w:rPr/>
        <w:t>concerned</w:t>
      </w:r>
      <w:r>
        <w:rPr>
          <w:spacing w:val="-8"/>
        </w:rPr>
        <w:t> </w:t>
      </w:r>
      <w:r>
        <w:rPr/>
        <w:t>that</w:t>
      </w:r>
      <w:r>
        <w:rPr>
          <w:spacing w:val="-4"/>
        </w:rPr>
        <w:t> </w:t>
      </w:r>
      <w:r>
        <w:rPr/>
        <w:t>a</w:t>
      </w:r>
      <w:r>
        <w:rPr>
          <w:spacing w:val="-7"/>
        </w:rPr>
        <w:t> </w:t>
      </w:r>
      <w:r>
        <w:rPr/>
        <w:t>student</w:t>
      </w:r>
      <w:r>
        <w:rPr>
          <w:spacing w:val="-8"/>
        </w:rPr>
        <w:t> </w:t>
      </w:r>
      <w:r>
        <w:rPr/>
        <w:t>is</w:t>
      </w:r>
      <w:r>
        <w:rPr>
          <w:spacing w:val="-7"/>
        </w:rPr>
        <w:t> </w:t>
      </w:r>
      <w:r>
        <w:rPr/>
        <w:t>being</w:t>
      </w:r>
      <w:r>
        <w:rPr>
          <w:spacing w:val="-5"/>
        </w:rPr>
        <w:t> </w:t>
      </w:r>
      <w:r>
        <w:rPr/>
        <w:t>hazed</w:t>
      </w:r>
      <w:r>
        <w:rPr>
          <w:spacing w:val="-8"/>
        </w:rPr>
        <w:t> </w:t>
      </w:r>
      <w:r>
        <w:rPr/>
        <w:t>are</w:t>
      </w:r>
      <w:r>
        <w:rPr>
          <w:spacing w:val="-6"/>
        </w:rPr>
        <w:t> </w:t>
      </w:r>
      <w:r>
        <w:rPr/>
        <w:t>encouraged</w:t>
      </w:r>
      <w:r>
        <w:rPr>
          <w:spacing w:val="-8"/>
        </w:rPr>
        <w:t> </w:t>
      </w:r>
      <w:r>
        <w:rPr/>
        <w:t>to</w:t>
      </w:r>
      <w:r>
        <w:rPr>
          <w:spacing w:val="-7"/>
        </w:rPr>
        <w:t> </w:t>
      </w:r>
      <w:r>
        <w:rPr/>
        <w:t>use</w:t>
      </w:r>
      <w:r>
        <w:rPr>
          <w:spacing w:val="-2"/>
        </w:rPr>
        <w:t> </w:t>
      </w:r>
      <w:r>
        <w:rPr/>
        <w:t>the</w:t>
      </w:r>
      <w:r>
        <w:rPr>
          <w:spacing w:val="1"/>
        </w:rPr>
        <w:t> </w:t>
      </w:r>
      <w:hyperlink r:id="rId25">
        <w:r>
          <w:rPr>
            <w:color w:val="0000FF"/>
            <w:spacing w:val="-4"/>
            <w:u w:val="single" w:color="0000FF"/>
          </w:rPr>
          <w:t>CARE</w:t>
        </w:r>
      </w:hyperlink>
    </w:p>
    <w:p>
      <w:pPr>
        <w:pStyle w:val="BodyText"/>
        <w:spacing w:line="249" w:lineRule="auto" w:before="10"/>
        <w:ind w:left="67"/>
      </w:pPr>
      <w:hyperlink r:id="rId25">
        <w:r>
          <w:rPr>
            <w:color w:val="0000FF"/>
            <w:u w:val="single" w:color="0000FF"/>
          </w:rPr>
          <w:t>Network</w:t>
        </w:r>
      </w:hyperlink>
      <w:hyperlink r:id="rId25">
        <w:r>
          <w:rPr>
            <w:u w:val="none"/>
          </w:rPr>
          <w:t>,</w:t>
        </w:r>
      </w:hyperlink>
      <w:r>
        <w:rPr>
          <w:spacing w:val="-8"/>
          <w:u w:val="none"/>
        </w:rPr>
        <w:t> </w:t>
      </w:r>
      <w:r>
        <w:rPr>
          <w:u w:val="none"/>
        </w:rPr>
        <w:t>the</w:t>
      </w:r>
      <w:r>
        <w:rPr>
          <w:spacing w:val="-6"/>
          <w:u w:val="none"/>
        </w:rPr>
        <w:t> </w:t>
      </w:r>
      <w:hyperlink r:id="rId26">
        <w:r>
          <w:rPr>
            <w:color w:val="0000FF"/>
            <w:u w:val="single" w:color="0000FF"/>
          </w:rPr>
          <w:t>Harassment/Bias</w:t>
        </w:r>
        <w:r>
          <w:rPr>
            <w:color w:val="0000FF"/>
            <w:spacing w:val="-6"/>
            <w:u w:val="single" w:color="0000FF"/>
          </w:rPr>
          <w:t> </w:t>
        </w:r>
        <w:r>
          <w:rPr>
            <w:color w:val="0000FF"/>
            <w:u w:val="single" w:color="0000FF"/>
          </w:rPr>
          <w:t>Related</w:t>
        </w:r>
        <w:r>
          <w:rPr>
            <w:color w:val="0000FF"/>
            <w:spacing w:val="-7"/>
            <w:u w:val="single" w:color="0000FF"/>
          </w:rPr>
          <w:t> </w:t>
        </w:r>
        <w:r>
          <w:rPr>
            <w:color w:val="0000FF"/>
            <w:u w:val="single" w:color="0000FF"/>
          </w:rPr>
          <w:t>Incident</w:t>
        </w:r>
        <w:r>
          <w:rPr>
            <w:color w:val="0000FF"/>
            <w:spacing w:val="-8"/>
            <w:u w:val="single" w:color="0000FF"/>
          </w:rPr>
          <w:t> </w:t>
        </w:r>
        <w:r>
          <w:rPr>
            <w:color w:val="0000FF"/>
            <w:u w:val="single" w:color="0000FF"/>
          </w:rPr>
          <w:t>Report</w:t>
        </w:r>
      </w:hyperlink>
      <w:r>
        <w:rPr>
          <w:color w:val="0000FF"/>
          <w:spacing w:val="-1"/>
          <w:u w:val="none"/>
        </w:rPr>
        <w:t> </w:t>
      </w:r>
      <w:r>
        <w:rPr>
          <w:u w:val="none"/>
        </w:rPr>
        <w:t>form,</w:t>
      </w:r>
      <w:r>
        <w:rPr>
          <w:spacing w:val="-9"/>
          <w:u w:val="none"/>
        </w:rPr>
        <w:t> </w:t>
      </w:r>
      <w:r>
        <w:rPr>
          <w:u w:val="none"/>
        </w:rPr>
        <w:t>or</w:t>
      </w:r>
      <w:r>
        <w:rPr>
          <w:spacing w:val="-6"/>
          <w:u w:val="none"/>
        </w:rPr>
        <w:t> </w:t>
      </w:r>
      <w:r>
        <w:rPr>
          <w:u w:val="none"/>
        </w:rPr>
        <w:t>contact</w:t>
      </w:r>
      <w:r>
        <w:rPr>
          <w:spacing w:val="-8"/>
          <w:u w:val="none"/>
        </w:rPr>
        <w:t> </w:t>
      </w:r>
      <w:r>
        <w:rPr>
          <w:u w:val="none"/>
        </w:rPr>
        <w:t>the</w:t>
      </w:r>
      <w:r>
        <w:rPr>
          <w:spacing w:val="-6"/>
          <w:u w:val="none"/>
        </w:rPr>
        <w:t> </w:t>
      </w:r>
      <w:r>
        <w:rPr>
          <w:u w:val="none"/>
        </w:rPr>
        <w:t>Student</w:t>
      </w:r>
      <w:r>
        <w:rPr>
          <w:spacing w:val="-9"/>
          <w:u w:val="none"/>
        </w:rPr>
        <w:t> </w:t>
      </w:r>
      <w:r>
        <w:rPr>
          <w:u w:val="none"/>
        </w:rPr>
        <w:t>Conduct</w:t>
      </w:r>
      <w:r>
        <w:rPr>
          <w:spacing w:val="-4"/>
          <w:u w:val="none"/>
        </w:rPr>
        <w:t> </w:t>
      </w:r>
      <w:r>
        <w:rPr>
          <w:u w:val="none"/>
        </w:rPr>
        <w:t>Office</w:t>
      </w:r>
      <w:r>
        <w:rPr>
          <w:spacing w:val="-6"/>
          <w:u w:val="none"/>
        </w:rPr>
        <w:t> </w:t>
      </w:r>
      <w:r>
        <w:rPr>
          <w:u w:val="none"/>
        </w:rPr>
        <w:t>by</w:t>
      </w:r>
      <w:r>
        <w:rPr>
          <w:spacing w:val="-1"/>
          <w:u w:val="none"/>
        </w:rPr>
        <w:t> </w:t>
      </w:r>
      <w:r>
        <w:rPr>
          <w:u w:val="none"/>
        </w:rPr>
        <w:t>Email</w:t>
      </w:r>
      <w:r>
        <w:rPr>
          <w:spacing w:val="-9"/>
          <w:u w:val="none"/>
        </w:rPr>
        <w:t> </w:t>
      </w:r>
      <w:r>
        <w:rPr>
          <w:u w:val="none"/>
        </w:rPr>
        <w:t>at </w:t>
      </w:r>
      <w:hyperlink r:id="rId18">
        <w:r>
          <w:rPr>
            <w:color w:val="0000FF"/>
            <w:spacing w:val="-2"/>
            <w:u w:val="single" w:color="0000FF"/>
          </w:rPr>
          <w:t>conflict.management@rochester.edu</w:t>
        </w:r>
        <w:r>
          <w:rPr>
            <w:spacing w:val="-2"/>
            <w:u w:val="none"/>
          </w:rPr>
          <w:t>.</w:t>
        </w:r>
      </w:hyperlink>
    </w:p>
    <w:p>
      <w:pPr>
        <w:pStyle w:val="Heading1"/>
        <w:spacing w:before="224"/>
        <w:rPr>
          <w:u w:val="none"/>
        </w:rPr>
      </w:pPr>
      <w:bookmarkStart w:name="_TOC_250020" w:id="8"/>
      <w:bookmarkEnd w:id="8"/>
      <w:r>
        <w:rPr>
          <w:spacing w:val="-2"/>
          <w:u w:val="single"/>
        </w:rPr>
        <w:t>APPEALS</w:t>
      </w:r>
    </w:p>
    <w:p>
      <w:pPr>
        <w:pStyle w:val="BodyText"/>
        <w:spacing w:before="41"/>
        <w:rPr>
          <w:b/>
        </w:rPr>
      </w:pPr>
    </w:p>
    <w:p>
      <w:pPr>
        <w:pStyle w:val="Heading4"/>
        <w:spacing w:before="1"/>
      </w:pPr>
      <w:r>
        <w:rPr/>
        <w:t>Grounds</w:t>
      </w:r>
      <w:r>
        <w:rPr>
          <w:spacing w:val="-9"/>
        </w:rPr>
        <w:t> </w:t>
      </w:r>
      <w:r>
        <w:rPr/>
        <w:t>for</w:t>
      </w:r>
      <w:r>
        <w:rPr>
          <w:spacing w:val="-8"/>
        </w:rPr>
        <w:t> </w:t>
      </w:r>
      <w:r>
        <w:rPr>
          <w:spacing w:val="-2"/>
        </w:rPr>
        <w:t>Appeal</w:t>
      </w:r>
    </w:p>
    <w:p>
      <w:pPr>
        <w:pStyle w:val="BodyText"/>
        <w:spacing w:line="249" w:lineRule="auto" w:before="19"/>
        <w:ind w:left="67" w:hanging="10"/>
      </w:pPr>
      <w:r>
        <w:rPr/>
        <w:t>An appeal is intended to provide an opportunity to consider any previously overlooked, exceptional, or unfair circumstances</w:t>
      </w:r>
      <w:r>
        <w:rPr>
          <w:spacing w:val="-5"/>
        </w:rPr>
        <w:t> </w:t>
      </w:r>
      <w:r>
        <w:rPr/>
        <w:t>pertinent</w:t>
      </w:r>
      <w:r>
        <w:rPr>
          <w:spacing w:val="-8"/>
        </w:rPr>
        <w:t> </w:t>
      </w:r>
      <w:r>
        <w:rPr/>
        <w:t>to</w:t>
      </w:r>
      <w:r>
        <w:rPr>
          <w:spacing w:val="-6"/>
        </w:rPr>
        <w:t> </w:t>
      </w:r>
      <w:r>
        <w:rPr/>
        <w:t>the case.</w:t>
      </w:r>
      <w:r>
        <w:rPr>
          <w:spacing w:val="-3"/>
        </w:rPr>
        <w:t> </w:t>
      </w:r>
      <w:r>
        <w:rPr/>
        <w:t>It</w:t>
      </w:r>
      <w:r>
        <w:rPr>
          <w:spacing w:val="-7"/>
        </w:rPr>
        <w:t> </w:t>
      </w:r>
      <w:r>
        <w:rPr/>
        <w:t>is</w:t>
      </w:r>
      <w:r>
        <w:rPr>
          <w:spacing w:val="-5"/>
        </w:rPr>
        <w:t> </w:t>
      </w:r>
      <w:r>
        <w:rPr/>
        <w:t>not</w:t>
      </w:r>
      <w:r>
        <w:rPr>
          <w:spacing w:val="-7"/>
        </w:rPr>
        <w:t> </w:t>
      </w:r>
      <w:r>
        <w:rPr/>
        <w:t>intended</w:t>
      </w:r>
      <w:r>
        <w:rPr>
          <w:spacing w:val="-6"/>
        </w:rPr>
        <w:t> </w:t>
      </w:r>
      <w:r>
        <w:rPr/>
        <w:t>to</w:t>
      </w:r>
      <w:r>
        <w:rPr>
          <w:spacing w:val="-6"/>
        </w:rPr>
        <w:t> </w:t>
      </w:r>
      <w:r>
        <w:rPr/>
        <w:t>be</w:t>
      </w:r>
      <w:r>
        <w:rPr>
          <w:spacing w:val="-5"/>
        </w:rPr>
        <w:t> </w:t>
      </w:r>
      <w:r>
        <w:rPr/>
        <w:t>a</w:t>
      </w:r>
      <w:r>
        <w:rPr>
          <w:spacing w:val="-5"/>
        </w:rPr>
        <w:t> </w:t>
      </w:r>
      <w:r>
        <w:rPr/>
        <w:t>rehearing</w:t>
      </w:r>
      <w:r>
        <w:rPr>
          <w:spacing w:val="-4"/>
        </w:rPr>
        <w:t> </w:t>
      </w:r>
      <w:r>
        <w:rPr/>
        <w:t>of</w:t>
      </w:r>
      <w:r>
        <w:rPr>
          <w:spacing w:val="-5"/>
        </w:rPr>
        <w:t> </w:t>
      </w:r>
      <w:r>
        <w:rPr/>
        <w:t>the events</w:t>
      </w:r>
      <w:r>
        <w:rPr>
          <w:spacing w:val="-5"/>
        </w:rPr>
        <w:t> </w:t>
      </w:r>
      <w:r>
        <w:rPr/>
        <w:t>presented</w:t>
      </w:r>
      <w:r>
        <w:rPr>
          <w:spacing w:val="-6"/>
        </w:rPr>
        <w:t> </w:t>
      </w:r>
      <w:r>
        <w:rPr/>
        <w:t>at</w:t>
      </w:r>
      <w:r>
        <w:rPr>
          <w:spacing w:val="-8"/>
        </w:rPr>
        <w:t> </w:t>
      </w:r>
      <w:r>
        <w:rPr/>
        <w:t>the</w:t>
      </w:r>
      <w:r>
        <w:rPr>
          <w:spacing w:val="-5"/>
        </w:rPr>
        <w:t> </w:t>
      </w:r>
      <w:r>
        <w:rPr/>
        <w:t>original hearing. The only grounds on which an appeal can be made are:</w:t>
      </w:r>
    </w:p>
    <w:p>
      <w:pPr>
        <w:pStyle w:val="BodyText"/>
        <w:spacing w:before="32"/>
      </w:pPr>
    </w:p>
    <w:p>
      <w:pPr>
        <w:pStyle w:val="ListParagraph"/>
        <w:numPr>
          <w:ilvl w:val="0"/>
          <w:numId w:val="7"/>
        </w:numPr>
        <w:tabs>
          <w:tab w:pos="882" w:val="left" w:leader="none"/>
        </w:tabs>
        <w:spacing w:line="240" w:lineRule="auto" w:before="0" w:after="0"/>
        <w:ind w:left="882" w:right="0" w:hanging="359"/>
        <w:jc w:val="left"/>
        <w:rPr>
          <w:sz w:val="22"/>
        </w:rPr>
      </w:pPr>
      <w:r>
        <w:rPr>
          <w:sz w:val="22"/>
        </w:rPr>
        <w:t>The</w:t>
      </w:r>
      <w:r>
        <w:rPr>
          <w:spacing w:val="-10"/>
          <w:sz w:val="22"/>
        </w:rPr>
        <w:t> </w:t>
      </w:r>
      <w:r>
        <w:rPr>
          <w:sz w:val="22"/>
        </w:rPr>
        <w:t>response</w:t>
      </w:r>
      <w:r>
        <w:rPr>
          <w:spacing w:val="-9"/>
          <w:sz w:val="22"/>
        </w:rPr>
        <w:t> </w:t>
      </w:r>
      <w:r>
        <w:rPr>
          <w:sz w:val="22"/>
        </w:rPr>
        <w:t>was</w:t>
      </w:r>
      <w:r>
        <w:rPr>
          <w:spacing w:val="-6"/>
          <w:sz w:val="22"/>
        </w:rPr>
        <w:t> </w:t>
      </w:r>
      <w:r>
        <w:rPr>
          <w:sz w:val="22"/>
        </w:rPr>
        <w:t>not</w:t>
      </w:r>
      <w:r>
        <w:rPr>
          <w:spacing w:val="-7"/>
          <w:sz w:val="22"/>
        </w:rPr>
        <w:t> </w:t>
      </w:r>
      <w:r>
        <w:rPr>
          <w:sz w:val="22"/>
        </w:rPr>
        <w:t>appropriate;</w:t>
      </w:r>
      <w:r>
        <w:rPr>
          <w:spacing w:val="-10"/>
          <w:sz w:val="22"/>
        </w:rPr>
        <w:t> </w:t>
      </w:r>
      <w:r>
        <w:rPr>
          <w:spacing w:val="-5"/>
          <w:sz w:val="22"/>
        </w:rPr>
        <w:t>or</w:t>
      </w:r>
    </w:p>
    <w:p>
      <w:pPr>
        <w:pStyle w:val="ListParagraph"/>
        <w:numPr>
          <w:ilvl w:val="0"/>
          <w:numId w:val="7"/>
        </w:numPr>
        <w:tabs>
          <w:tab w:pos="882" w:val="left" w:leader="none"/>
          <w:tab w:pos="884" w:val="left" w:leader="none"/>
        </w:tabs>
        <w:spacing w:line="244" w:lineRule="auto" w:before="14" w:after="0"/>
        <w:ind w:left="884" w:right="745" w:hanging="361"/>
        <w:jc w:val="left"/>
        <w:rPr>
          <w:sz w:val="22"/>
        </w:rPr>
      </w:pPr>
      <w:r>
        <w:rPr>
          <w:sz w:val="22"/>
        </w:rPr>
        <w:t>New</w:t>
      </w:r>
      <w:r>
        <w:rPr>
          <w:spacing w:val="-5"/>
          <w:sz w:val="22"/>
        </w:rPr>
        <w:t> </w:t>
      </w:r>
      <w:r>
        <w:rPr>
          <w:sz w:val="22"/>
        </w:rPr>
        <w:t>information</w:t>
      </w:r>
      <w:r>
        <w:rPr>
          <w:spacing w:val="-6"/>
          <w:sz w:val="22"/>
        </w:rPr>
        <w:t> </w:t>
      </w:r>
      <w:r>
        <w:rPr>
          <w:sz w:val="22"/>
        </w:rPr>
        <w:t>exists</w:t>
      </w:r>
      <w:r>
        <w:rPr>
          <w:spacing w:val="-5"/>
          <w:sz w:val="22"/>
        </w:rPr>
        <w:t> </w:t>
      </w:r>
      <w:r>
        <w:rPr>
          <w:sz w:val="22"/>
        </w:rPr>
        <w:t>that</w:t>
      </w:r>
      <w:r>
        <w:rPr>
          <w:spacing w:val="-8"/>
          <w:sz w:val="22"/>
        </w:rPr>
        <w:t> </w:t>
      </w:r>
      <w:r>
        <w:rPr>
          <w:sz w:val="22"/>
        </w:rPr>
        <w:t>was</w:t>
      </w:r>
      <w:r>
        <w:rPr>
          <w:spacing w:val="-1"/>
          <w:sz w:val="22"/>
        </w:rPr>
        <w:t> </w:t>
      </w:r>
      <w:r>
        <w:rPr>
          <w:sz w:val="22"/>
        </w:rPr>
        <w:t>not</w:t>
      </w:r>
      <w:r>
        <w:rPr>
          <w:spacing w:val="-3"/>
          <w:sz w:val="22"/>
        </w:rPr>
        <w:t> </w:t>
      </w:r>
      <w:r>
        <w:rPr>
          <w:sz w:val="22"/>
        </w:rPr>
        <w:t>available</w:t>
      </w:r>
      <w:r>
        <w:rPr>
          <w:spacing w:val="-5"/>
          <w:sz w:val="22"/>
        </w:rPr>
        <w:t> </w:t>
      </w:r>
      <w:r>
        <w:rPr>
          <w:sz w:val="22"/>
        </w:rPr>
        <w:t>at</w:t>
      </w:r>
      <w:r>
        <w:rPr>
          <w:spacing w:val="-8"/>
          <w:sz w:val="22"/>
        </w:rPr>
        <w:t> </w:t>
      </w:r>
      <w:r>
        <w:rPr>
          <w:sz w:val="22"/>
        </w:rPr>
        <w:t>the</w:t>
      </w:r>
      <w:r>
        <w:rPr>
          <w:spacing w:val="-5"/>
          <w:sz w:val="22"/>
        </w:rPr>
        <w:t> </w:t>
      </w:r>
      <w:r>
        <w:rPr>
          <w:sz w:val="22"/>
        </w:rPr>
        <w:t>time</w:t>
      </w:r>
      <w:r>
        <w:rPr>
          <w:spacing w:val="-5"/>
          <w:sz w:val="22"/>
        </w:rPr>
        <w:t> </w:t>
      </w:r>
      <w:r>
        <w:rPr>
          <w:sz w:val="22"/>
        </w:rPr>
        <w:t>of</w:t>
      </w:r>
      <w:r>
        <w:rPr>
          <w:spacing w:val="-5"/>
          <w:sz w:val="22"/>
        </w:rPr>
        <w:t> </w:t>
      </w:r>
      <w:r>
        <w:rPr>
          <w:sz w:val="22"/>
        </w:rPr>
        <w:t>the</w:t>
      </w:r>
      <w:r>
        <w:rPr>
          <w:spacing w:val="-5"/>
          <w:sz w:val="22"/>
        </w:rPr>
        <w:t> </w:t>
      </w:r>
      <w:r>
        <w:rPr>
          <w:sz w:val="22"/>
        </w:rPr>
        <w:t>hearing</w:t>
      </w:r>
      <w:r>
        <w:rPr>
          <w:spacing w:val="-4"/>
          <w:sz w:val="22"/>
        </w:rPr>
        <w:t> </w:t>
      </w:r>
      <w:r>
        <w:rPr>
          <w:sz w:val="22"/>
        </w:rPr>
        <w:t>and</w:t>
      </w:r>
      <w:r>
        <w:rPr>
          <w:spacing w:val="-6"/>
          <w:sz w:val="22"/>
        </w:rPr>
        <w:t> </w:t>
      </w:r>
      <w:r>
        <w:rPr>
          <w:sz w:val="22"/>
        </w:rPr>
        <w:t>this</w:t>
      </w:r>
      <w:r>
        <w:rPr>
          <w:spacing w:val="-5"/>
          <w:sz w:val="22"/>
        </w:rPr>
        <w:t> </w:t>
      </w:r>
      <w:r>
        <w:rPr>
          <w:sz w:val="22"/>
        </w:rPr>
        <w:t>information</w:t>
      </w:r>
      <w:r>
        <w:rPr>
          <w:spacing w:val="-6"/>
          <w:sz w:val="22"/>
        </w:rPr>
        <w:t> </w:t>
      </w:r>
      <w:r>
        <w:rPr>
          <w:sz w:val="22"/>
        </w:rPr>
        <w:t>is sufficient to alter the decision; or</w:t>
      </w:r>
    </w:p>
    <w:p>
      <w:pPr>
        <w:pStyle w:val="ListParagraph"/>
        <w:numPr>
          <w:ilvl w:val="0"/>
          <w:numId w:val="7"/>
        </w:numPr>
        <w:tabs>
          <w:tab w:pos="882" w:val="left" w:leader="none"/>
        </w:tabs>
        <w:spacing w:line="240" w:lineRule="auto" w:before="33" w:after="0"/>
        <w:ind w:left="882" w:right="0" w:hanging="359"/>
        <w:jc w:val="left"/>
        <w:rPr>
          <w:sz w:val="22"/>
        </w:rPr>
      </w:pPr>
      <w:r>
        <w:rPr>
          <w:sz w:val="22"/>
        </w:rPr>
        <w:t>An</w:t>
      </w:r>
      <w:r>
        <w:rPr>
          <w:spacing w:val="-8"/>
          <w:sz w:val="22"/>
        </w:rPr>
        <w:t> </w:t>
      </w:r>
      <w:r>
        <w:rPr>
          <w:sz w:val="22"/>
        </w:rPr>
        <w:t>error</w:t>
      </w:r>
      <w:r>
        <w:rPr>
          <w:spacing w:val="-7"/>
          <w:sz w:val="22"/>
        </w:rPr>
        <w:t> </w:t>
      </w:r>
      <w:r>
        <w:rPr>
          <w:sz w:val="22"/>
        </w:rPr>
        <w:t>occurred</w:t>
      </w:r>
      <w:r>
        <w:rPr>
          <w:spacing w:val="-7"/>
          <w:sz w:val="22"/>
        </w:rPr>
        <w:t> </w:t>
      </w:r>
      <w:r>
        <w:rPr>
          <w:sz w:val="22"/>
        </w:rPr>
        <w:t>during</w:t>
      </w:r>
      <w:r>
        <w:rPr>
          <w:spacing w:val="-6"/>
          <w:sz w:val="22"/>
        </w:rPr>
        <w:t> </w:t>
      </w:r>
      <w:r>
        <w:rPr>
          <w:sz w:val="22"/>
        </w:rPr>
        <w:t>the</w:t>
      </w:r>
      <w:r>
        <w:rPr>
          <w:spacing w:val="-7"/>
          <w:sz w:val="22"/>
        </w:rPr>
        <w:t> </w:t>
      </w:r>
      <w:r>
        <w:rPr>
          <w:sz w:val="22"/>
        </w:rPr>
        <w:t>process</w:t>
      </w:r>
      <w:r>
        <w:rPr>
          <w:spacing w:val="-2"/>
          <w:sz w:val="22"/>
        </w:rPr>
        <w:t> </w:t>
      </w:r>
      <w:r>
        <w:rPr>
          <w:sz w:val="22"/>
        </w:rPr>
        <w:t>that</w:t>
      </w:r>
      <w:r>
        <w:rPr>
          <w:spacing w:val="-9"/>
          <w:sz w:val="22"/>
        </w:rPr>
        <w:t> </w:t>
      </w:r>
      <w:r>
        <w:rPr>
          <w:sz w:val="22"/>
        </w:rPr>
        <w:t>is</w:t>
      </w:r>
      <w:r>
        <w:rPr>
          <w:spacing w:val="-7"/>
          <w:sz w:val="22"/>
        </w:rPr>
        <w:t> </w:t>
      </w:r>
      <w:r>
        <w:rPr>
          <w:sz w:val="22"/>
        </w:rPr>
        <w:t>substantive</w:t>
      </w:r>
      <w:r>
        <w:rPr>
          <w:spacing w:val="-6"/>
          <w:sz w:val="22"/>
        </w:rPr>
        <w:t> </w:t>
      </w:r>
      <w:r>
        <w:rPr>
          <w:sz w:val="22"/>
        </w:rPr>
        <w:t>enough</w:t>
      </w:r>
      <w:r>
        <w:rPr>
          <w:spacing w:val="-8"/>
          <w:sz w:val="22"/>
        </w:rPr>
        <w:t> </w:t>
      </w:r>
      <w:r>
        <w:rPr>
          <w:sz w:val="22"/>
        </w:rPr>
        <w:t>to</w:t>
      </w:r>
      <w:r>
        <w:rPr>
          <w:spacing w:val="-7"/>
          <w:sz w:val="22"/>
        </w:rPr>
        <w:t> </w:t>
      </w:r>
      <w:r>
        <w:rPr>
          <w:sz w:val="22"/>
        </w:rPr>
        <w:t>alter</w:t>
      </w:r>
      <w:r>
        <w:rPr>
          <w:spacing w:val="-7"/>
          <w:sz w:val="22"/>
        </w:rPr>
        <w:t> </w:t>
      </w:r>
      <w:r>
        <w:rPr>
          <w:sz w:val="22"/>
        </w:rPr>
        <w:t>the</w:t>
      </w:r>
      <w:r>
        <w:rPr>
          <w:spacing w:val="-7"/>
          <w:sz w:val="22"/>
        </w:rPr>
        <w:t> </w:t>
      </w:r>
      <w:r>
        <w:rPr>
          <w:spacing w:val="-2"/>
          <w:sz w:val="22"/>
        </w:rPr>
        <w:t>decision.</w:t>
      </w:r>
    </w:p>
    <w:p>
      <w:pPr>
        <w:pStyle w:val="BodyText"/>
        <w:spacing w:before="35"/>
      </w:pPr>
    </w:p>
    <w:p>
      <w:pPr>
        <w:pStyle w:val="Heading4"/>
      </w:pPr>
      <w:r>
        <w:rPr/>
        <w:t>Process</w:t>
      </w:r>
      <w:r>
        <w:rPr>
          <w:spacing w:val="-9"/>
        </w:rPr>
        <w:t> </w:t>
      </w:r>
      <w:r>
        <w:rPr/>
        <w:t>of</w:t>
      </w:r>
      <w:r>
        <w:rPr>
          <w:spacing w:val="-5"/>
        </w:rPr>
        <w:t> </w:t>
      </w:r>
      <w:r>
        <w:rPr>
          <w:spacing w:val="-2"/>
        </w:rPr>
        <w:t>Appeal</w:t>
      </w:r>
    </w:p>
    <w:p>
      <w:pPr>
        <w:pStyle w:val="BodyText"/>
        <w:spacing w:line="249" w:lineRule="auto" w:before="14"/>
        <w:ind w:left="67" w:hanging="10"/>
      </w:pPr>
      <w:r>
        <w:rPr/>
        <w:t>An</w:t>
      </w:r>
      <w:r>
        <w:rPr>
          <w:spacing w:val="-4"/>
        </w:rPr>
        <w:t> </w:t>
      </w:r>
      <w:r>
        <w:rPr/>
        <w:t>appeal</w:t>
      </w:r>
      <w:r>
        <w:rPr>
          <w:spacing w:val="-1"/>
        </w:rPr>
        <w:t> </w:t>
      </w:r>
      <w:r>
        <w:rPr/>
        <w:t>must</w:t>
      </w:r>
      <w:r>
        <w:rPr>
          <w:spacing w:val="-5"/>
        </w:rPr>
        <w:t> </w:t>
      </w:r>
      <w:r>
        <w:rPr/>
        <w:t>be</w:t>
      </w:r>
      <w:r>
        <w:rPr>
          <w:spacing w:val="-3"/>
        </w:rPr>
        <w:t> </w:t>
      </w:r>
      <w:r>
        <w:rPr/>
        <w:t>made</w:t>
      </w:r>
      <w:r>
        <w:rPr>
          <w:spacing w:val="-3"/>
        </w:rPr>
        <w:t> </w:t>
      </w:r>
      <w:r>
        <w:rPr/>
        <w:t>within</w:t>
      </w:r>
      <w:r>
        <w:rPr>
          <w:spacing w:val="-4"/>
        </w:rPr>
        <w:t> </w:t>
      </w:r>
      <w:r>
        <w:rPr/>
        <w:t>7</w:t>
      </w:r>
      <w:r>
        <w:rPr>
          <w:spacing w:val="-5"/>
        </w:rPr>
        <w:t> </w:t>
      </w:r>
      <w:r>
        <w:rPr/>
        <w:t>calendar</w:t>
      </w:r>
      <w:r>
        <w:rPr>
          <w:spacing w:val="-4"/>
        </w:rPr>
        <w:t> </w:t>
      </w:r>
      <w:r>
        <w:rPr/>
        <w:t>days</w:t>
      </w:r>
      <w:r>
        <w:rPr>
          <w:spacing w:val="-3"/>
        </w:rPr>
        <w:t> </w:t>
      </w:r>
      <w:r>
        <w:rPr/>
        <w:t>of a</w:t>
      </w:r>
      <w:r>
        <w:rPr>
          <w:spacing w:val="-3"/>
        </w:rPr>
        <w:t> </w:t>
      </w:r>
      <w:r>
        <w:rPr/>
        <w:t>hearing</w:t>
      </w:r>
      <w:r>
        <w:rPr>
          <w:spacing w:val="-2"/>
        </w:rPr>
        <w:t> </w:t>
      </w:r>
      <w:r>
        <w:rPr/>
        <w:t>outcome</w:t>
      </w:r>
      <w:r>
        <w:rPr>
          <w:spacing w:val="-3"/>
        </w:rPr>
        <w:t> </w:t>
      </w:r>
      <w:r>
        <w:rPr/>
        <w:t>letter</w:t>
      </w:r>
      <w:r>
        <w:rPr>
          <w:spacing w:val="-3"/>
        </w:rPr>
        <w:t> </w:t>
      </w:r>
      <w:r>
        <w:rPr/>
        <w:t>being</w:t>
      </w:r>
      <w:r>
        <w:rPr>
          <w:spacing w:val="-2"/>
        </w:rPr>
        <w:t> </w:t>
      </w:r>
      <w:r>
        <w:rPr/>
        <w:t>sent.</w:t>
      </w:r>
      <w:r>
        <w:rPr>
          <w:spacing w:val="-2"/>
        </w:rPr>
        <w:t> </w:t>
      </w:r>
      <w:r>
        <w:rPr/>
        <w:t>It</w:t>
      </w:r>
      <w:r>
        <w:rPr>
          <w:spacing w:val="-5"/>
        </w:rPr>
        <w:t> </w:t>
      </w:r>
      <w:r>
        <w:rPr/>
        <w:t>must</w:t>
      </w:r>
      <w:r>
        <w:rPr>
          <w:spacing w:val="-5"/>
        </w:rPr>
        <w:t> </w:t>
      </w:r>
      <w:r>
        <w:rPr/>
        <w:t>be</w:t>
      </w:r>
      <w:r>
        <w:rPr>
          <w:spacing w:val="-3"/>
        </w:rPr>
        <w:t> </w:t>
      </w:r>
      <w:r>
        <w:rPr/>
        <w:t>made</w:t>
      </w:r>
      <w:r>
        <w:rPr>
          <w:spacing w:val="-3"/>
        </w:rPr>
        <w:t> </w:t>
      </w:r>
      <w:r>
        <w:rPr/>
        <w:t>in writing</w:t>
      </w:r>
      <w:r>
        <w:rPr>
          <w:spacing w:val="-9"/>
        </w:rPr>
        <w:t> </w:t>
      </w:r>
      <w:r>
        <w:rPr/>
        <w:t>and</w:t>
      </w:r>
      <w:r>
        <w:rPr>
          <w:spacing w:val="-10"/>
        </w:rPr>
        <w:t> </w:t>
      </w:r>
      <w:r>
        <w:rPr/>
        <w:t>sent</w:t>
      </w:r>
      <w:r>
        <w:rPr>
          <w:spacing w:val="-11"/>
        </w:rPr>
        <w:t> </w:t>
      </w:r>
      <w:r>
        <w:rPr/>
        <w:t>to</w:t>
      </w:r>
      <w:r>
        <w:rPr>
          <w:spacing w:val="-10"/>
        </w:rPr>
        <w:t> </w:t>
      </w:r>
      <w:r>
        <w:rPr/>
        <w:t>the</w:t>
      </w:r>
      <w:r>
        <w:rPr>
          <w:spacing w:val="-10"/>
        </w:rPr>
        <w:t> </w:t>
      </w:r>
      <w:r>
        <w:rPr/>
        <w:t>Student</w:t>
      </w:r>
      <w:r>
        <w:rPr>
          <w:spacing w:val="-11"/>
        </w:rPr>
        <w:t> </w:t>
      </w:r>
      <w:r>
        <w:rPr/>
        <w:t>Conduct</w:t>
      </w:r>
      <w:r>
        <w:rPr>
          <w:spacing w:val="-11"/>
        </w:rPr>
        <w:t> </w:t>
      </w:r>
      <w:r>
        <w:rPr/>
        <w:t>Office,</w:t>
      </w:r>
      <w:r>
        <w:rPr>
          <w:spacing w:val="-11"/>
        </w:rPr>
        <w:t> </w:t>
      </w:r>
      <w:r>
        <w:rPr/>
        <w:t>at</w:t>
      </w:r>
      <w:r>
        <w:rPr>
          <w:spacing w:val="-4"/>
        </w:rPr>
        <w:t> </w:t>
      </w:r>
      <w:hyperlink r:id="rId18">
        <w:r>
          <w:rPr>
            <w:color w:val="0000FF"/>
            <w:u w:val="single" w:color="0000FF"/>
          </w:rPr>
          <w:t>conflict.management@rochester.edu</w:t>
        </w:r>
        <w:r>
          <w:rPr>
            <w:u w:val="none"/>
          </w:rPr>
          <w:t>.</w:t>
        </w:r>
      </w:hyperlink>
      <w:r>
        <w:rPr>
          <w:spacing w:val="-8"/>
          <w:u w:val="none"/>
        </w:rPr>
        <w:t> </w:t>
      </w:r>
      <w:r>
        <w:rPr>
          <w:u w:val="none"/>
        </w:rPr>
        <w:t>The</w:t>
      </w:r>
      <w:r>
        <w:rPr>
          <w:spacing w:val="-9"/>
          <w:u w:val="none"/>
        </w:rPr>
        <w:t> </w:t>
      </w:r>
      <w:r>
        <w:rPr>
          <w:u w:val="none"/>
        </w:rPr>
        <w:t>appeal</w:t>
      </w:r>
      <w:r>
        <w:rPr>
          <w:spacing w:val="-8"/>
          <w:u w:val="none"/>
        </w:rPr>
        <w:t> </w:t>
      </w:r>
      <w:r>
        <w:rPr>
          <w:u w:val="none"/>
        </w:rPr>
        <w:t>will</w:t>
      </w:r>
      <w:r>
        <w:rPr>
          <w:spacing w:val="-7"/>
          <w:u w:val="none"/>
        </w:rPr>
        <w:t> </w:t>
      </w:r>
      <w:r>
        <w:rPr>
          <w:spacing w:val="-5"/>
          <w:u w:val="none"/>
        </w:rPr>
        <w:t>be</w:t>
      </w:r>
    </w:p>
    <w:p>
      <w:pPr>
        <w:pStyle w:val="BodyText"/>
        <w:spacing w:line="249" w:lineRule="auto"/>
        <w:ind w:left="67"/>
      </w:pPr>
      <w:r>
        <w:rPr/>
        <w:t>decided</w:t>
      </w:r>
      <w:r>
        <w:rPr>
          <w:spacing w:val="-5"/>
        </w:rPr>
        <w:t> </w:t>
      </w:r>
      <w:r>
        <w:rPr/>
        <w:t>by</w:t>
      </w:r>
      <w:r>
        <w:rPr>
          <w:spacing w:val="-4"/>
        </w:rPr>
        <w:t> </w:t>
      </w:r>
      <w:r>
        <w:rPr/>
        <w:t>an</w:t>
      </w:r>
      <w:r>
        <w:rPr>
          <w:spacing w:val="-5"/>
        </w:rPr>
        <w:t> </w:t>
      </w:r>
      <w:r>
        <w:rPr/>
        <w:t>appeal</w:t>
      </w:r>
      <w:r>
        <w:rPr>
          <w:spacing w:val="-2"/>
        </w:rPr>
        <w:t> </w:t>
      </w:r>
      <w:r>
        <w:rPr/>
        <w:t>board.</w:t>
      </w:r>
      <w:r>
        <w:rPr>
          <w:spacing w:val="-3"/>
        </w:rPr>
        <w:t> </w:t>
      </w:r>
      <w:r>
        <w:rPr/>
        <w:t>Appealing</w:t>
      </w:r>
      <w:r>
        <w:rPr>
          <w:spacing w:val="-3"/>
        </w:rPr>
        <w:t> </w:t>
      </w:r>
      <w:r>
        <w:rPr/>
        <w:t>a</w:t>
      </w:r>
      <w:r>
        <w:rPr>
          <w:spacing w:val="-4"/>
        </w:rPr>
        <w:t> </w:t>
      </w:r>
      <w:r>
        <w:rPr/>
        <w:t>decision</w:t>
      </w:r>
      <w:r>
        <w:rPr>
          <w:spacing w:val="-5"/>
        </w:rPr>
        <w:t> </w:t>
      </w:r>
      <w:r>
        <w:rPr/>
        <w:t>made</w:t>
      </w:r>
      <w:r>
        <w:rPr>
          <w:spacing w:val="-4"/>
        </w:rPr>
        <w:t> </w:t>
      </w:r>
      <w:r>
        <w:rPr/>
        <w:t>by</w:t>
      </w:r>
      <w:r>
        <w:rPr>
          <w:spacing w:val="-4"/>
        </w:rPr>
        <w:t> </w:t>
      </w:r>
      <w:r>
        <w:rPr/>
        <w:t>the</w:t>
      </w:r>
      <w:r>
        <w:rPr>
          <w:spacing w:val="-4"/>
        </w:rPr>
        <w:t> </w:t>
      </w:r>
      <w:r>
        <w:rPr/>
        <w:t>Sexual</w:t>
      </w:r>
      <w:r>
        <w:rPr>
          <w:spacing w:val="-3"/>
        </w:rPr>
        <w:t> </w:t>
      </w:r>
      <w:r>
        <w:rPr/>
        <w:t>Misconduct</w:t>
      </w:r>
      <w:r>
        <w:rPr>
          <w:spacing w:val="-6"/>
        </w:rPr>
        <w:t> </w:t>
      </w:r>
      <w:r>
        <w:rPr/>
        <w:t>Board</w:t>
      </w:r>
      <w:r>
        <w:rPr>
          <w:spacing w:val="-5"/>
        </w:rPr>
        <w:t> </w:t>
      </w:r>
      <w:r>
        <w:rPr/>
        <w:t>or through</w:t>
      </w:r>
      <w:r>
        <w:rPr>
          <w:spacing w:val="-5"/>
        </w:rPr>
        <w:t> </w:t>
      </w:r>
      <w:r>
        <w:rPr/>
        <w:t>the</w:t>
      </w:r>
      <w:r>
        <w:rPr>
          <w:spacing w:val="-4"/>
        </w:rPr>
        <w:t> </w:t>
      </w:r>
      <w:r>
        <w:rPr/>
        <w:t>Title IX process must follow the appeal guidelines outlined in either policy.</w:t>
      </w:r>
    </w:p>
    <w:p>
      <w:pPr>
        <w:pStyle w:val="BodyText"/>
        <w:spacing w:before="21"/>
      </w:pPr>
    </w:p>
    <w:p>
      <w:pPr>
        <w:pStyle w:val="BodyText"/>
        <w:spacing w:line="249" w:lineRule="auto"/>
        <w:ind w:left="67" w:right="189" w:hanging="10"/>
        <w:jc w:val="both"/>
      </w:pPr>
      <w:r>
        <w:rPr/>
        <w:t>The</w:t>
      </w:r>
      <w:r>
        <w:rPr>
          <w:spacing w:val="-4"/>
        </w:rPr>
        <w:t> </w:t>
      </w:r>
      <w:r>
        <w:rPr/>
        <w:t>appeal</w:t>
      </w:r>
      <w:r>
        <w:rPr>
          <w:spacing w:val="-2"/>
        </w:rPr>
        <w:t> </w:t>
      </w:r>
      <w:r>
        <w:rPr/>
        <w:t>letter</w:t>
      </w:r>
      <w:r>
        <w:rPr>
          <w:spacing w:val="-4"/>
        </w:rPr>
        <w:t> </w:t>
      </w:r>
      <w:r>
        <w:rPr/>
        <w:t>must</w:t>
      </w:r>
      <w:r>
        <w:rPr>
          <w:spacing w:val="-6"/>
        </w:rPr>
        <w:t> </w:t>
      </w:r>
      <w:r>
        <w:rPr/>
        <w:t>state</w:t>
      </w:r>
      <w:r>
        <w:rPr>
          <w:spacing w:val="-4"/>
        </w:rPr>
        <w:t> </w:t>
      </w:r>
      <w:r>
        <w:rPr/>
        <w:t>which</w:t>
      </w:r>
      <w:r>
        <w:rPr>
          <w:spacing w:val="-5"/>
        </w:rPr>
        <w:t> </w:t>
      </w:r>
      <w:r>
        <w:rPr/>
        <w:t>of</w:t>
      </w:r>
      <w:r>
        <w:rPr>
          <w:spacing w:val="-4"/>
        </w:rPr>
        <w:t> </w:t>
      </w:r>
      <w:r>
        <w:rPr/>
        <w:t>the</w:t>
      </w:r>
      <w:r>
        <w:rPr>
          <w:spacing w:val="-4"/>
        </w:rPr>
        <w:t> </w:t>
      </w:r>
      <w:r>
        <w:rPr/>
        <w:t>ground(s)</w:t>
      </w:r>
      <w:r>
        <w:rPr>
          <w:spacing w:val="-4"/>
        </w:rPr>
        <w:t> </w:t>
      </w:r>
      <w:r>
        <w:rPr/>
        <w:t>above</w:t>
      </w:r>
      <w:r>
        <w:rPr>
          <w:spacing w:val="-4"/>
        </w:rPr>
        <w:t> </w:t>
      </w:r>
      <w:r>
        <w:rPr/>
        <w:t>are</w:t>
      </w:r>
      <w:r>
        <w:rPr>
          <w:spacing w:val="-4"/>
        </w:rPr>
        <w:t> </w:t>
      </w:r>
      <w:r>
        <w:rPr/>
        <w:t>the ones</w:t>
      </w:r>
      <w:r>
        <w:rPr>
          <w:spacing w:val="-4"/>
        </w:rPr>
        <w:t> </w:t>
      </w:r>
      <w:r>
        <w:rPr/>
        <w:t>on</w:t>
      </w:r>
      <w:r>
        <w:rPr>
          <w:spacing w:val="-5"/>
        </w:rPr>
        <w:t> </w:t>
      </w:r>
      <w:r>
        <w:rPr/>
        <w:t>which</w:t>
      </w:r>
      <w:r>
        <w:rPr>
          <w:spacing w:val="-1"/>
        </w:rPr>
        <w:t> </w:t>
      </w:r>
      <w:r>
        <w:rPr/>
        <w:t>the</w:t>
      </w:r>
      <w:r>
        <w:rPr>
          <w:spacing w:val="-4"/>
        </w:rPr>
        <w:t> </w:t>
      </w:r>
      <w:r>
        <w:rPr/>
        <w:t>appeal</w:t>
      </w:r>
      <w:r>
        <w:rPr>
          <w:spacing w:val="-2"/>
        </w:rPr>
        <w:t> </w:t>
      </w:r>
      <w:r>
        <w:rPr/>
        <w:t>is</w:t>
      </w:r>
      <w:r>
        <w:rPr>
          <w:spacing w:val="-4"/>
        </w:rPr>
        <w:t> </w:t>
      </w:r>
      <w:r>
        <w:rPr/>
        <w:t>made</w:t>
      </w:r>
      <w:r>
        <w:rPr>
          <w:spacing w:val="-4"/>
        </w:rPr>
        <w:t> </w:t>
      </w:r>
      <w:r>
        <w:rPr/>
        <w:t>and</w:t>
      </w:r>
      <w:r>
        <w:rPr>
          <w:spacing w:val="-5"/>
        </w:rPr>
        <w:t> </w:t>
      </w:r>
      <w:r>
        <w:rPr/>
        <w:t>must describe</w:t>
      </w:r>
      <w:r>
        <w:rPr>
          <w:spacing w:val="-5"/>
        </w:rPr>
        <w:t> </w:t>
      </w:r>
      <w:r>
        <w:rPr/>
        <w:t>the</w:t>
      </w:r>
      <w:r>
        <w:rPr>
          <w:spacing w:val="-5"/>
        </w:rPr>
        <w:t> </w:t>
      </w:r>
      <w:r>
        <w:rPr/>
        <w:t>rationale</w:t>
      </w:r>
      <w:r>
        <w:rPr>
          <w:spacing w:val="-5"/>
        </w:rPr>
        <w:t> </w:t>
      </w:r>
      <w:r>
        <w:rPr/>
        <w:t>supporting</w:t>
      </w:r>
      <w:r>
        <w:rPr>
          <w:spacing w:val="-4"/>
        </w:rPr>
        <w:t> </w:t>
      </w:r>
      <w:r>
        <w:rPr/>
        <w:t>those</w:t>
      </w:r>
      <w:r>
        <w:rPr>
          <w:spacing w:val="-5"/>
        </w:rPr>
        <w:t> </w:t>
      </w:r>
      <w:r>
        <w:rPr/>
        <w:t>grounds.</w:t>
      </w:r>
      <w:r>
        <w:rPr>
          <w:spacing w:val="-4"/>
        </w:rPr>
        <w:t> </w:t>
      </w:r>
      <w:r>
        <w:rPr/>
        <w:t>The</w:t>
      </w:r>
      <w:r>
        <w:rPr>
          <w:spacing w:val="-5"/>
        </w:rPr>
        <w:t> </w:t>
      </w:r>
      <w:r>
        <w:rPr/>
        <w:t>designated</w:t>
      </w:r>
      <w:r>
        <w:rPr>
          <w:spacing w:val="-6"/>
        </w:rPr>
        <w:t> </w:t>
      </w:r>
      <w:r>
        <w:rPr/>
        <w:t>appeal</w:t>
      </w:r>
      <w:r>
        <w:rPr>
          <w:spacing w:val="-3"/>
        </w:rPr>
        <w:t> </w:t>
      </w:r>
      <w:r>
        <w:rPr/>
        <w:t>body</w:t>
      </w:r>
      <w:r>
        <w:rPr>
          <w:spacing w:val="-5"/>
        </w:rPr>
        <w:t> </w:t>
      </w:r>
      <w:r>
        <w:rPr/>
        <w:t>receives</w:t>
      </w:r>
      <w:r>
        <w:rPr>
          <w:spacing w:val="-5"/>
        </w:rPr>
        <w:t> </w:t>
      </w:r>
      <w:r>
        <w:rPr/>
        <w:t>access</w:t>
      </w:r>
      <w:r>
        <w:rPr>
          <w:spacing w:val="-5"/>
        </w:rPr>
        <w:t> </w:t>
      </w:r>
      <w:r>
        <w:rPr/>
        <w:t>to</w:t>
      </w:r>
      <w:r>
        <w:rPr>
          <w:spacing w:val="-6"/>
        </w:rPr>
        <w:t> </w:t>
      </w:r>
      <w:r>
        <w:rPr/>
        <w:t>all</w:t>
      </w:r>
      <w:r>
        <w:rPr>
          <w:spacing w:val="-3"/>
        </w:rPr>
        <w:t> </w:t>
      </w:r>
      <w:r>
        <w:rPr/>
        <w:t>of</w:t>
      </w:r>
      <w:r>
        <w:rPr>
          <w:spacing w:val="-5"/>
        </w:rPr>
        <w:t> </w:t>
      </w:r>
      <w:r>
        <w:rPr/>
        <w:t>the</w:t>
      </w:r>
      <w:r>
        <w:rPr>
          <w:spacing w:val="-5"/>
        </w:rPr>
        <w:t> </w:t>
      </w:r>
      <w:r>
        <w:rPr/>
        <w:t>case material from the original hearing, including a recording of the hearing. The designated appeal body may</w:t>
      </w:r>
    </w:p>
    <w:p>
      <w:pPr>
        <w:pStyle w:val="BodyText"/>
        <w:spacing w:line="261" w:lineRule="exact"/>
        <w:ind w:left="67"/>
        <w:jc w:val="both"/>
      </w:pPr>
      <w:r>
        <w:rPr/>
        <w:t>consult</w:t>
      </w:r>
      <w:r>
        <w:rPr>
          <w:spacing w:val="-11"/>
        </w:rPr>
        <w:t> </w:t>
      </w:r>
      <w:r>
        <w:rPr/>
        <w:t>with</w:t>
      </w:r>
      <w:r>
        <w:rPr>
          <w:spacing w:val="-8"/>
        </w:rPr>
        <w:t> </w:t>
      </w:r>
      <w:r>
        <w:rPr/>
        <w:t>anyone</w:t>
      </w:r>
      <w:r>
        <w:rPr>
          <w:spacing w:val="-2"/>
        </w:rPr>
        <w:t> </w:t>
      </w:r>
      <w:r>
        <w:rPr/>
        <w:t>they</w:t>
      </w:r>
      <w:r>
        <w:rPr>
          <w:spacing w:val="-5"/>
        </w:rPr>
        <w:t> </w:t>
      </w:r>
      <w:r>
        <w:rPr/>
        <w:t>feel</w:t>
      </w:r>
      <w:r>
        <w:rPr>
          <w:spacing w:val="-5"/>
        </w:rPr>
        <w:t> </w:t>
      </w:r>
      <w:r>
        <w:rPr/>
        <w:t>would</w:t>
      </w:r>
      <w:r>
        <w:rPr>
          <w:spacing w:val="-8"/>
        </w:rPr>
        <w:t> </w:t>
      </w:r>
      <w:r>
        <w:rPr/>
        <w:t>be</w:t>
      </w:r>
      <w:r>
        <w:rPr>
          <w:spacing w:val="-7"/>
        </w:rPr>
        <w:t> </w:t>
      </w:r>
      <w:r>
        <w:rPr/>
        <w:t>helpful</w:t>
      </w:r>
      <w:r>
        <w:rPr>
          <w:spacing w:val="-4"/>
        </w:rPr>
        <w:t> </w:t>
      </w:r>
      <w:r>
        <w:rPr/>
        <w:t>in</w:t>
      </w:r>
      <w:r>
        <w:rPr>
          <w:spacing w:val="-8"/>
        </w:rPr>
        <w:t> </w:t>
      </w:r>
      <w:r>
        <w:rPr/>
        <w:t>determining</w:t>
      </w:r>
      <w:r>
        <w:rPr>
          <w:spacing w:val="-6"/>
        </w:rPr>
        <w:t> </w:t>
      </w:r>
      <w:r>
        <w:rPr/>
        <w:t>the</w:t>
      </w:r>
      <w:r>
        <w:rPr>
          <w:spacing w:val="-6"/>
        </w:rPr>
        <w:t> </w:t>
      </w:r>
      <w:r>
        <w:rPr>
          <w:spacing w:val="-2"/>
        </w:rPr>
        <w:t>appeal.</w:t>
      </w:r>
    </w:p>
    <w:p>
      <w:pPr>
        <w:pStyle w:val="BodyText"/>
        <w:spacing w:before="34"/>
      </w:pPr>
    </w:p>
    <w:p>
      <w:pPr>
        <w:pStyle w:val="Heading4"/>
        <w:spacing w:before="1"/>
      </w:pPr>
      <w:r>
        <w:rPr/>
        <w:t>Effect</w:t>
      </w:r>
      <w:r>
        <w:rPr>
          <w:spacing w:val="-12"/>
        </w:rPr>
        <w:t> </w:t>
      </w:r>
      <w:r>
        <w:rPr/>
        <w:t>of</w:t>
      </w:r>
      <w:r>
        <w:rPr>
          <w:spacing w:val="-10"/>
        </w:rPr>
        <w:t> </w:t>
      </w:r>
      <w:r>
        <w:rPr>
          <w:spacing w:val="-2"/>
        </w:rPr>
        <w:t>Appeal</w:t>
      </w:r>
    </w:p>
    <w:p>
      <w:pPr>
        <w:pStyle w:val="BodyText"/>
        <w:spacing w:line="249" w:lineRule="auto" w:before="20"/>
        <w:ind w:left="67" w:right="94" w:hanging="10"/>
      </w:pPr>
      <w:r>
        <w:rPr/>
        <w:t>The student or organization appealing will receive a written decision from the Student Conduct Office.</w:t>
      </w:r>
      <w:r>
        <w:rPr>
          <w:spacing w:val="40"/>
        </w:rPr>
        <w:t> </w:t>
      </w:r>
      <w:r>
        <w:rPr/>
        <w:t>The appeal board may uphold or modify the decision, or refer the case back to a hearing board for a new hearing.</w:t>
      </w:r>
      <w:r>
        <w:rPr/>
        <w:t> In</w:t>
      </w:r>
      <w:r>
        <w:rPr>
          <w:spacing w:val="-6"/>
        </w:rPr>
        <w:t> </w:t>
      </w:r>
      <w:r>
        <w:rPr/>
        <w:t>most</w:t>
      </w:r>
      <w:r>
        <w:rPr>
          <w:spacing w:val="-7"/>
        </w:rPr>
        <w:t> </w:t>
      </w:r>
      <w:r>
        <w:rPr/>
        <w:t>cases,</w:t>
      </w:r>
      <w:r>
        <w:rPr>
          <w:spacing w:val="-7"/>
        </w:rPr>
        <w:t> </w:t>
      </w:r>
      <w:r>
        <w:rPr/>
        <w:t>sanctions</w:t>
      </w:r>
      <w:r>
        <w:rPr>
          <w:spacing w:val="-5"/>
        </w:rPr>
        <w:t> </w:t>
      </w:r>
      <w:r>
        <w:rPr/>
        <w:t>determined</w:t>
      </w:r>
      <w:r>
        <w:rPr>
          <w:spacing w:val="-6"/>
        </w:rPr>
        <w:t> </w:t>
      </w:r>
      <w:r>
        <w:rPr/>
        <w:t>appropriate</w:t>
      </w:r>
      <w:r>
        <w:rPr>
          <w:spacing w:val="-5"/>
        </w:rPr>
        <w:t> </w:t>
      </w:r>
      <w:r>
        <w:rPr/>
        <w:t>by</w:t>
      </w:r>
      <w:r>
        <w:rPr>
          <w:spacing w:val="-5"/>
        </w:rPr>
        <w:t> </w:t>
      </w:r>
      <w:r>
        <w:rPr/>
        <w:t>a</w:t>
      </w:r>
      <w:r>
        <w:rPr>
          <w:spacing w:val="-6"/>
        </w:rPr>
        <w:t> </w:t>
      </w:r>
      <w:r>
        <w:rPr/>
        <w:t>hearing</w:t>
      </w:r>
      <w:r>
        <w:rPr>
          <w:spacing w:val="-3"/>
        </w:rPr>
        <w:t> </w:t>
      </w:r>
      <w:r>
        <w:rPr/>
        <w:t>board</w:t>
      </w:r>
      <w:r>
        <w:rPr>
          <w:spacing w:val="-6"/>
        </w:rPr>
        <w:t> </w:t>
      </w:r>
      <w:r>
        <w:rPr/>
        <w:t>will</w:t>
      </w:r>
      <w:r>
        <w:rPr>
          <w:spacing w:val="-3"/>
        </w:rPr>
        <w:t> </w:t>
      </w:r>
      <w:r>
        <w:rPr/>
        <w:t>not</w:t>
      </w:r>
      <w:r>
        <w:rPr>
          <w:spacing w:val="-7"/>
        </w:rPr>
        <w:t> </w:t>
      </w:r>
      <w:r>
        <w:rPr/>
        <w:t>be</w:t>
      </w:r>
      <w:r>
        <w:rPr>
          <w:spacing w:val="-5"/>
        </w:rPr>
        <w:t> </w:t>
      </w:r>
      <w:r>
        <w:rPr/>
        <w:t>enforced</w:t>
      </w:r>
      <w:r>
        <w:rPr>
          <w:spacing w:val="-6"/>
        </w:rPr>
        <w:t> </w:t>
      </w:r>
      <w:r>
        <w:rPr/>
        <w:t>until</w:t>
      </w:r>
      <w:r>
        <w:rPr>
          <w:spacing w:val="-3"/>
        </w:rPr>
        <w:t> </w:t>
      </w:r>
      <w:r>
        <w:rPr/>
        <w:t>the</w:t>
      </w:r>
      <w:r>
        <w:rPr>
          <w:spacing w:val="-5"/>
        </w:rPr>
        <w:t> </w:t>
      </w:r>
      <w:r>
        <w:rPr/>
        <w:t>conclusion</w:t>
      </w:r>
      <w:r>
        <w:rPr>
          <w:spacing w:val="-2"/>
        </w:rPr>
        <w:t> </w:t>
      </w:r>
      <w:r>
        <w:rPr/>
        <w:t>of the appeal process. However,</w:t>
      </w:r>
      <w:r>
        <w:rPr>
          <w:spacing w:val="-1"/>
        </w:rPr>
        <w:t> </w:t>
      </w:r>
      <w:r>
        <w:rPr/>
        <w:t>in some cases, at the discretion of the Judicial Officer or Dean of Students (or</w:t>
      </w:r>
    </w:p>
    <w:p>
      <w:pPr>
        <w:pStyle w:val="BodyText"/>
        <w:spacing w:line="244" w:lineRule="auto"/>
        <w:ind w:left="67" w:right="149"/>
      </w:pPr>
      <w:r>
        <w:rPr/>
        <w:t>their</w:t>
      </w:r>
      <w:r>
        <w:rPr>
          <w:spacing w:val="-4"/>
        </w:rPr>
        <w:t> </w:t>
      </w:r>
      <w:r>
        <w:rPr/>
        <w:t>designee),</w:t>
      </w:r>
      <w:r>
        <w:rPr>
          <w:spacing w:val="-7"/>
        </w:rPr>
        <w:t> </w:t>
      </w:r>
      <w:r>
        <w:rPr/>
        <w:t>the</w:t>
      </w:r>
      <w:r>
        <w:rPr>
          <w:spacing w:val="-4"/>
        </w:rPr>
        <w:t> </w:t>
      </w:r>
      <w:r>
        <w:rPr/>
        <w:t>sanction</w:t>
      </w:r>
      <w:r>
        <w:rPr>
          <w:spacing w:val="-5"/>
        </w:rPr>
        <w:t> </w:t>
      </w:r>
      <w:r>
        <w:rPr/>
        <w:t>or</w:t>
      </w:r>
      <w:r>
        <w:rPr>
          <w:spacing w:val="-4"/>
        </w:rPr>
        <w:t> </w:t>
      </w:r>
      <w:r>
        <w:rPr/>
        <w:t>interim</w:t>
      </w:r>
      <w:r>
        <w:rPr>
          <w:spacing w:val="-3"/>
        </w:rPr>
        <w:t> </w:t>
      </w:r>
      <w:r>
        <w:rPr/>
        <w:t>measures</w:t>
      </w:r>
      <w:r>
        <w:rPr>
          <w:spacing w:val="-4"/>
        </w:rPr>
        <w:t> </w:t>
      </w:r>
      <w:r>
        <w:rPr/>
        <w:t>may</w:t>
      </w:r>
      <w:r>
        <w:rPr>
          <w:spacing w:val="-4"/>
        </w:rPr>
        <w:t> </w:t>
      </w:r>
      <w:r>
        <w:rPr/>
        <w:t>be</w:t>
      </w:r>
      <w:r>
        <w:rPr>
          <w:spacing w:val="-4"/>
        </w:rPr>
        <w:t> </w:t>
      </w:r>
      <w:r>
        <w:rPr/>
        <w:t>imposed</w:t>
      </w:r>
      <w:r>
        <w:rPr>
          <w:spacing w:val="-5"/>
        </w:rPr>
        <w:t> </w:t>
      </w:r>
      <w:r>
        <w:rPr/>
        <w:t>for</w:t>
      </w:r>
      <w:r>
        <w:rPr>
          <w:spacing w:val="-4"/>
        </w:rPr>
        <w:t> </w:t>
      </w:r>
      <w:r>
        <w:rPr/>
        <w:t>the</w:t>
      </w:r>
      <w:r>
        <w:rPr>
          <w:spacing w:val="-4"/>
        </w:rPr>
        <w:t> </w:t>
      </w:r>
      <w:r>
        <w:rPr/>
        <w:t>benefit</w:t>
      </w:r>
      <w:r>
        <w:rPr>
          <w:spacing w:val="-6"/>
        </w:rPr>
        <w:t> </w:t>
      </w:r>
      <w:r>
        <w:rPr/>
        <w:t>of</w:t>
      </w:r>
      <w:r>
        <w:rPr>
          <w:spacing w:val="-1"/>
        </w:rPr>
        <w:t> </w:t>
      </w:r>
      <w:r>
        <w:rPr/>
        <w:t>the</w:t>
      </w:r>
      <w:r>
        <w:rPr>
          <w:spacing w:val="-4"/>
        </w:rPr>
        <w:t> </w:t>
      </w:r>
      <w:r>
        <w:rPr/>
        <w:t>individual</w:t>
      </w:r>
      <w:r>
        <w:rPr>
          <w:spacing w:val="-3"/>
        </w:rPr>
        <w:t> </w:t>
      </w:r>
      <w:r>
        <w:rPr/>
        <w:t>student</w:t>
      </w:r>
      <w:r>
        <w:rPr>
          <w:spacing w:val="-7"/>
        </w:rPr>
        <w:t> </w:t>
      </w:r>
      <w:r>
        <w:rPr/>
        <w:t>or campus population. See section on interim actions and other restrictions for more details.</w:t>
      </w:r>
    </w:p>
    <w:p>
      <w:pPr>
        <w:pStyle w:val="BodyText"/>
        <w:spacing w:before="25"/>
      </w:pPr>
    </w:p>
    <w:p>
      <w:pPr>
        <w:pStyle w:val="Heading4"/>
        <w:jc w:val="both"/>
      </w:pPr>
      <w:r>
        <w:rPr/>
        <w:t>Appealing</w:t>
      </w:r>
      <w:r>
        <w:rPr>
          <w:spacing w:val="-8"/>
        </w:rPr>
        <w:t> </w:t>
      </w:r>
      <w:r>
        <w:rPr/>
        <w:t>a</w:t>
      </w:r>
      <w:r>
        <w:rPr>
          <w:spacing w:val="-7"/>
        </w:rPr>
        <w:t> </w:t>
      </w:r>
      <w:r>
        <w:rPr/>
        <w:t>Responsible</w:t>
      </w:r>
      <w:r>
        <w:rPr>
          <w:spacing w:val="-8"/>
        </w:rPr>
        <w:t> </w:t>
      </w:r>
      <w:r>
        <w:rPr>
          <w:spacing w:val="-2"/>
        </w:rPr>
        <w:t>Option</w:t>
      </w:r>
    </w:p>
    <w:p>
      <w:pPr>
        <w:pStyle w:val="BodyText"/>
        <w:spacing w:before="19"/>
        <w:ind w:left="58"/>
        <w:jc w:val="both"/>
      </w:pPr>
      <w:r>
        <w:rPr/>
        <w:t>Students</w:t>
      </w:r>
      <w:r>
        <w:rPr>
          <w:spacing w:val="-8"/>
        </w:rPr>
        <w:t> </w:t>
      </w:r>
      <w:r>
        <w:rPr/>
        <w:t>may</w:t>
      </w:r>
      <w:r>
        <w:rPr>
          <w:spacing w:val="-8"/>
        </w:rPr>
        <w:t> </w:t>
      </w:r>
      <w:r>
        <w:rPr/>
        <w:t>agree</w:t>
      </w:r>
      <w:r>
        <w:rPr>
          <w:spacing w:val="-7"/>
        </w:rPr>
        <w:t> </w:t>
      </w:r>
      <w:r>
        <w:rPr/>
        <w:t>that</w:t>
      </w:r>
      <w:r>
        <w:rPr>
          <w:spacing w:val="-10"/>
        </w:rPr>
        <w:t> </w:t>
      </w:r>
      <w:r>
        <w:rPr/>
        <w:t>their</w:t>
      </w:r>
      <w:r>
        <w:rPr>
          <w:spacing w:val="-8"/>
        </w:rPr>
        <w:t> </w:t>
      </w:r>
      <w:r>
        <w:rPr/>
        <w:t>actions</w:t>
      </w:r>
      <w:r>
        <w:rPr>
          <w:spacing w:val="-7"/>
        </w:rPr>
        <w:t> </w:t>
      </w:r>
      <w:r>
        <w:rPr/>
        <w:t>constituted</w:t>
      </w:r>
      <w:r>
        <w:rPr>
          <w:spacing w:val="-9"/>
        </w:rPr>
        <w:t> </w:t>
      </w:r>
      <w:r>
        <w:rPr/>
        <w:t>a</w:t>
      </w:r>
      <w:r>
        <w:rPr>
          <w:spacing w:val="-7"/>
        </w:rPr>
        <w:t> </w:t>
      </w:r>
      <w:r>
        <w:rPr/>
        <w:t>violation</w:t>
      </w:r>
      <w:r>
        <w:rPr>
          <w:spacing w:val="-9"/>
        </w:rPr>
        <w:t> </w:t>
      </w:r>
      <w:r>
        <w:rPr/>
        <w:t>of</w:t>
      </w:r>
      <w:r>
        <w:rPr>
          <w:spacing w:val="-7"/>
        </w:rPr>
        <w:t> </w:t>
      </w:r>
      <w:r>
        <w:rPr/>
        <w:t>University</w:t>
      </w:r>
      <w:r>
        <w:rPr>
          <w:spacing w:val="-8"/>
        </w:rPr>
        <w:t> </w:t>
      </w:r>
      <w:r>
        <w:rPr/>
        <w:t>policy,</w:t>
      </w:r>
      <w:r>
        <w:rPr>
          <w:spacing w:val="-10"/>
        </w:rPr>
        <w:t> </w:t>
      </w:r>
      <w:r>
        <w:rPr/>
        <w:t>though</w:t>
      </w:r>
      <w:r>
        <w:rPr>
          <w:spacing w:val="-8"/>
        </w:rPr>
        <w:t> </w:t>
      </w:r>
      <w:r>
        <w:rPr/>
        <w:t>disagree</w:t>
      </w:r>
      <w:r>
        <w:rPr>
          <w:spacing w:val="-8"/>
        </w:rPr>
        <w:t> </w:t>
      </w:r>
      <w:r>
        <w:rPr/>
        <w:t>with</w:t>
      </w:r>
      <w:r>
        <w:rPr>
          <w:spacing w:val="-8"/>
        </w:rPr>
        <w:t> </w:t>
      </w:r>
      <w:r>
        <w:rPr>
          <w:spacing w:val="-5"/>
        </w:rPr>
        <w:t>the</w:t>
      </w:r>
    </w:p>
    <w:p>
      <w:pPr>
        <w:pStyle w:val="BodyText"/>
        <w:spacing w:line="249" w:lineRule="auto" w:before="10"/>
        <w:ind w:left="67" w:right="133"/>
        <w:jc w:val="both"/>
      </w:pPr>
      <w:r>
        <w:rPr/>
        <w:t>resolution</w:t>
      </w:r>
      <w:r>
        <w:rPr>
          <w:spacing w:val="-7"/>
        </w:rPr>
        <w:t> </w:t>
      </w:r>
      <w:r>
        <w:rPr/>
        <w:t>proposed</w:t>
      </w:r>
      <w:r>
        <w:rPr>
          <w:spacing w:val="-7"/>
        </w:rPr>
        <w:t> </w:t>
      </w:r>
      <w:r>
        <w:rPr/>
        <w:t>by</w:t>
      </w:r>
      <w:r>
        <w:rPr>
          <w:spacing w:val="-6"/>
        </w:rPr>
        <w:t> </w:t>
      </w:r>
      <w:r>
        <w:rPr/>
        <w:t>a</w:t>
      </w:r>
      <w:r>
        <w:rPr>
          <w:spacing w:val="-6"/>
        </w:rPr>
        <w:t> </w:t>
      </w:r>
      <w:r>
        <w:rPr/>
        <w:t>conduct</w:t>
      </w:r>
      <w:r>
        <w:rPr>
          <w:spacing w:val="-4"/>
        </w:rPr>
        <w:t> </w:t>
      </w:r>
      <w:r>
        <w:rPr/>
        <w:t>officer.</w:t>
      </w:r>
      <w:r>
        <w:rPr>
          <w:spacing w:val="-5"/>
        </w:rPr>
        <w:t> </w:t>
      </w:r>
      <w:r>
        <w:rPr/>
        <w:t>In</w:t>
      </w:r>
      <w:r>
        <w:rPr>
          <w:spacing w:val="-7"/>
        </w:rPr>
        <w:t> </w:t>
      </w:r>
      <w:r>
        <w:rPr/>
        <w:t>such</w:t>
      </w:r>
      <w:r>
        <w:rPr>
          <w:spacing w:val="-7"/>
        </w:rPr>
        <w:t> </w:t>
      </w:r>
      <w:r>
        <w:rPr/>
        <w:t>circumstances,</w:t>
      </w:r>
      <w:r>
        <w:rPr>
          <w:spacing w:val="-8"/>
        </w:rPr>
        <w:t> </w:t>
      </w:r>
      <w:r>
        <w:rPr/>
        <w:t>students</w:t>
      </w:r>
      <w:r>
        <w:rPr>
          <w:spacing w:val="-6"/>
        </w:rPr>
        <w:t> </w:t>
      </w:r>
      <w:r>
        <w:rPr/>
        <w:t>can</w:t>
      </w:r>
      <w:r>
        <w:rPr>
          <w:spacing w:val="-7"/>
        </w:rPr>
        <w:t> </w:t>
      </w:r>
      <w:r>
        <w:rPr/>
        <w:t>waive</w:t>
      </w:r>
      <w:r>
        <w:rPr>
          <w:spacing w:val="-1"/>
        </w:rPr>
        <w:t> </w:t>
      </w:r>
      <w:r>
        <w:rPr/>
        <w:t>their</w:t>
      </w:r>
      <w:r>
        <w:rPr>
          <w:spacing w:val="-6"/>
        </w:rPr>
        <w:t> </w:t>
      </w:r>
      <w:r>
        <w:rPr/>
        <w:t>right</w:t>
      </w:r>
      <w:r>
        <w:rPr>
          <w:spacing w:val="-8"/>
        </w:rPr>
        <w:t> </w:t>
      </w:r>
      <w:r>
        <w:rPr/>
        <w:t>to</w:t>
      </w:r>
      <w:r>
        <w:rPr>
          <w:spacing w:val="-7"/>
        </w:rPr>
        <w:t> </w:t>
      </w:r>
      <w:r>
        <w:rPr/>
        <w:t>a</w:t>
      </w:r>
      <w:r>
        <w:rPr>
          <w:spacing w:val="-6"/>
        </w:rPr>
        <w:t> </w:t>
      </w:r>
      <w:r>
        <w:rPr/>
        <w:t>hearing</w:t>
      </w:r>
      <w:r>
        <w:rPr>
          <w:spacing w:val="-5"/>
        </w:rPr>
        <w:t> </w:t>
      </w:r>
      <w:r>
        <w:rPr/>
        <w:t>but request</w:t>
      </w:r>
      <w:r>
        <w:rPr>
          <w:spacing w:val="-7"/>
        </w:rPr>
        <w:t> </w:t>
      </w:r>
      <w:r>
        <w:rPr/>
        <w:t>an</w:t>
      </w:r>
      <w:r>
        <w:rPr>
          <w:spacing w:val="-2"/>
        </w:rPr>
        <w:t> </w:t>
      </w:r>
      <w:r>
        <w:rPr/>
        <w:t>impartial</w:t>
      </w:r>
      <w:r>
        <w:rPr>
          <w:spacing w:val="-4"/>
        </w:rPr>
        <w:t> </w:t>
      </w:r>
      <w:r>
        <w:rPr/>
        <w:t>review</w:t>
      </w:r>
      <w:r>
        <w:rPr>
          <w:spacing w:val="-5"/>
        </w:rPr>
        <w:t> </w:t>
      </w:r>
      <w:r>
        <w:rPr/>
        <w:t>of</w:t>
      </w:r>
      <w:r>
        <w:rPr>
          <w:spacing w:val="-5"/>
        </w:rPr>
        <w:t> </w:t>
      </w:r>
      <w:r>
        <w:rPr/>
        <w:t>the</w:t>
      </w:r>
      <w:r>
        <w:rPr>
          <w:spacing w:val="-1"/>
        </w:rPr>
        <w:t> </w:t>
      </w:r>
      <w:r>
        <w:rPr/>
        <w:t>sanctions</w:t>
      </w:r>
      <w:r>
        <w:rPr>
          <w:spacing w:val="-5"/>
        </w:rPr>
        <w:t> </w:t>
      </w:r>
      <w:r>
        <w:rPr/>
        <w:t>by</w:t>
      </w:r>
      <w:r>
        <w:rPr>
          <w:spacing w:val="-5"/>
        </w:rPr>
        <w:t> </w:t>
      </w:r>
      <w:r>
        <w:rPr/>
        <w:t>an</w:t>
      </w:r>
      <w:r>
        <w:rPr>
          <w:spacing w:val="-6"/>
        </w:rPr>
        <w:t> </w:t>
      </w:r>
      <w:r>
        <w:rPr/>
        <w:t>appeal</w:t>
      </w:r>
      <w:r>
        <w:rPr>
          <w:spacing w:val="-3"/>
        </w:rPr>
        <w:t> </w:t>
      </w:r>
      <w:r>
        <w:rPr/>
        <w:t>board.</w:t>
      </w:r>
      <w:r>
        <w:rPr>
          <w:spacing w:val="-4"/>
        </w:rPr>
        <w:t> </w:t>
      </w:r>
      <w:r>
        <w:rPr/>
        <w:t>An</w:t>
      </w:r>
      <w:r>
        <w:rPr>
          <w:spacing w:val="-6"/>
        </w:rPr>
        <w:t> </w:t>
      </w:r>
      <w:r>
        <w:rPr/>
        <w:t>appeal</w:t>
      </w:r>
      <w:r>
        <w:rPr>
          <w:spacing w:val="-3"/>
        </w:rPr>
        <w:t> </w:t>
      </w:r>
      <w:r>
        <w:rPr/>
        <w:t>board</w:t>
      </w:r>
      <w:r>
        <w:rPr>
          <w:spacing w:val="-6"/>
        </w:rPr>
        <w:t> </w:t>
      </w:r>
      <w:r>
        <w:rPr/>
        <w:t>will</w:t>
      </w:r>
      <w:r>
        <w:rPr>
          <w:spacing w:val="-3"/>
        </w:rPr>
        <w:t> </w:t>
      </w:r>
      <w:r>
        <w:rPr/>
        <w:t>make</w:t>
      </w:r>
      <w:r>
        <w:rPr>
          <w:spacing w:val="-5"/>
        </w:rPr>
        <w:t> </w:t>
      </w:r>
      <w:r>
        <w:rPr/>
        <w:t>a</w:t>
      </w:r>
      <w:r>
        <w:rPr>
          <w:spacing w:val="-5"/>
        </w:rPr>
        <w:t> </w:t>
      </w:r>
      <w:r>
        <w:rPr/>
        <w:t>determination</w:t>
      </w:r>
      <w:r>
        <w:rPr>
          <w:spacing w:val="-6"/>
        </w:rPr>
        <w:t> </w:t>
      </w:r>
      <w:r>
        <w:rPr/>
        <w:t>as to whether the sanctions are a proportionate response to the behavior and may make changes to the</w:t>
      </w:r>
    </w:p>
    <w:p>
      <w:pPr>
        <w:pStyle w:val="BodyText"/>
        <w:spacing w:line="244" w:lineRule="auto"/>
        <w:ind w:left="67" w:right="379"/>
        <w:jc w:val="both"/>
      </w:pPr>
      <w:r>
        <w:rPr/>
        <w:t>resolution.</w:t>
      </w:r>
      <w:r>
        <w:rPr>
          <w:spacing w:val="-3"/>
        </w:rPr>
        <w:t> </w:t>
      </w:r>
      <w:r>
        <w:rPr/>
        <w:t>An</w:t>
      </w:r>
      <w:r>
        <w:rPr>
          <w:spacing w:val="-5"/>
        </w:rPr>
        <w:t> </w:t>
      </w:r>
      <w:r>
        <w:rPr/>
        <w:t>appeal</w:t>
      </w:r>
      <w:r>
        <w:rPr>
          <w:spacing w:val="-2"/>
        </w:rPr>
        <w:t> </w:t>
      </w:r>
      <w:r>
        <w:rPr/>
        <w:t>of</w:t>
      </w:r>
      <w:r>
        <w:rPr>
          <w:spacing w:val="-4"/>
        </w:rPr>
        <w:t> </w:t>
      </w:r>
      <w:r>
        <w:rPr/>
        <w:t>a</w:t>
      </w:r>
      <w:r>
        <w:rPr>
          <w:spacing w:val="-4"/>
        </w:rPr>
        <w:t> </w:t>
      </w:r>
      <w:r>
        <w:rPr/>
        <w:t>responsible</w:t>
      </w:r>
      <w:r>
        <w:rPr>
          <w:spacing w:val="-4"/>
        </w:rPr>
        <w:t> </w:t>
      </w:r>
      <w:r>
        <w:rPr/>
        <w:t>option</w:t>
      </w:r>
      <w:r>
        <w:rPr>
          <w:spacing w:val="-5"/>
        </w:rPr>
        <w:t> </w:t>
      </w:r>
      <w:r>
        <w:rPr/>
        <w:t>may</w:t>
      </w:r>
      <w:r>
        <w:rPr>
          <w:spacing w:val="-4"/>
        </w:rPr>
        <w:t> </w:t>
      </w:r>
      <w:r>
        <w:rPr/>
        <w:t>only</w:t>
      </w:r>
      <w:r>
        <w:rPr>
          <w:spacing w:val="-8"/>
        </w:rPr>
        <w:t> </w:t>
      </w:r>
      <w:r>
        <w:rPr/>
        <w:t>result</w:t>
      </w:r>
      <w:r>
        <w:rPr>
          <w:spacing w:val="-6"/>
        </w:rPr>
        <w:t> </w:t>
      </w:r>
      <w:r>
        <w:rPr/>
        <w:t>in</w:t>
      </w:r>
      <w:r>
        <w:rPr>
          <w:spacing w:val="-5"/>
        </w:rPr>
        <w:t> </w:t>
      </w:r>
      <w:r>
        <w:rPr/>
        <w:t>changes</w:t>
      </w:r>
      <w:r>
        <w:rPr>
          <w:spacing w:val="-4"/>
        </w:rPr>
        <w:t> </w:t>
      </w:r>
      <w:r>
        <w:rPr/>
        <w:t>to</w:t>
      </w:r>
      <w:r>
        <w:rPr>
          <w:spacing w:val="-5"/>
        </w:rPr>
        <w:t> </w:t>
      </w:r>
      <w:r>
        <w:rPr/>
        <w:t>the</w:t>
      </w:r>
      <w:r>
        <w:rPr>
          <w:spacing w:val="-4"/>
        </w:rPr>
        <w:t> </w:t>
      </w:r>
      <w:r>
        <w:rPr/>
        <w:t>sanctions,</w:t>
      </w:r>
      <w:r>
        <w:rPr>
          <w:spacing w:val="-7"/>
        </w:rPr>
        <w:t> </w:t>
      </w:r>
      <w:r>
        <w:rPr/>
        <w:t>not</w:t>
      </w:r>
      <w:r>
        <w:rPr>
          <w:spacing w:val="-2"/>
        </w:rPr>
        <w:t> </w:t>
      </w:r>
      <w:r>
        <w:rPr/>
        <w:t>the</w:t>
      </w:r>
      <w:r>
        <w:rPr>
          <w:spacing w:val="-4"/>
        </w:rPr>
        <w:t> </w:t>
      </w:r>
      <w:r>
        <w:rPr/>
        <w:t>findings</w:t>
      </w:r>
      <w:r>
        <w:rPr>
          <w:spacing w:val="-4"/>
        </w:rPr>
        <w:t> </w:t>
      </w:r>
      <w:r>
        <w:rPr/>
        <w:t>of responsibility accepted by the student or group.</w:t>
      </w:r>
    </w:p>
    <w:p>
      <w:pPr>
        <w:pStyle w:val="BodyText"/>
        <w:spacing w:after="0" w:line="244" w:lineRule="auto"/>
        <w:jc w:val="both"/>
        <w:sectPr>
          <w:pgSz w:w="12240" w:h="15840"/>
          <w:pgMar w:header="0" w:footer="782" w:top="1400" w:bottom="980" w:left="1080" w:right="1080"/>
        </w:sectPr>
      </w:pPr>
    </w:p>
    <w:p>
      <w:pPr>
        <w:pStyle w:val="Heading4"/>
        <w:spacing w:before="42"/>
      </w:pPr>
      <w:r>
        <w:rPr/>
        <w:t>Appealing</w:t>
      </w:r>
      <w:r>
        <w:rPr>
          <w:spacing w:val="-10"/>
        </w:rPr>
        <w:t> </w:t>
      </w:r>
      <w:r>
        <w:rPr/>
        <w:t>an</w:t>
      </w:r>
      <w:r>
        <w:rPr>
          <w:spacing w:val="-8"/>
        </w:rPr>
        <w:t> </w:t>
      </w:r>
      <w:r>
        <w:rPr/>
        <w:t>Interim</w:t>
      </w:r>
      <w:r>
        <w:rPr>
          <w:spacing w:val="-10"/>
        </w:rPr>
        <w:t> </w:t>
      </w:r>
      <w:r>
        <w:rPr>
          <w:spacing w:val="-2"/>
        </w:rPr>
        <w:t>Action</w:t>
      </w:r>
    </w:p>
    <w:p>
      <w:pPr>
        <w:pStyle w:val="BodyText"/>
        <w:spacing w:line="247" w:lineRule="auto" w:before="19"/>
        <w:ind w:left="67" w:right="94" w:hanging="10"/>
      </w:pPr>
      <w:r>
        <w:rPr/>
        <w:t>Students</w:t>
      </w:r>
      <w:r>
        <w:rPr>
          <w:spacing w:val="-5"/>
        </w:rPr>
        <w:t> </w:t>
      </w:r>
      <w:r>
        <w:rPr/>
        <w:t>have the</w:t>
      </w:r>
      <w:r>
        <w:rPr>
          <w:spacing w:val="-5"/>
        </w:rPr>
        <w:t> </w:t>
      </w:r>
      <w:r>
        <w:rPr/>
        <w:t>right</w:t>
      </w:r>
      <w:r>
        <w:rPr>
          <w:spacing w:val="-7"/>
        </w:rPr>
        <w:t> </w:t>
      </w:r>
      <w:r>
        <w:rPr/>
        <w:t>to</w:t>
      </w:r>
      <w:r>
        <w:rPr>
          <w:spacing w:val="-6"/>
        </w:rPr>
        <w:t> </w:t>
      </w:r>
      <w:r>
        <w:rPr/>
        <w:t>appeal</w:t>
      </w:r>
      <w:r>
        <w:rPr>
          <w:spacing w:val="-2"/>
        </w:rPr>
        <w:t> </w:t>
      </w:r>
      <w:r>
        <w:rPr/>
        <w:t>interim</w:t>
      </w:r>
      <w:r>
        <w:rPr>
          <w:spacing w:val="-3"/>
        </w:rPr>
        <w:t> </w:t>
      </w:r>
      <w:r>
        <w:rPr/>
        <w:t>actions.</w:t>
      </w:r>
      <w:r>
        <w:rPr>
          <w:spacing w:val="-3"/>
        </w:rPr>
        <w:t> </w:t>
      </w:r>
      <w:r>
        <w:rPr/>
        <w:t>Interim</w:t>
      </w:r>
      <w:r>
        <w:rPr>
          <w:spacing w:val="-4"/>
        </w:rPr>
        <w:t> </w:t>
      </w:r>
      <w:r>
        <w:rPr/>
        <w:t>action</w:t>
      </w:r>
      <w:r>
        <w:rPr>
          <w:spacing w:val="-6"/>
        </w:rPr>
        <w:t> </w:t>
      </w:r>
      <w:r>
        <w:rPr/>
        <w:t>appeals</w:t>
      </w:r>
      <w:r>
        <w:rPr>
          <w:spacing w:val="-5"/>
        </w:rPr>
        <w:t> </w:t>
      </w:r>
      <w:r>
        <w:rPr/>
        <w:t>will</w:t>
      </w:r>
      <w:r>
        <w:rPr>
          <w:spacing w:val="-3"/>
        </w:rPr>
        <w:t> </w:t>
      </w:r>
      <w:r>
        <w:rPr/>
        <w:t>be</w:t>
      </w:r>
      <w:r>
        <w:rPr>
          <w:spacing w:val="-5"/>
        </w:rPr>
        <w:t> </w:t>
      </w:r>
      <w:r>
        <w:rPr/>
        <w:t>responded</w:t>
      </w:r>
      <w:r>
        <w:rPr>
          <w:spacing w:val="-6"/>
        </w:rPr>
        <w:t> </w:t>
      </w:r>
      <w:r>
        <w:rPr/>
        <w:t>to</w:t>
      </w:r>
      <w:r>
        <w:rPr>
          <w:spacing w:val="-6"/>
        </w:rPr>
        <w:t> </w:t>
      </w:r>
      <w:r>
        <w:rPr/>
        <w:t>within</w:t>
      </w:r>
      <w:r>
        <w:rPr>
          <w:spacing w:val="-6"/>
        </w:rPr>
        <w:t> </w:t>
      </w:r>
      <w:r>
        <w:rPr/>
        <w:t>5</w:t>
      </w:r>
      <w:r>
        <w:rPr>
          <w:spacing w:val="-7"/>
        </w:rPr>
        <w:t> </w:t>
      </w:r>
      <w:r>
        <w:rPr/>
        <w:t>business days, unless otherwise noted. Interim Actions remain in place until an appeal decision is in place. A student</w:t>
      </w:r>
      <w:r>
        <w:rPr/>
        <w:t> may only appeal an interim action if they are abiding by its terms. Example; a student who has been interim banned from campus, may not begin the appeals process until they are in compliance with the ban. Interim action appeals will be heard by the Associate Dean of Students, or their designee.</w:t>
      </w:r>
    </w:p>
    <w:p>
      <w:pPr>
        <w:pStyle w:val="BodyText"/>
      </w:pPr>
    </w:p>
    <w:p>
      <w:pPr>
        <w:pStyle w:val="BodyText"/>
      </w:pPr>
    </w:p>
    <w:p>
      <w:pPr>
        <w:pStyle w:val="BodyText"/>
        <w:spacing w:before="93"/>
      </w:pPr>
    </w:p>
    <w:p>
      <w:pPr>
        <w:pStyle w:val="Heading1"/>
        <w:rPr>
          <w:u w:val="none"/>
        </w:rPr>
      </w:pPr>
      <w:r>
        <w:rPr>
          <w:u w:val="single"/>
        </w:rPr>
        <w:t>BASIC</w:t>
      </w:r>
      <w:r>
        <w:rPr>
          <w:spacing w:val="-9"/>
          <w:u w:val="single"/>
        </w:rPr>
        <w:t> </w:t>
      </w:r>
      <w:r>
        <w:rPr>
          <w:spacing w:val="-2"/>
          <w:u w:val="single"/>
        </w:rPr>
        <w:t>EXPECTATIONS</w:t>
      </w:r>
    </w:p>
    <w:p>
      <w:pPr>
        <w:pStyle w:val="BodyText"/>
        <w:spacing w:before="41"/>
        <w:rPr>
          <w:b/>
        </w:rPr>
      </w:pPr>
    </w:p>
    <w:p>
      <w:pPr>
        <w:pStyle w:val="BodyText"/>
        <w:spacing w:line="247" w:lineRule="auto"/>
        <w:ind w:left="67" w:right="149" w:hanging="10"/>
      </w:pPr>
      <w:r>
        <w:rPr/>
        <w:t>Students who choose to attend the University of Rochester should understand that they have committed themselves to adhering to academic and social standards which are essential to the well-being of the community.</w:t>
      </w:r>
      <w:r>
        <w:rPr>
          <w:spacing w:val="-7"/>
        </w:rPr>
        <w:t> </w:t>
      </w:r>
      <w:r>
        <w:rPr/>
        <w:t>Any</w:t>
      </w:r>
      <w:r>
        <w:rPr>
          <w:spacing w:val="-8"/>
        </w:rPr>
        <w:t> </w:t>
      </w:r>
      <w:r>
        <w:rPr/>
        <w:t>student</w:t>
      </w:r>
      <w:r>
        <w:rPr>
          <w:spacing w:val="-11"/>
        </w:rPr>
        <w:t> </w:t>
      </w:r>
      <w:r>
        <w:rPr/>
        <w:t>referred</w:t>
      </w:r>
      <w:r>
        <w:rPr>
          <w:spacing w:val="-9"/>
        </w:rPr>
        <w:t> </w:t>
      </w:r>
      <w:r>
        <w:rPr/>
        <w:t>to</w:t>
      </w:r>
      <w:r>
        <w:rPr>
          <w:spacing w:val="-9"/>
        </w:rPr>
        <w:t> </w:t>
      </w:r>
      <w:r>
        <w:rPr/>
        <w:t>a</w:t>
      </w:r>
      <w:r>
        <w:rPr>
          <w:spacing w:val="-4"/>
        </w:rPr>
        <w:t> </w:t>
      </w:r>
      <w:r>
        <w:rPr/>
        <w:t>hearing</w:t>
      </w:r>
      <w:r>
        <w:rPr>
          <w:spacing w:val="-7"/>
        </w:rPr>
        <w:t> </w:t>
      </w:r>
      <w:r>
        <w:rPr/>
        <w:t>will</w:t>
      </w:r>
      <w:r>
        <w:rPr>
          <w:spacing w:val="-6"/>
        </w:rPr>
        <w:t> </w:t>
      </w:r>
      <w:r>
        <w:rPr/>
        <w:t>be</w:t>
      </w:r>
      <w:r>
        <w:rPr>
          <w:spacing w:val="-8"/>
        </w:rPr>
        <w:t> </w:t>
      </w:r>
      <w:r>
        <w:rPr/>
        <w:t>afforded</w:t>
      </w:r>
      <w:r>
        <w:rPr>
          <w:spacing w:val="-9"/>
        </w:rPr>
        <w:t> </w:t>
      </w:r>
      <w:r>
        <w:rPr/>
        <w:t>the</w:t>
      </w:r>
      <w:r>
        <w:rPr>
          <w:spacing w:val="-8"/>
        </w:rPr>
        <w:t> </w:t>
      </w:r>
      <w:r>
        <w:rPr/>
        <w:t>basic</w:t>
      </w:r>
      <w:r>
        <w:rPr>
          <w:spacing w:val="-6"/>
        </w:rPr>
        <w:t> </w:t>
      </w:r>
      <w:r>
        <w:rPr/>
        <w:t>standards</w:t>
      </w:r>
      <w:r>
        <w:rPr>
          <w:spacing w:val="-4"/>
        </w:rPr>
        <w:t> </w:t>
      </w:r>
      <w:r>
        <w:rPr/>
        <w:t>of</w:t>
      </w:r>
      <w:r>
        <w:rPr>
          <w:spacing w:val="-8"/>
        </w:rPr>
        <w:t> </w:t>
      </w:r>
      <w:r>
        <w:rPr/>
        <w:t>fundamental</w:t>
      </w:r>
      <w:r>
        <w:rPr>
          <w:spacing w:val="-7"/>
        </w:rPr>
        <w:t> </w:t>
      </w:r>
      <w:r>
        <w:rPr/>
        <w:t>fairness</w:t>
      </w:r>
    </w:p>
    <w:p>
      <w:pPr>
        <w:spacing w:line="247" w:lineRule="auto" w:before="1"/>
        <w:ind w:left="67" w:right="0" w:firstLine="0"/>
        <w:jc w:val="left"/>
        <w:rPr>
          <w:b/>
          <w:sz w:val="22"/>
        </w:rPr>
      </w:pPr>
      <w:r>
        <w:rPr>
          <w:sz w:val="22"/>
        </w:rPr>
        <w:t>which</w:t>
      </w:r>
      <w:r>
        <w:rPr>
          <w:spacing w:val="-5"/>
          <w:sz w:val="22"/>
        </w:rPr>
        <w:t> </w:t>
      </w:r>
      <w:r>
        <w:rPr>
          <w:sz w:val="22"/>
        </w:rPr>
        <w:t>include</w:t>
      </w:r>
      <w:r>
        <w:rPr>
          <w:spacing w:val="-4"/>
          <w:sz w:val="22"/>
        </w:rPr>
        <w:t> </w:t>
      </w:r>
      <w:r>
        <w:rPr>
          <w:sz w:val="22"/>
        </w:rPr>
        <w:t>timely</w:t>
      </w:r>
      <w:r>
        <w:rPr>
          <w:spacing w:val="-4"/>
          <w:sz w:val="22"/>
        </w:rPr>
        <w:t> </w:t>
      </w:r>
      <w:r>
        <w:rPr>
          <w:sz w:val="22"/>
        </w:rPr>
        <w:t>notification</w:t>
      </w:r>
      <w:r>
        <w:rPr>
          <w:spacing w:val="-5"/>
          <w:sz w:val="22"/>
        </w:rPr>
        <w:t> </w:t>
      </w:r>
      <w:r>
        <w:rPr>
          <w:sz w:val="22"/>
        </w:rPr>
        <w:t>of</w:t>
      </w:r>
      <w:r>
        <w:rPr>
          <w:spacing w:val="-4"/>
          <w:sz w:val="22"/>
        </w:rPr>
        <w:t> </w:t>
      </w:r>
      <w:r>
        <w:rPr>
          <w:sz w:val="22"/>
        </w:rPr>
        <w:t>charges,</w:t>
      </w:r>
      <w:r>
        <w:rPr>
          <w:spacing w:val="-6"/>
          <w:sz w:val="22"/>
        </w:rPr>
        <w:t> </w:t>
      </w:r>
      <w:r>
        <w:rPr>
          <w:sz w:val="22"/>
        </w:rPr>
        <w:t>a</w:t>
      </w:r>
      <w:r>
        <w:rPr>
          <w:spacing w:val="-1"/>
          <w:sz w:val="22"/>
        </w:rPr>
        <w:t> </w:t>
      </w:r>
      <w:r>
        <w:rPr>
          <w:sz w:val="22"/>
        </w:rPr>
        <w:t>fair</w:t>
      </w:r>
      <w:r>
        <w:rPr>
          <w:spacing w:val="-4"/>
          <w:sz w:val="22"/>
        </w:rPr>
        <w:t> </w:t>
      </w:r>
      <w:r>
        <w:rPr>
          <w:sz w:val="22"/>
        </w:rPr>
        <w:t>and</w:t>
      </w:r>
      <w:r>
        <w:rPr>
          <w:spacing w:val="-1"/>
          <w:sz w:val="22"/>
        </w:rPr>
        <w:t> </w:t>
      </w:r>
      <w:r>
        <w:rPr>
          <w:sz w:val="22"/>
        </w:rPr>
        <w:t>impartial</w:t>
      </w:r>
      <w:r>
        <w:rPr>
          <w:spacing w:val="-3"/>
          <w:sz w:val="22"/>
        </w:rPr>
        <w:t> </w:t>
      </w:r>
      <w:r>
        <w:rPr>
          <w:sz w:val="22"/>
        </w:rPr>
        <w:t>hearing,</w:t>
      </w:r>
      <w:r>
        <w:rPr>
          <w:spacing w:val="-7"/>
          <w:sz w:val="22"/>
        </w:rPr>
        <w:t> </w:t>
      </w:r>
      <w:r>
        <w:rPr>
          <w:sz w:val="22"/>
        </w:rPr>
        <w:t>and</w:t>
      </w:r>
      <w:r>
        <w:rPr>
          <w:spacing w:val="-5"/>
          <w:sz w:val="22"/>
        </w:rPr>
        <w:t> </w:t>
      </w:r>
      <w:r>
        <w:rPr>
          <w:sz w:val="22"/>
        </w:rPr>
        <w:t>the</w:t>
      </w:r>
      <w:r>
        <w:rPr>
          <w:spacing w:val="-4"/>
          <w:sz w:val="22"/>
        </w:rPr>
        <w:t> </w:t>
      </w:r>
      <w:r>
        <w:rPr>
          <w:sz w:val="22"/>
        </w:rPr>
        <w:t>right</w:t>
      </w:r>
      <w:r>
        <w:rPr>
          <w:spacing w:val="-6"/>
          <w:sz w:val="22"/>
        </w:rPr>
        <w:t> </w:t>
      </w:r>
      <w:r>
        <w:rPr>
          <w:sz w:val="22"/>
        </w:rPr>
        <w:t>to</w:t>
      </w:r>
      <w:r>
        <w:rPr>
          <w:spacing w:val="-5"/>
          <w:sz w:val="22"/>
        </w:rPr>
        <w:t> </w:t>
      </w:r>
      <w:r>
        <w:rPr>
          <w:sz w:val="22"/>
        </w:rPr>
        <w:t>appeal. </w:t>
      </w:r>
      <w:r>
        <w:rPr>
          <w:b/>
          <w:sz w:val="22"/>
        </w:rPr>
        <w:t>Students</w:t>
      </w:r>
      <w:r>
        <w:rPr>
          <w:b/>
          <w:spacing w:val="-6"/>
          <w:sz w:val="22"/>
        </w:rPr>
        <w:t> </w:t>
      </w:r>
      <w:r>
        <w:rPr>
          <w:b/>
          <w:sz w:val="22"/>
        </w:rPr>
        <w:t>are expected to respond in a timely fashion to any and all written or verbal communication, including but not limited to voicemail, electronic mail, letters, and other forms of correspondence. Failure to check for these forms of communication does not relieve students of their responsibility to reply.</w:t>
      </w:r>
    </w:p>
    <w:p>
      <w:pPr>
        <w:pStyle w:val="BodyText"/>
        <w:spacing w:before="27"/>
        <w:rPr>
          <w:b/>
        </w:rPr>
      </w:pPr>
    </w:p>
    <w:p>
      <w:pPr>
        <w:pStyle w:val="BodyText"/>
        <w:ind w:left="72"/>
      </w:pPr>
      <w:r>
        <w:rPr/>
        <w:t>Students</w:t>
      </w:r>
      <w:r>
        <w:rPr>
          <w:spacing w:val="-7"/>
        </w:rPr>
        <w:t> </w:t>
      </w:r>
      <w:r>
        <w:rPr/>
        <w:t>are</w:t>
      </w:r>
      <w:r>
        <w:rPr>
          <w:spacing w:val="-7"/>
        </w:rPr>
        <w:t> </w:t>
      </w:r>
      <w:r>
        <w:rPr/>
        <w:t>expected</w:t>
      </w:r>
      <w:r>
        <w:rPr>
          <w:spacing w:val="-7"/>
        </w:rPr>
        <w:t> </w:t>
      </w:r>
      <w:r>
        <w:rPr/>
        <w:t>to</w:t>
      </w:r>
      <w:r>
        <w:rPr>
          <w:spacing w:val="-7"/>
        </w:rPr>
        <w:t> </w:t>
      </w:r>
      <w:r>
        <w:rPr/>
        <w:t>abide</w:t>
      </w:r>
      <w:r>
        <w:rPr>
          <w:spacing w:val="-7"/>
        </w:rPr>
        <w:t> </w:t>
      </w:r>
      <w:r>
        <w:rPr/>
        <w:t>by</w:t>
      </w:r>
      <w:r>
        <w:rPr>
          <w:spacing w:val="-6"/>
        </w:rPr>
        <w:t> </w:t>
      </w:r>
      <w:r>
        <w:rPr/>
        <w:t>the</w:t>
      </w:r>
      <w:r>
        <w:rPr>
          <w:spacing w:val="-7"/>
        </w:rPr>
        <w:t> </w:t>
      </w:r>
      <w:r>
        <w:rPr/>
        <w:t>rules</w:t>
      </w:r>
      <w:r>
        <w:rPr>
          <w:spacing w:val="-6"/>
        </w:rPr>
        <w:t> </w:t>
      </w:r>
      <w:r>
        <w:rPr/>
        <w:t>of</w:t>
      </w:r>
      <w:r>
        <w:rPr>
          <w:spacing w:val="-3"/>
        </w:rPr>
        <w:t> </w:t>
      </w:r>
      <w:r>
        <w:rPr/>
        <w:t>the</w:t>
      </w:r>
      <w:r>
        <w:rPr>
          <w:spacing w:val="-7"/>
        </w:rPr>
        <w:t> </w:t>
      </w:r>
      <w:r>
        <w:rPr/>
        <w:t>University</w:t>
      </w:r>
      <w:r>
        <w:rPr>
          <w:spacing w:val="-6"/>
        </w:rPr>
        <w:t> </w:t>
      </w:r>
      <w:r>
        <w:rPr/>
        <w:t>and</w:t>
      </w:r>
      <w:r>
        <w:rPr>
          <w:spacing w:val="-8"/>
        </w:rPr>
        <w:t> </w:t>
      </w:r>
      <w:r>
        <w:rPr/>
        <w:t>to</w:t>
      </w:r>
      <w:r>
        <w:rPr>
          <w:spacing w:val="-7"/>
        </w:rPr>
        <w:t> </w:t>
      </w:r>
      <w:r>
        <w:rPr/>
        <w:t>conduct</w:t>
      </w:r>
      <w:r>
        <w:rPr>
          <w:spacing w:val="-5"/>
        </w:rPr>
        <w:t> </w:t>
      </w:r>
      <w:r>
        <w:rPr/>
        <w:t>themselves</w:t>
      </w:r>
      <w:r>
        <w:rPr>
          <w:spacing w:val="-7"/>
        </w:rPr>
        <w:t> </w:t>
      </w:r>
      <w:r>
        <w:rPr/>
        <w:t>in</w:t>
      </w:r>
      <w:r>
        <w:rPr>
          <w:spacing w:val="-7"/>
        </w:rPr>
        <w:t> </w:t>
      </w:r>
      <w:r>
        <w:rPr/>
        <w:t>accordance</w:t>
      </w:r>
      <w:r>
        <w:rPr>
          <w:spacing w:val="-6"/>
        </w:rPr>
        <w:t> </w:t>
      </w:r>
      <w:r>
        <w:rPr>
          <w:spacing w:val="-4"/>
        </w:rPr>
        <w:t>with</w:t>
      </w:r>
    </w:p>
    <w:p>
      <w:pPr>
        <w:pStyle w:val="BodyText"/>
        <w:spacing w:line="259" w:lineRule="auto" w:before="25"/>
        <w:ind w:left="72"/>
      </w:pPr>
      <w:r>
        <w:rPr/>
        <w:t>accepted</w:t>
      </w:r>
      <w:r>
        <w:rPr>
          <w:spacing w:val="-8"/>
        </w:rPr>
        <w:t> </w:t>
      </w:r>
      <w:r>
        <w:rPr/>
        <w:t>standards</w:t>
      </w:r>
      <w:r>
        <w:rPr>
          <w:spacing w:val="-3"/>
        </w:rPr>
        <w:t> </w:t>
      </w:r>
      <w:r>
        <w:rPr/>
        <w:t>of</w:t>
      </w:r>
      <w:r>
        <w:rPr>
          <w:spacing w:val="-7"/>
        </w:rPr>
        <w:t> </w:t>
      </w:r>
      <w:r>
        <w:rPr/>
        <w:t>good</w:t>
      </w:r>
      <w:r>
        <w:rPr>
          <w:spacing w:val="-8"/>
        </w:rPr>
        <w:t> </w:t>
      </w:r>
      <w:r>
        <w:rPr/>
        <w:t>citizenship,</w:t>
      </w:r>
      <w:r>
        <w:rPr>
          <w:spacing w:val="-10"/>
        </w:rPr>
        <w:t> </w:t>
      </w:r>
      <w:r>
        <w:rPr/>
        <w:t>honesty,</w:t>
      </w:r>
      <w:r>
        <w:rPr>
          <w:spacing w:val="-10"/>
        </w:rPr>
        <w:t> </w:t>
      </w:r>
      <w:r>
        <w:rPr/>
        <w:t>and</w:t>
      </w:r>
      <w:r>
        <w:rPr>
          <w:spacing w:val="-8"/>
        </w:rPr>
        <w:t> </w:t>
      </w:r>
      <w:r>
        <w:rPr/>
        <w:t>propriety</w:t>
      </w:r>
      <w:r>
        <w:rPr>
          <w:spacing w:val="-7"/>
        </w:rPr>
        <w:t> </w:t>
      </w:r>
      <w:r>
        <w:rPr/>
        <w:t>and</w:t>
      </w:r>
      <w:r>
        <w:rPr>
          <w:spacing w:val="-8"/>
        </w:rPr>
        <w:t> </w:t>
      </w:r>
      <w:r>
        <w:rPr/>
        <w:t>with</w:t>
      </w:r>
      <w:r>
        <w:rPr>
          <w:spacing w:val="-8"/>
        </w:rPr>
        <w:t> </w:t>
      </w:r>
      <w:r>
        <w:rPr/>
        <w:t>proper</w:t>
      </w:r>
      <w:r>
        <w:rPr>
          <w:spacing w:val="-3"/>
        </w:rPr>
        <w:t> </w:t>
      </w:r>
      <w:r>
        <w:rPr/>
        <w:t>regard</w:t>
      </w:r>
      <w:r>
        <w:rPr>
          <w:spacing w:val="-8"/>
        </w:rPr>
        <w:t> </w:t>
      </w:r>
      <w:r>
        <w:rPr/>
        <w:t>for</w:t>
      </w:r>
      <w:r>
        <w:rPr>
          <w:spacing w:val="-3"/>
        </w:rPr>
        <w:t> </w:t>
      </w:r>
      <w:r>
        <w:rPr/>
        <w:t>the</w:t>
      </w:r>
      <w:r>
        <w:rPr>
          <w:spacing w:val="-7"/>
        </w:rPr>
        <w:t> </w:t>
      </w:r>
      <w:r>
        <w:rPr/>
        <w:t>rights</w:t>
      </w:r>
      <w:r>
        <w:rPr>
          <w:spacing w:val="-7"/>
        </w:rPr>
        <w:t> </w:t>
      </w:r>
      <w:r>
        <w:rPr/>
        <w:t>of</w:t>
      </w:r>
      <w:r>
        <w:rPr>
          <w:spacing w:val="-7"/>
        </w:rPr>
        <w:t> </w:t>
      </w:r>
      <w:r>
        <w:rPr/>
        <w:t>others. Furthermore,</w:t>
      </w:r>
      <w:r>
        <w:rPr>
          <w:spacing w:val="-1"/>
        </w:rPr>
        <w:t> </w:t>
      </w:r>
      <w:r>
        <w:rPr/>
        <w:t>their responsibilities as students,</w:t>
      </w:r>
      <w:r>
        <w:rPr>
          <w:spacing w:val="-2"/>
        </w:rPr>
        <w:t> </w:t>
      </w:r>
      <w:r>
        <w:rPr/>
        <w:t>scholars,</w:t>
      </w:r>
      <w:r>
        <w:rPr>
          <w:spacing w:val="-2"/>
        </w:rPr>
        <w:t> </w:t>
      </w:r>
      <w:r>
        <w:rPr/>
        <w:t>researchers,</w:t>
      </w:r>
      <w:r>
        <w:rPr>
          <w:spacing w:val="-2"/>
        </w:rPr>
        <w:t> </w:t>
      </w:r>
      <w:r>
        <w:rPr/>
        <w:t>and emerging professionals often make special demands for the highest ethical standards. The maintenance of harmonious community expectations requires that</w:t>
      </w:r>
      <w:r>
        <w:rPr>
          <w:spacing w:val="-3"/>
        </w:rPr>
        <w:t> </w:t>
      </w:r>
      <w:r>
        <w:rPr/>
        <w:t>behavior that</w:t>
      </w:r>
      <w:r>
        <w:rPr>
          <w:spacing w:val="-3"/>
        </w:rPr>
        <w:t> </w:t>
      </w:r>
      <w:r>
        <w:rPr/>
        <w:t>interferes with</w:t>
      </w:r>
      <w:r>
        <w:rPr>
          <w:spacing w:val="-1"/>
        </w:rPr>
        <w:t> </w:t>
      </w:r>
      <w:r>
        <w:rPr/>
        <w:t>or threatens</w:t>
      </w:r>
      <w:r>
        <w:rPr>
          <w:spacing w:val="-1"/>
        </w:rPr>
        <w:t> </w:t>
      </w:r>
      <w:r>
        <w:rPr/>
        <w:t>the welfare of others or the University community be prevented. Ignorance of these standards will not be considered a valid excuse or defense.</w:t>
      </w:r>
    </w:p>
    <w:p>
      <w:pPr>
        <w:pStyle w:val="BodyText"/>
        <w:spacing w:before="19"/>
      </w:pPr>
    </w:p>
    <w:p>
      <w:pPr>
        <w:pStyle w:val="BodyText"/>
        <w:spacing w:line="252" w:lineRule="auto"/>
        <w:ind w:left="58" w:right="94"/>
      </w:pPr>
      <w:r>
        <w:rPr/>
        <w:t>There are important differences between campus and criminal judicial proceedings. The University of Rochester’s</w:t>
      </w:r>
      <w:r>
        <w:rPr>
          <w:spacing w:val="-7"/>
        </w:rPr>
        <w:t> </w:t>
      </w:r>
      <w:r>
        <w:rPr/>
        <w:t>conduct</w:t>
      </w:r>
      <w:r>
        <w:rPr>
          <w:spacing w:val="-5"/>
        </w:rPr>
        <w:t> </w:t>
      </w:r>
      <w:r>
        <w:rPr/>
        <w:t>process</w:t>
      </w:r>
      <w:r>
        <w:rPr>
          <w:spacing w:val="-7"/>
        </w:rPr>
        <w:t> </w:t>
      </w:r>
      <w:r>
        <w:rPr/>
        <w:t>is</w:t>
      </w:r>
      <w:r>
        <w:rPr>
          <w:spacing w:val="-7"/>
        </w:rPr>
        <w:t> </w:t>
      </w:r>
      <w:r>
        <w:rPr/>
        <w:t>one</w:t>
      </w:r>
      <w:r>
        <w:rPr>
          <w:spacing w:val="-7"/>
        </w:rPr>
        <w:t> </w:t>
      </w:r>
      <w:r>
        <w:rPr/>
        <w:t>that</w:t>
      </w:r>
      <w:r>
        <w:rPr>
          <w:spacing w:val="-5"/>
        </w:rPr>
        <w:t> </w:t>
      </w:r>
      <w:r>
        <w:rPr/>
        <w:t>is</w:t>
      </w:r>
      <w:r>
        <w:rPr>
          <w:spacing w:val="-7"/>
        </w:rPr>
        <w:t> </w:t>
      </w:r>
      <w:r>
        <w:rPr/>
        <w:t>restorative</w:t>
      </w:r>
      <w:r>
        <w:rPr>
          <w:spacing w:val="-7"/>
        </w:rPr>
        <w:t> </w:t>
      </w:r>
      <w:r>
        <w:rPr/>
        <w:t>and</w:t>
      </w:r>
      <w:r>
        <w:rPr>
          <w:spacing w:val="-8"/>
        </w:rPr>
        <w:t> </w:t>
      </w:r>
      <w:r>
        <w:rPr/>
        <w:t>educational,</w:t>
      </w:r>
      <w:r>
        <w:rPr>
          <w:spacing w:val="-10"/>
        </w:rPr>
        <w:t> </w:t>
      </w:r>
      <w:r>
        <w:rPr/>
        <w:t>seeking</w:t>
      </w:r>
      <w:r>
        <w:rPr>
          <w:spacing w:val="-6"/>
        </w:rPr>
        <w:t> </w:t>
      </w:r>
      <w:r>
        <w:rPr/>
        <w:t>to</w:t>
      </w:r>
      <w:r>
        <w:rPr>
          <w:spacing w:val="-8"/>
        </w:rPr>
        <w:t> </w:t>
      </w:r>
      <w:r>
        <w:rPr/>
        <w:t>support</w:t>
      </w:r>
      <w:r>
        <w:rPr>
          <w:spacing w:val="-10"/>
        </w:rPr>
        <w:t> </w:t>
      </w:r>
      <w:r>
        <w:rPr/>
        <w:t>all</w:t>
      </w:r>
      <w:r>
        <w:rPr>
          <w:spacing w:val="-5"/>
        </w:rPr>
        <w:t> </w:t>
      </w:r>
      <w:r>
        <w:rPr/>
        <w:t>students</w:t>
      </w:r>
      <w:r>
        <w:rPr>
          <w:spacing w:val="-7"/>
        </w:rPr>
        <w:t> </w:t>
      </w:r>
      <w:r>
        <w:rPr/>
        <w:t>involved in this process.</w:t>
      </w:r>
      <w:r>
        <w:rPr>
          <w:spacing w:val="40"/>
        </w:rPr>
        <w:t> </w:t>
      </w:r>
      <w:r>
        <w:rPr/>
        <w:t>It would not be in either the University's or the student's best interest to attempt to</w:t>
      </w:r>
    </w:p>
    <w:p>
      <w:pPr>
        <w:pStyle w:val="BodyText"/>
        <w:spacing w:line="258" w:lineRule="exact"/>
        <w:ind w:left="67"/>
      </w:pPr>
      <w:r>
        <w:rPr/>
        <w:t>incorporate</w:t>
      </w:r>
      <w:r>
        <w:rPr>
          <w:spacing w:val="-9"/>
        </w:rPr>
        <w:t> </w:t>
      </w:r>
      <w:r>
        <w:rPr/>
        <w:t>features</w:t>
      </w:r>
      <w:r>
        <w:rPr>
          <w:spacing w:val="-8"/>
        </w:rPr>
        <w:t> </w:t>
      </w:r>
      <w:r>
        <w:rPr/>
        <w:t>of</w:t>
      </w:r>
      <w:r>
        <w:rPr>
          <w:spacing w:val="-9"/>
        </w:rPr>
        <w:t> </w:t>
      </w:r>
      <w:r>
        <w:rPr/>
        <w:t>the</w:t>
      </w:r>
      <w:r>
        <w:rPr>
          <w:spacing w:val="-8"/>
        </w:rPr>
        <w:t> </w:t>
      </w:r>
      <w:r>
        <w:rPr/>
        <w:t>criminal</w:t>
      </w:r>
      <w:r>
        <w:rPr>
          <w:spacing w:val="-5"/>
        </w:rPr>
        <w:t> </w:t>
      </w:r>
      <w:r>
        <w:rPr/>
        <w:t>justice</w:t>
      </w:r>
      <w:r>
        <w:rPr>
          <w:spacing w:val="-8"/>
        </w:rPr>
        <w:t> </w:t>
      </w:r>
      <w:r>
        <w:rPr/>
        <w:t>system</w:t>
      </w:r>
      <w:r>
        <w:rPr>
          <w:spacing w:val="-8"/>
        </w:rPr>
        <w:t> </w:t>
      </w:r>
      <w:r>
        <w:rPr/>
        <w:t>in</w:t>
      </w:r>
      <w:r>
        <w:rPr>
          <w:spacing w:val="-9"/>
        </w:rPr>
        <w:t> </w:t>
      </w:r>
      <w:r>
        <w:rPr/>
        <w:t>the</w:t>
      </w:r>
      <w:r>
        <w:rPr>
          <w:spacing w:val="-8"/>
        </w:rPr>
        <w:t> </w:t>
      </w:r>
      <w:r>
        <w:rPr/>
        <w:t>campus</w:t>
      </w:r>
      <w:r>
        <w:rPr>
          <w:spacing w:val="-9"/>
        </w:rPr>
        <w:t> </w:t>
      </w:r>
      <w:r>
        <w:rPr/>
        <w:t>conduct</w:t>
      </w:r>
      <w:r>
        <w:rPr>
          <w:spacing w:val="-6"/>
        </w:rPr>
        <w:t> </w:t>
      </w:r>
      <w:r>
        <w:rPr/>
        <w:t>process.</w:t>
      </w:r>
      <w:r>
        <w:rPr>
          <w:spacing w:val="-7"/>
        </w:rPr>
        <w:t> </w:t>
      </w:r>
      <w:r>
        <w:rPr/>
        <w:t>Indeed,</w:t>
      </w:r>
      <w:r>
        <w:rPr>
          <w:spacing w:val="-11"/>
        </w:rPr>
        <w:t> </w:t>
      </w:r>
      <w:r>
        <w:rPr/>
        <w:t>a</w:t>
      </w:r>
      <w:r>
        <w:rPr>
          <w:spacing w:val="-8"/>
        </w:rPr>
        <w:t> </w:t>
      </w:r>
      <w:r>
        <w:rPr/>
        <w:t>formal</w:t>
      </w:r>
      <w:r>
        <w:rPr>
          <w:spacing w:val="-8"/>
        </w:rPr>
        <w:t> </w:t>
      </w:r>
      <w:r>
        <w:rPr>
          <w:spacing w:val="-5"/>
        </w:rPr>
        <w:t>and</w:t>
      </w:r>
    </w:p>
    <w:p>
      <w:pPr>
        <w:pStyle w:val="BodyText"/>
        <w:spacing w:line="249" w:lineRule="auto" w:before="10"/>
        <w:ind w:left="67"/>
      </w:pPr>
      <w:r>
        <w:rPr/>
        <w:t>adversarial</w:t>
      </w:r>
      <w:r>
        <w:rPr>
          <w:spacing w:val="-6"/>
        </w:rPr>
        <w:t> </w:t>
      </w:r>
      <w:r>
        <w:rPr/>
        <w:t>procedure</w:t>
      </w:r>
      <w:r>
        <w:rPr>
          <w:spacing w:val="-7"/>
        </w:rPr>
        <w:t> </w:t>
      </w:r>
      <w:r>
        <w:rPr/>
        <w:t>might</w:t>
      </w:r>
      <w:r>
        <w:rPr>
          <w:spacing w:val="-9"/>
        </w:rPr>
        <w:t> </w:t>
      </w:r>
      <w:r>
        <w:rPr/>
        <w:t>have</w:t>
      </w:r>
      <w:r>
        <w:rPr>
          <w:spacing w:val="-7"/>
        </w:rPr>
        <w:t> </w:t>
      </w:r>
      <w:r>
        <w:rPr/>
        <w:t>the</w:t>
      </w:r>
      <w:r>
        <w:rPr>
          <w:spacing w:val="-2"/>
        </w:rPr>
        <w:t> </w:t>
      </w:r>
      <w:r>
        <w:rPr/>
        <w:t>effect</w:t>
      </w:r>
      <w:r>
        <w:rPr>
          <w:spacing w:val="-9"/>
        </w:rPr>
        <w:t> </w:t>
      </w:r>
      <w:r>
        <w:rPr/>
        <w:t>of</w:t>
      </w:r>
      <w:r>
        <w:rPr>
          <w:spacing w:val="-3"/>
        </w:rPr>
        <w:t> </w:t>
      </w:r>
      <w:r>
        <w:rPr/>
        <w:t>suppressing</w:t>
      </w:r>
      <w:r>
        <w:rPr>
          <w:spacing w:val="-6"/>
        </w:rPr>
        <w:t> </w:t>
      </w:r>
      <w:r>
        <w:rPr/>
        <w:t>information</w:t>
      </w:r>
      <w:r>
        <w:rPr>
          <w:spacing w:val="-8"/>
        </w:rPr>
        <w:t> </w:t>
      </w:r>
      <w:r>
        <w:rPr/>
        <w:t>that,</w:t>
      </w:r>
      <w:r>
        <w:rPr>
          <w:spacing w:val="-10"/>
        </w:rPr>
        <w:t> </w:t>
      </w:r>
      <w:r>
        <w:rPr/>
        <w:t>in</w:t>
      </w:r>
      <w:r>
        <w:rPr>
          <w:spacing w:val="-8"/>
        </w:rPr>
        <w:t> </w:t>
      </w:r>
      <w:r>
        <w:rPr/>
        <w:t>the</w:t>
      </w:r>
      <w:r>
        <w:rPr>
          <w:spacing w:val="-7"/>
        </w:rPr>
        <w:t> </w:t>
      </w:r>
      <w:r>
        <w:rPr/>
        <w:t>interest</w:t>
      </w:r>
      <w:r>
        <w:rPr>
          <w:spacing w:val="-9"/>
        </w:rPr>
        <w:t> </w:t>
      </w:r>
      <w:r>
        <w:rPr/>
        <w:t>of</w:t>
      </w:r>
      <w:r>
        <w:rPr>
          <w:spacing w:val="-7"/>
        </w:rPr>
        <w:t> </w:t>
      </w:r>
      <w:r>
        <w:rPr/>
        <w:t>a</w:t>
      </w:r>
      <w:r>
        <w:rPr>
          <w:spacing w:val="-3"/>
        </w:rPr>
        <w:t> </w:t>
      </w:r>
      <w:r>
        <w:rPr/>
        <w:t>student's long-term development, is best to bring out.</w:t>
      </w:r>
    </w:p>
    <w:p>
      <w:pPr>
        <w:pStyle w:val="Heading4"/>
        <w:spacing w:before="229"/>
      </w:pPr>
      <w:bookmarkStart w:name="_TOC_250019" w:id="9"/>
      <w:r>
        <w:rPr/>
        <w:t>Responses</w:t>
      </w:r>
      <w:r>
        <w:rPr>
          <w:spacing w:val="-11"/>
        </w:rPr>
        <w:t> </w:t>
      </w:r>
      <w:r>
        <w:rPr/>
        <w:t>to</w:t>
      </w:r>
      <w:r>
        <w:rPr>
          <w:spacing w:val="-8"/>
        </w:rPr>
        <w:t> </w:t>
      </w:r>
      <w:bookmarkEnd w:id="9"/>
      <w:r>
        <w:rPr>
          <w:spacing w:val="-2"/>
        </w:rPr>
        <w:t>Misconduct</w:t>
      </w:r>
    </w:p>
    <w:p>
      <w:pPr>
        <w:pStyle w:val="BodyText"/>
        <w:spacing w:line="247" w:lineRule="auto" w:before="19"/>
        <w:ind w:left="67" w:hanging="10"/>
      </w:pPr>
      <w:r>
        <w:rPr/>
        <w:t>Creating a space that</w:t>
      </w:r>
      <w:r>
        <w:rPr>
          <w:spacing w:val="-4"/>
        </w:rPr>
        <w:t> </w:t>
      </w:r>
      <w:r>
        <w:rPr/>
        <w:t>allows members of the University community to</w:t>
      </w:r>
      <w:r>
        <w:rPr>
          <w:spacing w:val="-1"/>
        </w:rPr>
        <w:t> </w:t>
      </w:r>
      <w:r>
        <w:rPr/>
        <w:t>live and</w:t>
      </w:r>
      <w:r>
        <w:rPr>
          <w:spacing w:val="-1"/>
        </w:rPr>
        <w:t> </w:t>
      </w:r>
      <w:r>
        <w:rPr/>
        <w:t>work in</w:t>
      </w:r>
      <w:r>
        <w:rPr>
          <w:spacing w:val="-1"/>
        </w:rPr>
        <w:t> </w:t>
      </w:r>
      <w:r>
        <w:rPr/>
        <w:t>a safe and respectable environment is an important component of the conduct process. A major goal of the conduct process in particular</w:t>
      </w:r>
      <w:r>
        <w:rPr>
          <w:spacing w:val="-6"/>
        </w:rPr>
        <w:t> </w:t>
      </w:r>
      <w:r>
        <w:rPr/>
        <w:t>and</w:t>
      </w:r>
      <w:r>
        <w:rPr>
          <w:spacing w:val="-6"/>
        </w:rPr>
        <w:t> </w:t>
      </w:r>
      <w:r>
        <w:rPr/>
        <w:t>the</w:t>
      </w:r>
      <w:r>
        <w:rPr>
          <w:spacing w:val="-5"/>
        </w:rPr>
        <w:t> </w:t>
      </w:r>
      <w:r>
        <w:rPr/>
        <w:t>University</w:t>
      </w:r>
      <w:r>
        <w:rPr>
          <w:spacing w:val="-5"/>
        </w:rPr>
        <w:t> </w:t>
      </w:r>
      <w:r>
        <w:rPr/>
        <w:t>in</w:t>
      </w:r>
      <w:r>
        <w:rPr>
          <w:spacing w:val="-6"/>
        </w:rPr>
        <w:t> </w:t>
      </w:r>
      <w:r>
        <w:rPr/>
        <w:t>general</w:t>
      </w:r>
      <w:r>
        <w:rPr>
          <w:spacing w:val="-4"/>
        </w:rPr>
        <w:t> </w:t>
      </w:r>
      <w:r>
        <w:rPr/>
        <w:t>is</w:t>
      </w:r>
      <w:r>
        <w:rPr>
          <w:spacing w:val="-5"/>
        </w:rPr>
        <w:t> </w:t>
      </w:r>
      <w:r>
        <w:rPr/>
        <w:t>to</w:t>
      </w:r>
      <w:r>
        <w:rPr>
          <w:spacing w:val="-3"/>
        </w:rPr>
        <w:t> </w:t>
      </w:r>
      <w:r>
        <w:rPr/>
        <w:t>teach</w:t>
      </w:r>
      <w:r>
        <w:rPr>
          <w:spacing w:val="-6"/>
        </w:rPr>
        <w:t> </w:t>
      </w:r>
      <w:r>
        <w:rPr/>
        <w:t>why</w:t>
      </w:r>
      <w:r>
        <w:rPr>
          <w:spacing w:val="-5"/>
        </w:rPr>
        <w:t> </w:t>
      </w:r>
      <w:r>
        <w:rPr/>
        <w:t>something</w:t>
      </w:r>
      <w:r>
        <w:rPr>
          <w:spacing w:val="-4"/>
        </w:rPr>
        <w:t> </w:t>
      </w:r>
      <w:r>
        <w:rPr/>
        <w:t>is</w:t>
      </w:r>
      <w:r>
        <w:rPr>
          <w:spacing w:val="-5"/>
        </w:rPr>
        <w:t> </w:t>
      </w:r>
      <w:r>
        <w:rPr/>
        <w:t>wrong</w:t>
      </w:r>
      <w:r>
        <w:rPr>
          <w:spacing w:val="-4"/>
        </w:rPr>
        <w:t> </w:t>
      </w:r>
      <w:r>
        <w:rPr/>
        <w:t>as</w:t>
      </w:r>
      <w:r>
        <w:rPr>
          <w:spacing w:val="-5"/>
        </w:rPr>
        <w:t> </w:t>
      </w:r>
      <w:r>
        <w:rPr/>
        <w:t>well</w:t>
      </w:r>
      <w:r>
        <w:rPr>
          <w:spacing w:val="-3"/>
        </w:rPr>
        <w:t> </w:t>
      </w:r>
      <w:r>
        <w:rPr/>
        <w:t>as</w:t>
      </w:r>
      <w:r>
        <w:rPr>
          <w:spacing w:val="-5"/>
        </w:rPr>
        <w:t> </w:t>
      </w:r>
      <w:r>
        <w:rPr/>
        <w:t>to</w:t>
      </w:r>
      <w:r>
        <w:rPr>
          <w:spacing w:val="-6"/>
        </w:rPr>
        <w:t> </w:t>
      </w:r>
      <w:r>
        <w:rPr/>
        <w:t>prevent</w:t>
      </w:r>
      <w:r>
        <w:rPr>
          <w:spacing w:val="-8"/>
        </w:rPr>
        <w:t> </w:t>
      </w:r>
      <w:r>
        <w:rPr/>
        <w:t>its</w:t>
      </w:r>
      <w:r>
        <w:rPr>
          <w:spacing w:val="-5"/>
        </w:rPr>
        <w:t> </w:t>
      </w:r>
      <w:r>
        <w:rPr/>
        <w:t>repetition. This goal is often difficult to carry out, but an effort is made to create a response that</w:t>
      </w:r>
      <w:r>
        <w:rPr>
          <w:spacing w:val="-1"/>
        </w:rPr>
        <w:t> </w:t>
      </w:r>
      <w:r>
        <w:rPr/>
        <w:t>will best educate the student or group involved.</w:t>
      </w:r>
    </w:p>
    <w:p>
      <w:pPr>
        <w:pStyle w:val="BodyText"/>
        <w:spacing w:before="29"/>
      </w:pPr>
    </w:p>
    <w:p>
      <w:pPr>
        <w:pStyle w:val="Heading4"/>
      </w:pPr>
      <w:r>
        <w:rPr/>
        <w:t>Common</w:t>
      </w:r>
      <w:r>
        <w:rPr>
          <w:spacing w:val="-7"/>
        </w:rPr>
        <w:t> </w:t>
      </w:r>
      <w:r>
        <w:rPr/>
        <w:t>Responses</w:t>
      </w:r>
      <w:r>
        <w:rPr>
          <w:spacing w:val="-9"/>
        </w:rPr>
        <w:t> </w:t>
      </w:r>
      <w:r>
        <w:rPr/>
        <w:t>for</w:t>
      </w:r>
      <w:r>
        <w:rPr>
          <w:spacing w:val="-9"/>
        </w:rPr>
        <w:t> </w:t>
      </w:r>
      <w:r>
        <w:rPr/>
        <w:t>Individual</w:t>
      </w:r>
      <w:r>
        <w:rPr>
          <w:spacing w:val="-9"/>
        </w:rPr>
        <w:t> </w:t>
      </w:r>
      <w:r>
        <w:rPr>
          <w:spacing w:val="-2"/>
        </w:rPr>
        <w:t>Students</w:t>
      </w:r>
    </w:p>
    <w:p>
      <w:pPr>
        <w:pStyle w:val="BodyText"/>
        <w:spacing w:before="20"/>
        <w:ind w:left="58"/>
      </w:pPr>
      <w:r>
        <w:rPr/>
        <w:t>This</w:t>
      </w:r>
      <w:r>
        <w:rPr>
          <w:spacing w:val="-7"/>
        </w:rPr>
        <w:t> </w:t>
      </w:r>
      <w:r>
        <w:rPr/>
        <w:t>list</w:t>
      </w:r>
      <w:r>
        <w:rPr>
          <w:spacing w:val="-9"/>
        </w:rPr>
        <w:t> </w:t>
      </w:r>
      <w:r>
        <w:rPr/>
        <w:t>is</w:t>
      </w:r>
      <w:r>
        <w:rPr>
          <w:spacing w:val="-6"/>
        </w:rPr>
        <w:t> </w:t>
      </w:r>
      <w:r>
        <w:rPr/>
        <w:t>by</w:t>
      </w:r>
      <w:r>
        <w:rPr>
          <w:spacing w:val="-7"/>
        </w:rPr>
        <w:t> </w:t>
      </w:r>
      <w:r>
        <w:rPr/>
        <w:t>no</w:t>
      </w:r>
      <w:r>
        <w:rPr>
          <w:spacing w:val="-7"/>
        </w:rPr>
        <w:t> </w:t>
      </w:r>
      <w:r>
        <w:rPr/>
        <w:t>means</w:t>
      </w:r>
      <w:r>
        <w:rPr>
          <w:spacing w:val="-8"/>
        </w:rPr>
        <w:t> </w:t>
      </w:r>
      <w:r>
        <w:rPr/>
        <w:t>inclusive</w:t>
      </w:r>
      <w:r>
        <w:rPr>
          <w:spacing w:val="-6"/>
        </w:rPr>
        <w:t> </w:t>
      </w:r>
      <w:r>
        <w:rPr/>
        <w:t>of</w:t>
      </w:r>
      <w:r>
        <w:rPr>
          <w:spacing w:val="-7"/>
        </w:rPr>
        <w:t> </w:t>
      </w:r>
      <w:r>
        <w:rPr/>
        <w:t>all</w:t>
      </w:r>
      <w:r>
        <w:rPr>
          <w:spacing w:val="-5"/>
        </w:rPr>
        <w:t> </w:t>
      </w:r>
      <w:r>
        <w:rPr/>
        <w:t>options</w:t>
      </w:r>
      <w:r>
        <w:rPr>
          <w:spacing w:val="-6"/>
        </w:rPr>
        <w:t> </w:t>
      </w:r>
      <w:r>
        <w:rPr/>
        <w:t>open</w:t>
      </w:r>
      <w:r>
        <w:rPr>
          <w:spacing w:val="-8"/>
        </w:rPr>
        <w:t> </w:t>
      </w:r>
      <w:r>
        <w:rPr/>
        <w:t>to</w:t>
      </w:r>
      <w:r>
        <w:rPr>
          <w:spacing w:val="-4"/>
        </w:rPr>
        <w:t> </w:t>
      </w:r>
      <w:r>
        <w:rPr/>
        <w:t>conduct</w:t>
      </w:r>
      <w:r>
        <w:rPr>
          <w:spacing w:val="-5"/>
        </w:rPr>
        <w:t> </w:t>
      </w:r>
      <w:r>
        <w:rPr/>
        <w:t>officers</w:t>
      </w:r>
      <w:r>
        <w:rPr>
          <w:spacing w:val="-6"/>
        </w:rPr>
        <w:t> </w:t>
      </w:r>
      <w:r>
        <w:rPr/>
        <w:t>and</w:t>
      </w:r>
      <w:r>
        <w:rPr>
          <w:spacing w:val="-4"/>
        </w:rPr>
        <w:t> </w:t>
      </w:r>
      <w:r>
        <w:rPr/>
        <w:t>boards</w:t>
      </w:r>
      <w:r>
        <w:rPr>
          <w:spacing w:val="-3"/>
        </w:rPr>
        <w:t> </w:t>
      </w:r>
      <w:r>
        <w:rPr/>
        <w:t>in</w:t>
      </w:r>
      <w:r>
        <w:rPr>
          <w:spacing w:val="-8"/>
        </w:rPr>
        <w:t> </w:t>
      </w:r>
      <w:r>
        <w:rPr/>
        <w:t>creating</w:t>
      </w:r>
      <w:r>
        <w:rPr>
          <w:spacing w:val="-6"/>
        </w:rPr>
        <w:t> </w:t>
      </w:r>
      <w:r>
        <w:rPr>
          <w:spacing w:val="-2"/>
        </w:rPr>
        <w:t>responses</w:t>
      </w:r>
    </w:p>
    <w:p>
      <w:pPr>
        <w:pStyle w:val="BodyText"/>
        <w:spacing w:line="247" w:lineRule="auto" w:before="10"/>
        <w:ind w:left="67" w:right="42"/>
      </w:pPr>
      <w:r>
        <w:rPr/>
        <w:t>tailored</w:t>
      </w:r>
      <w:r>
        <w:rPr>
          <w:spacing w:val="-8"/>
        </w:rPr>
        <w:t> </w:t>
      </w:r>
      <w:r>
        <w:rPr/>
        <w:t>to</w:t>
      </w:r>
      <w:r>
        <w:rPr>
          <w:spacing w:val="-8"/>
        </w:rPr>
        <w:t> </w:t>
      </w:r>
      <w:r>
        <w:rPr/>
        <w:t>educate</w:t>
      </w:r>
      <w:r>
        <w:rPr>
          <w:spacing w:val="-7"/>
        </w:rPr>
        <w:t> </w:t>
      </w:r>
      <w:r>
        <w:rPr/>
        <w:t>the</w:t>
      </w:r>
      <w:r>
        <w:rPr>
          <w:spacing w:val="-7"/>
        </w:rPr>
        <w:t> </w:t>
      </w:r>
      <w:r>
        <w:rPr/>
        <w:t>involved</w:t>
      </w:r>
      <w:r>
        <w:rPr>
          <w:spacing w:val="-8"/>
        </w:rPr>
        <w:t> </w:t>
      </w:r>
      <w:r>
        <w:rPr/>
        <w:t>students</w:t>
      </w:r>
      <w:r>
        <w:rPr>
          <w:spacing w:val="-7"/>
        </w:rPr>
        <w:t> </w:t>
      </w:r>
      <w:r>
        <w:rPr/>
        <w:t>and</w:t>
      </w:r>
      <w:r>
        <w:rPr>
          <w:spacing w:val="-4"/>
        </w:rPr>
        <w:t> </w:t>
      </w:r>
      <w:r>
        <w:rPr/>
        <w:t>repair</w:t>
      </w:r>
      <w:r>
        <w:rPr>
          <w:spacing w:val="-7"/>
        </w:rPr>
        <w:t> </w:t>
      </w:r>
      <w:r>
        <w:rPr/>
        <w:t>harms</w:t>
      </w:r>
      <w:r>
        <w:rPr>
          <w:spacing w:val="-7"/>
        </w:rPr>
        <w:t> </w:t>
      </w:r>
      <w:r>
        <w:rPr/>
        <w:t>caused</w:t>
      </w:r>
      <w:r>
        <w:rPr>
          <w:spacing w:val="-8"/>
        </w:rPr>
        <w:t> </w:t>
      </w:r>
      <w:r>
        <w:rPr/>
        <w:t>to</w:t>
      </w:r>
      <w:r>
        <w:rPr>
          <w:spacing w:val="-8"/>
        </w:rPr>
        <w:t> </w:t>
      </w:r>
      <w:r>
        <w:rPr/>
        <w:t>the</w:t>
      </w:r>
      <w:r>
        <w:rPr>
          <w:spacing w:val="-7"/>
        </w:rPr>
        <w:t> </w:t>
      </w:r>
      <w:r>
        <w:rPr/>
        <w:t>community.</w:t>
      </w:r>
      <w:r>
        <w:rPr>
          <w:spacing w:val="-6"/>
        </w:rPr>
        <w:t> </w:t>
      </w:r>
      <w:r>
        <w:rPr/>
        <w:t>In</w:t>
      </w:r>
      <w:r>
        <w:rPr>
          <w:spacing w:val="-8"/>
        </w:rPr>
        <w:t> </w:t>
      </w:r>
      <w:r>
        <w:rPr/>
        <w:t>an</w:t>
      </w:r>
      <w:r>
        <w:rPr>
          <w:spacing w:val="-8"/>
        </w:rPr>
        <w:t> </w:t>
      </w:r>
      <w:r>
        <w:rPr/>
        <w:t>effort</w:t>
      </w:r>
      <w:r>
        <w:rPr>
          <w:spacing w:val="-5"/>
        </w:rPr>
        <w:t> </w:t>
      </w:r>
      <w:r>
        <w:rPr/>
        <w:t>to</w:t>
      </w:r>
      <w:r>
        <w:rPr>
          <w:spacing w:val="-8"/>
        </w:rPr>
        <w:t> </w:t>
      </w:r>
      <w:r>
        <w:rPr/>
        <w:t>help</w:t>
      </w:r>
      <w:r>
        <w:rPr>
          <w:spacing w:val="-8"/>
        </w:rPr>
        <w:t> </w:t>
      </w:r>
      <w:r>
        <w:rPr/>
        <w:t>offset the costs associated with administering programs and services associated with the disciplinary system, all students responsible for violating a policy will be charged a fee of $50. This fee will be placed on the student's term bill. The following is a non-exhaustive list of examples of possible sanctions:</w:t>
      </w:r>
    </w:p>
    <w:p>
      <w:pPr>
        <w:pStyle w:val="BodyText"/>
        <w:spacing w:after="0" w:line="247" w:lineRule="auto"/>
        <w:sectPr>
          <w:pgSz w:w="12240" w:h="15840"/>
          <w:pgMar w:header="0" w:footer="782" w:top="1400" w:bottom="980" w:left="1080" w:right="1080"/>
        </w:sectPr>
      </w:pPr>
    </w:p>
    <w:p>
      <w:pPr>
        <w:pStyle w:val="BodyText"/>
        <w:spacing w:before="5" w:after="1"/>
        <w:rPr>
          <w:sz w:val="16"/>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4"/>
        <w:gridCol w:w="3308"/>
        <w:gridCol w:w="3314"/>
      </w:tblGrid>
      <w:tr>
        <w:trPr>
          <w:trHeight w:val="619" w:hRule="atLeast"/>
        </w:trPr>
        <w:tc>
          <w:tcPr>
            <w:tcW w:w="3314" w:type="dxa"/>
          </w:tcPr>
          <w:p>
            <w:pPr>
              <w:pStyle w:val="TableParagraph"/>
              <w:spacing w:before="50"/>
              <w:rPr>
                <w:b/>
                <w:sz w:val="24"/>
              </w:rPr>
            </w:pPr>
            <w:r>
              <w:rPr>
                <w:b/>
                <w:spacing w:val="-2"/>
                <w:sz w:val="24"/>
                <w:u w:val="single"/>
              </w:rPr>
              <w:t>Sanction</w:t>
            </w:r>
          </w:p>
        </w:tc>
        <w:tc>
          <w:tcPr>
            <w:tcW w:w="3308" w:type="dxa"/>
          </w:tcPr>
          <w:p>
            <w:pPr>
              <w:pStyle w:val="TableParagraph"/>
              <w:spacing w:before="50"/>
              <w:ind w:left="104"/>
              <w:rPr>
                <w:b/>
                <w:sz w:val="24"/>
              </w:rPr>
            </w:pPr>
            <w:r>
              <w:rPr>
                <w:b/>
                <w:sz w:val="24"/>
                <w:u w:val="single"/>
              </w:rPr>
              <w:t>What</w:t>
            </w:r>
            <w:r>
              <w:rPr>
                <w:b/>
                <w:spacing w:val="-8"/>
                <w:sz w:val="24"/>
                <w:u w:val="single"/>
              </w:rPr>
              <w:t> </w:t>
            </w:r>
            <w:r>
              <w:rPr>
                <w:b/>
                <w:sz w:val="24"/>
                <w:u w:val="single"/>
              </w:rPr>
              <w:t>does</w:t>
            </w:r>
            <w:r>
              <w:rPr>
                <w:b/>
                <w:spacing w:val="-5"/>
                <w:sz w:val="24"/>
                <w:u w:val="single"/>
              </w:rPr>
              <w:t> </w:t>
            </w:r>
            <w:r>
              <w:rPr>
                <w:b/>
                <w:sz w:val="24"/>
                <w:u w:val="single"/>
              </w:rPr>
              <w:t>Sanction</w:t>
            </w:r>
            <w:r>
              <w:rPr>
                <w:b/>
                <w:spacing w:val="-4"/>
                <w:sz w:val="24"/>
                <w:u w:val="single"/>
              </w:rPr>
              <w:t> Mean?</w:t>
            </w:r>
          </w:p>
        </w:tc>
        <w:tc>
          <w:tcPr>
            <w:tcW w:w="3314" w:type="dxa"/>
          </w:tcPr>
          <w:p>
            <w:pPr>
              <w:pStyle w:val="TableParagraph"/>
              <w:spacing w:before="50"/>
              <w:rPr>
                <w:b/>
                <w:sz w:val="24"/>
              </w:rPr>
            </w:pPr>
            <w:r>
              <w:rPr>
                <w:b/>
                <w:sz w:val="24"/>
                <w:u w:val="single"/>
              </w:rPr>
              <w:t>Educational</w:t>
            </w:r>
            <w:r>
              <w:rPr>
                <w:b/>
                <w:spacing w:val="-8"/>
                <w:sz w:val="24"/>
                <w:u w:val="single"/>
              </w:rPr>
              <w:t> </w:t>
            </w:r>
            <w:r>
              <w:rPr>
                <w:b/>
                <w:sz w:val="24"/>
                <w:u w:val="single"/>
              </w:rPr>
              <w:t>or</w:t>
            </w:r>
            <w:r>
              <w:rPr>
                <w:b/>
                <w:spacing w:val="-5"/>
                <w:sz w:val="24"/>
                <w:u w:val="single"/>
              </w:rPr>
              <w:t> </w:t>
            </w:r>
            <w:r>
              <w:rPr>
                <w:b/>
                <w:spacing w:val="-2"/>
                <w:sz w:val="24"/>
                <w:u w:val="single"/>
              </w:rPr>
              <w:t>Disciplinary</w:t>
            </w:r>
          </w:p>
        </w:tc>
      </w:tr>
      <w:tr>
        <w:trPr>
          <w:trHeight w:val="1785" w:hRule="atLeast"/>
        </w:trPr>
        <w:tc>
          <w:tcPr>
            <w:tcW w:w="3314" w:type="dxa"/>
          </w:tcPr>
          <w:p>
            <w:pPr>
              <w:pStyle w:val="TableParagraph"/>
              <w:rPr>
                <w:b/>
                <w:sz w:val="22"/>
              </w:rPr>
            </w:pPr>
            <w:r>
              <w:rPr>
                <w:b/>
                <w:sz w:val="22"/>
              </w:rPr>
              <w:t>Letter</w:t>
            </w:r>
            <w:r>
              <w:rPr>
                <w:b/>
                <w:spacing w:val="-12"/>
                <w:sz w:val="22"/>
              </w:rPr>
              <w:t> </w:t>
            </w:r>
            <w:r>
              <w:rPr>
                <w:b/>
                <w:sz w:val="22"/>
              </w:rPr>
              <w:t>of</w:t>
            </w:r>
            <w:r>
              <w:rPr>
                <w:b/>
                <w:spacing w:val="-8"/>
                <w:sz w:val="22"/>
              </w:rPr>
              <w:t> </w:t>
            </w:r>
            <w:r>
              <w:rPr>
                <w:b/>
                <w:spacing w:val="-2"/>
                <w:sz w:val="22"/>
              </w:rPr>
              <w:t>warning</w:t>
            </w:r>
          </w:p>
        </w:tc>
        <w:tc>
          <w:tcPr>
            <w:tcW w:w="3308" w:type="dxa"/>
          </w:tcPr>
          <w:p>
            <w:pPr>
              <w:pStyle w:val="TableParagraph"/>
              <w:spacing w:line="256" w:lineRule="auto"/>
              <w:ind w:left="104" w:right="121"/>
              <w:rPr>
                <w:sz w:val="22"/>
              </w:rPr>
            </w:pPr>
            <w:r>
              <w:rPr>
                <w:sz w:val="22"/>
              </w:rPr>
              <w:t>A</w:t>
            </w:r>
            <w:r>
              <w:rPr>
                <w:spacing w:val="-11"/>
                <w:sz w:val="22"/>
              </w:rPr>
              <w:t> </w:t>
            </w:r>
            <w:r>
              <w:rPr>
                <w:sz w:val="22"/>
              </w:rPr>
              <w:t>letter</w:t>
            </w:r>
            <w:r>
              <w:rPr>
                <w:spacing w:val="-11"/>
                <w:sz w:val="22"/>
              </w:rPr>
              <w:t> </w:t>
            </w:r>
            <w:r>
              <w:rPr>
                <w:sz w:val="22"/>
              </w:rPr>
              <w:t>which</w:t>
            </w:r>
            <w:r>
              <w:rPr>
                <w:spacing w:val="-12"/>
                <w:sz w:val="22"/>
              </w:rPr>
              <w:t> </w:t>
            </w:r>
            <w:r>
              <w:rPr>
                <w:sz w:val="22"/>
              </w:rPr>
              <w:t>details</w:t>
            </w:r>
            <w:r>
              <w:rPr>
                <w:spacing w:val="-11"/>
                <w:sz w:val="22"/>
              </w:rPr>
              <w:t> </w:t>
            </w:r>
            <w:r>
              <w:rPr>
                <w:sz w:val="22"/>
              </w:rPr>
              <w:t>that</w:t>
            </w:r>
            <w:r>
              <w:rPr>
                <w:spacing w:val="-13"/>
                <w:sz w:val="22"/>
              </w:rPr>
              <w:t> </w:t>
            </w:r>
            <w:r>
              <w:rPr>
                <w:sz w:val="22"/>
              </w:rPr>
              <w:t>a student</w:t>
            </w:r>
            <w:r>
              <w:rPr>
                <w:spacing w:val="-5"/>
                <w:sz w:val="22"/>
              </w:rPr>
              <w:t> </w:t>
            </w:r>
            <w:r>
              <w:rPr>
                <w:sz w:val="22"/>
              </w:rPr>
              <w:t>may</w:t>
            </w:r>
            <w:r>
              <w:rPr>
                <w:spacing w:val="-2"/>
                <w:sz w:val="22"/>
              </w:rPr>
              <w:t> </w:t>
            </w:r>
            <w:r>
              <w:rPr>
                <w:sz w:val="22"/>
              </w:rPr>
              <w:t>or</w:t>
            </w:r>
            <w:r>
              <w:rPr>
                <w:spacing w:val="-2"/>
                <w:sz w:val="22"/>
              </w:rPr>
              <w:t> </w:t>
            </w:r>
            <w:r>
              <w:rPr>
                <w:sz w:val="22"/>
              </w:rPr>
              <w:t>may</w:t>
            </w:r>
            <w:r>
              <w:rPr>
                <w:spacing w:val="-2"/>
                <w:sz w:val="22"/>
              </w:rPr>
              <w:t> </w:t>
            </w:r>
            <w:r>
              <w:rPr>
                <w:sz w:val="22"/>
              </w:rPr>
              <w:t>not</w:t>
            </w:r>
            <w:r>
              <w:rPr>
                <w:spacing w:val="-4"/>
                <w:sz w:val="22"/>
              </w:rPr>
              <w:t> </w:t>
            </w:r>
            <w:r>
              <w:rPr>
                <w:sz w:val="22"/>
              </w:rPr>
              <w:t>be</w:t>
            </w:r>
          </w:p>
          <w:p>
            <w:pPr>
              <w:pStyle w:val="TableParagraph"/>
              <w:spacing w:line="259" w:lineRule="auto" w:before="6"/>
              <w:ind w:left="104"/>
              <w:rPr>
                <w:sz w:val="22"/>
              </w:rPr>
            </w:pPr>
            <w:r>
              <w:rPr>
                <w:sz w:val="22"/>
              </w:rPr>
              <w:t>responsible</w:t>
            </w:r>
            <w:r>
              <w:rPr>
                <w:spacing w:val="-6"/>
                <w:sz w:val="22"/>
              </w:rPr>
              <w:t> </w:t>
            </w:r>
            <w:r>
              <w:rPr>
                <w:sz w:val="22"/>
              </w:rPr>
              <w:t>for</w:t>
            </w:r>
            <w:r>
              <w:rPr>
                <w:spacing w:val="-6"/>
                <w:sz w:val="22"/>
              </w:rPr>
              <w:t> </w:t>
            </w:r>
            <w:r>
              <w:rPr>
                <w:sz w:val="22"/>
              </w:rPr>
              <w:t>a</w:t>
            </w:r>
            <w:r>
              <w:rPr>
                <w:spacing w:val="-6"/>
                <w:sz w:val="22"/>
              </w:rPr>
              <w:t> </w:t>
            </w:r>
            <w:r>
              <w:rPr>
                <w:sz w:val="22"/>
              </w:rPr>
              <w:t>violation,</w:t>
            </w:r>
            <w:r>
              <w:rPr>
                <w:spacing w:val="-9"/>
                <w:sz w:val="22"/>
              </w:rPr>
              <w:t> </w:t>
            </w:r>
            <w:r>
              <w:rPr>
                <w:sz w:val="22"/>
              </w:rPr>
              <w:t>and</w:t>
            </w:r>
            <w:r>
              <w:rPr>
                <w:spacing w:val="-7"/>
                <w:sz w:val="22"/>
              </w:rPr>
              <w:t> </w:t>
            </w:r>
            <w:r>
              <w:rPr>
                <w:sz w:val="22"/>
              </w:rPr>
              <w:t>the expectation that the student does not</w:t>
            </w:r>
            <w:r>
              <w:rPr>
                <w:spacing w:val="-13"/>
                <w:sz w:val="22"/>
              </w:rPr>
              <w:t> </w:t>
            </w:r>
            <w:r>
              <w:rPr>
                <w:sz w:val="22"/>
              </w:rPr>
              <w:t>display</w:t>
            </w:r>
            <w:r>
              <w:rPr>
                <w:spacing w:val="-12"/>
                <w:sz w:val="22"/>
              </w:rPr>
              <w:t> </w:t>
            </w:r>
            <w:r>
              <w:rPr>
                <w:sz w:val="22"/>
              </w:rPr>
              <w:t>similar</w:t>
            </w:r>
            <w:r>
              <w:rPr>
                <w:spacing w:val="-13"/>
                <w:sz w:val="22"/>
              </w:rPr>
              <w:t> </w:t>
            </w:r>
            <w:r>
              <w:rPr>
                <w:sz w:val="22"/>
              </w:rPr>
              <w:t>behaviors</w:t>
            </w:r>
            <w:r>
              <w:rPr>
                <w:spacing w:val="-12"/>
                <w:sz w:val="22"/>
              </w:rPr>
              <w:t> </w:t>
            </w:r>
            <w:r>
              <w:rPr>
                <w:sz w:val="22"/>
              </w:rPr>
              <w:t>again.</w:t>
            </w:r>
          </w:p>
        </w:tc>
        <w:tc>
          <w:tcPr>
            <w:tcW w:w="3314" w:type="dxa"/>
          </w:tcPr>
          <w:p>
            <w:pPr>
              <w:pStyle w:val="TableParagraph"/>
              <w:rPr>
                <w:sz w:val="22"/>
              </w:rPr>
            </w:pPr>
            <w:r>
              <w:rPr>
                <w:spacing w:val="-2"/>
                <w:sz w:val="22"/>
              </w:rPr>
              <w:t>Warning/Non-sanction</w:t>
            </w:r>
          </w:p>
        </w:tc>
      </w:tr>
      <w:tr>
        <w:trPr>
          <w:trHeight w:val="1334" w:hRule="atLeast"/>
        </w:trPr>
        <w:tc>
          <w:tcPr>
            <w:tcW w:w="3314" w:type="dxa"/>
          </w:tcPr>
          <w:p>
            <w:pPr>
              <w:pStyle w:val="TableParagraph"/>
              <w:rPr>
                <w:b/>
                <w:sz w:val="22"/>
              </w:rPr>
            </w:pPr>
            <w:r>
              <w:rPr>
                <w:b/>
                <w:sz w:val="22"/>
              </w:rPr>
              <w:t>Financial</w:t>
            </w:r>
            <w:r>
              <w:rPr>
                <w:b/>
                <w:spacing w:val="-6"/>
                <w:sz w:val="22"/>
              </w:rPr>
              <w:t> </w:t>
            </w:r>
            <w:r>
              <w:rPr>
                <w:b/>
                <w:spacing w:val="-2"/>
                <w:sz w:val="22"/>
              </w:rPr>
              <w:t>Restitution</w:t>
            </w:r>
          </w:p>
        </w:tc>
        <w:tc>
          <w:tcPr>
            <w:tcW w:w="3308" w:type="dxa"/>
          </w:tcPr>
          <w:p>
            <w:pPr>
              <w:pStyle w:val="TableParagraph"/>
              <w:spacing w:line="261" w:lineRule="auto"/>
              <w:ind w:left="104"/>
              <w:rPr>
                <w:sz w:val="22"/>
              </w:rPr>
            </w:pPr>
            <w:r>
              <w:rPr>
                <w:sz w:val="22"/>
              </w:rPr>
              <w:t>Requires individuals to restore or replace within a specified time, property</w:t>
            </w:r>
            <w:r>
              <w:rPr>
                <w:spacing w:val="-12"/>
                <w:sz w:val="22"/>
              </w:rPr>
              <w:t> </w:t>
            </w:r>
            <w:r>
              <w:rPr>
                <w:sz w:val="22"/>
              </w:rPr>
              <w:t>which</w:t>
            </w:r>
            <w:r>
              <w:rPr>
                <w:spacing w:val="-13"/>
                <w:sz w:val="22"/>
              </w:rPr>
              <w:t> </w:t>
            </w:r>
            <w:r>
              <w:rPr>
                <w:sz w:val="22"/>
              </w:rPr>
              <w:t>has</w:t>
            </w:r>
            <w:r>
              <w:rPr>
                <w:spacing w:val="-11"/>
                <w:sz w:val="22"/>
              </w:rPr>
              <w:t> </w:t>
            </w:r>
            <w:r>
              <w:rPr>
                <w:sz w:val="22"/>
              </w:rPr>
              <w:t>been</w:t>
            </w:r>
            <w:r>
              <w:rPr>
                <w:spacing w:val="-13"/>
                <w:sz w:val="22"/>
              </w:rPr>
              <w:t> </w:t>
            </w:r>
            <w:r>
              <w:rPr>
                <w:sz w:val="22"/>
              </w:rPr>
              <w:t>damaged, defaced, lost, or stolen.</w:t>
            </w:r>
          </w:p>
        </w:tc>
        <w:tc>
          <w:tcPr>
            <w:tcW w:w="3314" w:type="dxa"/>
          </w:tcPr>
          <w:p>
            <w:pPr>
              <w:pStyle w:val="TableParagraph"/>
              <w:spacing w:line="261" w:lineRule="auto"/>
              <w:rPr>
                <w:sz w:val="22"/>
              </w:rPr>
            </w:pPr>
            <w:r>
              <w:rPr>
                <w:sz w:val="22"/>
              </w:rPr>
              <w:t>Varies</w:t>
            </w:r>
            <w:r>
              <w:rPr>
                <w:spacing w:val="-13"/>
                <w:sz w:val="22"/>
              </w:rPr>
              <w:t> </w:t>
            </w:r>
            <w:r>
              <w:rPr>
                <w:sz w:val="22"/>
              </w:rPr>
              <w:t>(often</w:t>
            </w:r>
            <w:r>
              <w:rPr>
                <w:spacing w:val="-12"/>
                <w:sz w:val="22"/>
              </w:rPr>
              <w:t> </w:t>
            </w:r>
            <w:r>
              <w:rPr>
                <w:sz w:val="22"/>
              </w:rPr>
              <w:t>tied</w:t>
            </w:r>
            <w:r>
              <w:rPr>
                <w:spacing w:val="-13"/>
                <w:sz w:val="22"/>
              </w:rPr>
              <w:t> </w:t>
            </w:r>
            <w:r>
              <w:rPr>
                <w:sz w:val="22"/>
              </w:rPr>
              <w:t>into</w:t>
            </w:r>
            <w:r>
              <w:rPr>
                <w:spacing w:val="-12"/>
                <w:sz w:val="22"/>
              </w:rPr>
              <w:t> </w:t>
            </w:r>
            <w:r>
              <w:rPr>
                <w:sz w:val="22"/>
              </w:rPr>
              <w:t>other </w:t>
            </w:r>
            <w:r>
              <w:rPr>
                <w:spacing w:val="-2"/>
                <w:sz w:val="22"/>
              </w:rPr>
              <w:t>sanctions)</w:t>
            </w:r>
          </w:p>
        </w:tc>
      </w:tr>
      <w:tr>
        <w:trPr>
          <w:trHeight w:val="1060" w:hRule="atLeast"/>
        </w:trPr>
        <w:tc>
          <w:tcPr>
            <w:tcW w:w="3314" w:type="dxa"/>
          </w:tcPr>
          <w:p>
            <w:pPr>
              <w:pStyle w:val="TableParagraph"/>
              <w:rPr>
                <w:b/>
                <w:sz w:val="22"/>
              </w:rPr>
            </w:pPr>
            <w:r>
              <w:rPr>
                <w:b/>
                <w:sz w:val="22"/>
              </w:rPr>
              <w:t>Substance</w:t>
            </w:r>
            <w:r>
              <w:rPr>
                <w:b/>
                <w:spacing w:val="-11"/>
                <w:sz w:val="22"/>
              </w:rPr>
              <w:t> </w:t>
            </w:r>
            <w:r>
              <w:rPr>
                <w:b/>
                <w:sz w:val="22"/>
              </w:rPr>
              <w:t>use</w:t>
            </w:r>
            <w:r>
              <w:rPr>
                <w:b/>
                <w:spacing w:val="-10"/>
                <w:sz w:val="22"/>
              </w:rPr>
              <w:t> </w:t>
            </w:r>
            <w:r>
              <w:rPr>
                <w:b/>
                <w:sz w:val="22"/>
              </w:rPr>
              <w:t>education</w:t>
            </w:r>
            <w:r>
              <w:rPr>
                <w:b/>
                <w:spacing w:val="-8"/>
                <w:sz w:val="22"/>
              </w:rPr>
              <w:t> </w:t>
            </w:r>
            <w:r>
              <w:rPr>
                <w:b/>
                <w:spacing w:val="-2"/>
                <w:sz w:val="22"/>
              </w:rPr>
              <w:t>seminar</w:t>
            </w:r>
          </w:p>
        </w:tc>
        <w:tc>
          <w:tcPr>
            <w:tcW w:w="3308" w:type="dxa"/>
          </w:tcPr>
          <w:p>
            <w:pPr>
              <w:pStyle w:val="TableParagraph"/>
              <w:spacing w:line="259" w:lineRule="auto"/>
              <w:ind w:left="104" w:right="638"/>
              <w:jc w:val="both"/>
              <w:rPr>
                <w:sz w:val="22"/>
              </w:rPr>
            </w:pPr>
            <w:r>
              <w:rPr>
                <w:sz w:val="22"/>
              </w:rPr>
              <w:t>a</w:t>
            </w:r>
            <w:r>
              <w:rPr>
                <w:spacing w:val="-6"/>
                <w:sz w:val="22"/>
              </w:rPr>
              <w:t> </w:t>
            </w:r>
            <w:r>
              <w:rPr>
                <w:sz w:val="22"/>
              </w:rPr>
              <w:t>seminar</w:t>
            </w:r>
            <w:r>
              <w:rPr>
                <w:spacing w:val="-7"/>
                <w:sz w:val="22"/>
              </w:rPr>
              <w:t> </w:t>
            </w:r>
            <w:r>
              <w:rPr>
                <w:sz w:val="22"/>
              </w:rPr>
              <w:t>about</w:t>
            </w:r>
            <w:r>
              <w:rPr>
                <w:spacing w:val="-8"/>
                <w:sz w:val="22"/>
              </w:rPr>
              <w:t> </w:t>
            </w:r>
            <w:r>
              <w:rPr>
                <w:sz w:val="22"/>
              </w:rPr>
              <w:t>the</w:t>
            </w:r>
            <w:r>
              <w:rPr>
                <w:spacing w:val="-6"/>
                <w:sz w:val="22"/>
              </w:rPr>
              <w:t> </w:t>
            </w:r>
            <w:r>
              <w:rPr>
                <w:sz w:val="22"/>
              </w:rPr>
              <w:t>use</w:t>
            </w:r>
            <w:r>
              <w:rPr>
                <w:spacing w:val="-6"/>
                <w:sz w:val="22"/>
              </w:rPr>
              <w:t> </w:t>
            </w:r>
            <w:r>
              <w:rPr>
                <w:sz w:val="22"/>
              </w:rPr>
              <w:t>of</w:t>
            </w:r>
            <w:r>
              <w:rPr>
                <w:spacing w:val="-2"/>
                <w:sz w:val="22"/>
              </w:rPr>
              <w:t> </w:t>
            </w:r>
            <w:r>
              <w:rPr>
                <w:sz w:val="22"/>
              </w:rPr>
              <w:t>a respective</w:t>
            </w:r>
            <w:r>
              <w:rPr>
                <w:spacing w:val="-13"/>
                <w:sz w:val="22"/>
              </w:rPr>
              <w:t> </w:t>
            </w:r>
            <w:r>
              <w:rPr>
                <w:sz w:val="22"/>
              </w:rPr>
              <w:t>substance</w:t>
            </w:r>
            <w:r>
              <w:rPr>
                <w:spacing w:val="-12"/>
                <w:sz w:val="22"/>
              </w:rPr>
              <w:t> </w:t>
            </w:r>
            <w:r>
              <w:rPr>
                <w:sz w:val="22"/>
              </w:rPr>
              <w:t>and</w:t>
            </w:r>
            <w:r>
              <w:rPr>
                <w:spacing w:val="-13"/>
                <w:sz w:val="22"/>
              </w:rPr>
              <w:t> </w:t>
            </w:r>
            <w:r>
              <w:rPr>
                <w:sz w:val="22"/>
              </w:rPr>
              <w:t>it’s impact on the community</w:t>
            </w:r>
          </w:p>
        </w:tc>
        <w:tc>
          <w:tcPr>
            <w:tcW w:w="3314" w:type="dxa"/>
          </w:tcPr>
          <w:p>
            <w:pPr>
              <w:pStyle w:val="TableParagraph"/>
              <w:rPr>
                <w:sz w:val="22"/>
              </w:rPr>
            </w:pPr>
            <w:r>
              <w:rPr>
                <w:spacing w:val="-2"/>
                <w:sz w:val="22"/>
              </w:rPr>
              <w:t>Educational</w:t>
            </w:r>
          </w:p>
        </w:tc>
      </w:tr>
      <w:tr>
        <w:trPr>
          <w:trHeight w:val="1872" w:hRule="atLeast"/>
        </w:trPr>
        <w:tc>
          <w:tcPr>
            <w:tcW w:w="3314" w:type="dxa"/>
          </w:tcPr>
          <w:p>
            <w:pPr>
              <w:pStyle w:val="TableParagraph"/>
              <w:spacing w:before="54"/>
              <w:rPr>
                <w:b/>
                <w:sz w:val="22"/>
              </w:rPr>
            </w:pPr>
            <w:r>
              <w:rPr>
                <w:b/>
                <w:sz w:val="22"/>
              </w:rPr>
              <w:t>BASICS</w:t>
            </w:r>
            <w:r>
              <w:rPr>
                <w:b/>
                <w:spacing w:val="-8"/>
                <w:sz w:val="22"/>
              </w:rPr>
              <w:t> </w:t>
            </w:r>
            <w:r>
              <w:rPr>
                <w:b/>
                <w:sz w:val="22"/>
              </w:rPr>
              <w:t>substance</w:t>
            </w:r>
            <w:r>
              <w:rPr>
                <w:b/>
                <w:spacing w:val="-10"/>
                <w:sz w:val="22"/>
              </w:rPr>
              <w:t> </w:t>
            </w:r>
            <w:r>
              <w:rPr>
                <w:b/>
                <w:sz w:val="22"/>
              </w:rPr>
              <w:t>use</w:t>
            </w:r>
            <w:r>
              <w:rPr>
                <w:b/>
                <w:spacing w:val="-9"/>
                <w:sz w:val="22"/>
              </w:rPr>
              <w:t> </w:t>
            </w:r>
            <w:r>
              <w:rPr>
                <w:b/>
                <w:spacing w:val="-2"/>
                <w:sz w:val="22"/>
              </w:rPr>
              <w:t>meetings</w:t>
            </w:r>
          </w:p>
        </w:tc>
        <w:tc>
          <w:tcPr>
            <w:tcW w:w="3308" w:type="dxa"/>
          </w:tcPr>
          <w:p>
            <w:pPr>
              <w:pStyle w:val="TableParagraph"/>
              <w:spacing w:line="259" w:lineRule="auto" w:before="54"/>
              <w:ind w:left="104" w:right="33"/>
              <w:rPr>
                <w:sz w:val="22"/>
              </w:rPr>
            </w:pPr>
            <w:r>
              <w:rPr>
                <w:sz w:val="22"/>
              </w:rPr>
              <w:t>a series of meetings (traditionally</w:t>
            </w:r>
            <w:r>
              <w:rPr>
                <w:spacing w:val="40"/>
                <w:sz w:val="22"/>
              </w:rPr>
              <w:t> </w:t>
            </w:r>
            <w:r>
              <w:rPr>
                <w:sz w:val="22"/>
              </w:rPr>
              <w:t>2,</w:t>
            </w:r>
            <w:r>
              <w:rPr>
                <w:spacing w:val="-10"/>
                <w:sz w:val="22"/>
              </w:rPr>
              <w:t> </w:t>
            </w:r>
            <w:r>
              <w:rPr>
                <w:sz w:val="22"/>
              </w:rPr>
              <w:t>more</w:t>
            </w:r>
            <w:r>
              <w:rPr>
                <w:spacing w:val="-7"/>
                <w:sz w:val="22"/>
              </w:rPr>
              <w:t> </w:t>
            </w:r>
            <w:r>
              <w:rPr>
                <w:sz w:val="22"/>
              </w:rPr>
              <w:t>if</w:t>
            </w:r>
            <w:r>
              <w:rPr>
                <w:spacing w:val="-7"/>
                <w:sz w:val="22"/>
              </w:rPr>
              <w:t> </w:t>
            </w:r>
            <w:r>
              <w:rPr>
                <w:sz w:val="22"/>
              </w:rPr>
              <w:t>needed)</w:t>
            </w:r>
            <w:r>
              <w:rPr>
                <w:spacing w:val="-7"/>
                <w:sz w:val="22"/>
              </w:rPr>
              <w:t> </w:t>
            </w:r>
            <w:r>
              <w:rPr>
                <w:sz w:val="22"/>
              </w:rPr>
              <w:t>with</w:t>
            </w:r>
            <w:r>
              <w:rPr>
                <w:spacing w:val="-8"/>
                <w:sz w:val="22"/>
              </w:rPr>
              <w:t> </w:t>
            </w:r>
            <w:r>
              <w:rPr>
                <w:sz w:val="22"/>
              </w:rPr>
              <w:t>the</w:t>
            </w:r>
            <w:r>
              <w:rPr>
                <w:spacing w:val="-7"/>
                <w:sz w:val="22"/>
              </w:rPr>
              <w:t> </w:t>
            </w:r>
            <w:r>
              <w:rPr>
                <w:sz w:val="22"/>
              </w:rPr>
              <w:t>Alcohol and</w:t>
            </w:r>
            <w:r>
              <w:rPr>
                <w:spacing w:val="-11"/>
                <w:sz w:val="22"/>
              </w:rPr>
              <w:t> </w:t>
            </w:r>
            <w:r>
              <w:rPr>
                <w:sz w:val="22"/>
              </w:rPr>
              <w:t>Other</w:t>
            </w:r>
            <w:r>
              <w:rPr>
                <w:spacing w:val="-5"/>
                <w:sz w:val="22"/>
              </w:rPr>
              <w:t> </w:t>
            </w:r>
            <w:r>
              <w:rPr>
                <w:sz w:val="22"/>
              </w:rPr>
              <w:t>Drug</w:t>
            </w:r>
            <w:r>
              <w:rPr>
                <w:spacing w:val="-9"/>
                <w:sz w:val="22"/>
              </w:rPr>
              <w:t> </w:t>
            </w:r>
            <w:r>
              <w:rPr>
                <w:sz w:val="22"/>
              </w:rPr>
              <w:t>educator</w:t>
            </w:r>
            <w:r>
              <w:rPr>
                <w:spacing w:val="-10"/>
                <w:sz w:val="22"/>
              </w:rPr>
              <w:t> </w:t>
            </w:r>
            <w:r>
              <w:rPr>
                <w:sz w:val="22"/>
              </w:rPr>
              <w:t>to</w:t>
            </w:r>
            <w:r>
              <w:rPr>
                <w:spacing w:val="-11"/>
                <w:sz w:val="22"/>
              </w:rPr>
              <w:t> </w:t>
            </w:r>
            <w:r>
              <w:rPr>
                <w:sz w:val="22"/>
              </w:rPr>
              <w:t>discuss substance use habits and behaviors. Also utilized after a</w:t>
            </w:r>
          </w:p>
          <w:p>
            <w:pPr>
              <w:pStyle w:val="TableParagraph"/>
              <w:spacing w:line="264" w:lineRule="exact" w:before="0"/>
              <w:ind w:left="104"/>
              <w:rPr>
                <w:sz w:val="22"/>
              </w:rPr>
            </w:pPr>
            <w:r>
              <w:rPr>
                <w:spacing w:val="-2"/>
                <w:sz w:val="22"/>
              </w:rPr>
              <w:t>hospitalization</w:t>
            </w:r>
            <w:r>
              <w:rPr>
                <w:spacing w:val="1"/>
                <w:sz w:val="22"/>
              </w:rPr>
              <w:t> </w:t>
            </w:r>
            <w:r>
              <w:rPr>
                <w:spacing w:val="-2"/>
                <w:sz w:val="22"/>
              </w:rPr>
              <w:t>for</w:t>
            </w:r>
            <w:r>
              <w:rPr>
                <w:spacing w:val="2"/>
                <w:sz w:val="22"/>
              </w:rPr>
              <w:t> </w:t>
            </w:r>
            <w:r>
              <w:rPr>
                <w:spacing w:val="-2"/>
                <w:sz w:val="22"/>
              </w:rPr>
              <w:t>substance</w:t>
            </w:r>
            <w:r>
              <w:rPr>
                <w:spacing w:val="2"/>
                <w:sz w:val="22"/>
              </w:rPr>
              <w:t> </w:t>
            </w:r>
            <w:r>
              <w:rPr>
                <w:spacing w:val="-4"/>
                <w:sz w:val="22"/>
              </w:rPr>
              <w:t>use.</w:t>
            </w:r>
          </w:p>
        </w:tc>
        <w:tc>
          <w:tcPr>
            <w:tcW w:w="3314" w:type="dxa"/>
          </w:tcPr>
          <w:p>
            <w:pPr>
              <w:pStyle w:val="TableParagraph"/>
              <w:spacing w:before="54"/>
              <w:rPr>
                <w:sz w:val="22"/>
              </w:rPr>
            </w:pPr>
            <w:r>
              <w:rPr>
                <w:spacing w:val="-2"/>
                <w:sz w:val="22"/>
              </w:rPr>
              <w:t>Educational</w:t>
            </w:r>
          </w:p>
        </w:tc>
      </w:tr>
      <w:tr>
        <w:trPr>
          <w:trHeight w:val="2141" w:hRule="atLeast"/>
        </w:trPr>
        <w:tc>
          <w:tcPr>
            <w:tcW w:w="3314" w:type="dxa"/>
          </w:tcPr>
          <w:p>
            <w:pPr>
              <w:pStyle w:val="TableParagraph"/>
              <w:rPr>
                <w:b/>
                <w:sz w:val="22"/>
              </w:rPr>
            </w:pPr>
            <w:r>
              <w:rPr>
                <w:b/>
                <w:spacing w:val="-2"/>
                <w:sz w:val="22"/>
              </w:rPr>
              <w:t>Reflection</w:t>
            </w:r>
            <w:r>
              <w:rPr>
                <w:b/>
                <w:spacing w:val="3"/>
                <w:sz w:val="22"/>
              </w:rPr>
              <w:t> </w:t>
            </w:r>
            <w:r>
              <w:rPr>
                <w:b/>
                <w:spacing w:val="-2"/>
                <w:sz w:val="22"/>
              </w:rPr>
              <w:t>Paper</w:t>
            </w:r>
          </w:p>
        </w:tc>
        <w:tc>
          <w:tcPr>
            <w:tcW w:w="3308" w:type="dxa"/>
          </w:tcPr>
          <w:p>
            <w:pPr>
              <w:pStyle w:val="TableParagraph"/>
              <w:spacing w:line="259" w:lineRule="auto"/>
              <w:ind w:left="104"/>
              <w:rPr>
                <w:sz w:val="22"/>
              </w:rPr>
            </w:pPr>
            <w:r>
              <w:rPr>
                <w:sz w:val="22"/>
              </w:rPr>
              <w:t>Student</w:t>
            </w:r>
            <w:r>
              <w:rPr>
                <w:spacing w:val="-13"/>
                <w:sz w:val="22"/>
              </w:rPr>
              <w:t> </w:t>
            </w:r>
            <w:r>
              <w:rPr>
                <w:sz w:val="22"/>
              </w:rPr>
              <w:t>writes</w:t>
            </w:r>
            <w:r>
              <w:rPr>
                <w:spacing w:val="-12"/>
                <w:sz w:val="22"/>
              </w:rPr>
              <w:t> </w:t>
            </w:r>
            <w:r>
              <w:rPr>
                <w:sz w:val="22"/>
              </w:rPr>
              <w:t>a</w:t>
            </w:r>
            <w:r>
              <w:rPr>
                <w:spacing w:val="-13"/>
                <w:sz w:val="22"/>
              </w:rPr>
              <w:t> </w:t>
            </w:r>
            <w:r>
              <w:rPr>
                <w:sz w:val="22"/>
              </w:rPr>
              <w:t>letter</w:t>
            </w:r>
            <w:r>
              <w:rPr>
                <w:spacing w:val="-12"/>
                <w:sz w:val="22"/>
              </w:rPr>
              <w:t> </w:t>
            </w:r>
            <w:r>
              <w:rPr>
                <w:sz w:val="22"/>
              </w:rPr>
              <w:t>reflecting</w:t>
            </w:r>
            <w:r>
              <w:rPr>
                <w:spacing w:val="-11"/>
                <w:sz w:val="22"/>
              </w:rPr>
              <w:t> </w:t>
            </w:r>
            <w:r>
              <w:rPr>
                <w:sz w:val="22"/>
              </w:rPr>
              <w:t>on their</w:t>
            </w:r>
            <w:r>
              <w:rPr>
                <w:spacing w:val="-4"/>
                <w:sz w:val="22"/>
              </w:rPr>
              <w:t> </w:t>
            </w:r>
            <w:r>
              <w:rPr>
                <w:sz w:val="22"/>
              </w:rPr>
              <w:t>actions</w:t>
            </w:r>
            <w:r>
              <w:rPr>
                <w:spacing w:val="-4"/>
                <w:sz w:val="22"/>
              </w:rPr>
              <w:t> </w:t>
            </w:r>
            <w:r>
              <w:rPr>
                <w:sz w:val="22"/>
              </w:rPr>
              <w:t>and</w:t>
            </w:r>
            <w:r>
              <w:rPr>
                <w:spacing w:val="-5"/>
                <w:sz w:val="22"/>
              </w:rPr>
              <w:t> </w:t>
            </w:r>
            <w:r>
              <w:rPr>
                <w:sz w:val="22"/>
              </w:rPr>
              <w:t>the impact</w:t>
            </w:r>
            <w:r>
              <w:rPr>
                <w:spacing w:val="-6"/>
                <w:sz w:val="22"/>
              </w:rPr>
              <w:t> </w:t>
            </w:r>
            <w:r>
              <w:rPr>
                <w:sz w:val="22"/>
              </w:rPr>
              <w:t>on the community.</w:t>
            </w:r>
            <w:r>
              <w:rPr>
                <w:spacing w:val="-8"/>
                <w:sz w:val="22"/>
              </w:rPr>
              <w:t> </w:t>
            </w:r>
            <w:r>
              <w:rPr>
                <w:sz w:val="22"/>
              </w:rPr>
              <w:t>May</w:t>
            </w:r>
            <w:r>
              <w:rPr>
                <w:spacing w:val="-9"/>
                <w:sz w:val="22"/>
              </w:rPr>
              <w:t> </w:t>
            </w:r>
            <w:r>
              <w:rPr>
                <w:sz w:val="22"/>
              </w:rPr>
              <w:t>also</w:t>
            </w:r>
            <w:r>
              <w:rPr>
                <w:spacing w:val="-10"/>
                <w:sz w:val="22"/>
              </w:rPr>
              <w:t> </w:t>
            </w:r>
            <w:r>
              <w:rPr>
                <w:sz w:val="22"/>
              </w:rPr>
              <w:t>be</w:t>
            </w:r>
            <w:r>
              <w:rPr>
                <w:spacing w:val="-9"/>
                <w:sz w:val="22"/>
              </w:rPr>
              <w:t> </w:t>
            </w:r>
            <w:r>
              <w:rPr>
                <w:sz w:val="22"/>
              </w:rPr>
              <w:t>formatted as a letter of apology, research paper, letter of acknowledgement, and/or belief essay.</w:t>
            </w:r>
          </w:p>
        </w:tc>
        <w:tc>
          <w:tcPr>
            <w:tcW w:w="3314" w:type="dxa"/>
          </w:tcPr>
          <w:p>
            <w:pPr>
              <w:pStyle w:val="TableParagraph"/>
              <w:rPr>
                <w:sz w:val="22"/>
              </w:rPr>
            </w:pPr>
            <w:r>
              <w:rPr>
                <w:spacing w:val="-2"/>
                <w:sz w:val="22"/>
              </w:rPr>
              <w:t>Educational</w:t>
            </w:r>
          </w:p>
        </w:tc>
      </w:tr>
      <w:tr>
        <w:trPr>
          <w:trHeight w:val="1598" w:hRule="atLeast"/>
        </w:trPr>
        <w:tc>
          <w:tcPr>
            <w:tcW w:w="3314" w:type="dxa"/>
          </w:tcPr>
          <w:p>
            <w:pPr>
              <w:pStyle w:val="TableParagraph"/>
              <w:rPr>
                <w:b/>
                <w:sz w:val="22"/>
              </w:rPr>
            </w:pPr>
            <w:r>
              <w:rPr>
                <w:b/>
                <w:sz w:val="22"/>
              </w:rPr>
              <w:t>Mandatory</w:t>
            </w:r>
            <w:r>
              <w:rPr>
                <w:b/>
                <w:spacing w:val="-11"/>
                <w:sz w:val="22"/>
              </w:rPr>
              <w:t> </w:t>
            </w:r>
            <w:r>
              <w:rPr>
                <w:b/>
                <w:spacing w:val="-2"/>
                <w:sz w:val="22"/>
              </w:rPr>
              <w:t>Meeting</w:t>
            </w:r>
          </w:p>
        </w:tc>
        <w:tc>
          <w:tcPr>
            <w:tcW w:w="3308" w:type="dxa"/>
          </w:tcPr>
          <w:p>
            <w:pPr>
              <w:pStyle w:val="TableParagraph"/>
              <w:spacing w:line="259" w:lineRule="auto"/>
              <w:ind w:left="104" w:right="110"/>
              <w:rPr>
                <w:sz w:val="22"/>
              </w:rPr>
            </w:pPr>
            <w:r>
              <w:rPr>
                <w:sz w:val="22"/>
              </w:rPr>
              <w:t>A meeting with a University staff or faculty member with the goal</w:t>
            </w:r>
            <w:r>
              <w:rPr>
                <w:spacing w:val="40"/>
                <w:sz w:val="22"/>
              </w:rPr>
              <w:t> </w:t>
            </w:r>
            <w:r>
              <w:rPr>
                <w:sz w:val="22"/>
              </w:rPr>
              <w:t>of learning about or utilizing resources.</w:t>
            </w:r>
            <w:r>
              <w:rPr>
                <w:spacing w:val="-13"/>
                <w:sz w:val="22"/>
              </w:rPr>
              <w:t> </w:t>
            </w:r>
            <w:r>
              <w:rPr>
                <w:sz w:val="22"/>
              </w:rPr>
              <w:t>May</w:t>
            </w:r>
            <w:r>
              <w:rPr>
                <w:spacing w:val="-12"/>
                <w:sz w:val="22"/>
              </w:rPr>
              <w:t> </w:t>
            </w:r>
            <w:r>
              <w:rPr>
                <w:sz w:val="22"/>
              </w:rPr>
              <w:t>include</w:t>
            </w:r>
            <w:r>
              <w:rPr>
                <w:spacing w:val="-13"/>
                <w:sz w:val="22"/>
              </w:rPr>
              <w:t> </w:t>
            </w:r>
            <w:r>
              <w:rPr>
                <w:sz w:val="22"/>
              </w:rPr>
              <w:t>mandatory UCC assessment</w:t>
            </w:r>
          </w:p>
        </w:tc>
        <w:tc>
          <w:tcPr>
            <w:tcW w:w="3314" w:type="dxa"/>
          </w:tcPr>
          <w:p>
            <w:pPr>
              <w:pStyle w:val="TableParagraph"/>
              <w:rPr>
                <w:sz w:val="22"/>
              </w:rPr>
            </w:pPr>
            <w:r>
              <w:rPr>
                <w:spacing w:val="-2"/>
                <w:sz w:val="22"/>
              </w:rPr>
              <w:t>Educational</w:t>
            </w:r>
          </w:p>
        </w:tc>
      </w:tr>
    </w:tbl>
    <w:p>
      <w:pPr>
        <w:pStyle w:val="TableParagraph"/>
        <w:spacing w:after="0"/>
        <w:rPr>
          <w:sz w:val="22"/>
        </w:rPr>
        <w:sectPr>
          <w:pgSz w:w="12240" w:h="15840"/>
          <w:pgMar w:header="0" w:footer="782" w:top="1820" w:bottom="980" w:left="1080" w:right="1080"/>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4"/>
        <w:gridCol w:w="3308"/>
        <w:gridCol w:w="3314"/>
      </w:tblGrid>
      <w:tr>
        <w:trPr>
          <w:trHeight w:val="3211" w:hRule="atLeast"/>
        </w:trPr>
        <w:tc>
          <w:tcPr>
            <w:tcW w:w="3314" w:type="dxa"/>
          </w:tcPr>
          <w:p>
            <w:pPr>
              <w:pStyle w:val="TableParagraph"/>
              <w:rPr>
                <w:b/>
                <w:sz w:val="22"/>
              </w:rPr>
            </w:pPr>
            <w:r>
              <w:rPr>
                <w:b/>
                <w:spacing w:val="-2"/>
                <w:sz w:val="22"/>
              </w:rPr>
              <w:t>Educational</w:t>
            </w:r>
            <w:r>
              <w:rPr>
                <w:b/>
                <w:spacing w:val="6"/>
                <w:sz w:val="22"/>
              </w:rPr>
              <w:t> </w:t>
            </w:r>
            <w:r>
              <w:rPr>
                <w:b/>
                <w:spacing w:val="-2"/>
                <w:sz w:val="22"/>
              </w:rPr>
              <w:t>Project</w:t>
            </w:r>
          </w:p>
        </w:tc>
        <w:tc>
          <w:tcPr>
            <w:tcW w:w="3308" w:type="dxa"/>
          </w:tcPr>
          <w:p>
            <w:pPr>
              <w:pStyle w:val="TableParagraph"/>
              <w:ind w:left="104"/>
              <w:rPr>
                <w:sz w:val="22"/>
              </w:rPr>
            </w:pPr>
            <w:r>
              <w:rPr>
                <w:sz w:val="22"/>
              </w:rPr>
              <w:t>Student creates an educational project reflecting on their actions and</w:t>
            </w:r>
            <w:r>
              <w:rPr>
                <w:spacing w:val="-11"/>
                <w:sz w:val="22"/>
              </w:rPr>
              <w:t> </w:t>
            </w:r>
            <w:r>
              <w:rPr>
                <w:sz w:val="22"/>
              </w:rPr>
              <w:t>the</w:t>
            </w:r>
            <w:r>
              <w:rPr>
                <w:spacing w:val="-10"/>
                <w:sz w:val="22"/>
              </w:rPr>
              <w:t> </w:t>
            </w:r>
            <w:r>
              <w:rPr>
                <w:sz w:val="22"/>
              </w:rPr>
              <w:t>impact</w:t>
            </w:r>
            <w:r>
              <w:rPr>
                <w:spacing w:val="-12"/>
                <w:sz w:val="22"/>
              </w:rPr>
              <w:t> </w:t>
            </w:r>
            <w:r>
              <w:rPr>
                <w:sz w:val="22"/>
              </w:rPr>
              <w:t>on</w:t>
            </w:r>
            <w:r>
              <w:rPr>
                <w:spacing w:val="-11"/>
                <w:sz w:val="22"/>
              </w:rPr>
              <w:t> </w:t>
            </w:r>
            <w:r>
              <w:rPr>
                <w:sz w:val="22"/>
              </w:rPr>
              <w:t>the</w:t>
            </w:r>
            <w:r>
              <w:rPr>
                <w:spacing w:val="-10"/>
                <w:sz w:val="22"/>
              </w:rPr>
              <w:t> </w:t>
            </w:r>
            <w:r>
              <w:rPr>
                <w:sz w:val="22"/>
              </w:rPr>
              <w:t>community. The</w:t>
            </w:r>
            <w:r>
              <w:rPr>
                <w:spacing w:val="-8"/>
                <w:sz w:val="22"/>
              </w:rPr>
              <w:t> </w:t>
            </w:r>
            <w:r>
              <w:rPr>
                <w:sz w:val="22"/>
              </w:rPr>
              <w:t>type</w:t>
            </w:r>
            <w:r>
              <w:rPr>
                <w:spacing w:val="-8"/>
                <w:sz w:val="22"/>
              </w:rPr>
              <w:t> </w:t>
            </w:r>
            <w:r>
              <w:rPr>
                <w:sz w:val="22"/>
              </w:rPr>
              <w:t>of</w:t>
            </w:r>
            <w:r>
              <w:rPr>
                <w:spacing w:val="-8"/>
                <w:sz w:val="22"/>
              </w:rPr>
              <w:t> </w:t>
            </w:r>
            <w:r>
              <w:rPr>
                <w:sz w:val="22"/>
              </w:rPr>
              <w:t>project</w:t>
            </w:r>
            <w:r>
              <w:rPr>
                <w:spacing w:val="-6"/>
                <w:sz w:val="22"/>
              </w:rPr>
              <w:t> </w:t>
            </w:r>
            <w:r>
              <w:rPr>
                <w:sz w:val="22"/>
              </w:rPr>
              <w:t>is</w:t>
            </w:r>
            <w:r>
              <w:rPr>
                <w:spacing w:val="-8"/>
                <w:sz w:val="22"/>
              </w:rPr>
              <w:t> </w:t>
            </w:r>
            <w:r>
              <w:rPr>
                <w:sz w:val="22"/>
              </w:rPr>
              <w:t>left</w:t>
            </w:r>
            <w:r>
              <w:rPr>
                <w:spacing w:val="-10"/>
                <w:sz w:val="22"/>
              </w:rPr>
              <w:t> </w:t>
            </w:r>
            <w:r>
              <w:rPr>
                <w:sz w:val="22"/>
              </w:rPr>
              <w:t>up</w:t>
            </w:r>
            <w:r>
              <w:rPr>
                <w:spacing w:val="-5"/>
                <w:sz w:val="22"/>
              </w:rPr>
              <w:t> </w:t>
            </w:r>
            <w:r>
              <w:rPr>
                <w:sz w:val="22"/>
              </w:rPr>
              <w:t>to</w:t>
            </w:r>
            <w:r>
              <w:rPr>
                <w:spacing w:val="-9"/>
                <w:sz w:val="22"/>
              </w:rPr>
              <w:t> </w:t>
            </w:r>
            <w:r>
              <w:rPr>
                <w:sz w:val="22"/>
              </w:rPr>
              <w:t>the discretion of the</w:t>
            </w:r>
          </w:p>
          <w:p>
            <w:pPr>
              <w:pStyle w:val="TableParagraph"/>
              <w:spacing w:line="259" w:lineRule="auto" w:before="0"/>
              <w:ind w:left="104"/>
              <w:rPr>
                <w:sz w:val="22"/>
              </w:rPr>
            </w:pPr>
            <w:r>
              <w:rPr>
                <w:sz w:val="22"/>
              </w:rPr>
              <w:t>Conduct Officer. Some examples may</w:t>
            </w:r>
            <w:r>
              <w:rPr>
                <w:spacing w:val="-8"/>
                <w:sz w:val="22"/>
              </w:rPr>
              <w:t> </w:t>
            </w:r>
            <w:r>
              <w:rPr>
                <w:sz w:val="22"/>
              </w:rPr>
              <w:t>include</w:t>
            </w:r>
            <w:r>
              <w:rPr>
                <w:spacing w:val="-8"/>
                <w:sz w:val="22"/>
              </w:rPr>
              <w:t> </w:t>
            </w:r>
            <w:r>
              <w:rPr>
                <w:sz w:val="22"/>
              </w:rPr>
              <w:t>but</w:t>
            </w:r>
            <w:r>
              <w:rPr>
                <w:spacing w:val="-9"/>
                <w:sz w:val="22"/>
              </w:rPr>
              <w:t> </w:t>
            </w:r>
            <w:r>
              <w:rPr>
                <w:sz w:val="22"/>
              </w:rPr>
              <w:t>are</w:t>
            </w:r>
            <w:r>
              <w:rPr>
                <w:spacing w:val="-8"/>
                <w:sz w:val="22"/>
              </w:rPr>
              <w:t> </w:t>
            </w:r>
            <w:r>
              <w:rPr>
                <w:sz w:val="22"/>
              </w:rPr>
              <w:t>not</w:t>
            </w:r>
            <w:r>
              <w:rPr>
                <w:spacing w:val="-9"/>
                <w:sz w:val="22"/>
              </w:rPr>
              <w:t> </w:t>
            </w:r>
            <w:r>
              <w:rPr>
                <w:sz w:val="22"/>
              </w:rPr>
              <w:t>limited</w:t>
            </w:r>
            <w:r>
              <w:rPr>
                <w:spacing w:val="-9"/>
                <w:sz w:val="22"/>
              </w:rPr>
              <w:t> </w:t>
            </w:r>
            <w:r>
              <w:rPr>
                <w:sz w:val="22"/>
              </w:rPr>
              <w:t>to: PowerPoint presentation, bulletin board, educational interview, conflict styles inventory, plan of</w:t>
            </w:r>
          </w:p>
          <w:p>
            <w:pPr>
              <w:pStyle w:val="TableParagraph"/>
              <w:spacing w:before="0"/>
              <w:ind w:left="104"/>
              <w:rPr>
                <w:sz w:val="22"/>
              </w:rPr>
            </w:pPr>
            <w:r>
              <w:rPr>
                <w:sz w:val="22"/>
              </w:rPr>
              <w:t>action,</w:t>
            </w:r>
            <w:r>
              <w:rPr>
                <w:spacing w:val="-12"/>
                <w:sz w:val="22"/>
              </w:rPr>
              <w:t> </w:t>
            </w:r>
            <w:r>
              <w:rPr>
                <w:spacing w:val="-4"/>
                <w:sz w:val="22"/>
              </w:rPr>
              <w:t>etc.</w:t>
            </w:r>
          </w:p>
        </w:tc>
        <w:tc>
          <w:tcPr>
            <w:tcW w:w="3314" w:type="dxa"/>
          </w:tcPr>
          <w:p>
            <w:pPr>
              <w:pStyle w:val="TableParagraph"/>
              <w:rPr>
                <w:sz w:val="22"/>
              </w:rPr>
            </w:pPr>
            <w:r>
              <w:rPr>
                <w:spacing w:val="-2"/>
                <w:sz w:val="22"/>
              </w:rPr>
              <w:t>Educational</w:t>
            </w:r>
          </w:p>
        </w:tc>
      </w:tr>
      <w:tr>
        <w:trPr>
          <w:trHeight w:val="1334" w:hRule="atLeast"/>
        </w:trPr>
        <w:tc>
          <w:tcPr>
            <w:tcW w:w="3314" w:type="dxa"/>
          </w:tcPr>
          <w:p>
            <w:pPr>
              <w:pStyle w:val="TableParagraph"/>
              <w:spacing w:line="261" w:lineRule="auto"/>
              <w:rPr>
                <w:b/>
                <w:sz w:val="22"/>
              </w:rPr>
            </w:pPr>
            <w:r>
              <w:rPr>
                <w:b/>
                <w:sz w:val="22"/>
              </w:rPr>
              <w:t>Revocation</w:t>
            </w:r>
            <w:r>
              <w:rPr>
                <w:b/>
                <w:spacing w:val="-13"/>
                <w:sz w:val="22"/>
              </w:rPr>
              <w:t> </w:t>
            </w:r>
            <w:r>
              <w:rPr>
                <w:b/>
                <w:sz w:val="22"/>
              </w:rPr>
              <w:t>or</w:t>
            </w:r>
            <w:r>
              <w:rPr>
                <w:b/>
                <w:spacing w:val="-12"/>
                <w:sz w:val="22"/>
              </w:rPr>
              <w:t> </w:t>
            </w:r>
            <w:r>
              <w:rPr>
                <w:b/>
                <w:sz w:val="22"/>
              </w:rPr>
              <w:t>Restriction</w:t>
            </w:r>
            <w:r>
              <w:rPr>
                <w:b/>
                <w:spacing w:val="-13"/>
                <w:sz w:val="22"/>
              </w:rPr>
              <w:t> </w:t>
            </w:r>
            <w:r>
              <w:rPr>
                <w:b/>
                <w:sz w:val="22"/>
              </w:rPr>
              <w:t>of </w:t>
            </w:r>
            <w:r>
              <w:rPr>
                <w:b/>
                <w:spacing w:val="-2"/>
                <w:sz w:val="22"/>
              </w:rPr>
              <w:t>Privileges</w:t>
            </w:r>
          </w:p>
        </w:tc>
        <w:tc>
          <w:tcPr>
            <w:tcW w:w="3308" w:type="dxa"/>
          </w:tcPr>
          <w:p>
            <w:pPr>
              <w:pStyle w:val="TableParagraph"/>
              <w:spacing w:line="261" w:lineRule="auto"/>
              <w:ind w:left="104"/>
              <w:rPr>
                <w:sz w:val="22"/>
              </w:rPr>
            </w:pPr>
            <w:r>
              <w:rPr>
                <w:sz w:val="22"/>
              </w:rPr>
              <w:t>Restriction or ban of the use of designated</w:t>
            </w:r>
            <w:r>
              <w:rPr>
                <w:spacing w:val="-13"/>
                <w:sz w:val="22"/>
              </w:rPr>
              <w:t> </w:t>
            </w:r>
            <w:r>
              <w:rPr>
                <w:sz w:val="22"/>
              </w:rPr>
              <w:t>University</w:t>
            </w:r>
            <w:r>
              <w:rPr>
                <w:spacing w:val="-12"/>
                <w:sz w:val="22"/>
              </w:rPr>
              <w:t> </w:t>
            </w:r>
            <w:r>
              <w:rPr>
                <w:sz w:val="22"/>
              </w:rPr>
              <w:t>facilities</w:t>
            </w:r>
            <w:r>
              <w:rPr>
                <w:spacing w:val="-13"/>
                <w:sz w:val="22"/>
              </w:rPr>
              <w:t> </w:t>
            </w:r>
            <w:r>
              <w:rPr>
                <w:sz w:val="22"/>
              </w:rPr>
              <w:t>or</w:t>
            </w:r>
          </w:p>
          <w:p>
            <w:pPr>
              <w:pStyle w:val="TableParagraph"/>
              <w:spacing w:line="256" w:lineRule="auto" w:before="0"/>
              <w:ind w:left="104"/>
              <w:rPr>
                <w:sz w:val="22"/>
              </w:rPr>
            </w:pPr>
            <w:r>
              <w:rPr>
                <w:sz w:val="22"/>
              </w:rPr>
              <w:t>programs.</w:t>
            </w:r>
            <w:r>
              <w:rPr>
                <w:spacing w:val="-11"/>
                <w:sz w:val="22"/>
              </w:rPr>
              <w:t> </w:t>
            </w:r>
            <w:r>
              <w:rPr>
                <w:sz w:val="22"/>
              </w:rPr>
              <w:t>May</w:t>
            </w:r>
            <w:r>
              <w:rPr>
                <w:spacing w:val="-12"/>
                <w:sz w:val="22"/>
              </w:rPr>
              <w:t> </w:t>
            </w:r>
            <w:r>
              <w:rPr>
                <w:sz w:val="22"/>
              </w:rPr>
              <w:t>include</w:t>
            </w:r>
            <w:r>
              <w:rPr>
                <w:spacing w:val="-12"/>
                <w:sz w:val="22"/>
              </w:rPr>
              <w:t> </w:t>
            </w:r>
            <w:r>
              <w:rPr>
                <w:sz w:val="22"/>
              </w:rPr>
              <w:t>a</w:t>
            </w:r>
            <w:r>
              <w:rPr>
                <w:spacing w:val="-12"/>
                <w:sz w:val="22"/>
              </w:rPr>
              <w:t> </w:t>
            </w:r>
            <w:r>
              <w:rPr>
                <w:sz w:val="22"/>
              </w:rPr>
              <w:t>ban</w:t>
            </w:r>
            <w:r>
              <w:rPr>
                <w:spacing w:val="-13"/>
                <w:sz w:val="22"/>
              </w:rPr>
              <w:t> </w:t>
            </w:r>
            <w:r>
              <w:rPr>
                <w:sz w:val="22"/>
              </w:rPr>
              <w:t>from campus or areas.</w:t>
            </w:r>
          </w:p>
        </w:tc>
        <w:tc>
          <w:tcPr>
            <w:tcW w:w="3314" w:type="dxa"/>
          </w:tcPr>
          <w:p>
            <w:pPr>
              <w:pStyle w:val="TableParagraph"/>
              <w:rPr>
                <w:sz w:val="22"/>
              </w:rPr>
            </w:pPr>
            <w:r>
              <w:rPr>
                <w:spacing w:val="-2"/>
                <w:sz w:val="22"/>
              </w:rPr>
              <w:t>Varies</w:t>
            </w:r>
          </w:p>
        </w:tc>
      </w:tr>
      <w:tr>
        <w:trPr>
          <w:trHeight w:val="4685" w:hRule="atLeast"/>
        </w:trPr>
        <w:tc>
          <w:tcPr>
            <w:tcW w:w="3314" w:type="dxa"/>
          </w:tcPr>
          <w:p>
            <w:pPr>
              <w:pStyle w:val="TableParagraph"/>
              <w:rPr>
                <w:b/>
                <w:sz w:val="22"/>
              </w:rPr>
            </w:pPr>
            <w:r>
              <w:rPr>
                <w:b/>
                <w:sz w:val="22"/>
              </w:rPr>
              <w:t>Disciplinary</w:t>
            </w:r>
            <w:r>
              <w:rPr>
                <w:b/>
                <w:spacing w:val="-12"/>
                <w:sz w:val="22"/>
              </w:rPr>
              <w:t> </w:t>
            </w:r>
            <w:r>
              <w:rPr>
                <w:b/>
                <w:sz w:val="22"/>
              </w:rPr>
              <w:t>Probation</w:t>
            </w:r>
            <w:r>
              <w:rPr>
                <w:b/>
                <w:spacing w:val="-9"/>
                <w:sz w:val="22"/>
              </w:rPr>
              <w:t> </w:t>
            </w:r>
            <w:r>
              <w:rPr>
                <w:b/>
                <w:spacing w:val="-10"/>
                <w:sz w:val="22"/>
              </w:rPr>
              <w:t>1</w:t>
            </w:r>
          </w:p>
        </w:tc>
        <w:tc>
          <w:tcPr>
            <w:tcW w:w="3308" w:type="dxa"/>
          </w:tcPr>
          <w:p>
            <w:pPr>
              <w:pStyle w:val="TableParagraph"/>
              <w:spacing w:line="259" w:lineRule="auto"/>
              <w:ind w:left="104" w:right="121"/>
              <w:rPr>
                <w:sz w:val="22"/>
              </w:rPr>
            </w:pPr>
            <w:r>
              <w:rPr>
                <w:sz w:val="22"/>
              </w:rPr>
              <w:t>An official notice that further violation of University policy will result in serious consideration being</w:t>
            </w:r>
            <w:r>
              <w:rPr>
                <w:spacing w:val="-8"/>
                <w:sz w:val="22"/>
              </w:rPr>
              <w:t> </w:t>
            </w:r>
            <w:r>
              <w:rPr>
                <w:sz w:val="22"/>
              </w:rPr>
              <w:t>given</w:t>
            </w:r>
            <w:r>
              <w:rPr>
                <w:spacing w:val="-9"/>
                <w:sz w:val="22"/>
              </w:rPr>
              <w:t> </w:t>
            </w:r>
            <w:r>
              <w:rPr>
                <w:sz w:val="22"/>
              </w:rPr>
              <w:t>that</w:t>
            </w:r>
            <w:r>
              <w:rPr>
                <w:spacing w:val="-11"/>
                <w:sz w:val="22"/>
              </w:rPr>
              <w:t> </w:t>
            </w:r>
            <w:r>
              <w:rPr>
                <w:sz w:val="22"/>
              </w:rPr>
              <w:t>the</w:t>
            </w:r>
            <w:r>
              <w:rPr>
                <w:spacing w:val="-9"/>
                <w:sz w:val="22"/>
              </w:rPr>
              <w:t> </w:t>
            </w:r>
            <w:r>
              <w:rPr>
                <w:sz w:val="22"/>
              </w:rPr>
              <w:t>individual</w:t>
            </w:r>
            <w:r>
              <w:rPr>
                <w:spacing w:val="-8"/>
                <w:sz w:val="22"/>
              </w:rPr>
              <w:t> </w:t>
            </w:r>
            <w:r>
              <w:rPr>
                <w:sz w:val="22"/>
              </w:rPr>
              <w:t>or</w:t>
            </w:r>
          </w:p>
          <w:p>
            <w:pPr>
              <w:pStyle w:val="TableParagraph"/>
              <w:spacing w:line="261" w:lineRule="auto" w:before="0"/>
              <w:ind w:left="104"/>
              <w:rPr>
                <w:sz w:val="22"/>
              </w:rPr>
            </w:pPr>
            <w:r>
              <w:rPr>
                <w:sz w:val="22"/>
              </w:rPr>
              <w:t>group</w:t>
            </w:r>
            <w:r>
              <w:rPr>
                <w:spacing w:val="-12"/>
                <w:sz w:val="22"/>
              </w:rPr>
              <w:t> </w:t>
            </w:r>
            <w:r>
              <w:rPr>
                <w:sz w:val="22"/>
              </w:rPr>
              <w:t>not</w:t>
            </w:r>
            <w:r>
              <w:rPr>
                <w:spacing w:val="-10"/>
                <w:sz w:val="22"/>
              </w:rPr>
              <w:t> </w:t>
            </w:r>
            <w:r>
              <w:rPr>
                <w:sz w:val="22"/>
              </w:rPr>
              <w:t>be</w:t>
            </w:r>
            <w:r>
              <w:rPr>
                <w:spacing w:val="-12"/>
                <w:sz w:val="22"/>
              </w:rPr>
              <w:t> </w:t>
            </w:r>
            <w:r>
              <w:rPr>
                <w:sz w:val="22"/>
              </w:rPr>
              <w:t>permitted</w:t>
            </w:r>
            <w:r>
              <w:rPr>
                <w:spacing w:val="-12"/>
                <w:sz w:val="22"/>
              </w:rPr>
              <w:t> </w:t>
            </w:r>
            <w:r>
              <w:rPr>
                <w:sz w:val="22"/>
              </w:rPr>
              <w:t>to</w:t>
            </w:r>
            <w:r>
              <w:rPr>
                <w:spacing w:val="-12"/>
                <w:sz w:val="22"/>
              </w:rPr>
              <w:t> </w:t>
            </w:r>
            <w:r>
              <w:rPr>
                <w:sz w:val="22"/>
              </w:rPr>
              <w:t>continue as a student or group at the</w:t>
            </w:r>
          </w:p>
          <w:p>
            <w:pPr>
              <w:pStyle w:val="TableParagraph"/>
              <w:spacing w:line="264" w:lineRule="exact" w:before="0"/>
              <w:ind w:left="104"/>
              <w:rPr>
                <w:sz w:val="22"/>
              </w:rPr>
            </w:pPr>
            <w:r>
              <w:rPr>
                <w:spacing w:val="-2"/>
                <w:sz w:val="22"/>
              </w:rPr>
              <w:t>University of Rochester.</w:t>
            </w:r>
            <w:r>
              <w:rPr>
                <w:spacing w:val="-1"/>
                <w:sz w:val="22"/>
              </w:rPr>
              <w:t> </w:t>
            </w:r>
            <w:r>
              <w:rPr>
                <w:spacing w:val="-2"/>
                <w:sz w:val="22"/>
              </w:rPr>
              <w:t>This is</w:t>
            </w:r>
            <w:r>
              <w:rPr>
                <w:spacing w:val="-1"/>
                <w:sz w:val="22"/>
              </w:rPr>
              <w:t> </w:t>
            </w:r>
            <w:r>
              <w:rPr>
                <w:spacing w:val="-10"/>
                <w:sz w:val="22"/>
              </w:rPr>
              <w:t>a</w:t>
            </w:r>
          </w:p>
          <w:p>
            <w:pPr>
              <w:pStyle w:val="TableParagraph"/>
              <w:spacing w:line="259" w:lineRule="auto" w:before="22"/>
              <w:ind w:left="104" w:right="129"/>
              <w:jc w:val="both"/>
              <w:rPr>
                <w:sz w:val="22"/>
              </w:rPr>
            </w:pPr>
            <w:r>
              <w:rPr>
                <w:sz w:val="22"/>
              </w:rPr>
              <w:t>serious warning which serves as a check on the student's or group's future</w:t>
            </w:r>
            <w:r>
              <w:rPr>
                <w:spacing w:val="-13"/>
                <w:sz w:val="22"/>
              </w:rPr>
              <w:t> </w:t>
            </w:r>
            <w:r>
              <w:rPr>
                <w:sz w:val="22"/>
              </w:rPr>
              <w:t>behavior.</w:t>
            </w:r>
            <w:r>
              <w:rPr>
                <w:spacing w:val="-12"/>
                <w:sz w:val="22"/>
              </w:rPr>
              <w:t> </w:t>
            </w:r>
            <w:r>
              <w:rPr>
                <w:sz w:val="22"/>
              </w:rPr>
              <w:t>Once</w:t>
            </w:r>
            <w:r>
              <w:rPr>
                <w:spacing w:val="-13"/>
                <w:sz w:val="22"/>
              </w:rPr>
              <w:t> </w:t>
            </w:r>
            <w:r>
              <w:rPr>
                <w:sz w:val="22"/>
              </w:rPr>
              <w:t>a</w:t>
            </w:r>
            <w:r>
              <w:rPr>
                <w:spacing w:val="-12"/>
                <w:sz w:val="22"/>
              </w:rPr>
              <w:t> </w:t>
            </w:r>
            <w:r>
              <w:rPr>
                <w:sz w:val="22"/>
              </w:rPr>
              <w:t>student</w:t>
            </w:r>
            <w:r>
              <w:rPr>
                <w:spacing w:val="-13"/>
                <w:sz w:val="22"/>
              </w:rPr>
              <w:t> </w:t>
            </w:r>
            <w:r>
              <w:rPr>
                <w:sz w:val="22"/>
              </w:rPr>
              <w:t>or group</w:t>
            </w:r>
            <w:r>
              <w:rPr>
                <w:spacing w:val="-4"/>
                <w:sz w:val="22"/>
              </w:rPr>
              <w:t> </w:t>
            </w:r>
            <w:r>
              <w:rPr>
                <w:sz w:val="22"/>
              </w:rPr>
              <w:t>is</w:t>
            </w:r>
            <w:r>
              <w:rPr>
                <w:spacing w:val="-3"/>
                <w:sz w:val="22"/>
              </w:rPr>
              <w:t> </w:t>
            </w:r>
            <w:r>
              <w:rPr>
                <w:sz w:val="22"/>
              </w:rPr>
              <w:t>on</w:t>
            </w:r>
            <w:r>
              <w:rPr>
                <w:spacing w:val="-4"/>
                <w:sz w:val="22"/>
              </w:rPr>
              <w:t> </w:t>
            </w:r>
            <w:r>
              <w:rPr>
                <w:sz w:val="22"/>
              </w:rPr>
              <w:t>probation,</w:t>
            </w:r>
            <w:r>
              <w:rPr>
                <w:spacing w:val="-1"/>
                <w:sz w:val="22"/>
              </w:rPr>
              <w:t> </w:t>
            </w:r>
            <w:r>
              <w:rPr>
                <w:sz w:val="22"/>
              </w:rPr>
              <w:t>any</w:t>
            </w:r>
            <w:r>
              <w:rPr>
                <w:spacing w:val="-3"/>
                <w:sz w:val="22"/>
              </w:rPr>
              <w:t> </w:t>
            </w:r>
            <w:r>
              <w:rPr>
                <w:sz w:val="22"/>
              </w:rPr>
              <w:t>further disciplinary action may be more</w:t>
            </w:r>
          </w:p>
          <w:p>
            <w:pPr>
              <w:pStyle w:val="TableParagraph"/>
              <w:spacing w:line="261" w:lineRule="auto" w:before="0"/>
              <w:ind w:left="104"/>
              <w:rPr>
                <w:sz w:val="22"/>
              </w:rPr>
            </w:pPr>
            <w:r>
              <w:rPr>
                <w:sz w:val="22"/>
              </w:rPr>
              <w:t>severe. Probation is given for a period</w:t>
            </w:r>
            <w:r>
              <w:rPr>
                <w:spacing w:val="-8"/>
                <w:sz w:val="22"/>
              </w:rPr>
              <w:t> </w:t>
            </w:r>
            <w:r>
              <w:rPr>
                <w:sz w:val="22"/>
              </w:rPr>
              <w:t>of</w:t>
            </w:r>
            <w:r>
              <w:rPr>
                <w:spacing w:val="-7"/>
                <w:sz w:val="22"/>
              </w:rPr>
              <w:t> </w:t>
            </w:r>
            <w:r>
              <w:rPr>
                <w:sz w:val="22"/>
              </w:rPr>
              <w:t>time</w:t>
            </w:r>
            <w:r>
              <w:rPr>
                <w:spacing w:val="-7"/>
                <w:sz w:val="22"/>
              </w:rPr>
              <w:t> </w:t>
            </w:r>
            <w:r>
              <w:rPr>
                <w:sz w:val="22"/>
              </w:rPr>
              <w:t>and</w:t>
            </w:r>
            <w:r>
              <w:rPr>
                <w:spacing w:val="-8"/>
                <w:sz w:val="22"/>
              </w:rPr>
              <w:t> </w:t>
            </w:r>
            <w:r>
              <w:rPr>
                <w:sz w:val="22"/>
              </w:rPr>
              <w:t>can</w:t>
            </w:r>
            <w:r>
              <w:rPr>
                <w:spacing w:val="-8"/>
                <w:sz w:val="22"/>
              </w:rPr>
              <w:t> </w:t>
            </w:r>
            <w:r>
              <w:rPr>
                <w:sz w:val="22"/>
              </w:rPr>
              <w:t>limit</w:t>
            </w:r>
            <w:r>
              <w:rPr>
                <w:spacing w:val="-9"/>
                <w:sz w:val="22"/>
              </w:rPr>
              <w:t> </w:t>
            </w:r>
            <w:r>
              <w:rPr>
                <w:sz w:val="22"/>
              </w:rPr>
              <w:t>the</w:t>
            </w:r>
          </w:p>
          <w:p>
            <w:pPr>
              <w:pStyle w:val="TableParagraph"/>
              <w:spacing w:line="265" w:lineRule="exact" w:before="0"/>
              <w:ind w:left="104"/>
              <w:rPr>
                <w:sz w:val="22"/>
              </w:rPr>
            </w:pPr>
            <w:r>
              <w:rPr>
                <w:sz w:val="22"/>
              </w:rPr>
              <w:t>activities</w:t>
            </w:r>
            <w:r>
              <w:rPr>
                <w:spacing w:val="-6"/>
                <w:sz w:val="22"/>
              </w:rPr>
              <w:t> </w:t>
            </w:r>
            <w:r>
              <w:rPr>
                <w:sz w:val="22"/>
              </w:rPr>
              <w:t>or</w:t>
            </w:r>
            <w:r>
              <w:rPr>
                <w:spacing w:val="-6"/>
                <w:sz w:val="22"/>
              </w:rPr>
              <w:t> </w:t>
            </w:r>
            <w:r>
              <w:rPr>
                <w:sz w:val="22"/>
              </w:rPr>
              <w:t>privileges</w:t>
            </w:r>
            <w:r>
              <w:rPr>
                <w:spacing w:val="-6"/>
                <w:sz w:val="22"/>
              </w:rPr>
              <w:t> </w:t>
            </w:r>
            <w:r>
              <w:rPr>
                <w:sz w:val="22"/>
              </w:rPr>
              <w:t>of</w:t>
            </w:r>
            <w:r>
              <w:rPr>
                <w:spacing w:val="-5"/>
                <w:sz w:val="22"/>
              </w:rPr>
              <w:t> </w:t>
            </w:r>
            <w:r>
              <w:rPr>
                <w:sz w:val="22"/>
              </w:rPr>
              <w:t>a</w:t>
            </w:r>
            <w:r>
              <w:rPr>
                <w:spacing w:val="-6"/>
                <w:sz w:val="22"/>
              </w:rPr>
              <w:t> </w:t>
            </w:r>
            <w:r>
              <w:rPr>
                <w:spacing w:val="-2"/>
                <w:sz w:val="22"/>
              </w:rPr>
              <w:t>student</w:t>
            </w:r>
          </w:p>
          <w:p>
            <w:pPr>
              <w:pStyle w:val="TableParagraph"/>
              <w:spacing w:line="266" w:lineRule="exact" w:before="19"/>
              <w:ind w:left="104"/>
              <w:rPr>
                <w:sz w:val="22"/>
              </w:rPr>
            </w:pPr>
            <w:r>
              <w:rPr>
                <w:sz w:val="22"/>
              </w:rPr>
              <w:t>or</w:t>
            </w:r>
            <w:r>
              <w:rPr>
                <w:spacing w:val="-4"/>
                <w:sz w:val="22"/>
              </w:rPr>
              <w:t> </w:t>
            </w:r>
            <w:r>
              <w:rPr>
                <w:spacing w:val="-2"/>
                <w:sz w:val="22"/>
              </w:rPr>
              <w:t>group.</w:t>
            </w:r>
          </w:p>
        </w:tc>
        <w:tc>
          <w:tcPr>
            <w:tcW w:w="3314" w:type="dxa"/>
          </w:tcPr>
          <w:p>
            <w:pPr>
              <w:pStyle w:val="TableParagraph"/>
              <w:spacing w:line="259" w:lineRule="auto"/>
              <w:rPr>
                <w:sz w:val="22"/>
              </w:rPr>
            </w:pPr>
            <w:r>
              <w:rPr>
                <w:sz w:val="22"/>
              </w:rPr>
              <w:t>Disciplinary (but will not be reported</w:t>
            </w:r>
            <w:r>
              <w:rPr>
                <w:spacing w:val="-13"/>
                <w:sz w:val="22"/>
              </w:rPr>
              <w:t> </w:t>
            </w:r>
            <w:r>
              <w:rPr>
                <w:sz w:val="22"/>
              </w:rPr>
              <w:t>to</w:t>
            </w:r>
            <w:r>
              <w:rPr>
                <w:spacing w:val="-12"/>
                <w:sz w:val="22"/>
              </w:rPr>
              <w:t> </w:t>
            </w:r>
            <w:r>
              <w:rPr>
                <w:sz w:val="22"/>
              </w:rPr>
              <w:t>graduate</w:t>
            </w:r>
            <w:r>
              <w:rPr>
                <w:spacing w:val="-13"/>
                <w:sz w:val="22"/>
              </w:rPr>
              <w:t> </w:t>
            </w:r>
            <w:r>
              <w:rPr>
                <w:sz w:val="22"/>
              </w:rPr>
              <w:t>schools</w:t>
            </w:r>
            <w:r>
              <w:rPr>
                <w:spacing w:val="-12"/>
                <w:sz w:val="22"/>
              </w:rPr>
              <w:t> </w:t>
            </w:r>
            <w:r>
              <w:rPr>
                <w:sz w:val="22"/>
              </w:rPr>
              <w:t>and employers after graduation, however the student is still</w:t>
            </w:r>
          </w:p>
          <w:p>
            <w:pPr>
              <w:pStyle w:val="TableParagraph"/>
              <w:spacing w:line="261" w:lineRule="auto" w:before="0"/>
              <w:rPr>
                <w:sz w:val="22"/>
              </w:rPr>
            </w:pPr>
            <w:r>
              <w:rPr>
                <w:sz w:val="22"/>
              </w:rPr>
              <w:t>regarded</w:t>
            </w:r>
            <w:r>
              <w:rPr>
                <w:spacing w:val="-11"/>
                <w:sz w:val="22"/>
              </w:rPr>
              <w:t> </w:t>
            </w:r>
            <w:r>
              <w:rPr>
                <w:sz w:val="22"/>
              </w:rPr>
              <w:t>as</w:t>
            </w:r>
            <w:r>
              <w:rPr>
                <w:spacing w:val="-10"/>
                <w:sz w:val="22"/>
              </w:rPr>
              <w:t> </w:t>
            </w:r>
            <w:r>
              <w:rPr>
                <w:sz w:val="22"/>
              </w:rPr>
              <w:t>“not</w:t>
            </w:r>
            <w:r>
              <w:rPr>
                <w:spacing w:val="-11"/>
                <w:sz w:val="22"/>
              </w:rPr>
              <w:t> </w:t>
            </w:r>
            <w:r>
              <w:rPr>
                <w:sz w:val="22"/>
              </w:rPr>
              <w:t>in</w:t>
            </w:r>
            <w:r>
              <w:rPr>
                <w:spacing w:val="-11"/>
                <w:sz w:val="22"/>
              </w:rPr>
              <w:t> </w:t>
            </w:r>
            <w:r>
              <w:rPr>
                <w:sz w:val="22"/>
              </w:rPr>
              <w:t>good</w:t>
            </w:r>
            <w:r>
              <w:rPr>
                <w:spacing w:val="-7"/>
                <w:sz w:val="22"/>
              </w:rPr>
              <w:t> </w:t>
            </w:r>
            <w:r>
              <w:rPr>
                <w:sz w:val="22"/>
              </w:rPr>
              <w:t>standing” for conduct status checks)</w:t>
            </w:r>
          </w:p>
        </w:tc>
      </w:tr>
    </w:tbl>
    <w:p>
      <w:pPr>
        <w:pStyle w:val="TableParagraph"/>
        <w:spacing w:after="0" w:line="261" w:lineRule="auto"/>
        <w:rPr>
          <w:sz w:val="22"/>
        </w:rPr>
        <w:sectPr>
          <w:pgSz w:w="12240" w:h="15840"/>
          <w:pgMar w:header="0" w:footer="782" w:top="1420" w:bottom="980" w:left="1080" w:right="1080"/>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4"/>
        <w:gridCol w:w="3308"/>
        <w:gridCol w:w="3314"/>
      </w:tblGrid>
      <w:tr>
        <w:trPr>
          <w:trHeight w:val="5848" w:hRule="atLeast"/>
        </w:trPr>
        <w:tc>
          <w:tcPr>
            <w:tcW w:w="3314" w:type="dxa"/>
          </w:tcPr>
          <w:p>
            <w:pPr>
              <w:pStyle w:val="TableParagraph"/>
              <w:rPr>
                <w:b/>
                <w:sz w:val="22"/>
              </w:rPr>
            </w:pPr>
            <w:r>
              <w:rPr>
                <w:b/>
                <w:sz w:val="22"/>
              </w:rPr>
              <w:t>Disciplinary</w:t>
            </w:r>
            <w:r>
              <w:rPr>
                <w:b/>
                <w:spacing w:val="-11"/>
                <w:sz w:val="22"/>
              </w:rPr>
              <w:t> </w:t>
            </w:r>
            <w:r>
              <w:rPr>
                <w:b/>
                <w:sz w:val="22"/>
              </w:rPr>
              <w:t>Probation</w:t>
            </w:r>
            <w:r>
              <w:rPr>
                <w:b/>
                <w:spacing w:val="-11"/>
                <w:sz w:val="22"/>
              </w:rPr>
              <w:t> </w:t>
            </w:r>
            <w:r>
              <w:rPr>
                <w:b/>
                <w:spacing w:val="-10"/>
                <w:sz w:val="22"/>
              </w:rPr>
              <w:t>2</w:t>
            </w:r>
          </w:p>
        </w:tc>
        <w:tc>
          <w:tcPr>
            <w:tcW w:w="3308" w:type="dxa"/>
          </w:tcPr>
          <w:p>
            <w:pPr>
              <w:pStyle w:val="TableParagraph"/>
              <w:spacing w:line="259" w:lineRule="auto"/>
              <w:ind w:left="104" w:right="121"/>
              <w:rPr>
                <w:sz w:val="22"/>
              </w:rPr>
            </w:pPr>
            <w:r>
              <w:rPr>
                <w:sz w:val="22"/>
              </w:rPr>
              <w:t>An official notice that further violation of University policy will result in serious consideration being</w:t>
            </w:r>
            <w:r>
              <w:rPr>
                <w:spacing w:val="-6"/>
                <w:sz w:val="22"/>
              </w:rPr>
              <w:t> </w:t>
            </w:r>
            <w:r>
              <w:rPr>
                <w:sz w:val="22"/>
              </w:rPr>
              <w:t>given</w:t>
            </w:r>
            <w:r>
              <w:rPr>
                <w:spacing w:val="-8"/>
                <w:sz w:val="22"/>
              </w:rPr>
              <w:t> </w:t>
            </w:r>
            <w:r>
              <w:rPr>
                <w:sz w:val="22"/>
              </w:rPr>
              <w:t>that</w:t>
            </w:r>
            <w:r>
              <w:rPr>
                <w:spacing w:val="-10"/>
                <w:sz w:val="22"/>
              </w:rPr>
              <w:t> </w:t>
            </w:r>
            <w:r>
              <w:rPr>
                <w:sz w:val="22"/>
              </w:rPr>
              <w:t>the</w:t>
            </w:r>
            <w:r>
              <w:rPr>
                <w:spacing w:val="-7"/>
                <w:sz w:val="22"/>
              </w:rPr>
              <w:t> </w:t>
            </w:r>
            <w:r>
              <w:rPr>
                <w:sz w:val="22"/>
              </w:rPr>
              <w:t>individual</w:t>
            </w:r>
            <w:r>
              <w:rPr>
                <w:spacing w:val="-6"/>
                <w:sz w:val="22"/>
              </w:rPr>
              <w:t> </w:t>
            </w:r>
            <w:r>
              <w:rPr>
                <w:sz w:val="22"/>
              </w:rPr>
              <w:t>or group not be permitted to continue</w:t>
            </w:r>
            <w:r>
              <w:rPr>
                <w:spacing w:val="-10"/>
                <w:sz w:val="22"/>
              </w:rPr>
              <w:t> </w:t>
            </w:r>
            <w:r>
              <w:rPr>
                <w:sz w:val="22"/>
              </w:rPr>
              <w:t>as</w:t>
            </w:r>
            <w:r>
              <w:rPr>
                <w:spacing w:val="-10"/>
                <w:sz w:val="22"/>
              </w:rPr>
              <w:t> </w:t>
            </w:r>
            <w:r>
              <w:rPr>
                <w:sz w:val="22"/>
              </w:rPr>
              <w:t>a</w:t>
            </w:r>
            <w:r>
              <w:rPr>
                <w:spacing w:val="-10"/>
                <w:sz w:val="22"/>
              </w:rPr>
              <w:t> </w:t>
            </w:r>
            <w:r>
              <w:rPr>
                <w:sz w:val="22"/>
              </w:rPr>
              <w:t>student</w:t>
            </w:r>
            <w:r>
              <w:rPr>
                <w:spacing w:val="-12"/>
                <w:sz w:val="22"/>
              </w:rPr>
              <w:t> </w:t>
            </w:r>
            <w:r>
              <w:rPr>
                <w:sz w:val="22"/>
              </w:rPr>
              <w:t>or</w:t>
            </w:r>
            <w:r>
              <w:rPr>
                <w:spacing w:val="-7"/>
                <w:sz w:val="22"/>
              </w:rPr>
              <w:t> </w:t>
            </w:r>
            <w:r>
              <w:rPr>
                <w:sz w:val="22"/>
              </w:rPr>
              <w:t>group</w:t>
            </w:r>
            <w:r>
              <w:rPr>
                <w:spacing w:val="-11"/>
                <w:sz w:val="22"/>
              </w:rPr>
              <w:t> </w:t>
            </w:r>
            <w:r>
              <w:rPr>
                <w:sz w:val="22"/>
              </w:rPr>
              <w:t>at</w:t>
            </w:r>
          </w:p>
          <w:p>
            <w:pPr>
              <w:pStyle w:val="TableParagraph"/>
              <w:spacing w:line="259" w:lineRule="auto" w:before="0"/>
              <w:ind w:left="104" w:right="103"/>
              <w:rPr>
                <w:sz w:val="22"/>
              </w:rPr>
            </w:pPr>
            <w:r>
              <w:rPr>
                <w:sz w:val="22"/>
              </w:rPr>
              <w:t>the</w:t>
            </w:r>
            <w:r>
              <w:rPr>
                <w:spacing w:val="-7"/>
                <w:sz w:val="22"/>
              </w:rPr>
              <w:t> </w:t>
            </w:r>
            <w:r>
              <w:rPr>
                <w:sz w:val="22"/>
              </w:rPr>
              <w:t>University</w:t>
            </w:r>
            <w:r>
              <w:rPr>
                <w:spacing w:val="-7"/>
                <w:sz w:val="22"/>
              </w:rPr>
              <w:t> </w:t>
            </w:r>
            <w:r>
              <w:rPr>
                <w:sz w:val="22"/>
              </w:rPr>
              <w:t>of</w:t>
            </w:r>
            <w:r>
              <w:rPr>
                <w:spacing w:val="-7"/>
                <w:sz w:val="22"/>
              </w:rPr>
              <w:t> </w:t>
            </w:r>
            <w:r>
              <w:rPr>
                <w:sz w:val="22"/>
              </w:rPr>
              <w:t>Rochester.</w:t>
            </w:r>
            <w:r>
              <w:rPr>
                <w:spacing w:val="-6"/>
                <w:sz w:val="22"/>
              </w:rPr>
              <w:t> </w:t>
            </w:r>
            <w:r>
              <w:rPr>
                <w:sz w:val="22"/>
              </w:rPr>
              <w:t>This</w:t>
            </w:r>
            <w:r>
              <w:rPr>
                <w:spacing w:val="-7"/>
                <w:sz w:val="22"/>
              </w:rPr>
              <w:t> </w:t>
            </w:r>
            <w:r>
              <w:rPr>
                <w:sz w:val="22"/>
              </w:rPr>
              <w:t>is a serious warning which serves as a check on the student's or</w:t>
            </w:r>
            <w:r>
              <w:rPr>
                <w:spacing w:val="40"/>
                <w:sz w:val="22"/>
              </w:rPr>
              <w:t> </w:t>
            </w:r>
            <w:r>
              <w:rPr>
                <w:sz w:val="22"/>
              </w:rPr>
              <w:t>group's future behavior. Once a student or group is on probation, any</w:t>
            </w:r>
            <w:r>
              <w:rPr>
                <w:spacing w:val="-12"/>
                <w:sz w:val="22"/>
              </w:rPr>
              <w:t> </w:t>
            </w:r>
            <w:r>
              <w:rPr>
                <w:sz w:val="22"/>
              </w:rPr>
              <w:t>further</w:t>
            </w:r>
            <w:r>
              <w:rPr>
                <w:spacing w:val="-12"/>
                <w:sz w:val="22"/>
              </w:rPr>
              <w:t> </w:t>
            </w:r>
            <w:r>
              <w:rPr>
                <w:sz w:val="22"/>
              </w:rPr>
              <w:t>disciplinary</w:t>
            </w:r>
            <w:r>
              <w:rPr>
                <w:spacing w:val="-12"/>
                <w:sz w:val="22"/>
              </w:rPr>
              <w:t> </w:t>
            </w:r>
            <w:r>
              <w:rPr>
                <w:sz w:val="22"/>
              </w:rPr>
              <w:t>action</w:t>
            </w:r>
            <w:r>
              <w:rPr>
                <w:spacing w:val="-13"/>
                <w:sz w:val="22"/>
              </w:rPr>
              <w:t> </w:t>
            </w:r>
            <w:r>
              <w:rPr>
                <w:sz w:val="22"/>
              </w:rPr>
              <w:t>may be</w:t>
            </w:r>
            <w:r>
              <w:rPr>
                <w:spacing w:val="-9"/>
                <w:sz w:val="22"/>
              </w:rPr>
              <w:t> </w:t>
            </w:r>
            <w:r>
              <w:rPr>
                <w:sz w:val="22"/>
              </w:rPr>
              <w:t>more</w:t>
            </w:r>
            <w:r>
              <w:rPr>
                <w:spacing w:val="-9"/>
                <w:sz w:val="22"/>
              </w:rPr>
              <w:t> </w:t>
            </w:r>
            <w:r>
              <w:rPr>
                <w:sz w:val="22"/>
              </w:rPr>
              <w:t>severe.</w:t>
            </w:r>
            <w:r>
              <w:rPr>
                <w:spacing w:val="-8"/>
                <w:sz w:val="22"/>
              </w:rPr>
              <w:t> </w:t>
            </w:r>
            <w:r>
              <w:rPr>
                <w:sz w:val="22"/>
              </w:rPr>
              <w:t>Probation</w:t>
            </w:r>
            <w:r>
              <w:rPr>
                <w:spacing w:val="-10"/>
                <w:sz w:val="22"/>
              </w:rPr>
              <w:t> </w:t>
            </w:r>
            <w:r>
              <w:rPr>
                <w:sz w:val="22"/>
              </w:rPr>
              <w:t>is</w:t>
            </w:r>
            <w:r>
              <w:rPr>
                <w:spacing w:val="-9"/>
                <w:sz w:val="22"/>
              </w:rPr>
              <w:t> </w:t>
            </w:r>
            <w:r>
              <w:rPr>
                <w:sz w:val="22"/>
              </w:rPr>
              <w:t>given for a period of time and can limit the activities or privileges of a student or group.</w:t>
            </w:r>
          </w:p>
          <w:p>
            <w:pPr>
              <w:pStyle w:val="TableParagraph"/>
              <w:spacing w:before="22"/>
              <w:ind w:left="0"/>
              <w:rPr>
                <w:sz w:val="22"/>
              </w:rPr>
            </w:pPr>
          </w:p>
          <w:p>
            <w:pPr>
              <w:pStyle w:val="TableParagraph"/>
              <w:spacing w:line="256" w:lineRule="auto" w:before="0"/>
              <w:ind w:left="104"/>
              <w:rPr>
                <w:sz w:val="22"/>
              </w:rPr>
            </w:pPr>
            <w:r>
              <w:rPr>
                <w:b/>
                <w:sz w:val="22"/>
              </w:rPr>
              <w:t>This</w:t>
            </w:r>
            <w:r>
              <w:rPr>
                <w:b/>
                <w:spacing w:val="-10"/>
                <w:sz w:val="22"/>
              </w:rPr>
              <w:t> </w:t>
            </w:r>
            <w:r>
              <w:rPr>
                <w:b/>
                <w:sz w:val="22"/>
              </w:rPr>
              <w:t>is</w:t>
            </w:r>
            <w:r>
              <w:rPr>
                <w:b/>
                <w:spacing w:val="-10"/>
                <w:sz w:val="22"/>
              </w:rPr>
              <w:t> </w:t>
            </w:r>
            <w:r>
              <w:rPr>
                <w:b/>
                <w:sz w:val="22"/>
              </w:rPr>
              <w:t>the</w:t>
            </w:r>
            <w:r>
              <w:rPr>
                <w:b/>
                <w:spacing w:val="-9"/>
                <w:sz w:val="22"/>
              </w:rPr>
              <w:t> </w:t>
            </w:r>
            <w:r>
              <w:rPr>
                <w:b/>
                <w:sz w:val="22"/>
              </w:rPr>
              <w:t>primary</w:t>
            </w:r>
            <w:r>
              <w:rPr>
                <w:b/>
                <w:spacing w:val="-8"/>
                <w:sz w:val="22"/>
              </w:rPr>
              <w:t> </w:t>
            </w:r>
            <w:r>
              <w:rPr>
                <w:b/>
                <w:sz w:val="22"/>
              </w:rPr>
              <w:t>form</w:t>
            </w:r>
            <w:r>
              <w:rPr>
                <w:b/>
                <w:spacing w:val="-10"/>
                <w:sz w:val="22"/>
              </w:rPr>
              <w:t> </w:t>
            </w:r>
            <w:r>
              <w:rPr>
                <w:b/>
                <w:sz w:val="22"/>
              </w:rPr>
              <w:t>of Disciplinary Probation</w:t>
            </w:r>
            <w:r>
              <w:rPr>
                <w:sz w:val="22"/>
              </w:rPr>
              <w:t>.</w:t>
            </w:r>
          </w:p>
        </w:tc>
        <w:tc>
          <w:tcPr>
            <w:tcW w:w="3314" w:type="dxa"/>
          </w:tcPr>
          <w:p>
            <w:pPr>
              <w:pStyle w:val="TableParagraph"/>
              <w:spacing w:line="259" w:lineRule="auto"/>
              <w:rPr>
                <w:sz w:val="22"/>
              </w:rPr>
            </w:pPr>
            <w:r>
              <w:rPr>
                <w:sz w:val="22"/>
              </w:rPr>
              <w:t>Disciplinary (will be reported to graduate</w:t>
            </w:r>
            <w:r>
              <w:rPr>
                <w:spacing w:val="-13"/>
                <w:sz w:val="22"/>
              </w:rPr>
              <w:t> </w:t>
            </w:r>
            <w:r>
              <w:rPr>
                <w:sz w:val="22"/>
              </w:rPr>
              <w:t>schools</w:t>
            </w:r>
            <w:r>
              <w:rPr>
                <w:spacing w:val="-12"/>
                <w:sz w:val="22"/>
              </w:rPr>
              <w:t> </w:t>
            </w:r>
            <w:r>
              <w:rPr>
                <w:sz w:val="22"/>
              </w:rPr>
              <w:t>and</w:t>
            </w:r>
            <w:r>
              <w:rPr>
                <w:spacing w:val="-13"/>
                <w:sz w:val="22"/>
              </w:rPr>
              <w:t> </w:t>
            </w:r>
            <w:r>
              <w:rPr>
                <w:sz w:val="22"/>
              </w:rPr>
              <w:t>employers, with a signed release from the </w:t>
            </w:r>
            <w:r>
              <w:rPr>
                <w:spacing w:val="-2"/>
                <w:sz w:val="22"/>
              </w:rPr>
              <w:t>student)</w:t>
            </w:r>
          </w:p>
        </w:tc>
      </w:tr>
      <w:tr>
        <w:trPr>
          <w:trHeight w:val="2404" w:hRule="atLeast"/>
        </w:trPr>
        <w:tc>
          <w:tcPr>
            <w:tcW w:w="3314" w:type="dxa"/>
          </w:tcPr>
          <w:p>
            <w:pPr>
              <w:pStyle w:val="TableParagraph"/>
              <w:spacing w:line="256" w:lineRule="auto"/>
              <w:rPr>
                <w:b/>
                <w:sz w:val="22"/>
              </w:rPr>
            </w:pPr>
            <w:r>
              <w:rPr>
                <w:b/>
                <w:sz w:val="22"/>
              </w:rPr>
              <w:t>Deferred</w:t>
            </w:r>
            <w:r>
              <w:rPr>
                <w:b/>
                <w:spacing w:val="-13"/>
                <w:sz w:val="22"/>
              </w:rPr>
              <w:t> </w:t>
            </w:r>
            <w:r>
              <w:rPr>
                <w:b/>
                <w:sz w:val="22"/>
              </w:rPr>
              <w:t>Suspension</w:t>
            </w:r>
            <w:r>
              <w:rPr>
                <w:b/>
                <w:spacing w:val="-12"/>
                <w:sz w:val="22"/>
              </w:rPr>
              <w:t> </w:t>
            </w:r>
            <w:r>
              <w:rPr>
                <w:b/>
                <w:sz w:val="22"/>
              </w:rPr>
              <w:t>from Residential Spaces</w:t>
            </w:r>
          </w:p>
        </w:tc>
        <w:tc>
          <w:tcPr>
            <w:tcW w:w="3308" w:type="dxa"/>
          </w:tcPr>
          <w:p>
            <w:pPr>
              <w:pStyle w:val="TableParagraph"/>
              <w:spacing w:before="44"/>
              <w:ind w:left="104"/>
              <w:rPr>
                <w:sz w:val="22"/>
              </w:rPr>
            </w:pPr>
            <w:r>
              <w:rPr>
                <w:sz w:val="22"/>
              </w:rPr>
              <w:t>Any violations of the standards of student</w:t>
            </w:r>
            <w:r>
              <w:rPr>
                <w:spacing w:val="-13"/>
                <w:sz w:val="22"/>
              </w:rPr>
              <w:t> </w:t>
            </w:r>
            <w:r>
              <w:rPr>
                <w:sz w:val="22"/>
              </w:rPr>
              <w:t>conduct</w:t>
            </w:r>
            <w:r>
              <w:rPr>
                <w:spacing w:val="-12"/>
                <w:sz w:val="22"/>
              </w:rPr>
              <w:t> </w:t>
            </w:r>
            <w:r>
              <w:rPr>
                <w:sz w:val="22"/>
              </w:rPr>
              <w:t>committed</w:t>
            </w:r>
            <w:r>
              <w:rPr>
                <w:spacing w:val="-13"/>
                <w:sz w:val="22"/>
              </w:rPr>
              <w:t> </w:t>
            </w:r>
            <w:r>
              <w:rPr>
                <w:sz w:val="22"/>
              </w:rPr>
              <w:t>by</w:t>
            </w:r>
            <w:r>
              <w:rPr>
                <w:spacing w:val="-12"/>
                <w:sz w:val="22"/>
              </w:rPr>
              <w:t> </w:t>
            </w:r>
            <w:r>
              <w:rPr>
                <w:sz w:val="22"/>
              </w:rPr>
              <w:t>the student during the deferred</w:t>
            </w:r>
          </w:p>
          <w:p>
            <w:pPr>
              <w:pStyle w:val="TableParagraph"/>
              <w:spacing w:line="237" w:lineRule="auto" w:before="3"/>
              <w:ind w:left="104"/>
              <w:rPr>
                <w:sz w:val="22"/>
              </w:rPr>
            </w:pPr>
            <w:r>
              <w:rPr>
                <w:sz w:val="22"/>
              </w:rPr>
              <w:t>period may result in the student being</w:t>
            </w:r>
            <w:r>
              <w:rPr>
                <w:spacing w:val="-13"/>
                <w:sz w:val="22"/>
              </w:rPr>
              <w:t> </w:t>
            </w:r>
            <w:r>
              <w:rPr>
                <w:sz w:val="22"/>
              </w:rPr>
              <w:t>immediately</w:t>
            </w:r>
            <w:r>
              <w:rPr>
                <w:spacing w:val="-12"/>
                <w:sz w:val="22"/>
              </w:rPr>
              <w:t> </w:t>
            </w:r>
            <w:r>
              <w:rPr>
                <w:sz w:val="22"/>
              </w:rPr>
              <w:t>removed</w:t>
            </w:r>
            <w:r>
              <w:rPr>
                <w:spacing w:val="-13"/>
                <w:sz w:val="22"/>
              </w:rPr>
              <w:t> </w:t>
            </w:r>
            <w:r>
              <w:rPr>
                <w:sz w:val="22"/>
              </w:rPr>
              <w:t>from housing and banned from all</w:t>
            </w:r>
          </w:p>
          <w:p>
            <w:pPr>
              <w:pStyle w:val="TableParagraph"/>
              <w:spacing w:before="3"/>
              <w:ind w:left="104"/>
              <w:rPr>
                <w:sz w:val="22"/>
              </w:rPr>
            </w:pPr>
            <w:r>
              <w:rPr>
                <w:sz w:val="22"/>
              </w:rPr>
              <w:t>campus</w:t>
            </w:r>
            <w:r>
              <w:rPr>
                <w:spacing w:val="-12"/>
                <w:sz w:val="22"/>
              </w:rPr>
              <w:t> </w:t>
            </w:r>
            <w:r>
              <w:rPr>
                <w:sz w:val="22"/>
              </w:rPr>
              <w:t>residential</w:t>
            </w:r>
            <w:r>
              <w:rPr>
                <w:spacing w:val="-10"/>
                <w:sz w:val="22"/>
              </w:rPr>
              <w:t> </w:t>
            </w:r>
            <w:r>
              <w:rPr>
                <w:spacing w:val="-4"/>
                <w:sz w:val="22"/>
              </w:rPr>
              <w:t>areas</w:t>
            </w:r>
          </w:p>
        </w:tc>
        <w:tc>
          <w:tcPr>
            <w:tcW w:w="3314" w:type="dxa"/>
          </w:tcPr>
          <w:p>
            <w:pPr>
              <w:pStyle w:val="TableParagraph"/>
              <w:rPr>
                <w:sz w:val="22"/>
              </w:rPr>
            </w:pPr>
            <w:r>
              <w:rPr>
                <w:spacing w:val="-2"/>
                <w:sz w:val="22"/>
              </w:rPr>
              <w:t>Disciplinary</w:t>
            </w:r>
          </w:p>
        </w:tc>
      </w:tr>
      <w:tr>
        <w:trPr>
          <w:trHeight w:val="2367" w:hRule="atLeast"/>
        </w:trPr>
        <w:tc>
          <w:tcPr>
            <w:tcW w:w="3314" w:type="dxa"/>
          </w:tcPr>
          <w:p>
            <w:pPr>
              <w:pStyle w:val="TableParagraph"/>
              <w:spacing w:line="261" w:lineRule="auto"/>
              <w:ind w:right="34"/>
              <w:rPr>
                <w:b/>
                <w:sz w:val="22"/>
              </w:rPr>
            </w:pPr>
            <w:r>
              <w:rPr>
                <w:b/>
                <w:sz w:val="22"/>
              </w:rPr>
              <w:t>Suspension</w:t>
            </w:r>
            <w:r>
              <w:rPr>
                <w:b/>
                <w:spacing w:val="-13"/>
                <w:sz w:val="22"/>
              </w:rPr>
              <w:t> </w:t>
            </w:r>
            <w:r>
              <w:rPr>
                <w:b/>
                <w:sz w:val="22"/>
              </w:rPr>
              <w:t>from</w:t>
            </w:r>
            <w:r>
              <w:rPr>
                <w:b/>
                <w:spacing w:val="-12"/>
                <w:sz w:val="22"/>
              </w:rPr>
              <w:t> </w:t>
            </w:r>
            <w:r>
              <w:rPr>
                <w:b/>
                <w:sz w:val="22"/>
              </w:rPr>
              <w:t>Residential </w:t>
            </w:r>
            <w:r>
              <w:rPr>
                <w:b/>
                <w:spacing w:val="-2"/>
                <w:sz w:val="22"/>
              </w:rPr>
              <w:t>Spaces</w:t>
            </w:r>
          </w:p>
        </w:tc>
        <w:tc>
          <w:tcPr>
            <w:tcW w:w="3308" w:type="dxa"/>
          </w:tcPr>
          <w:p>
            <w:pPr>
              <w:pStyle w:val="TableParagraph"/>
              <w:spacing w:line="261" w:lineRule="auto"/>
              <w:ind w:left="104" w:right="543"/>
              <w:jc w:val="both"/>
              <w:rPr>
                <w:sz w:val="22"/>
              </w:rPr>
            </w:pPr>
            <w:r>
              <w:rPr>
                <w:sz w:val="22"/>
              </w:rPr>
              <w:t>Revocation</w:t>
            </w:r>
            <w:r>
              <w:rPr>
                <w:spacing w:val="-6"/>
                <w:sz w:val="22"/>
              </w:rPr>
              <w:t> </w:t>
            </w:r>
            <w:r>
              <w:rPr>
                <w:sz w:val="22"/>
              </w:rPr>
              <w:t>of</w:t>
            </w:r>
            <w:r>
              <w:rPr>
                <w:spacing w:val="-5"/>
                <w:sz w:val="22"/>
              </w:rPr>
              <w:t> </w:t>
            </w:r>
            <w:r>
              <w:rPr>
                <w:sz w:val="22"/>
              </w:rPr>
              <w:t>the</w:t>
            </w:r>
            <w:r>
              <w:rPr>
                <w:spacing w:val="-5"/>
                <w:sz w:val="22"/>
              </w:rPr>
              <w:t> </w:t>
            </w:r>
            <w:r>
              <w:rPr>
                <w:sz w:val="22"/>
              </w:rPr>
              <w:t>privilege</w:t>
            </w:r>
            <w:r>
              <w:rPr>
                <w:spacing w:val="-5"/>
                <w:sz w:val="22"/>
              </w:rPr>
              <w:t> </w:t>
            </w:r>
            <w:r>
              <w:rPr>
                <w:sz w:val="22"/>
              </w:rPr>
              <w:t>of being</w:t>
            </w:r>
            <w:r>
              <w:rPr>
                <w:spacing w:val="-5"/>
                <w:sz w:val="22"/>
              </w:rPr>
              <w:t> </w:t>
            </w:r>
            <w:r>
              <w:rPr>
                <w:sz w:val="22"/>
              </w:rPr>
              <w:t>in</w:t>
            </w:r>
            <w:r>
              <w:rPr>
                <w:spacing w:val="-6"/>
                <w:sz w:val="22"/>
              </w:rPr>
              <w:t> </w:t>
            </w:r>
            <w:r>
              <w:rPr>
                <w:sz w:val="22"/>
              </w:rPr>
              <w:t>University</w:t>
            </w:r>
            <w:r>
              <w:rPr>
                <w:spacing w:val="-4"/>
                <w:sz w:val="22"/>
              </w:rPr>
              <w:t> </w:t>
            </w:r>
            <w:r>
              <w:rPr>
                <w:spacing w:val="-2"/>
                <w:sz w:val="22"/>
              </w:rPr>
              <w:t>residential</w:t>
            </w:r>
          </w:p>
          <w:p>
            <w:pPr>
              <w:pStyle w:val="TableParagraph"/>
              <w:spacing w:line="259" w:lineRule="auto" w:before="0"/>
              <w:ind w:left="104" w:right="84"/>
              <w:jc w:val="both"/>
              <w:rPr>
                <w:sz w:val="22"/>
              </w:rPr>
            </w:pPr>
            <w:r>
              <w:rPr>
                <w:sz w:val="22"/>
              </w:rPr>
              <w:t>spaces</w:t>
            </w:r>
            <w:r>
              <w:rPr>
                <w:spacing w:val="-8"/>
                <w:sz w:val="22"/>
              </w:rPr>
              <w:t> </w:t>
            </w:r>
            <w:r>
              <w:rPr>
                <w:sz w:val="22"/>
              </w:rPr>
              <w:t>for</w:t>
            </w:r>
            <w:r>
              <w:rPr>
                <w:spacing w:val="-8"/>
                <w:sz w:val="22"/>
              </w:rPr>
              <w:t> </w:t>
            </w:r>
            <w:r>
              <w:rPr>
                <w:sz w:val="22"/>
              </w:rPr>
              <w:t>a</w:t>
            </w:r>
            <w:r>
              <w:rPr>
                <w:spacing w:val="-5"/>
                <w:sz w:val="22"/>
              </w:rPr>
              <w:t> </w:t>
            </w:r>
            <w:r>
              <w:rPr>
                <w:sz w:val="22"/>
              </w:rPr>
              <w:t>certain</w:t>
            </w:r>
            <w:r>
              <w:rPr>
                <w:spacing w:val="-9"/>
                <w:sz w:val="22"/>
              </w:rPr>
              <w:t> </w:t>
            </w:r>
            <w:r>
              <w:rPr>
                <w:sz w:val="22"/>
              </w:rPr>
              <w:t>period</w:t>
            </w:r>
            <w:r>
              <w:rPr>
                <w:spacing w:val="-9"/>
                <w:sz w:val="22"/>
              </w:rPr>
              <w:t> </w:t>
            </w:r>
            <w:r>
              <w:rPr>
                <w:sz w:val="22"/>
              </w:rPr>
              <w:t>of</w:t>
            </w:r>
            <w:r>
              <w:rPr>
                <w:spacing w:val="-8"/>
                <w:sz w:val="22"/>
              </w:rPr>
              <w:t> </w:t>
            </w:r>
            <w:r>
              <w:rPr>
                <w:sz w:val="22"/>
              </w:rPr>
              <w:t>time. Students</w:t>
            </w:r>
            <w:r>
              <w:rPr>
                <w:spacing w:val="-6"/>
                <w:sz w:val="22"/>
              </w:rPr>
              <w:t> </w:t>
            </w:r>
            <w:r>
              <w:rPr>
                <w:sz w:val="22"/>
              </w:rPr>
              <w:t>or</w:t>
            </w:r>
            <w:r>
              <w:rPr>
                <w:spacing w:val="-6"/>
                <w:sz w:val="22"/>
              </w:rPr>
              <w:t> </w:t>
            </w:r>
            <w:r>
              <w:rPr>
                <w:sz w:val="22"/>
              </w:rPr>
              <w:t>groups</w:t>
            </w:r>
            <w:r>
              <w:rPr>
                <w:spacing w:val="-6"/>
                <w:sz w:val="22"/>
              </w:rPr>
              <w:t> </w:t>
            </w:r>
            <w:r>
              <w:rPr>
                <w:sz w:val="22"/>
              </w:rPr>
              <w:t>who</w:t>
            </w:r>
            <w:r>
              <w:rPr>
                <w:spacing w:val="-3"/>
                <w:sz w:val="22"/>
              </w:rPr>
              <w:t> </w:t>
            </w:r>
            <w:r>
              <w:rPr>
                <w:sz w:val="22"/>
              </w:rPr>
              <w:t>have</w:t>
            </w:r>
            <w:r>
              <w:rPr>
                <w:spacing w:val="-1"/>
                <w:sz w:val="22"/>
              </w:rPr>
              <w:t> </w:t>
            </w:r>
            <w:r>
              <w:rPr>
                <w:sz w:val="22"/>
              </w:rPr>
              <w:t>their housing contracts or leases</w:t>
            </w:r>
          </w:p>
          <w:p>
            <w:pPr>
              <w:pStyle w:val="TableParagraph"/>
              <w:spacing w:line="261" w:lineRule="auto" w:before="0"/>
              <w:ind w:left="104" w:right="121"/>
              <w:rPr>
                <w:sz w:val="22"/>
              </w:rPr>
            </w:pPr>
            <w:r>
              <w:rPr>
                <w:sz w:val="22"/>
              </w:rPr>
              <w:t>terminated</w:t>
            </w:r>
            <w:r>
              <w:rPr>
                <w:spacing w:val="-13"/>
                <w:sz w:val="22"/>
              </w:rPr>
              <w:t> </w:t>
            </w:r>
            <w:r>
              <w:rPr>
                <w:sz w:val="22"/>
              </w:rPr>
              <w:t>for</w:t>
            </w:r>
            <w:r>
              <w:rPr>
                <w:spacing w:val="-12"/>
                <w:sz w:val="22"/>
              </w:rPr>
              <w:t> </w:t>
            </w:r>
            <w:r>
              <w:rPr>
                <w:sz w:val="22"/>
              </w:rPr>
              <w:t>conduct</w:t>
            </w:r>
            <w:r>
              <w:rPr>
                <w:spacing w:val="-13"/>
                <w:sz w:val="22"/>
              </w:rPr>
              <w:t> </w:t>
            </w:r>
            <w:r>
              <w:rPr>
                <w:sz w:val="22"/>
              </w:rPr>
              <w:t>reasons may not be not entitled to a</w:t>
            </w:r>
          </w:p>
          <w:p>
            <w:pPr>
              <w:pStyle w:val="TableParagraph"/>
              <w:spacing w:line="262" w:lineRule="exact" w:before="0"/>
              <w:ind w:left="104"/>
              <w:rPr>
                <w:sz w:val="22"/>
              </w:rPr>
            </w:pPr>
            <w:r>
              <w:rPr>
                <w:spacing w:val="-2"/>
                <w:sz w:val="22"/>
              </w:rPr>
              <w:t>reimbursement.</w:t>
            </w:r>
          </w:p>
        </w:tc>
        <w:tc>
          <w:tcPr>
            <w:tcW w:w="3314" w:type="dxa"/>
          </w:tcPr>
          <w:p>
            <w:pPr>
              <w:pStyle w:val="TableParagraph"/>
              <w:rPr>
                <w:sz w:val="22"/>
              </w:rPr>
            </w:pPr>
            <w:r>
              <w:rPr>
                <w:spacing w:val="-2"/>
                <w:sz w:val="22"/>
              </w:rPr>
              <w:t>Disciplinary</w:t>
            </w:r>
          </w:p>
        </w:tc>
      </w:tr>
      <w:tr>
        <w:trPr>
          <w:trHeight w:val="2140" w:hRule="atLeast"/>
        </w:trPr>
        <w:tc>
          <w:tcPr>
            <w:tcW w:w="3314" w:type="dxa"/>
          </w:tcPr>
          <w:p>
            <w:pPr>
              <w:pStyle w:val="TableParagraph"/>
              <w:rPr>
                <w:b/>
                <w:sz w:val="22"/>
              </w:rPr>
            </w:pPr>
            <w:r>
              <w:rPr>
                <w:b/>
                <w:spacing w:val="-2"/>
                <w:sz w:val="22"/>
              </w:rPr>
              <w:t>Deferred</w:t>
            </w:r>
            <w:r>
              <w:rPr>
                <w:b/>
                <w:spacing w:val="3"/>
                <w:sz w:val="22"/>
              </w:rPr>
              <w:t> </w:t>
            </w:r>
            <w:r>
              <w:rPr>
                <w:b/>
                <w:spacing w:val="-2"/>
                <w:sz w:val="22"/>
              </w:rPr>
              <w:t>Suspension</w:t>
            </w:r>
          </w:p>
        </w:tc>
        <w:tc>
          <w:tcPr>
            <w:tcW w:w="3308" w:type="dxa"/>
          </w:tcPr>
          <w:p>
            <w:pPr>
              <w:pStyle w:val="TableParagraph"/>
              <w:ind w:left="104"/>
              <w:rPr>
                <w:sz w:val="22"/>
              </w:rPr>
            </w:pPr>
            <w:r>
              <w:rPr>
                <w:sz w:val="22"/>
              </w:rPr>
              <w:t>Any violations of the standards of student</w:t>
            </w:r>
            <w:r>
              <w:rPr>
                <w:spacing w:val="-13"/>
                <w:sz w:val="22"/>
              </w:rPr>
              <w:t> </w:t>
            </w:r>
            <w:r>
              <w:rPr>
                <w:sz w:val="22"/>
              </w:rPr>
              <w:t>conduct</w:t>
            </w:r>
            <w:r>
              <w:rPr>
                <w:spacing w:val="-12"/>
                <w:sz w:val="22"/>
              </w:rPr>
              <w:t> </w:t>
            </w:r>
            <w:r>
              <w:rPr>
                <w:sz w:val="22"/>
              </w:rPr>
              <w:t>committed</w:t>
            </w:r>
            <w:r>
              <w:rPr>
                <w:spacing w:val="-13"/>
                <w:sz w:val="22"/>
              </w:rPr>
              <w:t> </w:t>
            </w:r>
            <w:r>
              <w:rPr>
                <w:sz w:val="22"/>
              </w:rPr>
              <w:t>by</w:t>
            </w:r>
            <w:r>
              <w:rPr>
                <w:spacing w:val="-12"/>
                <w:sz w:val="22"/>
              </w:rPr>
              <w:t> </w:t>
            </w:r>
            <w:r>
              <w:rPr>
                <w:sz w:val="22"/>
              </w:rPr>
              <w:t>the student during the deferred</w:t>
            </w:r>
          </w:p>
          <w:p>
            <w:pPr>
              <w:pStyle w:val="TableParagraph"/>
              <w:spacing w:before="0"/>
              <w:ind w:left="104" w:right="121"/>
              <w:rPr>
                <w:sz w:val="22"/>
              </w:rPr>
            </w:pPr>
            <w:r>
              <w:rPr>
                <w:sz w:val="22"/>
              </w:rPr>
              <w:t>suspension</w:t>
            </w:r>
            <w:r>
              <w:rPr>
                <w:spacing w:val="-11"/>
                <w:sz w:val="22"/>
              </w:rPr>
              <w:t> </w:t>
            </w:r>
            <w:r>
              <w:rPr>
                <w:sz w:val="22"/>
              </w:rPr>
              <w:t>period</w:t>
            </w:r>
            <w:r>
              <w:rPr>
                <w:spacing w:val="-11"/>
                <w:sz w:val="22"/>
              </w:rPr>
              <w:t> </w:t>
            </w:r>
            <w:r>
              <w:rPr>
                <w:sz w:val="22"/>
              </w:rPr>
              <w:t>may</w:t>
            </w:r>
            <w:r>
              <w:rPr>
                <w:spacing w:val="-10"/>
                <w:sz w:val="22"/>
              </w:rPr>
              <w:t> </w:t>
            </w:r>
            <w:r>
              <w:rPr>
                <w:sz w:val="22"/>
              </w:rPr>
              <w:t>result</w:t>
            </w:r>
            <w:r>
              <w:rPr>
                <w:spacing w:val="-12"/>
                <w:sz w:val="22"/>
              </w:rPr>
              <w:t> </w:t>
            </w:r>
            <w:r>
              <w:rPr>
                <w:sz w:val="22"/>
              </w:rPr>
              <w:t>in the student being immediately</w:t>
            </w:r>
          </w:p>
          <w:p>
            <w:pPr>
              <w:pStyle w:val="TableParagraph"/>
              <w:spacing w:before="0"/>
              <w:ind w:left="104"/>
              <w:rPr>
                <w:sz w:val="22"/>
              </w:rPr>
            </w:pPr>
            <w:r>
              <w:rPr>
                <w:sz w:val="22"/>
              </w:rPr>
              <w:t>separated</w:t>
            </w:r>
            <w:r>
              <w:rPr>
                <w:spacing w:val="-13"/>
                <w:sz w:val="22"/>
              </w:rPr>
              <w:t> </w:t>
            </w:r>
            <w:r>
              <w:rPr>
                <w:sz w:val="22"/>
              </w:rPr>
              <w:t>from</w:t>
            </w:r>
            <w:r>
              <w:rPr>
                <w:spacing w:val="-12"/>
                <w:sz w:val="22"/>
              </w:rPr>
              <w:t> </w:t>
            </w:r>
            <w:r>
              <w:rPr>
                <w:sz w:val="22"/>
              </w:rPr>
              <w:t>the</w:t>
            </w:r>
            <w:r>
              <w:rPr>
                <w:spacing w:val="-13"/>
                <w:sz w:val="22"/>
              </w:rPr>
              <w:t> </w:t>
            </w:r>
            <w:r>
              <w:rPr>
                <w:sz w:val="22"/>
              </w:rPr>
              <w:t>University</w:t>
            </w:r>
            <w:r>
              <w:rPr>
                <w:spacing w:val="-12"/>
                <w:sz w:val="22"/>
              </w:rPr>
              <w:t> </w:t>
            </w:r>
            <w:r>
              <w:rPr>
                <w:sz w:val="22"/>
              </w:rPr>
              <w:t>of </w:t>
            </w:r>
            <w:r>
              <w:rPr>
                <w:spacing w:val="-2"/>
                <w:sz w:val="22"/>
              </w:rPr>
              <w:t>Rochester</w:t>
            </w:r>
          </w:p>
        </w:tc>
        <w:tc>
          <w:tcPr>
            <w:tcW w:w="3314" w:type="dxa"/>
          </w:tcPr>
          <w:p>
            <w:pPr>
              <w:pStyle w:val="TableParagraph"/>
              <w:rPr>
                <w:sz w:val="22"/>
              </w:rPr>
            </w:pPr>
            <w:r>
              <w:rPr>
                <w:spacing w:val="-2"/>
                <w:sz w:val="22"/>
              </w:rPr>
              <w:t>Disciplinary</w:t>
            </w:r>
          </w:p>
        </w:tc>
      </w:tr>
    </w:tbl>
    <w:p>
      <w:pPr>
        <w:pStyle w:val="TableParagraph"/>
        <w:spacing w:after="0"/>
        <w:rPr>
          <w:sz w:val="22"/>
        </w:rPr>
        <w:sectPr>
          <w:pgSz w:w="12240" w:h="15840"/>
          <w:pgMar w:header="0" w:footer="782" w:top="1420" w:bottom="980" w:left="1080" w:right="1080"/>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4"/>
        <w:gridCol w:w="3308"/>
        <w:gridCol w:w="3314"/>
      </w:tblGrid>
      <w:tr>
        <w:trPr>
          <w:trHeight w:val="2136" w:hRule="atLeast"/>
        </w:trPr>
        <w:tc>
          <w:tcPr>
            <w:tcW w:w="3314" w:type="dxa"/>
          </w:tcPr>
          <w:p>
            <w:pPr>
              <w:pStyle w:val="TableParagraph"/>
              <w:rPr>
                <w:b/>
                <w:sz w:val="22"/>
              </w:rPr>
            </w:pPr>
            <w:r>
              <w:rPr>
                <w:b/>
                <w:spacing w:val="-2"/>
                <w:sz w:val="22"/>
              </w:rPr>
              <w:t>Suspension</w:t>
            </w:r>
          </w:p>
        </w:tc>
        <w:tc>
          <w:tcPr>
            <w:tcW w:w="3308" w:type="dxa"/>
          </w:tcPr>
          <w:p>
            <w:pPr>
              <w:pStyle w:val="TableParagraph"/>
              <w:ind w:left="104"/>
              <w:rPr>
                <w:sz w:val="22"/>
              </w:rPr>
            </w:pPr>
            <w:r>
              <w:rPr>
                <w:sz w:val="22"/>
              </w:rPr>
              <w:t>Involves</w:t>
            </w:r>
            <w:r>
              <w:rPr>
                <w:spacing w:val="-13"/>
                <w:sz w:val="22"/>
              </w:rPr>
              <w:t> </w:t>
            </w:r>
            <w:r>
              <w:rPr>
                <w:sz w:val="22"/>
              </w:rPr>
              <w:t>the</w:t>
            </w:r>
            <w:r>
              <w:rPr>
                <w:spacing w:val="-12"/>
                <w:sz w:val="22"/>
              </w:rPr>
              <w:t> </w:t>
            </w:r>
            <w:r>
              <w:rPr>
                <w:sz w:val="22"/>
              </w:rPr>
              <w:t>revocation</w:t>
            </w:r>
            <w:r>
              <w:rPr>
                <w:spacing w:val="-13"/>
                <w:sz w:val="22"/>
              </w:rPr>
              <w:t> </w:t>
            </w:r>
            <w:r>
              <w:rPr>
                <w:sz w:val="22"/>
              </w:rPr>
              <w:t>of</w:t>
            </w:r>
            <w:r>
              <w:rPr>
                <w:spacing w:val="-12"/>
                <w:sz w:val="22"/>
              </w:rPr>
              <w:t> </w:t>
            </w:r>
            <w:r>
              <w:rPr>
                <w:sz w:val="22"/>
              </w:rPr>
              <w:t>the privilege of attending the</w:t>
            </w:r>
          </w:p>
          <w:p>
            <w:pPr>
              <w:pStyle w:val="TableParagraph"/>
              <w:spacing w:line="256" w:lineRule="auto" w:before="1"/>
              <w:ind w:left="104" w:right="265"/>
              <w:rPr>
                <w:sz w:val="22"/>
              </w:rPr>
            </w:pPr>
            <w:r>
              <w:rPr>
                <w:sz w:val="22"/>
              </w:rPr>
              <w:t>University</w:t>
            </w:r>
            <w:r>
              <w:rPr>
                <w:spacing w:val="-7"/>
                <w:sz w:val="22"/>
              </w:rPr>
              <w:t> </w:t>
            </w:r>
            <w:r>
              <w:rPr>
                <w:sz w:val="22"/>
              </w:rPr>
              <w:t>and</w:t>
            </w:r>
            <w:r>
              <w:rPr>
                <w:spacing w:val="-8"/>
                <w:sz w:val="22"/>
              </w:rPr>
              <w:t> </w:t>
            </w:r>
            <w:r>
              <w:rPr>
                <w:sz w:val="22"/>
              </w:rPr>
              <w:t>using</w:t>
            </w:r>
            <w:r>
              <w:rPr>
                <w:spacing w:val="-6"/>
                <w:sz w:val="22"/>
              </w:rPr>
              <w:t> </w:t>
            </w:r>
            <w:r>
              <w:rPr>
                <w:sz w:val="22"/>
              </w:rPr>
              <w:t>its</w:t>
            </w:r>
            <w:r>
              <w:rPr>
                <w:spacing w:val="-7"/>
                <w:sz w:val="22"/>
              </w:rPr>
              <w:t> </w:t>
            </w:r>
            <w:r>
              <w:rPr>
                <w:sz w:val="22"/>
              </w:rPr>
              <w:t>facilities, typically</w:t>
            </w:r>
            <w:r>
              <w:rPr>
                <w:spacing w:val="-6"/>
                <w:sz w:val="22"/>
              </w:rPr>
              <w:t> </w:t>
            </w:r>
            <w:r>
              <w:rPr>
                <w:sz w:val="22"/>
              </w:rPr>
              <w:t>for</w:t>
            </w:r>
            <w:r>
              <w:rPr>
                <w:spacing w:val="-5"/>
                <w:sz w:val="22"/>
              </w:rPr>
              <w:t> </w:t>
            </w:r>
            <w:r>
              <w:rPr>
                <w:sz w:val="22"/>
              </w:rPr>
              <w:t>a</w:t>
            </w:r>
            <w:r>
              <w:rPr>
                <w:spacing w:val="-5"/>
                <w:sz w:val="22"/>
              </w:rPr>
              <w:t> </w:t>
            </w:r>
            <w:r>
              <w:rPr>
                <w:sz w:val="22"/>
              </w:rPr>
              <w:t>period</w:t>
            </w:r>
            <w:r>
              <w:rPr>
                <w:spacing w:val="-7"/>
                <w:sz w:val="22"/>
              </w:rPr>
              <w:t> </w:t>
            </w:r>
            <w:r>
              <w:rPr>
                <w:sz w:val="22"/>
              </w:rPr>
              <w:t>of</w:t>
            </w:r>
            <w:r>
              <w:rPr>
                <w:spacing w:val="-5"/>
                <w:sz w:val="22"/>
              </w:rPr>
              <w:t> </w:t>
            </w:r>
            <w:r>
              <w:rPr>
                <w:sz w:val="22"/>
              </w:rPr>
              <w:t>one </w:t>
            </w:r>
            <w:r>
              <w:rPr>
                <w:spacing w:val="-4"/>
                <w:sz w:val="22"/>
              </w:rPr>
              <w:t>year.</w:t>
            </w:r>
          </w:p>
          <w:p>
            <w:pPr>
              <w:pStyle w:val="TableParagraph"/>
              <w:spacing w:before="2"/>
              <w:ind w:left="104"/>
              <w:rPr>
                <w:sz w:val="22"/>
              </w:rPr>
            </w:pPr>
            <w:r>
              <w:rPr>
                <w:sz w:val="22"/>
              </w:rPr>
              <w:t>Conditions</w:t>
            </w:r>
            <w:r>
              <w:rPr>
                <w:spacing w:val="-9"/>
                <w:sz w:val="22"/>
              </w:rPr>
              <w:t> </w:t>
            </w:r>
            <w:r>
              <w:rPr>
                <w:sz w:val="22"/>
              </w:rPr>
              <w:t>for</w:t>
            </w:r>
            <w:r>
              <w:rPr>
                <w:spacing w:val="-8"/>
                <w:sz w:val="22"/>
              </w:rPr>
              <w:t> </w:t>
            </w:r>
            <w:r>
              <w:rPr>
                <w:sz w:val="22"/>
              </w:rPr>
              <w:t>re-entry</w:t>
            </w:r>
            <w:r>
              <w:rPr>
                <w:spacing w:val="-8"/>
                <w:sz w:val="22"/>
              </w:rPr>
              <w:t> </w:t>
            </w:r>
            <w:r>
              <w:rPr>
                <w:sz w:val="22"/>
              </w:rPr>
              <w:t>may</w:t>
            </w:r>
            <w:r>
              <w:rPr>
                <w:spacing w:val="-9"/>
                <w:sz w:val="22"/>
              </w:rPr>
              <w:t> </w:t>
            </w:r>
            <w:r>
              <w:rPr>
                <w:spacing w:val="-5"/>
                <w:sz w:val="22"/>
              </w:rPr>
              <w:t>be</w:t>
            </w:r>
          </w:p>
          <w:p>
            <w:pPr>
              <w:pStyle w:val="TableParagraph"/>
              <w:spacing w:line="256" w:lineRule="auto" w:before="24"/>
              <w:ind w:left="104"/>
              <w:rPr>
                <w:sz w:val="22"/>
              </w:rPr>
            </w:pPr>
            <w:r>
              <w:rPr>
                <w:sz w:val="22"/>
              </w:rPr>
              <w:t>specified,</w:t>
            </w:r>
            <w:r>
              <w:rPr>
                <w:spacing w:val="-13"/>
                <w:sz w:val="22"/>
              </w:rPr>
              <w:t> </w:t>
            </w:r>
            <w:r>
              <w:rPr>
                <w:sz w:val="22"/>
              </w:rPr>
              <w:t>and</w:t>
            </w:r>
            <w:r>
              <w:rPr>
                <w:spacing w:val="-12"/>
                <w:sz w:val="22"/>
              </w:rPr>
              <w:t> </w:t>
            </w:r>
            <w:r>
              <w:rPr>
                <w:sz w:val="22"/>
              </w:rPr>
              <w:t>every</w:t>
            </w:r>
            <w:r>
              <w:rPr>
                <w:spacing w:val="-12"/>
                <w:sz w:val="22"/>
              </w:rPr>
              <w:t> </w:t>
            </w:r>
            <w:r>
              <w:rPr>
                <w:sz w:val="22"/>
              </w:rPr>
              <w:t>student</w:t>
            </w:r>
            <w:r>
              <w:rPr>
                <w:spacing w:val="-13"/>
                <w:sz w:val="22"/>
              </w:rPr>
              <w:t> </w:t>
            </w:r>
            <w:r>
              <w:rPr>
                <w:sz w:val="22"/>
              </w:rPr>
              <w:t>needs to apply for readmission.</w:t>
            </w:r>
          </w:p>
        </w:tc>
        <w:tc>
          <w:tcPr>
            <w:tcW w:w="3314" w:type="dxa"/>
          </w:tcPr>
          <w:p>
            <w:pPr>
              <w:pStyle w:val="TableParagraph"/>
              <w:rPr>
                <w:sz w:val="22"/>
              </w:rPr>
            </w:pPr>
            <w:r>
              <w:rPr>
                <w:spacing w:val="-2"/>
                <w:sz w:val="22"/>
              </w:rPr>
              <w:t>Disciplinary</w:t>
            </w:r>
          </w:p>
        </w:tc>
      </w:tr>
      <w:tr>
        <w:trPr>
          <w:trHeight w:val="1502" w:hRule="atLeast"/>
        </w:trPr>
        <w:tc>
          <w:tcPr>
            <w:tcW w:w="3314" w:type="dxa"/>
          </w:tcPr>
          <w:p>
            <w:pPr>
              <w:pStyle w:val="TableParagraph"/>
              <w:spacing w:before="54"/>
              <w:rPr>
                <w:b/>
                <w:sz w:val="22"/>
              </w:rPr>
            </w:pPr>
            <w:r>
              <w:rPr>
                <w:b/>
                <w:spacing w:val="-2"/>
                <w:sz w:val="22"/>
              </w:rPr>
              <w:t>Expulsion</w:t>
            </w:r>
          </w:p>
        </w:tc>
        <w:tc>
          <w:tcPr>
            <w:tcW w:w="3308" w:type="dxa"/>
          </w:tcPr>
          <w:p>
            <w:pPr>
              <w:pStyle w:val="TableParagraph"/>
              <w:spacing w:before="54"/>
              <w:ind w:left="104"/>
              <w:rPr>
                <w:sz w:val="22"/>
              </w:rPr>
            </w:pPr>
            <w:r>
              <w:rPr>
                <w:sz w:val="22"/>
              </w:rPr>
              <w:t>The</w:t>
            </w:r>
            <w:r>
              <w:rPr>
                <w:spacing w:val="-6"/>
                <w:sz w:val="22"/>
              </w:rPr>
              <w:t> </w:t>
            </w:r>
            <w:r>
              <w:rPr>
                <w:sz w:val="22"/>
              </w:rPr>
              <w:t>student</w:t>
            </w:r>
            <w:r>
              <w:rPr>
                <w:spacing w:val="-5"/>
                <w:sz w:val="22"/>
              </w:rPr>
              <w:t> </w:t>
            </w:r>
            <w:r>
              <w:rPr>
                <w:sz w:val="22"/>
              </w:rPr>
              <w:t>is</w:t>
            </w:r>
            <w:r>
              <w:rPr>
                <w:spacing w:val="-5"/>
                <w:sz w:val="22"/>
              </w:rPr>
              <w:t> </w:t>
            </w:r>
            <w:r>
              <w:rPr>
                <w:spacing w:val="-2"/>
                <w:sz w:val="22"/>
              </w:rPr>
              <w:t>permanently</w:t>
            </w:r>
          </w:p>
          <w:p>
            <w:pPr>
              <w:pStyle w:val="TableParagraph"/>
              <w:spacing w:before="20"/>
              <w:ind w:left="104"/>
              <w:rPr>
                <w:sz w:val="22"/>
              </w:rPr>
            </w:pPr>
            <w:r>
              <w:rPr>
                <w:sz w:val="22"/>
              </w:rPr>
              <w:t>separated</w:t>
            </w:r>
            <w:r>
              <w:rPr>
                <w:spacing w:val="-10"/>
                <w:sz w:val="22"/>
              </w:rPr>
              <w:t> </w:t>
            </w:r>
            <w:r>
              <w:rPr>
                <w:sz w:val="22"/>
              </w:rPr>
              <w:t>from</w:t>
            </w:r>
            <w:r>
              <w:rPr>
                <w:spacing w:val="-8"/>
                <w:sz w:val="22"/>
              </w:rPr>
              <w:t> </w:t>
            </w:r>
            <w:r>
              <w:rPr>
                <w:sz w:val="22"/>
              </w:rPr>
              <w:t>the</w:t>
            </w:r>
            <w:r>
              <w:rPr>
                <w:spacing w:val="-9"/>
                <w:sz w:val="22"/>
              </w:rPr>
              <w:t> </w:t>
            </w:r>
            <w:r>
              <w:rPr>
                <w:spacing w:val="-2"/>
                <w:sz w:val="22"/>
              </w:rPr>
              <w:t>University.</w:t>
            </w:r>
          </w:p>
          <w:p>
            <w:pPr>
              <w:pStyle w:val="TableParagraph"/>
              <w:spacing w:before="43"/>
              <w:ind w:left="0"/>
              <w:rPr>
                <w:sz w:val="22"/>
              </w:rPr>
            </w:pPr>
          </w:p>
          <w:p>
            <w:pPr>
              <w:pStyle w:val="TableParagraph"/>
              <w:spacing w:before="1"/>
              <w:ind w:left="104"/>
              <w:rPr>
                <w:sz w:val="22"/>
              </w:rPr>
            </w:pPr>
            <w:r>
              <w:rPr>
                <w:sz w:val="22"/>
              </w:rPr>
              <w:t>They</w:t>
            </w:r>
            <w:r>
              <w:rPr>
                <w:spacing w:val="-5"/>
                <w:sz w:val="22"/>
              </w:rPr>
              <w:t> </w:t>
            </w:r>
            <w:r>
              <w:rPr>
                <w:sz w:val="22"/>
              </w:rPr>
              <w:t>may</w:t>
            </w:r>
            <w:r>
              <w:rPr>
                <w:spacing w:val="-6"/>
                <w:sz w:val="22"/>
              </w:rPr>
              <w:t> </w:t>
            </w:r>
            <w:r>
              <w:rPr>
                <w:sz w:val="22"/>
              </w:rPr>
              <w:t>not</w:t>
            </w:r>
            <w:r>
              <w:rPr>
                <w:spacing w:val="-7"/>
                <w:sz w:val="22"/>
              </w:rPr>
              <w:t> </w:t>
            </w:r>
            <w:r>
              <w:rPr>
                <w:sz w:val="22"/>
              </w:rPr>
              <w:t>apply</w:t>
            </w:r>
            <w:r>
              <w:rPr>
                <w:spacing w:val="-5"/>
                <w:sz w:val="22"/>
              </w:rPr>
              <w:t> for</w:t>
            </w:r>
          </w:p>
          <w:p>
            <w:pPr>
              <w:pStyle w:val="TableParagraph"/>
              <w:spacing w:before="19"/>
              <w:ind w:left="104"/>
              <w:rPr>
                <w:sz w:val="22"/>
              </w:rPr>
            </w:pPr>
            <w:r>
              <w:rPr>
                <w:sz w:val="22"/>
              </w:rPr>
              <w:t>readmission</w:t>
            </w:r>
            <w:r>
              <w:rPr>
                <w:spacing w:val="-8"/>
                <w:sz w:val="22"/>
              </w:rPr>
              <w:t> </w:t>
            </w:r>
            <w:r>
              <w:rPr>
                <w:sz w:val="22"/>
              </w:rPr>
              <w:t>to</w:t>
            </w:r>
            <w:r>
              <w:rPr>
                <w:spacing w:val="-7"/>
                <w:sz w:val="22"/>
              </w:rPr>
              <w:t> </w:t>
            </w:r>
            <w:r>
              <w:rPr>
                <w:sz w:val="22"/>
              </w:rPr>
              <w:t>any</w:t>
            </w:r>
            <w:r>
              <w:rPr>
                <w:spacing w:val="-6"/>
                <w:sz w:val="22"/>
              </w:rPr>
              <w:t> </w:t>
            </w:r>
            <w:r>
              <w:rPr>
                <w:spacing w:val="-2"/>
                <w:sz w:val="22"/>
              </w:rPr>
              <w:t>program.</w:t>
            </w:r>
          </w:p>
        </w:tc>
        <w:tc>
          <w:tcPr>
            <w:tcW w:w="3314" w:type="dxa"/>
          </w:tcPr>
          <w:p>
            <w:pPr>
              <w:pStyle w:val="TableParagraph"/>
              <w:spacing w:before="54"/>
              <w:rPr>
                <w:sz w:val="22"/>
              </w:rPr>
            </w:pPr>
            <w:r>
              <w:rPr>
                <w:spacing w:val="-2"/>
                <w:sz w:val="22"/>
              </w:rPr>
              <w:t>Disciplinary</w:t>
            </w:r>
          </w:p>
        </w:tc>
      </w:tr>
    </w:tbl>
    <w:p>
      <w:pPr>
        <w:pStyle w:val="BodyText"/>
        <w:spacing w:before="42"/>
      </w:pPr>
    </w:p>
    <w:p>
      <w:pPr>
        <w:spacing w:line="247" w:lineRule="auto" w:before="0"/>
        <w:ind w:left="67" w:right="94" w:hanging="10"/>
        <w:jc w:val="left"/>
        <w:rPr>
          <w:b/>
          <w:sz w:val="22"/>
        </w:rPr>
      </w:pPr>
      <w:r>
        <w:rPr>
          <w:sz w:val="22"/>
        </w:rPr>
        <w:t>Once</w:t>
      </w:r>
      <w:r>
        <w:rPr>
          <w:spacing w:val="-4"/>
          <w:sz w:val="22"/>
        </w:rPr>
        <w:t> </w:t>
      </w:r>
      <w:r>
        <w:rPr>
          <w:sz w:val="22"/>
        </w:rPr>
        <w:t>a response</w:t>
      </w:r>
      <w:r>
        <w:rPr>
          <w:spacing w:val="-4"/>
          <w:sz w:val="22"/>
        </w:rPr>
        <w:t> </w:t>
      </w:r>
      <w:r>
        <w:rPr>
          <w:sz w:val="22"/>
        </w:rPr>
        <w:t>is</w:t>
      </w:r>
      <w:r>
        <w:rPr>
          <w:spacing w:val="-4"/>
          <w:sz w:val="22"/>
        </w:rPr>
        <w:t> </w:t>
      </w:r>
      <w:r>
        <w:rPr>
          <w:sz w:val="22"/>
        </w:rPr>
        <w:t>issued,</w:t>
      </w:r>
      <w:r>
        <w:rPr>
          <w:spacing w:val="-7"/>
          <w:sz w:val="22"/>
        </w:rPr>
        <w:t> </w:t>
      </w:r>
      <w:r>
        <w:rPr>
          <w:sz w:val="22"/>
        </w:rPr>
        <w:t>it</w:t>
      </w:r>
      <w:r>
        <w:rPr>
          <w:spacing w:val="-6"/>
          <w:sz w:val="22"/>
        </w:rPr>
        <w:t> </w:t>
      </w:r>
      <w:r>
        <w:rPr>
          <w:sz w:val="22"/>
        </w:rPr>
        <w:t>is</w:t>
      </w:r>
      <w:r>
        <w:rPr>
          <w:spacing w:val="-4"/>
          <w:sz w:val="22"/>
        </w:rPr>
        <w:t> </w:t>
      </w:r>
      <w:r>
        <w:rPr>
          <w:sz w:val="22"/>
        </w:rPr>
        <w:t>the responsibility</w:t>
      </w:r>
      <w:r>
        <w:rPr>
          <w:spacing w:val="-4"/>
          <w:sz w:val="22"/>
        </w:rPr>
        <w:t> </w:t>
      </w:r>
      <w:r>
        <w:rPr>
          <w:sz w:val="22"/>
        </w:rPr>
        <w:t>of</w:t>
      </w:r>
      <w:r>
        <w:rPr>
          <w:spacing w:val="-4"/>
          <w:sz w:val="22"/>
        </w:rPr>
        <w:t> </w:t>
      </w:r>
      <w:r>
        <w:rPr>
          <w:sz w:val="22"/>
        </w:rPr>
        <w:t>the</w:t>
      </w:r>
      <w:r>
        <w:rPr>
          <w:spacing w:val="-4"/>
          <w:sz w:val="22"/>
        </w:rPr>
        <w:t> </w:t>
      </w:r>
      <w:r>
        <w:rPr>
          <w:sz w:val="22"/>
        </w:rPr>
        <w:t>student</w:t>
      </w:r>
      <w:r>
        <w:rPr>
          <w:spacing w:val="-7"/>
          <w:sz w:val="22"/>
        </w:rPr>
        <w:t> </w:t>
      </w:r>
      <w:r>
        <w:rPr>
          <w:sz w:val="22"/>
        </w:rPr>
        <w:t>to</w:t>
      </w:r>
      <w:r>
        <w:rPr>
          <w:spacing w:val="-5"/>
          <w:sz w:val="22"/>
        </w:rPr>
        <w:t> </w:t>
      </w:r>
      <w:r>
        <w:rPr>
          <w:sz w:val="22"/>
        </w:rPr>
        <w:t>ensure that</w:t>
      </w:r>
      <w:r>
        <w:rPr>
          <w:spacing w:val="-7"/>
          <w:sz w:val="22"/>
        </w:rPr>
        <w:t> </w:t>
      </w:r>
      <w:r>
        <w:rPr>
          <w:sz w:val="22"/>
        </w:rPr>
        <w:t>the response</w:t>
      </w:r>
      <w:r>
        <w:rPr>
          <w:spacing w:val="-4"/>
          <w:sz w:val="22"/>
        </w:rPr>
        <w:t> </w:t>
      </w:r>
      <w:r>
        <w:rPr>
          <w:sz w:val="22"/>
        </w:rPr>
        <w:t>is</w:t>
      </w:r>
      <w:r>
        <w:rPr>
          <w:spacing w:val="-4"/>
          <w:sz w:val="22"/>
        </w:rPr>
        <w:t> </w:t>
      </w:r>
      <w:r>
        <w:rPr>
          <w:sz w:val="22"/>
        </w:rPr>
        <w:t>completed</w:t>
      </w:r>
      <w:r>
        <w:rPr>
          <w:spacing w:val="-5"/>
          <w:sz w:val="22"/>
        </w:rPr>
        <w:t> </w:t>
      </w:r>
      <w:r>
        <w:rPr>
          <w:sz w:val="22"/>
        </w:rPr>
        <w:t>in</w:t>
      </w:r>
      <w:r>
        <w:rPr>
          <w:spacing w:val="-5"/>
          <w:sz w:val="22"/>
        </w:rPr>
        <w:t> </w:t>
      </w:r>
      <w:r>
        <w:rPr>
          <w:sz w:val="22"/>
        </w:rPr>
        <w:t>a timely fashion. </w:t>
      </w:r>
      <w:r>
        <w:rPr>
          <w:b/>
          <w:sz w:val="22"/>
        </w:rPr>
        <w:t>Failure to complete an assigned response will result in an additional charge, and will be handled</w:t>
      </w:r>
      <w:r>
        <w:rPr>
          <w:b/>
          <w:spacing w:val="-1"/>
          <w:sz w:val="22"/>
        </w:rPr>
        <w:t> </w:t>
      </w:r>
      <w:r>
        <w:rPr>
          <w:b/>
          <w:sz w:val="22"/>
        </w:rPr>
        <w:t>administratively</w:t>
      </w:r>
      <w:r>
        <w:rPr>
          <w:b/>
          <w:spacing w:val="-2"/>
          <w:sz w:val="22"/>
        </w:rPr>
        <w:t> </w:t>
      </w:r>
      <w:r>
        <w:rPr>
          <w:b/>
          <w:sz w:val="22"/>
        </w:rPr>
        <w:t>by</w:t>
      </w:r>
      <w:r>
        <w:rPr>
          <w:b/>
          <w:spacing w:val="-2"/>
          <w:sz w:val="22"/>
        </w:rPr>
        <w:t> </w:t>
      </w:r>
      <w:r>
        <w:rPr>
          <w:b/>
          <w:sz w:val="22"/>
        </w:rPr>
        <w:t>the Conduct officer.</w:t>
      </w:r>
      <w:r>
        <w:rPr>
          <w:b/>
          <w:spacing w:val="-4"/>
          <w:sz w:val="22"/>
        </w:rPr>
        <w:t> </w:t>
      </w:r>
      <w:r>
        <w:rPr>
          <w:b/>
          <w:sz w:val="22"/>
        </w:rPr>
        <w:t>Students</w:t>
      </w:r>
      <w:r>
        <w:rPr>
          <w:b/>
          <w:spacing w:val="-4"/>
          <w:sz w:val="22"/>
        </w:rPr>
        <w:t> </w:t>
      </w:r>
      <w:r>
        <w:rPr>
          <w:b/>
          <w:sz w:val="22"/>
        </w:rPr>
        <w:t>failing</w:t>
      </w:r>
      <w:r>
        <w:rPr>
          <w:b/>
          <w:spacing w:val="-2"/>
          <w:sz w:val="22"/>
        </w:rPr>
        <w:t> </w:t>
      </w:r>
      <w:r>
        <w:rPr>
          <w:b/>
          <w:sz w:val="22"/>
        </w:rPr>
        <w:t>to</w:t>
      </w:r>
      <w:r>
        <w:rPr>
          <w:b/>
          <w:spacing w:val="-1"/>
          <w:sz w:val="22"/>
        </w:rPr>
        <w:t> </w:t>
      </w:r>
      <w:r>
        <w:rPr>
          <w:b/>
          <w:sz w:val="22"/>
        </w:rPr>
        <w:t>complete</w:t>
      </w:r>
      <w:r>
        <w:rPr>
          <w:b/>
          <w:spacing w:val="-3"/>
          <w:sz w:val="22"/>
        </w:rPr>
        <w:t> </w:t>
      </w:r>
      <w:r>
        <w:rPr>
          <w:b/>
          <w:sz w:val="22"/>
        </w:rPr>
        <w:t>conduct</w:t>
      </w:r>
      <w:r>
        <w:rPr>
          <w:b/>
          <w:spacing w:val="-2"/>
          <w:sz w:val="22"/>
        </w:rPr>
        <w:t> </w:t>
      </w:r>
      <w:r>
        <w:rPr>
          <w:b/>
          <w:sz w:val="22"/>
        </w:rPr>
        <w:t>responses</w:t>
      </w:r>
      <w:r>
        <w:rPr>
          <w:b/>
          <w:spacing w:val="-4"/>
          <w:sz w:val="22"/>
        </w:rPr>
        <w:t> </w:t>
      </w:r>
      <w:r>
        <w:rPr>
          <w:b/>
          <w:sz w:val="22"/>
        </w:rPr>
        <w:t>normally may have their student accounts placed on hold (making them unable to register for classes) until such response is completed and may be sent to a conduct hearing.</w:t>
      </w:r>
    </w:p>
    <w:p>
      <w:pPr>
        <w:pStyle w:val="BodyText"/>
        <w:spacing w:before="33"/>
        <w:rPr>
          <w:b/>
        </w:rPr>
      </w:pPr>
    </w:p>
    <w:p>
      <w:pPr>
        <w:pStyle w:val="BodyText"/>
        <w:spacing w:line="252" w:lineRule="auto" w:before="1"/>
        <w:ind w:left="67" w:hanging="10"/>
      </w:pPr>
      <w:r>
        <w:rPr/>
        <w:t>The</w:t>
      </w:r>
      <w:r>
        <w:rPr>
          <w:spacing w:val="-5"/>
        </w:rPr>
        <w:t> </w:t>
      </w:r>
      <w:r>
        <w:rPr/>
        <w:t>University</w:t>
      </w:r>
      <w:r>
        <w:rPr>
          <w:spacing w:val="-5"/>
        </w:rPr>
        <w:t> </w:t>
      </w:r>
      <w:r>
        <w:rPr/>
        <w:t>maintains</w:t>
      </w:r>
      <w:r>
        <w:rPr>
          <w:spacing w:val="-5"/>
        </w:rPr>
        <w:t> </w:t>
      </w:r>
      <w:r>
        <w:rPr/>
        <w:t>the</w:t>
      </w:r>
      <w:r>
        <w:rPr>
          <w:spacing w:val="-5"/>
        </w:rPr>
        <w:t> </w:t>
      </w:r>
      <w:r>
        <w:rPr/>
        <w:t>right</w:t>
      </w:r>
      <w:r>
        <w:rPr>
          <w:spacing w:val="-7"/>
        </w:rPr>
        <w:t> </w:t>
      </w:r>
      <w:r>
        <w:rPr/>
        <w:t>to</w:t>
      </w:r>
      <w:r>
        <w:rPr>
          <w:spacing w:val="-6"/>
        </w:rPr>
        <w:t> </w:t>
      </w:r>
      <w:r>
        <w:rPr/>
        <w:t>withhold</w:t>
      </w:r>
      <w:r>
        <w:rPr>
          <w:spacing w:val="-6"/>
        </w:rPr>
        <w:t> </w:t>
      </w:r>
      <w:r>
        <w:rPr/>
        <w:t>a</w:t>
      </w:r>
      <w:r>
        <w:rPr>
          <w:spacing w:val="-5"/>
        </w:rPr>
        <w:t> </w:t>
      </w:r>
      <w:r>
        <w:rPr/>
        <w:t>student’s</w:t>
      </w:r>
      <w:r>
        <w:rPr>
          <w:spacing w:val="-5"/>
        </w:rPr>
        <w:t> </w:t>
      </w:r>
      <w:r>
        <w:rPr/>
        <w:t>diploma</w:t>
      </w:r>
      <w:r>
        <w:rPr>
          <w:spacing w:val="-5"/>
        </w:rPr>
        <w:t> </w:t>
      </w:r>
      <w:r>
        <w:rPr/>
        <w:t>pending</w:t>
      </w:r>
      <w:r>
        <w:rPr>
          <w:spacing w:val="-4"/>
        </w:rPr>
        <w:t> </w:t>
      </w:r>
      <w:r>
        <w:rPr/>
        <w:t>disciplinary</w:t>
      </w:r>
      <w:r>
        <w:rPr>
          <w:spacing w:val="-5"/>
        </w:rPr>
        <w:t> </w:t>
      </w:r>
      <w:r>
        <w:rPr/>
        <w:t>charges,</w:t>
      </w:r>
      <w:r>
        <w:rPr>
          <w:spacing w:val="-7"/>
        </w:rPr>
        <w:t> </w:t>
      </w:r>
      <w:r>
        <w:rPr/>
        <w:t>or</w:t>
      </w:r>
      <w:r>
        <w:rPr>
          <w:spacing w:val="-5"/>
        </w:rPr>
        <w:t> </w:t>
      </w:r>
      <w:r>
        <w:rPr/>
        <w:t>if</w:t>
      </w:r>
      <w:r>
        <w:rPr>
          <w:spacing w:val="-5"/>
        </w:rPr>
        <w:t> </w:t>
      </w:r>
      <w:r>
        <w:rPr/>
        <w:t>a</w:t>
      </w:r>
      <w:r>
        <w:rPr>
          <w:spacing w:val="-1"/>
        </w:rPr>
        <w:t> </w:t>
      </w:r>
      <w:r>
        <w:rPr/>
        <w:t>student leaves the University before the conduct process is complete.</w:t>
      </w:r>
    </w:p>
    <w:p>
      <w:pPr>
        <w:pStyle w:val="BodyText"/>
        <w:spacing w:before="41"/>
      </w:pPr>
    </w:p>
    <w:p>
      <w:pPr>
        <w:pStyle w:val="Heading4"/>
        <w:jc w:val="both"/>
      </w:pPr>
      <w:r>
        <w:rPr/>
        <w:t>Common</w:t>
      </w:r>
      <w:r>
        <w:rPr>
          <w:spacing w:val="-7"/>
        </w:rPr>
        <w:t> </w:t>
      </w:r>
      <w:r>
        <w:rPr/>
        <w:t>Responses</w:t>
      </w:r>
      <w:r>
        <w:rPr>
          <w:spacing w:val="-10"/>
        </w:rPr>
        <w:t> </w:t>
      </w:r>
      <w:r>
        <w:rPr/>
        <w:t>for</w:t>
      </w:r>
      <w:r>
        <w:rPr>
          <w:spacing w:val="-10"/>
        </w:rPr>
        <w:t> </w:t>
      </w:r>
      <w:r>
        <w:rPr/>
        <w:t>Student</w:t>
      </w:r>
      <w:r>
        <w:rPr>
          <w:spacing w:val="-7"/>
        </w:rPr>
        <w:t> </w:t>
      </w:r>
      <w:r>
        <w:rPr>
          <w:spacing w:val="-2"/>
        </w:rPr>
        <w:t>Organizations/Groups</w:t>
      </w:r>
    </w:p>
    <w:p>
      <w:pPr>
        <w:pStyle w:val="BodyText"/>
        <w:spacing w:line="249" w:lineRule="auto" w:before="14"/>
        <w:ind w:left="67" w:right="443" w:hanging="10"/>
        <w:jc w:val="both"/>
      </w:pPr>
      <w:r>
        <w:rPr/>
        <w:t>This</w:t>
      </w:r>
      <w:r>
        <w:rPr>
          <w:spacing w:val="-5"/>
        </w:rPr>
        <w:t> </w:t>
      </w:r>
      <w:r>
        <w:rPr/>
        <w:t>list</w:t>
      </w:r>
      <w:r>
        <w:rPr>
          <w:spacing w:val="-7"/>
        </w:rPr>
        <w:t> </w:t>
      </w:r>
      <w:r>
        <w:rPr/>
        <w:t>is</w:t>
      </w:r>
      <w:r>
        <w:rPr>
          <w:spacing w:val="-5"/>
        </w:rPr>
        <w:t> </w:t>
      </w:r>
      <w:r>
        <w:rPr/>
        <w:t>intended</w:t>
      </w:r>
      <w:r>
        <w:rPr>
          <w:spacing w:val="-6"/>
        </w:rPr>
        <w:t> </w:t>
      </w:r>
      <w:r>
        <w:rPr/>
        <w:t>to</w:t>
      </w:r>
      <w:r>
        <w:rPr>
          <w:spacing w:val="-6"/>
        </w:rPr>
        <w:t> </w:t>
      </w:r>
      <w:r>
        <w:rPr/>
        <w:t>be</w:t>
      </w:r>
      <w:r>
        <w:rPr>
          <w:spacing w:val="-5"/>
        </w:rPr>
        <w:t> </w:t>
      </w:r>
      <w:r>
        <w:rPr/>
        <w:t>illustrative</w:t>
      </w:r>
      <w:r>
        <w:rPr>
          <w:spacing w:val="-5"/>
        </w:rPr>
        <w:t> </w:t>
      </w:r>
      <w:r>
        <w:rPr/>
        <w:t>and</w:t>
      </w:r>
      <w:r>
        <w:rPr>
          <w:spacing w:val="-6"/>
        </w:rPr>
        <w:t> </w:t>
      </w:r>
      <w:r>
        <w:rPr/>
        <w:t>is</w:t>
      </w:r>
      <w:r>
        <w:rPr>
          <w:spacing w:val="-5"/>
        </w:rPr>
        <w:t> </w:t>
      </w:r>
      <w:r>
        <w:rPr/>
        <w:t>by</w:t>
      </w:r>
      <w:r>
        <w:rPr>
          <w:spacing w:val="-5"/>
        </w:rPr>
        <w:t> </w:t>
      </w:r>
      <w:r>
        <w:rPr/>
        <w:t>no</w:t>
      </w:r>
      <w:r>
        <w:rPr>
          <w:spacing w:val="-6"/>
        </w:rPr>
        <w:t> </w:t>
      </w:r>
      <w:r>
        <w:rPr/>
        <w:t>means</w:t>
      </w:r>
      <w:r>
        <w:rPr>
          <w:spacing w:val="-5"/>
        </w:rPr>
        <w:t> </w:t>
      </w:r>
      <w:r>
        <w:rPr/>
        <w:t>inclusive</w:t>
      </w:r>
      <w:r>
        <w:rPr>
          <w:spacing w:val="-5"/>
        </w:rPr>
        <w:t> </w:t>
      </w:r>
      <w:r>
        <w:rPr/>
        <w:t>of</w:t>
      </w:r>
      <w:r>
        <w:rPr>
          <w:spacing w:val="-5"/>
        </w:rPr>
        <w:t> </w:t>
      </w:r>
      <w:r>
        <w:rPr/>
        <w:t>all</w:t>
      </w:r>
      <w:r>
        <w:rPr>
          <w:spacing w:val="-3"/>
        </w:rPr>
        <w:t> </w:t>
      </w:r>
      <w:r>
        <w:rPr/>
        <w:t>options</w:t>
      </w:r>
      <w:r>
        <w:rPr>
          <w:spacing w:val="-5"/>
        </w:rPr>
        <w:t> </w:t>
      </w:r>
      <w:r>
        <w:rPr/>
        <w:t>open</w:t>
      </w:r>
      <w:r>
        <w:rPr>
          <w:spacing w:val="-6"/>
        </w:rPr>
        <w:t> </w:t>
      </w:r>
      <w:r>
        <w:rPr/>
        <w:t>to</w:t>
      </w:r>
      <w:r>
        <w:rPr>
          <w:spacing w:val="-6"/>
        </w:rPr>
        <w:t> </w:t>
      </w:r>
      <w:r>
        <w:rPr/>
        <w:t>conduct</w:t>
      </w:r>
      <w:r>
        <w:rPr>
          <w:spacing w:val="-7"/>
        </w:rPr>
        <w:t> </w:t>
      </w:r>
      <w:r>
        <w:rPr/>
        <w:t>officers</w:t>
      </w:r>
      <w:r>
        <w:rPr>
          <w:spacing w:val="-5"/>
        </w:rPr>
        <w:t> </w:t>
      </w:r>
      <w:r>
        <w:rPr/>
        <w:t>and boards</w:t>
      </w:r>
      <w:r>
        <w:rPr>
          <w:spacing w:val="-3"/>
        </w:rPr>
        <w:t> </w:t>
      </w:r>
      <w:r>
        <w:rPr/>
        <w:t>in</w:t>
      </w:r>
      <w:r>
        <w:rPr>
          <w:spacing w:val="-4"/>
        </w:rPr>
        <w:t> </w:t>
      </w:r>
      <w:r>
        <w:rPr/>
        <w:t>creating</w:t>
      </w:r>
      <w:r>
        <w:rPr>
          <w:spacing w:val="-2"/>
        </w:rPr>
        <w:t> </w:t>
      </w:r>
      <w:r>
        <w:rPr/>
        <w:t>responses</w:t>
      </w:r>
      <w:r>
        <w:rPr>
          <w:spacing w:val="-3"/>
        </w:rPr>
        <w:t> </w:t>
      </w:r>
      <w:r>
        <w:rPr/>
        <w:t>tailored</w:t>
      </w:r>
      <w:r>
        <w:rPr>
          <w:spacing w:val="-4"/>
        </w:rPr>
        <w:t> </w:t>
      </w:r>
      <w:r>
        <w:rPr/>
        <w:t>to</w:t>
      </w:r>
      <w:r>
        <w:rPr>
          <w:spacing w:val="-4"/>
        </w:rPr>
        <w:t> </w:t>
      </w:r>
      <w:r>
        <w:rPr/>
        <w:t>educate</w:t>
      </w:r>
      <w:r>
        <w:rPr>
          <w:spacing w:val="-3"/>
        </w:rPr>
        <w:t> </w:t>
      </w:r>
      <w:r>
        <w:rPr/>
        <w:t>the</w:t>
      </w:r>
      <w:r>
        <w:rPr>
          <w:spacing w:val="-3"/>
        </w:rPr>
        <w:t> </w:t>
      </w:r>
      <w:r>
        <w:rPr/>
        <w:t>involved</w:t>
      </w:r>
      <w:r>
        <w:rPr>
          <w:spacing w:val="-4"/>
        </w:rPr>
        <w:t> </w:t>
      </w:r>
      <w:r>
        <w:rPr/>
        <w:t>organizations</w:t>
      </w:r>
      <w:r>
        <w:rPr>
          <w:spacing w:val="-3"/>
        </w:rPr>
        <w:t> </w:t>
      </w:r>
      <w:r>
        <w:rPr/>
        <w:t>and</w:t>
      </w:r>
      <w:r>
        <w:rPr>
          <w:spacing w:val="-4"/>
        </w:rPr>
        <w:t> </w:t>
      </w:r>
      <w:r>
        <w:rPr/>
        <w:t>repair</w:t>
      </w:r>
      <w:r>
        <w:rPr>
          <w:spacing w:val="-3"/>
        </w:rPr>
        <w:t> </w:t>
      </w:r>
      <w:r>
        <w:rPr/>
        <w:t>harms</w:t>
      </w:r>
      <w:r>
        <w:rPr>
          <w:spacing w:val="-3"/>
        </w:rPr>
        <w:t> </w:t>
      </w:r>
      <w:r>
        <w:rPr/>
        <w:t>caused</w:t>
      </w:r>
      <w:r>
        <w:rPr>
          <w:spacing w:val="-4"/>
        </w:rPr>
        <w:t> </w:t>
      </w:r>
      <w:r>
        <w:rPr/>
        <w:t>to the </w:t>
      </w:r>
      <w:r>
        <w:rPr>
          <w:spacing w:val="-2"/>
        </w:rPr>
        <w:t>community.</w:t>
      </w:r>
    </w:p>
    <w:p>
      <w:pPr>
        <w:pStyle w:val="BodyText"/>
        <w:spacing w:before="83"/>
      </w:pPr>
    </w:p>
    <w:p>
      <w:pPr>
        <w:pStyle w:val="ListParagraph"/>
        <w:numPr>
          <w:ilvl w:val="0"/>
          <w:numId w:val="8"/>
        </w:numPr>
        <w:tabs>
          <w:tab w:pos="628" w:val="left" w:leader="none"/>
        </w:tabs>
        <w:spacing w:line="240" w:lineRule="auto" w:before="0" w:after="0"/>
        <w:ind w:left="628" w:right="0" w:hanging="196"/>
        <w:jc w:val="left"/>
        <w:rPr>
          <w:rFonts w:ascii="Arial" w:hAnsi="Arial"/>
          <w:sz w:val="24"/>
        </w:rPr>
      </w:pPr>
      <w:r>
        <w:rPr>
          <w:b/>
          <w:sz w:val="22"/>
        </w:rPr>
        <w:t>Social</w:t>
      </w:r>
      <w:r>
        <w:rPr>
          <w:b/>
          <w:spacing w:val="-10"/>
          <w:sz w:val="22"/>
        </w:rPr>
        <w:t> </w:t>
      </w:r>
      <w:r>
        <w:rPr>
          <w:b/>
          <w:sz w:val="22"/>
        </w:rPr>
        <w:t>Probation</w:t>
      </w:r>
      <w:r>
        <w:rPr>
          <w:sz w:val="22"/>
        </w:rPr>
        <w:t>:</w:t>
      </w:r>
      <w:r>
        <w:rPr>
          <w:spacing w:val="-9"/>
          <w:sz w:val="22"/>
        </w:rPr>
        <w:t> </w:t>
      </w:r>
      <w:r>
        <w:rPr>
          <w:sz w:val="22"/>
        </w:rPr>
        <w:t>A</w:t>
      </w:r>
      <w:r>
        <w:rPr>
          <w:spacing w:val="-6"/>
          <w:sz w:val="22"/>
        </w:rPr>
        <w:t> </w:t>
      </w:r>
      <w:r>
        <w:rPr>
          <w:sz w:val="22"/>
        </w:rPr>
        <w:t>group</w:t>
      </w:r>
      <w:r>
        <w:rPr>
          <w:spacing w:val="-8"/>
          <w:sz w:val="22"/>
        </w:rPr>
        <w:t> </w:t>
      </w:r>
      <w:r>
        <w:rPr>
          <w:sz w:val="22"/>
        </w:rPr>
        <w:t>on</w:t>
      </w:r>
      <w:r>
        <w:rPr>
          <w:spacing w:val="-9"/>
          <w:sz w:val="22"/>
        </w:rPr>
        <w:t> </w:t>
      </w:r>
      <w:r>
        <w:rPr>
          <w:sz w:val="22"/>
        </w:rPr>
        <w:t>social</w:t>
      </w:r>
      <w:r>
        <w:rPr>
          <w:spacing w:val="-6"/>
          <w:sz w:val="22"/>
        </w:rPr>
        <w:t> </w:t>
      </w:r>
      <w:r>
        <w:rPr>
          <w:sz w:val="22"/>
        </w:rPr>
        <w:t>probation</w:t>
      </w:r>
      <w:r>
        <w:rPr>
          <w:spacing w:val="-8"/>
          <w:sz w:val="22"/>
        </w:rPr>
        <w:t> </w:t>
      </w:r>
      <w:r>
        <w:rPr>
          <w:sz w:val="22"/>
        </w:rPr>
        <w:t>is</w:t>
      </w:r>
      <w:r>
        <w:rPr>
          <w:spacing w:val="-7"/>
          <w:sz w:val="22"/>
        </w:rPr>
        <w:t> </w:t>
      </w:r>
      <w:r>
        <w:rPr>
          <w:sz w:val="22"/>
        </w:rPr>
        <w:t>not</w:t>
      </w:r>
      <w:r>
        <w:rPr>
          <w:spacing w:val="-10"/>
          <w:sz w:val="22"/>
        </w:rPr>
        <w:t> </w:t>
      </w:r>
      <w:r>
        <w:rPr>
          <w:sz w:val="22"/>
        </w:rPr>
        <w:t>permitted</w:t>
      </w:r>
      <w:r>
        <w:rPr>
          <w:spacing w:val="-8"/>
          <w:sz w:val="22"/>
        </w:rPr>
        <w:t> </w:t>
      </w:r>
      <w:r>
        <w:rPr>
          <w:sz w:val="22"/>
        </w:rPr>
        <w:t>to</w:t>
      </w:r>
      <w:r>
        <w:rPr>
          <w:spacing w:val="-8"/>
          <w:sz w:val="22"/>
        </w:rPr>
        <w:t> </w:t>
      </w:r>
      <w:r>
        <w:rPr>
          <w:sz w:val="22"/>
        </w:rPr>
        <w:t>register/hold</w:t>
      </w:r>
      <w:r>
        <w:rPr>
          <w:spacing w:val="-8"/>
          <w:sz w:val="22"/>
        </w:rPr>
        <w:t> </w:t>
      </w:r>
      <w:r>
        <w:rPr>
          <w:sz w:val="22"/>
        </w:rPr>
        <w:t>social</w:t>
      </w:r>
      <w:r>
        <w:rPr>
          <w:spacing w:val="-7"/>
          <w:sz w:val="22"/>
        </w:rPr>
        <w:t> </w:t>
      </w:r>
      <w:r>
        <w:rPr>
          <w:spacing w:val="-2"/>
          <w:sz w:val="22"/>
        </w:rPr>
        <w:t>events.</w:t>
      </w:r>
    </w:p>
    <w:p>
      <w:pPr>
        <w:pStyle w:val="ListParagraph"/>
        <w:numPr>
          <w:ilvl w:val="0"/>
          <w:numId w:val="8"/>
        </w:numPr>
        <w:tabs>
          <w:tab w:pos="628" w:val="left" w:leader="none"/>
        </w:tabs>
        <w:spacing w:line="240" w:lineRule="auto" w:before="14" w:after="0"/>
        <w:ind w:left="628" w:right="0" w:hanging="196"/>
        <w:jc w:val="left"/>
        <w:rPr>
          <w:rFonts w:ascii="Arial" w:hAnsi="Arial"/>
          <w:sz w:val="24"/>
        </w:rPr>
      </w:pPr>
      <w:r>
        <w:rPr>
          <w:b/>
          <w:sz w:val="22"/>
        </w:rPr>
        <w:t>Disciplinary</w:t>
      </w:r>
      <w:r>
        <w:rPr>
          <w:b/>
          <w:spacing w:val="-7"/>
          <w:sz w:val="22"/>
        </w:rPr>
        <w:t> </w:t>
      </w:r>
      <w:r>
        <w:rPr>
          <w:b/>
          <w:sz w:val="22"/>
        </w:rPr>
        <w:t>Probation</w:t>
      </w:r>
      <w:r>
        <w:rPr>
          <w:sz w:val="22"/>
        </w:rPr>
        <w:t>:</w:t>
      </w:r>
      <w:r>
        <w:rPr>
          <w:spacing w:val="-9"/>
          <w:sz w:val="22"/>
        </w:rPr>
        <w:t> </w:t>
      </w:r>
      <w:r>
        <w:rPr>
          <w:sz w:val="22"/>
        </w:rPr>
        <w:t>Group</w:t>
      </w:r>
      <w:r>
        <w:rPr>
          <w:spacing w:val="-7"/>
          <w:sz w:val="22"/>
        </w:rPr>
        <w:t> </w:t>
      </w:r>
      <w:r>
        <w:rPr>
          <w:sz w:val="22"/>
        </w:rPr>
        <w:t>is</w:t>
      </w:r>
      <w:r>
        <w:rPr>
          <w:spacing w:val="-7"/>
          <w:sz w:val="22"/>
        </w:rPr>
        <w:t> </w:t>
      </w:r>
      <w:r>
        <w:rPr>
          <w:sz w:val="22"/>
        </w:rPr>
        <w:t>limited</w:t>
      </w:r>
      <w:r>
        <w:rPr>
          <w:spacing w:val="-7"/>
          <w:sz w:val="22"/>
        </w:rPr>
        <w:t> </w:t>
      </w:r>
      <w:r>
        <w:rPr>
          <w:sz w:val="22"/>
        </w:rPr>
        <w:t>in</w:t>
      </w:r>
      <w:r>
        <w:rPr>
          <w:spacing w:val="-8"/>
          <w:sz w:val="22"/>
        </w:rPr>
        <w:t> </w:t>
      </w:r>
      <w:r>
        <w:rPr>
          <w:sz w:val="22"/>
        </w:rPr>
        <w:t>what</w:t>
      </w:r>
      <w:r>
        <w:rPr>
          <w:spacing w:val="-9"/>
          <w:sz w:val="22"/>
        </w:rPr>
        <w:t> </w:t>
      </w:r>
      <w:r>
        <w:rPr>
          <w:sz w:val="22"/>
        </w:rPr>
        <w:t>events</w:t>
      </w:r>
      <w:r>
        <w:rPr>
          <w:spacing w:val="-11"/>
          <w:sz w:val="22"/>
        </w:rPr>
        <w:t> </w:t>
      </w:r>
      <w:r>
        <w:rPr>
          <w:sz w:val="22"/>
        </w:rPr>
        <w:t>they</w:t>
      </w:r>
      <w:r>
        <w:rPr>
          <w:spacing w:val="-6"/>
          <w:sz w:val="22"/>
        </w:rPr>
        <w:t> </w:t>
      </w:r>
      <w:r>
        <w:rPr>
          <w:sz w:val="22"/>
        </w:rPr>
        <w:t>can</w:t>
      </w:r>
      <w:r>
        <w:rPr>
          <w:spacing w:val="-7"/>
          <w:sz w:val="22"/>
        </w:rPr>
        <w:t> </w:t>
      </w:r>
      <w:r>
        <w:rPr>
          <w:sz w:val="22"/>
        </w:rPr>
        <w:t>hold</w:t>
      </w:r>
      <w:r>
        <w:rPr>
          <w:spacing w:val="-8"/>
          <w:sz w:val="22"/>
        </w:rPr>
        <w:t> </w:t>
      </w:r>
      <w:r>
        <w:rPr>
          <w:sz w:val="22"/>
        </w:rPr>
        <w:t>and</w:t>
      </w:r>
      <w:r>
        <w:rPr>
          <w:spacing w:val="-3"/>
          <w:sz w:val="22"/>
        </w:rPr>
        <w:t> </w:t>
      </w:r>
      <w:r>
        <w:rPr>
          <w:sz w:val="22"/>
        </w:rPr>
        <w:t>get</w:t>
      </w:r>
      <w:r>
        <w:rPr>
          <w:spacing w:val="-8"/>
          <w:sz w:val="22"/>
        </w:rPr>
        <w:t> </w:t>
      </w:r>
      <w:r>
        <w:rPr>
          <w:sz w:val="22"/>
        </w:rPr>
        <w:t>approval</w:t>
      </w:r>
      <w:r>
        <w:rPr>
          <w:spacing w:val="-6"/>
          <w:sz w:val="22"/>
        </w:rPr>
        <w:t> </w:t>
      </w:r>
      <w:r>
        <w:rPr>
          <w:spacing w:val="-4"/>
          <w:sz w:val="22"/>
        </w:rPr>
        <w:t>for.</w:t>
      </w:r>
    </w:p>
    <w:p>
      <w:pPr>
        <w:pStyle w:val="ListParagraph"/>
        <w:numPr>
          <w:ilvl w:val="0"/>
          <w:numId w:val="8"/>
        </w:numPr>
        <w:tabs>
          <w:tab w:pos="629" w:val="left" w:leader="none"/>
        </w:tabs>
        <w:spacing w:line="247" w:lineRule="auto" w:before="14" w:after="0"/>
        <w:ind w:left="629" w:right="761" w:hanging="197"/>
        <w:jc w:val="left"/>
        <w:rPr>
          <w:rFonts w:ascii="Arial" w:hAnsi="Arial"/>
          <w:sz w:val="24"/>
        </w:rPr>
      </w:pPr>
      <w:r>
        <w:rPr>
          <w:b/>
          <w:sz w:val="22"/>
        </w:rPr>
        <w:t>Financial</w:t>
      </w:r>
      <w:r>
        <w:rPr>
          <w:b/>
          <w:spacing w:val="-9"/>
          <w:sz w:val="22"/>
        </w:rPr>
        <w:t> </w:t>
      </w:r>
      <w:r>
        <w:rPr>
          <w:b/>
          <w:sz w:val="22"/>
        </w:rPr>
        <w:t>Restitution</w:t>
      </w:r>
      <w:r>
        <w:rPr>
          <w:sz w:val="22"/>
        </w:rPr>
        <w:t>:</w:t>
      </w:r>
      <w:r>
        <w:rPr>
          <w:spacing w:val="-9"/>
          <w:sz w:val="22"/>
        </w:rPr>
        <w:t> </w:t>
      </w:r>
      <w:r>
        <w:rPr>
          <w:sz w:val="22"/>
        </w:rPr>
        <w:t>Organizations</w:t>
      </w:r>
      <w:r>
        <w:rPr>
          <w:spacing w:val="-7"/>
          <w:sz w:val="22"/>
        </w:rPr>
        <w:t> </w:t>
      </w:r>
      <w:r>
        <w:rPr>
          <w:sz w:val="22"/>
        </w:rPr>
        <w:t>will</w:t>
      </w:r>
      <w:r>
        <w:rPr>
          <w:spacing w:val="-6"/>
          <w:sz w:val="22"/>
        </w:rPr>
        <w:t> </w:t>
      </w:r>
      <w:r>
        <w:rPr>
          <w:sz w:val="22"/>
        </w:rPr>
        <w:t>be</w:t>
      </w:r>
      <w:r>
        <w:rPr>
          <w:spacing w:val="-7"/>
          <w:sz w:val="22"/>
        </w:rPr>
        <w:t> </w:t>
      </w:r>
      <w:r>
        <w:rPr>
          <w:sz w:val="22"/>
        </w:rPr>
        <w:t>required</w:t>
      </w:r>
      <w:r>
        <w:rPr>
          <w:spacing w:val="-8"/>
          <w:sz w:val="22"/>
        </w:rPr>
        <w:t> </w:t>
      </w:r>
      <w:r>
        <w:rPr>
          <w:sz w:val="22"/>
        </w:rPr>
        <w:t>to</w:t>
      </w:r>
      <w:r>
        <w:rPr>
          <w:spacing w:val="-8"/>
          <w:sz w:val="22"/>
        </w:rPr>
        <w:t> </w:t>
      </w:r>
      <w:r>
        <w:rPr>
          <w:sz w:val="22"/>
        </w:rPr>
        <w:t>restore</w:t>
      </w:r>
      <w:r>
        <w:rPr>
          <w:spacing w:val="-3"/>
          <w:sz w:val="22"/>
        </w:rPr>
        <w:t> </w:t>
      </w:r>
      <w:r>
        <w:rPr>
          <w:sz w:val="22"/>
        </w:rPr>
        <w:t>or</w:t>
      </w:r>
      <w:r>
        <w:rPr>
          <w:spacing w:val="-7"/>
          <w:sz w:val="22"/>
        </w:rPr>
        <w:t> </w:t>
      </w:r>
      <w:r>
        <w:rPr>
          <w:sz w:val="22"/>
        </w:rPr>
        <w:t>replace,</w:t>
      </w:r>
      <w:r>
        <w:rPr>
          <w:spacing w:val="-6"/>
          <w:sz w:val="22"/>
        </w:rPr>
        <w:t> </w:t>
      </w:r>
      <w:r>
        <w:rPr>
          <w:sz w:val="22"/>
        </w:rPr>
        <w:t>within</w:t>
      </w:r>
      <w:r>
        <w:rPr>
          <w:spacing w:val="-8"/>
          <w:sz w:val="22"/>
        </w:rPr>
        <w:t> </w:t>
      </w:r>
      <w:r>
        <w:rPr>
          <w:sz w:val="22"/>
        </w:rPr>
        <w:t>a</w:t>
      </w:r>
      <w:r>
        <w:rPr>
          <w:spacing w:val="-7"/>
          <w:sz w:val="22"/>
        </w:rPr>
        <w:t> </w:t>
      </w:r>
      <w:r>
        <w:rPr>
          <w:sz w:val="22"/>
        </w:rPr>
        <w:t>specified</w:t>
      </w:r>
      <w:r>
        <w:rPr>
          <w:spacing w:val="-8"/>
          <w:sz w:val="22"/>
        </w:rPr>
        <w:t> </w:t>
      </w:r>
      <w:r>
        <w:rPr>
          <w:sz w:val="22"/>
        </w:rPr>
        <w:t>time, property which has been damaged, defaced, lost, or stolen.</w:t>
      </w:r>
    </w:p>
    <w:p>
      <w:pPr>
        <w:pStyle w:val="ListParagraph"/>
        <w:numPr>
          <w:ilvl w:val="0"/>
          <w:numId w:val="8"/>
        </w:numPr>
        <w:tabs>
          <w:tab w:pos="629" w:val="left" w:leader="none"/>
        </w:tabs>
        <w:spacing w:line="247" w:lineRule="auto" w:before="40" w:after="0"/>
        <w:ind w:left="629" w:right="200" w:hanging="197"/>
        <w:jc w:val="left"/>
        <w:rPr>
          <w:rFonts w:ascii="Arial" w:hAnsi="Arial"/>
          <w:sz w:val="24"/>
        </w:rPr>
      </w:pPr>
      <w:r>
        <w:rPr>
          <w:b/>
          <w:sz w:val="22"/>
        </w:rPr>
        <w:t>Suspension</w:t>
      </w:r>
      <w:r>
        <w:rPr>
          <w:b/>
          <w:spacing w:val="-5"/>
          <w:sz w:val="22"/>
        </w:rPr>
        <w:t> </w:t>
      </w:r>
      <w:r>
        <w:rPr>
          <w:b/>
          <w:sz w:val="22"/>
        </w:rPr>
        <w:t>of</w:t>
      </w:r>
      <w:r>
        <w:rPr>
          <w:b/>
          <w:spacing w:val="-4"/>
          <w:sz w:val="22"/>
        </w:rPr>
        <w:t> </w:t>
      </w:r>
      <w:r>
        <w:rPr>
          <w:b/>
          <w:sz w:val="22"/>
        </w:rPr>
        <w:t>the</w:t>
      </w:r>
      <w:r>
        <w:rPr>
          <w:b/>
          <w:spacing w:val="-7"/>
          <w:sz w:val="22"/>
        </w:rPr>
        <w:t> </w:t>
      </w:r>
      <w:r>
        <w:rPr>
          <w:b/>
          <w:sz w:val="22"/>
        </w:rPr>
        <w:t>New</w:t>
      </w:r>
      <w:r>
        <w:rPr>
          <w:b/>
          <w:spacing w:val="-8"/>
          <w:sz w:val="22"/>
        </w:rPr>
        <w:t> </w:t>
      </w:r>
      <w:r>
        <w:rPr>
          <w:b/>
          <w:sz w:val="22"/>
        </w:rPr>
        <w:t>Member</w:t>
      </w:r>
      <w:r>
        <w:rPr>
          <w:b/>
          <w:spacing w:val="-8"/>
          <w:sz w:val="22"/>
        </w:rPr>
        <w:t> </w:t>
      </w:r>
      <w:r>
        <w:rPr>
          <w:b/>
          <w:sz w:val="22"/>
        </w:rPr>
        <w:t>Process</w:t>
      </w:r>
      <w:r>
        <w:rPr>
          <w:sz w:val="22"/>
        </w:rPr>
        <w:t>:</w:t>
      </w:r>
      <w:r>
        <w:rPr>
          <w:spacing w:val="-3"/>
          <w:sz w:val="22"/>
        </w:rPr>
        <w:t> </w:t>
      </w:r>
      <w:r>
        <w:rPr>
          <w:sz w:val="22"/>
        </w:rPr>
        <w:t>Organizations</w:t>
      </w:r>
      <w:r>
        <w:rPr>
          <w:spacing w:val="-6"/>
          <w:sz w:val="22"/>
        </w:rPr>
        <w:t> </w:t>
      </w:r>
      <w:r>
        <w:rPr>
          <w:sz w:val="22"/>
        </w:rPr>
        <w:t>will</w:t>
      </w:r>
      <w:r>
        <w:rPr>
          <w:spacing w:val="-4"/>
          <w:sz w:val="22"/>
        </w:rPr>
        <w:t> </w:t>
      </w:r>
      <w:r>
        <w:rPr>
          <w:sz w:val="22"/>
        </w:rPr>
        <w:t>be</w:t>
      </w:r>
      <w:r>
        <w:rPr>
          <w:spacing w:val="-6"/>
          <w:sz w:val="22"/>
        </w:rPr>
        <w:t> </w:t>
      </w:r>
      <w:r>
        <w:rPr>
          <w:sz w:val="22"/>
        </w:rPr>
        <w:t>required</w:t>
      </w:r>
      <w:r>
        <w:rPr>
          <w:spacing w:val="-7"/>
          <w:sz w:val="22"/>
        </w:rPr>
        <w:t> </w:t>
      </w:r>
      <w:r>
        <w:rPr>
          <w:sz w:val="22"/>
        </w:rPr>
        <w:t>to</w:t>
      </w:r>
      <w:r>
        <w:rPr>
          <w:spacing w:val="-7"/>
          <w:sz w:val="22"/>
        </w:rPr>
        <w:t> </w:t>
      </w:r>
      <w:r>
        <w:rPr>
          <w:sz w:val="22"/>
        </w:rPr>
        <w:t>cease</w:t>
      </w:r>
      <w:r>
        <w:rPr>
          <w:spacing w:val="-6"/>
          <w:sz w:val="22"/>
        </w:rPr>
        <w:t> </w:t>
      </w:r>
      <w:r>
        <w:rPr>
          <w:sz w:val="22"/>
        </w:rPr>
        <w:t>all</w:t>
      </w:r>
      <w:r>
        <w:rPr>
          <w:spacing w:val="-4"/>
          <w:sz w:val="22"/>
        </w:rPr>
        <w:t> </w:t>
      </w:r>
      <w:r>
        <w:rPr>
          <w:sz w:val="22"/>
        </w:rPr>
        <w:t>activities</w:t>
      </w:r>
      <w:r>
        <w:rPr>
          <w:spacing w:val="-6"/>
          <w:sz w:val="22"/>
        </w:rPr>
        <w:t> </w:t>
      </w:r>
      <w:r>
        <w:rPr>
          <w:sz w:val="22"/>
        </w:rPr>
        <w:t>related</w:t>
      </w:r>
      <w:r>
        <w:rPr>
          <w:spacing w:val="-7"/>
          <w:sz w:val="22"/>
        </w:rPr>
        <w:t> </w:t>
      </w:r>
      <w:r>
        <w:rPr>
          <w:sz w:val="22"/>
        </w:rPr>
        <w:t>to the intake of new members. This suspension may be temporary or permanent.</w:t>
      </w:r>
    </w:p>
    <w:p>
      <w:pPr>
        <w:pStyle w:val="ListParagraph"/>
        <w:numPr>
          <w:ilvl w:val="0"/>
          <w:numId w:val="8"/>
        </w:numPr>
        <w:tabs>
          <w:tab w:pos="629" w:val="left" w:leader="none"/>
        </w:tabs>
        <w:spacing w:line="249" w:lineRule="auto" w:before="36" w:after="0"/>
        <w:ind w:left="629" w:right="174" w:hanging="197"/>
        <w:jc w:val="left"/>
        <w:rPr>
          <w:rFonts w:ascii="Arial" w:hAnsi="Arial"/>
          <w:sz w:val="24"/>
        </w:rPr>
      </w:pPr>
      <w:r>
        <w:rPr>
          <w:b/>
          <w:sz w:val="22"/>
        </w:rPr>
        <w:t>Suspension</w:t>
      </w:r>
      <w:r>
        <w:rPr>
          <w:b/>
          <w:spacing w:val="-9"/>
          <w:sz w:val="22"/>
        </w:rPr>
        <w:t> </w:t>
      </w:r>
      <w:r>
        <w:rPr>
          <w:b/>
          <w:sz w:val="22"/>
        </w:rPr>
        <w:t>from</w:t>
      </w:r>
      <w:r>
        <w:rPr>
          <w:b/>
          <w:spacing w:val="-8"/>
          <w:sz w:val="22"/>
        </w:rPr>
        <w:t> </w:t>
      </w:r>
      <w:r>
        <w:rPr>
          <w:b/>
          <w:sz w:val="22"/>
        </w:rPr>
        <w:t>University</w:t>
      </w:r>
      <w:r>
        <w:rPr>
          <w:b/>
          <w:spacing w:val="-5"/>
          <w:sz w:val="22"/>
        </w:rPr>
        <w:t> </w:t>
      </w:r>
      <w:r>
        <w:rPr>
          <w:b/>
          <w:sz w:val="22"/>
        </w:rPr>
        <w:t>Housing</w:t>
      </w:r>
      <w:r>
        <w:rPr>
          <w:sz w:val="22"/>
        </w:rPr>
        <w:t>:</w:t>
      </w:r>
      <w:r>
        <w:rPr>
          <w:spacing w:val="-8"/>
          <w:sz w:val="22"/>
        </w:rPr>
        <w:t> </w:t>
      </w:r>
      <w:r>
        <w:rPr>
          <w:sz w:val="22"/>
        </w:rPr>
        <w:t>Organizations</w:t>
      </w:r>
      <w:r>
        <w:rPr>
          <w:spacing w:val="-6"/>
          <w:sz w:val="22"/>
        </w:rPr>
        <w:t> </w:t>
      </w:r>
      <w:r>
        <w:rPr>
          <w:sz w:val="22"/>
        </w:rPr>
        <w:t>will</w:t>
      </w:r>
      <w:r>
        <w:rPr>
          <w:spacing w:val="-4"/>
          <w:sz w:val="22"/>
        </w:rPr>
        <w:t> </w:t>
      </w:r>
      <w:r>
        <w:rPr>
          <w:sz w:val="22"/>
        </w:rPr>
        <w:t>have</w:t>
      </w:r>
      <w:r>
        <w:rPr>
          <w:spacing w:val="-6"/>
          <w:sz w:val="22"/>
        </w:rPr>
        <w:t> </w:t>
      </w:r>
      <w:r>
        <w:rPr>
          <w:sz w:val="22"/>
        </w:rPr>
        <w:t>the</w:t>
      </w:r>
      <w:r>
        <w:rPr>
          <w:spacing w:val="-6"/>
          <w:sz w:val="22"/>
        </w:rPr>
        <w:t> </w:t>
      </w:r>
      <w:r>
        <w:rPr>
          <w:sz w:val="22"/>
        </w:rPr>
        <w:t>privilege</w:t>
      </w:r>
      <w:r>
        <w:rPr>
          <w:spacing w:val="-6"/>
          <w:sz w:val="22"/>
        </w:rPr>
        <w:t> </w:t>
      </w:r>
      <w:r>
        <w:rPr>
          <w:sz w:val="22"/>
        </w:rPr>
        <w:t>of</w:t>
      </w:r>
      <w:r>
        <w:rPr>
          <w:spacing w:val="-6"/>
          <w:sz w:val="22"/>
        </w:rPr>
        <w:t> </w:t>
      </w:r>
      <w:r>
        <w:rPr>
          <w:sz w:val="22"/>
        </w:rPr>
        <w:t>living</w:t>
      </w:r>
      <w:r>
        <w:rPr>
          <w:spacing w:val="-9"/>
          <w:sz w:val="22"/>
        </w:rPr>
        <w:t> </w:t>
      </w:r>
      <w:r>
        <w:rPr>
          <w:sz w:val="22"/>
        </w:rPr>
        <w:t>in</w:t>
      </w:r>
      <w:r>
        <w:rPr>
          <w:spacing w:val="-7"/>
          <w:sz w:val="22"/>
        </w:rPr>
        <w:t> </w:t>
      </w:r>
      <w:r>
        <w:rPr>
          <w:sz w:val="22"/>
        </w:rPr>
        <w:t>University</w:t>
      </w:r>
      <w:r>
        <w:rPr>
          <w:spacing w:val="-6"/>
          <w:sz w:val="22"/>
        </w:rPr>
        <w:t> </w:t>
      </w:r>
      <w:r>
        <w:rPr>
          <w:sz w:val="22"/>
        </w:rPr>
        <w:t>housing revoked for a certain period of time. This would pertain to the organization as a whole and not</w:t>
      </w:r>
    </w:p>
    <w:p>
      <w:pPr>
        <w:pStyle w:val="BodyText"/>
        <w:spacing w:line="267" w:lineRule="exact"/>
        <w:ind w:left="629"/>
      </w:pPr>
      <w:r>
        <w:rPr/>
        <w:t>necessarily</w:t>
      </w:r>
      <w:r>
        <w:rPr>
          <w:spacing w:val="-9"/>
        </w:rPr>
        <w:t> </w:t>
      </w:r>
      <w:r>
        <w:rPr/>
        <w:t>individual</w:t>
      </w:r>
      <w:r>
        <w:rPr>
          <w:spacing w:val="-3"/>
        </w:rPr>
        <w:t> </w:t>
      </w:r>
      <w:r>
        <w:rPr>
          <w:spacing w:val="-2"/>
        </w:rPr>
        <w:t>members.</w:t>
      </w:r>
    </w:p>
    <w:p>
      <w:pPr>
        <w:pStyle w:val="ListParagraph"/>
        <w:numPr>
          <w:ilvl w:val="0"/>
          <w:numId w:val="8"/>
        </w:numPr>
        <w:tabs>
          <w:tab w:pos="629" w:val="left" w:leader="none"/>
        </w:tabs>
        <w:spacing w:line="249" w:lineRule="auto" w:before="47" w:after="0"/>
        <w:ind w:left="629" w:right="255" w:hanging="197"/>
        <w:jc w:val="left"/>
        <w:rPr>
          <w:rFonts w:ascii="Arial" w:hAnsi="Arial"/>
          <w:sz w:val="24"/>
        </w:rPr>
      </w:pPr>
      <w:r>
        <w:rPr>
          <w:b/>
          <w:sz w:val="22"/>
        </w:rPr>
        <w:t>Loss of organizational recognition:</w:t>
      </w:r>
      <w:r>
        <w:rPr>
          <w:b/>
          <w:spacing w:val="40"/>
          <w:sz w:val="22"/>
        </w:rPr>
        <w:t> </w:t>
      </w:r>
      <w:r>
        <w:rPr>
          <w:sz w:val="22"/>
        </w:rPr>
        <w:t>Organizations may lose their status as a recognized student organization</w:t>
      </w:r>
      <w:r>
        <w:rPr>
          <w:spacing w:val="-8"/>
          <w:sz w:val="22"/>
        </w:rPr>
        <w:t> </w:t>
      </w:r>
      <w:r>
        <w:rPr>
          <w:sz w:val="22"/>
        </w:rPr>
        <w:t>along</w:t>
      </w:r>
      <w:r>
        <w:rPr>
          <w:spacing w:val="-6"/>
          <w:sz w:val="22"/>
        </w:rPr>
        <w:t> </w:t>
      </w:r>
      <w:r>
        <w:rPr>
          <w:sz w:val="22"/>
        </w:rPr>
        <w:t>with</w:t>
      </w:r>
      <w:r>
        <w:rPr>
          <w:spacing w:val="-8"/>
          <w:sz w:val="22"/>
        </w:rPr>
        <w:t> </w:t>
      </w:r>
      <w:r>
        <w:rPr>
          <w:sz w:val="22"/>
        </w:rPr>
        <w:t>all</w:t>
      </w:r>
      <w:r>
        <w:rPr>
          <w:spacing w:val="-5"/>
          <w:sz w:val="22"/>
        </w:rPr>
        <w:t> </w:t>
      </w:r>
      <w:r>
        <w:rPr>
          <w:sz w:val="22"/>
        </w:rPr>
        <w:t>of</w:t>
      </w:r>
      <w:r>
        <w:rPr>
          <w:spacing w:val="-7"/>
          <w:sz w:val="22"/>
        </w:rPr>
        <w:t> </w:t>
      </w:r>
      <w:r>
        <w:rPr>
          <w:sz w:val="22"/>
        </w:rPr>
        <w:t>the</w:t>
      </w:r>
      <w:r>
        <w:rPr>
          <w:spacing w:val="-7"/>
          <w:sz w:val="22"/>
        </w:rPr>
        <w:t> </w:t>
      </w:r>
      <w:r>
        <w:rPr>
          <w:sz w:val="22"/>
        </w:rPr>
        <w:t>rights</w:t>
      </w:r>
      <w:r>
        <w:rPr>
          <w:spacing w:val="-7"/>
          <w:sz w:val="22"/>
        </w:rPr>
        <w:t> </w:t>
      </w:r>
      <w:r>
        <w:rPr>
          <w:sz w:val="22"/>
        </w:rPr>
        <w:t>and</w:t>
      </w:r>
      <w:r>
        <w:rPr>
          <w:spacing w:val="-8"/>
          <w:sz w:val="22"/>
        </w:rPr>
        <w:t> </w:t>
      </w:r>
      <w:r>
        <w:rPr>
          <w:sz w:val="22"/>
        </w:rPr>
        <w:t>privileges</w:t>
      </w:r>
      <w:r>
        <w:rPr>
          <w:spacing w:val="-11"/>
          <w:sz w:val="22"/>
        </w:rPr>
        <w:t> </w:t>
      </w:r>
      <w:r>
        <w:rPr>
          <w:sz w:val="22"/>
        </w:rPr>
        <w:t>afforded</w:t>
      </w:r>
      <w:r>
        <w:rPr>
          <w:spacing w:val="-8"/>
          <w:sz w:val="22"/>
        </w:rPr>
        <w:t> </w:t>
      </w:r>
      <w:r>
        <w:rPr>
          <w:sz w:val="22"/>
        </w:rPr>
        <w:t>to</w:t>
      </w:r>
      <w:r>
        <w:rPr>
          <w:spacing w:val="-8"/>
          <w:sz w:val="22"/>
        </w:rPr>
        <w:t> </w:t>
      </w:r>
      <w:r>
        <w:rPr>
          <w:sz w:val="22"/>
        </w:rPr>
        <w:t>recognized</w:t>
      </w:r>
      <w:r>
        <w:rPr>
          <w:spacing w:val="-8"/>
          <w:sz w:val="22"/>
        </w:rPr>
        <w:t> </w:t>
      </w:r>
      <w:r>
        <w:rPr>
          <w:sz w:val="22"/>
        </w:rPr>
        <w:t>organizations.</w:t>
      </w:r>
      <w:r>
        <w:rPr>
          <w:spacing w:val="38"/>
          <w:sz w:val="22"/>
        </w:rPr>
        <w:t> </w:t>
      </w:r>
      <w:r>
        <w:rPr>
          <w:sz w:val="22"/>
        </w:rPr>
        <w:t>This</w:t>
      </w:r>
      <w:r>
        <w:rPr>
          <w:spacing w:val="-7"/>
          <w:sz w:val="22"/>
        </w:rPr>
        <w:t> </w:t>
      </w:r>
      <w:r>
        <w:rPr>
          <w:sz w:val="22"/>
        </w:rPr>
        <w:t>loss</w:t>
      </w:r>
      <w:r>
        <w:rPr>
          <w:spacing w:val="-7"/>
          <w:sz w:val="22"/>
        </w:rPr>
        <w:t> </w:t>
      </w:r>
      <w:r>
        <w:rPr>
          <w:sz w:val="22"/>
        </w:rPr>
        <w:t>of recognition may be temporary or permanent.</w:t>
      </w:r>
    </w:p>
    <w:p>
      <w:pPr>
        <w:pStyle w:val="BodyText"/>
        <w:spacing w:before="22"/>
      </w:pPr>
    </w:p>
    <w:p>
      <w:pPr>
        <w:pStyle w:val="Heading4"/>
        <w:jc w:val="both"/>
      </w:pPr>
      <w:r>
        <w:rPr/>
        <w:t>Common</w:t>
      </w:r>
      <w:r>
        <w:rPr>
          <w:spacing w:val="-9"/>
        </w:rPr>
        <w:t> </w:t>
      </w:r>
      <w:r>
        <w:rPr/>
        <w:t>Responses</w:t>
      </w:r>
      <w:r>
        <w:rPr>
          <w:spacing w:val="-11"/>
        </w:rPr>
        <w:t> </w:t>
      </w:r>
      <w:r>
        <w:rPr/>
        <w:t>by</w:t>
      </w:r>
      <w:r>
        <w:rPr>
          <w:spacing w:val="-10"/>
        </w:rPr>
        <w:t> </w:t>
      </w:r>
      <w:r>
        <w:rPr/>
        <w:t>Policy</w:t>
      </w:r>
      <w:r>
        <w:rPr>
          <w:spacing w:val="-9"/>
        </w:rPr>
        <w:t> </w:t>
      </w:r>
      <w:r>
        <w:rPr>
          <w:spacing w:val="-2"/>
        </w:rPr>
        <w:t>Violation</w:t>
      </w:r>
    </w:p>
    <w:p>
      <w:pPr>
        <w:pStyle w:val="BodyText"/>
        <w:spacing w:line="249" w:lineRule="auto" w:before="19"/>
        <w:ind w:left="67" w:hanging="10"/>
      </w:pPr>
      <w:r>
        <w:rPr/>
        <w:t>The</w:t>
      </w:r>
      <w:r>
        <w:rPr>
          <w:spacing w:val="-6"/>
        </w:rPr>
        <w:t> </w:t>
      </w:r>
      <w:r>
        <w:rPr/>
        <w:t>responses</w:t>
      </w:r>
      <w:r>
        <w:rPr>
          <w:spacing w:val="-6"/>
        </w:rPr>
        <w:t> </w:t>
      </w:r>
      <w:r>
        <w:rPr/>
        <w:t>listed</w:t>
      </w:r>
      <w:r>
        <w:rPr>
          <w:spacing w:val="-7"/>
        </w:rPr>
        <w:t> </w:t>
      </w:r>
      <w:r>
        <w:rPr/>
        <w:t>below</w:t>
      </w:r>
      <w:r>
        <w:rPr>
          <w:spacing w:val="-6"/>
        </w:rPr>
        <w:t> </w:t>
      </w:r>
      <w:r>
        <w:rPr/>
        <w:t>are</w:t>
      </w:r>
      <w:r>
        <w:rPr>
          <w:spacing w:val="-6"/>
        </w:rPr>
        <w:t> </w:t>
      </w:r>
      <w:r>
        <w:rPr/>
        <w:t>used</w:t>
      </w:r>
      <w:r>
        <w:rPr>
          <w:spacing w:val="-7"/>
        </w:rPr>
        <w:t> </w:t>
      </w:r>
      <w:r>
        <w:rPr/>
        <w:t>as</w:t>
      </w:r>
      <w:r>
        <w:rPr>
          <w:spacing w:val="-6"/>
        </w:rPr>
        <w:t> </w:t>
      </w:r>
      <w:r>
        <w:rPr/>
        <w:t>a</w:t>
      </w:r>
      <w:r>
        <w:rPr>
          <w:spacing w:val="-6"/>
        </w:rPr>
        <w:t> </w:t>
      </w:r>
      <w:r>
        <w:rPr/>
        <w:t>guide</w:t>
      </w:r>
      <w:r>
        <w:rPr>
          <w:spacing w:val="-6"/>
        </w:rPr>
        <w:t> </w:t>
      </w:r>
      <w:r>
        <w:rPr/>
        <w:t>to</w:t>
      </w:r>
      <w:r>
        <w:rPr>
          <w:spacing w:val="-7"/>
        </w:rPr>
        <w:t> </w:t>
      </w:r>
      <w:r>
        <w:rPr/>
        <w:t>demonstrate</w:t>
      </w:r>
      <w:r>
        <w:rPr>
          <w:spacing w:val="-6"/>
        </w:rPr>
        <w:t> </w:t>
      </w:r>
      <w:r>
        <w:rPr/>
        <w:t>the</w:t>
      </w:r>
      <w:r>
        <w:rPr>
          <w:spacing w:val="-6"/>
        </w:rPr>
        <w:t> </w:t>
      </w:r>
      <w:r>
        <w:rPr/>
        <w:t>expected</w:t>
      </w:r>
      <w:r>
        <w:rPr>
          <w:spacing w:val="-7"/>
        </w:rPr>
        <w:t> </w:t>
      </w:r>
      <w:r>
        <w:rPr/>
        <w:t>consequences</w:t>
      </w:r>
      <w:r>
        <w:rPr>
          <w:spacing w:val="-6"/>
        </w:rPr>
        <w:t> </w:t>
      </w:r>
      <w:r>
        <w:rPr/>
        <w:t>from</w:t>
      </w:r>
      <w:r>
        <w:rPr>
          <w:spacing w:val="-1"/>
        </w:rPr>
        <w:t> </w:t>
      </w:r>
      <w:r>
        <w:rPr/>
        <w:t>typical</w:t>
      </w:r>
      <w:r>
        <w:rPr>
          <w:spacing w:val="-5"/>
        </w:rPr>
        <w:t> </w:t>
      </w:r>
      <w:r>
        <w:rPr/>
        <w:t>cases involving the specific charge alone and without mitigating circumstances. In all cases, conduct officers and</w:t>
      </w:r>
    </w:p>
    <w:p>
      <w:pPr>
        <w:pStyle w:val="BodyText"/>
        <w:spacing w:after="0" w:line="249" w:lineRule="auto"/>
        <w:sectPr>
          <w:type w:val="continuous"/>
          <w:pgSz w:w="12240" w:h="15840"/>
          <w:pgMar w:header="0" w:footer="782" w:top="1420" w:bottom="980" w:left="1080" w:right="1080"/>
        </w:sectPr>
      </w:pPr>
    </w:p>
    <w:p>
      <w:pPr>
        <w:pStyle w:val="BodyText"/>
        <w:spacing w:line="249" w:lineRule="auto" w:before="42"/>
        <w:ind w:left="67" w:right="199"/>
      </w:pPr>
      <w:r>
        <w:rPr/>
        <w:t>boards</w:t>
      </w:r>
      <w:r>
        <w:rPr>
          <w:spacing w:val="-6"/>
        </w:rPr>
        <w:t> </w:t>
      </w:r>
      <w:r>
        <w:rPr/>
        <w:t>are</w:t>
      </w:r>
      <w:r>
        <w:rPr>
          <w:spacing w:val="-6"/>
        </w:rPr>
        <w:t> </w:t>
      </w:r>
      <w:r>
        <w:rPr/>
        <w:t>expected</w:t>
      </w:r>
      <w:r>
        <w:rPr>
          <w:spacing w:val="-7"/>
        </w:rPr>
        <w:t> </w:t>
      </w:r>
      <w:r>
        <w:rPr/>
        <w:t>to</w:t>
      </w:r>
      <w:r>
        <w:rPr>
          <w:spacing w:val="-7"/>
        </w:rPr>
        <w:t> </w:t>
      </w:r>
      <w:r>
        <w:rPr/>
        <w:t>use</w:t>
      </w:r>
      <w:r>
        <w:rPr>
          <w:spacing w:val="-6"/>
        </w:rPr>
        <w:t> </w:t>
      </w:r>
      <w:r>
        <w:rPr/>
        <w:t>discretion</w:t>
      </w:r>
      <w:r>
        <w:rPr>
          <w:spacing w:val="-7"/>
        </w:rPr>
        <w:t> </w:t>
      </w:r>
      <w:r>
        <w:rPr/>
        <w:t>and</w:t>
      </w:r>
      <w:r>
        <w:rPr>
          <w:spacing w:val="-7"/>
        </w:rPr>
        <w:t> </w:t>
      </w:r>
      <w:r>
        <w:rPr/>
        <w:t>good</w:t>
      </w:r>
      <w:r>
        <w:rPr>
          <w:spacing w:val="-3"/>
        </w:rPr>
        <w:t> </w:t>
      </w:r>
      <w:r>
        <w:rPr/>
        <w:t>judgment,</w:t>
      </w:r>
      <w:r>
        <w:rPr>
          <w:spacing w:val="-8"/>
        </w:rPr>
        <w:t> </w:t>
      </w:r>
      <w:r>
        <w:rPr/>
        <w:t>and</w:t>
      </w:r>
      <w:r>
        <w:rPr>
          <w:spacing w:val="-7"/>
        </w:rPr>
        <w:t> </w:t>
      </w:r>
      <w:r>
        <w:rPr/>
        <w:t>are</w:t>
      </w:r>
      <w:r>
        <w:rPr>
          <w:spacing w:val="-1"/>
        </w:rPr>
        <w:t> </w:t>
      </w:r>
      <w:r>
        <w:rPr/>
        <w:t>in</w:t>
      </w:r>
      <w:r>
        <w:rPr>
          <w:spacing w:val="-7"/>
        </w:rPr>
        <w:t> </w:t>
      </w:r>
      <w:r>
        <w:rPr/>
        <w:t>no</w:t>
      </w:r>
      <w:r>
        <w:rPr>
          <w:spacing w:val="-7"/>
        </w:rPr>
        <w:t> </w:t>
      </w:r>
      <w:r>
        <w:rPr/>
        <w:t>way</w:t>
      </w:r>
      <w:r>
        <w:rPr>
          <w:spacing w:val="-1"/>
        </w:rPr>
        <w:t> </w:t>
      </w:r>
      <w:r>
        <w:rPr/>
        <w:t>bound</w:t>
      </w:r>
      <w:r>
        <w:rPr>
          <w:spacing w:val="-7"/>
        </w:rPr>
        <w:t> </w:t>
      </w:r>
      <w:r>
        <w:rPr/>
        <w:t>by</w:t>
      </w:r>
      <w:r>
        <w:rPr>
          <w:spacing w:val="-1"/>
        </w:rPr>
        <w:t> </w:t>
      </w:r>
      <w:r>
        <w:rPr/>
        <w:t>these recommendations, nor is this list considered exhaustive.</w:t>
      </w:r>
    </w:p>
    <w:p>
      <w:pPr>
        <w:pStyle w:val="ListParagraph"/>
        <w:numPr>
          <w:ilvl w:val="0"/>
          <w:numId w:val="8"/>
        </w:numPr>
        <w:tabs>
          <w:tab w:pos="792" w:val="left" w:leader="none"/>
        </w:tabs>
        <w:spacing w:line="249" w:lineRule="auto" w:before="234" w:after="0"/>
        <w:ind w:left="792" w:right="442" w:hanging="361"/>
        <w:jc w:val="left"/>
        <w:rPr>
          <w:rFonts w:ascii="Arial" w:hAnsi="Arial"/>
          <w:sz w:val="22"/>
        </w:rPr>
      </w:pPr>
      <w:r>
        <w:rPr>
          <w:b/>
          <w:sz w:val="22"/>
        </w:rPr>
        <w:t>Alcohol</w:t>
      </w:r>
      <w:r>
        <w:rPr>
          <w:b/>
          <w:spacing w:val="-10"/>
          <w:sz w:val="22"/>
        </w:rPr>
        <w:t> </w:t>
      </w:r>
      <w:r>
        <w:rPr>
          <w:b/>
          <w:sz w:val="22"/>
        </w:rPr>
        <w:t>and</w:t>
      </w:r>
      <w:r>
        <w:rPr>
          <w:b/>
          <w:spacing w:val="-7"/>
          <w:sz w:val="22"/>
        </w:rPr>
        <w:t> </w:t>
      </w:r>
      <w:r>
        <w:rPr>
          <w:b/>
          <w:sz w:val="22"/>
        </w:rPr>
        <w:t>Other</w:t>
      </w:r>
      <w:r>
        <w:rPr>
          <w:b/>
          <w:spacing w:val="-10"/>
          <w:sz w:val="22"/>
        </w:rPr>
        <w:t> </w:t>
      </w:r>
      <w:r>
        <w:rPr>
          <w:b/>
          <w:sz w:val="22"/>
        </w:rPr>
        <w:t>Drug</w:t>
      </w:r>
      <w:r>
        <w:rPr>
          <w:b/>
          <w:spacing w:val="-8"/>
          <w:sz w:val="22"/>
        </w:rPr>
        <w:t> </w:t>
      </w:r>
      <w:r>
        <w:rPr>
          <w:b/>
          <w:sz w:val="22"/>
        </w:rPr>
        <w:t>Offenses:</w:t>
      </w:r>
      <w:r>
        <w:rPr>
          <w:b/>
          <w:spacing w:val="38"/>
          <w:sz w:val="22"/>
        </w:rPr>
        <w:t> </w:t>
      </w:r>
      <w:r>
        <w:rPr>
          <w:sz w:val="22"/>
        </w:rPr>
        <w:t>Typical</w:t>
      </w:r>
      <w:r>
        <w:rPr>
          <w:spacing w:val="-7"/>
          <w:sz w:val="22"/>
        </w:rPr>
        <w:t> </w:t>
      </w:r>
      <w:r>
        <w:rPr>
          <w:sz w:val="22"/>
        </w:rPr>
        <w:t>individual</w:t>
      </w:r>
      <w:r>
        <w:rPr>
          <w:spacing w:val="-6"/>
          <w:sz w:val="22"/>
        </w:rPr>
        <w:t> </w:t>
      </w:r>
      <w:r>
        <w:rPr>
          <w:sz w:val="22"/>
        </w:rPr>
        <w:t>responses</w:t>
      </w:r>
      <w:r>
        <w:rPr>
          <w:spacing w:val="-8"/>
          <w:sz w:val="22"/>
        </w:rPr>
        <w:t> </w:t>
      </w:r>
      <w:r>
        <w:rPr>
          <w:sz w:val="22"/>
        </w:rPr>
        <w:t>range</w:t>
      </w:r>
      <w:r>
        <w:rPr>
          <w:spacing w:val="-8"/>
          <w:sz w:val="22"/>
        </w:rPr>
        <w:t> </w:t>
      </w:r>
      <w:r>
        <w:rPr>
          <w:sz w:val="22"/>
        </w:rPr>
        <w:t>from</w:t>
      </w:r>
      <w:r>
        <w:rPr>
          <w:spacing w:val="-5"/>
          <w:sz w:val="22"/>
        </w:rPr>
        <w:t> </w:t>
      </w:r>
      <w:r>
        <w:rPr>
          <w:sz w:val="22"/>
        </w:rPr>
        <w:t>an</w:t>
      </w:r>
      <w:r>
        <w:rPr>
          <w:spacing w:val="-9"/>
          <w:sz w:val="22"/>
        </w:rPr>
        <w:t> </w:t>
      </w:r>
      <w:r>
        <w:rPr>
          <w:sz w:val="22"/>
        </w:rPr>
        <w:t>educational</w:t>
      </w:r>
      <w:r>
        <w:rPr>
          <w:spacing w:val="-7"/>
          <w:sz w:val="22"/>
        </w:rPr>
        <w:t> </w:t>
      </w:r>
      <w:r>
        <w:rPr>
          <w:sz w:val="22"/>
        </w:rPr>
        <w:t>seminar, disciplinary probation, completion of an alcohol and/or drug education program</w:t>
      </w:r>
      <w:hyperlink w:history="true" w:anchor="_bookmark0">
        <w:r>
          <w:rPr>
            <w:sz w:val="22"/>
            <w:vertAlign w:val="superscript"/>
          </w:rPr>
          <w:t>1</w:t>
        </w:r>
        <w:r>
          <w:rPr>
            <w:sz w:val="22"/>
            <w:vertAlign w:val="baseline"/>
          </w:rPr>
          <w:t>,</w:t>
        </w:r>
      </w:hyperlink>
      <w:r>
        <w:rPr>
          <w:sz w:val="22"/>
          <w:vertAlign w:val="baseline"/>
        </w:rPr>
        <w:t> educational</w:t>
      </w:r>
    </w:p>
    <w:p>
      <w:pPr>
        <w:pStyle w:val="BodyText"/>
        <w:spacing w:line="247" w:lineRule="auto"/>
        <w:ind w:left="792"/>
      </w:pPr>
      <w:r>
        <w:rPr/>
        <w:t>assignment,</w:t>
      </w:r>
      <w:r>
        <w:rPr>
          <w:spacing w:val="-9"/>
        </w:rPr>
        <w:t> </w:t>
      </w:r>
      <w:r>
        <w:rPr/>
        <w:t>risk</w:t>
      </w:r>
      <w:r>
        <w:rPr>
          <w:spacing w:val="-6"/>
        </w:rPr>
        <w:t> </w:t>
      </w:r>
      <w:r>
        <w:rPr/>
        <w:t>assessment</w:t>
      </w:r>
      <w:r>
        <w:rPr>
          <w:spacing w:val="-8"/>
        </w:rPr>
        <w:t> </w:t>
      </w:r>
      <w:r>
        <w:rPr/>
        <w:t>conducted</w:t>
      </w:r>
      <w:r>
        <w:rPr>
          <w:spacing w:val="-7"/>
        </w:rPr>
        <w:t> </w:t>
      </w:r>
      <w:r>
        <w:rPr/>
        <w:t>by</w:t>
      </w:r>
      <w:r>
        <w:rPr>
          <w:spacing w:val="-6"/>
        </w:rPr>
        <w:t> </w:t>
      </w:r>
      <w:r>
        <w:rPr/>
        <w:t>a</w:t>
      </w:r>
      <w:r>
        <w:rPr>
          <w:spacing w:val="-6"/>
        </w:rPr>
        <w:t> </w:t>
      </w:r>
      <w:r>
        <w:rPr/>
        <w:t>qualified</w:t>
      </w:r>
      <w:r>
        <w:rPr>
          <w:spacing w:val="-7"/>
        </w:rPr>
        <w:t> </w:t>
      </w:r>
      <w:r>
        <w:rPr/>
        <w:t>substance</w:t>
      </w:r>
      <w:r>
        <w:rPr>
          <w:spacing w:val="-6"/>
        </w:rPr>
        <w:t> </w:t>
      </w:r>
      <w:r>
        <w:rPr/>
        <w:t>abuse</w:t>
      </w:r>
      <w:r>
        <w:rPr>
          <w:spacing w:val="-6"/>
        </w:rPr>
        <w:t> </w:t>
      </w:r>
      <w:r>
        <w:rPr/>
        <w:t>professional,</w:t>
      </w:r>
      <w:r>
        <w:rPr>
          <w:spacing w:val="-9"/>
        </w:rPr>
        <w:t> </w:t>
      </w:r>
      <w:r>
        <w:rPr/>
        <w:t>suspension</w:t>
      </w:r>
      <w:r>
        <w:rPr>
          <w:spacing w:val="-7"/>
        </w:rPr>
        <w:t> </w:t>
      </w:r>
      <w:r>
        <w:rPr/>
        <w:t>from University housing or the University,</w:t>
      </w:r>
      <w:r>
        <w:rPr>
          <w:spacing w:val="-1"/>
        </w:rPr>
        <w:t> </w:t>
      </w:r>
      <w:r>
        <w:rPr/>
        <w:t>and/or expulsion from the University.</w:t>
      </w:r>
      <w:r>
        <w:rPr>
          <w:spacing w:val="40"/>
        </w:rPr>
        <w:t> </w:t>
      </w:r>
      <w:r>
        <w:rPr/>
        <w:t>Typical group responses range from immediate termination of the event/function, submission of guest lists for all future</w:t>
      </w:r>
    </w:p>
    <w:p>
      <w:pPr>
        <w:pStyle w:val="BodyText"/>
        <w:spacing w:line="249" w:lineRule="auto"/>
        <w:ind w:left="792"/>
      </w:pPr>
      <w:r>
        <w:rPr/>
        <w:t>formally registered</w:t>
      </w:r>
      <w:r>
        <w:rPr>
          <w:spacing w:val="-1"/>
        </w:rPr>
        <w:t> </w:t>
      </w:r>
      <w:r>
        <w:rPr/>
        <w:t>events/functions,</w:t>
      </w:r>
      <w:r>
        <w:rPr>
          <w:spacing w:val="-3"/>
        </w:rPr>
        <w:t> </w:t>
      </w:r>
      <w:r>
        <w:rPr/>
        <w:t>restriction</w:t>
      </w:r>
      <w:r>
        <w:rPr>
          <w:spacing w:val="-1"/>
        </w:rPr>
        <w:t> </w:t>
      </w:r>
      <w:r>
        <w:rPr/>
        <w:t>of guests to only those of age or only those belonging to</w:t>
      </w:r>
      <w:r>
        <w:rPr>
          <w:spacing w:val="-8"/>
        </w:rPr>
        <w:t> </w:t>
      </w:r>
      <w:r>
        <w:rPr/>
        <w:t>the</w:t>
      </w:r>
      <w:r>
        <w:rPr>
          <w:spacing w:val="-7"/>
        </w:rPr>
        <w:t> </w:t>
      </w:r>
      <w:r>
        <w:rPr/>
        <w:t>specific</w:t>
      </w:r>
      <w:r>
        <w:rPr>
          <w:spacing w:val="-5"/>
        </w:rPr>
        <w:t> </w:t>
      </w:r>
      <w:r>
        <w:rPr/>
        <w:t>organization,</w:t>
      </w:r>
      <w:r>
        <w:rPr>
          <w:spacing w:val="-10"/>
        </w:rPr>
        <w:t> </w:t>
      </w:r>
      <w:r>
        <w:rPr/>
        <w:t>continuous</w:t>
      </w:r>
      <w:r>
        <w:rPr>
          <w:spacing w:val="-7"/>
        </w:rPr>
        <w:t> </w:t>
      </w:r>
      <w:r>
        <w:rPr/>
        <w:t>on-site</w:t>
      </w:r>
      <w:r>
        <w:rPr>
          <w:spacing w:val="-7"/>
        </w:rPr>
        <w:t> </w:t>
      </w:r>
      <w:r>
        <w:rPr/>
        <w:t>monitoring</w:t>
      </w:r>
      <w:r>
        <w:rPr>
          <w:spacing w:val="-6"/>
        </w:rPr>
        <w:t> </w:t>
      </w:r>
      <w:r>
        <w:rPr/>
        <w:t>(at</w:t>
      </w:r>
      <w:r>
        <w:rPr>
          <w:spacing w:val="-9"/>
        </w:rPr>
        <w:t> </w:t>
      </w:r>
      <w:r>
        <w:rPr/>
        <w:t>the</w:t>
      </w:r>
      <w:r>
        <w:rPr>
          <w:spacing w:val="-7"/>
        </w:rPr>
        <w:t> </w:t>
      </w:r>
      <w:r>
        <w:rPr/>
        <w:t>organization's</w:t>
      </w:r>
      <w:r>
        <w:rPr>
          <w:spacing w:val="-7"/>
        </w:rPr>
        <w:t> </w:t>
      </w:r>
      <w:r>
        <w:rPr/>
        <w:t>expense)</w:t>
      </w:r>
      <w:r>
        <w:rPr>
          <w:spacing w:val="-7"/>
        </w:rPr>
        <w:t> </w:t>
      </w:r>
      <w:r>
        <w:rPr/>
        <w:t>of</w:t>
      </w:r>
      <w:r>
        <w:rPr>
          <w:spacing w:val="-7"/>
        </w:rPr>
        <w:t> </w:t>
      </w:r>
      <w:r>
        <w:rPr/>
        <w:t>all</w:t>
      </w:r>
      <w:r>
        <w:rPr>
          <w:spacing w:val="-5"/>
        </w:rPr>
        <w:t> </w:t>
      </w:r>
      <w:r>
        <w:rPr/>
        <w:t>events, mandatory alcohol education training,</w:t>
      </w:r>
      <w:r>
        <w:rPr>
          <w:spacing w:val="-1"/>
        </w:rPr>
        <w:t> </w:t>
      </w:r>
      <w:r>
        <w:rPr/>
        <w:t>community restitution hours, loss of University housing,</w:t>
      </w:r>
      <w:r>
        <w:rPr>
          <w:spacing w:val="-1"/>
        </w:rPr>
        <w:t> </w:t>
      </w:r>
      <w:r>
        <w:rPr/>
        <w:t>loss of University funding and/or recognition, and/or suspension of event/function hosting privileges.</w:t>
      </w:r>
    </w:p>
    <w:p>
      <w:pPr>
        <w:pStyle w:val="ListParagraph"/>
        <w:numPr>
          <w:ilvl w:val="0"/>
          <w:numId w:val="8"/>
        </w:numPr>
        <w:tabs>
          <w:tab w:pos="792" w:val="left" w:leader="none"/>
        </w:tabs>
        <w:spacing w:line="249" w:lineRule="auto" w:before="82" w:after="0"/>
        <w:ind w:left="792" w:right="465" w:hanging="361"/>
        <w:jc w:val="left"/>
        <w:rPr>
          <w:rFonts w:ascii="Arial" w:hAnsi="Arial"/>
          <w:sz w:val="22"/>
        </w:rPr>
      </w:pPr>
      <w:r>
        <w:rPr>
          <w:b/>
          <w:sz w:val="22"/>
        </w:rPr>
        <w:t>Computer</w:t>
      </w:r>
      <w:r>
        <w:rPr>
          <w:b/>
          <w:spacing w:val="-8"/>
          <w:sz w:val="22"/>
        </w:rPr>
        <w:t> </w:t>
      </w:r>
      <w:r>
        <w:rPr>
          <w:b/>
          <w:sz w:val="22"/>
        </w:rPr>
        <w:t>Misuse:</w:t>
      </w:r>
      <w:r>
        <w:rPr>
          <w:b/>
          <w:spacing w:val="-3"/>
          <w:sz w:val="22"/>
        </w:rPr>
        <w:t> </w:t>
      </w:r>
      <w:r>
        <w:rPr>
          <w:sz w:val="22"/>
        </w:rPr>
        <w:t>Typical</w:t>
      </w:r>
      <w:r>
        <w:rPr>
          <w:spacing w:val="-5"/>
          <w:sz w:val="22"/>
        </w:rPr>
        <w:t> </w:t>
      </w:r>
      <w:r>
        <w:rPr>
          <w:sz w:val="22"/>
        </w:rPr>
        <w:t>responses</w:t>
      </w:r>
      <w:r>
        <w:rPr>
          <w:spacing w:val="-6"/>
          <w:sz w:val="22"/>
        </w:rPr>
        <w:t> </w:t>
      </w:r>
      <w:r>
        <w:rPr>
          <w:sz w:val="22"/>
        </w:rPr>
        <w:t>range</w:t>
      </w:r>
      <w:r>
        <w:rPr>
          <w:spacing w:val="-6"/>
          <w:sz w:val="22"/>
        </w:rPr>
        <w:t> </w:t>
      </w:r>
      <w:r>
        <w:rPr>
          <w:sz w:val="22"/>
        </w:rPr>
        <w:t>from</w:t>
      </w:r>
      <w:r>
        <w:rPr>
          <w:spacing w:val="-5"/>
          <w:sz w:val="22"/>
        </w:rPr>
        <w:t> </w:t>
      </w:r>
      <w:r>
        <w:rPr>
          <w:sz w:val="22"/>
        </w:rPr>
        <w:t>a</w:t>
      </w:r>
      <w:r>
        <w:rPr>
          <w:spacing w:val="-6"/>
          <w:sz w:val="22"/>
        </w:rPr>
        <w:t> </w:t>
      </w:r>
      <w:r>
        <w:rPr>
          <w:sz w:val="22"/>
        </w:rPr>
        <w:t>warning</w:t>
      </w:r>
      <w:r>
        <w:rPr>
          <w:spacing w:val="-5"/>
          <w:sz w:val="22"/>
        </w:rPr>
        <w:t> </w:t>
      </w:r>
      <w:r>
        <w:rPr>
          <w:sz w:val="22"/>
        </w:rPr>
        <w:t>to</w:t>
      </w:r>
      <w:r>
        <w:rPr>
          <w:spacing w:val="-7"/>
          <w:sz w:val="22"/>
        </w:rPr>
        <w:t> </w:t>
      </w:r>
      <w:r>
        <w:rPr>
          <w:sz w:val="22"/>
        </w:rPr>
        <w:t>loss</w:t>
      </w:r>
      <w:r>
        <w:rPr>
          <w:spacing w:val="-6"/>
          <w:sz w:val="22"/>
        </w:rPr>
        <w:t> </w:t>
      </w:r>
      <w:r>
        <w:rPr>
          <w:sz w:val="22"/>
        </w:rPr>
        <w:t>of</w:t>
      </w:r>
      <w:r>
        <w:rPr>
          <w:spacing w:val="-6"/>
          <w:sz w:val="22"/>
        </w:rPr>
        <w:t> </w:t>
      </w:r>
      <w:r>
        <w:rPr>
          <w:sz w:val="22"/>
        </w:rPr>
        <w:t>computer</w:t>
      </w:r>
      <w:r>
        <w:rPr>
          <w:spacing w:val="-6"/>
          <w:sz w:val="22"/>
        </w:rPr>
        <w:t> </w:t>
      </w:r>
      <w:r>
        <w:rPr>
          <w:sz w:val="22"/>
        </w:rPr>
        <w:t>privileges</w:t>
      </w:r>
      <w:r>
        <w:rPr>
          <w:spacing w:val="-6"/>
          <w:sz w:val="22"/>
        </w:rPr>
        <w:t> </w:t>
      </w:r>
      <w:r>
        <w:rPr>
          <w:sz w:val="22"/>
        </w:rPr>
        <w:t>as</w:t>
      </w:r>
      <w:r>
        <w:rPr>
          <w:spacing w:val="-6"/>
          <w:sz w:val="22"/>
        </w:rPr>
        <w:t> </w:t>
      </w:r>
      <w:r>
        <w:rPr>
          <w:sz w:val="22"/>
        </w:rPr>
        <w:t>well</w:t>
      </w:r>
      <w:r>
        <w:rPr>
          <w:spacing w:val="-4"/>
          <w:sz w:val="22"/>
        </w:rPr>
        <w:t> </w:t>
      </w:r>
      <w:r>
        <w:rPr>
          <w:sz w:val="22"/>
        </w:rPr>
        <w:t>as monetary fees.</w:t>
      </w:r>
    </w:p>
    <w:p>
      <w:pPr>
        <w:pStyle w:val="ListParagraph"/>
        <w:numPr>
          <w:ilvl w:val="0"/>
          <w:numId w:val="8"/>
        </w:numPr>
        <w:tabs>
          <w:tab w:pos="792" w:val="left" w:leader="none"/>
        </w:tabs>
        <w:spacing w:line="240" w:lineRule="auto" w:before="71" w:after="0"/>
        <w:ind w:left="792" w:right="0" w:hanging="360"/>
        <w:jc w:val="left"/>
        <w:rPr>
          <w:rFonts w:ascii="Arial" w:hAnsi="Arial"/>
          <w:sz w:val="22"/>
        </w:rPr>
      </w:pPr>
      <w:r>
        <w:rPr>
          <w:b/>
          <w:sz w:val="22"/>
        </w:rPr>
        <w:t>Disorderly</w:t>
      </w:r>
      <w:r>
        <w:rPr>
          <w:b/>
          <w:spacing w:val="-10"/>
          <w:sz w:val="22"/>
        </w:rPr>
        <w:t> </w:t>
      </w:r>
      <w:r>
        <w:rPr>
          <w:b/>
          <w:sz w:val="22"/>
        </w:rPr>
        <w:t>Conduct:</w:t>
      </w:r>
      <w:r>
        <w:rPr>
          <w:b/>
          <w:spacing w:val="-7"/>
          <w:sz w:val="22"/>
        </w:rPr>
        <w:t> </w:t>
      </w:r>
      <w:r>
        <w:rPr>
          <w:sz w:val="22"/>
        </w:rPr>
        <w:t>Typical</w:t>
      </w:r>
      <w:r>
        <w:rPr>
          <w:spacing w:val="-9"/>
          <w:sz w:val="22"/>
        </w:rPr>
        <w:t> </w:t>
      </w:r>
      <w:r>
        <w:rPr>
          <w:sz w:val="22"/>
        </w:rPr>
        <w:t>responses</w:t>
      </w:r>
      <w:r>
        <w:rPr>
          <w:spacing w:val="-10"/>
          <w:sz w:val="22"/>
        </w:rPr>
        <w:t> </w:t>
      </w:r>
      <w:r>
        <w:rPr>
          <w:sz w:val="22"/>
        </w:rPr>
        <w:t>range</w:t>
      </w:r>
      <w:r>
        <w:rPr>
          <w:spacing w:val="-9"/>
          <w:sz w:val="22"/>
        </w:rPr>
        <w:t> </w:t>
      </w:r>
      <w:r>
        <w:rPr>
          <w:sz w:val="22"/>
        </w:rPr>
        <w:t>from</w:t>
      </w:r>
      <w:r>
        <w:rPr>
          <w:spacing w:val="-9"/>
          <w:sz w:val="22"/>
        </w:rPr>
        <w:t> </w:t>
      </w:r>
      <w:r>
        <w:rPr>
          <w:sz w:val="22"/>
        </w:rPr>
        <w:t>letter</w:t>
      </w:r>
      <w:r>
        <w:rPr>
          <w:spacing w:val="-10"/>
          <w:sz w:val="22"/>
        </w:rPr>
        <w:t> </w:t>
      </w:r>
      <w:r>
        <w:rPr>
          <w:sz w:val="22"/>
        </w:rPr>
        <w:t>of</w:t>
      </w:r>
      <w:r>
        <w:rPr>
          <w:spacing w:val="-10"/>
          <w:sz w:val="22"/>
        </w:rPr>
        <w:t> </w:t>
      </w:r>
      <w:r>
        <w:rPr>
          <w:sz w:val="22"/>
        </w:rPr>
        <w:t>apology</w:t>
      </w:r>
      <w:r>
        <w:rPr>
          <w:spacing w:val="-10"/>
          <w:sz w:val="22"/>
        </w:rPr>
        <w:t> </w:t>
      </w:r>
      <w:r>
        <w:rPr>
          <w:sz w:val="22"/>
        </w:rPr>
        <w:t>to</w:t>
      </w:r>
      <w:r>
        <w:rPr>
          <w:spacing w:val="-10"/>
          <w:sz w:val="22"/>
        </w:rPr>
        <w:t> </w:t>
      </w:r>
      <w:r>
        <w:rPr>
          <w:sz w:val="22"/>
        </w:rPr>
        <w:t>expulsion</w:t>
      </w:r>
      <w:r>
        <w:rPr>
          <w:spacing w:val="-11"/>
          <w:sz w:val="22"/>
        </w:rPr>
        <w:t> </w:t>
      </w:r>
      <w:r>
        <w:rPr>
          <w:sz w:val="22"/>
        </w:rPr>
        <w:t>from</w:t>
      </w:r>
      <w:r>
        <w:rPr>
          <w:spacing w:val="-9"/>
          <w:sz w:val="22"/>
        </w:rPr>
        <w:t> </w:t>
      </w:r>
      <w:r>
        <w:rPr>
          <w:sz w:val="22"/>
        </w:rPr>
        <w:t>the</w:t>
      </w:r>
      <w:r>
        <w:rPr>
          <w:spacing w:val="-10"/>
          <w:sz w:val="22"/>
        </w:rPr>
        <w:t> </w:t>
      </w:r>
      <w:r>
        <w:rPr>
          <w:spacing w:val="-2"/>
          <w:sz w:val="22"/>
        </w:rPr>
        <w:t>University.</w:t>
      </w:r>
    </w:p>
    <w:p>
      <w:pPr>
        <w:pStyle w:val="ListParagraph"/>
        <w:numPr>
          <w:ilvl w:val="0"/>
          <w:numId w:val="8"/>
        </w:numPr>
        <w:tabs>
          <w:tab w:pos="792" w:val="left" w:leader="none"/>
        </w:tabs>
        <w:spacing w:line="247" w:lineRule="auto" w:before="57" w:after="0"/>
        <w:ind w:left="792" w:right="106" w:hanging="361"/>
        <w:jc w:val="left"/>
        <w:rPr>
          <w:rFonts w:ascii="Arial" w:hAnsi="Arial"/>
          <w:sz w:val="22"/>
        </w:rPr>
      </w:pPr>
      <w:r>
        <w:rPr>
          <w:b/>
          <w:sz w:val="22"/>
        </w:rPr>
        <w:t>Fire</w:t>
      </w:r>
      <w:r>
        <w:rPr>
          <w:b/>
          <w:spacing w:val="-4"/>
          <w:sz w:val="22"/>
        </w:rPr>
        <w:t> </w:t>
      </w:r>
      <w:r>
        <w:rPr>
          <w:b/>
          <w:sz w:val="22"/>
        </w:rPr>
        <w:t>Safety:</w:t>
      </w:r>
      <w:r>
        <w:rPr>
          <w:b/>
          <w:spacing w:val="-1"/>
          <w:sz w:val="22"/>
        </w:rPr>
        <w:t> </w:t>
      </w:r>
      <w:r>
        <w:rPr>
          <w:sz w:val="22"/>
        </w:rPr>
        <w:t>Responses</w:t>
      </w:r>
      <w:r>
        <w:rPr>
          <w:spacing w:val="-3"/>
          <w:sz w:val="22"/>
        </w:rPr>
        <w:t> </w:t>
      </w:r>
      <w:r>
        <w:rPr>
          <w:sz w:val="22"/>
        </w:rPr>
        <w:t>vary</w:t>
      </w:r>
      <w:r>
        <w:rPr>
          <w:spacing w:val="-3"/>
          <w:sz w:val="22"/>
        </w:rPr>
        <w:t> </w:t>
      </w:r>
      <w:r>
        <w:rPr>
          <w:sz w:val="22"/>
        </w:rPr>
        <w:t>widely</w:t>
      </w:r>
      <w:r>
        <w:rPr>
          <w:spacing w:val="-3"/>
          <w:sz w:val="22"/>
        </w:rPr>
        <w:t> </w:t>
      </w:r>
      <w:r>
        <w:rPr>
          <w:sz w:val="22"/>
        </w:rPr>
        <w:t>depending</w:t>
      </w:r>
      <w:r>
        <w:rPr>
          <w:spacing w:val="-2"/>
          <w:sz w:val="22"/>
        </w:rPr>
        <w:t> </w:t>
      </w:r>
      <w:r>
        <w:rPr>
          <w:sz w:val="22"/>
        </w:rPr>
        <w:t>on</w:t>
      </w:r>
      <w:r>
        <w:rPr>
          <w:spacing w:val="-4"/>
          <w:sz w:val="22"/>
        </w:rPr>
        <w:t> </w:t>
      </w:r>
      <w:r>
        <w:rPr>
          <w:sz w:val="22"/>
        </w:rPr>
        <w:t>the</w:t>
      </w:r>
      <w:r>
        <w:rPr>
          <w:spacing w:val="-3"/>
          <w:sz w:val="22"/>
        </w:rPr>
        <w:t> </w:t>
      </w:r>
      <w:r>
        <w:rPr>
          <w:sz w:val="22"/>
        </w:rPr>
        <w:t>nature</w:t>
      </w:r>
      <w:r>
        <w:rPr>
          <w:spacing w:val="-3"/>
          <w:sz w:val="22"/>
        </w:rPr>
        <w:t> </w:t>
      </w:r>
      <w:r>
        <w:rPr>
          <w:sz w:val="22"/>
        </w:rPr>
        <w:t>of</w:t>
      </w:r>
      <w:r>
        <w:rPr>
          <w:spacing w:val="-3"/>
          <w:sz w:val="22"/>
        </w:rPr>
        <w:t> </w:t>
      </w:r>
      <w:r>
        <w:rPr>
          <w:sz w:val="22"/>
        </w:rPr>
        <w:t>the violation,</w:t>
      </w:r>
      <w:r>
        <w:rPr>
          <w:spacing w:val="-6"/>
          <w:sz w:val="22"/>
        </w:rPr>
        <w:t> </w:t>
      </w:r>
      <w:r>
        <w:rPr>
          <w:sz w:val="22"/>
        </w:rPr>
        <w:t>but</w:t>
      </w:r>
      <w:r>
        <w:rPr>
          <w:spacing w:val="-5"/>
          <w:sz w:val="22"/>
        </w:rPr>
        <w:t> </w:t>
      </w:r>
      <w:r>
        <w:rPr>
          <w:sz w:val="22"/>
        </w:rPr>
        <w:t>can</w:t>
      </w:r>
      <w:r>
        <w:rPr>
          <w:spacing w:val="-4"/>
          <w:sz w:val="22"/>
        </w:rPr>
        <w:t> </w:t>
      </w:r>
      <w:r>
        <w:rPr>
          <w:sz w:val="22"/>
        </w:rPr>
        <w:t>include a</w:t>
      </w:r>
      <w:r>
        <w:rPr>
          <w:spacing w:val="-3"/>
          <w:sz w:val="22"/>
        </w:rPr>
        <w:t> </w:t>
      </w:r>
      <w:r>
        <w:rPr>
          <w:sz w:val="22"/>
        </w:rPr>
        <w:t>letter</w:t>
      </w:r>
      <w:r>
        <w:rPr>
          <w:spacing w:val="-3"/>
          <w:sz w:val="22"/>
        </w:rPr>
        <w:t> </w:t>
      </w:r>
      <w:r>
        <w:rPr>
          <w:sz w:val="22"/>
        </w:rPr>
        <w:t>of warning up</w:t>
      </w:r>
      <w:r>
        <w:rPr>
          <w:spacing w:val="-2"/>
          <w:sz w:val="22"/>
        </w:rPr>
        <w:t> </w:t>
      </w:r>
      <w:r>
        <w:rPr>
          <w:sz w:val="22"/>
        </w:rPr>
        <w:t>to</w:t>
      </w:r>
      <w:r>
        <w:rPr>
          <w:spacing w:val="-1"/>
          <w:sz w:val="22"/>
        </w:rPr>
        <w:t> </w:t>
      </w:r>
      <w:r>
        <w:rPr>
          <w:sz w:val="22"/>
        </w:rPr>
        <w:t>resulting in</w:t>
      </w:r>
      <w:r>
        <w:rPr>
          <w:spacing w:val="-2"/>
          <w:sz w:val="22"/>
        </w:rPr>
        <w:t> </w:t>
      </w:r>
      <w:r>
        <w:rPr>
          <w:sz w:val="22"/>
        </w:rPr>
        <w:t>expulsion</w:t>
      </w:r>
      <w:r>
        <w:rPr>
          <w:spacing w:val="-2"/>
          <w:sz w:val="22"/>
        </w:rPr>
        <w:t> </w:t>
      </w:r>
      <w:r>
        <w:rPr>
          <w:sz w:val="22"/>
        </w:rPr>
        <w:t>from the</w:t>
      </w:r>
      <w:r>
        <w:rPr>
          <w:spacing w:val="-1"/>
          <w:sz w:val="22"/>
        </w:rPr>
        <w:t> </w:t>
      </w:r>
      <w:r>
        <w:rPr>
          <w:sz w:val="22"/>
        </w:rPr>
        <w:t>University. </w:t>
      </w:r>
      <w:r>
        <w:rPr>
          <w:b/>
          <w:sz w:val="22"/>
        </w:rPr>
        <w:t>If a student</w:t>
      </w:r>
      <w:r>
        <w:rPr>
          <w:b/>
          <w:spacing w:val="-1"/>
          <w:sz w:val="22"/>
        </w:rPr>
        <w:t> </w:t>
      </w:r>
      <w:r>
        <w:rPr>
          <w:b/>
          <w:sz w:val="22"/>
        </w:rPr>
        <w:t>is</w:t>
      </w:r>
      <w:r>
        <w:rPr>
          <w:b/>
          <w:spacing w:val="-3"/>
          <w:sz w:val="22"/>
        </w:rPr>
        <w:t> </w:t>
      </w:r>
      <w:r>
        <w:rPr>
          <w:b/>
          <w:sz w:val="22"/>
        </w:rPr>
        <w:t>found to be</w:t>
      </w:r>
      <w:r>
        <w:rPr>
          <w:b/>
          <w:spacing w:val="-2"/>
          <w:sz w:val="22"/>
        </w:rPr>
        <w:t> </w:t>
      </w:r>
      <w:r>
        <w:rPr>
          <w:b/>
          <w:sz w:val="22"/>
        </w:rPr>
        <w:t>tampering</w:t>
      </w:r>
      <w:r>
        <w:rPr>
          <w:b/>
          <w:spacing w:val="-1"/>
          <w:sz w:val="22"/>
        </w:rPr>
        <w:t> </w:t>
      </w:r>
      <w:r>
        <w:rPr>
          <w:b/>
          <w:sz w:val="22"/>
        </w:rPr>
        <w:t>with or covering a fire safety device (i.e. smoke detector or sprinkler), that student will be placed on deferred removal from residence </w:t>
      </w:r>
      <w:r>
        <w:rPr>
          <w:b/>
          <w:sz w:val="22"/>
          <w:u w:val="single"/>
        </w:rPr>
        <w:t>for the remainder of their time at the University</w:t>
      </w:r>
      <w:r>
        <w:rPr>
          <w:b/>
          <w:sz w:val="22"/>
          <w:u w:val="none"/>
        </w:rPr>
        <w:t>. </w:t>
      </w:r>
      <w:r>
        <w:rPr>
          <w:sz w:val="22"/>
          <w:u w:val="none"/>
        </w:rPr>
        <w:t>Any subsequent fire</w:t>
      </w:r>
      <w:r>
        <w:rPr>
          <w:spacing w:val="-6"/>
          <w:sz w:val="22"/>
          <w:u w:val="none"/>
        </w:rPr>
        <w:t> </w:t>
      </w:r>
      <w:r>
        <w:rPr>
          <w:sz w:val="22"/>
          <w:u w:val="none"/>
        </w:rPr>
        <w:t>safety</w:t>
      </w:r>
      <w:r>
        <w:rPr>
          <w:spacing w:val="-6"/>
          <w:sz w:val="22"/>
          <w:u w:val="none"/>
        </w:rPr>
        <w:t> </w:t>
      </w:r>
      <w:r>
        <w:rPr>
          <w:sz w:val="22"/>
          <w:u w:val="none"/>
        </w:rPr>
        <w:t>violations</w:t>
      </w:r>
      <w:r>
        <w:rPr>
          <w:spacing w:val="-6"/>
          <w:sz w:val="22"/>
          <w:u w:val="none"/>
        </w:rPr>
        <w:t> </w:t>
      </w:r>
      <w:r>
        <w:rPr>
          <w:sz w:val="22"/>
          <w:u w:val="none"/>
        </w:rPr>
        <w:t>will</w:t>
      </w:r>
      <w:r>
        <w:rPr>
          <w:spacing w:val="-4"/>
          <w:sz w:val="22"/>
          <w:u w:val="none"/>
        </w:rPr>
        <w:t> </w:t>
      </w:r>
      <w:r>
        <w:rPr>
          <w:sz w:val="22"/>
          <w:u w:val="none"/>
        </w:rPr>
        <w:t>result</w:t>
      </w:r>
      <w:r>
        <w:rPr>
          <w:spacing w:val="-8"/>
          <w:sz w:val="22"/>
          <w:u w:val="none"/>
        </w:rPr>
        <w:t> </w:t>
      </w:r>
      <w:r>
        <w:rPr>
          <w:sz w:val="22"/>
          <w:u w:val="none"/>
        </w:rPr>
        <w:t>in</w:t>
      </w:r>
      <w:r>
        <w:rPr>
          <w:spacing w:val="-7"/>
          <w:sz w:val="22"/>
          <w:u w:val="none"/>
        </w:rPr>
        <w:t> </w:t>
      </w:r>
      <w:r>
        <w:rPr>
          <w:sz w:val="22"/>
          <w:u w:val="none"/>
        </w:rPr>
        <w:t>the</w:t>
      </w:r>
      <w:r>
        <w:rPr>
          <w:spacing w:val="-6"/>
          <w:sz w:val="22"/>
          <w:u w:val="none"/>
        </w:rPr>
        <w:t> </w:t>
      </w:r>
      <w:r>
        <w:rPr>
          <w:sz w:val="22"/>
          <w:u w:val="none"/>
        </w:rPr>
        <w:t>student</w:t>
      </w:r>
      <w:r>
        <w:rPr>
          <w:spacing w:val="-9"/>
          <w:sz w:val="22"/>
          <w:u w:val="none"/>
        </w:rPr>
        <w:t> </w:t>
      </w:r>
      <w:r>
        <w:rPr>
          <w:sz w:val="22"/>
          <w:u w:val="none"/>
        </w:rPr>
        <w:t>being</w:t>
      </w:r>
      <w:r>
        <w:rPr>
          <w:spacing w:val="-5"/>
          <w:sz w:val="22"/>
          <w:u w:val="none"/>
        </w:rPr>
        <w:t> </w:t>
      </w:r>
      <w:r>
        <w:rPr>
          <w:sz w:val="22"/>
          <w:u w:val="none"/>
        </w:rPr>
        <w:t>removed</w:t>
      </w:r>
      <w:r>
        <w:rPr>
          <w:spacing w:val="-7"/>
          <w:sz w:val="22"/>
          <w:u w:val="none"/>
        </w:rPr>
        <w:t> </w:t>
      </w:r>
      <w:r>
        <w:rPr>
          <w:sz w:val="22"/>
          <w:u w:val="none"/>
        </w:rPr>
        <w:t>from</w:t>
      </w:r>
      <w:r>
        <w:rPr>
          <w:spacing w:val="-5"/>
          <w:sz w:val="22"/>
          <w:u w:val="none"/>
        </w:rPr>
        <w:t> </w:t>
      </w:r>
      <w:r>
        <w:rPr>
          <w:sz w:val="22"/>
          <w:u w:val="none"/>
        </w:rPr>
        <w:t>their</w:t>
      </w:r>
      <w:r>
        <w:rPr>
          <w:spacing w:val="-6"/>
          <w:sz w:val="22"/>
          <w:u w:val="none"/>
        </w:rPr>
        <w:t> </w:t>
      </w:r>
      <w:r>
        <w:rPr>
          <w:sz w:val="22"/>
          <w:u w:val="none"/>
        </w:rPr>
        <w:t>residence</w:t>
      </w:r>
      <w:r>
        <w:rPr>
          <w:spacing w:val="-6"/>
          <w:sz w:val="22"/>
          <w:u w:val="none"/>
        </w:rPr>
        <w:t> </w:t>
      </w:r>
      <w:r>
        <w:rPr>
          <w:sz w:val="22"/>
          <w:u w:val="none"/>
        </w:rPr>
        <w:t>and</w:t>
      </w:r>
      <w:r>
        <w:rPr>
          <w:spacing w:val="-7"/>
          <w:sz w:val="22"/>
          <w:u w:val="none"/>
        </w:rPr>
        <w:t> </w:t>
      </w:r>
      <w:r>
        <w:rPr>
          <w:sz w:val="22"/>
          <w:u w:val="none"/>
        </w:rPr>
        <w:t>being</w:t>
      </w:r>
      <w:r>
        <w:rPr>
          <w:spacing w:val="-5"/>
          <w:sz w:val="22"/>
          <w:u w:val="none"/>
        </w:rPr>
        <w:t> </w:t>
      </w:r>
      <w:r>
        <w:rPr>
          <w:sz w:val="22"/>
          <w:u w:val="none"/>
        </w:rPr>
        <w:t>prohibited from entering all campus housing. If the student violates a different University policy while being on deferred removal,</w:t>
      </w:r>
      <w:r>
        <w:rPr>
          <w:spacing w:val="-1"/>
          <w:sz w:val="22"/>
          <w:u w:val="none"/>
        </w:rPr>
        <w:t> </w:t>
      </w:r>
      <w:r>
        <w:rPr>
          <w:sz w:val="22"/>
          <w:u w:val="none"/>
        </w:rPr>
        <w:t>the outcome may result in the student being immediately removed from University housing and banned from campus residential areas.</w:t>
      </w:r>
      <w:r>
        <w:rPr>
          <w:spacing w:val="40"/>
          <w:sz w:val="22"/>
          <w:u w:val="none"/>
        </w:rPr>
        <w:t> </w:t>
      </w:r>
      <w:r>
        <w:rPr>
          <w:b/>
          <w:sz w:val="22"/>
          <w:u w:val="none"/>
        </w:rPr>
        <w:t>Students</w:t>
      </w:r>
      <w:r>
        <w:rPr>
          <w:b/>
          <w:spacing w:val="-1"/>
          <w:sz w:val="22"/>
          <w:u w:val="none"/>
        </w:rPr>
        <w:t> </w:t>
      </w:r>
      <w:r>
        <w:rPr>
          <w:b/>
          <w:sz w:val="22"/>
          <w:u w:val="none"/>
        </w:rPr>
        <w:t>found to be in possession of candles</w:t>
      </w:r>
      <w:r>
        <w:rPr>
          <w:b/>
          <w:spacing w:val="-1"/>
          <w:sz w:val="22"/>
          <w:u w:val="none"/>
        </w:rPr>
        <w:t> </w:t>
      </w:r>
      <w:r>
        <w:rPr>
          <w:b/>
          <w:sz w:val="22"/>
          <w:u w:val="none"/>
        </w:rPr>
        <w:t>in residential areas may be fined; this fine begins at $50 increases per violation.</w:t>
      </w:r>
    </w:p>
    <w:p>
      <w:pPr>
        <w:pStyle w:val="ListParagraph"/>
        <w:numPr>
          <w:ilvl w:val="0"/>
          <w:numId w:val="8"/>
        </w:numPr>
        <w:tabs>
          <w:tab w:pos="792" w:val="left" w:leader="none"/>
        </w:tabs>
        <w:spacing w:line="249" w:lineRule="auto" w:before="75" w:after="0"/>
        <w:ind w:left="792" w:right="379" w:hanging="361"/>
        <w:jc w:val="left"/>
        <w:rPr>
          <w:rFonts w:ascii="Arial" w:hAnsi="Arial"/>
          <w:sz w:val="22"/>
        </w:rPr>
      </w:pPr>
      <w:r>
        <w:rPr>
          <w:b/>
          <w:sz w:val="22"/>
        </w:rPr>
        <w:t>Harassment:</w:t>
      </w:r>
      <w:r>
        <w:rPr>
          <w:b/>
          <w:spacing w:val="-5"/>
          <w:sz w:val="22"/>
        </w:rPr>
        <w:t> </w:t>
      </w:r>
      <w:r>
        <w:rPr>
          <w:sz w:val="22"/>
        </w:rPr>
        <w:t>Typical</w:t>
      </w:r>
      <w:r>
        <w:rPr>
          <w:spacing w:val="-7"/>
          <w:sz w:val="22"/>
        </w:rPr>
        <w:t> </w:t>
      </w:r>
      <w:r>
        <w:rPr>
          <w:sz w:val="22"/>
        </w:rPr>
        <w:t>responses</w:t>
      </w:r>
      <w:r>
        <w:rPr>
          <w:spacing w:val="-8"/>
          <w:sz w:val="22"/>
        </w:rPr>
        <w:t> </w:t>
      </w:r>
      <w:r>
        <w:rPr>
          <w:sz w:val="22"/>
        </w:rPr>
        <w:t>range</w:t>
      </w:r>
      <w:r>
        <w:rPr>
          <w:spacing w:val="-8"/>
          <w:sz w:val="22"/>
        </w:rPr>
        <w:t> </w:t>
      </w:r>
      <w:r>
        <w:rPr>
          <w:sz w:val="22"/>
        </w:rPr>
        <w:t>from</w:t>
      </w:r>
      <w:r>
        <w:rPr>
          <w:spacing w:val="-7"/>
          <w:sz w:val="22"/>
        </w:rPr>
        <w:t> </w:t>
      </w:r>
      <w:r>
        <w:rPr>
          <w:sz w:val="22"/>
        </w:rPr>
        <w:t>a</w:t>
      </w:r>
      <w:r>
        <w:rPr>
          <w:spacing w:val="-8"/>
          <w:sz w:val="22"/>
        </w:rPr>
        <w:t> </w:t>
      </w:r>
      <w:r>
        <w:rPr>
          <w:sz w:val="22"/>
        </w:rPr>
        <w:t>period</w:t>
      </w:r>
      <w:r>
        <w:rPr>
          <w:spacing w:val="-9"/>
          <w:sz w:val="22"/>
        </w:rPr>
        <w:t> </w:t>
      </w:r>
      <w:r>
        <w:rPr>
          <w:sz w:val="22"/>
        </w:rPr>
        <w:t>of disciplinary</w:t>
      </w:r>
      <w:r>
        <w:rPr>
          <w:spacing w:val="-8"/>
          <w:sz w:val="22"/>
        </w:rPr>
        <w:t> </w:t>
      </w:r>
      <w:r>
        <w:rPr>
          <w:sz w:val="22"/>
        </w:rPr>
        <w:t>probation</w:t>
      </w:r>
      <w:r>
        <w:rPr>
          <w:spacing w:val="-9"/>
          <w:sz w:val="22"/>
        </w:rPr>
        <w:t> </w:t>
      </w:r>
      <w:r>
        <w:rPr>
          <w:sz w:val="22"/>
        </w:rPr>
        <w:t>to</w:t>
      </w:r>
      <w:r>
        <w:rPr>
          <w:spacing w:val="-9"/>
          <w:sz w:val="22"/>
        </w:rPr>
        <w:t> </w:t>
      </w:r>
      <w:r>
        <w:rPr>
          <w:sz w:val="22"/>
        </w:rPr>
        <w:t>suspension</w:t>
      </w:r>
      <w:r>
        <w:rPr>
          <w:spacing w:val="-9"/>
          <w:sz w:val="22"/>
        </w:rPr>
        <w:t> </w:t>
      </w:r>
      <w:r>
        <w:rPr>
          <w:sz w:val="22"/>
        </w:rPr>
        <w:t>from</w:t>
      </w:r>
      <w:r>
        <w:rPr>
          <w:spacing w:val="-7"/>
          <w:sz w:val="22"/>
        </w:rPr>
        <w:t> </w:t>
      </w:r>
      <w:r>
        <w:rPr>
          <w:sz w:val="22"/>
        </w:rPr>
        <w:t>the </w:t>
      </w:r>
      <w:r>
        <w:rPr>
          <w:spacing w:val="-2"/>
          <w:sz w:val="22"/>
        </w:rPr>
        <w:t>University.</w:t>
      </w:r>
    </w:p>
    <w:p>
      <w:pPr>
        <w:pStyle w:val="ListParagraph"/>
        <w:numPr>
          <w:ilvl w:val="0"/>
          <w:numId w:val="8"/>
        </w:numPr>
        <w:tabs>
          <w:tab w:pos="792" w:val="left" w:leader="none"/>
        </w:tabs>
        <w:spacing w:line="249" w:lineRule="auto" w:before="65" w:after="0"/>
        <w:ind w:left="792" w:right="331" w:hanging="361"/>
        <w:jc w:val="left"/>
        <w:rPr>
          <w:rFonts w:ascii="Arial" w:hAnsi="Arial"/>
          <w:sz w:val="22"/>
        </w:rPr>
      </w:pPr>
      <w:r>
        <w:rPr>
          <w:b/>
          <w:sz w:val="22"/>
        </w:rPr>
        <w:t>Hazing:</w:t>
      </w:r>
      <w:r>
        <w:rPr>
          <w:b/>
          <w:spacing w:val="-5"/>
          <w:sz w:val="22"/>
        </w:rPr>
        <w:t> </w:t>
      </w:r>
      <w:r>
        <w:rPr>
          <w:sz w:val="22"/>
        </w:rPr>
        <w:t>Typical</w:t>
      </w:r>
      <w:r>
        <w:rPr>
          <w:spacing w:val="-5"/>
          <w:sz w:val="22"/>
        </w:rPr>
        <w:t> </w:t>
      </w:r>
      <w:r>
        <w:rPr>
          <w:sz w:val="22"/>
        </w:rPr>
        <w:t>responses</w:t>
      </w:r>
      <w:r>
        <w:rPr>
          <w:spacing w:val="-7"/>
          <w:sz w:val="22"/>
        </w:rPr>
        <w:t> </w:t>
      </w:r>
      <w:r>
        <w:rPr>
          <w:sz w:val="22"/>
        </w:rPr>
        <w:t>range</w:t>
      </w:r>
      <w:r>
        <w:rPr>
          <w:spacing w:val="-7"/>
          <w:sz w:val="22"/>
        </w:rPr>
        <w:t> </w:t>
      </w:r>
      <w:r>
        <w:rPr>
          <w:sz w:val="22"/>
        </w:rPr>
        <w:t>from</w:t>
      </w:r>
      <w:r>
        <w:rPr>
          <w:spacing w:val="-6"/>
          <w:sz w:val="22"/>
        </w:rPr>
        <w:t> </w:t>
      </w:r>
      <w:r>
        <w:rPr>
          <w:sz w:val="22"/>
        </w:rPr>
        <w:t>a</w:t>
      </w:r>
      <w:r>
        <w:rPr>
          <w:spacing w:val="-7"/>
          <w:sz w:val="22"/>
        </w:rPr>
        <w:t> </w:t>
      </w:r>
      <w:r>
        <w:rPr>
          <w:sz w:val="22"/>
        </w:rPr>
        <w:t>period</w:t>
      </w:r>
      <w:r>
        <w:rPr>
          <w:spacing w:val="-8"/>
          <w:sz w:val="22"/>
        </w:rPr>
        <w:t> </w:t>
      </w:r>
      <w:r>
        <w:rPr>
          <w:sz w:val="22"/>
        </w:rPr>
        <w:t>of</w:t>
      </w:r>
      <w:r>
        <w:rPr>
          <w:spacing w:val="-3"/>
          <w:sz w:val="22"/>
        </w:rPr>
        <w:t> </w:t>
      </w:r>
      <w:r>
        <w:rPr>
          <w:sz w:val="22"/>
        </w:rPr>
        <w:t>probation</w:t>
      </w:r>
      <w:r>
        <w:rPr>
          <w:spacing w:val="-8"/>
          <w:sz w:val="22"/>
        </w:rPr>
        <w:t> </w:t>
      </w:r>
      <w:r>
        <w:rPr>
          <w:sz w:val="22"/>
        </w:rPr>
        <w:t>and</w:t>
      </w:r>
      <w:r>
        <w:rPr>
          <w:spacing w:val="-8"/>
          <w:sz w:val="22"/>
        </w:rPr>
        <w:t> </w:t>
      </w:r>
      <w:r>
        <w:rPr>
          <w:sz w:val="22"/>
        </w:rPr>
        <w:t>educational</w:t>
      </w:r>
      <w:r>
        <w:rPr>
          <w:spacing w:val="-6"/>
          <w:sz w:val="22"/>
        </w:rPr>
        <w:t> </w:t>
      </w:r>
      <w:r>
        <w:rPr>
          <w:sz w:val="22"/>
        </w:rPr>
        <w:t>assignment</w:t>
      </w:r>
      <w:r>
        <w:rPr>
          <w:spacing w:val="-10"/>
          <w:sz w:val="22"/>
        </w:rPr>
        <w:t> </w:t>
      </w:r>
      <w:r>
        <w:rPr>
          <w:sz w:val="22"/>
        </w:rPr>
        <w:t>to</w:t>
      </w:r>
      <w:r>
        <w:rPr>
          <w:spacing w:val="-8"/>
          <w:sz w:val="22"/>
        </w:rPr>
        <w:t> </w:t>
      </w:r>
      <w:r>
        <w:rPr>
          <w:sz w:val="22"/>
        </w:rPr>
        <w:t>expulsion from the University.</w:t>
      </w:r>
    </w:p>
    <w:p>
      <w:pPr>
        <w:pStyle w:val="ListParagraph"/>
        <w:numPr>
          <w:ilvl w:val="0"/>
          <w:numId w:val="8"/>
        </w:numPr>
        <w:tabs>
          <w:tab w:pos="792" w:val="left" w:leader="none"/>
        </w:tabs>
        <w:spacing w:line="249" w:lineRule="auto" w:before="71" w:after="0"/>
        <w:ind w:left="792" w:right="1049" w:hanging="361"/>
        <w:jc w:val="left"/>
        <w:rPr>
          <w:rFonts w:ascii="Arial" w:hAnsi="Arial"/>
          <w:sz w:val="22"/>
        </w:rPr>
      </w:pPr>
      <w:r>
        <w:rPr>
          <w:b/>
          <w:sz w:val="22"/>
        </w:rPr>
        <w:t>Vandalism</w:t>
      </w:r>
      <w:r>
        <w:rPr>
          <w:b/>
          <w:spacing w:val="-10"/>
          <w:sz w:val="22"/>
        </w:rPr>
        <w:t> </w:t>
      </w:r>
      <w:r>
        <w:rPr>
          <w:b/>
          <w:sz w:val="22"/>
        </w:rPr>
        <w:t>and</w:t>
      </w:r>
      <w:r>
        <w:rPr>
          <w:b/>
          <w:spacing w:val="-7"/>
          <w:sz w:val="22"/>
        </w:rPr>
        <w:t> </w:t>
      </w:r>
      <w:r>
        <w:rPr>
          <w:b/>
          <w:sz w:val="22"/>
        </w:rPr>
        <w:t>Damage:</w:t>
      </w:r>
      <w:r>
        <w:rPr>
          <w:b/>
          <w:spacing w:val="-5"/>
          <w:sz w:val="22"/>
        </w:rPr>
        <w:t> </w:t>
      </w:r>
      <w:r>
        <w:rPr>
          <w:sz w:val="22"/>
        </w:rPr>
        <w:t>Typical</w:t>
      </w:r>
      <w:r>
        <w:rPr>
          <w:spacing w:val="-6"/>
          <w:sz w:val="22"/>
        </w:rPr>
        <w:t> </w:t>
      </w:r>
      <w:r>
        <w:rPr>
          <w:sz w:val="22"/>
        </w:rPr>
        <w:t>responses</w:t>
      </w:r>
      <w:r>
        <w:rPr>
          <w:spacing w:val="-8"/>
          <w:sz w:val="22"/>
        </w:rPr>
        <w:t> </w:t>
      </w:r>
      <w:r>
        <w:rPr>
          <w:sz w:val="22"/>
        </w:rPr>
        <w:t>range</w:t>
      </w:r>
      <w:r>
        <w:rPr>
          <w:spacing w:val="-8"/>
          <w:sz w:val="22"/>
        </w:rPr>
        <w:t> </w:t>
      </w:r>
      <w:r>
        <w:rPr>
          <w:sz w:val="22"/>
        </w:rPr>
        <w:t>from</w:t>
      </w:r>
      <w:r>
        <w:rPr>
          <w:spacing w:val="-4"/>
          <w:sz w:val="22"/>
        </w:rPr>
        <w:t> </w:t>
      </w:r>
      <w:r>
        <w:rPr>
          <w:sz w:val="22"/>
        </w:rPr>
        <w:t>a</w:t>
      </w:r>
      <w:r>
        <w:rPr>
          <w:spacing w:val="-8"/>
          <w:sz w:val="22"/>
        </w:rPr>
        <w:t> </w:t>
      </w:r>
      <w:r>
        <w:rPr>
          <w:sz w:val="22"/>
        </w:rPr>
        <w:t>period</w:t>
      </w:r>
      <w:r>
        <w:rPr>
          <w:spacing w:val="-9"/>
          <w:sz w:val="22"/>
        </w:rPr>
        <w:t> </w:t>
      </w:r>
      <w:r>
        <w:rPr>
          <w:sz w:val="22"/>
        </w:rPr>
        <w:t>of</w:t>
      </w:r>
      <w:r>
        <w:rPr>
          <w:spacing w:val="-8"/>
          <w:sz w:val="22"/>
        </w:rPr>
        <w:t> </w:t>
      </w:r>
      <w:r>
        <w:rPr>
          <w:sz w:val="22"/>
        </w:rPr>
        <w:t>disciplinary</w:t>
      </w:r>
      <w:r>
        <w:rPr>
          <w:spacing w:val="-8"/>
          <w:sz w:val="22"/>
        </w:rPr>
        <w:t> </w:t>
      </w:r>
      <w:r>
        <w:rPr>
          <w:sz w:val="22"/>
        </w:rPr>
        <w:t>probation</w:t>
      </w:r>
      <w:r>
        <w:rPr>
          <w:spacing w:val="-9"/>
          <w:sz w:val="22"/>
        </w:rPr>
        <w:t> </w:t>
      </w:r>
      <w:r>
        <w:rPr>
          <w:sz w:val="22"/>
        </w:rPr>
        <w:t>and restitution fines to suspension or expulsion.</w:t>
      </w:r>
    </w:p>
    <w:p>
      <w:pPr>
        <w:pStyle w:val="ListParagraph"/>
        <w:numPr>
          <w:ilvl w:val="0"/>
          <w:numId w:val="8"/>
        </w:numPr>
        <w:tabs>
          <w:tab w:pos="792" w:val="left" w:leader="none"/>
        </w:tabs>
        <w:spacing w:line="240" w:lineRule="auto" w:before="66" w:after="0"/>
        <w:ind w:left="792" w:right="0" w:hanging="360"/>
        <w:jc w:val="left"/>
        <w:rPr>
          <w:rFonts w:ascii="Arial" w:hAnsi="Arial"/>
          <w:sz w:val="22"/>
        </w:rPr>
      </w:pPr>
      <w:r>
        <w:rPr>
          <w:b/>
          <w:sz w:val="22"/>
        </w:rPr>
        <w:t>Sexual</w:t>
      </w:r>
      <w:r>
        <w:rPr>
          <w:b/>
          <w:spacing w:val="-13"/>
          <w:sz w:val="22"/>
        </w:rPr>
        <w:t> </w:t>
      </w:r>
      <w:r>
        <w:rPr>
          <w:b/>
          <w:sz w:val="22"/>
        </w:rPr>
        <w:t>Misconduct:</w:t>
      </w:r>
      <w:r>
        <w:rPr>
          <w:b/>
          <w:spacing w:val="-5"/>
          <w:sz w:val="22"/>
        </w:rPr>
        <w:t> </w:t>
      </w:r>
      <w:r>
        <w:rPr>
          <w:sz w:val="22"/>
        </w:rPr>
        <w:t>See</w:t>
      </w:r>
      <w:r>
        <w:rPr>
          <w:spacing w:val="-8"/>
          <w:sz w:val="22"/>
        </w:rPr>
        <w:t> </w:t>
      </w:r>
      <w:r>
        <w:rPr>
          <w:sz w:val="22"/>
        </w:rPr>
        <w:t>the</w:t>
      </w:r>
      <w:r>
        <w:rPr>
          <w:spacing w:val="-8"/>
          <w:sz w:val="22"/>
        </w:rPr>
        <w:t> </w:t>
      </w:r>
      <w:hyperlink r:id="rId17">
        <w:r>
          <w:rPr>
            <w:color w:val="0000FF"/>
            <w:sz w:val="22"/>
            <w:u w:val="single" w:color="0000FF"/>
          </w:rPr>
          <w:t>University’s</w:t>
        </w:r>
        <w:r>
          <w:rPr>
            <w:color w:val="0000FF"/>
            <w:spacing w:val="-9"/>
            <w:sz w:val="22"/>
            <w:u w:val="single" w:color="0000FF"/>
          </w:rPr>
          <w:t> </w:t>
        </w:r>
        <w:r>
          <w:rPr>
            <w:color w:val="0000FF"/>
            <w:sz w:val="22"/>
            <w:u w:val="single" w:color="0000FF"/>
          </w:rPr>
          <w:t>Sexual</w:t>
        </w:r>
        <w:r>
          <w:rPr>
            <w:color w:val="0000FF"/>
            <w:spacing w:val="-7"/>
            <w:sz w:val="22"/>
            <w:u w:val="single" w:color="0000FF"/>
          </w:rPr>
          <w:t> </w:t>
        </w:r>
        <w:r>
          <w:rPr>
            <w:color w:val="0000FF"/>
            <w:sz w:val="22"/>
            <w:u w:val="single" w:color="0000FF"/>
          </w:rPr>
          <w:t>Misconduct</w:t>
        </w:r>
        <w:r>
          <w:rPr>
            <w:color w:val="0000FF"/>
            <w:spacing w:val="-10"/>
            <w:sz w:val="22"/>
            <w:u w:val="single" w:color="0000FF"/>
          </w:rPr>
          <w:t> </w:t>
        </w:r>
        <w:r>
          <w:rPr>
            <w:color w:val="0000FF"/>
            <w:sz w:val="22"/>
            <w:u w:val="single" w:color="0000FF"/>
          </w:rPr>
          <w:t>and</w:t>
        </w:r>
        <w:r>
          <w:rPr>
            <w:color w:val="0000FF"/>
            <w:spacing w:val="-6"/>
            <w:sz w:val="22"/>
            <w:u w:val="single" w:color="0000FF"/>
          </w:rPr>
          <w:t> </w:t>
        </w:r>
        <w:r>
          <w:rPr>
            <w:color w:val="0000FF"/>
            <w:sz w:val="22"/>
            <w:u w:val="single" w:color="0000FF"/>
          </w:rPr>
          <w:t>Title</w:t>
        </w:r>
        <w:r>
          <w:rPr>
            <w:color w:val="0000FF"/>
            <w:spacing w:val="-9"/>
            <w:sz w:val="22"/>
            <w:u w:val="single" w:color="0000FF"/>
          </w:rPr>
          <w:t> </w:t>
        </w:r>
        <w:r>
          <w:rPr>
            <w:color w:val="0000FF"/>
            <w:sz w:val="22"/>
            <w:u w:val="single" w:color="0000FF"/>
          </w:rPr>
          <w:t>IX</w:t>
        </w:r>
        <w:r>
          <w:rPr>
            <w:color w:val="0000FF"/>
            <w:spacing w:val="-8"/>
            <w:sz w:val="22"/>
            <w:u w:val="single" w:color="0000FF"/>
          </w:rPr>
          <w:t> </w:t>
        </w:r>
        <w:r>
          <w:rPr>
            <w:color w:val="0000FF"/>
            <w:spacing w:val="-2"/>
            <w:sz w:val="22"/>
            <w:u w:val="single" w:color="0000FF"/>
          </w:rPr>
          <w:t>website</w:t>
        </w:r>
      </w:hyperlink>
    </w:p>
    <w:p>
      <w:pPr>
        <w:pStyle w:val="ListParagraph"/>
        <w:numPr>
          <w:ilvl w:val="0"/>
          <w:numId w:val="8"/>
        </w:numPr>
        <w:tabs>
          <w:tab w:pos="792" w:val="left" w:leader="none"/>
        </w:tabs>
        <w:spacing w:line="249" w:lineRule="auto" w:before="57" w:after="0"/>
        <w:ind w:left="792" w:right="717" w:hanging="361"/>
        <w:jc w:val="left"/>
        <w:rPr>
          <w:rFonts w:ascii="Arial" w:hAnsi="Arial"/>
          <w:sz w:val="22"/>
        </w:rPr>
      </w:pPr>
      <w:r>
        <w:rPr>
          <w:b/>
          <w:sz w:val="22"/>
        </w:rPr>
        <w:t>Theft</w:t>
      </w:r>
      <w:r>
        <w:rPr>
          <w:b/>
          <w:spacing w:val="-12"/>
          <w:sz w:val="22"/>
        </w:rPr>
        <w:t> </w:t>
      </w:r>
      <w:r>
        <w:rPr>
          <w:b/>
          <w:sz w:val="22"/>
        </w:rPr>
        <w:t>or</w:t>
      </w:r>
      <w:r>
        <w:rPr>
          <w:b/>
          <w:spacing w:val="-12"/>
          <w:sz w:val="22"/>
        </w:rPr>
        <w:t> </w:t>
      </w:r>
      <w:r>
        <w:rPr>
          <w:b/>
          <w:sz w:val="22"/>
        </w:rPr>
        <w:t>Attempted</w:t>
      </w:r>
      <w:r>
        <w:rPr>
          <w:b/>
          <w:spacing w:val="-10"/>
          <w:sz w:val="22"/>
        </w:rPr>
        <w:t> </w:t>
      </w:r>
      <w:r>
        <w:rPr>
          <w:b/>
          <w:sz w:val="22"/>
        </w:rPr>
        <w:t>Theft:</w:t>
      </w:r>
      <w:r>
        <w:rPr>
          <w:b/>
          <w:spacing w:val="-6"/>
          <w:sz w:val="22"/>
        </w:rPr>
        <w:t> </w:t>
      </w:r>
      <w:r>
        <w:rPr>
          <w:sz w:val="22"/>
        </w:rPr>
        <w:t>Typical</w:t>
      </w:r>
      <w:r>
        <w:rPr>
          <w:spacing w:val="-10"/>
          <w:sz w:val="22"/>
        </w:rPr>
        <w:t> </w:t>
      </w:r>
      <w:r>
        <w:rPr>
          <w:sz w:val="22"/>
        </w:rPr>
        <w:t>responses</w:t>
      </w:r>
      <w:r>
        <w:rPr>
          <w:spacing w:val="-11"/>
          <w:sz w:val="22"/>
        </w:rPr>
        <w:t> </w:t>
      </w:r>
      <w:r>
        <w:rPr>
          <w:sz w:val="22"/>
        </w:rPr>
        <w:t>range</w:t>
      </w:r>
      <w:r>
        <w:rPr>
          <w:spacing w:val="-11"/>
          <w:sz w:val="22"/>
        </w:rPr>
        <w:t> </w:t>
      </w:r>
      <w:r>
        <w:rPr>
          <w:sz w:val="22"/>
        </w:rPr>
        <w:t>from</w:t>
      </w:r>
      <w:r>
        <w:rPr>
          <w:spacing w:val="-10"/>
          <w:sz w:val="22"/>
        </w:rPr>
        <w:t> </w:t>
      </w:r>
      <w:r>
        <w:rPr>
          <w:sz w:val="22"/>
        </w:rPr>
        <w:t>disciplinary</w:t>
      </w:r>
      <w:r>
        <w:rPr>
          <w:spacing w:val="-11"/>
          <w:sz w:val="22"/>
        </w:rPr>
        <w:t> </w:t>
      </w:r>
      <w:r>
        <w:rPr>
          <w:sz w:val="22"/>
        </w:rPr>
        <w:t>probation</w:t>
      </w:r>
      <w:r>
        <w:rPr>
          <w:spacing w:val="-11"/>
          <w:sz w:val="22"/>
        </w:rPr>
        <w:t> </w:t>
      </w:r>
      <w:r>
        <w:rPr>
          <w:sz w:val="22"/>
        </w:rPr>
        <w:t>and</w:t>
      </w:r>
      <w:r>
        <w:rPr>
          <w:spacing w:val="-11"/>
          <w:sz w:val="22"/>
        </w:rPr>
        <w:t> </w:t>
      </w:r>
      <w:r>
        <w:rPr>
          <w:sz w:val="22"/>
        </w:rPr>
        <w:t>restitution</w:t>
      </w:r>
      <w:r>
        <w:rPr>
          <w:spacing w:val="-11"/>
          <w:sz w:val="22"/>
        </w:rPr>
        <w:t> </w:t>
      </w:r>
      <w:r>
        <w:rPr>
          <w:sz w:val="22"/>
        </w:rPr>
        <w:t>to suspension or expulsion from the University.</w:t>
      </w:r>
    </w:p>
    <w:p>
      <w:pPr>
        <w:pStyle w:val="ListParagraph"/>
        <w:numPr>
          <w:ilvl w:val="0"/>
          <w:numId w:val="8"/>
        </w:numPr>
        <w:tabs>
          <w:tab w:pos="792" w:val="left" w:leader="none"/>
        </w:tabs>
        <w:spacing w:line="249" w:lineRule="auto" w:before="66" w:after="0"/>
        <w:ind w:left="792" w:right="706" w:hanging="361"/>
        <w:jc w:val="left"/>
        <w:rPr>
          <w:rFonts w:ascii="Arial" w:hAnsi="Arial"/>
          <w:sz w:val="22"/>
        </w:rPr>
      </w:pPr>
      <w:r>
        <w:rPr>
          <w:b/>
          <w:sz w:val="22"/>
        </w:rPr>
        <w:t>Trespassing/Misuse</w:t>
      </w:r>
      <w:r>
        <w:rPr>
          <w:b/>
          <w:spacing w:val="-10"/>
          <w:sz w:val="22"/>
        </w:rPr>
        <w:t> </w:t>
      </w:r>
      <w:r>
        <w:rPr>
          <w:b/>
          <w:sz w:val="22"/>
        </w:rPr>
        <w:t>of</w:t>
      </w:r>
      <w:r>
        <w:rPr>
          <w:b/>
          <w:spacing w:val="-7"/>
          <w:sz w:val="22"/>
        </w:rPr>
        <w:t> </w:t>
      </w:r>
      <w:r>
        <w:rPr>
          <w:b/>
          <w:sz w:val="22"/>
        </w:rPr>
        <w:t>University</w:t>
      </w:r>
      <w:r>
        <w:rPr>
          <w:b/>
          <w:spacing w:val="-8"/>
          <w:sz w:val="22"/>
        </w:rPr>
        <w:t> </w:t>
      </w:r>
      <w:r>
        <w:rPr>
          <w:b/>
          <w:sz w:val="22"/>
        </w:rPr>
        <w:t>Property</w:t>
      </w:r>
      <w:r>
        <w:rPr>
          <w:b/>
          <w:spacing w:val="-8"/>
          <w:sz w:val="22"/>
        </w:rPr>
        <w:t> </w:t>
      </w:r>
      <w:r>
        <w:rPr>
          <w:b/>
          <w:sz w:val="22"/>
        </w:rPr>
        <w:t>or</w:t>
      </w:r>
      <w:r>
        <w:rPr>
          <w:b/>
          <w:spacing w:val="-11"/>
          <w:sz w:val="22"/>
        </w:rPr>
        <w:t> </w:t>
      </w:r>
      <w:r>
        <w:rPr>
          <w:b/>
          <w:sz w:val="22"/>
        </w:rPr>
        <w:t>Facilities:</w:t>
      </w:r>
      <w:r>
        <w:rPr>
          <w:b/>
          <w:spacing w:val="-2"/>
          <w:sz w:val="22"/>
        </w:rPr>
        <w:t> </w:t>
      </w:r>
      <w:r>
        <w:rPr>
          <w:sz w:val="22"/>
        </w:rPr>
        <w:t>Typical</w:t>
      </w:r>
      <w:r>
        <w:rPr>
          <w:spacing w:val="-8"/>
          <w:sz w:val="22"/>
        </w:rPr>
        <w:t> </w:t>
      </w:r>
      <w:r>
        <w:rPr>
          <w:sz w:val="22"/>
        </w:rPr>
        <w:t>responses</w:t>
      </w:r>
      <w:r>
        <w:rPr>
          <w:spacing w:val="-9"/>
          <w:sz w:val="22"/>
        </w:rPr>
        <w:t> </w:t>
      </w:r>
      <w:r>
        <w:rPr>
          <w:sz w:val="22"/>
        </w:rPr>
        <w:t>range</w:t>
      </w:r>
      <w:r>
        <w:rPr>
          <w:spacing w:val="-9"/>
          <w:sz w:val="22"/>
        </w:rPr>
        <w:t> </w:t>
      </w:r>
      <w:r>
        <w:rPr>
          <w:sz w:val="22"/>
        </w:rPr>
        <w:t>from</w:t>
      </w:r>
      <w:r>
        <w:rPr>
          <w:spacing w:val="-8"/>
          <w:sz w:val="22"/>
        </w:rPr>
        <w:t> </w:t>
      </w:r>
      <w:r>
        <w:rPr>
          <w:sz w:val="22"/>
        </w:rPr>
        <w:t>a</w:t>
      </w:r>
      <w:r>
        <w:rPr>
          <w:spacing w:val="-9"/>
          <w:sz w:val="22"/>
        </w:rPr>
        <w:t> </w:t>
      </w:r>
      <w:r>
        <w:rPr>
          <w:sz w:val="22"/>
        </w:rPr>
        <w:t>letter</w:t>
      </w:r>
      <w:r>
        <w:rPr>
          <w:spacing w:val="-9"/>
          <w:sz w:val="22"/>
        </w:rPr>
        <w:t> </w:t>
      </w:r>
      <w:r>
        <w:rPr>
          <w:sz w:val="22"/>
        </w:rPr>
        <w:t>or apology to removal from residence and/or a ban from the University of Rochester campus</w:t>
      </w:r>
    </w:p>
    <w:p>
      <w:pPr>
        <w:pStyle w:val="BodyText"/>
      </w:pPr>
    </w:p>
    <w:p>
      <w:pPr>
        <w:pStyle w:val="BodyText"/>
        <w:spacing w:before="43"/>
      </w:pPr>
    </w:p>
    <w:p>
      <w:pPr>
        <w:pStyle w:val="Heading1"/>
        <w:ind w:left="58"/>
        <w:rPr>
          <w:u w:val="none"/>
        </w:rPr>
      </w:pPr>
      <w:bookmarkStart w:name="_TOC_250018" w:id="10"/>
      <w:r>
        <w:rPr>
          <w:u w:val="single"/>
        </w:rPr>
        <w:t>INTERIM</w:t>
      </w:r>
      <w:r>
        <w:rPr>
          <w:spacing w:val="-10"/>
          <w:u w:val="single"/>
        </w:rPr>
        <w:t> </w:t>
      </w:r>
      <w:r>
        <w:rPr>
          <w:u w:val="single"/>
        </w:rPr>
        <w:t>ACTIONS</w:t>
      </w:r>
      <w:r>
        <w:rPr>
          <w:spacing w:val="-8"/>
          <w:u w:val="single"/>
        </w:rPr>
        <w:t> </w:t>
      </w:r>
      <w:r>
        <w:rPr>
          <w:u w:val="single"/>
        </w:rPr>
        <w:t>AND</w:t>
      </w:r>
      <w:r>
        <w:rPr>
          <w:spacing w:val="-13"/>
          <w:u w:val="single"/>
        </w:rPr>
        <w:t> </w:t>
      </w:r>
      <w:r>
        <w:rPr>
          <w:u w:val="single"/>
        </w:rPr>
        <w:t>OTHER</w:t>
      </w:r>
      <w:r>
        <w:rPr>
          <w:spacing w:val="-7"/>
          <w:u w:val="single"/>
        </w:rPr>
        <w:t> </w:t>
      </w:r>
      <w:bookmarkEnd w:id="10"/>
      <w:r>
        <w:rPr>
          <w:spacing w:val="-2"/>
          <w:u w:val="single"/>
        </w:rPr>
        <w:t>RESTRICTIONS</w:t>
      </w:r>
    </w:p>
    <w:p>
      <w:pPr>
        <w:pStyle w:val="BodyText"/>
        <w:spacing w:before="74"/>
        <w:rPr>
          <w:b/>
        </w:rPr>
      </w:pPr>
    </w:p>
    <w:p>
      <w:pPr>
        <w:pStyle w:val="BodyText"/>
        <w:spacing w:line="249" w:lineRule="auto"/>
        <w:ind w:left="67" w:right="149" w:hanging="10"/>
      </w:pPr>
      <w:r>
        <w:rPr/>
        <w:t>The University retains the right to suspend, ban, or otherwise constrain or restrict students, groups, and organizations</w:t>
      </w:r>
      <w:r>
        <w:rPr>
          <w:spacing w:val="-6"/>
        </w:rPr>
        <w:t> </w:t>
      </w:r>
      <w:r>
        <w:rPr/>
        <w:t>on</w:t>
      </w:r>
      <w:r>
        <w:rPr>
          <w:spacing w:val="-7"/>
        </w:rPr>
        <w:t> </w:t>
      </w:r>
      <w:r>
        <w:rPr/>
        <w:t>an</w:t>
      </w:r>
      <w:r>
        <w:rPr>
          <w:spacing w:val="-7"/>
        </w:rPr>
        <w:t> </w:t>
      </w:r>
      <w:r>
        <w:rPr/>
        <w:t>interim</w:t>
      </w:r>
      <w:r>
        <w:rPr>
          <w:spacing w:val="-5"/>
        </w:rPr>
        <w:t> </w:t>
      </w:r>
      <w:r>
        <w:rPr/>
        <w:t>basis</w:t>
      </w:r>
      <w:r>
        <w:rPr>
          <w:spacing w:val="-6"/>
        </w:rPr>
        <w:t> </w:t>
      </w:r>
      <w:r>
        <w:rPr/>
        <w:t>until</w:t>
      </w:r>
      <w:r>
        <w:rPr>
          <w:spacing w:val="-4"/>
        </w:rPr>
        <w:t> </w:t>
      </w:r>
      <w:r>
        <w:rPr/>
        <w:t>the</w:t>
      </w:r>
      <w:r>
        <w:rPr>
          <w:spacing w:val="-6"/>
        </w:rPr>
        <w:t> </w:t>
      </w:r>
      <w:r>
        <w:rPr/>
        <w:t>formal</w:t>
      </w:r>
      <w:r>
        <w:rPr>
          <w:spacing w:val="-5"/>
        </w:rPr>
        <w:t> </w:t>
      </w:r>
      <w:r>
        <w:rPr/>
        <w:t>conduct</w:t>
      </w:r>
      <w:r>
        <w:rPr>
          <w:spacing w:val="-8"/>
        </w:rPr>
        <w:t> </w:t>
      </w:r>
      <w:r>
        <w:rPr/>
        <w:t>process</w:t>
      </w:r>
      <w:r>
        <w:rPr>
          <w:spacing w:val="-6"/>
        </w:rPr>
        <w:t> </w:t>
      </w:r>
      <w:r>
        <w:rPr/>
        <w:t>is</w:t>
      </w:r>
      <w:r>
        <w:rPr>
          <w:spacing w:val="-6"/>
        </w:rPr>
        <w:t> </w:t>
      </w:r>
      <w:r>
        <w:rPr/>
        <w:t>completed,</w:t>
      </w:r>
      <w:r>
        <w:rPr>
          <w:spacing w:val="-9"/>
        </w:rPr>
        <w:t> </w:t>
      </w:r>
      <w:r>
        <w:rPr/>
        <w:t>if</w:t>
      </w:r>
      <w:r>
        <w:rPr>
          <w:spacing w:val="-6"/>
        </w:rPr>
        <w:t> </w:t>
      </w:r>
      <w:r>
        <w:rPr/>
        <w:t>they</w:t>
      </w:r>
      <w:r>
        <w:rPr>
          <w:spacing w:val="-5"/>
        </w:rPr>
        <w:t> </w:t>
      </w:r>
      <w:r>
        <w:rPr/>
        <w:t>pose</w:t>
      </w:r>
      <w:r>
        <w:rPr>
          <w:spacing w:val="-6"/>
        </w:rPr>
        <w:t> </w:t>
      </w:r>
      <w:r>
        <w:rPr/>
        <w:t>a</w:t>
      </w:r>
      <w:r>
        <w:rPr>
          <w:spacing w:val="-6"/>
        </w:rPr>
        <w:t> </w:t>
      </w:r>
      <w:r>
        <w:rPr/>
        <w:t>perceived</w:t>
      </w:r>
      <w:r>
        <w:rPr>
          <w:spacing w:val="-7"/>
        </w:rPr>
        <w:t> </w:t>
      </w:r>
      <w:r>
        <w:rPr/>
        <w:t>or</w:t>
      </w:r>
    </w:p>
    <w:p>
      <w:pPr>
        <w:pStyle w:val="BodyText"/>
        <w:rPr>
          <w:sz w:val="20"/>
        </w:rPr>
      </w:pPr>
    </w:p>
    <w:p>
      <w:pPr>
        <w:pStyle w:val="BodyText"/>
        <w:spacing w:before="37"/>
        <w:rPr>
          <w:sz w:val="20"/>
        </w:rPr>
      </w:pPr>
      <w:r>
        <w:rPr>
          <w:sz w:val="20"/>
        </w:rPr>
        <mc:AlternateContent>
          <mc:Choice Requires="wps">
            <w:drawing>
              <wp:anchor distT="0" distB="0" distL="0" distR="0" allowOverlap="1" layoutInCell="1" locked="0" behindDoc="1" simplePos="0" relativeHeight="487591936">
                <wp:simplePos x="0" y="0"/>
                <wp:positionH relativeFrom="page">
                  <wp:posOffset>731824</wp:posOffset>
                </wp:positionH>
                <wp:positionV relativeFrom="paragraph">
                  <wp:posOffset>194001</wp:posOffset>
                </wp:positionV>
                <wp:extent cx="1829435" cy="9525"/>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624001pt;margin-top:15.275718pt;width:144.050pt;height:.71997pt;mso-position-horizontal-relative:page;mso-position-vertical-relative:paragraph;z-index:-15724544;mso-wrap-distance-left:0;mso-wrap-distance-right:0" id="docshape47" filled="true" fillcolor="#000000" stroked="false">
                <v:fill type="solid"/>
                <w10:wrap type="topAndBottom"/>
              </v:rect>
            </w:pict>
          </mc:Fallback>
        </mc:AlternateContent>
      </w:r>
    </w:p>
    <w:p>
      <w:pPr>
        <w:spacing w:before="112"/>
        <w:ind w:left="72" w:right="0" w:firstLine="0"/>
        <w:jc w:val="left"/>
        <w:rPr>
          <w:rFonts w:ascii="Cambria"/>
          <w:sz w:val="24"/>
        </w:rPr>
      </w:pPr>
      <w:bookmarkStart w:name="_bookmark0" w:id="11"/>
      <w:bookmarkEnd w:id="11"/>
      <w:r>
        <w:rPr/>
      </w:r>
      <w:r>
        <w:rPr>
          <w:rFonts w:ascii="Times New Roman"/>
          <w:position w:val="5"/>
          <w:sz w:val="10"/>
        </w:rPr>
        <w:t>1</w:t>
      </w:r>
      <w:r>
        <w:rPr>
          <w:rFonts w:ascii="Times New Roman"/>
          <w:spacing w:val="4"/>
          <w:position w:val="5"/>
          <w:sz w:val="10"/>
        </w:rPr>
        <w:t> </w:t>
      </w:r>
      <w:r>
        <w:rPr>
          <w:rFonts w:ascii="Times New Roman"/>
          <w:sz w:val="16"/>
        </w:rPr>
        <w:t>Any</w:t>
      </w:r>
      <w:r>
        <w:rPr>
          <w:rFonts w:ascii="Times New Roman"/>
          <w:spacing w:val="-1"/>
          <w:sz w:val="16"/>
        </w:rPr>
        <w:t> </w:t>
      </w:r>
      <w:r>
        <w:rPr>
          <w:rFonts w:ascii="Times New Roman"/>
          <w:sz w:val="16"/>
        </w:rPr>
        <w:t>costs</w:t>
      </w:r>
      <w:r>
        <w:rPr>
          <w:rFonts w:ascii="Times New Roman"/>
          <w:spacing w:val="-4"/>
          <w:sz w:val="16"/>
        </w:rPr>
        <w:t> </w:t>
      </w:r>
      <w:r>
        <w:rPr>
          <w:rFonts w:ascii="Times New Roman"/>
          <w:sz w:val="16"/>
        </w:rPr>
        <w:t>associated</w:t>
      </w:r>
      <w:r>
        <w:rPr>
          <w:rFonts w:ascii="Times New Roman"/>
          <w:spacing w:val="-2"/>
          <w:sz w:val="16"/>
        </w:rPr>
        <w:t> </w:t>
      </w:r>
      <w:r>
        <w:rPr>
          <w:rFonts w:ascii="Times New Roman"/>
          <w:sz w:val="16"/>
        </w:rPr>
        <w:t>with</w:t>
      </w:r>
      <w:r>
        <w:rPr>
          <w:rFonts w:ascii="Times New Roman"/>
          <w:spacing w:val="-1"/>
          <w:sz w:val="16"/>
        </w:rPr>
        <w:t> </w:t>
      </w:r>
      <w:r>
        <w:rPr>
          <w:rFonts w:ascii="Times New Roman"/>
          <w:sz w:val="16"/>
        </w:rPr>
        <w:t>such</w:t>
      </w:r>
      <w:r>
        <w:rPr>
          <w:rFonts w:ascii="Times New Roman"/>
          <w:spacing w:val="-2"/>
          <w:sz w:val="16"/>
        </w:rPr>
        <w:t> </w:t>
      </w:r>
      <w:r>
        <w:rPr>
          <w:rFonts w:ascii="Times New Roman"/>
          <w:sz w:val="16"/>
        </w:rPr>
        <w:t>programs</w:t>
      </w:r>
      <w:r>
        <w:rPr>
          <w:rFonts w:ascii="Times New Roman"/>
          <w:spacing w:val="-4"/>
          <w:sz w:val="16"/>
        </w:rPr>
        <w:t> </w:t>
      </w:r>
      <w:r>
        <w:rPr>
          <w:rFonts w:ascii="Times New Roman"/>
          <w:sz w:val="16"/>
        </w:rPr>
        <w:t>are</w:t>
      </w:r>
      <w:r>
        <w:rPr>
          <w:rFonts w:ascii="Times New Roman"/>
          <w:spacing w:val="-2"/>
          <w:sz w:val="16"/>
        </w:rPr>
        <w:t> </w:t>
      </w:r>
      <w:r>
        <w:rPr>
          <w:rFonts w:ascii="Times New Roman"/>
          <w:sz w:val="16"/>
        </w:rPr>
        <w:t>the</w:t>
      </w:r>
      <w:r>
        <w:rPr>
          <w:rFonts w:ascii="Times New Roman"/>
          <w:spacing w:val="-3"/>
          <w:sz w:val="16"/>
        </w:rPr>
        <w:t> </w:t>
      </w:r>
      <w:r>
        <w:rPr>
          <w:rFonts w:ascii="Times New Roman"/>
          <w:sz w:val="16"/>
        </w:rPr>
        <w:t>responsibility</w:t>
      </w:r>
      <w:r>
        <w:rPr>
          <w:rFonts w:ascii="Times New Roman"/>
          <w:spacing w:val="-2"/>
          <w:sz w:val="16"/>
        </w:rPr>
        <w:t> </w:t>
      </w:r>
      <w:r>
        <w:rPr>
          <w:rFonts w:ascii="Times New Roman"/>
          <w:sz w:val="16"/>
        </w:rPr>
        <w:t>of</w:t>
      </w:r>
      <w:r>
        <w:rPr>
          <w:rFonts w:ascii="Times New Roman"/>
          <w:spacing w:val="-3"/>
          <w:sz w:val="16"/>
        </w:rPr>
        <w:t> </w:t>
      </w:r>
      <w:r>
        <w:rPr>
          <w:rFonts w:ascii="Times New Roman"/>
          <w:sz w:val="16"/>
        </w:rPr>
        <w:t>the</w:t>
      </w:r>
      <w:r>
        <w:rPr>
          <w:rFonts w:ascii="Times New Roman"/>
          <w:spacing w:val="-3"/>
          <w:sz w:val="16"/>
        </w:rPr>
        <w:t> </w:t>
      </w:r>
      <w:r>
        <w:rPr>
          <w:rFonts w:ascii="Times New Roman"/>
          <w:spacing w:val="-2"/>
          <w:sz w:val="16"/>
        </w:rPr>
        <w:t>student</w:t>
      </w:r>
      <w:r>
        <w:rPr>
          <w:rFonts w:ascii="Cambria"/>
          <w:spacing w:val="-2"/>
          <w:sz w:val="24"/>
        </w:rPr>
        <w:t>.</w:t>
      </w:r>
    </w:p>
    <w:p>
      <w:pPr>
        <w:spacing w:after="0"/>
        <w:jc w:val="left"/>
        <w:rPr>
          <w:rFonts w:ascii="Cambria"/>
          <w:sz w:val="24"/>
        </w:rPr>
        <w:sectPr>
          <w:pgSz w:w="12240" w:h="15840"/>
          <w:pgMar w:header="0" w:footer="782" w:top="1400" w:bottom="980" w:left="1080" w:right="1080"/>
        </w:sectPr>
      </w:pPr>
    </w:p>
    <w:p>
      <w:pPr>
        <w:pStyle w:val="BodyText"/>
        <w:spacing w:line="249" w:lineRule="auto" w:before="42"/>
        <w:ind w:left="67" w:right="94"/>
      </w:pPr>
      <w:r>
        <w:rPr/>
        <w:t>actual</w:t>
      </w:r>
      <w:r>
        <w:rPr>
          <w:spacing w:val="-6"/>
        </w:rPr>
        <w:t> </w:t>
      </w:r>
      <w:r>
        <w:rPr/>
        <w:t>threat</w:t>
      </w:r>
      <w:r>
        <w:rPr>
          <w:spacing w:val="-9"/>
        </w:rPr>
        <w:t> </w:t>
      </w:r>
      <w:r>
        <w:rPr/>
        <w:t>to</w:t>
      </w:r>
      <w:r>
        <w:rPr>
          <w:spacing w:val="-4"/>
        </w:rPr>
        <w:t> </w:t>
      </w:r>
      <w:r>
        <w:rPr/>
        <w:t>themselves,</w:t>
      </w:r>
      <w:r>
        <w:rPr>
          <w:spacing w:val="-9"/>
        </w:rPr>
        <w:t> </w:t>
      </w:r>
      <w:r>
        <w:rPr/>
        <w:t>others,</w:t>
      </w:r>
      <w:r>
        <w:rPr>
          <w:spacing w:val="-10"/>
        </w:rPr>
        <w:t> </w:t>
      </w:r>
      <w:r>
        <w:rPr/>
        <w:t>or</w:t>
      </w:r>
      <w:r>
        <w:rPr>
          <w:spacing w:val="-3"/>
        </w:rPr>
        <w:t> </w:t>
      </w:r>
      <w:r>
        <w:rPr/>
        <w:t>to</w:t>
      </w:r>
      <w:r>
        <w:rPr>
          <w:spacing w:val="-8"/>
        </w:rPr>
        <w:t> </w:t>
      </w:r>
      <w:r>
        <w:rPr/>
        <w:t>the</w:t>
      </w:r>
      <w:r>
        <w:rPr>
          <w:spacing w:val="-3"/>
        </w:rPr>
        <w:t> </w:t>
      </w:r>
      <w:r>
        <w:rPr/>
        <w:t>orderly</w:t>
      </w:r>
      <w:r>
        <w:rPr>
          <w:spacing w:val="-7"/>
        </w:rPr>
        <w:t> </w:t>
      </w:r>
      <w:r>
        <w:rPr/>
        <w:t>processes</w:t>
      </w:r>
      <w:r>
        <w:rPr>
          <w:spacing w:val="-7"/>
        </w:rPr>
        <w:t> </w:t>
      </w:r>
      <w:r>
        <w:rPr/>
        <w:t>of</w:t>
      </w:r>
      <w:r>
        <w:rPr>
          <w:spacing w:val="-7"/>
        </w:rPr>
        <w:t> </w:t>
      </w:r>
      <w:r>
        <w:rPr/>
        <w:t>the</w:t>
      </w:r>
      <w:r>
        <w:rPr>
          <w:spacing w:val="-3"/>
        </w:rPr>
        <w:t> </w:t>
      </w:r>
      <w:r>
        <w:rPr/>
        <w:t>University</w:t>
      </w:r>
      <w:r>
        <w:rPr>
          <w:spacing w:val="-7"/>
        </w:rPr>
        <w:t> </w:t>
      </w:r>
      <w:r>
        <w:rPr/>
        <w:t>community.</w:t>
      </w:r>
      <w:r>
        <w:rPr>
          <w:spacing w:val="-6"/>
        </w:rPr>
        <w:t> </w:t>
      </w:r>
      <w:r>
        <w:rPr/>
        <w:t>The</w:t>
      </w:r>
      <w:r>
        <w:rPr>
          <w:spacing w:val="-7"/>
        </w:rPr>
        <w:t> </w:t>
      </w:r>
      <w:r>
        <w:rPr/>
        <w:t>range</w:t>
      </w:r>
      <w:r>
        <w:rPr>
          <w:spacing w:val="-7"/>
        </w:rPr>
        <w:t> </w:t>
      </w:r>
      <w:r>
        <w:rPr/>
        <w:t>of actions includes, but is not limited to, the following:</w:t>
      </w:r>
    </w:p>
    <w:p>
      <w:pPr>
        <w:pStyle w:val="ListParagraph"/>
        <w:numPr>
          <w:ilvl w:val="0"/>
          <w:numId w:val="8"/>
        </w:numPr>
        <w:tabs>
          <w:tab w:pos="792" w:val="left" w:leader="none"/>
        </w:tabs>
        <w:spacing w:line="254" w:lineRule="auto" w:before="36" w:after="0"/>
        <w:ind w:left="792" w:right="403" w:hanging="361"/>
        <w:jc w:val="left"/>
        <w:rPr>
          <w:rFonts w:ascii="Arial" w:hAnsi="Arial"/>
          <w:sz w:val="22"/>
        </w:rPr>
      </w:pPr>
      <w:r>
        <w:rPr>
          <w:b/>
          <w:sz w:val="22"/>
        </w:rPr>
        <w:t>Interim</w:t>
      </w:r>
      <w:r>
        <w:rPr>
          <w:b/>
          <w:spacing w:val="-6"/>
          <w:sz w:val="22"/>
        </w:rPr>
        <w:t> </w:t>
      </w:r>
      <w:r>
        <w:rPr>
          <w:b/>
          <w:sz w:val="22"/>
        </w:rPr>
        <w:t>Ban:</w:t>
      </w:r>
      <w:r>
        <w:rPr>
          <w:b/>
          <w:spacing w:val="40"/>
          <w:sz w:val="22"/>
        </w:rPr>
        <w:t> </w:t>
      </w:r>
      <w:r>
        <w:rPr>
          <w:sz w:val="22"/>
        </w:rPr>
        <w:t>Access</w:t>
      </w:r>
      <w:r>
        <w:rPr>
          <w:spacing w:val="-4"/>
          <w:sz w:val="22"/>
        </w:rPr>
        <w:t> </w:t>
      </w:r>
      <w:r>
        <w:rPr>
          <w:sz w:val="22"/>
        </w:rPr>
        <w:t>to</w:t>
      </w:r>
      <w:r>
        <w:rPr>
          <w:spacing w:val="-5"/>
          <w:sz w:val="22"/>
        </w:rPr>
        <w:t> </w:t>
      </w:r>
      <w:r>
        <w:rPr>
          <w:sz w:val="22"/>
        </w:rPr>
        <w:t>campus</w:t>
      </w:r>
      <w:r>
        <w:rPr>
          <w:spacing w:val="-4"/>
          <w:sz w:val="22"/>
        </w:rPr>
        <w:t> </w:t>
      </w:r>
      <w:r>
        <w:rPr>
          <w:sz w:val="22"/>
        </w:rPr>
        <w:t>is</w:t>
      </w:r>
      <w:r>
        <w:rPr>
          <w:spacing w:val="-4"/>
          <w:sz w:val="22"/>
        </w:rPr>
        <w:t> </w:t>
      </w:r>
      <w:r>
        <w:rPr>
          <w:sz w:val="22"/>
        </w:rPr>
        <w:t>limited</w:t>
      </w:r>
      <w:r>
        <w:rPr>
          <w:spacing w:val="-5"/>
          <w:sz w:val="22"/>
        </w:rPr>
        <w:t> </w:t>
      </w:r>
      <w:r>
        <w:rPr>
          <w:sz w:val="22"/>
        </w:rPr>
        <w:t>to</w:t>
      </w:r>
      <w:r>
        <w:rPr>
          <w:spacing w:val="-5"/>
          <w:sz w:val="22"/>
        </w:rPr>
        <w:t> </w:t>
      </w:r>
      <w:r>
        <w:rPr>
          <w:sz w:val="22"/>
        </w:rPr>
        <w:t>specific</w:t>
      </w:r>
      <w:r>
        <w:rPr>
          <w:spacing w:val="-6"/>
          <w:sz w:val="22"/>
        </w:rPr>
        <w:t> </w:t>
      </w:r>
      <w:r>
        <w:rPr>
          <w:sz w:val="22"/>
        </w:rPr>
        <w:t>locations</w:t>
      </w:r>
      <w:r>
        <w:rPr>
          <w:spacing w:val="-4"/>
          <w:sz w:val="22"/>
        </w:rPr>
        <w:t> </w:t>
      </w:r>
      <w:r>
        <w:rPr>
          <w:sz w:val="22"/>
        </w:rPr>
        <w:t>and</w:t>
      </w:r>
      <w:r>
        <w:rPr>
          <w:spacing w:val="-5"/>
          <w:sz w:val="22"/>
        </w:rPr>
        <w:t> </w:t>
      </w:r>
      <w:r>
        <w:rPr>
          <w:sz w:val="22"/>
        </w:rPr>
        <w:t>times.</w:t>
      </w:r>
      <w:r>
        <w:rPr>
          <w:spacing w:val="40"/>
          <w:sz w:val="22"/>
        </w:rPr>
        <w:t> </w:t>
      </w:r>
      <w:r>
        <w:rPr>
          <w:sz w:val="22"/>
        </w:rPr>
        <w:t>A</w:t>
      </w:r>
      <w:r>
        <w:rPr>
          <w:spacing w:val="-3"/>
          <w:sz w:val="22"/>
        </w:rPr>
        <w:t> </w:t>
      </w:r>
      <w:r>
        <w:rPr>
          <w:sz w:val="22"/>
        </w:rPr>
        <w:t>student</w:t>
      </w:r>
      <w:r>
        <w:rPr>
          <w:spacing w:val="-7"/>
          <w:sz w:val="22"/>
        </w:rPr>
        <w:t> </w:t>
      </w:r>
      <w:r>
        <w:rPr>
          <w:sz w:val="22"/>
        </w:rPr>
        <w:t>under a</w:t>
      </w:r>
      <w:r>
        <w:rPr>
          <w:spacing w:val="-4"/>
          <w:sz w:val="22"/>
        </w:rPr>
        <w:t> </w:t>
      </w:r>
      <w:r>
        <w:rPr>
          <w:sz w:val="22"/>
        </w:rPr>
        <w:t>campus ban may be permitted to attend classes or events held</w:t>
      </w:r>
      <w:r>
        <w:rPr>
          <w:spacing w:val="-3"/>
          <w:sz w:val="22"/>
        </w:rPr>
        <w:t> </w:t>
      </w:r>
      <w:r>
        <w:rPr>
          <w:sz w:val="22"/>
        </w:rPr>
        <w:t>by their current faculty but may not be on</w:t>
      </w:r>
    </w:p>
    <w:p>
      <w:pPr>
        <w:pStyle w:val="BodyText"/>
        <w:spacing w:line="257" w:lineRule="exact"/>
        <w:ind w:left="802"/>
      </w:pPr>
      <w:r>
        <w:rPr/>
        <w:t>campus</w:t>
      </w:r>
      <w:r>
        <w:rPr>
          <w:spacing w:val="-6"/>
        </w:rPr>
        <w:t> </w:t>
      </w:r>
      <w:r>
        <w:rPr/>
        <w:t>for</w:t>
      </w:r>
      <w:r>
        <w:rPr>
          <w:spacing w:val="-6"/>
        </w:rPr>
        <w:t> </w:t>
      </w:r>
      <w:r>
        <w:rPr/>
        <w:t>other</w:t>
      </w:r>
      <w:r>
        <w:rPr>
          <w:spacing w:val="-2"/>
        </w:rPr>
        <w:t> </w:t>
      </w:r>
      <w:r>
        <w:rPr/>
        <w:t>reasons.</w:t>
      </w:r>
      <w:r>
        <w:rPr>
          <w:spacing w:val="39"/>
        </w:rPr>
        <w:t> </w:t>
      </w:r>
      <w:r>
        <w:rPr/>
        <w:t>Specifics</w:t>
      </w:r>
      <w:r>
        <w:rPr>
          <w:spacing w:val="-2"/>
        </w:rPr>
        <w:t> </w:t>
      </w:r>
      <w:r>
        <w:rPr/>
        <w:t>of</w:t>
      </w:r>
      <w:r>
        <w:rPr>
          <w:spacing w:val="-6"/>
        </w:rPr>
        <w:t> </w:t>
      </w:r>
      <w:r>
        <w:rPr/>
        <w:t>the</w:t>
      </w:r>
      <w:r>
        <w:rPr>
          <w:spacing w:val="-1"/>
        </w:rPr>
        <w:t> </w:t>
      </w:r>
      <w:r>
        <w:rPr/>
        <w:t>interim</w:t>
      </w:r>
      <w:r>
        <w:rPr>
          <w:spacing w:val="-6"/>
        </w:rPr>
        <w:t> </w:t>
      </w:r>
      <w:r>
        <w:rPr/>
        <w:t>ban</w:t>
      </w:r>
      <w:r>
        <w:rPr>
          <w:spacing w:val="-11"/>
        </w:rPr>
        <w:t> </w:t>
      </w:r>
      <w:r>
        <w:rPr/>
        <w:t>are</w:t>
      </w:r>
      <w:r>
        <w:rPr>
          <w:spacing w:val="-6"/>
        </w:rPr>
        <w:t> </w:t>
      </w:r>
      <w:r>
        <w:rPr/>
        <w:t>explained</w:t>
      </w:r>
      <w:r>
        <w:rPr>
          <w:spacing w:val="-7"/>
        </w:rPr>
        <w:t> </w:t>
      </w:r>
      <w:r>
        <w:rPr/>
        <w:t>in</w:t>
      </w:r>
      <w:r>
        <w:rPr>
          <w:spacing w:val="-7"/>
        </w:rPr>
        <w:t> </w:t>
      </w:r>
      <w:r>
        <w:rPr/>
        <w:t>their</w:t>
      </w:r>
      <w:r>
        <w:rPr>
          <w:spacing w:val="-6"/>
        </w:rPr>
        <w:t> </w:t>
      </w:r>
      <w:r>
        <w:rPr>
          <w:spacing w:val="-2"/>
        </w:rPr>
        <w:t>letter.</w:t>
      </w:r>
    </w:p>
    <w:p>
      <w:pPr>
        <w:pStyle w:val="ListParagraph"/>
        <w:numPr>
          <w:ilvl w:val="0"/>
          <w:numId w:val="8"/>
        </w:numPr>
        <w:tabs>
          <w:tab w:pos="792" w:val="left" w:leader="none"/>
        </w:tabs>
        <w:spacing w:line="247" w:lineRule="auto" w:before="49" w:after="0"/>
        <w:ind w:left="792" w:right="205" w:hanging="361"/>
        <w:jc w:val="left"/>
        <w:rPr>
          <w:rFonts w:ascii="Arial" w:hAnsi="Arial"/>
          <w:sz w:val="22"/>
        </w:rPr>
      </w:pPr>
      <w:r>
        <w:rPr>
          <w:b/>
          <w:sz w:val="22"/>
        </w:rPr>
        <w:t>Interim Suspension—Individual: </w:t>
      </w:r>
      <w:r>
        <w:rPr>
          <w:sz w:val="22"/>
        </w:rPr>
        <w:t>If a student's presence on campus poses a perceived or immediate threat to their own or another's physical or emotional safety and well-being, the preservation of University</w:t>
      </w:r>
      <w:r>
        <w:rPr>
          <w:spacing w:val="-1"/>
          <w:sz w:val="22"/>
        </w:rPr>
        <w:t> </w:t>
      </w:r>
      <w:r>
        <w:rPr>
          <w:sz w:val="22"/>
        </w:rPr>
        <w:t>or</w:t>
      </w:r>
      <w:r>
        <w:rPr>
          <w:spacing w:val="-1"/>
          <w:sz w:val="22"/>
        </w:rPr>
        <w:t> </w:t>
      </w:r>
      <w:r>
        <w:rPr>
          <w:sz w:val="22"/>
        </w:rPr>
        <w:t>others'</w:t>
      </w:r>
      <w:r>
        <w:rPr>
          <w:spacing w:val="-2"/>
          <w:sz w:val="22"/>
        </w:rPr>
        <w:t> </w:t>
      </w:r>
      <w:r>
        <w:rPr>
          <w:sz w:val="22"/>
        </w:rPr>
        <w:t>property, or</w:t>
      </w:r>
      <w:r>
        <w:rPr>
          <w:spacing w:val="-1"/>
          <w:sz w:val="22"/>
        </w:rPr>
        <w:t> </w:t>
      </w:r>
      <w:r>
        <w:rPr>
          <w:sz w:val="22"/>
        </w:rPr>
        <w:t>safety</w:t>
      </w:r>
      <w:r>
        <w:rPr>
          <w:spacing w:val="-1"/>
          <w:sz w:val="22"/>
        </w:rPr>
        <w:t> </w:t>
      </w:r>
      <w:r>
        <w:rPr>
          <w:sz w:val="22"/>
        </w:rPr>
        <w:t>and</w:t>
      </w:r>
      <w:r>
        <w:rPr>
          <w:spacing w:val="-2"/>
          <w:sz w:val="22"/>
        </w:rPr>
        <w:t> </w:t>
      </w:r>
      <w:r>
        <w:rPr>
          <w:sz w:val="22"/>
        </w:rPr>
        <w:t>order</w:t>
      </w:r>
      <w:r>
        <w:rPr>
          <w:spacing w:val="-1"/>
          <w:sz w:val="22"/>
        </w:rPr>
        <w:t> </w:t>
      </w:r>
      <w:r>
        <w:rPr>
          <w:sz w:val="22"/>
        </w:rPr>
        <w:t>on</w:t>
      </w:r>
      <w:r>
        <w:rPr>
          <w:spacing w:val="-2"/>
          <w:sz w:val="22"/>
        </w:rPr>
        <w:t> </w:t>
      </w:r>
      <w:r>
        <w:rPr>
          <w:sz w:val="22"/>
        </w:rPr>
        <w:t>University</w:t>
      </w:r>
      <w:r>
        <w:rPr>
          <w:spacing w:val="-1"/>
          <w:sz w:val="22"/>
        </w:rPr>
        <w:t> </w:t>
      </w:r>
      <w:r>
        <w:rPr>
          <w:sz w:val="22"/>
        </w:rPr>
        <w:t>premises,</w:t>
      </w:r>
      <w:r>
        <w:rPr>
          <w:spacing w:val="-3"/>
          <w:sz w:val="22"/>
        </w:rPr>
        <w:t> </w:t>
      </w:r>
      <w:r>
        <w:rPr>
          <w:sz w:val="22"/>
        </w:rPr>
        <w:t>the</w:t>
      </w:r>
      <w:r>
        <w:rPr>
          <w:spacing w:val="-1"/>
          <w:sz w:val="22"/>
        </w:rPr>
        <w:t> </w:t>
      </w:r>
      <w:r>
        <w:rPr>
          <w:sz w:val="22"/>
        </w:rPr>
        <w:t>University</w:t>
      </w:r>
      <w:r>
        <w:rPr>
          <w:spacing w:val="-1"/>
          <w:sz w:val="22"/>
        </w:rPr>
        <w:t> </w:t>
      </w:r>
      <w:r>
        <w:rPr>
          <w:sz w:val="22"/>
        </w:rPr>
        <w:t>may</w:t>
      </w:r>
      <w:r>
        <w:rPr>
          <w:spacing w:val="-1"/>
          <w:sz w:val="22"/>
        </w:rPr>
        <w:t> </w:t>
      </w:r>
      <w:r>
        <w:rPr>
          <w:sz w:val="22"/>
        </w:rPr>
        <w:t>impose interim restrictions up to and including immediate suspension pending a disciplinary hearing, which occurs</w:t>
      </w:r>
      <w:r>
        <w:rPr>
          <w:spacing w:val="-5"/>
          <w:sz w:val="22"/>
        </w:rPr>
        <w:t> </w:t>
      </w:r>
      <w:r>
        <w:rPr>
          <w:sz w:val="22"/>
        </w:rPr>
        <w:t>as</w:t>
      </w:r>
      <w:r>
        <w:rPr>
          <w:spacing w:val="-1"/>
          <w:sz w:val="22"/>
        </w:rPr>
        <w:t> </w:t>
      </w:r>
      <w:r>
        <w:rPr>
          <w:sz w:val="22"/>
        </w:rPr>
        <w:t>quickly</w:t>
      </w:r>
      <w:r>
        <w:rPr>
          <w:spacing w:val="-5"/>
          <w:sz w:val="22"/>
        </w:rPr>
        <w:t> </w:t>
      </w:r>
      <w:r>
        <w:rPr>
          <w:sz w:val="22"/>
        </w:rPr>
        <w:t>as</w:t>
      </w:r>
      <w:r>
        <w:rPr>
          <w:spacing w:val="-5"/>
          <w:sz w:val="22"/>
        </w:rPr>
        <w:t> </w:t>
      </w:r>
      <w:r>
        <w:rPr>
          <w:sz w:val="22"/>
        </w:rPr>
        <w:t>possible</w:t>
      </w:r>
      <w:r>
        <w:rPr>
          <w:spacing w:val="-5"/>
          <w:sz w:val="22"/>
        </w:rPr>
        <w:t> </w:t>
      </w:r>
      <w:r>
        <w:rPr>
          <w:sz w:val="22"/>
        </w:rPr>
        <w:t>following</w:t>
      </w:r>
      <w:r>
        <w:rPr>
          <w:spacing w:val="-4"/>
          <w:sz w:val="22"/>
        </w:rPr>
        <w:t> </w:t>
      </w:r>
      <w:r>
        <w:rPr>
          <w:sz w:val="22"/>
        </w:rPr>
        <w:t>an</w:t>
      </w:r>
      <w:r>
        <w:rPr>
          <w:spacing w:val="-6"/>
          <w:sz w:val="22"/>
        </w:rPr>
        <w:t> </w:t>
      </w:r>
      <w:r>
        <w:rPr>
          <w:sz w:val="22"/>
        </w:rPr>
        <w:t>incident,</w:t>
      </w:r>
      <w:r>
        <w:rPr>
          <w:spacing w:val="-8"/>
          <w:sz w:val="22"/>
        </w:rPr>
        <w:t> </w:t>
      </w:r>
      <w:r>
        <w:rPr>
          <w:sz w:val="22"/>
        </w:rPr>
        <w:t>but</w:t>
      </w:r>
      <w:r>
        <w:rPr>
          <w:spacing w:val="-3"/>
          <w:sz w:val="22"/>
        </w:rPr>
        <w:t> </w:t>
      </w:r>
      <w:r>
        <w:rPr>
          <w:sz w:val="22"/>
        </w:rPr>
        <w:t>ordinarily</w:t>
      </w:r>
      <w:r>
        <w:rPr>
          <w:spacing w:val="-5"/>
          <w:sz w:val="22"/>
        </w:rPr>
        <w:t> </w:t>
      </w:r>
      <w:r>
        <w:rPr>
          <w:sz w:val="22"/>
        </w:rPr>
        <w:t>within</w:t>
      </w:r>
      <w:r>
        <w:rPr>
          <w:spacing w:val="-6"/>
          <w:sz w:val="22"/>
        </w:rPr>
        <w:t> </w:t>
      </w:r>
      <w:r>
        <w:rPr>
          <w:sz w:val="22"/>
        </w:rPr>
        <w:t>fourteen</w:t>
      </w:r>
      <w:r>
        <w:rPr>
          <w:spacing w:val="-6"/>
          <w:sz w:val="22"/>
        </w:rPr>
        <w:t> </w:t>
      </w:r>
      <w:r>
        <w:rPr>
          <w:sz w:val="22"/>
        </w:rPr>
        <w:t>(14)</w:t>
      </w:r>
      <w:r>
        <w:rPr>
          <w:spacing w:val="-5"/>
          <w:sz w:val="22"/>
        </w:rPr>
        <w:t> </w:t>
      </w:r>
      <w:r>
        <w:rPr>
          <w:sz w:val="22"/>
        </w:rPr>
        <w:t>business</w:t>
      </w:r>
      <w:r>
        <w:rPr>
          <w:spacing w:val="-5"/>
          <w:sz w:val="22"/>
        </w:rPr>
        <w:t> </w:t>
      </w:r>
      <w:r>
        <w:rPr>
          <w:sz w:val="22"/>
        </w:rPr>
        <w:t>days.</w:t>
      </w:r>
      <w:r>
        <w:rPr>
          <w:spacing w:val="-4"/>
          <w:sz w:val="22"/>
        </w:rPr>
        <w:t> </w:t>
      </w:r>
      <w:r>
        <w:rPr>
          <w:sz w:val="22"/>
        </w:rPr>
        <w:t>It is understood that in extreme cases, summary action may be imposed for a longer period of time. Interim Suspension restrictions may also be employed during any appeal process.</w:t>
      </w:r>
    </w:p>
    <w:p>
      <w:pPr>
        <w:pStyle w:val="ListParagraph"/>
        <w:numPr>
          <w:ilvl w:val="0"/>
          <w:numId w:val="8"/>
        </w:numPr>
        <w:tabs>
          <w:tab w:pos="792" w:val="left" w:leader="none"/>
        </w:tabs>
        <w:spacing w:line="247" w:lineRule="auto" w:before="46" w:after="0"/>
        <w:ind w:left="792" w:right="112" w:hanging="361"/>
        <w:jc w:val="left"/>
        <w:rPr>
          <w:rFonts w:ascii="Arial" w:hAnsi="Arial"/>
          <w:sz w:val="22"/>
        </w:rPr>
      </w:pPr>
      <w:r>
        <w:rPr>
          <w:b/>
          <w:sz w:val="22"/>
        </w:rPr>
        <w:t>Interim</w:t>
      </w:r>
      <w:r>
        <w:rPr>
          <w:b/>
          <w:spacing w:val="-1"/>
          <w:sz w:val="22"/>
        </w:rPr>
        <w:t> </w:t>
      </w:r>
      <w:r>
        <w:rPr>
          <w:b/>
          <w:sz w:val="22"/>
        </w:rPr>
        <w:t>Action—Groups/Organizations: </w:t>
      </w:r>
      <w:r>
        <w:rPr>
          <w:sz w:val="22"/>
        </w:rPr>
        <w:t>Groups and organizations allegedly violating the Standards of Student Conduct or judged to be a perceived or immediate threat to the physical or emotional safety and</w:t>
      </w:r>
      <w:r>
        <w:rPr>
          <w:spacing w:val="-1"/>
          <w:sz w:val="22"/>
        </w:rPr>
        <w:t> </w:t>
      </w:r>
      <w:r>
        <w:rPr>
          <w:sz w:val="22"/>
        </w:rPr>
        <w:t>well-being of one or more individuals,</w:t>
      </w:r>
      <w:r>
        <w:rPr>
          <w:spacing w:val="-3"/>
          <w:sz w:val="22"/>
        </w:rPr>
        <w:t> </w:t>
      </w:r>
      <w:r>
        <w:rPr>
          <w:sz w:val="22"/>
        </w:rPr>
        <w:t>the preservation</w:t>
      </w:r>
      <w:r>
        <w:rPr>
          <w:spacing w:val="-1"/>
          <w:sz w:val="22"/>
        </w:rPr>
        <w:t> </w:t>
      </w:r>
      <w:r>
        <w:rPr>
          <w:sz w:val="22"/>
        </w:rPr>
        <w:t>of University or others'</w:t>
      </w:r>
      <w:r>
        <w:rPr>
          <w:spacing w:val="-1"/>
          <w:sz w:val="22"/>
        </w:rPr>
        <w:t> </w:t>
      </w:r>
      <w:r>
        <w:rPr>
          <w:sz w:val="22"/>
        </w:rPr>
        <w:t>property, or safety and</w:t>
      </w:r>
      <w:r>
        <w:rPr>
          <w:spacing w:val="-6"/>
          <w:sz w:val="22"/>
        </w:rPr>
        <w:t> </w:t>
      </w:r>
      <w:r>
        <w:rPr>
          <w:sz w:val="22"/>
        </w:rPr>
        <w:t>order</w:t>
      </w:r>
      <w:r>
        <w:rPr>
          <w:spacing w:val="-5"/>
          <w:sz w:val="22"/>
        </w:rPr>
        <w:t> </w:t>
      </w:r>
      <w:r>
        <w:rPr>
          <w:sz w:val="22"/>
        </w:rPr>
        <w:t>on</w:t>
      </w:r>
      <w:r>
        <w:rPr>
          <w:spacing w:val="-2"/>
          <w:sz w:val="22"/>
        </w:rPr>
        <w:t> </w:t>
      </w:r>
      <w:r>
        <w:rPr>
          <w:sz w:val="22"/>
        </w:rPr>
        <w:t>University</w:t>
      </w:r>
      <w:r>
        <w:rPr>
          <w:spacing w:val="-5"/>
          <w:sz w:val="22"/>
        </w:rPr>
        <w:t> </w:t>
      </w:r>
      <w:r>
        <w:rPr>
          <w:sz w:val="22"/>
        </w:rPr>
        <w:t>premises,</w:t>
      </w:r>
      <w:r>
        <w:rPr>
          <w:spacing w:val="-7"/>
          <w:sz w:val="22"/>
        </w:rPr>
        <w:t> </w:t>
      </w:r>
      <w:r>
        <w:rPr>
          <w:sz w:val="22"/>
        </w:rPr>
        <w:t>may</w:t>
      </w:r>
      <w:r>
        <w:rPr>
          <w:spacing w:val="-5"/>
          <w:sz w:val="22"/>
        </w:rPr>
        <w:t> </w:t>
      </w:r>
      <w:r>
        <w:rPr>
          <w:sz w:val="22"/>
        </w:rPr>
        <w:t>be</w:t>
      </w:r>
      <w:r>
        <w:rPr>
          <w:spacing w:val="-5"/>
          <w:sz w:val="22"/>
        </w:rPr>
        <w:t> </w:t>
      </w:r>
      <w:r>
        <w:rPr>
          <w:sz w:val="22"/>
        </w:rPr>
        <w:t>subject</w:t>
      </w:r>
      <w:r>
        <w:rPr>
          <w:spacing w:val="-7"/>
          <w:sz w:val="22"/>
        </w:rPr>
        <w:t> </w:t>
      </w:r>
      <w:r>
        <w:rPr>
          <w:sz w:val="22"/>
        </w:rPr>
        <w:t>to</w:t>
      </w:r>
      <w:r>
        <w:rPr>
          <w:spacing w:val="-6"/>
          <w:sz w:val="22"/>
        </w:rPr>
        <w:t> </w:t>
      </w:r>
      <w:r>
        <w:rPr>
          <w:sz w:val="22"/>
        </w:rPr>
        <w:t>interim</w:t>
      </w:r>
      <w:r>
        <w:rPr>
          <w:spacing w:val="-4"/>
          <w:sz w:val="22"/>
        </w:rPr>
        <w:t> </w:t>
      </w:r>
      <w:r>
        <w:rPr>
          <w:sz w:val="22"/>
        </w:rPr>
        <w:t>responses</w:t>
      </w:r>
      <w:r>
        <w:rPr>
          <w:spacing w:val="-5"/>
          <w:sz w:val="22"/>
        </w:rPr>
        <w:t> </w:t>
      </w:r>
      <w:r>
        <w:rPr>
          <w:sz w:val="22"/>
        </w:rPr>
        <w:t>pending</w:t>
      </w:r>
      <w:r>
        <w:rPr>
          <w:spacing w:val="-4"/>
          <w:sz w:val="22"/>
        </w:rPr>
        <w:t> </w:t>
      </w:r>
      <w:r>
        <w:rPr>
          <w:sz w:val="22"/>
        </w:rPr>
        <w:t>judicial</w:t>
      </w:r>
      <w:r>
        <w:rPr>
          <w:spacing w:val="-3"/>
          <w:sz w:val="22"/>
        </w:rPr>
        <w:t> </w:t>
      </w:r>
      <w:r>
        <w:rPr>
          <w:sz w:val="22"/>
        </w:rPr>
        <w:t>or</w:t>
      </w:r>
      <w:r>
        <w:rPr>
          <w:spacing w:val="-5"/>
          <w:sz w:val="22"/>
        </w:rPr>
        <w:t> </w:t>
      </w:r>
      <w:r>
        <w:rPr>
          <w:sz w:val="22"/>
        </w:rPr>
        <w:t>other</w:t>
      </w:r>
      <w:r>
        <w:rPr>
          <w:spacing w:val="-5"/>
          <w:sz w:val="22"/>
        </w:rPr>
        <w:t> </w:t>
      </w:r>
      <w:r>
        <w:rPr>
          <w:sz w:val="22"/>
        </w:rPr>
        <w:t>means for resolution. Actions include, but are not limited to, Interim Social Probation (cancellation of the</w:t>
      </w:r>
    </w:p>
    <w:p>
      <w:pPr>
        <w:pStyle w:val="BodyText"/>
        <w:spacing w:line="247" w:lineRule="auto" w:before="5"/>
        <w:ind w:left="792" w:right="94"/>
      </w:pPr>
      <w:r>
        <w:rPr/>
        <w:t>privilege</w:t>
      </w:r>
      <w:r>
        <w:rPr>
          <w:spacing w:val="-6"/>
        </w:rPr>
        <w:t> </w:t>
      </w:r>
      <w:r>
        <w:rPr/>
        <w:t>to</w:t>
      </w:r>
      <w:r>
        <w:rPr>
          <w:spacing w:val="-7"/>
        </w:rPr>
        <w:t> </w:t>
      </w:r>
      <w:r>
        <w:rPr/>
        <w:t>hold</w:t>
      </w:r>
      <w:r>
        <w:rPr>
          <w:spacing w:val="-7"/>
        </w:rPr>
        <w:t> </w:t>
      </w:r>
      <w:r>
        <w:rPr/>
        <w:t>functions/gatherings</w:t>
      </w:r>
      <w:r>
        <w:rPr>
          <w:spacing w:val="-6"/>
        </w:rPr>
        <w:t> </w:t>
      </w:r>
      <w:r>
        <w:rPr/>
        <w:t>in</w:t>
      </w:r>
      <w:r>
        <w:rPr>
          <w:spacing w:val="-7"/>
        </w:rPr>
        <w:t> </w:t>
      </w:r>
      <w:r>
        <w:rPr/>
        <w:t>which</w:t>
      </w:r>
      <w:r>
        <w:rPr>
          <w:spacing w:val="-7"/>
        </w:rPr>
        <w:t> </w:t>
      </w:r>
      <w:r>
        <w:rPr/>
        <w:t>alcohol</w:t>
      </w:r>
      <w:r>
        <w:rPr>
          <w:spacing w:val="-4"/>
        </w:rPr>
        <w:t> </w:t>
      </w:r>
      <w:r>
        <w:rPr/>
        <w:t>is</w:t>
      </w:r>
      <w:r>
        <w:rPr>
          <w:spacing w:val="-6"/>
        </w:rPr>
        <w:t> </w:t>
      </w:r>
      <w:r>
        <w:rPr/>
        <w:t>present)</w:t>
      </w:r>
      <w:r>
        <w:rPr>
          <w:spacing w:val="-6"/>
        </w:rPr>
        <w:t> </w:t>
      </w:r>
      <w:r>
        <w:rPr/>
        <w:t>and</w:t>
      </w:r>
      <w:r>
        <w:rPr>
          <w:spacing w:val="-7"/>
        </w:rPr>
        <w:t> </w:t>
      </w:r>
      <w:r>
        <w:rPr/>
        <w:t>Interim</w:t>
      </w:r>
      <w:r>
        <w:rPr>
          <w:spacing w:val="-5"/>
        </w:rPr>
        <w:t> </w:t>
      </w:r>
      <w:r>
        <w:rPr/>
        <w:t>Suspension</w:t>
      </w:r>
      <w:r>
        <w:rPr>
          <w:spacing w:val="-7"/>
        </w:rPr>
        <w:t> </w:t>
      </w:r>
      <w:r>
        <w:rPr/>
        <w:t>(cancellation of the privilege to hold any kind of function/gathering). Additional restrictions may be applied at the discretion of the University.</w:t>
      </w:r>
    </w:p>
    <w:p>
      <w:pPr>
        <w:pStyle w:val="ListParagraph"/>
        <w:numPr>
          <w:ilvl w:val="0"/>
          <w:numId w:val="8"/>
        </w:numPr>
        <w:tabs>
          <w:tab w:pos="792" w:val="left" w:leader="none"/>
        </w:tabs>
        <w:spacing w:line="247" w:lineRule="auto" w:before="39" w:after="0"/>
        <w:ind w:left="792" w:right="259" w:hanging="361"/>
        <w:jc w:val="left"/>
        <w:rPr>
          <w:rFonts w:ascii="Arial" w:hAnsi="Arial"/>
          <w:sz w:val="22"/>
        </w:rPr>
      </w:pPr>
      <w:r>
        <w:rPr>
          <w:b/>
          <w:sz w:val="22"/>
        </w:rPr>
        <w:t>No Contact Order (formerly an Active Avoidance Order): </w:t>
      </w:r>
      <w:r>
        <w:rPr>
          <w:sz w:val="22"/>
        </w:rPr>
        <w:t>If a student's presence on campus poses a perceived</w:t>
      </w:r>
      <w:r>
        <w:rPr>
          <w:spacing w:val="-6"/>
          <w:sz w:val="22"/>
        </w:rPr>
        <w:t> </w:t>
      </w:r>
      <w:r>
        <w:rPr>
          <w:sz w:val="22"/>
        </w:rPr>
        <w:t>or</w:t>
      </w:r>
      <w:r>
        <w:rPr>
          <w:spacing w:val="-5"/>
          <w:sz w:val="22"/>
        </w:rPr>
        <w:t> </w:t>
      </w:r>
      <w:r>
        <w:rPr>
          <w:sz w:val="22"/>
        </w:rPr>
        <w:t>immediate</w:t>
      </w:r>
      <w:r>
        <w:rPr>
          <w:spacing w:val="-5"/>
          <w:sz w:val="22"/>
        </w:rPr>
        <w:t> </w:t>
      </w:r>
      <w:r>
        <w:rPr>
          <w:sz w:val="22"/>
        </w:rPr>
        <w:t>threat</w:t>
      </w:r>
      <w:r>
        <w:rPr>
          <w:spacing w:val="-7"/>
          <w:sz w:val="22"/>
        </w:rPr>
        <w:t> </w:t>
      </w:r>
      <w:r>
        <w:rPr>
          <w:sz w:val="22"/>
        </w:rPr>
        <w:t>to</w:t>
      </w:r>
      <w:r>
        <w:rPr>
          <w:spacing w:val="-6"/>
          <w:sz w:val="22"/>
        </w:rPr>
        <w:t> </w:t>
      </w:r>
      <w:r>
        <w:rPr>
          <w:sz w:val="22"/>
        </w:rPr>
        <w:t>a</w:t>
      </w:r>
      <w:r>
        <w:rPr>
          <w:spacing w:val="-5"/>
          <w:sz w:val="22"/>
        </w:rPr>
        <w:t> </w:t>
      </w:r>
      <w:r>
        <w:rPr>
          <w:sz w:val="22"/>
        </w:rPr>
        <w:t>University</w:t>
      </w:r>
      <w:r>
        <w:rPr>
          <w:spacing w:val="-5"/>
          <w:sz w:val="22"/>
        </w:rPr>
        <w:t> </w:t>
      </w:r>
      <w:r>
        <w:rPr>
          <w:sz w:val="22"/>
        </w:rPr>
        <w:t>community</w:t>
      </w:r>
      <w:r>
        <w:rPr>
          <w:spacing w:val="-5"/>
          <w:sz w:val="22"/>
        </w:rPr>
        <w:t> </w:t>
      </w:r>
      <w:r>
        <w:rPr>
          <w:sz w:val="22"/>
        </w:rPr>
        <w:t>member's</w:t>
      </w:r>
      <w:r>
        <w:rPr>
          <w:spacing w:val="-6"/>
          <w:sz w:val="22"/>
        </w:rPr>
        <w:t> </w:t>
      </w:r>
      <w:r>
        <w:rPr>
          <w:sz w:val="22"/>
        </w:rPr>
        <w:t>physical</w:t>
      </w:r>
      <w:r>
        <w:rPr>
          <w:spacing w:val="-4"/>
          <w:sz w:val="22"/>
        </w:rPr>
        <w:t> </w:t>
      </w:r>
      <w:r>
        <w:rPr>
          <w:sz w:val="22"/>
        </w:rPr>
        <w:t>or</w:t>
      </w:r>
      <w:r>
        <w:rPr>
          <w:spacing w:val="-5"/>
          <w:sz w:val="22"/>
        </w:rPr>
        <w:t> </w:t>
      </w:r>
      <w:r>
        <w:rPr>
          <w:sz w:val="22"/>
        </w:rPr>
        <w:t>emotional</w:t>
      </w:r>
      <w:r>
        <w:rPr>
          <w:spacing w:val="-3"/>
          <w:sz w:val="22"/>
        </w:rPr>
        <w:t> </w:t>
      </w:r>
      <w:r>
        <w:rPr>
          <w:sz w:val="22"/>
        </w:rPr>
        <w:t>safety</w:t>
      </w:r>
      <w:r>
        <w:rPr>
          <w:spacing w:val="-5"/>
          <w:sz w:val="22"/>
        </w:rPr>
        <w:t> </w:t>
      </w:r>
      <w:r>
        <w:rPr>
          <w:sz w:val="22"/>
        </w:rPr>
        <w:t>and well-being and/or sense of personal safety and</w:t>
      </w:r>
      <w:r>
        <w:rPr>
          <w:spacing w:val="-1"/>
          <w:sz w:val="22"/>
        </w:rPr>
        <w:t> </w:t>
      </w:r>
      <w:r>
        <w:rPr>
          <w:sz w:val="22"/>
        </w:rPr>
        <w:t>security,</w:t>
      </w:r>
      <w:r>
        <w:rPr>
          <w:spacing w:val="-3"/>
          <w:sz w:val="22"/>
        </w:rPr>
        <w:t> </w:t>
      </w:r>
      <w:r>
        <w:rPr>
          <w:sz w:val="22"/>
        </w:rPr>
        <w:t>the University can</w:t>
      </w:r>
      <w:r>
        <w:rPr>
          <w:spacing w:val="-1"/>
          <w:sz w:val="22"/>
        </w:rPr>
        <w:t> </w:t>
      </w:r>
      <w:r>
        <w:rPr>
          <w:sz w:val="22"/>
        </w:rPr>
        <w:t>issue a No</w:t>
      </w:r>
      <w:r>
        <w:rPr>
          <w:spacing w:val="-1"/>
          <w:sz w:val="22"/>
        </w:rPr>
        <w:t> </w:t>
      </w:r>
      <w:r>
        <w:rPr>
          <w:sz w:val="22"/>
        </w:rPr>
        <w:t>Contact</w:t>
      </w:r>
      <w:r>
        <w:rPr>
          <w:spacing w:val="-2"/>
          <w:sz w:val="22"/>
        </w:rPr>
        <w:t> </w:t>
      </w:r>
      <w:r>
        <w:rPr>
          <w:sz w:val="22"/>
        </w:rPr>
        <w:t>Order. The</w:t>
      </w:r>
      <w:r>
        <w:rPr>
          <w:spacing w:val="-6"/>
          <w:sz w:val="22"/>
        </w:rPr>
        <w:t> </w:t>
      </w:r>
      <w:r>
        <w:rPr>
          <w:sz w:val="22"/>
        </w:rPr>
        <w:t>goal</w:t>
      </w:r>
      <w:r>
        <w:rPr>
          <w:spacing w:val="-5"/>
          <w:sz w:val="22"/>
        </w:rPr>
        <w:t> </w:t>
      </w:r>
      <w:r>
        <w:rPr>
          <w:sz w:val="22"/>
        </w:rPr>
        <w:t>of</w:t>
      </w:r>
      <w:r>
        <w:rPr>
          <w:spacing w:val="-2"/>
          <w:sz w:val="22"/>
        </w:rPr>
        <w:t> </w:t>
      </w:r>
      <w:r>
        <w:rPr>
          <w:sz w:val="22"/>
        </w:rPr>
        <w:t>this</w:t>
      </w:r>
      <w:r>
        <w:rPr>
          <w:spacing w:val="-6"/>
          <w:sz w:val="22"/>
        </w:rPr>
        <w:t> </w:t>
      </w:r>
      <w:r>
        <w:rPr>
          <w:sz w:val="22"/>
        </w:rPr>
        <w:t>action</w:t>
      </w:r>
      <w:r>
        <w:rPr>
          <w:spacing w:val="-7"/>
          <w:sz w:val="22"/>
        </w:rPr>
        <w:t> </w:t>
      </w:r>
      <w:r>
        <w:rPr>
          <w:sz w:val="22"/>
        </w:rPr>
        <w:t>is</w:t>
      </w:r>
      <w:r>
        <w:rPr>
          <w:spacing w:val="-6"/>
          <w:sz w:val="22"/>
        </w:rPr>
        <w:t> </w:t>
      </w:r>
      <w:r>
        <w:rPr>
          <w:sz w:val="22"/>
        </w:rPr>
        <w:t>to</w:t>
      </w:r>
      <w:r>
        <w:rPr>
          <w:spacing w:val="-7"/>
          <w:sz w:val="22"/>
        </w:rPr>
        <w:t> </w:t>
      </w:r>
      <w:r>
        <w:rPr>
          <w:sz w:val="22"/>
        </w:rPr>
        <w:t>diffuse</w:t>
      </w:r>
      <w:r>
        <w:rPr>
          <w:spacing w:val="-6"/>
          <w:sz w:val="22"/>
        </w:rPr>
        <w:t> </w:t>
      </w:r>
      <w:r>
        <w:rPr>
          <w:sz w:val="22"/>
        </w:rPr>
        <w:t>difficult</w:t>
      </w:r>
      <w:r>
        <w:rPr>
          <w:spacing w:val="-8"/>
          <w:sz w:val="22"/>
        </w:rPr>
        <w:t> </w:t>
      </w:r>
      <w:r>
        <w:rPr>
          <w:sz w:val="22"/>
        </w:rPr>
        <w:t>situations</w:t>
      </w:r>
      <w:r>
        <w:rPr>
          <w:spacing w:val="-6"/>
          <w:sz w:val="22"/>
        </w:rPr>
        <w:t> </w:t>
      </w:r>
      <w:r>
        <w:rPr>
          <w:sz w:val="22"/>
        </w:rPr>
        <w:t>by</w:t>
      </w:r>
      <w:r>
        <w:rPr>
          <w:spacing w:val="-6"/>
          <w:sz w:val="22"/>
        </w:rPr>
        <w:t> </w:t>
      </w:r>
      <w:r>
        <w:rPr>
          <w:sz w:val="22"/>
        </w:rPr>
        <w:t>imposing</w:t>
      </w:r>
      <w:r>
        <w:rPr>
          <w:spacing w:val="-5"/>
          <w:sz w:val="22"/>
        </w:rPr>
        <w:t> </w:t>
      </w:r>
      <w:r>
        <w:rPr>
          <w:sz w:val="22"/>
        </w:rPr>
        <w:t>restrictions</w:t>
      </w:r>
      <w:r>
        <w:rPr>
          <w:spacing w:val="-6"/>
          <w:sz w:val="22"/>
        </w:rPr>
        <w:t> </w:t>
      </w:r>
      <w:r>
        <w:rPr>
          <w:sz w:val="22"/>
        </w:rPr>
        <w:t>that</w:t>
      </w:r>
      <w:r>
        <w:rPr>
          <w:spacing w:val="-9"/>
          <w:sz w:val="22"/>
        </w:rPr>
        <w:t> </w:t>
      </w:r>
      <w:r>
        <w:rPr>
          <w:sz w:val="22"/>
        </w:rPr>
        <w:t>require</w:t>
      </w:r>
      <w:r>
        <w:rPr>
          <w:spacing w:val="-6"/>
          <w:sz w:val="22"/>
        </w:rPr>
        <w:t> </w:t>
      </w:r>
      <w:r>
        <w:rPr>
          <w:sz w:val="22"/>
        </w:rPr>
        <w:t>one</w:t>
      </w:r>
      <w:r>
        <w:rPr>
          <w:spacing w:val="-6"/>
          <w:sz w:val="22"/>
        </w:rPr>
        <w:t> </w:t>
      </w:r>
      <w:r>
        <w:rPr>
          <w:sz w:val="22"/>
        </w:rPr>
        <w:t>person to actively avoid another in all situations. For more information, please see the “No Contact Order policy” below</w:t>
      </w:r>
    </w:p>
    <w:p>
      <w:pPr>
        <w:pStyle w:val="BodyText"/>
        <w:spacing w:before="31"/>
      </w:pPr>
    </w:p>
    <w:p>
      <w:pPr>
        <w:pStyle w:val="BodyText"/>
        <w:spacing w:line="249" w:lineRule="auto"/>
        <w:ind w:left="67" w:right="199" w:hanging="10"/>
      </w:pPr>
      <w:r>
        <w:rPr/>
        <w:t>A</w:t>
      </w:r>
      <w:r>
        <w:rPr>
          <w:spacing w:val="-3"/>
        </w:rPr>
        <w:t> </w:t>
      </w:r>
      <w:r>
        <w:rPr/>
        <w:t>student</w:t>
      </w:r>
      <w:r>
        <w:rPr>
          <w:spacing w:val="-7"/>
        </w:rPr>
        <w:t> </w:t>
      </w:r>
      <w:r>
        <w:rPr/>
        <w:t>who</w:t>
      </w:r>
      <w:r>
        <w:rPr>
          <w:spacing w:val="-6"/>
        </w:rPr>
        <w:t> </w:t>
      </w:r>
      <w:r>
        <w:rPr/>
        <w:t>has been</w:t>
      </w:r>
      <w:r>
        <w:rPr>
          <w:spacing w:val="-5"/>
        </w:rPr>
        <w:t> </w:t>
      </w:r>
      <w:r>
        <w:rPr/>
        <w:t>issued</w:t>
      </w:r>
      <w:r>
        <w:rPr>
          <w:spacing w:val="-5"/>
        </w:rPr>
        <w:t> </w:t>
      </w:r>
      <w:r>
        <w:rPr/>
        <w:t>an</w:t>
      </w:r>
      <w:r>
        <w:rPr>
          <w:spacing w:val="-5"/>
        </w:rPr>
        <w:t> </w:t>
      </w:r>
      <w:r>
        <w:rPr/>
        <w:t>interim</w:t>
      </w:r>
      <w:r>
        <w:rPr>
          <w:spacing w:val="-3"/>
        </w:rPr>
        <w:t> </w:t>
      </w:r>
      <w:r>
        <w:rPr/>
        <w:t>action</w:t>
      </w:r>
      <w:r>
        <w:rPr>
          <w:spacing w:val="-5"/>
        </w:rPr>
        <w:t> </w:t>
      </w:r>
      <w:r>
        <w:rPr/>
        <w:t>is</w:t>
      </w:r>
      <w:r>
        <w:rPr>
          <w:spacing w:val="-4"/>
        </w:rPr>
        <w:t> </w:t>
      </w:r>
      <w:r>
        <w:rPr/>
        <w:t>entitled</w:t>
      </w:r>
      <w:r>
        <w:rPr>
          <w:spacing w:val="-5"/>
        </w:rPr>
        <w:t> </w:t>
      </w:r>
      <w:r>
        <w:rPr/>
        <w:t>to an</w:t>
      </w:r>
      <w:r>
        <w:rPr>
          <w:spacing w:val="-5"/>
        </w:rPr>
        <w:t> </w:t>
      </w:r>
      <w:r>
        <w:rPr/>
        <w:t>appeal</w:t>
      </w:r>
      <w:r>
        <w:rPr>
          <w:spacing w:val="-2"/>
        </w:rPr>
        <w:t> </w:t>
      </w:r>
      <w:r>
        <w:rPr/>
        <w:t>of</w:t>
      </w:r>
      <w:r>
        <w:rPr>
          <w:spacing w:val="-4"/>
        </w:rPr>
        <w:t> </w:t>
      </w:r>
      <w:r>
        <w:rPr/>
        <w:t>the</w:t>
      </w:r>
      <w:r>
        <w:rPr>
          <w:spacing w:val="-4"/>
        </w:rPr>
        <w:t> </w:t>
      </w:r>
      <w:r>
        <w:rPr/>
        <w:t>need</w:t>
      </w:r>
      <w:r>
        <w:rPr>
          <w:spacing w:val="-5"/>
        </w:rPr>
        <w:t> </w:t>
      </w:r>
      <w:r>
        <w:rPr/>
        <w:t>for</w:t>
      </w:r>
      <w:r>
        <w:rPr>
          <w:spacing w:val="-4"/>
        </w:rPr>
        <w:t> </w:t>
      </w:r>
      <w:r>
        <w:rPr/>
        <w:t>this</w:t>
      </w:r>
      <w:r>
        <w:rPr>
          <w:spacing w:val="-4"/>
        </w:rPr>
        <w:t> </w:t>
      </w:r>
      <w:r>
        <w:rPr/>
        <w:t>interim</w:t>
      </w:r>
      <w:r>
        <w:rPr>
          <w:spacing w:val="-3"/>
        </w:rPr>
        <w:t> </w:t>
      </w:r>
      <w:r>
        <w:rPr/>
        <w:t>action. This process is covered in the “Appeals” section of this document.</w:t>
      </w:r>
    </w:p>
    <w:p>
      <w:pPr>
        <w:pStyle w:val="BodyText"/>
        <w:spacing w:before="9"/>
      </w:pPr>
    </w:p>
    <w:p>
      <w:pPr>
        <w:pStyle w:val="Heading1"/>
        <w:ind w:left="69"/>
        <w:rPr>
          <w:u w:val="none"/>
        </w:rPr>
      </w:pPr>
      <w:bookmarkStart w:name="_TOC_250017" w:id="12"/>
      <w:r>
        <w:rPr>
          <w:u w:val="single"/>
        </w:rPr>
        <w:t>CONDUCT</w:t>
      </w:r>
      <w:r>
        <w:rPr>
          <w:spacing w:val="-7"/>
          <w:u w:val="single"/>
        </w:rPr>
        <w:t> </w:t>
      </w:r>
      <w:bookmarkEnd w:id="12"/>
      <w:r>
        <w:rPr>
          <w:spacing w:val="-2"/>
          <w:u w:val="single"/>
        </w:rPr>
        <w:t>RECORDS</w:t>
      </w:r>
    </w:p>
    <w:p>
      <w:pPr>
        <w:pStyle w:val="BodyText"/>
        <w:spacing w:before="84"/>
        <w:rPr>
          <w:b/>
        </w:rPr>
      </w:pPr>
    </w:p>
    <w:p>
      <w:pPr>
        <w:pStyle w:val="Heading4"/>
      </w:pPr>
      <w:r>
        <w:rPr/>
        <w:t>Inquiries</w:t>
      </w:r>
      <w:r>
        <w:rPr>
          <w:spacing w:val="-10"/>
        </w:rPr>
        <w:t> </w:t>
      </w:r>
      <w:r>
        <w:rPr/>
        <w:t>from</w:t>
      </w:r>
      <w:r>
        <w:rPr>
          <w:spacing w:val="-7"/>
        </w:rPr>
        <w:t> </w:t>
      </w:r>
      <w:r>
        <w:rPr/>
        <w:t>External</w:t>
      </w:r>
      <w:r>
        <w:rPr>
          <w:spacing w:val="-8"/>
        </w:rPr>
        <w:t> </w:t>
      </w:r>
      <w:r>
        <w:rPr>
          <w:spacing w:val="-2"/>
        </w:rPr>
        <w:t>Parties</w:t>
      </w:r>
    </w:p>
    <w:p>
      <w:pPr>
        <w:pStyle w:val="BodyText"/>
        <w:spacing w:line="249" w:lineRule="auto" w:before="20"/>
        <w:ind w:left="67" w:hanging="10"/>
      </w:pPr>
      <w:r>
        <w:rPr/>
        <w:t>Student</w:t>
      </w:r>
      <w:r>
        <w:rPr>
          <w:spacing w:val="-10"/>
        </w:rPr>
        <w:t> </w:t>
      </w:r>
      <w:r>
        <w:rPr/>
        <w:t>records,</w:t>
      </w:r>
      <w:r>
        <w:rPr>
          <w:spacing w:val="-10"/>
        </w:rPr>
        <w:t> </w:t>
      </w:r>
      <w:r>
        <w:rPr/>
        <w:t>including</w:t>
      </w:r>
      <w:r>
        <w:rPr>
          <w:spacing w:val="-7"/>
        </w:rPr>
        <w:t> </w:t>
      </w:r>
      <w:r>
        <w:rPr/>
        <w:t>files</w:t>
      </w:r>
      <w:r>
        <w:rPr>
          <w:spacing w:val="-7"/>
        </w:rPr>
        <w:t> </w:t>
      </w:r>
      <w:r>
        <w:rPr/>
        <w:t>from</w:t>
      </w:r>
      <w:r>
        <w:rPr>
          <w:spacing w:val="-7"/>
        </w:rPr>
        <w:t> </w:t>
      </w:r>
      <w:r>
        <w:rPr/>
        <w:t>conduct</w:t>
      </w:r>
      <w:r>
        <w:rPr>
          <w:spacing w:val="-9"/>
        </w:rPr>
        <w:t> </w:t>
      </w:r>
      <w:r>
        <w:rPr/>
        <w:t>cases</w:t>
      </w:r>
      <w:r>
        <w:rPr>
          <w:spacing w:val="-7"/>
        </w:rPr>
        <w:t> </w:t>
      </w:r>
      <w:r>
        <w:rPr/>
        <w:t>maintained</w:t>
      </w:r>
      <w:r>
        <w:rPr>
          <w:spacing w:val="-8"/>
        </w:rPr>
        <w:t> </w:t>
      </w:r>
      <w:r>
        <w:rPr/>
        <w:t>by</w:t>
      </w:r>
      <w:r>
        <w:rPr>
          <w:spacing w:val="-7"/>
        </w:rPr>
        <w:t> </w:t>
      </w:r>
      <w:r>
        <w:rPr/>
        <w:t>the</w:t>
      </w:r>
      <w:r>
        <w:rPr>
          <w:spacing w:val="-7"/>
        </w:rPr>
        <w:t> </w:t>
      </w:r>
      <w:r>
        <w:rPr/>
        <w:t>University,</w:t>
      </w:r>
      <w:r>
        <w:rPr>
          <w:spacing w:val="-10"/>
        </w:rPr>
        <w:t> </w:t>
      </w:r>
      <w:r>
        <w:rPr/>
        <w:t>are</w:t>
      </w:r>
      <w:r>
        <w:rPr>
          <w:spacing w:val="-7"/>
        </w:rPr>
        <w:t> </w:t>
      </w:r>
      <w:r>
        <w:rPr/>
        <w:t>treated</w:t>
      </w:r>
      <w:r>
        <w:rPr>
          <w:spacing w:val="-8"/>
        </w:rPr>
        <w:t> </w:t>
      </w:r>
      <w:r>
        <w:rPr/>
        <w:t>with</w:t>
      </w:r>
      <w:r>
        <w:rPr>
          <w:spacing w:val="-8"/>
        </w:rPr>
        <w:t> </w:t>
      </w:r>
      <w:r>
        <w:rPr/>
        <w:t>appropriate confidentiality, in accordance with the University policy on student records and relevant legal standards.</w:t>
      </w:r>
    </w:p>
    <w:p>
      <w:pPr>
        <w:pStyle w:val="BodyText"/>
        <w:spacing w:line="249" w:lineRule="auto"/>
        <w:ind w:left="67" w:right="199"/>
      </w:pPr>
      <w:r>
        <w:rPr/>
        <w:t>University</w:t>
      </w:r>
      <w:r>
        <w:rPr>
          <w:spacing w:val="-8"/>
        </w:rPr>
        <w:t> </w:t>
      </w:r>
      <w:r>
        <w:rPr/>
        <w:t>staff</w:t>
      </w:r>
      <w:r>
        <w:rPr>
          <w:spacing w:val="-8"/>
        </w:rPr>
        <w:t> </w:t>
      </w:r>
      <w:r>
        <w:rPr/>
        <w:t>members</w:t>
      </w:r>
      <w:r>
        <w:rPr>
          <w:spacing w:val="-8"/>
        </w:rPr>
        <w:t> </w:t>
      </w:r>
      <w:r>
        <w:rPr/>
        <w:t>that</w:t>
      </w:r>
      <w:r>
        <w:rPr>
          <w:spacing w:val="-10"/>
        </w:rPr>
        <w:t> </w:t>
      </w:r>
      <w:r>
        <w:rPr/>
        <w:t>have</w:t>
      </w:r>
      <w:r>
        <w:rPr>
          <w:spacing w:val="-8"/>
        </w:rPr>
        <w:t> </w:t>
      </w:r>
      <w:r>
        <w:rPr/>
        <w:t>knowledge</w:t>
      </w:r>
      <w:r>
        <w:rPr>
          <w:spacing w:val="-8"/>
        </w:rPr>
        <w:t> </w:t>
      </w:r>
      <w:r>
        <w:rPr/>
        <w:t>of</w:t>
      </w:r>
      <w:r>
        <w:rPr>
          <w:spacing w:val="-8"/>
        </w:rPr>
        <w:t> </w:t>
      </w:r>
      <w:r>
        <w:rPr/>
        <w:t>action</w:t>
      </w:r>
      <w:r>
        <w:rPr>
          <w:spacing w:val="-8"/>
        </w:rPr>
        <w:t> </w:t>
      </w:r>
      <w:r>
        <w:rPr/>
        <w:t>taken</w:t>
      </w:r>
      <w:r>
        <w:rPr>
          <w:spacing w:val="-8"/>
        </w:rPr>
        <w:t> </w:t>
      </w:r>
      <w:r>
        <w:rPr/>
        <w:t>against</w:t>
      </w:r>
      <w:r>
        <w:rPr>
          <w:spacing w:val="-9"/>
        </w:rPr>
        <w:t> </w:t>
      </w:r>
      <w:r>
        <w:rPr/>
        <w:t>a</w:t>
      </w:r>
      <w:r>
        <w:rPr>
          <w:spacing w:val="-4"/>
        </w:rPr>
        <w:t> </w:t>
      </w:r>
      <w:r>
        <w:rPr/>
        <w:t>student</w:t>
      </w:r>
      <w:r>
        <w:rPr>
          <w:spacing w:val="-6"/>
        </w:rPr>
        <w:t> </w:t>
      </w:r>
      <w:r>
        <w:rPr/>
        <w:t>for</w:t>
      </w:r>
      <w:r>
        <w:rPr>
          <w:spacing w:val="-8"/>
        </w:rPr>
        <w:t> </w:t>
      </w:r>
      <w:r>
        <w:rPr/>
        <w:t>misconduct</w:t>
      </w:r>
      <w:r>
        <w:rPr>
          <w:spacing w:val="-6"/>
        </w:rPr>
        <w:t> </w:t>
      </w:r>
      <w:r>
        <w:rPr/>
        <w:t>may</w:t>
      </w:r>
      <w:r>
        <w:rPr>
          <w:spacing w:val="-8"/>
        </w:rPr>
        <w:t> </w:t>
      </w:r>
      <w:r>
        <w:rPr/>
        <w:t>on occasion</w:t>
      </w:r>
      <w:r>
        <w:rPr>
          <w:spacing w:val="-1"/>
        </w:rPr>
        <w:t> </w:t>
      </w:r>
      <w:r>
        <w:rPr/>
        <w:t>be asked</w:t>
      </w:r>
      <w:r>
        <w:rPr>
          <w:spacing w:val="-1"/>
        </w:rPr>
        <w:t> </w:t>
      </w:r>
      <w:r>
        <w:rPr/>
        <w:t>to respond to</w:t>
      </w:r>
      <w:r>
        <w:rPr>
          <w:spacing w:val="-1"/>
        </w:rPr>
        <w:t> </w:t>
      </w:r>
      <w:r>
        <w:rPr/>
        <w:t>inquiries regarding the student's involvement. In</w:t>
      </w:r>
      <w:r>
        <w:rPr>
          <w:spacing w:val="-1"/>
        </w:rPr>
        <w:t> </w:t>
      </w:r>
      <w:r>
        <w:rPr/>
        <w:t>accordance with</w:t>
      </w:r>
      <w:r>
        <w:rPr>
          <w:spacing w:val="-1"/>
        </w:rPr>
        <w:t> </w:t>
      </w:r>
      <w:r>
        <w:rPr/>
        <w:t>the</w:t>
      </w:r>
    </w:p>
    <w:p>
      <w:pPr>
        <w:pStyle w:val="BodyText"/>
        <w:spacing w:line="249" w:lineRule="auto"/>
        <w:ind w:left="67"/>
      </w:pPr>
      <w:r>
        <w:rPr/>
        <w:t>confidentiality</w:t>
      </w:r>
      <w:r>
        <w:rPr>
          <w:spacing w:val="-7"/>
        </w:rPr>
        <w:t> </w:t>
      </w:r>
      <w:r>
        <w:rPr/>
        <w:t>of</w:t>
      </w:r>
      <w:r>
        <w:rPr>
          <w:spacing w:val="-7"/>
        </w:rPr>
        <w:t> </w:t>
      </w:r>
      <w:r>
        <w:rPr/>
        <w:t>such</w:t>
      </w:r>
      <w:r>
        <w:rPr>
          <w:spacing w:val="-7"/>
        </w:rPr>
        <w:t> </w:t>
      </w:r>
      <w:r>
        <w:rPr/>
        <w:t>records,</w:t>
      </w:r>
      <w:r>
        <w:rPr>
          <w:spacing w:val="-5"/>
        </w:rPr>
        <w:t> </w:t>
      </w:r>
      <w:r>
        <w:rPr/>
        <w:t>the</w:t>
      </w:r>
      <w:r>
        <w:rPr>
          <w:spacing w:val="-7"/>
        </w:rPr>
        <w:t> </w:t>
      </w:r>
      <w:r>
        <w:rPr/>
        <w:t>University</w:t>
      </w:r>
      <w:r>
        <w:rPr>
          <w:spacing w:val="-7"/>
        </w:rPr>
        <w:t> </w:t>
      </w:r>
      <w:r>
        <w:rPr/>
        <w:t>judicial</w:t>
      </w:r>
      <w:r>
        <w:rPr>
          <w:spacing w:val="-6"/>
        </w:rPr>
        <w:t> </w:t>
      </w:r>
      <w:r>
        <w:rPr/>
        <w:t>officer</w:t>
      </w:r>
      <w:r>
        <w:rPr>
          <w:spacing w:val="-7"/>
        </w:rPr>
        <w:t> </w:t>
      </w:r>
      <w:r>
        <w:rPr/>
        <w:t>or</w:t>
      </w:r>
      <w:r>
        <w:rPr>
          <w:spacing w:val="-7"/>
        </w:rPr>
        <w:t> </w:t>
      </w:r>
      <w:r>
        <w:rPr/>
        <w:t>their</w:t>
      </w:r>
      <w:r>
        <w:rPr>
          <w:spacing w:val="-7"/>
        </w:rPr>
        <w:t> </w:t>
      </w:r>
      <w:r>
        <w:rPr/>
        <w:t>designee</w:t>
      </w:r>
      <w:r>
        <w:rPr>
          <w:spacing w:val="-7"/>
        </w:rPr>
        <w:t> </w:t>
      </w:r>
      <w:r>
        <w:rPr/>
        <w:t>may</w:t>
      </w:r>
      <w:r>
        <w:rPr>
          <w:spacing w:val="-7"/>
        </w:rPr>
        <w:t> </w:t>
      </w:r>
      <w:r>
        <w:rPr/>
        <w:t>only reveal</w:t>
      </w:r>
      <w:r>
        <w:rPr>
          <w:spacing w:val="-5"/>
        </w:rPr>
        <w:t> </w:t>
      </w:r>
      <w:r>
        <w:rPr/>
        <w:t>such</w:t>
      </w:r>
      <w:r>
        <w:rPr>
          <w:spacing w:val="-7"/>
        </w:rPr>
        <w:t> </w:t>
      </w:r>
      <w:r>
        <w:rPr/>
        <w:t>information with the authorization of the student, except when allowed by law or when the University perceives a</w:t>
      </w:r>
    </w:p>
    <w:p>
      <w:pPr>
        <w:pStyle w:val="BodyText"/>
        <w:spacing w:line="249" w:lineRule="auto"/>
        <w:ind w:left="67"/>
      </w:pPr>
      <w:r>
        <w:rPr/>
        <w:t>significant</w:t>
      </w:r>
      <w:r>
        <w:rPr>
          <w:spacing w:val="-7"/>
        </w:rPr>
        <w:t> </w:t>
      </w:r>
      <w:r>
        <w:rPr/>
        <w:t>risk</w:t>
      </w:r>
      <w:r>
        <w:rPr>
          <w:spacing w:val="-5"/>
        </w:rPr>
        <w:t> </w:t>
      </w:r>
      <w:r>
        <w:rPr/>
        <w:t>to</w:t>
      </w:r>
      <w:r>
        <w:rPr>
          <w:spacing w:val="-6"/>
        </w:rPr>
        <w:t> </w:t>
      </w:r>
      <w:r>
        <w:rPr/>
        <w:t>the</w:t>
      </w:r>
      <w:r>
        <w:rPr>
          <w:spacing w:val="-5"/>
        </w:rPr>
        <w:t> </w:t>
      </w:r>
      <w:r>
        <w:rPr/>
        <w:t>safety</w:t>
      </w:r>
      <w:r>
        <w:rPr>
          <w:spacing w:val="-5"/>
        </w:rPr>
        <w:t> </w:t>
      </w:r>
      <w:r>
        <w:rPr/>
        <w:t>or</w:t>
      </w:r>
      <w:r>
        <w:rPr>
          <w:spacing w:val="-5"/>
        </w:rPr>
        <w:t> </w:t>
      </w:r>
      <w:r>
        <w:rPr/>
        <w:t>well-being</w:t>
      </w:r>
      <w:r>
        <w:rPr>
          <w:spacing w:val="-4"/>
        </w:rPr>
        <w:t> </w:t>
      </w:r>
      <w:r>
        <w:rPr/>
        <w:t>of</w:t>
      </w:r>
      <w:r>
        <w:rPr>
          <w:spacing w:val="-5"/>
        </w:rPr>
        <w:t> </w:t>
      </w:r>
      <w:r>
        <w:rPr/>
        <w:t>that</w:t>
      </w:r>
      <w:r>
        <w:rPr>
          <w:spacing w:val="-8"/>
        </w:rPr>
        <w:t> </w:t>
      </w:r>
      <w:r>
        <w:rPr/>
        <w:t>student</w:t>
      </w:r>
      <w:r>
        <w:rPr>
          <w:spacing w:val="-7"/>
        </w:rPr>
        <w:t> </w:t>
      </w:r>
      <w:r>
        <w:rPr/>
        <w:t>or</w:t>
      </w:r>
      <w:r>
        <w:rPr>
          <w:spacing w:val="-5"/>
        </w:rPr>
        <w:t> </w:t>
      </w:r>
      <w:r>
        <w:rPr/>
        <w:t>others. The</w:t>
      </w:r>
      <w:r>
        <w:rPr>
          <w:spacing w:val="-5"/>
        </w:rPr>
        <w:t> </w:t>
      </w:r>
      <w:r>
        <w:rPr/>
        <w:t>University</w:t>
      </w:r>
      <w:r>
        <w:rPr>
          <w:spacing w:val="-5"/>
        </w:rPr>
        <w:t> </w:t>
      </w:r>
      <w:r>
        <w:rPr/>
        <w:t>only</w:t>
      </w:r>
      <w:r>
        <w:rPr>
          <w:spacing w:val="-5"/>
        </w:rPr>
        <w:t> </w:t>
      </w:r>
      <w:r>
        <w:rPr/>
        <w:t>considers</w:t>
      </w:r>
      <w:r>
        <w:rPr>
          <w:spacing w:val="-5"/>
        </w:rPr>
        <w:t> </w:t>
      </w:r>
      <w:r>
        <w:rPr/>
        <w:t>incidents</w:t>
      </w:r>
      <w:r>
        <w:rPr>
          <w:spacing w:val="-5"/>
        </w:rPr>
        <w:t> </w:t>
      </w:r>
      <w:r>
        <w:rPr/>
        <w:t>that result in a response of probation or above to be "disciplinary incidents" and therefore will not disclose</w:t>
      </w:r>
    </w:p>
    <w:p>
      <w:pPr>
        <w:pStyle w:val="BodyText"/>
        <w:spacing w:line="267" w:lineRule="exact"/>
        <w:ind w:left="67"/>
        <w:jc w:val="both"/>
      </w:pPr>
      <w:r>
        <w:rPr/>
        <w:t>incidents</w:t>
      </w:r>
      <w:r>
        <w:rPr>
          <w:spacing w:val="-9"/>
        </w:rPr>
        <w:t> </w:t>
      </w:r>
      <w:r>
        <w:rPr/>
        <w:t>resulting</w:t>
      </w:r>
      <w:r>
        <w:rPr>
          <w:spacing w:val="-13"/>
        </w:rPr>
        <w:t> </w:t>
      </w:r>
      <w:r>
        <w:rPr/>
        <w:t>in</w:t>
      </w:r>
      <w:r>
        <w:rPr>
          <w:spacing w:val="-9"/>
        </w:rPr>
        <w:t> </w:t>
      </w:r>
      <w:r>
        <w:rPr/>
        <w:t>solely</w:t>
      </w:r>
      <w:r>
        <w:rPr>
          <w:spacing w:val="-9"/>
        </w:rPr>
        <w:t> </w:t>
      </w:r>
      <w:r>
        <w:rPr/>
        <w:t>educational</w:t>
      </w:r>
      <w:r>
        <w:rPr>
          <w:spacing w:val="-8"/>
        </w:rPr>
        <w:t> </w:t>
      </w:r>
      <w:r>
        <w:rPr/>
        <w:t>responses,</w:t>
      </w:r>
      <w:r>
        <w:rPr>
          <w:spacing w:val="-11"/>
        </w:rPr>
        <w:t> </w:t>
      </w:r>
      <w:r>
        <w:rPr/>
        <w:t>or</w:t>
      </w:r>
      <w:r>
        <w:rPr>
          <w:spacing w:val="-9"/>
        </w:rPr>
        <w:t> </w:t>
      </w:r>
      <w:r>
        <w:rPr/>
        <w:t>letters</w:t>
      </w:r>
      <w:r>
        <w:rPr>
          <w:spacing w:val="-9"/>
        </w:rPr>
        <w:t> </w:t>
      </w:r>
      <w:r>
        <w:rPr/>
        <w:t>of</w:t>
      </w:r>
      <w:r>
        <w:rPr>
          <w:spacing w:val="-8"/>
        </w:rPr>
        <w:t> </w:t>
      </w:r>
      <w:r>
        <w:rPr/>
        <w:t>warning</w:t>
      </w:r>
      <w:r>
        <w:rPr>
          <w:spacing w:val="-9"/>
        </w:rPr>
        <w:t> </w:t>
      </w:r>
      <w:r>
        <w:rPr/>
        <w:t>to</w:t>
      </w:r>
      <w:r>
        <w:rPr>
          <w:spacing w:val="-9"/>
        </w:rPr>
        <w:t> </w:t>
      </w:r>
      <w:r>
        <w:rPr/>
        <w:t>those</w:t>
      </w:r>
      <w:r>
        <w:rPr>
          <w:spacing w:val="-9"/>
        </w:rPr>
        <w:t> </w:t>
      </w:r>
      <w:r>
        <w:rPr/>
        <w:t>requesting</w:t>
      </w:r>
      <w:r>
        <w:rPr>
          <w:spacing w:val="-8"/>
        </w:rPr>
        <w:t> </w:t>
      </w:r>
      <w:r>
        <w:rPr>
          <w:spacing w:val="-2"/>
        </w:rPr>
        <w:t>information</w:t>
      </w:r>
    </w:p>
    <w:p>
      <w:pPr>
        <w:pStyle w:val="BodyText"/>
        <w:spacing w:line="249" w:lineRule="auto"/>
        <w:ind w:left="67" w:right="369"/>
        <w:jc w:val="both"/>
      </w:pPr>
      <w:r>
        <w:rPr/>
        <w:t>regarding</w:t>
      </w:r>
      <w:r>
        <w:rPr>
          <w:spacing w:val="-7"/>
        </w:rPr>
        <w:t> </w:t>
      </w:r>
      <w:r>
        <w:rPr/>
        <w:t>inappropriate</w:t>
      </w:r>
      <w:r>
        <w:rPr>
          <w:spacing w:val="-8"/>
        </w:rPr>
        <w:t> </w:t>
      </w:r>
      <w:r>
        <w:rPr/>
        <w:t>conduct.</w:t>
      </w:r>
      <w:r>
        <w:rPr>
          <w:spacing w:val="-7"/>
        </w:rPr>
        <w:t> </w:t>
      </w:r>
      <w:r>
        <w:rPr/>
        <w:t>Conduct</w:t>
      </w:r>
      <w:r>
        <w:rPr>
          <w:spacing w:val="-10"/>
        </w:rPr>
        <w:t> </w:t>
      </w:r>
      <w:r>
        <w:rPr/>
        <w:t>files</w:t>
      </w:r>
      <w:r>
        <w:rPr>
          <w:spacing w:val="-8"/>
        </w:rPr>
        <w:t> </w:t>
      </w:r>
      <w:r>
        <w:rPr/>
        <w:t>are</w:t>
      </w:r>
      <w:r>
        <w:rPr>
          <w:spacing w:val="-8"/>
        </w:rPr>
        <w:t> </w:t>
      </w:r>
      <w:r>
        <w:rPr/>
        <w:t>normally</w:t>
      </w:r>
      <w:r>
        <w:rPr>
          <w:spacing w:val="-8"/>
        </w:rPr>
        <w:t> </w:t>
      </w:r>
      <w:r>
        <w:rPr/>
        <w:t>destroyed</w:t>
      </w:r>
      <w:r>
        <w:rPr>
          <w:spacing w:val="-9"/>
        </w:rPr>
        <w:t> </w:t>
      </w:r>
      <w:r>
        <w:rPr/>
        <w:t>5</w:t>
      </w:r>
      <w:r>
        <w:rPr>
          <w:spacing w:val="-5"/>
        </w:rPr>
        <w:t> </w:t>
      </w:r>
      <w:r>
        <w:rPr/>
        <w:t>years</w:t>
      </w:r>
      <w:r>
        <w:rPr>
          <w:spacing w:val="-8"/>
        </w:rPr>
        <w:t> </w:t>
      </w:r>
      <w:r>
        <w:rPr/>
        <w:t>after</w:t>
      </w:r>
      <w:r>
        <w:rPr>
          <w:spacing w:val="-8"/>
        </w:rPr>
        <w:t> </w:t>
      </w:r>
      <w:r>
        <w:rPr/>
        <w:t>the</w:t>
      </w:r>
      <w:r>
        <w:rPr>
          <w:spacing w:val="-8"/>
        </w:rPr>
        <w:t> </w:t>
      </w:r>
      <w:r>
        <w:rPr/>
        <w:t>student's</w:t>
      </w:r>
      <w:r>
        <w:rPr>
          <w:spacing w:val="-8"/>
        </w:rPr>
        <w:t> </w:t>
      </w:r>
      <w:r>
        <w:rPr/>
        <w:t>separation from</w:t>
      </w:r>
      <w:r>
        <w:rPr>
          <w:spacing w:val="-9"/>
        </w:rPr>
        <w:t> </w:t>
      </w:r>
      <w:r>
        <w:rPr/>
        <w:t>the</w:t>
      </w:r>
      <w:r>
        <w:rPr>
          <w:spacing w:val="-9"/>
        </w:rPr>
        <w:t> </w:t>
      </w:r>
      <w:r>
        <w:rPr/>
        <w:t>University.</w:t>
      </w:r>
      <w:r>
        <w:rPr>
          <w:spacing w:val="-9"/>
        </w:rPr>
        <w:t> </w:t>
      </w:r>
      <w:r>
        <w:rPr/>
        <w:t>However,</w:t>
      </w:r>
      <w:r>
        <w:rPr>
          <w:spacing w:val="-12"/>
        </w:rPr>
        <w:t> </w:t>
      </w:r>
      <w:r>
        <w:rPr/>
        <w:t>certain</w:t>
      </w:r>
      <w:r>
        <w:rPr>
          <w:spacing w:val="-10"/>
        </w:rPr>
        <w:t> </w:t>
      </w:r>
      <w:r>
        <w:rPr/>
        <w:t>University</w:t>
      </w:r>
      <w:r>
        <w:rPr>
          <w:spacing w:val="-9"/>
        </w:rPr>
        <w:t> </w:t>
      </w:r>
      <w:r>
        <w:rPr/>
        <w:t>officials</w:t>
      </w:r>
      <w:r>
        <w:rPr>
          <w:spacing w:val="-9"/>
        </w:rPr>
        <w:t> </w:t>
      </w:r>
      <w:r>
        <w:rPr/>
        <w:t>may</w:t>
      </w:r>
      <w:r>
        <w:rPr>
          <w:spacing w:val="-9"/>
        </w:rPr>
        <w:t> </w:t>
      </w:r>
      <w:r>
        <w:rPr/>
        <w:t>indefinitely</w:t>
      </w:r>
      <w:r>
        <w:rPr>
          <w:spacing w:val="-9"/>
        </w:rPr>
        <w:t> </w:t>
      </w:r>
      <w:r>
        <w:rPr/>
        <w:t>retain</w:t>
      </w:r>
      <w:r>
        <w:rPr>
          <w:spacing w:val="-10"/>
        </w:rPr>
        <w:t> </w:t>
      </w:r>
      <w:r>
        <w:rPr/>
        <w:t>records</w:t>
      </w:r>
      <w:r>
        <w:rPr>
          <w:spacing w:val="-9"/>
        </w:rPr>
        <w:t> </w:t>
      </w:r>
      <w:r>
        <w:rPr/>
        <w:t>in</w:t>
      </w:r>
      <w:r>
        <w:rPr>
          <w:spacing w:val="-10"/>
        </w:rPr>
        <w:t> </w:t>
      </w:r>
      <w:r>
        <w:rPr/>
        <w:t>other</w:t>
      </w:r>
      <w:r>
        <w:rPr>
          <w:spacing w:val="-9"/>
        </w:rPr>
        <w:t> </w:t>
      </w:r>
      <w:r>
        <w:rPr/>
        <w:t>appropriate </w:t>
      </w:r>
      <w:r>
        <w:rPr>
          <w:spacing w:val="-2"/>
        </w:rPr>
        <w:t>circumstances.</w:t>
      </w:r>
    </w:p>
    <w:p>
      <w:pPr>
        <w:pStyle w:val="BodyText"/>
        <w:spacing w:after="0" w:line="249" w:lineRule="auto"/>
        <w:jc w:val="both"/>
        <w:sectPr>
          <w:footerReference w:type="default" r:id="rId27"/>
          <w:pgSz w:w="12240" w:h="15840"/>
          <w:pgMar w:header="0" w:footer="782" w:top="1400" w:bottom="980" w:left="1080" w:right="1080"/>
        </w:sectPr>
      </w:pPr>
    </w:p>
    <w:p>
      <w:pPr>
        <w:pStyle w:val="Heading4"/>
        <w:spacing w:before="45"/>
      </w:pPr>
      <w:r>
        <w:rPr>
          <w:spacing w:val="-2"/>
        </w:rPr>
        <w:t>University</w:t>
      </w:r>
      <w:r>
        <w:rPr>
          <w:spacing w:val="1"/>
        </w:rPr>
        <w:t> </w:t>
      </w:r>
      <w:r>
        <w:rPr>
          <w:spacing w:val="-2"/>
        </w:rPr>
        <w:t>of</w:t>
      </w:r>
      <w:r>
        <w:rPr>
          <w:spacing w:val="3"/>
        </w:rPr>
        <w:t> </w:t>
      </w:r>
      <w:r>
        <w:rPr>
          <w:spacing w:val="-2"/>
        </w:rPr>
        <w:t>Rochester Transcript</w:t>
      </w:r>
      <w:r>
        <w:rPr/>
        <w:t> </w:t>
      </w:r>
      <w:r>
        <w:rPr>
          <w:spacing w:val="-2"/>
        </w:rPr>
        <w:t>Notation</w:t>
      </w:r>
      <w:r>
        <w:rPr>
          <w:spacing w:val="2"/>
        </w:rPr>
        <w:t> </w:t>
      </w:r>
      <w:r>
        <w:rPr>
          <w:spacing w:val="-2"/>
        </w:rPr>
        <w:t>Policy</w:t>
      </w:r>
    </w:p>
    <w:p>
      <w:pPr>
        <w:pStyle w:val="BodyText"/>
        <w:spacing w:line="244" w:lineRule="auto" w:before="19"/>
        <w:ind w:left="67" w:hanging="10"/>
      </w:pPr>
      <w:r>
        <w:rPr/>
        <w:t>Any</w:t>
      </w:r>
      <w:r>
        <w:rPr>
          <w:spacing w:val="-6"/>
        </w:rPr>
        <w:t> </w:t>
      </w:r>
      <w:r>
        <w:rPr/>
        <w:t>student</w:t>
      </w:r>
      <w:r>
        <w:rPr>
          <w:spacing w:val="-8"/>
        </w:rPr>
        <w:t> </w:t>
      </w:r>
      <w:r>
        <w:rPr/>
        <w:t>who</w:t>
      </w:r>
      <w:r>
        <w:rPr>
          <w:spacing w:val="-7"/>
        </w:rPr>
        <w:t> </w:t>
      </w:r>
      <w:r>
        <w:rPr/>
        <w:t>is</w:t>
      </w:r>
      <w:r>
        <w:rPr>
          <w:spacing w:val="-5"/>
        </w:rPr>
        <w:t> </w:t>
      </w:r>
      <w:r>
        <w:rPr/>
        <w:t>formally</w:t>
      </w:r>
      <w:r>
        <w:rPr>
          <w:spacing w:val="-4"/>
        </w:rPr>
        <w:t> </w:t>
      </w:r>
      <w:r>
        <w:rPr/>
        <w:t>charged</w:t>
      </w:r>
      <w:r>
        <w:rPr>
          <w:spacing w:val="-6"/>
        </w:rPr>
        <w:t> </w:t>
      </w:r>
      <w:r>
        <w:rPr/>
        <w:t>with</w:t>
      </w:r>
      <w:r>
        <w:rPr>
          <w:spacing w:val="-6"/>
        </w:rPr>
        <w:t> </w:t>
      </w:r>
      <w:r>
        <w:rPr/>
        <w:t>a</w:t>
      </w:r>
      <w:r>
        <w:rPr>
          <w:spacing w:val="-2"/>
        </w:rPr>
        <w:t> </w:t>
      </w:r>
      <w:r>
        <w:rPr/>
        <w:t>non-academic</w:t>
      </w:r>
      <w:r>
        <w:rPr>
          <w:spacing w:val="-7"/>
        </w:rPr>
        <w:t> </w:t>
      </w:r>
      <w:r>
        <w:rPr/>
        <w:t>disciplinary</w:t>
      </w:r>
      <w:r>
        <w:rPr>
          <w:spacing w:val="-6"/>
        </w:rPr>
        <w:t> </w:t>
      </w:r>
      <w:r>
        <w:rPr/>
        <w:t>violation,</w:t>
      </w:r>
      <w:r>
        <w:rPr>
          <w:spacing w:val="-8"/>
        </w:rPr>
        <w:t> </w:t>
      </w:r>
      <w:r>
        <w:rPr/>
        <w:t>and</w:t>
      </w:r>
      <w:r>
        <w:rPr>
          <w:spacing w:val="-6"/>
        </w:rPr>
        <w:t> </w:t>
      </w:r>
      <w:r>
        <w:rPr/>
        <w:t>leaves</w:t>
      </w:r>
      <w:r>
        <w:rPr>
          <w:spacing w:val="-6"/>
        </w:rPr>
        <w:t> </w:t>
      </w:r>
      <w:r>
        <w:rPr/>
        <w:t>the</w:t>
      </w:r>
      <w:r>
        <w:rPr>
          <w:spacing w:val="-6"/>
        </w:rPr>
        <w:t> </w:t>
      </w:r>
      <w:r>
        <w:rPr/>
        <w:t>University,</w:t>
      </w:r>
      <w:r>
        <w:rPr>
          <w:spacing w:val="-8"/>
        </w:rPr>
        <w:t> </w:t>
      </w:r>
      <w:r>
        <w:rPr/>
        <w:t>may have the phrase “disciplinary charges pending” added to any transcript.</w:t>
      </w:r>
      <w:r>
        <w:rPr>
          <w:spacing w:val="40"/>
        </w:rPr>
        <w:t> </w:t>
      </w:r>
      <w:r>
        <w:rPr/>
        <w:t>If the student is found not</w:t>
      </w:r>
    </w:p>
    <w:p>
      <w:pPr>
        <w:pStyle w:val="BodyText"/>
        <w:spacing w:line="247" w:lineRule="auto" w:before="5"/>
        <w:ind w:left="67" w:right="199"/>
      </w:pPr>
      <w:r>
        <w:rPr/>
        <w:t>responsible</w:t>
      </w:r>
      <w:r>
        <w:rPr>
          <w:spacing w:val="-5"/>
        </w:rPr>
        <w:t> </w:t>
      </w:r>
      <w:r>
        <w:rPr/>
        <w:t>for</w:t>
      </w:r>
      <w:r>
        <w:rPr>
          <w:spacing w:val="-5"/>
        </w:rPr>
        <w:t> </w:t>
      </w:r>
      <w:r>
        <w:rPr/>
        <w:t>the</w:t>
      </w:r>
      <w:r>
        <w:rPr>
          <w:spacing w:val="-5"/>
        </w:rPr>
        <w:t> </w:t>
      </w:r>
      <w:r>
        <w:rPr/>
        <w:t>violation,</w:t>
      </w:r>
      <w:r>
        <w:rPr>
          <w:spacing w:val="-8"/>
        </w:rPr>
        <w:t> </w:t>
      </w:r>
      <w:r>
        <w:rPr/>
        <w:t>the</w:t>
      </w:r>
      <w:r>
        <w:rPr>
          <w:spacing w:val="-5"/>
        </w:rPr>
        <w:t> </w:t>
      </w:r>
      <w:r>
        <w:rPr/>
        <w:t>notation</w:t>
      </w:r>
      <w:r>
        <w:rPr>
          <w:spacing w:val="-6"/>
        </w:rPr>
        <w:t> </w:t>
      </w:r>
      <w:r>
        <w:rPr/>
        <w:t>will</w:t>
      </w:r>
      <w:r>
        <w:rPr>
          <w:spacing w:val="-3"/>
        </w:rPr>
        <w:t> </w:t>
      </w:r>
      <w:r>
        <w:rPr/>
        <w:t>be</w:t>
      </w:r>
      <w:r>
        <w:rPr>
          <w:spacing w:val="-5"/>
        </w:rPr>
        <w:t> </w:t>
      </w:r>
      <w:r>
        <w:rPr/>
        <w:t>removed.</w:t>
      </w:r>
      <w:r>
        <w:rPr>
          <w:spacing w:val="40"/>
        </w:rPr>
        <w:t> </w:t>
      </w:r>
      <w:r>
        <w:rPr/>
        <w:t>If</w:t>
      </w:r>
      <w:r>
        <w:rPr>
          <w:spacing w:val="-5"/>
        </w:rPr>
        <w:t> </w:t>
      </w:r>
      <w:r>
        <w:rPr/>
        <w:t>the</w:t>
      </w:r>
      <w:r>
        <w:rPr>
          <w:spacing w:val="-5"/>
        </w:rPr>
        <w:t> </w:t>
      </w:r>
      <w:r>
        <w:rPr/>
        <w:t>student</w:t>
      </w:r>
      <w:r>
        <w:rPr>
          <w:spacing w:val="-8"/>
        </w:rPr>
        <w:t> </w:t>
      </w:r>
      <w:r>
        <w:rPr/>
        <w:t>is</w:t>
      </w:r>
      <w:r>
        <w:rPr>
          <w:spacing w:val="-5"/>
        </w:rPr>
        <w:t> </w:t>
      </w:r>
      <w:r>
        <w:rPr/>
        <w:t>found</w:t>
      </w:r>
      <w:r>
        <w:rPr>
          <w:spacing w:val="-2"/>
        </w:rPr>
        <w:t> </w:t>
      </w:r>
      <w:r>
        <w:rPr/>
        <w:t>responsible</w:t>
      </w:r>
      <w:r>
        <w:rPr>
          <w:spacing w:val="-5"/>
        </w:rPr>
        <w:t> </w:t>
      </w:r>
      <w:r>
        <w:rPr/>
        <w:t>and</w:t>
      </w:r>
      <w:r>
        <w:rPr>
          <w:spacing w:val="-6"/>
        </w:rPr>
        <w:t> </w:t>
      </w:r>
      <w:r>
        <w:rPr/>
        <w:t>suspended or expelled, the transcript will say the sanction was imposed “after a finding of responsibility for a code of conduct violation.”</w:t>
      </w:r>
      <w:r>
        <w:rPr>
          <w:spacing w:val="40"/>
        </w:rPr>
        <w:t> </w:t>
      </w:r>
      <w:r>
        <w:rPr/>
        <w:t>Notations of expulsion shall be permanent.</w:t>
      </w:r>
      <w:r>
        <w:rPr>
          <w:spacing w:val="40"/>
        </w:rPr>
        <w:t> </w:t>
      </w:r>
      <w:r>
        <w:rPr/>
        <w:t>Notations for suspension may be removed one</w:t>
      </w:r>
      <w:r>
        <w:rPr>
          <w:spacing w:val="-3"/>
        </w:rPr>
        <w:t> </w:t>
      </w:r>
      <w:r>
        <w:rPr/>
        <w:t>year</w:t>
      </w:r>
      <w:r>
        <w:rPr>
          <w:spacing w:val="-3"/>
        </w:rPr>
        <w:t> </w:t>
      </w:r>
      <w:r>
        <w:rPr/>
        <w:t>after</w:t>
      </w:r>
      <w:r>
        <w:rPr>
          <w:spacing w:val="-3"/>
        </w:rPr>
        <w:t> </w:t>
      </w:r>
      <w:r>
        <w:rPr/>
        <w:t>the</w:t>
      </w:r>
      <w:r>
        <w:rPr>
          <w:spacing w:val="-3"/>
        </w:rPr>
        <w:t> </w:t>
      </w:r>
      <w:r>
        <w:rPr/>
        <w:t>suspension</w:t>
      </w:r>
      <w:r>
        <w:rPr>
          <w:spacing w:val="-4"/>
        </w:rPr>
        <w:t> </w:t>
      </w:r>
      <w:r>
        <w:rPr/>
        <w:t>period</w:t>
      </w:r>
      <w:r>
        <w:rPr>
          <w:spacing w:val="-4"/>
        </w:rPr>
        <w:t> </w:t>
      </w:r>
      <w:r>
        <w:rPr/>
        <w:t>has</w:t>
      </w:r>
      <w:r>
        <w:rPr>
          <w:spacing w:val="-3"/>
        </w:rPr>
        <w:t> </w:t>
      </w:r>
      <w:r>
        <w:rPr/>
        <w:t>ended.</w:t>
      </w:r>
      <w:r>
        <w:rPr>
          <w:spacing w:val="-2"/>
        </w:rPr>
        <w:t> </w:t>
      </w:r>
      <w:r>
        <w:rPr/>
        <w:t>Students</w:t>
      </w:r>
      <w:r>
        <w:rPr>
          <w:spacing w:val="-3"/>
        </w:rPr>
        <w:t> </w:t>
      </w:r>
      <w:r>
        <w:rPr/>
        <w:t>may</w:t>
      </w:r>
      <w:r>
        <w:rPr>
          <w:spacing w:val="-3"/>
        </w:rPr>
        <w:t> </w:t>
      </w:r>
      <w:r>
        <w:rPr/>
        <w:t>petition</w:t>
      </w:r>
      <w:r>
        <w:rPr>
          <w:spacing w:val="-4"/>
        </w:rPr>
        <w:t> </w:t>
      </w:r>
      <w:r>
        <w:rPr/>
        <w:t>for</w:t>
      </w:r>
      <w:r>
        <w:rPr>
          <w:spacing w:val="-3"/>
        </w:rPr>
        <w:t> </w:t>
      </w:r>
      <w:r>
        <w:rPr/>
        <w:t>removal</w:t>
      </w:r>
      <w:r>
        <w:rPr>
          <w:spacing w:val="-2"/>
        </w:rPr>
        <w:t> </w:t>
      </w:r>
      <w:r>
        <w:rPr/>
        <w:t>of</w:t>
      </w:r>
      <w:r>
        <w:rPr>
          <w:spacing w:val="-3"/>
        </w:rPr>
        <w:t> </w:t>
      </w:r>
      <w:r>
        <w:rPr/>
        <w:t>the</w:t>
      </w:r>
      <w:r>
        <w:rPr>
          <w:spacing w:val="-3"/>
        </w:rPr>
        <w:t> </w:t>
      </w:r>
      <w:r>
        <w:rPr/>
        <w:t>notation</w:t>
      </w:r>
      <w:r>
        <w:rPr>
          <w:spacing w:val="-4"/>
        </w:rPr>
        <w:t> </w:t>
      </w:r>
      <w:r>
        <w:rPr/>
        <w:t>at</w:t>
      </w:r>
      <w:r>
        <w:rPr>
          <w:spacing w:val="-6"/>
        </w:rPr>
        <w:t> </w:t>
      </w:r>
      <w:r>
        <w:rPr/>
        <w:t>the</w:t>
      </w:r>
      <w:r>
        <w:rPr>
          <w:spacing w:val="-3"/>
        </w:rPr>
        <w:t> </w:t>
      </w:r>
      <w:r>
        <w:rPr/>
        <w:t>end of the suspension period.</w:t>
      </w:r>
    </w:p>
    <w:p>
      <w:pPr>
        <w:pStyle w:val="Heading4"/>
        <w:spacing w:before="197"/>
      </w:pPr>
      <w:r>
        <w:rPr>
          <w:spacing w:val="-2"/>
        </w:rPr>
        <w:t>Internal</w:t>
      </w:r>
      <w:r>
        <w:rPr>
          <w:spacing w:val="1"/>
        </w:rPr>
        <w:t> </w:t>
      </w:r>
      <w:r>
        <w:rPr>
          <w:spacing w:val="-2"/>
        </w:rPr>
        <w:t>Inquiries</w:t>
      </w:r>
    </w:p>
    <w:p>
      <w:pPr>
        <w:pStyle w:val="BodyText"/>
        <w:spacing w:line="304" w:lineRule="auto" w:before="19"/>
        <w:ind w:left="67" w:right="199" w:hanging="10"/>
      </w:pPr>
      <w:r>
        <w:rPr/>
        <w:t>University</w:t>
      </w:r>
      <w:r>
        <w:rPr>
          <w:spacing w:val="-7"/>
        </w:rPr>
        <w:t> </w:t>
      </w:r>
      <w:r>
        <w:rPr/>
        <w:t>departments</w:t>
      </w:r>
      <w:r>
        <w:rPr>
          <w:spacing w:val="-7"/>
        </w:rPr>
        <w:t> </w:t>
      </w:r>
      <w:r>
        <w:rPr/>
        <w:t>may</w:t>
      </w:r>
      <w:r>
        <w:rPr>
          <w:spacing w:val="-7"/>
        </w:rPr>
        <w:t> </w:t>
      </w:r>
      <w:r>
        <w:rPr/>
        <w:t>wish</w:t>
      </w:r>
      <w:r>
        <w:rPr>
          <w:spacing w:val="-8"/>
        </w:rPr>
        <w:t> </w:t>
      </w:r>
      <w:r>
        <w:rPr/>
        <w:t>to</w:t>
      </w:r>
      <w:r>
        <w:rPr>
          <w:spacing w:val="-8"/>
        </w:rPr>
        <w:t> </w:t>
      </w:r>
      <w:r>
        <w:rPr/>
        <w:t>obtain</w:t>
      </w:r>
      <w:r>
        <w:rPr>
          <w:spacing w:val="-8"/>
        </w:rPr>
        <w:t> </w:t>
      </w:r>
      <w:r>
        <w:rPr/>
        <w:t>information</w:t>
      </w:r>
      <w:r>
        <w:rPr>
          <w:spacing w:val="-8"/>
        </w:rPr>
        <w:t> </w:t>
      </w:r>
      <w:r>
        <w:rPr/>
        <w:t>about</w:t>
      </w:r>
      <w:r>
        <w:rPr>
          <w:spacing w:val="-9"/>
        </w:rPr>
        <w:t> </w:t>
      </w:r>
      <w:r>
        <w:rPr/>
        <w:t>a</w:t>
      </w:r>
      <w:r>
        <w:rPr>
          <w:spacing w:val="-3"/>
        </w:rPr>
        <w:t> </w:t>
      </w:r>
      <w:r>
        <w:rPr/>
        <w:t>student’s</w:t>
      </w:r>
      <w:r>
        <w:rPr>
          <w:spacing w:val="-7"/>
        </w:rPr>
        <w:t> </w:t>
      </w:r>
      <w:r>
        <w:rPr/>
        <w:t>Disciplinary</w:t>
      </w:r>
      <w:r>
        <w:rPr>
          <w:spacing w:val="-7"/>
        </w:rPr>
        <w:t> </w:t>
      </w:r>
      <w:r>
        <w:rPr/>
        <w:t>Status</w:t>
      </w:r>
      <w:r>
        <w:rPr>
          <w:spacing w:val="-7"/>
        </w:rPr>
        <w:t> </w:t>
      </w:r>
      <w:r>
        <w:rPr/>
        <w:t>or</w:t>
      </w:r>
      <w:r>
        <w:rPr>
          <w:spacing w:val="-7"/>
        </w:rPr>
        <w:t> </w:t>
      </w:r>
      <w:r>
        <w:rPr/>
        <w:t>Conduct History in connection with employment or selection for prizes and awards.</w:t>
      </w:r>
      <w:r>
        <w:rPr>
          <w:spacing w:val="40"/>
        </w:rPr>
        <w:t> </w:t>
      </w:r>
      <w:r>
        <w:rPr/>
        <w:t>Regardless of the type of information sought, University departments must notify the student before seeking the information. </w:t>
      </w:r>
      <w:hyperlink w:history="true" w:anchor="_bookmark1">
        <w:r>
          <w:rPr>
            <w:vertAlign w:val="superscript"/>
          </w:rPr>
          <w:t>2</w:t>
        </w:r>
      </w:hyperlink>
    </w:p>
    <w:p>
      <w:pPr>
        <w:pStyle w:val="Heading4"/>
        <w:spacing w:before="125"/>
      </w:pPr>
      <w:r>
        <w:rPr/>
        <w:t>Disciplinary</w:t>
      </w:r>
      <w:r>
        <w:rPr>
          <w:spacing w:val="-7"/>
        </w:rPr>
        <w:t> </w:t>
      </w:r>
      <w:r>
        <w:rPr/>
        <w:t>Status</w:t>
      </w:r>
      <w:r>
        <w:rPr>
          <w:spacing w:val="-8"/>
        </w:rPr>
        <w:t> </w:t>
      </w:r>
      <w:r>
        <w:rPr/>
        <w:t>vs.</w:t>
      </w:r>
      <w:r>
        <w:rPr>
          <w:spacing w:val="-9"/>
        </w:rPr>
        <w:t> </w:t>
      </w:r>
      <w:r>
        <w:rPr/>
        <w:t>Conduct</w:t>
      </w:r>
      <w:r>
        <w:rPr>
          <w:spacing w:val="-6"/>
        </w:rPr>
        <w:t> </w:t>
      </w:r>
      <w:r>
        <w:rPr>
          <w:spacing w:val="-2"/>
        </w:rPr>
        <w:t>History</w:t>
      </w:r>
    </w:p>
    <w:p>
      <w:pPr>
        <w:pStyle w:val="BodyText"/>
        <w:spacing w:line="247" w:lineRule="auto" w:before="19"/>
        <w:ind w:left="67" w:right="94" w:hanging="10"/>
      </w:pPr>
      <w:r>
        <w:rPr/>
        <w:t>Disciplinary</w:t>
      </w:r>
      <w:r>
        <w:rPr>
          <w:spacing w:val="-4"/>
        </w:rPr>
        <w:t> </w:t>
      </w:r>
      <w:r>
        <w:rPr>
          <w:i/>
        </w:rPr>
        <w:t>Status</w:t>
      </w:r>
      <w:r>
        <w:rPr>
          <w:i/>
          <w:spacing w:val="-4"/>
        </w:rPr>
        <w:t> </w:t>
      </w:r>
      <w:r>
        <w:rPr/>
        <w:t>indicates</w:t>
      </w:r>
      <w:r>
        <w:rPr>
          <w:spacing w:val="-5"/>
        </w:rPr>
        <w:t> </w:t>
      </w:r>
      <w:r>
        <w:rPr/>
        <w:t>whether</w:t>
      </w:r>
      <w:r>
        <w:rPr>
          <w:spacing w:val="-5"/>
        </w:rPr>
        <w:t> </w:t>
      </w:r>
      <w:r>
        <w:rPr/>
        <w:t>a</w:t>
      </w:r>
      <w:r>
        <w:rPr>
          <w:spacing w:val="-5"/>
        </w:rPr>
        <w:t> </w:t>
      </w:r>
      <w:r>
        <w:rPr/>
        <w:t>student</w:t>
      </w:r>
      <w:r>
        <w:rPr>
          <w:spacing w:val="-8"/>
        </w:rPr>
        <w:t> </w:t>
      </w:r>
      <w:r>
        <w:rPr/>
        <w:t>is</w:t>
      </w:r>
      <w:r>
        <w:rPr>
          <w:spacing w:val="-5"/>
        </w:rPr>
        <w:t> </w:t>
      </w:r>
      <w:r>
        <w:rPr/>
        <w:t>currently</w:t>
      </w:r>
      <w:r>
        <w:rPr>
          <w:spacing w:val="-5"/>
        </w:rPr>
        <w:t> </w:t>
      </w:r>
      <w:r>
        <w:rPr/>
        <w:t>on</w:t>
      </w:r>
      <w:r>
        <w:rPr>
          <w:spacing w:val="-6"/>
        </w:rPr>
        <w:t> </w:t>
      </w:r>
      <w:r>
        <w:rPr/>
        <w:t>any</w:t>
      </w:r>
      <w:r>
        <w:rPr>
          <w:spacing w:val="-5"/>
        </w:rPr>
        <w:t> </w:t>
      </w:r>
      <w:r>
        <w:rPr/>
        <w:t>level</w:t>
      </w:r>
      <w:r>
        <w:rPr>
          <w:spacing w:val="-3"/>
        </w:rPr>
        <w:t> </w:t>
      </w:r>
      <w:r>
        <w:rPr/>
        <w:t>of</w:t>
      </w:r>
      <w:r>
        <w:rPr>
          <w:spacing w:val="-5"/>
        </w:rPr>
        <w:t> </w:t>
      </w:r>
      <w:r>
        <w:rPr/>
        <w:t>Disciplinary</w:t>
      </w:r>
      <w:r>
        <w:rPr>
          <w:spacing w:val="-5"/>
        </w:rPr>
        <w:t> </w:t>
      </w:r>
      <w:r>
        <w:rPr/>
        <w:t>Probation</w:t>
      </w:r>
      <w:r>
        <w:rPr>
          <w:spacing w:val="-6"/>
        </w:rPr>
        <w:t> </w:t>
      </w:r>
      <w:r>
        <w:rPr/>
        <w:t>or</w:t>
      </w:r>
      <w:r>
        <w:rPr>
          <w:spacing w:val="-5"/>
        </w:rPr>
        <w:t> </w:t>
      </w:r>
      <w:r>
        <w:rPr/>
        <w:t>higher,</w:t>
      </w:r>
      <w:r>
        <w:rPr>
          <w:spacing w:val="-8"/>
        </w:rPr>
        <w:t> </w:t>
      </w:r>
      <w:r>
        <w:rPr/>
        <w:t>or</w:t>
      </w:r>
      <w:r>
        <w:rPr>
          <w:spacing w:val="-1"/>
        </w:rPr>
        <w:t> </w:t>
      </w:r>
      <w:r>
        <w:rPr/>
        <w:t>is currently serving a Suspension.</w:t>
      </w:r>
      <w:r>
        <w:rPr>
          <w:spacing w:val="40"/>
        </w:rPr>
        <w:t> </w:t>
      </w:r>
      <w:r>
        <w:rPr/>
        <w:t>It would not indicate if</w:t>
      </w:r>
      <w:r>
        <w:rPr>
          <w:spacing w:val="-1"/>
        </w:rPr>
        <w:t> </w:t>
      </w:r>
      <w:r>
        <w:rPr/>
        <w:t>a student has been found responsible for policy violations</w:t>
      </w:r>
      <w:r>
        <w:rPr>
          <w:spacing w:val="-4"/>
        </w:rPr>
        <w:t> </w:t>
      </w:r>
      <w:r>
        <w:rPr/>
        <w:t>that</w:t>
      </w:r>
      <w:r>
        <w:rPr>
          <w:spacing w:val="-7"/>
        </w:rPr>
        <w:t> </w:t>
      </w:r>
      <w:r>
        <w:rPr/>
        <w:t>resulted</w:t>
      </w:r>
      <w:r>
        <w:rPr>
          <w:spacing w:val="-5"/>
        </w:rPr>
        <w:t> </w:t>
      </w:r>
      <w:r>
        <w:rPr/>
        <w:t>in</w:t>
      </w:r>
      <w:r>
        <w:rPr>
          <w:spacing w:val="-5"/>
        </w:rPr>
        <w:t> </w:t>
      </w:r>
      <w:r>
        <w:rPr/>
        <w:t>a</w:t>
      </w:r>
      <w:r>
        <w:rPr>
          <w:spacing w:val="-4"/>
        </w:rPr>
        <w:t> </w:t>
      </w:r>
      <w:r>
        <w:rPr/>
        <w:t>response</w:t>
      </w:r>
      <w:r>
        <w:rPr>
          <w:spacing w:val="-4"/>
        </w:rPr>
        <w:t> </w:t>
      </w:r>
      <w:r>
        <w:rPr/>
        <w:t>less</w:t>
      </w:r>
      <w:r>
        <w:rPr>
          <w:spacing w:val="-4"/>
        </w:rPr>
        <w:t> </w:t>
      </w:r>
      <w:r>
        <w:rPr/>
        <w:t>than</w:t>
      </w:r>
      <w:r>
        <w:rPr>
          <w:spacing w:val="-5"/>
        </w:rPr>
        <w:t> </w:t>
      </w:r>
      <w:r>
        <w:rPr/>
        <w:t>Disciplinary</w:t>
      </w:r>
      <w:r>
        <w:rPr>
          <w:spacing w:val="-4"/>
        </w:rPr>
        <w:t> </w:t>
      </w:r>
      <w:r>
        <w:rPr/>
        <w:t>Probation</w:t>
      </w:r>
      <w:r>
        <w:rPr>
          <w:spacing w:val="-5"/>
        </w:rPr>
        <w:t> </w:t>
      </w:r>
      <w:r>
        <w:rPr/>
        <w:t>or,</w:t>
      </w:r>
      <w:r>
        <w:rPr>
          <w:spacing w:val="-7"/>
        </w:rPr>
        <w:t> </w:t>
      </w:r>
      <w:r>
        <w:rPr/>
        <w:t>if</w:t>
      </w:r>
      <w:r>
        <w:rPr>
          <w:spacing w:val="-4"/>
        </w:rPr>
        <w:t> </w:t>
      </w:r>
      <w:r>
        <w:rPr/>
        <w:t>they</w:t>
      </w:r>
      <w:r>
        <w:rPr>
          <w:spacing w:val="-3"/>
        </w:rPr>
        <w:t> </w:t>
      </w:r>
      <w:r>
        <w:rPr/>
        <w:t>have</w:t>
      </w:r>
      <w:r>
        <w:rPr>
          <w:spacing w:val="-4"/>
        </w:rPr>
        <w:t> </w:t>
      </w:r>
      <w:r>
        <w:rPr/>
        <w:t>previously</w:t>
      </w:r>
      <w:r>
        <w:rPr>
          <w:spacing w:val="-4"/>
        </w:rPr>
        <w:t> </w:t>
      </w:r>
      <w:r>
        <w:rPr/>
        <w:t>been</w:t>
      </w:r>
      <w:r>
        <w:rPr>
          <w:spacing w:val="-5"/>
        </w:rPr>
        <w:t> </w:t>
      </w:r>
      <w:r>
        <w:rPr/>
        <w:t>placed</w:t>
      </w:r>
      <w:r>
        <w:rPr>
          <w:spacing w:val="-5"/>
        </w:rPr>
        <w:t> </w:t>
      </w:r>
      <w:r>
        <w:rPr/>
        <w:t>on Disciplinary</w:t>
      </w:r>
      <w:r>
        <w:rPr>
          <w:spacing w:val="-5"/>
        </w:rPr>
        <w:t> </w:t>
      </w:r>
      <w:r>
        <w:rPr/>
        <w:t>Probation,</w:t>
      </w:r>
      <w:r>
        <w:rPr>
          <w:spacing w:val="-8"/>
        </w:rPr>
        <w:t> </w:t>
      </w:r>
      <w:r>
        <w:rPr/>
        <w:t>or</w:t>
      </w:r>
      <w:r>
        <w:rPr>
          <w:spacing w:val="-5"/>
        </w:rPr>
        <w:t> </w:t>
      </w:r>
      <w:r>
        <w:rPr/>
        <w:t>have</w:t>
      </w:r>
      <w:r>
        <w:rPr>
          <w:spacing w:val="-5"/>
        </w:rPr>
        <w:t> </w:t>
      </w:r>
      <w:r>
        <w:rPr/>
        <w:t>already</w:t>
      </w:r>
      <w:r>
        <w:rPr>
          <w:spacing w:val="-5"/>
        </w:rPr>
        <w:t> </w:t>
      </w:r>
      <w:r>
        <w:rPr/>
        <w:t>served</w:t>
      </w:r>
      <w:r>
        <w:rPr>
          <w:spacing w:val="-6"/>
        </w:rPr>
        <w:t> </w:t>
      </w:r>
      <w:r>
        <w:rPr/>
        <w:t>a</w:t>
      </w:r>
      <w:r>
        <w:rPr>
          <w:spacing w:val="-5"/>
        </w:rPr>
        <w:t> </w:t>
      </w:r>
      <w:r>
        <w:rPr/>
        <w:t>Suspension.</w:t>
      </w:r>
      <w:r>
        <w:rPr>
          <w:spacing w:val="40"/>
        </w:rPr>
        <w:t> </w:t>
      </w:r>
      <w:r>
        <w:rPr/>
        <w:t>A</w:t>
      </w:r>
      <w:r>
        <w:rPr>
          <w:spacing w:val="-4"/>
        </w:rPr>
        <w:t> </w:t>
      </w:r>
      <w:r>
        <w:rPr/>
        <w:t>student’s</w:t>
      </w:r>
      <w:r>
        <w:rPr>
          <w:spacing w:val="-5"/>
        </w:rPr>
        <w:t> </w:t>
      </w:r>
      <w:r>
        <w:rPr/>
        <w:t>Conduct</w:t>
      </w:r>
      <w:r>
        <w:rPr>
          <w:spacing w:val="-3"/>
        </w:rPr>
        <w:t> </w:t>
      </w:r>
      <w:r>
        <w:rPr>
          <w:i/>
        </w:rPr>
        <w:t>History</w:t>
      </w:r>
      <w:r>
        <w:rPr>
          <w:i/>
          <w:spacing w:val="-2"/>
        </w:rPr>
        <w:t> </w:t>
      </w:r>
      <w:r>
        <w:rPr/>
        <w:t>would</w:t>
      </w:r>
      <w:r>
        <w:rPr>
          <w:spacing w:val="-6"/>
        </w:rPr>
        <w:t> </w:t>
      </w:r>
      <w:r>
        <w:rPr/>
        <w:t>indicate</w:t>
      </w:r>
      <w:r>
        <w:rPr>
          <w:spacing w:val="-5"/>
        </w:rPr>
        <w:t> </w:t>
      </w:r>
      <w:r>
        <w:rPr/>
        <w:t>if</w:t>
      </w:r>
      <w:r>
        <w:rPr>
          <w:spacing w:val="-5"/>
        </w:rPr>
        <w:t> </w:t>
      </w:r>
      <w:r>
        <w:rPr/>
        <w:t>they have ever been placed on Disciplinary Probation, or been Suspended.</w:t>
      </w:r>
      <w:r>
        <w:rPr>
          <w:spacing w:val="40"/>
        </w:rPr>
        <w:t> </w:t>
      </w:r>
      <w:r>
        <w:rPr/>
        <w:t>As noted previously, the Student Conduct Office does not release information about policy violations that result in a response less than</w:t>
      </w:r>
    </w:p>
    <w:p>
      <w:pPr>
        <w:pStyle w:val="BodyText"/>
        <w:spacing w:before="7"/>
        <w:ind w:left="67"/>
      </w:pPr>
      <w:r>
        <w:rPr/>
        <w:t>Disciplinary</w:t>
      </w:r>
      <w:r>
        <w:rPr>
          <w:spacing w:val="-8"/>
        </w:rPr>
        <w:t> </w:t>
      </w:r>
      <w:r>
        <w:rPr/>
        <w:t>Probation.</w:t>
      </w:r>
      <w:r>
        <w:rPr>
          <w:spacing w:val="36"/>
        </w:rPr>
        <w:t> </w:t>
      </w:r>
      <w:r>
        <w:rPr/>
        <w:t>In</w:t>
      </w:r>
      <w:r>
        <w:rPr>
          <w:spacing w:val="-8"/>
        </w:rPr>
        <w:t> </w:t>
      </w:r>
      <w:r>
        <w:rPr/>
        <w:t>most</w:t>
      </w:r>
      <w:r>
        <w:rPr>
          <w:spacing w:val="-9"/>
        </w:rPr>
        <w:t> </w:t>
      </w:r>
      <w:r>
        <w:rPr/>
        <w:t>situations,</w:t>
      </w:r>
      <w:r>
        <w:rPr>
          <w:spacing w:val="-10"/>
        </w:rPr>
        <w:t> </w:t>
      </w:r>
      <w:r>
        <w:rPr/>
        <w:t>a</w:t>
      </w:r>
      <w:r>
        <w:rPr>
          <w:spacing w:val="-7"/>
        </w:rPr>
        <w:t> </w:t>
      </w:r>
      <w:r>
        <w:rPr/>
        <w:t>Disciplinary</w:t>
      </w:r>
      <w:r>
        <w:rPr>
          <w:spacing w:val="-7"/>
        </w:rPr>
        <w:t> </w:t>
      </w:r>
      <w:r>
        <w:rPr/>
        <w:t>Status</w:t>
      </w:r>
      <w:r>
        <w:rPr>
          <w:spacing w:val="-8"/>
        </w:rPr>
        <w:t> </w:t>
      </w:r>
      <w:r>
        <w:rPr/>
        <w:t>check</w:t>
      </w:r>
      <w:r>
        <w:rPr>
          <w:spacing w:val="-7"/>
        </w:rPr>
        <w:t> </w:t>
      </w:r>
      <w:r>
        <w:rPr/>
        <w:t>is</w:t>
      </w:r>
      <w:r>
        <w:rPr>
          <w:spacing w:val="-7"/>
        </w:rPr>
        <w:t> </w:t>
      </w:r>
      <w:r>
        <w:rPr/>
        <w:t>most</w:t>
      </w:r>
      <w:r>
        <w:rPr>
          <w:spacing w:val="-6"/>
        </w:rPr>
        <w:t> </w:t>
      </w:r>
      <w:r>
        <w:rPr/>
        <w:t>appropriate;</w:t>
      </w:r>
      <w:r>
        <w:rPr>
          <w:spacing w:val="-8"/>
        </w:rPr>
        <w:t> </w:t>
      </w:r>
      <w:r>
        <w:rPr>
          <w:spacing w:val="-2"/>
        </w:rPr>
        <w:t>University</w:t>
      </w:r>
    </w:p>
    <w:p>
      <w:pPr>
        <w:pStyle w:val="BodyText"/>
        <w:spacing w:before="9"/>
        <w:ind w:left="67"/>
      </w:pPr>
      <w:r>
        <w:rPr/>
        <w:t>departments</w:t>
      </w:r>
      <w:r>
        <w:rPr>
          <w:spacing w:val="-9"/>
        </w:rPr>
        <w:t> </w:t>
      </w:r>
      <w:r>
        <w:rPr/>
        <w:t>who</w:t>
      </w:r>
      <w:r>
        <w:rPr>
          <w:spacing w:val="-9"/>
        </w:rPr>
        <w:t> </w:t>
      </w:r>
      <w:r>
        <w:rPr/>
        <w:t>wish</w:t>
      </w:r>
      <w:r>
        <w:rPr>
          <w:spacing w:val="-7"/>
        </w:rPr>
        <w:t> </w:t>
      </w:r>
      <w:r>
        <w:rPr/>
        <w:t>to</w:t>
      </w:r>
      <w:r>
        <w:rPr>
          <w:spacing w:val="-8"/>
        </w:rPr>
        <w:t> </w:t>
      </w:r>
      <w:r>
        <w:rPr/>
        <w:t>obtain</w:t>
      </w:r>
      <w:r>
        <w:rPr>
          <w:spacing w:val="-7"/>
        </w:rPr>
        <w:t> </w:t>
      </w:r>
      <w:r>
        <w:rPr/>
        <w:t>a</w:t>
      </w:r>
      <w:r>
        <w:rPr>
          <w:spacing w:val="-7"/>
        </w:rPr>
        <w:t> </w:t>
      </w:r>
      <w:r>
        <w:rPr/>
        <w:t>student’s</w:t>
      </w:r>
      <w:r>
        <w:rPr>
          <w:spacing w:val="-6"/>
        </w:rPr>
        <w:t> </w:t>
      </w:r>
      <w:r>
        <w:rPr/>
        <w:t>Conduct</w:t>
      </w:r>
      <w:r>
        <w:rPr>
          <w:spacing w:val="-1"/>
        </w:rPr>
        <w:t> </w:t>
      </w:r>
      <w:r>
        <w:rPr/>
        <w:t>History</w:t>
      </w:r>
      <w:r>
        <w:rPr>
          <w:spacing w:val="-6"/>
        </w:rPr>
        <w:t> </w:t>
      </w:r>
      <w:r>
        <w:rPr/>
        <w:t>should</w:t>
      </w:r>
      <w:r>
        <w:rPr>
          <w:spacing w:val="-8"/>
        </w:rPr>
        <w:t> </w:t>
      </w:r>
      <w:r>
        <w:rPr/>
        <w:t>contact</w:t>
      </w:r>
      <w:r>
        <w:rPr>
          <w:spacing w:val="-8"/>
        </w:rPr>
        <w:t> </w:t>
      </w:r>
      <w:r>
        <w:rPr/>
        <w:t>the</w:t>
      </w:r>
      <w:r>
        <w:rPr>
          <w:spacing w:val="-7"/>
        </w:rPr>
        <w:t> </w:t>
      </w:r>
      <w:r>
        <w:rPr/>
        <w:t>Student</w:t>
      </w:r>
      <w:r>
        <w:rPr>
          <w:spacing w:val="-9"/>
        </w:rPr>
        <w:t> </w:t>
      </w:r>
      <w:r>
        <w:rPr/>
        <w:t>Conduct</w:t>
      </w:r>
      <w:r>
        <w:rPr>
          <w:spacing w:val="-8"/>
        </w:rPr>
        <w:t> </w:t>
      </w:r>
      <w:r>
        <w:rPr>
          <w:spacing w:val="-2"/>
        </w:rPr>
        <w:t>Office.</w:t>
      </w:r>
    </w:p>
    <w:p>
      <w:pPr>
        <w:pStyle w:val="BodyText"/>
        <w:spacing w:before="25"/>
      </w:pPr>
    </w:p>
    <w:p>
      <w:pPr>
        <w:pStyle w:val="Heading4"/>
      </w:pPr>
      <w:r>
        <w:rPr/>
        <w:t>Notifying</w:t>
      </w:r>
      <w:r>
        <w:rPr>
          <w:spacing w:val="-9"/>
        </w:rPr>
        <w:t> </w:t>
      </w:r>
      <w:r>
        <w:rPr/>
        <w:t>or</w:t>
      </w:r>
      <w:r>
        <w:rPr>
          <w:spacing w:val="-9"/>
        </w:rPr>
        <w:t> </w:t>
      </w:r>
      <w:r>
        <w:rPr/>
        <w:t>Obtaining</w:t>
      </w:r>
      <w:r>
        <w:rPr>
          <w:spacing w:val="-7"/>
        </w:rPr>
        <w:t> </w:t>
      </w:r>
      <w:r>
        <w:rPr/>
        <w:t>Authorization</w:t>
      </w:r>
      <w:r>
        <w:rPr>
          <w:spacing w:val="-6"/>
        </w:rPr>
        <w:t> </w:t>
      </w:r>
      <w:r>
        <w:rPr/>
        <w:t>from</w:t>
      </w:r>
      <w:r>
        <w:rPr>
          <w:spacing w:val="-11"/>
        </w:rPr>
        <w:t> </w:t>
      </w:r>
      <w:r>
        <w:rPr>
          <w:spacing w:val="-2"/>
        </w:rPr>
        <w:t>Students</w:t>
      </w:r>
    </w:p>
    <w:p>
      <w:pPr>
        <w:pStyle w:val="BodyText"/>
        <w:spacing w:line="249" w:lineRule="auto" w:before="20"/>
        <w:ind w:left="67" w:hanging="10"/>
      </w:pPr>
      <w:r>
        <w:rPr/>
        <w:t>For</w:t>
      </w:r>
      <w:r>
        <w:rPr>
          <w:spacing w:val="-6"/>
        </w:rPr>
        <w:t> </w:t>
      </w:r>
      <w:r>
        <w:rPr/>
        <w:t>guidelines</w:t>
      </w:r>
      <w:r>
        <w:rPr>
          <w:spacing w:val="-6"/>
        </w:rPr>
        <w:t> </w:t>
      </w:r>
      <w:r>
        <w:rPr/>
        <w:t>on</w:t>
      </w:r>
      <w:r>
        <w:rPr>
          <w:spacing w:val="-7"/>
        </w:rPr>
        <w:t> </w:t>
      </w:r>
      <w:r>
        <w:rPr/>
        <w:t>notifying</w:t>
      </w:r>
      <w:r>
        <w:rPr>
          <w:spacing w:val="-5"/>
        </w:rPr>
        <w:t> </w:t>
      </w:r>
      <w:r>
        <w:rPr/>
        <w:t>or</w:t>
      </w:r>
      <w:r>
        <w:rPr>
          <w:spacing w:val="-6"/>
        </w:rPr>
        <w:t> </w:t>
      </w:r>
      <w:r>
        <w:rPr/>
        <w:t>obtaining</w:t>
      </w:r>
      <w:r>
        <w:rPr>
          <w:spacing w:val="-5"/>
        </w:rPr>
        <w:t> </w:t>
      </w:r>
      <w:r>
        <w:rPr/>
        <w:t>authorization</w:t>
      </w:r>
      <w:r>
        <w:rPr>
          <w:spacing w:val="-7"/>
        </w:rPr>
        <w:t> </w:t>
      </w:r>
      <w:r>
        <w:rPr/>
        <w:t>from</w:t>
      </w:r>
      <w:r>
        <w:rPr>
          <w:spacing w:val="-5"/>
        </w:rPr>
        <w:t> </w:t>
      </w:r>
      <w:r>
        <w:rPr/>
        <w:t>students,</w:t>
      </w:r>
      <w:r>
        <w:rPr>
          <w:spacing w:val="-5"/>
        </w:rPr>
        <w:t> </w:t>
      </w:r>
      <w:r>
        <w:rPr/>
        <w:t>please</w:t>
      </w:r>
      <w:r>
        <w:rPr>
          <w:spacing w:val="-6"/>
        </w:rPr>
        <w:t> </w:t>
      </w:r>
      <w:r>
        <w:rPr/>
        <w:t>contact</w:t>
      </w:r>
      <w:r>
        <w:rPr>
          <w:spacing w:val="-8"/>
        </w:rPr>
        <w:t> </w:t>
      </w:r>
      <w:r>
        <w:rPr/>
        <w:t>the</w:t>
      </w:r>
      <w:r>
        <w:rPr>
          <w:spacing w:val="-2"/>
        </w:rPr>
        <w:t> </w:t>
      </w:r>
      <w:r>
        <w:rPr/>
        <w:t>Student</w:t>
      </w:r>
      <w:r>
        <w:rPr>
          <w:spacing w:val="-9"/>
        </w:rPr>
        <w:t> </w:t>
      </w:r>
      <w:r>
        <w:rPr/>
        <w:t>Conduct</w:t>
      </w:r>
      <w:r>
        <w:rPr>
          <w:spacing w:val="-8"/>
        </w:rPr>
        <w:t> </w:t>
      </w:r>
      <w:r>
        <w:rPr/>
        <w:t>Office at </w:t>
      </w:r>
      <w:hyperlink r:id="rId18">
        <w:r>
          <w:rPr>
            <w:color w:val="0000FF"/>
            <w:u w:val="single" w:color="0000FF"/>
          </w:rPr>
          <w:t>conflict.management@rochester.edu</w:t>
        </w:r>
      </w:hyperlink>
      <w:r>
        <w:rPr>
          <w:color w:val="0000FF"/>
          <w:u w:val="none"/>
        </w:rPr>
        <w:t> </w:t>
      </w:r>
      <w:r>
        <w:rPr>
          <w:u w:val="none"/>
        </w:rPr>
        <w:t>or call 585-275-4085.</w:t>
      </w:r>
    </w:p>
    <w:p>
      <w:pPr>
        <w:pStyle w:val="Heading4"/>
        <w:spacing w:before="185"/>
      </w:pPr>
      <w:r>
        <w:rPr/>
        <w:t>Question</w:t>
      </w:r>
      <w:r>
        <w:rPr>
          <w:spacing w:val="-5"/>
        </w:rPr>
        <w:t> </w:t>
      </w:r>
      <w:r>
        <w:rPr/>
        <w:t>or</w:t>
      </w:r>
      <w:r>
        <w:rPr>
          <w:spacing w:val="-8"/>
        </w:rPr>
        <w:t> </w:t>
      </w:r>
      <w:r>
        <w:rPr>
          <w:spacing w:val="-2"/>
        </w:rPr>
        <w:t>Concerns</w:t>
      </w:r>
    </w:p>
    <w:p>
      <w:pPr>
        <w:pStyle w:val="BodyText"/>
        <w:spacing w:line="249" w:lineRule="auto" w:before="20"/>
        <w:ind w:left="67" w:hanging="10"/>
      </w:pPr>
      <w:r>
        <w:rPr/>
        <w:t>If</w:t>
      </w:r>
      <w:r>
        <w:rPr>
          <w:spacing w:val="-6"/>
        </w:rPr>
        <w:t> </w:t>
      </w:r>
      <w:r>
        <w:rPr/>
        <w:t>you</w:t>
      </w:r>
      <w:r>
        <w:rPr>
          <w:spacing w:val="-7"/>
        </w:rPr>
        <w:t> </w:t>
      </w:r>
      <w:r>
        <w:rPr/>
        <w:t>have</w:t>
      </w:r>
      <w:r>
        <w:rPr>
          <w:spacing w:val="-6"/>
        </w:rPr>
        <w:t> </w:t>
      </w:r>
      <w:r>
        <w:rPr/>
        <w:t>any</w:t>
      </w:r>
      <w:r>
        <w:rPr>
          <w:spacing w:val="-6"/>
        </w:rPr>
        <w:t> </w:t>
      </w:r>
      <w:r>
        <w:rPr/>
        <w:t>questions</w:t>
      </w:r>
      <w:r>
        <w:rPr>
          <w:spacing w:val="-6"/>
        </w:rPr>
        <w:t> </w:t>
      </w:r>
      <w:r>
        <w:rPr/>
        <w:t>or</w:t>
      </w:r>
      <w:r>
        <w:rPr>
          <w:spacing w:val="-2"/>
        </w:rPr>
        <w:t> </w:t>
      </w:r>
      <w:r>
        <w:rPr/>
        <w:t>concerns</w:t>
      </w:r>
      <w:r>
        <w:rPr>
          <w:spacing w:val="-7"/>
        </w:rPr>
        <w:t> </w:t>
      </w:r>
      <w:r>
        <w:rPr/>
        <w:t>about</w:t>
      </w:r>
      <w:r>
        <w:rPr>
          <w:spacing w:val="-4"/>
        </w:rPr>
        <w:t> </w:t>
      </w:r>
      <w:r>
        <w:rPr/>
        <w:t>this</w:t>
      </w:r>
      <w:r>
        <w:rPr>
          <w:spacing w:val="-6"/>
        </w:rPr>
        <w:t> </w:t>
      </w:r>
      <w:r>
        <w:rPr/>
        <w:t>procedure</w:t>
      </w:r>
      <w:r>
        <w:rPr>
          <w:spacing w:val="-6"/>
        </w:rPr>
        <w:t> </w:t>
      </w:r>
      <w:r>
        <w:rPr/>
        <w:t>or</w:t>
      </w:r>
      <w:r>
        <w:rPr>
          <w:spacing w:val="-2"/>
        </w:rPr>
        <w:t> </w:t>
      </w:r>
      <w:r>
        <w:rPr/>
        <w:t>the</w:t>
      </w:r>
      <w:r>
        <w:rPr>
          <w:spacing w:val="-6"/>
        </w:rPr>
        <w:t> </w:t>
      </w:r>
      <w:r>
        <w:rPr/>
        <w:t>information</w:t>
      </w:r>
      <w:r>
        <w:rPr>
          <w:spacing w:val="-7"/>
        </w:rPr>
        <w:t> </w:t>
      </w:r>
      <w:r>
        <w:rPr/>
        <w:t>you</w:t>
      </w:r>
      <w:r>
        <w:rPr>
          <w:spacing w:val="-7"/>
        </w:rPr>
        <w:t> </w:t>
      </w:r>
      <w:r>
        <w:rPr/>
        <w:t>have</w:t>
      </w:r>
      <w:r>
        <w:rPr>
          <w:spacing w:val="-6"/>
        </w:rPr>
        <w:t> </w:t>
      </w:r>
      <w:r>
        <w:rPr/>
        <w:t>received,</w:t>
      </w:r>
      <w:r>
        <w:rPr>
          <w:spacing w:val="-9"/>
        </w:rPr>
        <w:t> </w:t>
      </w:r>
      <w:r>
        <w:rPr/>
        <w:t>please</w:t>
      </w:r>
      <w:r>
        <w:rPr>
          <w:spacing w:val="-6"/>
        </w:rPr>
        <w:t> </w:t>
      </w:r>
      <w:r>
        <w:rPr/>
        <w:t>direct them to the Student Conduct Office at </w:t>
      </w:r>
      <w:hyperlink r:id="rId18">
        <w:r>
          <w:rPr>
            <w:color w:val="0000FF"/>
            <w:u w:val="single" w:color="0000FF"/>
          </w:rPr>
          <w:t>conflict.management@rochester.edu</w:t>
        </w:r>
      </w:hyperlink>
      <w:r>
        <w:rPr>
          <w:color w:val="0000FF"/>
          <w:u w:val="none"/>
        </w:rPr>
        <w:t> </w:t>
      </w:r>
      <w:r>
        <w:rPr>
          <w:u w:val="none"/>
        </w:rPr>
        <w:t>or call 585-275-4085.</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7"/>
        <w:rPr>
          <w:sz w:val="32"/>
        </w:rPr>
      </w:pPr>
    </w:p>
    <w:p>
      <w:pPr>
        <w:pStyle w:val="Heading1"/>
        <w:ind w:left="68"/>
        <w:rPr>
          <w:u w:val="none"/>
        </w:rPr>
      </w:pPr>
      <w:r>
        <w:rPr>
          <w:u w:val="single"/>
        </w:rPr>
        <w:t>POLICIES</w:t>
      </w:r>
      <w:r>
        <w:rPr>
          <w:spacing w:val="-9"/>
          <w:u w:val="single"/>
        </w:rPr>
        <w:t> </w:t>
      </w:r>
      <w:r>
        <w:rPr>
          <w:u w:val="single"/>
        </w:rPr>
        <w:t>AND</w:t>
      </w:r>
      <w:r>
        <w:rPr>
          <w:spacing w:val="-6"/>
          <w:u w:val="single"/>
        </w:rPr>
        <w:t> </w:t>
      </w:r>
      <w:r>
        <w:rPr>
          <w:spacing w:val="-2"/>
          <w:u w:val="single"/>
        </w:rPr>
        <w:t>PROCEDURES</w:t>
      </w:r>
    </w:p>
    <w:p>
      <w:pPr>
        <w:pStyle w:val="BodyText"/>
        <w:rPr>
          <w:b/>
          <w:sz w:val="20"/>
        </w:rPr>
      </w:pPr>
    </w:p>
    <w:p>
      <w:pPr>
        <w:pStyle w:val="BodyText"/>
        <w:rPr>
          <w:b/>
          <w:sz w:val="20"/>
        </w:rPr>
      </w:pPr>
    </w:p>
    <w:p>
      <w:pPr>
        <w:pStyle w:val="BodyText"/>
        <w:rPr>
          <w:b/>
          <w:sz w:val="20"/>
        </w:rPr>
      </w:pPr>
    </w:p>
    <w:p>
      <w:pPr>
        <w:pStyle w:val="BodyText"/>
        <w:spacing w:before="90"/>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731824</wp:posOffset>
                </wp:positionH>
                <wp:positionV relativeFrom="paragraph">
                  <wp:posOffset>227920</wp:posOffset>
                </wp:positionV>
                <wp:extent cx="1829435" cy="9525"/>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624001pt;margin-top:17.946459pt;width:144.050pt;height:.71997pt;mso-position-horizontal-relative:page;mso-position-vertical-relative:paragraph;z-index:-15724032;mso-wrap-distance-left:0;mso-wrap-distance-right:0" id="docshape50" filled="true" fillcolor="#000000" stroked="false">
                <v:fill type="solid"/>
                <w10:wrap type="topAndBottom"/>
              </v:rect>
            </w:pict>
          </mc:Fallback>
        </mc:AlternateContent>
      </w:r>
    </w:p>
    <w:p>
      <w:pPr>
        <w:spacing w:line="232" w:lineRule="auto" w:before="109"/>
        <w:ind w:left="72" w:right="42" w:firstLine="0"/>
        <w:jc w:val="left"/>
        <w:rPr>
          <w:rFonts w:ascii="Times New Roman" w:hAnsi="Times New Roman"/>
          <w:sz w:val="16"/>
        </w:rPr>
      </w:pPr>
      <w:bookmarkStart w:name="_bookmark1" w:id="13"/>
      <w:bookmarkEnd w:id="13"/>
      <w:r>
        <w:rPr/>
      </w:r>
      <w:r>
        <w:rPr>
          <w:rFonts w:ascii="Times New Roman" w:hAnsi="Times New Roman"/>
          <w:position w:val="5"/>
          <w:sz w:val="10"/>
        </w:rPr>
        <w:t>2</w:t>
      </w:r>
      <w:r>
        <w:rPr>
          <w:rFonts w:ascii="Times New Roman" w:hAnsi="Times New Roman"/>
          <w:spacing w:val="14"/>
          <w:position w:val="5"/>
          <w:sz w:val="10"/>
        </w:rPr>
        <w:t> </w:t>
      </w:r>
      <w:r>
        <w:rPr>
          <w:rFonts w:ascii="Times New Roman" w:hAnsi="Times New Roman"/>
          <w:sz w:val="16"/>
        </w:rPr>
        <w:t>Nothing</w:t>
      </w:r>
      <w:r>
        <w:rPr>
          <w:rFonts w:ascii="Times New Roman" w:hAnsi="Times New Roman"/>
          <w:spacing w:val="-2"/>
          <w:sz w:val="16"/>
        </w:rPr>
        <w:t> </w:t>
      </w:r>
      <w:r>
        <w:rPr>
          <w:rFonts w:ascii="Times New Roman" w:hAnsi="Times New Roman"/>
          <w:sz w:val="16"/>
        </w:rPr>
        <w:t>in</w:t>
      </w:r>
      <w:r>
        <w:rPr>
          <w:rFonts w:ascii="Times New Roman" w:hAnsi="Times New Roman"/>
          <w:spacing w:val="-1"/>
          <w:sz w:val="16"/>
        </w:rPr>
        <w:t> </w:t>
      </w:r>
      <w:r>
        <w:rPr>
          <w:rFonts w:ascii="Times New Roman" w:hAnsi="Times New Roman"/>
          <w:sz w:val="16"/>
        </w:rPr>
        <w:t>this</w:t>
      </w:r>
      <w:r>
        <w:rPr>
          <w:rFonts w:ascii="Times New Roman" w:hAnsi="Times New Roman"/>
          <w:spacing w:val="-3"/>
          <w:sz w:val="16"/>
        </w:rPr>
        <w:t> </w:t>
      </w:r>
      <w:r>
        <w:rPr>
          <w:rFonts w:ascii="Times New Roman" w:hAnsi="Times New Roman"/>
          <w:sz w:val="16"/>
        </w:rPr>
        <w:t>document</w:t>
      </w:r>
      <w:r>
        <w:rPr>
          <w:rFonts w:ascii="Times New Roman" w:hAnsi="Times New Roman"/>
          <w:spacing w:val="-4"/>
          <w:sz w:val="16"/>
        </w:rPr>
        <w:t> </w:t>
      </w:r>
      <w:r>
        <w:rPr>
          <w:rFonts w:ascii="Times New Roman" w:hAnsi="Times New Roman"/>
          <w:sz w:val="16"/>
        </w:rPr>
        <w:t>is</w:t>
      </w:r>
      <w:r>
        <w:rPr>
          <w:rFonts w:ascii="Times New Roman" w:hAnsi="Times New Roman"/>
          <w:spacing w:val="-3"/>
          <w:sz w:val="16"/>
        </w:rPr>
        <w:t> </w:t>
      </w:r>
      <w:r>
        <w:rPr>
          <w:rFonts w:ascii="Times New Roman" w:hAnsi="Times New Roman"/>
          <w:sz w:val="16"/>
        </w:rPr>
        <w:t>intended</w:t>
      </w:r>
      <w:r>
        <w:rPr>
          <w:rFonts w:ascii="Times New Roman" w:hAnsi="Times New Roman"/>
          <w:spacing w:val="-1"/>
          <w:sz w:val="16"/>
        </w:rPr>
        <w:t> </w:t>
      </w:r>
      <w:r>
        <w:rPr>
          <w:rFonts w:ascii="Times New Roman" w:hAnsi="Times New Roman"/>
          <w:sz w:val="16"/>
        </w:rPr>
        <w:t>to</w:t>
      </w:r>
      <w:r>
        <w:rPr>
          <w:rFonts w:ascii="Times New Roman" w:hAnsi="Times New Roman"/>
          <w:spacing w:val="-2"/>
          <w:sz w:val="16"/>
        </w:rPr>
        <w:t> </w:t>
      </w:r>
      <w:r>
        <w:rPr>
          <w:rFonts w:ascii="Times New Roman" w:hAnsi="Times New Roman"/>
          <w:sz w:val="16"/>
        </w:rPr>
        <w:t>limit</w:t>
      </w:r>
      <w:r>
        <w:rPr>
          <w:rFonts w:ascii="Times New Roman" w:hAnsi="Times New Roman"/>
          <w:spacing w:val="-4"/>
          <w:sz w:val="16"/>
        </w:rPr>
        <w:t> </w:t>
      </w:r>
      <w:r>
        <w:rPr>
          <w:rFonts w:ascii="Times New Roman" w:hAnsi="Times New Roman"/>
          <w:sz w:val="16"/>
        </w:rPr>
        <w:t>any</w:t>
      </w:r>
      <w:r>
        <w:rPr>
          <w:rFonts w:ascii="Times New Roman" w:hAnsi="Times New Roman"/>
          <w:spacing w:val="-1"/>
          <w:sz w:val="16"/>
        </w:rPr>
        <w:t> </w:t>
      </w:r>
      <w:r>
        <w:rPr>
          <w:rFonts w:ascii="Times New Roman" w:hAnsi="Times New Roman"/>
          <w:sz w:val="16"/>
        </w:rPr>
        <w:t>University</w:t>
      </w:r>
      <w:r>
        <w:rPr>
          <w:rFonts w:ascii="Times New Roman" w:hAnsi="Times New Roman"/>
          <w:spacing w:val="-2"/>
          <w:sz w:val="16"/>
        </w:rPr>
        <w:t> </w:t>
      </w:r>
      <w:r>
        <w:rPr>
          <w:rFonts w:ascii="Times New Roman" w:hAnsi="Times New Roman"/>
          <w:sz w:val="16"/>
        </w:rPr>
        <w:t>official’s</w:t>
      </w:r>
      <w:r>
        <w:rPr>
          <w:rFonts w:ascii="Times New Roman" w:hAnsi="Times New Roman"/>
          <w:spacing w:val="-3"/>
          <w:sz w:val="16"/>
        </w:rPr>
        <w:t> </w:t>
      </w:r>
      <w:r>
        <w:rPr>
          <w:rFonts w:ascii="Times New Roman" w:hAnsi="Times New Roman"/>
          <w:sz w:val="16"/>
        </w:rPr>
        <w:t>ability</w:t>
      </w:r>
      <w:r>
        <w:rPr>
          <w:rFonts w:ascii="Times New Roman" w:hAnsi="Times New Roman"/>
          <w:spacing w:val="-1"/>
          <w:sz w:val="16"/>
        </w:rPr>
        <w:t> </w:t>
      </w:r>
      <w:r>
        <w:rPr>
          <w:rFonts w:ascii="Times New Roman" w:hAnsi="Times New Roman"/>
          <w:sz w:val="16"/>
        </w:rPr>
        <w:t>to</w:t>
      </w:r>
      <w:r>
        <w:rPr>
          <w:rFonts w:ascii="Times New Roman" w:hAnsi="Times New Roman"/>
          <w:spacing w:val="-2"/>
          <w:sz w:val="16"/>
        </w:rPr>
        <w:t> </w:t>
      </w:r>
      <w:r>
        <w:rPr>
          <w:rFonts w:ascii="Times New Roman" w:hAnsi="Times New Roman"/>
          <w:sz w:val="16"/>
        </w:rPr>
        <w:t>access</w:t>
      </w:r>
      <w:r>
        <w:rPr>
          <w:rFonts w:ascii="Times New Roman" w:hAnsi="Times New Roman"/>
          <w:spacing w:val="-3"/>
          <w:sz w:val="16"/>
        </w:rPr>
        <w:t> </w:t>
      </w:r>
      <w:r>
        <w:rPr>
          <w:rFonts w:ascii="Times New Roman" w:hAnsi="Times New Roman"/>
          <w:sz w:val="16"/>
        </w:rPr>
        <w:t>conduct</w:t>
      </w:r>
      <w:r>
        <w:rPr>
          <w:rFonts w:ascii="Times New Roman" w:hAnsi="Times New Roman"/>
          <w:spacing w:val="-4"/>
          <w:sz w:val="16"/>
        </w:rPr>
        <w:t> </w:t>
      </w:r>
      <w:r>
        <w:rPr>
          <w:rFonts w:ascii="Times New Roman" w:hAnsi="Times New Roman"/>
          <w:sz w:val="16"/>
        </w:rPr>
        <w:t>information</w:t>
      </w:r>
      <w:r>
        <w:rPr>
          <w:rFonts w:ascii="Times New Roman" w:hAnsi="Times New Roman"/>
          <w:spacing w:val="-1"/>
          <w:sz w:val="16"/>
        </w:rPr>
        <w:t> </w:t>
      </w:r>
      <w:r>
        <w:rPr>
          <w:rFonts w:ascii="Times New Roman" w:hAnsi="Times New Roman"/>
          <w:sz w:val="16"/>
        </w:rPr>
        <w:t>to</w:t>
      </w:r>
      <w:r>
        <w:rPr>
          <w:rFonts w:ascii="Times New Roman" w:hAnsi="Times New Roman"/>
          <w:spacing w:val="-2"/>
          <w:sz w:val="16"/>
        </w:rPr>
        <w:t> </w:t>
      </w:r>
      <w:r>
        <w:rPr>
          <w:rFonts w:ascii="Times New Roman" w:hAnsi="Times New Roman"/>
          <w:sz w:val="16"/>
        </w:rPr>
        <w:t>protect</w:t>
      </w:r>
      <w:r>
        <w:rPr>
          <w:rFonts w:ascii="Times New Roman" w:hAnsi="Times New Roman"/>
          <w:spacing w:val="-4"/>
          <w:sz w:val="16"/>
        </w:rPr>
        <w:t> </w:t>
      </w:r>
      <w:r>
        <w:rPr>
          <w:rFonts w:ascii="Times New Roman" w:hAnsi="Times New Roman"/>
          <w:sz w:val="16"/>
        </w:rPr>
        <w:t>health</w:t>
      </w:r>
      <w:r>
        <w:rPr>
          <w:rFonts w:ascii="Times New Roman" w:hAnsi="Times New Roman"/>
          <w:spacing w:val="-1"/>
          <w:sz w:val="16"/>
        </w:rPr>
        <w:t> </w:t>
      </w:r>
      <w:r>
        <w:rPr>
          <w:rFonts w:ascii="Times New Roman" w:hAnsi="Times New Roman"/>
          <w:sz w:val="16"/>
        </w:rPr>
        <w:t>and</w:t>
      </w:r>
      <w:r>
        <w:rPr>
          <w:rFonts w:ascii="Times New Roman" w:hAnsi="Times New Roman"/>
          <w:spacing w:val="-2"/>
          <w:sz w:val="16"/>
        </w:rPr>
        <w:t> </w:t>
      </w:r>
      <w:r>
        <w:rPr>
          <w:rFonts w:ascii="Times New Roman" w:hAnsi="Times New Roman"/>
          <w:sz w:val="16"/>
        </w:rPr>
        <w:t>safety</w:t>
      </w:r>
      <w:r>
        <w:rPr>
          <w:rFonts w:ascii="Times New Roman" w:hAnsi="Times New Roman"/>
          <w:spacing w:val="-1"/>
          <w:sz w:val="16"/>
        </w:rPr>
        <w:t> </w:t>
      </w:r>
      <w:r>
        <w:rPr>
          <w:rFonts w:ascii="Times New Roman" w:hAnsi="Times New Roman"/>
          <w:sz w:val="16"/>
        </w:rPr>
        <w:t>or</w:t>
      </w:r>
      <w:r>
        <w:rPr>
          <w:rFonts w:ascii="Times New Roman" w:hAnsi="Times New Roman"/>
          <w:spacing w:val="-3"/>
          <w:sz w:val="16"/>
        </w:rPr>
        <w:t> </w:t>
      </w:r>
      <w:r>
        <w:rPr>
          <w:rFonts w:ascii="Times New Roman" w:hAnsi="Times New Roman"/>
          <w:sz w:val="16"/>
        </w:rPr>
        <w:t>to</w:t>
      </w:r>
      <w:r>
        <w:rPr>
          <w:rFonts w:ascii="Times New Roman" w:hAnsi="Times New Roman"/>
          <w:spacing w:val="-1"/>
          <w:sz w:val="16"/>
        </w:rPr>
        <w:t> </w:t>
      </w:r>
      <w:r>
        <w:rPr>
          <w:rFonts w:ascii="Times New Roman" w:hAnsi="Times New Roman"/>
          <w:sz w:val="16"/>
        </w:rPr>
        <w:t>enforce</w:t>
      </w:r>
      <w:r>
        <w:rPr>
          <w:rFonts w:ascii="Times New Roman" w:hAnsi="Times New Roman"/>
          <w:spacing w:val="-2"/>
          <w:sz w:val="16"/>
        </w:rPr>
        <w:t> </w:t>
      </w:r>
      <w:r>
        <w:rPr>
          <w:rFonts w:ascii="Times New Roman" w:hAnsi="Times New Roman"/>
          <w:sz w:val="16"/>
        </w:rPr>
        <w:t>laws</w:t>
      </w:r>
      <w:r>
        <w:rPr>
          <w:rFonts w:ascii="Times New Roman" w:hAnsi="Times New Roman"/>
          <w:spacing w:val="40"/>
          <w:sz w:val="16"/>
        </w:rPr>
        <w:t> </w:t>
      </w:r>
      <w:r>
        <w:rPr>
          <w:rFonts w:ascii="Times New Roman" w:hAnsi="Times New Roman"/>
          <w:sz w:val="16"/>
        </w:rPr>
        <w:t>or University policies, with or without notice to the student.</w:t>
      </w:r>
    </w:p>
    <w:p>
      <w:pPr>
        <w:spacing w:after="0" w:line="232" w:lineRule="auto"/>
        <w:jc w:val="left"/>
        <w:rPr>
          <w:rFonts w:ascii="Times New Roman" w:hAnsi="Times New Roman"/>
          <w:sz w:val="16"/>
        </w:rPr>
        <w:sectPr>
          <w:footerReference w:type="default" r:id="rId28"/>
          <w:pgSz w:w="12240" w:h="15840"/>
          <w:pgMar w:header="0" w:footer="782" w:top="1680" w:bottom="980" w:left="1080" w:right="1080"/>
          <w:pgNumType w:start="1"/>
        </w:sectPr>
      </w:pPr>
    </w:p>
    <w:p>
      <w:pPr>
        <w:pStyle w:val="Heading2"/>
        <w:spacing w:before="22"/>
      </w:pPr>
      <w:bookmarkStart w:name="_TOC_250016" w:id="14"/>
      <w:r>
        <w:rPr>
          <w:spacing w:val="-2"/>
        </w:rPr>
        <w:t>Academic</w:t>
      </w:r>
      <w:r>
        <w:rPr>
          <w:spacing w:val="-3"/>
        </w:rPr>
        <w:t> </w:t>
      </w:r>
      <w:bookmarkEnd w:id="14"/>
      <w:r>
        <w:rPr>
          <w:spacing w:val="-2"/>
        </w:rPr>
        <w:t>Misconduct</w:t>
      </w:r>
    </w:p>
    <w:p>
      <w:pPr>
        <w:pStyle w:val="BodyText"/>
        <w:spacing w:before="301"/>
        <w:ind w:left="58"/>
      </w:pPr>
      <w:r>
        <w:rPr/>
        <w:t>Please</w:t>
      </w:r>
      <w:r>
        <w:rPr>
          <w:spacing w:val="-10"/>
        </w:rPr>
        <w:t> </w:t>
      </w:r>
      <w:r>
        <w:rPr/>
        <w:t>review</w:t>
      </w:r>
      <w:r>
        <w:rPr>
          <w:spacing w:val="-8"/>
        </w:rPr>
        <w:t> </w:t>
      </w:r>
      <w:r>
        <w:rPr/>
        <w:t>the</w:t>
      </w:r>
      <w:r>
        <w:rPr>
          <w:spacing w:val="-7"/>
        </w:rPr>
        <w:t> </w:t>
      </w:r>
      <w:r>
        <w:rPr/>
        <w:t>University's</w:t>
      </w:r>
      <w:r>
        <w:rPr>
          <w:spacing w:val="-8"/>
        </w:rPr>
        <w:t> </w:t>
      </w:r>
      <w:r>
        <w:rPr/>
        <w:t>academic</w:t>
      </w:r>
      <w:r>
        <w:rPr>
          <w:spacing w:val="-9"/>
        </w:rPr>
        <w:t> </w:t>
      </w:r>
      <w:r>
        <w:rPr/>
        <w:t>honesty</w:t>
      </w:r>
      <w:r>
        <w:rPr>
          <w:spacing w:val="-7"/>
        </w:rPr>
        <w:t> </w:t>
      </w:r>
      <w:r>
        <w:rPr/>
        <w:t>policy</w:t>
      </w:r>
      <w:r>
        <w:rPr>
          <w:spacing w:val="-8"/>
        </w:rPr>
        <w:t> </w:t>
      </w:r>
      <w:r>
        <w:rPr/>
        <w:t>by</w:t>
      </w:r>
      <w:r>
        <w:rPr>
          <w:spacing w:val="-7"/>
        </w:rPr>
        <w:t> </w:t>
      </w:r>
      <w:r>
        <w:rPr>
          <w:spacing w:val="-2"/>
        </w:rPr>
        <w:t>visiting:</w:t>
      </w:r>
    </w:p>
    <w:p>
      <w:pPr>
        <w:pStyle w:val="BodyText"/>
        <w:spacing w:before="15"/>
        <w:ind w:left="58"/>
      </w:pPr>
      <w:hyperlink r:id="rId29">
        <w:r>
          <w:rPr>
            <w:spacing w:val="-2"/>
          </w:rPr>
          <w:t>http://www.rochester.edu/college/honesty/</w:t>
        </w:r>
      </w:hyperlink>
    </w:p>
    <w:p>
      <w:pPr>
        <w:pStyle w:val="BodyText"/>
        <w:spacing w:before="25"/>
      </w:pPr>
    </w:p>
    <w:p>
      <w:pPr>
        <w:pStyle w:val="Heading2"/>
        <w:ind w:left="60"/>
      </w:pPr>
      <w:r>
        <w:rPr/>
        <w:t>Additional</w:t>
      </w:r>
      <w:r>
        <w:rPr>
          <w:spacing w:val="-12"/>
        </w:rPr>
        <w:t> </w:t>
      </w:r>
      <w:r>
        <w:rPr/>
        <w:t>Regulations,</w:t>
      </w:r>
      <w:r>
        <w:rPr>
          <w:spacing w:val="-7"/>
        </w:rPr>
        <w:t> </w:t>
      </w:r>
      <w:r>
        <w:rPr/>
        <w:t>Policy</w:t>
      </w:r>
      <w:r>
        <w:rPr>
          <w:spacing w:val="-13"/>
        </w:rPr>
        <w:t> </w:t>
      </w:r>
      <w:r>
        <w:rPr/>
        <w:t>Changes,</w:t>
      </w:r>
      <w:r>
        <w:rPr>
          <w:spacing w:val="-11"/>
        </w:rPr>
        <w:t> </w:t>
      </w:r>
      <w:r>
        <w:rPr/>
        <w:t>and</w:t>
      </w:r>
      <w:r>
        <w:rPr>
          <w:spacing w:val="-12"/>
        </w:rPr>
        <w:t> </w:t>
      </w:r>
      <w:r>
        <w:rPr>
          <w:spacing w:val="-2"/>
        </w:rPr>
        <w:t>Updates</w:t>
      </w:r>
    </w:p>
    <w:p>
      <w:pPr>
        <w:pStyle w:val="BodyText"/>
        <w:spacing w:line="247" w:lineRule="auto" w:before="306"/>
        <w:ind w:left="67" w:right="94" w:hanging="10"/>
      </w:pPr>
      <w:r>
        <w:rPr/>
        <w:t>The University reserves the right to modify the policies, procedures, and guidelines contained within this document without notice. For information about updates or changes, students can contact the Student Conduct</w:t>
      </w:r>
      <w:r>
        <w:rPr>
          <w:spacing w:val="-6"/>
        </w:rPr>
        <w:t> </w:t>
      </w:r>
      <w:r>
        <w:rPr/>
        <w:t>Office</w:t>
      </w:r>
      <w:r>
        <w:rPr>
          <w:spacing w:val="-4"/>
        </w:rPr>
        <w:t> </w:t>
      </w:r>
      <w:r>
        <w:rPr/>
        <w:t>(585-275-4085)</w:t>
      </w:r>
      <w:r>
        <w:rPr>
          <w:spacing w:val="-4"/>
        </w:rPr>
        <w:t> </w:t>
      </w:r>
      <w:r>
        <w:rPr/>
        <w:t>in</w:t>
      </w:r>
      <w:r>
        <w:rPr>
          <w:spacing w:val="-5"/>
        </w:rPr>
        <w:t> </w:t>
      </w:r>
      <w:r>
        <w:rPr/>
        <w:t>510</w:t>
      </w:r>
      <w:r>
        <w:rPr>
          <w:spacing w:val="-6"/>
        </w:rPr>
        <w:t> </w:t>
      </w:r>
      <w:r>
        <w:rPr/>
        <w:t>Wilson</w:t>
      </w:r>
      <w:r>
        <w:rPr>
          <w:spacing w:val="-5"/>
        </w:rPr>
        <w:t> </w:t>
      </w:r>
      <w:r>
        <w:rPr/>
        <w:t>Commons,</w:t>
      </w:r>
      <w:r>
        <w:rPr>
          <w:spacing w:val="-7"/>
        </w:rPr>
        <w:t> </w:t>
      </w:r>
      <w:r>
        <w:rPr/>
        <w:t>or</w:t>
      </w:r>
      <w:r>
        <w:rPr>
          <w:spacing w:val="-4"/>
        </w:rPr>
        <w:t> </w:t>
      </w:r>
      <w:r>
        <w:rPr/>
        <w:t>view</w:t>
      </w:r>
      <w:r>
        <w:rPr>
          <w:spacing w:val="-4"/>
        </w:rPr>
        <w:t> </w:t>
      </w:r>
      <w:r>
        <w:rPr/>
        <w:t>the</w:t>
      </w:r>
      <w:r>
        <w:rPr>
          <w:spacing w:val="-4"/>
        </w:rPr>
        <w:t> </w:t>
      </w:r>
      <w:hyperlink r:id="rId30">
        <w:r>
          <w:rPr>
            <w:color w:val="467885"/>
            <w:u w:val="single" w:color="467885"/>
          </w:rPr>
          <w:t>Office of</w:t>
        </w:r>
        <w:r>
          <w:rPr>
            <w:color w:val="467885"/>
            <w:spacing w:val="-4"/>
            <w:u w:val="single" w:color="467885"/>
          </w:rPr>
          <w:t> </w:t>
        </w:r>
        <w:r>
          <w:rPr>
            <w:color w:val="467885"/>
            <w:u w:val="single" w:color="467885"/>
          </w:rPr>
          <w:t>the</w:t>
        </w:r>
        <w:r>
          <w:rPr>
            <w:color w:val="467885"/>
            <w:spacing w:val="-4"/>
            <w:u w:val="single" w:color="467885"/>
          </w:rPr>
          <w:t> </w:t>
        </w:r>
        <w:r>
          <w:rPr>
            <w:color w:val="467885"/>
            <w:u w:val="single" w:color="467885"/>
          </w:rPr>
          <w:t>Dean</w:t>
        </w:r>
        <w:r>
          <w:rPr>
            <w:color w:val="467885"/>
            <w:spacing w:val="-5"/>
            <w:u w:val="single" w:color="467885"/>
          </w:rPr>
          <w:t> </w:t>
        </w:r>
        <w:r>
          <w:rPr>
            <w:color w:val="467885"/>
            <w:u w:val="single" w:color="467885"/>
          </w:rPr>
          <w:t>of Students</w:t>
        </w:r>
        <w:r>
          <w:rPr>
            <w:color w:val="467885"/>
            <w:spacing w:val="-4"/>
            <w:u w:val="single" w:color="467885"/>
          </w:rPr>
          <w:t> </w:t>
        </w:r>
        <w:r>
          <w:rPr>
            <w:color w:val="467885"/>
            <w:u w:val="single" w:color="467885"/>
          </w:rPr>
          <w:t>conduct</w:t>
        </w:r>
      </w:hyperlink>
      <w:r>
        <w:rPr>
          <w:color w:val="467885"/>
          <w:u w:val="none"/>
        </w:rPr>
        <w:t> </w:t>
      </w:r>
      <w:hyperlink r:id="rId30">
        <w:r>
          <w:rPr>
            <w:color w:val="467885"/>
            <w:spacing w:val="-2"/>
            <w:u w:val="single" w:color="467885"/>
          </w:rPr>
          <w:t>page</w:t>
        </w:r>
        <w:r>
          <w:rPr>
            <w:spacing w:val="-2"/>
            <w:u w:val="none"/>
          </w:rPr>
          <w:t>.</w:t>
        </w:r>
      </w:hyperlink>
    </w:p>
    <w:p>
      <w:pPr>
        <w:pStyle w:val="BodyText"/>
        <w:spacing w:before="27"/>
      </w:pPr>
    </w:p>
    <w:p>
      <w:pPr>
        <w:pStyle w:val="BodyText"/>
        <w:spacing w:line="249" w:lineRule="auto"/>
        <w:ind w:left="67" w:right="149" w:hanging="10"/>
      </w:pPr>
      <w:r>
        <w:rPr/>
        <w:t>In</w:t>
      </w:r>
      <w:r>
        <w:rPr>
          <w:spacing w:val="-6"/>
        </w:rPr>
        <w:t> </w:t>
      </w:r>
      <w:r>
        <w:rPr/>
        <w:t>the</w:t>
      </w:r>
      <w:r>
        <w:rPr>
          <w:spacing w:val="-5"/>
        </w:rPr>
        <w:t> </w:t>
      </w:r>
      <w:r>
        <w:rPr/>
        <w:t>event</w:t>
      </w:r>
      <w:r>
        <w:rPr>
          <w:spacing w:val="-8"/>
        </w:rPr>
        <w:t> </w:t>
      </w:r>
      <w:r>
        <w:rPr/>
        <w:t>of</w:t>
      </w:r>
      <w:r>
        <w:rPr>
          <w:spacing w:val="-5"/>
        </w:rPr>
        <w:t> </w:t>
      </w:r>
      <w:r>
        <w:rPr/>
        <w:t>a</w:t>
      </w:r>
      <w:r>
        <w:rPr>
          <w:spacing w:val="-5"/>
        </w:rPr>
        <w:t> </w:t>
      </w:r>
      <w:r>
        <w:rPr/>
        <w:t>policy</w:t>
      </w:r>
      <w:r>
        <w:rPr>
          <w:spacing w:val="-5"/>
        </w:rPr>
        <w:t> </w:t>
      </w:r>
      <w:r>
        <w:rPr/>
        <w:t>or</w:t>
      </w:r>
      <w:r>
        <w:rPr>
          <w:spacing w:val="-5"/>
        </w:rPr>
        <w:t> </w:t>
      </w:r>
      <w:r>
        <w:rPr/>
        <w:t>procedure</w:t>
      </w:r>
      <w:r>
        <w:rPr>
          <w:spacing w:val="-5"/>
        </w:rPr>
        <w:t> </w:t>
      </w:r>
      <w:r>
        <w:rPr/>
        <w:t>change,</w:t>
      </w:r>
      <w:r>
        <w:rPr>
          <w:spacing w:val="-3"/>
        </w:rPr>
        <w:t> </w:t>
      </w:r>
      <w:r>
        <w:rPr/>
        <w:t>students</w:t>
      </w:r>
      <w:r>
        <w:rPr>
          <w:spacing w:val="-1"/>
        </w:rPr>
        <w:t> </w:t>
      </w:r>
      <w:r>
        <w:rPr/>
        <w:t>will</w:t>
      </w:r>
      <w:r>
        <w:rPr>
          <w:spacing w:val="-3"/>
        </w:rPr>
        <w:t> </w:t>
      </w:r>
      <w:r>
        <w:rPr/>
        <w:t>be</w:t>
      </w:r>
      <w:r>
        <w:rPr>
          <w:spacing w:val="-5"/>
        </w:rPr>
        <w:t> </w:t>
      </w:r>
      <w:r>
        <w:rPr/>
        <w:t>subject</w:t>
      </w:r>
      <w:r>
        <w:rPr>
          <w:spacing w:val="-7"/>
        </w:rPr>
        <w:t> </w:t>
      </w:r>
      <w:r>
        <w:rPr/>
        <w:t>to</w:t>
      </w:r>
      <w:r>
        <w:rPr>
          <w:spacing w:val="-2"/>
        </w:rPr>
        <w:t> </w:t>
      </w:r>
      <w:r>
        <w:rPr/>
        <w:t>the</w:t>
      </w:r>
      <w:r>
        <w:rPr>
          <w:spacing w:val="-5"/>
        </w:rPr>
        <w:t> </w:t>
      </w:r>
      <w:r>
        <w:rPr/>
        <w:t>policies</w:t>
      </w:r>
      <w:r>
        <w:rPr>
          <w:spacing w:val="-5"/>
        </w:rPr>
        <w:t> </w:t>
      </w:r>
      <w:r>
        <w:rPr/>
        <w:t>that</w:t>
      </w:r>
      <w:r>
        <w:rPr>
          <w:spacing w:val="-8"/>
        </w:rPr>
        <w:t> </w:t>
      </w:r>
      <w:r>
        <w:rPr/>
        <w:t>were</w:t>
      </w:r>
      <w:r>
        <w:rPr>
          <w:spacing w:val="-5"/>
        </w:rPr>
        <w:t> </w:t>
      </w:r>
      <w:r>
        <w:rPr/>
        <w:t>in</w:t>
      </w:r>
      <w:r>
        <w:rPr>
          <w:spacing w:val="-1"/>
        </w:rPr>
        <w:t> </w:t>
      </w:r>
      <w:r>
        <w:rPr/>
        <w:t>effect</w:t>
      </w:r>
      <w:r>
        <w:rPr>
          <w:spacing w:val="-7"/>
        </w:rPr>
        <w:t> </w:t>
      </w:r>
      <w:r>
        <w:rPr/>
        <w:t>at</w:t>
      </w:r>
      <w:r>
        <w:rPr>
          <w:spacing w:val="-3"/>
        </w:rPr>
        <w:t> </w:t>
      </w:r>
      <w:r>
        <w:rPr/>
        <w:t>the time of the violation, however, the violation will be adjudicated using current procedures.</w:t>
      </w:r>
    </w:p>
    <w:p>
      <w:pPr>
        <w:pStyle w:val="BodyText"/>
        <w:spacing w:before="244"/>
      </w:pPr>
    </w:p>
    <w:p>
      <w:pPr>
        <w:pStyle w:val="BodyText"/>
        <w:spacing w:line="249" w:lineRule="auto"/>
        <w:ind w:left="58"/>
      </w:pPr>
      <w:r>
        <w:rPr/>
        <w:t>Regulations</w:t>
      </w:r>
      <w:r>
        <w:rPr>
          <w:spacing w:val="-5"/>
        </w:rPr>
        <w:t> </w:t>
      </w:r>
      <w:r>
        <w:rPr/>
        <w:t>listed</w:t>
      </w:r>
      <w:r>
        <w:rPr>
          <w:spacing w:val="-6"/>
        </w:rPr>
        <w:t> </w:t>
      </w:r>
      <w:r>
        <w:rPr/>
        <w:t>in</w:t>
      </w:r>
      <w:r>
        <w:rPr>
          <w:spacing w:val="-6"/>
        </w:rPr>
        <w:t> </w:t>
      </w:r>
      <w:r>
        <w:rPr/>
        <w:t>this</w:t>
      </w:r>
      <w:r>
        <w:rPr>
          <w:spacing w:val="-5"/>
        </w:rPr>
        <w:t> </w:t>
      </w:r>
      <w:r>
        <w:rPr/>
        <w:t>document</w:t>
      </w:r>
      <w:r>
        <w:rPr>
          <w:spacing w:val="-8"/>
        </w:rPr>
        <w:t> </w:t>
      </w:r>
      <w:r>
        <w:rPr/>
        <w:t>are</w:t>
      </w:r>
      <w:r>
        <w:rPr>
          <w:spacing w:val="-5"/>
        </w:rPr>
        <w:t> </w:t>
      </w:r>
      <w:r>
        <w:rPr/>
        <w:t>not</w:t>
      </w:r>
      <w:r>
        <w:rPr>
          <w:spacing w:val="-7"/>
        </w:rPr>
        <w:t> </w:t>
      </w:r>
      <w:r>
        <w:rPr/>
        <w:t>all-inclusive.</w:t>
      </w:r>
      <w:r>
        <w:rPr>
          <w:spacing w:val="-4"/>
        </w:rPr>
        <w:t> </w:t>
      </w:r>
      <w:r>
        <w:rPr/>
        <w:t>Additional</w:t>
      </w:r>
      <w:r>
        <w:rPr>
          <w:spacing w:val="-3"/>
        </w:rPr>
        <w:t> </w:t>
      </w:r>
      <w:r>
        <w:rPr/>
        <w:t>rules</w:t>
      </w:r>
      <w:r>
        <w:rPr>
          <w:spacing w:val="-5"/>
        </w:rPr>
        <w:t> </w:t>
      </w:r>
      <w:r>
        <w:rPr/>
        <w:t>and</w:t>
      </w:r>
      <w:r>
        <w:rPr>
          <w:spacing w:val="-6"/>
        </w:rPr>
        <w:t> </w:t>
      </w:r>
      <w:r>
        <w:rPr/>
        <w:t>regulations</w:t>
      </w:r>
      <w:r>
        <w:rPr>
          <w:spacing w:val="-5"/>
        </w:rPr>
        <w:t> </w:t>
      </w:r>
      <w:r>
        <w:rPr/>
        <w:t>are</w:t>
      </w:r>
      <w:r>
        <w:rPr>
          <w:spacing w:val="-5"/>
        </w:rPr>
        <w:t> </w:t>
      </w:r>
      <w:r>
        <w:rPr/>
        <w:t>contained</w:t>
      </w:r>
      <w:r>
        <w:rPr>
          <w:spacing w:val="-6"/>
        </w:rPr>
        <w:t> </w:t>
      </w:r>
      <w:r>
        <w:rPr/>
        <w:t>in</w:t>
      </w:r>
      <w:r>
        <w:rPr>
          <w:spacing w:val="-6"/>
        </w:rPr>
        <w:t> </w:t>
      </w:r>
      <w:r>
        <w:rPr/>
        <w:t>the Official Bulletins of the University of Rochester, the UR Here Student</w:t>
      </w:r>
      <w:r>
        <w:rPr>
          <w:spacing w:val="-2"/>
        </w:rPr>
        <w:t> </w:t>
      </w:r>
      <w:r>
        <w:rPr/>
        <w:t>Handbook, the Residential Community Standards</w:t>
      </w:r>
      <w:r>
        <w:rPr>
          <w:spacing w:val="-5"/>
        </w:rPr>
        <w:t> </w:t>
      </w:r>
      <w:r>
        <w:rPr/>
        <w:t>material,</w:t>
      </w:r>
      <w:r>
        <w:rPr>
          <w:spacing w:val="-7"/>
        </w:rPr>
        <w:t> </w:t>
      </w:r>
      <w:r>
        <w:rPr/>
        <w:t>the</w:t>
      </w:r>
      <w:r>
        <w:rPr>
          <w:spacing w:val="-5"/>
        </w:rPr>
        <w:t> </w:t>
      </w:r>
      <w:r>
        <w:rPr/>
        <w:t>Residential</w:t>
      </w:r>
      <w:r>
        <w:rPr>
          <w:spacing w:val="-4"/>
        </w:rPr>
        <w:t> </w:t>
      </w:r>
      <w:r>
        <w:rPr/>
        <w:t>Network</w:t>
      </w:r>
      <w:r>
        <w:rPr>
          <w:spacing w:val="-5"/>
        </w:rPr>
        <w:t> </w:t>
      </w:r>
      <w:r>
        <w:rPr/>
        <w:t>Acceptable</w:t>
      </w:r>
      <w:r>
        <w:rPr>
          <w:spacing w:val="-5"/>
        </w:rPr>
        <w:t> </w:t>
      </w:r>
      <w:r>
        <w:rPr/>
        <w:t>Use</w:t>
      </w:r>
      <w:r>
        <w:rPr>
          <w:spacing w:val="-5"/>
        </w:rPr>
        <w:t> </w:t>
      </w:r>
      <w:r>
        <w:rPr/>
        <w:t>Policy,</w:t>
      </w:r>
      <w:r>
        <w:rPr>
          <w:spacing w:val="-7"/>
        </w:rPr>
        <w:t> </w:t>
      </w:r>
      <w:r>
        <w:rPr/>
        <w:t>the</w:t>
      </w:r>
      <w:r>
        <w:rPr>
          <w:spacing w:val="-5"/>
        </w:rPr>
        <w:t> </w:t>
      </w:r>
      <w:r>
        <w:rPr/>
        <w:t>Housing/Dining</w:t>
      </w:r>
      <w:r>
        <w:rPr>
          <w:spacing w:val="-4"/>
        </w:rPr>
        <w:t> </w:t>
      </w:r>
      <w:r>
        <w:rPr/>
        <w:t>Contract,</w:t>
      </w:r>
      <w:r>
        <w:rPr>
          <w:spacing w:val="-7"/>
        </w:rPr>
        <w:t> </w:t>
      </w:r>
      <w:r>
        <w:rPr/>
        <w:t>Residential Area Handbooks, and other notices from Residential Life and other offices.</w:t>
      </w:r>
    </w:p>
    <w:p>
      <w:pPr>
        <w:pStyle w:val="BodyText"/>
      </w:pPr>
    </w:p>
    <w:p>
      <w:pPr>
        <w:pStyle w:val="BodyText"/>
        <w:spacing w:before="36"/>
      </w:pPr>
    </w:p>
    <w:p>
      <w:pPr>
        <w:pStyle w:val="Heading2"/>
        <w:ind w:left="65"/>
      </w:pPr>
      <w:bookmarkStart w:name="_TOC_250015" w:id="15"/>
      <w:r>
        <w:rPr/>
        <w:t>Alcohol</w:t>
      </w:r>
      <w:r>
        <w:rPr>
          <w:spacing w:val="-8"/>
        </w:rPr>
        <w:t> </w:t>
      </w:r>
      <w:r>
        <w:rPr/>
        <w:t>and</w:t>
      </w:r>
      <w:r>
        <w:rPr>
          <w:spacing w:val="-7"/>
        </w:rPr>
        <w:t> </w:t>
      </w:r>
      <w:r>
        <w:rPr/>
        <w:t>Other</w:t>
      </w:r>
      <w:r>
        <w:rPr>
          <w:spacing w:val="-5"/>
        </w:rPr>
        <w:t> </w:t>
      </w:r>
      <w:r>
        <w:rPr/>
        <w:t>Drugs</w:t>
      </w:r>
      <w:r>
        <w:rPr>
          <w:spacing w:val="-7"/>
        </w:rPr>
        <w:t> </w:t>
      </w:r>
      <w:bookmarkEnd w:id="15"/>
      <w:r>
        <w:rPr>
          <w:spacing w:val="-2"/>
        </w:rPr>
        <w:t>Policy</w:t>
      </w:r>
    </w:p>
    <w:p>
      <w:pPr>
        <w:pStyle w:val="Heading4"/>
        <w:spacing w:before="340"/>
      </w:pPr>
      <w:r>
        <w:rPr>
          <w:spacing w:val="-2"/>
        </w:rPr>
        <w:t>Introduction</w:t>
      </w:r>
    </w:p>
    <w:p>
      <w:pPr>
        <w:pStyle w:val="BodyText"/>
        <w:spacing w:before="24"/>
        <w:ind w:left="72"/>
      </w:pPr>
      <w:r>
        <w:rPr/>
        <w:t>The</w:t>
      </w:r>
      <w:r>
        <w:rPr>
          <w:spacing w:val="-8"/>
        </w:rPr>
        <w:t> </w:t>
      </w:r>
      <w:r>
        <w:rPr/>
        <w:t>goal</w:t>
      </w:r>
      <w:r>
        <w:rPr>
          <w:spacing w:val="-4"/>
        </w:rPr>
        <w:t> </w:t>
      </w:r>
      <w:r>
        <w:rPr/>
        <w:t>of</w:t>
      </w:r>
      <w:r>
        <w:rPr>
          <w:spacing w:val="-6"/>
        </w:rPr>
        <w:t> </w:t>
      </w:r>
      <w:r>
        <w:rPr/>
        <w:t>the</w:t>
      </w:r>
      <w:r>
        <w:rPr>
          <w:spacing w:val="-5"/>
        </w:rPr>
        <w:t> </w:t>
      </w:r>
      <w:r>
        <w:rPr/>
        <w:t>University</w:t>
      </w:r>
      <w:r>
        <w:rPr>
          <w:spacing w:val="-5"/>
        </w:rPr>
        <w:t> </w:t>
      </w:r>
      <w:r>
        <w:rPr/>
        <w:t>of</w:t>
      </w:r>
      <w:r>
        <w:rPr>
          <w:spacing w:val="-6"/>
        </w:rPr>
        <w:t> </w:t>
      </w:r>
      <w:r>
        <w:rPr/>
        <w:t>Rochester’s</w:t>
      </w:r>
      <w:r>
        <w:rPr>
          <w:spacing w:val="-5"/>
        </w:rPr>
        <w:t> </w:t>
      </w:r>
      <w:r>
        <w:rPr/>
        <w:t>Alcohol</w:t>
      </w:r>
      <w:r>
        <w:rPr>
          <w:spacing w:val="-4"/>
        </w:rPr>
        <w:t> </w:t>
      </w:r>
      <w:r>
        <w:rPr/>
        <w:t>and</w:t>
      </w:r>
      <w:r>
        <w:rPr>
          <w:spacing w:val="-1"/>
        </w:rPr>
        <w:t> </w:t>
      </w:r>
      <w:r>
        <w:rPr/>
        <w:t>Other</w:t>
      </w:r>
      <w:r>
        <w:rPr>
          <w:spacing w:val="-6"/>
        </w:rPr>
        <w:t> </w:t>
      </w:r>
      <w:r>
        <w:rPr/>
        <w:t>Drug</w:t>
      </w:r>
      <w:r>
        <w:rPr>
          <w:spacing w:val="-4"/>
        </w:rPr>
        <w:t> </w:t>
      </w:r>
      <w:r>
        <w:rPr/>
        <w:t>(AOD)</w:t>
      </w:r>
      <w:r>
        <w:rPr>
          <w:spacing w:val="-6"/>
        </w:rPr>
        <w:t> </w:t>
      </w:r>
      <w:r>
        <w:rPr/>
        <w:t>Policies</w:t>
      </w:r>
      <w:r>
        <w:rPr>
          <w:spacing w:val="-5"/>
        </w:rPr>
        <w:t> </w:t>
      </w:r>
      <w:r>
        <w:rPr/>
        <w:t>is</w:t>
      </w:r>
      <w:r>
        <w:rPr>
          <w:spacing w:val="-5"/>
        </w:rPr>
        <w:t> </w:t>
      </w:r>
      <w:r>
        <w:rPr/>
        <w:t>to</w:t>
      </w:r>
      <w:r>
        <w:rPr>
          <w:spacing w:val="-7"/>
        </w:rPr>
        <w:t> </w:t>
      </w:r>
      <w:r>
        <w:rPr/>
        <w:t>promote</w:t>
      </w:r>
      <w:r>
        <w:rPr>
          <w:spacing w:val="-5"/>
        </w:rPr>
        <w:t> </w:t>
      </w:r>
      <w:r>
        <w:rPr/>
        <w:t>safety</w:t>
      </w:r>
      <w:r>
        <w:rPr>
          <w:spacing w:val="-5"/>
        </w:rPr>
        <w:t> and</w:t>
      </w:r>
    </w:p>
    <w:p>
      <w:pPr>
        <w:pStyle w:val="BodyText"/>
        <w:ind w:left="72" w:right="120"/>
      </w:pPr>
      <w:r>
        <w:rPr/>
        <w:t>wellness among the entire student body using harm reduction practices. These practices empower personal responsibility,</w:t>
      </w:r>
      <w:r>
        <w:rPr>
          <w:spacing w:val="-4"/>
        </w:rPr>
        <w:t> </w:t>
      </w:r>
      <w:r>
        <w:rPr/>
        <w:t>safety</w:t>
      </w:r>
      <w:r>
        <w:rPr>
          <w:spacing w:val="-1"/>
        </w:rPr>
        <w:t> </w:t>
      </w:r>
      <w:r>
        <w:rPr/>
        <w:t>and</w:t>
      </w:r>
      <w:r>
        <w:rPr>
          <w:spacing w:val="-2"/>
        </w:rPr>
        <w:t> </w:t>
      </w:r>
      <w:r>
        <w:rPr/>
        <w:t>accountability;</w:t>
      </w:r>
      <w:r>
        <w:rPr>
          <w:spacing w:val="-3"/>
        </w:rPr>
        <w:t> </w:t>
      </w:r>
      <w:r>
        <w:rPr/>
        <w:t>as</w:t>
      </w:r>
      <w:r>
        <w:rPr>
          <w:spacing w:val="-1"/>
        </w:rPr>
        <w:t> </w:t>
      </w:r>
      <w:r>
        <w:rPr/>
        <w:t>well as</w:t>
      </w:r>
      <w:r>
        <w:rPr>
          <w:spacing w:val="-1"/>
        </w:rPr>
        <w:t> </w:t>
      </w:r>
      <w:r>
        <w:rPr/>
        <w:t>the</w:t>
      </w:r>
      <w:r>
        <w:rPr>
          <w:spacing w:val="-1"/>
        </w:rPr>
        <w:t> </w:t>
      </w:r>
      <w:r>
        <w:rPr/>
        <w:t>consideration</w:t>
      </w:r>
      <w:r>
        <w:rPr>
          <w:spacing w:val="-2"/>
        </w:rPr>
        <w:t> </w:t>
      </w:r>
      <w:r>
        <w:rPr/>
        <w:t>of</w:t>
      </w:r>
      <w:r>
        <w:rPr>
          <w:spacing w:val="-1"/>
        </w:rPr>
        <w:t> </w:t>
      </w:r>
      <w:r>
        <w:rPr/>
        <w:t>the</w:t>
      </w:r>
      <w:r>
        <w:rPr>
          <w:spacing w:val="-1"/>
        </w:rPr>
        <w:t> </w:t>
      </w:r>
      <w:r>
        <w:rPr/>
        <w:t>impact</w:t>
      </w:r>
      <w:r>
        <w:rPr>
          <w:spacing w:val="-3"/>
        </w:rPr>
        <w:t> </w:t>
      </w:r>
      <w:r>
        <w:rPr/>
        <w:t>a person’s choice</w:t>
      </w:r>
      <w:r>
        <w:rPr>
          <w:spacing w:val="-1"/>
        </w:rPr>
        <w:t> </w:t>
      </w:r>
      <w:r>
        <w:rPr/>
        <w:t>can have on</w:t>
      </w:r>
      <w:r>
        <w:rPr>
          <w:spacing w:val="-2"/>
        </w:rPr>
        <w:t> </w:t>
      </w:r>
      <w:r>
        <w:rPr/>
        <w:t>the community. By</w:t>
      </w:r>
      <w:r>
        <w:rPr>
          <w:spacing w:val="-1"/>
        </w:rPr>
        <w:t> </w:t>
      </w:r>
      <w:r>
        <w:rPr/>
        <w:t>encouraging safer,</w:t>
      </w:r>
      <w:r>
        <w:rPr>
          <w:spacing w:val="-4"/>
        </w:rPr>
        <w:t> </w:t>
      </w:r>
      <w:r>
        <w:rPr/>
        <w:t>more</w:t>
      </w:r>
      <w:r>
        <w:rPr>
          <w:spacing w:val="-1"/>
        </w:rPr>
        <w:t> </w:t>
      </w:r>
      <w:r>
        <w:rPr/>
        <w:t>responsible</w:t>
      </w:r>
      <w:r>
        <w:rPr>
          <w:spacing w:val="-1"/>
        </w:rPr>
        <w:t> </w:t>
      </w:r>
      <w:r>
        <w:rPr/>
        <w:t>AOD</w:t>
      </w:r>
      <w:r>
        <w:rPr>
          <w:spacing w:val="-3"/>
        </w:rPr>
        <w:t> </w:t>
      </w:r>
      <w:r>
        <w:rPr/>
        <w:t>consumption,</w:t>
      </w:r>
      <w:r>
        <w:rPr>
          <w:spacing w:val="-4"/>
        </w:rPr>
        <w:t> </w:t>
      </w:r>
      <w:r>
        <w:rPr/>
        <w:t>the</w:t>
      </w:r>
      <w:r>
        <w:rPr>
          <w:spacing w:val="-1"/>
        </w:rPr>
        <w:t> </w:t>
      </w:r>
      <w:r>
        <w:rPr/>
        <w:t>University</w:t>
      </w:r>
      <w:r>
        <w:rPr>
          <w:spacing w:val="-1"/>
        </w:rPr>
        <w:t> </w:t>
      </w:r>
      <w:r>
        <w:rPr/>
        <w:t>aims</w:t>
      </w:r>
      <w:r>
        <w:rPr>
          <w:spacing w:val="-1"/>
        </w:rPr>
        <w:t> </w:t>
      </w:r>
      <w:r>
        <w:rPr/>
        <w:t>to</w:t>
      </w:r>
      <w:r>
        <w:rPr>
          <w:spacing w:val="-2"/>
        </w:rPr>
        <w:t> </w:t>
      </w:r>
      <w:r>
        <w:rPr/>
        <w:t>create a safer community and reduce the negative consequences of AOD. The University offers students numerous opportunities to learn about harm reduction practices for AOD, such as SWARM Training, the Alcohol Education</w:t>
      </w:r>
      <w:r>
        <w:rPr>
          <w:spacing w:val="-4"/>
        </w:rPr>
        <w:t> </w:t>
      </w:r>
      <w:r>
        <w:rPr/>
        <w:t>Seminar,</w:t>
      </w:r>
      <w:r>
        <w:rPr>
          <w:spacing w:val="-6"/>
        </w:rPr>
        <w:t> </w:t>
      </w:r>
      <w:r>
        <w:rPr/>
        <w:t>Red</w:t>
      </w:r>
      <w:r>
        <w:rPr>
          <w:spacing w:val="-4"/>
        </w:rPr>
        <w:t> </w:t>
      </w:r>
      <w:r>
        <w:rPr/>
        <w:t>Watch</w:t>
      </w:r>
      <w:r>
        <w:rPr>
          <w:spacing w:val="-1"/>
        </w:rPr>
        <w:t> </w:t>
      </w:r>
      <w:r>
        <w:rPr/>
        <w:t>Band,</w:t>
      </w:r>
      <w:r>
        <w:rPr>
          <w:spacing w:val="-2"/>
        </w:rPr>
        <w:t> </w:t>
      </w:r>
      <w:r>
        <w:rPr/>
        <w:t>and</w:t>
      </w:r>
      <w:r>
        <w:rPr>
          <w:spacing w:val="40"/>
        </w:rPr>
        <w:t> </w:t>
      </w:r>
      <w:r>
        <w:rPr/>
        <w:t>additional</w:t>
      </w:r>
      <w:r>
        <w:rPr>
          <w:spacing w:val="-3"/>
        </w:rPr>
        <w:t> </w:t>
      </w:r>
      <w:r>
        <w:rPr/>
        <w:t>programs</w:t>
      </w:r>
      <w:r>
        <w:rPr>
          <w:spacing w:val="-4"/>
        </w:rPr>
        <w:t> </w:t>
      </w:r>
      <w:r>
        <w:rPr/>
        <w:t>and</w:t>
      </w:r>
      <w:r>
        <w:rPr>
          <w:spacing w:val="-4"/>
        </w:rPr>
        <w:t> </w:t>
      </w:r>
      <w:r>
        <w:rPr/>
        <w:t>opportunities</w:t>
      </w:r>
      <w:r>
        <w:rPr>
          <w:spacing w:val="-4"/>
        </w:rPr>
        <w:t> </w:t>
      </w:r>
      <w:r>
        <w:rPr/>
        <w:t>available</w:t>
      </w:r>
      <w:r>
        <w:rPr>
          <w:spacing w:val="-4"/>
        </w:rPr>
        <w:t> </w:t>
      </w:r>
      <w:r>
        <w:rPr/>
        <w:t>upon</w:t>
      </w:r>
      <w:r>
        <w:rPr>
          <w:spacing w:val="-4"/>
        </w:rPr>
        <w:t> </w:t>
      </w:r>
      <w:r>
        <w:rPr/>
        <w:t>request</w:t>
      </w:r>
      <w:r>
        <w:rPr>
          <w:spacing w:val="-5"/>
        </w:rPr>
        <w:t> </w:t>
      </w:r>
      <w:r>
        <w:rPr/>
        <w:t>from the Manager of Health Promotion Initiative,</w:t>
      </w:r>
      <w:r>
        <w:rPr>
          <w:spacing w:val="-1"/>
        </w:rPr>
        <w:t> </w:t>
      </w:r>
      <w:r>
        <w:rPr/>
        <w:t>AOD</w:t>
      </w:r>
      <w:r>
        <w:rPr>
          <w:spacing w:val="-1"/>
        </w:rPr>
        <w:t> </w:t>
      </w:r>
      <w:r>
        <w:rPr/>
        <w:t>in the Health Promotion Office. There are also resources for students who may need more individualized support to make responsible choices related to alcohol or other drug use.</w:t>
      </w:r>
    </w:p>
    <w:p>
      <w:pPr>
        <w:pStyle w:val="BodyText"/>
        <w:spacing w:after="0"/>
        <w:sectPr>
          <w:pgSz w:w="12240" w:h="15840"/>
          <w:pgMar w:header="0" w:footer="782" w:top="1420" w:bottom="980" w:left="1080" w:right="1080"/>
        </w:sectPr>
      </w:pPr>
    </w:p>
    <w:p>
      <w:pPr>
        <w:pStyle w:val="BodyText"/>
        <w:spacing w:before="42"/>
        <w:ind w:left="72"/>
        <w:jc w:val="both"/>
      </w:pPr>
      <w:r>
        <w:rPr/>
        <w:t>The</w:t>
      </w:r>
      <w:r>
        <w:rPr>
          <w:spacing w:val="-5"/>
        </w:rPr>
        <w:t> </w:t>
      </w:r>
      <w:r>
        <w:rPr/>
        <w:t>possession,</w:t>
      </w:r>
      <w:r>
        <w:rPr>
          <w:spacing w:val="-7"/>
        </w:rPr>
        <w:t> </w:t>
      </w:r>
      <w:r>
        <w:rPr/>
        <w:t>use,</w:t>
      </w:r>
      <w:r>
        <w:rPr>
          <w:spacing w:val="-7"/>
        </w:rPr>
        <w:t> </w:t>
      </w:r>
      <w:r>
        <w:rPr/>
        <w:t>and</w:t>
      </w:r>
      <w:r>
        <w:rPr>
          <w:spacing w:val="-5"/>
        </w:rPr>
        <w:t> </w:t>
      </w:r>
      <w:r>
        <w:rPr/>
        <w:t>distribution</w:t>
      </w:r>
      <w:r>
        <w:rPr>
          <w:spacing w:val="-5"/>
        </w:rPr>
        <w:t> </w:t>
      </w:r>
      <w:r>
        <w:rPr/>
        <w:t>of</w:t>
      </w:r>
      <w:r>
        <w:rPr>
          <w:spacing w:val="-5"/>
        </w:rPr>
        <w:t> </w:t>
      </w:r>
      <w:r>
        <w:rPr/>
        <w:t>illegal</w:t>
      </w:r>
      <w:r>
        <w:rPr>
          <w:spacing w:val="-2"/>
        </w:rPr>
        <w:t> </w:t>
      </w:r>
      <w:r>
        <w:rPr/>
        <w:t>drugs</w:t>
      </w:r>
      <w:r>
        <w:rPr>
          <w:spacing w:val="-5"/>
        </w:rPr>
        <w:t> </w:t>
      </w:r>
      <w:r>
        <w:rPr/>
        <w:t>and</w:t>
      </w:r>
      <w:r>
        <w:rPr>
          <w:spacing w:val="-5"/>
        </w:rPr>
        <w:t> </w:t>
      </w:r>
      <w:r>
        <w:rPr/>
        <w:t>the</w:t>
      </w:r>
      <w:r>
        <w:rPr>
          <w:spacing w:val="-5"/>
        </w:rPr>
        <w:t> </w:t>
      </w:r>
      <w:r>
        <w:rPr/>
        <w:t>misuse</w:t>
      </w:r>
      <w:r>
        <w:rPr>
          <w:spacing w:val="-4"/>
        </w:rPr>
        <w:t> </w:t>
      </w:r>
      <w:r>
        <w:rPr/>
        <w:t>or</w:t>
      </w:r>
      <w:r>
        <w:rPr>
          <w:spacing w:val="-5"/>
        </w:rPr>
        <w:t> </w:t>
      </w:r>
      <w:r>
        <w:rPr/>
        <w:t>distribution</w:t>
      </w:r>
      <w:r>
        <w:rPr>
          <w:spacing w:val="-5"/>
        </w:rPr>
        <w:t> </w:t>
      </w:r>
      <w:r>
        <w:rPr/>
        <w:t>of</w:t>
      </w:r>
      <w:r>
        <w:rPr>
          <w:spacing w:val="-5"/>
        </w:rPr>
        <w:t> </w:t>
      </w:r>
      <w:r>
        <w:rPr/>
        <w:t>other</w:t>
      </w:r>
      <w:r>
        <w:rPr>
          <w:spacing w:val="-4"/>
        </w:rPr>
        <w:t> </w:t>
      </w:r>
      <w:r>
        <w:rPr>
          <w:spacing w:val="-2"/>
        </w:rPr>
        <w:t>controlled</w:t>
      </w:r>
    </w:p>
    <w:p>
      <w:pPr>
        <w:pStyle w:val="BodyText"/>
        <w:ind w:left="72" w:right="200"/>
        <w:jc w:val="both"/>
      </w:pPr>
      <w:r>
        <w:rPr/>
        <w:t>substances</w:t>
      </w:r>
      <w:r>
        <w:rPr>
          <w:spacing w:val="-4"/>
        </w:rPr>
        <w:t> </w:t>
      </w:r>
      <w:r>
        <w:rPr/>
        <w:t>is</w:t>
      </w:r>
      <w:r>
        <w:rPr>
          <w:spacing w:val="-4"/>
        </w:rPr>
        <w:t> </w:t>
      </w:r>
      <w:r>
        <w:rPr/>
        <w:t>prohibited.</w:t>
      </w:r>
      <w:r>
        <w:rPr>
          <w:spacing w:val="-3"/>
        </w:rPr>
        <w:t> </w:t>
      </w:r>
      <w:r>
        <w:rPr/>
        <w:t>However,</w:t>
      </w:r>
      <w:r>
        <w:rPr>
          <w:spacing w:val="-6"/>
        </w:rPr>
        <w:t> </w:t>
      </w:r>
      <w:r>
        <w:rPr/>
        <w:t>the</w:t>
      </w:r>
      <w:r>
        <w:rPr>
          <w:spacing w:val="-4"/>
        </w:rPr>
        <w:t> </w:t>
      </w:r>
      <w:r>
        <w:rPr/>
        <w:t>University</w:t>
      </w:r>
      <w:r>
        <w:rPr>
          <w:spacing w:val="-4"/>
        </w:rPr>
        <w:t> </w:t>
      </w:r>
      <w:r>
        <w:rPr/>
        <w:t>does</w:t>
      </w:r>
      <w:r>
        <w:rPr>
          <w:spacing w:val="-4"/>
        </w:rPr>
        <w:t> </w:t>
      </w:r>
      <w:r>
        <w:rPr/>
        <w:t>provide</w:t>
      </w:r>
      <w:r>
        <w:rPr>
          <w:spacing w:val="-4"/>
        </w:rPr>
        <w:t> </w:t>
      </w:r>
      <w:r>
        <w:rPr/>
        <w:t>educational</w:t>
      </w:r>
      <w:r>
        <w:rPr>
          <w:spacing w:val="-3"/>
        </w:rPr>
        <w:t> </w:t>
      </w:r>
      <w:r>
        <w:rPr/>
        <w:t>resources</w:t>
      </w:r>
      <w:r>
        <w:rPr>
          <w:spacing w:val="-4"/>
        </w:rPr>
        <w:t> </w:t>
      </w:r>
      <w:r>
        <w:rPr/>
        <w:t>and</w:t>
      </w:r>
      <w:r>
        <w:rPr>
          <w:spacing w:val="-5"/>
        </w:rPr>
        <w:t> </w:t>
      </w:r>
      <w:r>
        <w:rPr/>
        <w:t>counseling</w:t>
      </w:r>
      <w:r>
        <w:rPr>
          <w:spacing w:val="-3"/>
        </w:rPr>
        <w:t> </w:t>
      </w:r>
      <w:r>
        <w:rPr/>
        <w:t>services for students who may need support related to their use of illegal drugs and/or other controlled substances.</w:t>
      </w:r>
    </w:p>
    <w:p>
      <w:pPr>
        <w:pStyle w:val="BodyText"/>
        <w:spacing w:before="1"/>
        <w:ind w:left="72" w:right="208"/>
        <w:jc w:val="both"/>
      </w:pPr>
      <w:r>
        <w:rPr/>
        <w:t>Students</w:t>
      </w:r>
      <w:r>
        <w:rPr>
          <w:spacing w:val="-4"/>
        </w:rPr>
        <w:t> </w:t>
      </w:r>
      <w:r>
        <w:rPr/>
        <w:t>who</w:t>
      </w:r>
      <w:r>
        <w:rPr>
          <w:spacing w:val="-1"/>
        </w:rPr>
        <w:t> </w:t>
      </w:r>
      <w:r>
        <w:rPr/>
        <w:t>choose to</w:t>
      </w:r>
      <w:r>
        <w:rPr>
          <w:spacing w:val="-1"/>
        </w:rPr>
        <w:t> </w:t>
      </w:r>
      <w:r>
        <w:rPr/>
        <w:t>consume</w:t>
      </w:r>
      <w:r>
        <w:rPr>
          <w:spacing w:val="-4"/>
        </w:rPr>
        <w:t> </w:t>
      </w:r>
      <w:r>
        <w:rPr/>
        <w:t>alcohol</w:t>
      </w:r>
      <w:r>
        <w:rPr>
          <w:spacing w:val="-2"/>
        </w:rPr>
        <w:t> </w:t>
      </w:r>
      <w:r>
        <w:rPr/>
        <w:t>or</w:t>
      </w:r>
      <w:r>
        <w:rPr>
          <w:spacing w:val="-4"/>
        </w:rPr>
        <w:t> </w:t>
      </w:r>
      <w:r>
        <w:rPr/>
        <w:t>other</w:t>
      </w:r>
      <w:r>
        <w:rPr>
          <w:spacing w:val="-4"/>
        </w:rPr>
        <w:t> </w:t>
      </w:r>
      <w:r>
        <w:rPr/>
        <w:t>drugs</w:t>
      </w:r>
      <w:r>
        <w:rPr>
          <w:spacing w:val="-4"/>
        </w:rPr>
        <w:t> </w:t>
      </w:r>
      <w:r>
        <w:rPr/>
        <w:t>in</w:t>
      </w:r>
      <w:r>
        <w:rPr>
          <w:spacing w:val="-5"/>
        </w:rPr>
        <w:t> </w:t>
      </w:r>
      <w:r>
        <w:rPr/>
        <w:t>violation</w:t>
      </w:r>
      <w:r>
        <w:rPr>
          <w:spacing w:val="-5"/>
        </w:rPr>
        <w:t> </w:t>
      </w:r>
      <w:r>
        <w:rPr/>
        <w:t>of</w:t>
      </w:r>
      <w:r>
        <w:rPr>
          <w:spacing w:val="-4"/>
        </w:rPr>
        <w:t> </w:t>
      </w:r>
      <w:r>
        <w:rPr/>
        <w:t>these</w:t>
      </w:r>
      <w:r>
        <w:rPr>
          <w:spacing w:val="-4"/>
        </w:rPr>
        <w:t> </w:t>
      </w:r>
      <w:r>
        <w:rPr/>
        <w:t>policies</w:t>
      </w:r>
      <w:r>
        <w:rPr>
          <w:spacing w:val="-4"/>
        </w:rPr>
        <w:t> </w:t>
      </w:r>
      <w:r>
        <w:rPr/>
        <w:t>will</w:t>
      </w:r>
      <w:r>
        <w:rPr>
          <w:spacing w:val="-2"/>
        </w:rPr>
        <w:t> </w:t>
      </w:r>
      <w:r>
        <w:rPr/>
        <w:t>be</w:t>
      </w:r>
      <w:r>
        <w:rPr>
          <w:spacing w:val="-4"/>
        </w:rPr>
        <w:t> </w:t>
      </w:r>
      <w:r>
        <w:rPr/>
        <w:t>held</w:t>
      </w:r>
      <w:r>
        <w:rPr>
          <w:spacing w:val="-5"/>
        </w:rPr>
        <w:t> </w:t>
      </w:r>
      <w:r>
        <w:rPr/>
        <w:t>accountable for</w:t>
      </w:r>
      <w:r>
        <w:rPr>
          <w:spacing w:val="-1"/>
        </w:rPr>
        <w:t> </w:t>
      </w:r>
      <w:r>
        <w:rPr/>
        <w:t>their</w:t>
      </w:r>
      <w:r>
        <w:rPr>
          <w:spacing w:val="-1"/>
        </w:rPr>
        <w:t> </w:t>
      </w:r>
      <w:r>
        <w:rPr/>
        <w:t>actions</w:t>
      </w:r>
      <w:r>
        <w:rPr>
          <w:spacing w:val="-1"/>
        </w:rPr>
        <w:t> </w:t>
      </w:r>
      <w:r>
        <w:rPr/>
        <w:t>through</w:t>
      </w:r>
      <w:r>
        <w:rPr>
          <w:spacing w:val="-2"/>
        </w:rPr>
        <w:t> </w:t>
      </w:r>
      <w:r>
        <w:rPr/>
        <w:t>the</w:t>
      </w:r>
      <w:r>
        <w:rPr>
          <w:spacing w:val="-1"/>
        </w:rPr>
        <w:t> </w:t>
      </w:r>
      <w:r>
        <w:rPr/>
        <w:t>University’s</w:t>
      </w:r>
      <w:r>
        <w:rPr>
          <w:spacing w:val="-1"/>
        </w:rPr>
        <w:t> </w:t>
      </w:r>
      <w:r>
        <w:rPr/>
        <w:t>Conduct</w:t>
      </w:r>
      <w:r>
        <w:rPr>
          <w:spacing w:val="-3"/>
        </w:rPr>
        <w:t> </w:t>
      </w:r>
      <w:r>
        <w:rPr/>
        <w:t>System. For</w:t>
      </w:r>
      <w:r>
        <w:rPr>
          <w:spacing w:val="-1"/>
        </w:rPr>
        <w:t> </w:t>
      </w:r>
      <w:r>
        <w:rPr/>
        <w:t>a</w:t>
      </w:r>
      <w:r>
        <w:rPr>
          <w:spacing w:val="-1"/>
        </w:rPr>
        <w:t> </w:t>
      </w:r>
      <w:r>
        <w:rPr/>
        <w:t>list</w:t>
      </w:r>
      <w:r>
        <w:rPr>
          <w:spacing w:val="-3"/>
        </w:rPr>
        <w:t> </w:t>
      </w:r>
      <w:r>
        <w:rPr/>
        <w:t>of</w:t>
      </w:r>
      <w:r>
        <w:rPr>
          <w:spacing w:val="-1"/>
        </w:rPr>
        <w:t> </w:t>
      </w:r>
      <w:r>
        <w:rPr/>
        <w:t>common</w:t>
      </w:r>
      <w:r>
        <w:rPr>
          <w:spacing w:val="-2"/>
        </w:rPr>
        <w:t> </w:t>
      </w:r>
      <w:r>
        <w:rPr/>
        <w:t>responses</w:t>
      </w:r>
      <w:r>
        <w:rPr>
          <w:spacing w:val="-1"/>
        </w:rPr>
        <w:t> </w:t>
      </w:r>
      <w:r>
        <w:rPr/>
        <w:t>to violations</w:t>
      </w:r>
      <w:r>
        <w:rPr>
          <w:spacing w:val="-1"/>
        </w:rPr>
        <w:t> </w:t>
      </w:r>
      <w:r>
        <w:rPr/>
        <w:t>of</w:t>
      </w:r>
      <w:r>
        <w:rPr>
          <w:spacing w:val="-1"/>
        </w:rPr>
        <w:t> </w:t>
      </w:r>
      <w:r>
        <w:rPr/>
        <w:t>this policy, please see page 15.</w:t>
      </w:r>
    </w:p>
    <w:p>
      <w:pPr>
        <w:pStyle w:val="BodyText"/>
        <w:spacing w:before="1"/>
      </w:pPr>
    </w:p>
    <w:p>
      <w:pPr>
        <w:pStyle w:val="Heading4"/>
      </w:pPr>
      <w:r>
        <w:rPr/>
        <w:t>Statement</w:t>
      </w:r>
      <w:r>
        <w:rPr>
          <w:spacing w:val="-13"/>
        </w:rPr>
        <w:t> </w:t>
      </w:r>
      <w:r>
        <w:rPr/>
        <w:t>on</w:t>
      </w:r>
      <w:r>
        <w:rPr>
          <w:spacing w:val="-10"/>
        </w:rPr>
        <w:t> </w:t>
      </w:r>
      <w:r>
        <w:rPr/>
        <w:t>Recreational</w:t>
      </w:r>
      <w:r>
        <w:rPr>
          <w:spacing w:val="-13"/>
        </w:rPr>
        <w:t> </w:t>
      </w:r>
      <w:r>
        <w:rPr/>
        <w:t>Cannabis</w:t>
      </w:r>
      <w:r>
        <w:rPr>
          <w:spacing w:val="-12"/>
        </w:rPr>
        <w:t> </w:t>
      </w:r>
      <w:r>
        <w:rPr>
          <w:spacing w:val="-5"/>
        </w:rPr>
        <w:t>Use</w:t>
      </w:r>
    </w:p>
    <w:p>
      <w:pPr>
        <w:pStyle w:val="BodyText"/>
        <w:spacing w:before="20"/>
        <w:ind w:left="72" w:right="94"/>
      </w:pPr>
      <w:r>
        <w:rPr/>
        <w:t>New</w:t>
      </w:r>
      <w:r>
        <w:rPr>
          <w:spacing w:val="-3"/>
        </w:rPr>
        <w:t> </w:t>
      </w:r>
      <w:r>
        <w:rPr/>
        <w:t>York</w:t>
      </w:r>
      <w:r>
        <w:rPr>
          <w:spacing w:val="-3"/>
        </w:rPr>
        <w:t> </w:t>
      </w:r>
      <w:r>
        <w:rPr/>
        <w:t>State</w:t>
      </w:r>
      <w:r>
        <w:rPr>
          <w:spacing w:val="-3"/>
        </w:rPr>
        <w:t> </w:t>
      </w:r>
      <w:r>
        <w:rPr/>
        <w:t>legalized</w:t>
      </w:r>
      <w:r>
        <w:rPr>
          <w:spacing w:val="-4"/>
        </w:rPr>
        <w:t> </w:t>
      </w:r>
      <w:r>
        <w:rPr/>
        <w:t>medical</w:t>
      </w:r>
      <w:r>
        <w:rPr>
          <w:spacing w:val="-2"/>
        </w:rPr>
        <w:t> </w:t>
      </w:r>
      <w:r>
        <w:rPr/>
        <w:t>cannabis</w:t>
      </w:r>
      <w:r>
        <w:rPr>
          <w:spacing w:val="-3"/>
        </w:rPr>
        <w:t> </w:t>
      </w:r>
      <w:r>
        <w:rPr/>
        <w:t>use</w:t>
      </w:r>
      <w:r>
        <w:rPr>
          <w:spacing w:val="-3"/>
        </w:rPr>
        <w:t> </w:t>
      </w:r>
      <w:r>
        <w:rPr/>
        <w:t>in</w:t>
      </w:r>
      <w:r>
        <w:rPr>
          <w:spacing w:val="-4"/>
        </w:rPr>
        <w:t> </w:t>
      </w:r>
      <w:r>
        <w:rPr/>
        <w:t>2014 and</w:t>
      </w:r>
      <w:r>
        <w:rPr>
          <w:spacing w:val="-4"/>
        </w:rPr>
        <w:t> </w:t>
      </w:r>
      <w:r>
        <w:rPr/>
        <w:t>adult</w:t>
      </w:r>
      <w:r>
        <w:rPr>
          <w:spacing w:val="-5"/>
        </w:rPr>
        <w:t> </w:t>
      </w:r>
      <w:r>
        <w:rPr/>
        <w:t>non-medical</w:t>
      </w:r>
      <w:r>
        <w:rPr>
          <w:spacing w:val="-2"/>
        </w:rPr>
        <w:t> </w:t>
      </w:r>
      <w:r>
        <w:rPr/>
        <w:t>use</w:t>
      </w:r>
      <w:r>
        <w:rPr>
          <w:spacing w:val="-3"/>
        </w:rPr>
        <w:t> </w:t>
      </w:r>
      <w:r>
        <w:rPr/>
        <w:t>for</w:t>
      </w:r>
      <w:r>
        <w:rPr>
          <w:spacing w:val="-3"/>
        </w:rPr>
        <w:t> </w:t>
      </w:r>
      <w:r>
        <w:rPr/>
        <w:t>adults</w:t>
      </w:r>
      <w:r>
        <w:rPr>
          <w:spacing w:val="-3"/>
        </w:rPr>
        <w:t> </w:t>
      </w:r>
      <w:r>
        <w:rPr/>
        <w:t>over the</w:t>
      </w:r>
      <w:r>
        <w:rPr>
          <w:spacing w:val="-3"/>
        </w:rPr>
        <w:t> </w:t>
      </w:r>
      <w:r>
        <w:rPr/>
        <w:t>age</w:t>
      </w:r>
      <w:r>
        <w:rPr>
          <w:spacing w:val="-3"/>
        </w:rPr>
        <w:t> </w:t>
      </w:r>
      <w:r>
        <w:rPr/>
        <w:t>of</w:t>
      </w:r>
      <w:r>
        <w:rPr>
          <w:spacing w:val="-3"/>
        </w:rPr>
        <w:t> </w:t>
      </w:r>
      <w:r>
        <w:rPr/>
        <w:t>21 in 2021. Despite this new state law, the University of Rochester will continue to prohibit possessing,</w:t>
      </w:r>
    </w:p>
    <w:p>
      <w:pPr>
        <w:pStyle w:val="BodyText"/>
        <w:ind w:left="72" w:right="94"/>
      </w:pPr>
      <w:r>
        <w:rPr/>
        <w:t>consuming,</w:t>
      </w:r>
      <w:r>
        <w:rPr>
          <w:spacing w:val="-6"/>
        </w:rPr>
        <w:t> </w:t>
      </w:r>
      <w:r>
        <w:rPr/>
        <w:t>and</w:t>
      </w:r>
      <w:r>
        <w:rPr>
          <w:spacing w:val="-5"/>
        </w:rPr>
        <w:t> </w:t>
      </w:r>
      <w:r>
        <w:rPr/>
        <w:t>distributing</w:t>
      </w:r>
      <w:r>
        <w:rPr>
          <w:spacing w:val="-3"/>
        </w:rPr>
        <w:t> </w:t>
      </w:r>
      <w:r>
        <w:rPr/>
        <w:t>cannabis</w:t>
      </w:r>
      <w:r>
        <w:rPr>
          <w:spacing w:val="-4"/>
        </w:rPr>
        <w:t> </w:t>
      </w:r>
      <w:r>
        <w:rPr/>
        <w:t>on</w:t>
      </w:r>
      <w:r>
        <w:rPr>
          <w:spacing w:val="-5"/>
        </w:rPr>
        <w:t> </w:t>
      </w:r>
      <w:r>
        <w:rPr/>
        <w:t>campus</w:t>
      </w:r>
      <w:r>
        <w:rPr>
          <w:spacing w:val="-4"/>
        </w:rPr>
        <w:t> </w:t>
      </w:r>
      <w:r>
        <w:rPr/>
        <w:t>and on</w:t>
      </w:r>
      <w:r>
        <w:rPr>
          <w:spacing w:val="-5"/>
        </w:rPr>
        <w:t> </w:t>
      </w:r>
      <w:r>
        <w:rPr/>
        <w:t>University-owned</w:t>
      </w:r>
      <w:r>
        <w:rPr>
          <w:spacing w:val="-5"/>
        </w:rPr>
        <w:t> </w:t>
      </w:r>
      <w:r>
        <w:rPr/>
        <w:t>and</w:t>
      </w:r>
      <w:r>
        <w:rPr>
          <w:spacing w:val="-5"/>
        </w:rPr>
        <w:t> </w:t>
      </w:r>
      <w:r>
        <w:rPr/>
        <w:t>leased</w:t>
      </w:r>
      <w:r>
        <w:rPr>
          <w:spacing w:val="-5"/>
        </w:rPr>
        <w:t> </w:t>
      </w:r>
      <w:r>
        <w:rPr/>
        <w:t>properties.</w:t>
      </w:r>
      <w:r>
        <w:rPr>
          <w:spacing w:val="-2"/>
        </w:rPr>
        <w:t> </w:t>
      </w:r>
      <w:r>
        <w:rPr/>
        <w:t>This</w:t>
      </w:r>
      <w:r>
        <w:rPr>
          <w:spacing w:val="-4"/>
        </w:rPr>
        <w:t> </w:t>
      </w:r>
      <w:r>
        <w:rPr/>
        <w:t>decision is common to most all other colleges and universities in New York State that are subject to federal laws that expressly prohibit cannabis on campuses, or risk losing federal Title IV funding.</w:t>
      </w:r>
    </w:p>
    <w:p>
      <w:pPr>
        <w:pStyle w:val="BodyText"/>
        <w:spacing w:before="1"/>
        <w:ind w:left="72" w:right="120"/>
      </w:pPr>
      <w:r>
        <w:rPr/>
        <w:t>Federal</w:t>
      </w:r>
      <w:r>
        <w:rPr>
          <w:spacing w:val="-1"/>
        </w:rPr>
        <w:t> </w:t>
      </w:r>
      <w:r>
        <w:rPr/>
        <w:t>law</w:t>
      </w:r>
      <w:r>
        <w:rPr>
          <w:spacing w:val="-3"/>
        </w:rPr>
        <w:t> </w:t>
      </w:r>
      <w:r>
        <w:rPr/>
        <w:t>still</w:t>
      </w:r>
      <w:r>
        <w:rPr>
          <w:spacing w:val="-1"/>
        </w:rPr>
        <w:t> </w:t>
      </w:r>
      <w:r>
        <w:rPr/>
        <w:t>classifies</w:t>
      </w:r>
      <w:r>
        <w:rPr>
          <w:spacing w:val="-3"/>
        </w:rPr>
        <w:t> </w:t>
      </w:r>
      <w:r>
        <w:rPr/>
        <w:t>cannabis</w:t>
      </w:r>
      <w:r>
        <w:rPr>
          <w:spacing w:val="-3"/>
        </w:rPr>
        <w:t> </w:t>
      </w:r>
      <w:r>
        <w:rPr/>
        <w:t>as</w:t>
      </w:r>
      <w:r>
        <w:rPr>
          <w:spacing w:val="-3"/>
        </w:rPr>
        <w:t> </w:t>
      </w:r>
      <w:r>
        <w:rPr/>
        <w:t>a</w:t>
      </w:r>
      <w:r>
        <w:rPr>
          <w:spacing w:val="-3"/>
        </w:rPr>
        <w:t> </w:t>
      </w:r>
      <w:r>
        <w:rPr/>
        <w:t>Schedule</w:t>
      </w:r>
      <w:r>
        <w:rPr>
          <w:spacing w:val="-3"/>
        </w:rPr>
        <w:t> </w:t>
      </w:r>
      <w:r>
        <w:rPr/>
        <w:t>1</w:t>
      </w:r>
      <w:r>
        <w:rPr>
          <w:spacing w:val="-5"/>
        </w:rPr>
        <w:t> </w:t>
      </w:r>
      <w:r>
        <w:rPr/>
        <w:t>illegal</w:t>
      </w:r>
      <w:r>
        <w:rPr>
          <w:spacing w:val="-2"/>
        </w:rPr>
        <w:t> </w:t>
      </w:r>
      <w:r>
        <w:rPr/>
        <w:t>drug.</w:t>
      </w:r>
      <w:r>
        <w:rPr>
          <w:spacing w:val="-2"/>
        </w:rPr>
        <w:t> </w:t>
      </w:r>
      <w:r>
        <w:rPr/>
        <w:t>With</w:t>
      </w:r>
      <w:r>
        <w:rPr>
          <w:spacing w:val="-4"/>
        </w:rPr>
        <w:t> </w:t>
      </w:r>
      <w:r>
        <w:rPr/>
        <w:t>federal</w:t>
      </w:r>
      <w:r>
        <w:rPr>
          <w:spacing w:val="-2"/>
        </w:rPr>
        <w:t> </w:t>
      </w:r>
      <w:r>
        <w:rPr/>
        <w:t>funding</w:t>
      </w:r>
      <w:r>
        <w:rPr>
          <w:spacing w:val="-2"/>
        </w:rPr>
        <w:t> </w:t>
      </w:r>
      <w:r>
        <w:rPr/>
        <w:t>at</w:t>
      </w:r>
      <w:r>
        <w:rPr>
          <w:spacing w:val="-6"/>
        </w:rPr>
        <w:t> </w:t>
      </w:r>
      <w:r>
        <w:rPr/>
        <w:t>risk,</w:t>
      </w:r>
      <w:r>
        <w:rPr>
          <w:spacing w:val="-5"/>
        </w:rPr>
        <w:t> </w:t>
      </w:r>
      <w:r>
        <w:rPr/>
        <w:t>the</w:t>
      </w:r>
      <w:r>
        <w:rPr>
          <w:spacing w:val="-3"/>
        </w:rPr>
        <w:t> </w:t>
      </w:r>
      <w:r>
        <w:rPr/>
        <w:t>New</w:t>
      </w:r>
      <w:r>
        <w:rPr>
          <w:spacing w:val="-3"/>
        </w:rPr>
        <w:t> </w:t>
      </w:r>
      <w:r>
        <w:rPr/>
        <w:t>York</w:t>
      </w:r>
      <w:r>
        <w:rPr>
          <w:spacing w:val="-3"/>
        </w:rPr>
        <w:t> </w:t>
      </w:r>
      <w:r>
        <w:rPr/>
        <w:t>state law recognizes that campuses may elect to remain compliant with these federal laws and rules, which the University of Rochester is doing. Therefore, the Alcohol &amp; Other Drug policy continues to apply to cannabis use. University students, faculty and staff caught possessing, using or distributing cannabis or cannabis paraphernalia on campus will be subject to disciplinary</w:t>
      </w:r>
      <w:r>
        <w:rPr>
          <w:spacing w:val="-1"/>
        </w:rPr>
        <w:t> </w:t>
      </w:r>
      <w:r>
        <w:rPr/>
        <w:t>action under these policies. This prohibition covers all University campuses, including residence halls, apartments, offices, parking lots, designated smoking areas, indoor and outdoor areas, and events; and all other University owned and leased properties.</w:t>
      </w:r>
    </w:p>
    <w:p>
      <w:pPr>
        <w:pStyle w:val="BodyText"/>
        <w:spacing w:line="266" w:lineRule="exact"/>
        <w:ind w:left="72"/>
      </w:pPr>
      <w:r>
        <w:rPr/>
        <w:t>The</w:t>
      </w:r>
      <w:r>
        <w:rPr>
          <w:spacing w:val="-6"/>
        </w:rPr>
        <w:t> </w:t>
      </w:r>
      <w:r>
        <w:rPr/>
        <w:t>federal</w:t>
      </w:r>
      <w:r>
        <w:rPr>
          <w:spacing w:val="-5"/>
        </w:rPr>
        <w:t> </w:t>
      </w:r>
      <w:r>
        <w:rPr/>
        <w:t>Drug-Free</w:t>
      </w:r>
      <w:r>
        <w:rPr>
          <w:spacing w:val="-6"/>
        </w:rPr>
        <w:t> </w:t>
      </w:r>
      <w:r>
        <w:rPr/>
        <w:t>Schools</w:t>
      </w:r>
      <w:r>
        <w:rPr>
          <w:spacing w:val="-5"/>
        </w:rPr>
        <w:t> </w:t>
      </w:r>
      <w:r>
        <w:rPr/>
        <w:t>and</w:t>
      </w:r>
      <w:r>
        <w:rPr>
          <w:spacing w:val="-7"/>
        </w:rPr>
        <w:t> </w:t>
      </w:r>
      <w:r>
        <w:rPr/>
        <w:t>Communities</w:t>
      </w:r>
      <w:r>
        <w:rPr>
          <w:spacing w:val="-6"/>
        </w:rPr>
        <w:t> </w:t>
      </w:r>
      <w:r>
        <w:rPr/>
        <w:t>Act</w:t>
      </w:r>
      <w:r>
        <w:rPr>
          <w:spacing w:val="-7"/>
        </w:rPr>
        <w:t> </w:t>
      </w:r>
      <w:r>
        <w:rPr/>
        <w:t>passed</w:t>
      </w:r>
      <w:r>
        <w:rPr>
          <w:spacing w:val="-7"/>
        </w:rPr>
        <w:t> </w:t>
      </w:r>
      <w:r>
        <w:rPr/>
        <w:t>in</w:t>
      </w:r>
      <w:r>
        <w:rPr>
          <w:spacing w:val="-7"/>
        </w:rPr>
        <w:t> </w:t>
      </w:r>
      <w:r>
        <w:rPr/>
        <w:t>1989</w:t>
      </w:r>
      <w:r>
        <w:rPr>
          <w:spacing w:val="-7"/>
        </w:rPr>
        <w:t> </w:t>
      </w:r>
      <w:r>
        <w:rPr/>
        <w:t>requires</w:t>
      </w:r>
      <w:r>
        <w:rPr>
          <w:spacing w:val="-6"/>
        </w:rPr>
        <w:t> </w:t>
      </w:r>
      <w:r>
        <w:rPr/>
        <w:t>any</w:t>
      </w:r>
      <w:r>
        <w:rPr>
          <w:spacing w:val="-6"/>
        </w:rPr>
        <w:t> </w:t>
      </w:r>
      <w:r>
        <w:rPr/>
        <w:t>institution</w:t>
      </w:r>
      <w:r>
        <w:rPr>
          <w:spacing w:val="-6"/>
        </w:rPr>
        <w:t> </w:t>
      </w:r>
      <w:r>
        <w:rPr/>
        <w:t>that</w:t>
      </w:r>
      <w:r>
        <w:rPr>
          <w:spacing w:val="-4"/>
        </w:rPr>
        <w:t> </w:t>
      </w:r>
      <w:r>
        <w:rPr>
          <w:spacing w:val="-2"/>
        </w:rPr>
        <w:t>receives</w:t>
      </w:r>
    </w:p>
    <w:p>
      <w:pPr>
        <w:pStyle w:val="BodyText"/>
        <w:ind w:left="72" w:right="120"/>
      </w:pPr>
      <w:r>
        <w:rPr/>
        <w:t>federal funding to have a drug policy that addresses cannabis use, or risk the loss of their funding under Title IV,</w:t>
      </w:r>
      <w:r>
        <w:rPr>
          <w:spacing w:val="-5"/>
        </w:rPr>
        <w:t> </w:t>
      </w:r>
      <w:r>
        <w:rPr/>
        <w:t>which</w:t>
      </w:r>
      <w:r>
        <w:rPr>
          <w:spacing w:val="-3"/>
        </w:rPr>
        <w:t> </w:t>
      </w:r>
      <w:r>
        <w:rPr/>
        <w:t>governs</w:t>
      </w:r>
      <w:r>
        <w:rPr>
          <w:spacing w:val="-3"/>
        </w:rPr>
        <w:t> </w:t>
      </w:r>
      <w:r>
        <w:rPr/>
        <w:t>federal</w:t>
      </w:r>
      <w:r>
        <w:rPr>
          <w:spacing w:val="-1"/>
        </w:rPr>
        <w:t> </w:t>
      </w:r>
      <w:r>
        <w:rPr/>
        <w:t>aid</w:t>
      </w:r>
      <w:r>
        <w:rPr>
          <w:spacing w:val="-3"/>
        </w:rPr>
        <w:t> </w:t>
      </w:r>
      <w:r>
        <w:rPr/>
        <w:t>for</w:t>
      </w:r>
      <w:r>
        <w:rPr>
          <w:spacing w:val="-2"/>
        </w:rPr>
        <w:t> </w:t>
      </w:r>
      <w:r>
        <w:rPr/>
        <w:t>higher</w:t>
      </w:r>
      <w:r>
        <w:rPr>
          <w:spacing w:val="-2"/>
        </w:rPr>
        <w:t> </w:t>
      </w:r>
      <w:r>
        <w:rPr/>
        <w:t>education.</w:t>
      </w:r>
      <w:r>
        <w:rPr>
          <w:spacing w:val="-1"/>
        </w:rPr>
        <w:t> </w:t>
      </w:r>
      <w:r>
        <w:rPr/>
        <w:t>More</w:t>
      </w:r>
      <w:r>
        <w:rPr>
          <w:spacing w:val="-2"/>
        </w:rPr>
        <w:t> </w:t>
      </w:r>
      <w:r>
        <w:rPr/>
        <w:t>information</w:t>
      </w:r>
      <w:r>
        <w:rPr>
          <w:spacing w:val="-3"/>
        </w:rPr>
        <w:t> </w:t>
      </w:r>
      <w:r>
        <w:rPr/>
        <w:t>and</w:t>
      </w:r>
      <w:r>
        <w:rPr>
          <w:spacing w:val="-3"/>
        </w:rPr>
        <w:t> </w:t>
      </w:r>
      <w:r>
        <w:rPr/>
        <w:t>guidance</w:t>
      </w:r>
      <w:r>
        <w:rPr>
          <w:spacing w:val="-2"/>
        </w:rPr>
        <w:t> </w:t>
      </w:r>
      <w:r>
        <w:rPr/>
        <w:t>on</w:t>
      </w:r>
      <w:r>
        <w:rPr>
          <w:spacing w:val="-3"/>
        </w:rPr>
        <w:t> </w:t>
      </w:r>
      <w:r>
        <w:rPr/>
        <w:t>this</w:t>
      </w:r>
      <w:r>
        <w:rPr>
          <w:spacing w:val="-2"/>
        </w:rPr>
        <w:t> </w:t>
      </w:r>
      <w:r>
        <w:rPr/>
        <w:t>policy</w:t>
      </w:r>
      <w:r>
        <w:rPr>
          <w:spacing w:val="-2"/>
        </w:rPr>
        <w:t> </w:t>
      </w:r>
      <w:r>
        <w:rPr/>
        <w:t>can</w:t>
      </w:r>
      <w:r>
        <w:rPr>
          <w:spacing w:val="-3"/>
        </w:rPr>
        <w:t> </w:t>
      </w:r>
      <w:r>
        <w:rPr/>
        <w:t>be</w:t>
      </w:r>
      <w:r>
        <w:rPr>
          <w:spacing w:val="-2"/>
        </w:rPr>
        <w:t> </w:t>
      </w:r>
      <w:r>
        <w:rPr/>
        <w:t>found in the Department of Public Safety’s annual </w:t>
      </w:r>
      <w:hyperlink r:id="rId31">
        <w:r>
          <w:rPr>
            <w:color w:val="0000FF"/>
            <w:u w:val="single" w:color="0000FF"/>
          </w:rPr>
          <w:t>"Think Safe" report</w:t>
        </w:r>
        <w:r>
          <w:rPr>
            <w:u w:val="none"/>
          </w:rPr>
          <w:t>.</w:t>
        </w:r>
      </w:hyperlink>
    </w:p>
    <w:p>
      <w:pPr>
        <w:pStyle w:val="BodyText"/>
        <w:spacing w:before="1"/>
      </w:pPr>
    </w:p>
    <w:p>
      <w:pPr>
        <w:pStyle w:val="Heading4"/>
        <w:spacing w:line="261" w:lineRule="auto"/>
        <w:ind w:left="82" w:right="199" w:hanging="10"/>
      </w:pPr>
      <w:r>
        <w:rPr/>
        <w:t>Medical</w:t>
      </w:r>
      <w:r>
        <w:rPr>
          <w:spacing w:val="-7"/>
        </w:rPr>
        <w:t> </w:t>
      </w:r>
      <w:r>
        <w:rPr/>
        <w:t>Amnesty</w:t>
      </w:r>
      <w:r>
        <w:rPr>
          <w:spacing w:val="-4"/>
        </w:rPr>
        <w:t> </w:t>
      </w:r>
      <w:r>
        <w:rPr/>
        <w:t>(for</w:t>
      </w:r>
      <w:r>
        <w:rPr>
          <w:spacing w:val="-7"/>
        </w:rPr>
        <w:t> </w:t>
      </w:r>
      <w:r>
        <w:rPr/>
        <w:t>the</w:t>
      </w:r>
      <w:r>
        <w:rPr>
          <w:spacing w:val="-6"/>
        </w:rPr>
        <w:t> </w:t>
      </w:r>
      <w:r>
        <w:rPr/>
        <w:t>Student</w:t>
      </w:r>
      <w:r>
        <w:rPr>
          <w:spacing w:val="-5"/>
        </w:rPr>
        <w:t> </w:t>
      </w:r>
      <w:r>
        <w:rPr/>
        <w:t>Policy</w:t>
      </w:r>
      <w:r>
        <w:rPr>
          <w:spacing w:val="-5"/>
        </w:rPr>
        <w:t> </w:t>
      </w:r>
      <w:r>
        <w:rPr/>
        <w:t>for</w:t>
      </w:r>
      <w:r>
        <w:rPr>
          <w:spacing w:val="-7"/>
        </w:rPr>
        <w:t> </w:t>
      </w:r>
      <w:r>
        <w:rPr/>
        <w:t>Alcohol</w:t>
      </w:r>
      <w:r>
        <w:rPr>
          <w:spacing w:val="-7"/>
        </w:rPr>
        <w:t> </w:t>
      </w:r>
      <w:r>
        <w:rPr/>
        <w:t>and/or</w:t>
      </w:r>
      <w:r>
        <w:rPr>
          <w:spacing w:val="-7"/>
        </w:rPr>
        <w:t> </w:t>
      </w:r>
      <w:r>
        <w:rPr/>
        <w:t>Drug</w:t>
      </w:r>
      <w:r>
        <w:rPr>
          <w:spacing w:val="-5"/>
        </w:rPr>
        <w:t> </w:t>
      </w:r>
      <w:r>
        <w:rPr/>
        <w:t>Use</w:t>
      </w:r>
      <w:r>
        <w:rPr>
          <w:spacing w:val="-6"/>
        </w:rPr>
        <w:t> </w:t>
      </w:r>
      <w:r>
        <w:rPr/>
        <w:t>Amnesty</w:t>
      </w:r>
      <w:r>
        <w:rPr>
          <w:spacing w:val="-4"/>
        </w:rPr>
        <w:t> </w:t>
      </w:r>
      <w:r>
        <w:rPr/>
        <w:t>in</w:t>
      </w:r>
      <w:r>
        <w:rPr>
          <w:spacing w:val="-4"/>
        </w:rPr>
        <w:t> </w:t>
      </w:r>
      <w:r>
        <w:rPr/>
        <w:t>relation</w:t>
      </w:r>
      <w:r>
        <w:rPr>
          <w:spacing w:val="-4"/>
        </w:rPr>
        <w:t> </w:t>
      </w:r>
      <w:r>
        <w:rPr/>
        <w:t>to</w:t>
      </w:r>
      <w:r>
        <w:rPr>
          <w:spacing w:val="-4"/>
        </w:rPr>
        <w:t> </w:t>
      </w:r>
      <w:r>
        <w:rPr/>
        <w:t>Title</w:t>
      </w:r>
      <w:r>
        <w:rPr>
          <w:spacing w:val="-6"/>
        </w:rPr>
        <w:t> </w:t>
      </w:r>
      <w:r>
        <w:rPr/>
        <w:t>IX incidents, please see the University’s Title IX Policy and Student Sexual Misconduct Policy)</w:t>
      </w:r>
    </w:p>
    <w:p>
      <w:pPr>
        <w:pStyle w:val="BodyText"/>
        <w:ind w:left="72"/>
      </w:pPr>
      <w:r>
        <w:rPr/>
        <w:t>The</w:t>
      </w:r>
      <w:r>
        <w:rPr>
          <w:spacing w:val="-4"/>
        </w:rPr>
        <w:t> </w:t>
      </w:r>
      <w:r>
        <w:rPr/>
        <w:t>University</w:t>
      </w:r>
      <w:r>
        <w:rPr>
          <w:spacing w:val="-4"/>
        </w:rPr>
        <w:t> </w:t>
      </w:r>
      <w:r>
        <w:rPr/>
        <w:t>of</w:t>
      </w:r>
      <w:r>
        <w:rPr>
          <w:spacing w:val="-4"/>
        </w:rPr>
        <w:t> </w:t>
      </w:r>
      <w:r>
        <w:rPr/>
        <w:t>Rochester</w:t>
      </w:r>
      <w:r>
        <w:rPr>
          <w:spacing w:val="-4"/>
        </w:rPr>
        <w:t> </w:t>
      </w:r>
      <w:r>
        <w:rPr/>
        <w:t>seeks</w:t>
      </w:r>
      <w:r>
        <w:rPr>
          <w:spacing w:val="-4"/>
        </w:rPr>
        <w:t> </w:t>
      </w:r>
      <w:r>
        <w:rPr/>
        <w:t>to</w:t>
      </w:r>
      <w:r>
        <w:rPr>
          <w:spacing w:val="-1"/>
        </w:rPr>
        <w:t> </w:t>
      </w:r>
      <w:r>
        <w:rPr/>
        <w:t>remove</w:t>
      </w:r>
      <w:r>
        <w:rPr>
          <w:spacing w:val="-4"/>
        </w:rPr>
        <w:t> </w:t>
      </w:r>
      <w:r>
        <w:rPr/>
        <w:t>barriers</w:t>
      </w:r>
      <w:r>
        <w:rPr>
          <w:spacing w:val="-4"/>
        </w:rPr>
        <w:t> </w:t>
      </w:r>
      <w:r>
        <w:rPr/>
        <w:t>that</w:t>
      </w:r>
      <w:r>
        <w:rPr>
          <w:spacing w:val="-7"/>
        </w:rPr>
        <w:t> </w:t>
      </w:r>
      <w:r>
        <w:rPr/>
        <w:t>prevent</w:t>
      </w:r>
      <w:r>
        <w:rPr>
          <w:spacing w:val="-7"/>
        </w:rPr>
        <w:t> </w:t>
      </w:r>
      <w:r>
        <w:rPr/>
        <w:t>students</w:t>
      </w:r>
      <w:r>
        <w:rPr>
          <w:spacing w:val="-4"/>
        </w:rPr>
        <w:t> </w:t>
      </w:r>
      <w:r>
        <w:rPr/>
        <w:t>from</w:t>
      </w:r>
      <w:r>
        <w:rPr>
          <w:spacing w:val="-3"/>
        </w:rPr>
        <w:t> </w:t>
      </w:r>
      <w:r>
        <w:rPr/>
        <w:t>seeking</w:t>
      </w:r>
      <w:r>
        <w:rPr>
          <w:spacing w:val="-3"/>
        </w:rPr>
        <w:t> </w:t>
      </w:r>
      <w:r>
        <w:rPr/>
        <w:t>the</w:t>
      </w:r>
      <w:r>
        <w:rPr>
          <w:spacing w:val="-4"/>
        </w:rPr>
        <w:t> </w:t>
      </w:r>
      <w:r>
        <w:rPr/>
        <w:t>medical</w:t>
      </w:r>
      <w:r>
        <w:rPr>
          <w:spacing w:val="-3"/>
        </w:rPr>
        <w:t> </w:t>
      </w:r>
      <w:r>
        <w:rPr/>
        <w:t>attention they need,</w:t>
      </w:r>
      <w:r>
        <w:rPr>
          <w:spacing w:val="-3"/>
        </w:rPr>
        <w:t> </w:t>
      </w:r>
      <w:r>
        <w:rPr/>
        <w:t>particularly when</w:t>
      </w:r>
      <w:r>
        <w:rPr>
          <w:spacing w:val="-1"/>
        </w:rPr>
        <w:t> </w:t>
      </w:r>
      <w:r>
        <w:rPr/>
        <w:t>they or another student is dangerously intoxicated</w:t>
      </w:r>
      <w:r>
        <w:rPr>
          <w:spacing w:val="-1"/>
        </w:rPr>
        <w:t> </w:t>
      </w:r>
      <w:r>
        <w:rPr/>
        <w:t>and/or under the influence of alcohol</w:t>
      </w:r>
      <w:r>
        <w:rPr>
          <w:spacing w:val="-2"/>
        </w:rPr>
        <w:t> </w:t>
      </w:r>
      <w:r>
        <w:rPr/>
        <w:t>or</w:t>
      </w:r>
      <w:r>
        <w:rPr>
          <w:spacing w:val="-4"/>
        </w:rPr>
        <w:t> </w:t>
      </w:r>
      <w:r>
        <w:rPr/>
        <w:t>other</w:t>
      </w:r>
      <w:r>
        <w:rPr>
          <w:spacing w:val="-4"/>
        </w:rPr>
        <w:t> </w:t>
      </w:r>
      <w:r>
        <w:rPr/>
        <w:t>drugs.</w:t>
      </w:r>
      <w:r>
        <w:rPr>
          <w:spacing w:val="-3"/>
        </w:rPr>
        <w:t> </w:t>
      </w:r>
      <w:r>
        <w:rPr/>
        <w:t>In</w:t>
      </w:r>
      <w:r>
        <w:rPr>
          <w:spacing w:val="-5"/>
        </w:rPr>
        <w:t> </w:t>
      </w:r>
      <w:r>
        <w:rPr/>
        <w:t>cases</w:t>
      </w:r>
      <w:r>
        <w:rPr>
          <w:spacing w:val="-4"/>
        </w:rPr>
        <w:t> </w:t>
      </w:r>
      <w:r>
        <w:rPr/>
        <w:t>of a</w:t>
      </w:r>
      <w:r>
        <w:rPr>
          <w:spacing w:val="-4"/>
        </w:rPr>
        <w:t> </w:t>
      </w:r>
      <w:r>
        <w:rPr/>
        <w:t>drug</w:t>
      </w:r>
      <w:r>
        <w:rPr>
          <w:spacing w:val="-3"/>
        </w:rPr>
        <w:t> </w:t>
      </w:r>
      <w:r>
        <w:rPr/>
        <w:t>or alcohol</w:t>
      </w:r>
      <w:r>
        <w:rPr>
          <w:spacing w:val="-2"/>
        </w:rPr>
        <w:t> </w:t>
      </w:r>
      <w:r>
        <w:rPr/>
        <w:t>emergency,</w:t>
      </w:r>
      <w:r>
        <w:rPr>
          <w:spacing w:val="-7"/>
        </w:rPr>
        <w:t> </w:t>
      </w:r>
      <w:r>
        <w:rPr/>
        <w:t>the</w:t>
      </w:r>
      <w:r>
        <w:rPr>
          <w:spacing w:val="-4"/>
        </w:rPr>
        <w:t> </w:t>
      </w:r>
      <w:r>
        <w:rPr/>
        <w:t>primary</w:t>
      </w:r>
      <w:r>
        <w:rPr>
          <w:spacing w:val="-4"/>
        </w:rPr>
        <w:t> </w:t>
      </w:r>
      <w:r>
        <w:rPr/>
        <w:t>concern</w:t>
      </w:r>
      <w:r>
        <w:rPr>
          <w:spacing w:val="-5"/>
        </w:rPr>
        <w:t> </w:t>
      </w:r>
      <w:r>
        <w:rPr/>
        <w:t>is</w:t>
      </w:r>
      <w:r>
        <w:rPr>
          <w:spacing w:val="-4"/>
        </w:rPr>
        <w:t> </w:t>
      </w:r>
      <w:r>
        <w:rPr/>
        <w:t>the health</w:t>
      </w:r>
      <w:r>
        <w:rPr>
          <w:spacing w:val="-5"/>
        </w:rPr>
        <w:t> </w:t>
      </w:r>
      <w:r>
        <w:rPr/>
        <w:t>and</w:t>
      </w:r>
      <w:r>
        <w:rPr>
          <w:spacing w:val="-5"/>
        </w:rPr>
        <w:t> </w:t>
      </w:r>
      <w:r>
        <w:rPr/>
        <w:t>safety of the individual(s) involved. The purpose of the Medical Amnesty Policy is to increase the likelihood that community members will call for medical assistance when faced with an alcohol and/or other drug-related</w:t>
      </w:r>
    </w:p>
    <w:p>
      <w:pPr>
        <w:pStyle w:val="BodyText"/>
        <w:spacing w:line="237" w:lineRule="auto"/>
        <w:ind w:left="72" w:right="94"/>
      </w:pPr>
      <w:r>
        <w:rPr/>
        <w:t>emergency. Students are encouraged to actively seek immediate medical attention for themselves or for another</w:t>
      </w:r>
      <w:r>
        <w:rPr>
          <w:spacing w:val="-4"/>
        </w:rPr>
        <w:t> </w:t>
      </w:r>
      <w:r>
        <w:rPr/>
        <w:t>student</w:t>
      </w:r>
      <w:r>
        <w:rPr>
          <w:spacing w:val="-2"/>
        </w:rPr>
        <w:t> </w:t>
      </w:r>
      <w:r>
        <w:rPr/>
        <w:t>whose</w:t>
      </w:r>
      <w:r>
        <w:rPr>
          <w:spacing w:val="-4"/>
        </w:rPr>
        <w:t> </w:t>
      </w:r>
      <w:r>
        <w:rPr/>
        <w:t>health</w:t>
      </w:r>
      <w:r>
        <w:rPr>
          <w:spacing w:val="-5"/>
        </w:rPr>
        <w:t> </w:t>
      </w:r>
      <w:r>
        <w:rPr/>
        <w:t>and/or</w:t>
      </w:r>
      <w:r>
        <w:rPr>
          <w:spacing w:val="-4"/>
        </w:rPr>
        <w:t> </w:t>
      </w:r>
      <w:r>
        <w:rPr/>
        <w:t>safety</w:t>
      </w:r>
      <w:r>
        <w:rPr>
          <w:spacing w:val="-4"/>
        </w:rPr>
        <w:t> </w:t>
      </w:r>
      <w:r>
        <w:rPr/>
        <w:t>is</w:t>
      </w:r>
      <w:r>
        <w:rPr>
          <w:spacing w:val="-4"/>
        </w:rPr>
        <w:t> </w:t>
      </w:r>
      <w:r>
        <w:rPr/>
        <w:t>at</w:t>
      </w:r>
      <w:r>
        <w:rPr>
          <w:spacing w:val="-6"/>
        </w:rPr>
        <w:t> </w:t>
      </w:r>
      <w:r>
        <w:rPr/>
        <w:t>risk.</w:t>
      </w:r>
      <w:r>
        <w:rPr>
          <w:spacing w:val="-2"/>
        </w:rPr>
        <w:t> </w:t>
      </w:r>
      <w:r>
        <w:rPr/>
        <w:t>The</w:t>
      </w:r>
      <w:r>
        <w:rPr>
          <w:spacing w:val="-4"/>
        </w:rPr>
        <w:t> </w:t>
      </w:r>
      <w:r>
        <w:rPr/>
        <w:t>Medical</w:t>
      </w:r>
      <w:r>
        <w:rPr>
          <w:spacing w:val="-3"/>
        </w:rPr>
        <w:t> </w:t>
      </w:r>
      <w:r>
        <w:rPr/>
        <w:t>Amnesty</w:t>
      </w:r>
      <w:r>
        <w:rPr>
          <w:spacing w:val="-4"/>
        </w:rPr>
        <w:t> </w:t>
      </w:r>
      <w:r>
        <w:rPr/>
        <w:t>Policy</w:t>
      </w:r>
      <w:r>
        <w:rPr>
          <w:spacing w:val="-4"/>
        </w:rPr>
        <w:t> </w:t>
      </w:r>
      <w:r>
        <w:rPr/>
        <w:t>provides</w:t>
      </w:r>
      <w:r>
        <w:rPr>
          <w:spacing w:val="-4"/>
        </w:rPr>
        <w:t> </w:t>
      </w:r>
      <w:r>
        <w:rPr/>
        <w:t>a</w:t>
      </w:r>
      <w:r>
        <w:rPr>
          <w:spacing w:val="-4"/>
        </w:rPr>
        <w:t> </w:t>
      </w:r>
      <w:r>
        <w:rPr/>
        <w:t>special</w:t>
      </w:r>
      <w:r>
        <w:rPr>
          <w:spacing w:val="-3"/>
        </w:rPr>
        <w:t> </w:t>
      </w:r>
      <w:r>
        <w:rPr/>
        <w:t>response to violations of the Standards for Student Conduct.</w:t>
      </w:r>
    </w:p>
    <w:p>
      <w:pPr>
        <w:pStyle w:val="BodyText"/>
        <w:spacing w:before="2"/>
      </w:pPr>
    </w:p>
    <w:p>
      <w:pPr>
        <w:pStyle w:val="Heading4"/>
      </w:pPr>
      <w:r>
        <w:rPr/>
        <w:t>Medical</w:t>
      </w:r>
      <w:r>
        <w:rPr>
          <w:spacing w:val="-9"/>
        </w:rPr>
        <w:t> </w:t>
      </w:r>
      <w:r>
        <w:rPr/>
        <w:t>Amnesty</w:t>
      </w:r>
      <w:r>
        <w:rPr>
          <w:spacing w:val="-5"/>
        </w:rPr>
        <w:t> </w:t>
      </w:r>
      <w:r>
        <w:rPr>
          <w:spacing w:val="-2"/>
        </w:rPr>
        <w:t>Policy</w:t>
      </w:r>
    </w:p>
    <w:p>
      <w:pPr>
        <w:pStyle w:val="BodyText"/>
        <w:spacing w:before="25"/>
        <w:rPr>
          <w:b/>
        </w:rPr>
      </w:pPr>
    </w:p>
    <w:p>
      <w:pPr>
        <w:pStyle w:val="ListParagraph"/>
        <w:numPr>
          <w:ilvl w:val="0"/>
          <w:numId w:val="9"/>
        </w:numPr>
        <w:tabs>
          <w:tab w:pos="432" w:val="left" w:leader="none"/>
        </w:tabs>
        <w:spacing w:line="240" w:lineRule="auto" w:before="0" w:after="0"/>
        <w:ind w:left="432" w:right="277" w:hanging="360"/>
        <w:jc w:val="both"/>
        <w:rPr>
          <w:sz w:val="22"/>
        </w:rPr>
      </w:pPr>
      <w:r>
        <w:rPr>
          <w:sz w:val="22"/>
        </w:rPr>
        <w:t>Students</w:t>
      </w:r>
      <w:r>
        <w:rPr>
          <w:spacing w:val="-4"/>
          <w:sz w:val="22"/>
        </w:rPr>
        <w:t> </w:t>
      </w:r>
      <w:r>
        <w:rPr>
          <w:sz w:val="22"/>
        </w:rPr>
        <w:t>who</w:t>
      </w:r>
      <w:r>
        <w:rPr>
          <w:spacing w:val="-6"/>
          <w:sz w:val="22"/>
        </w:rPr>
        <w:t> </w:t>
      </w:r>
      <w:r>
        <w:rPr>
          <w:sz w:val="22"/>
        </w:rPr>
        <w:t>seek</w:t>
      </w:r>
      <w:r>
        <w:rPr>
          <w:spacing w:val="-4"/>
          <w:sz w:val="22"/>
        </w:rPr>
        <w:t> </w:t>
      </w:r>
      <w:r>
        <w:rPr>
          <w:sz w:val="22"/>
        </w:rPr>
        <w:t>medical</w:t>
      </w:r>
      <w:r>
        <w:rPr>
          <w:spacing w:val="-3"/>
          <w:sz w:val="22"/>
        </w:rPr>
        <w:t> </w:t>
      </w:r>
      <w:r>
        <w:rPr>
          <w:sz w:val="22"/>
        </w:rPr>
        <w:t>attention</w:t>
      </w:r>
      <w:r>
        <w:rPr>
          <w:spacing w:val="-5"/>
          <w:sz w:val="22"/>
        </w:rPr>
        <w:t> </w:t>
      </w:r>
      <w:r>
        <w:rPr>
          <w:sz w:val="22"/>
        </w:rPr>
        <w:t>for</w:t>
      </w:r>
      <w:r>
        <w:rPr>
          <w:spacing w:val="-4"/>
          <w:sz w:val="22"/>
        </w:rPr>
        <w:t> </w:t>
      </w:r>
      <w:r>
        <w:rPr>
          <w:sz w:val="22"/>
        </w:rPr>
        <w:t>others related</w:t>
      </w:r>
      <w:r>
        <w:rPr>
          <w:spacing w:val="-5"/>
          <w:sz w:val="22"/>
        </w:rPr>
        <w:t> </w:t>
      </w:r>
      <w:r>
        <w:rPr>
          <w:sz w:val="22"/>
        </w:rPr>
        <w:t>to</w:t>
      </w:r>
      <w:r>
        <w:rPr>
          <w:spacing w:val="-2"/>
          <w:sz w:val="22"/>
        </w:rPr>
        <w:t> </w:t>
      </w:r>
      <w:r>
        <w:rPr>
          <w:sz w:val="22"/>
        </w:rPr>
        <w:t>consumption</w:t>
      </w:r>
      <w:r>
        <w:rPr>
          <w:spacing w:val="-5"/>
          <w:sz w:val="22"/>
        </w:rPr>
        <w:t> </w:t>
      </w:r>
      <w:r>
        <w:rPr>
          <w:sz w:val="22"/>
        </w:rPr>
        <w:t>of</w:t>
      </w:r>
      <w:r>
        <w:rPr>
          <w:spacing w:val="-4"/>
          <w:sz w:val="22"/>
        </w:rPr>
        <w:t> </w:t>
      </w:r>
      <w:r>
        <w:rPr>
          <w:sz w:val="22"/>
        </w:rPr>
        <w:t>alcohol</w:t>
      </w:r>
      <w:r>
        <w:rPr>
          <w:spacing w:val="-2"/>
          <w:sz w:val="22"/>
        </w:rPr>
        <w:t> </w:t>
      </w:r>
      <w:r>
        <w:rPr>
          <w:sz w:val="22"/>
        </w:rPr>
        <w:t>or</w:t>
      </w:r>
      <w:r>
        <w:rPr>
          <w:spacing w:val="-4"/>
          <w:sz w:val="22"/>
        </w:rPr>
        <w:t> </w:t>
      </w:r>
      <w:r>
        <w:rPr>
          <w:sz w:val="22"/>
        </w:rPr>
        <w:t>other drugs</w:t>
      </w:r>
      <w:r>
        <w:rPr>
          <w:spacing w:val="-4"/>
          <w:sz w:val="22"/>
        </w:rPr>
        <w:t> </w:t>
      </w:r>
      <w:r>
        <w:rPr>
          <w:sz w:val="22"/>
        </w:rPr>
        <w:t>will</w:t>
      </w:r>
      <w:r>
        <w:rPr>
          <w:spacing w:val="-2"/>
          <w:sz w:val="22"/>
        </w:rPr>
        <w:t> </w:t>
      </w:r>
      <w:r>
        <w:rPr>
          <w:sz w:val="22"/>
        </w:rPr>
        <w:t>not be</w:t>
      </w:r>
      <w:r>
        <w:rPr>
          <w:spacing w:val="-1"/>
          <w:sz w:val="22"/>
        </w:rPr>
        <w:t> </w:t>
      </w:r>
      <w:r>
        <w:rPr>
          <w:sz w:val="22"/>
        </w:rPr>
        <w:t>charged</w:t>
      </w:r>
      <w:r>
        <w:rPr>
          <w:spacing w:val="-2"/>
          <w:sz w:val="22"/>
        </w:rPr>
        <w:t> </w:t>
      </w:r>
      <w:r>
        <w:rPr>
          <w:sz w:val="22"/>
        </w:rPr>
        <w:t>with</w:t>
      </w:r>
      <w:r>
        <w:rPr>
          <w:spacing w:val="-2"/>
          <w:sz w:val="22"/>
        </w:rPr>
        <w:t> </w:t>
      </w:r>
      <w:r>
        <w:rPr>
          <w:sz w:val="22"/>
        </w:rPr>
        <w:t>possession</w:t>
      </w:r>
      <w:r>
        <w:rPr>
          <w:spacing w:val="-2"/>
          <w:sz w:val="22"/>
        </w:rPr>
        <w:t> </w:t>
      </w:r>
      <w:r>
        <w:rPr>
          <w:sz w:val="22"/>
        </w:rPr>
        <w:t>(unless</w:t>
      </w:r>
      <w:r>
        <w:rPr>
          <w:spacing w:val="-1"/>
          <w:sz w:val="22"/>
        </w:rPr>
        <w:t> </w:t>
      </w:r>
      <w:r>
        <w:rPr>
          <w:sz w:val="22"/>
        </w:rPr>
        <w:t>with</w:t>
      </w:r>
      <w:r>
        <w:rPr>
          <w:spacing w:val="-2"/>
          <w:sz w:val="22"/>
        </w:rPr>
        <w:t> </w:t>
      </w:r>
      <w:r>
        <w:rPr>
          <w:sz w:val="22"/>
        </w:rPr>
        <w:t>intent</w:t>
      </w:r>
      <w:r>
        <w:rPr>
          <w:spacing w:val="-4"/>
          <w:sz w:val="22"/>
        </w:rPr>
        <w:t> </w:t>
      </w:r>
      <w:r>
        <w:rPr>
          <w:sz w:val="22"/>
        </w:rPr>
        <w:t>to</w:t>
      </w:r>
      <w:r>
        <w:rPr>
          <w:spacing w:val="-2"/>
          <w:sz w:val="22"/>
        </w:rPr>
        <w:t> </w:t>
      </w:r>
      <w:r>
        <w:rPr>
          <w:sz w:val="22"/>
        </w:rPr>
        <w:t>distribute)</w:t>
      </w:r>
      <w:r>
        <w:rPr>
          <w:spacing w:val="-1"/>
          <w:sz w:val="22"/>
        </w:rPr>
        <w:t> </w:t>
      </w:r>
      <w:r>
        <w:rPr>
          <w:sz w:val="22"/>
        </w:rPr>
        <w:t>or</w:t>
      </w:r>
      <w:r>
        <w:rPr>
          <w:spacing w:val="-1"/>
          <w:sz w:val="22"/>
        </w:rPr>
        <w:t> </w:t>
      </w:r>
      <w:r>
        <w:rPr>
          <w:sz w:val="22"/>
        </w:rPr>
        <w:t>consumption</w:t>
      </w:r>
      <w:r>
        <w:rPr>
          <w:spacing w:val="-2"/>
          <w:sz w:val="22"/>
        </w:rPr>
        <w:t> </w:t>
      </w:r>
      <w:r>
        <w:rPr>
          <w:sz w:val="22"/>
        </w:rPr>
        <w:t>of alcohol or</w:t>
      </w:r>
      <w:r>
        <w:rPr>
          <w:spacing w:val="-1"/>
          <w:sz w:val="22"/>
        </w:rPr>
        <w:t> </w:t>
      </w:r>
      <w:r>
        <w:rPr>
          <w:sz w:val="22"/>
        </w:rPr>
        <w:t>other</w:t>
      </w:r>
      <w:r>
        <w:rPr>
          <w:spacing w:val="-1"/>
          <w:sz w:val="22"/>
        </w:rPr>
        <w:t> </w:t>
      </w:r>
      <w:r>
        <w:rPr>
          <w:sz w:val="22"/>
        </w:rPr>
        <w:t>drugs</w:t>
      </w:r>
      <w:r>
        <w:rPr>
          <w:spacing w:val="-1"/>
          <w:sz w:val="22"/>
        </w:rPr>
        <w:t> </w:t>
      </w:r>
      <w:r>
        <w:rPr>
          <w:sz w:val="22"/>
        </w:rPr>
        <w:t>in violation of the University of Rochester Alcohol and Other Drug Policy.</w:t>
      </w:r>
    </w:p>
    <w:p>
      <w:pPr>
        <w:pStyle w:val="BodyText"/>
        <w:spacing w:before="1"/>
      </w:pPr>
    </w:p>
    <w:p>
      <w:pPr>
        <w:pStyle w:val="BodyText"/>
        <w:spacing w:line="267" w:lineRule="exact"/>
        <w:ind w:left="72"/>
      </w:pPr>
      <w:r>
        <w:rPr/>
        <w:t>Students</w:t>
      </w:r>
      <w:r>
        <w:rPr>
          <w:spacing w:val="-7"/>
        </w:rPr>
        <w:t> </w:t>
      </w:r>
      <w:r>
        <w:rPr/>
        <w:t>who</w:t>
      </w:r>
      <w:r>
        <w:rPr>
          <w:spacing w:val="-9"/>
        </w:rPr>
        <w:t> </w:t>
      </w:r>
      <w:r>
        <w:rPr/>
        <w:t>receive</w:t>
      </w:r>
      <w:r>
        <w:rPr>
          <w:spacing w:val="-7"/>
        </w:rPr>
        <w:t> </w:t>
      </w:r>
      <w:r>
        <w:rPr/>
        <w:t>medical</w:t>
      </w:r>
      <w:r>
        <w:rPr>
          <w:spacing w:val="-6"/>
        </w:rPr>
        <w:t> </w:t>
      </w:r>
      <w:r>
        <w:rPr/>
        <w:t>attention</w:t>
      </w:r>
      <w:r>
        <w:rPr>
          <w:spacing w:val="-8"/>
        </w:rPr>
        <w:t> </w:t>
      </w:r>
      <w:r>
        <w:rPr/>
        <w:t>related</w:t>
      </w:r>
      <w:r>
        <w:rPr>
          <w:spacing w:val="-7"/>
        </w:rPr>
        <w:t> </w:t>
      </w:r>
      <w:r>
        <w:rPr/>
        <w:t>to</w:t>
      </w:r>
      <w:r>
        <w:rPr>
          <w:spacing w:val="-8"/>
        </w:rPr>
        <w:t> </w:t>
      </w:r>
      <w:r>
        <w:rPr/>
        <w:t>the</w:t>
      </w:r>
      <w:r>
        <w:rPr>
          <w:spacing w:val="-3"/>
        </w:rPr>
        <w:t> </w:t>
      </w:r>
      <w:r>
        <w:rPr/>
        <w:t>consumption</w:t>
      </w:r>
      <w:r>
        <w:rPr>
          <w:spacing w:val="-7"/>
        </w:rPr>
        <w:t> </w:t>
      </w:r>
      <w:r>
        <w:rPr/>
        <w:t>of</w:t>
      </w:r>
      <w:r>
        <w:rPr>
          <w:spacing w:val="-7"/>
        </w:rPr>
        <w:t> </w:t>
      </w:r>
      <w:r>
        <w:rPr/>
        <w:t>alcohol</w:t>
      </w:r>
      <w:r>
        <w:rPr>
          <w:spacing w:val="-5"/>
        </w:rPr>
        <w:t> </w:t>
      </w:r>
      <w:r>
        <w:rPr/>
        <w:t>and/or</w:t>
      </w:r>
      <w:r>
        <w:rPr>
          <w:spacing w:val="-4"/>
        </w:rPr>
        <w:t> </w:t>
      </w:r>
      <w:r>
        <w:rPr/>
        <w:t>other</w:t>
      </w:r>
      <w:r>
        <w:rPr>
          <w:spacing w:val="-6"/>
        </w:rPr>
        <w:t> </w:t>
      </w:r>
      <w:r>
        <w:rPr/>
        <w:t>drugs</w:t>
      </w:r>
      <w:r>
        <w:rPr>
          <w:spacing w:val="-7"/>
        </w:rPr>
        <w:t> </w:t>
      </w:r>
      <w:r>
        <w:rPr>
          <w:spacing w:val="-5"/>
        </w:rPr>
        <w:t>in</w:t>
      </w:r>
    </w:p>
    <w:p>
      <w:pPr>
        <w:pStyle w:val="BodyText"/>
        <w:ind w:left="72" w:right="80"/>
      </w:pPr>
      <w:r>
        <w:rPr/>
        <w:t>accordance</w:t>
      </w:r>
      <w:r>
        <w:rPr>
          <w:spacing w:val="-3"/>
        </w:rPr>
        <w:t> </w:t>
      </w:r>
      <w:r>
        <w:rPr/>
        <w:t>with this</w:t>
      </w:r>
      <w:r>
        <w:rPr>
          <w:spacing w:val="-3"/>
        </w:rPr>
        <w:t> </w:t>
      </w:r>
      <w:r>
        <w:rPr/>
        <w:t>policy</w:t>
      </w:r>
      <w:r>
        <w:rPr>
          <w:spacing w:val="-3"/>
        </w:rPr>
        <w:t> </w:t>
      </w:r>
      <w:r>
        <w:rPr/>
        <w:t>will</w:t>
      </w:r>
      <w:r>
        <w:rPr>
          <w:spacing w:val="-1"/>
        </w:rPr>
        <w:t> </w:t>
      </w:r>
      <w:r>
        <w:rPr/>
        <w:t>not</w:t>
      </w:r>
      <w:r>
        <w:rPr>
          <w:spacing w:val="-5"/>
        </w:rPr>
        <w:t> </w:t>
      </w:r>
      <w:r>
        <w:rPr/>
        <w:t>be</w:t>
      </w:r>
      <w:r>
        <w:rPr>
          <w:spacing w:val="-3"/>
        </w:rPr>
        <w:t> </w:t>
      </w:r>
      <w:r>
        <w:rPr/>
        <w:t>charged</w:t>
      </w:r>
      <w:r>
        <w:rPr>
          <w:spacing w:val="-4"/>
        </w:rPr>
        <w:t> </w:t>
      </w:r>
      <w:r>
        <w:rPr/>
        <w:t>with</w:t>
      </w:r>
      <w:r>
        <w:rPr>
          <w:spacing w:val="-4"/>
        </w:rPr>
        <w:t> </w:t>
      </w:r>
      <w:r>
        <w:rPr/>
        <w:t>violations</w:t>
      </w:r>
      <w:r>
        <w:rPr>
          <w:spacing w:val="-3"/>
        </w:rPr>
        <w:t> </w:t>
      </w:r>
      <w:r>
        <w:rPr/>
        <w:t>of</w:t>
      </w:r>
      <w:r>
        <w:rPr>
          <w:spacing w:val="-3"/>
        </w:rPr>
        <w:t> </w:t>
      </w:r>
      <w:r>
        <w:rPr/>
        <w:t>the</w:t>
      </w:r>
      <w:r>
        <w:rPr>
          <w:spacing w:val="-3"/>
        </w:rPr>
        <w:t> </w:t>
      </w:r>
      <w:r>
        <w:rPr/>
        <w:t>University</w:t>
      </w:r>
      <w:r>
        <w:rPr>
          <w:spacing w:val="-3"/>
        </w:rPr>
        <w:t> </w:t>
      </w:r>
      <w:r>
        <w:rPr/>
        <w:t>of</w:t>
      </w:r>
      <w:r>
        <w:rPr>
          <w:spacing w:val="-3"/>
        </w:rPr>
        <w:t> </w:t>
      </w:r>
      <w:r>
        <w:rPr/>
        <w:t>Rochester</w:t>
      </w:r>
      <w:r>
        <w:rPr>
          <w:spacing w:val="-3"/>
        </w:rPr>
        <w:t> </w:t>
      </w:r>
      <w:r>
        <w:rPr/>
        <w:t>Alcohol</w:t>
      </w:r>
      <w:r>
        <w:rPr>
          <w:spacing w:val="-1"/>
        </w:rPr>
        <w:t> </w:t>
      </w:r>
      <w:r>
        <w:rPr/>
        <w:t>and</w:t>
      </w:r>
      <w:r>
        <w:rPr>
          <w:spacing w:val="-4"/>
        </w:rPr>
        <w:t> </w:t>
      </w:r>
      <w:r>
        <w:rPr/>
        <w:t>Other Drug Policy (specifically, Standards 6 and 7 in the Standards of Student Conduct) provided that the student</w:t>
      </w:r>
      <w:r>
        <w:rPr/>
        <w:t> does the following:</w:t>
      </w:r>
    </w:p>
    <w:p>
      <w:pPr>
        <w:pStyle w:val="ListParagraph"/>
        <w:numPr>
          <w:ilvl w:val="0"/>
          <w:numId w:val="10"/>
        </w:numPr>
        <w:tabs>
          <w:tab w:pos="431" w:val="left" w:leader="none"/>
        </w:tabs>
        <w:spacing w:line="240" w:lineRule="auto" w:before="32" w:after="0"/>
        <w:ind w:left="431" w:right="0" w:hanging="359"/>
        <w:jc w:val="left"/>
        <w:rPr>
          <w:sz w:val="22"/>
        </w:rPr>
      </w:pPr>
      <w:r>
        <w:rPr>
          <w:sz w:val="22"/>
        </w:rPr>
        <w:t>Meets</w:t>
      </w:r>
      <w:r>
        <w:rPr>
          <w:spacing w:val="-6"/>
          <w:sz w:val="22"/>
        </w:rPr>
        <w:t> </w:t>
      </w:r>
      <w:r>
        <w:rPr>
          <w:sz w:val="22"/>
        </w:rPr>
        <w:t>with</w:t>
      </w:r>
      <w:r>
        <w:rPr>
          <w:spacing w:val="-5"/>
          <w:sz w:val="22"/>
        </w:rPr>
        <w:t> </w:t>
      </w:r>
      <w:r>
        <w:rPr>
          <w:sz w:val="22"/>
        </w:rPr>
        <w:t>a</w:t>
      </w:r>
      <w:r>
        <w:rPr>
          <w:spacing w:val="-6"/>
          <w:sz w:val="22"/>
        </w:rPr>
        <w:t> </w:t>
      </w:r>
      <w:r>
        <w:rPr>
          <w:sz w:val="22"/>
        </w:rPr>
        <w:t>University</w:t>
      </w:r>
      <w:r>
        <w:rPr>
          <w:spacing w:val="-5"/>
          <w:sz w:val="22"/>
        </w:rPr>
        <w:t> </w:t>
      </w:r>
      <w:r>
        <w:rPr>
          <w:sz w:val="22"/>
        </w:rPr>
        <w:t>staff</w:t>
      </w:r>
      <w:r>
        <w:rPr>
          <w:spacing w:val="-5"/>
          <w:sz w:val="22"/>
        </w:rPr>
        <w:t> </w:t>
      </w:r>
      <w:r>
        <w:rPr>
          <w:sz w:val="22"/>
        </w:rPr>
        <w:t>member</w:t>
      </w:r>
      <w:r>
        <w:rPr>
          <w:spacing w:val="-5"/>
          <w:sz w:val="22"/>
        </w:rPr>
        <w:t> </w:t>
      </w:r>
      <w:r>
        <w:rPr>
          <w:sz w:val="22"/>
        </w:rPr>
        <w:t>to</w:t>
      </w:r>
      <w:r>
        <w:rPr>
          <w:spacing w:val="-6"/>
          <w:sz w:val="22"/>
        </w:rPr>
        <w:t> </w:t>
      </w:r>
      <w:r>
        <w:rPr>
          <w:sz w:val="22"/>
        </w:rPr>
        <w:t>discuss</w:t>
      </w:r>
      <w:r>
        <w:rPr>
          <w:spacing w:val="-5"/>
          <w:sz w:val="22"/>
        </w:rPr>
        <w:t> </w:t>
      </w:r>
      <w:r>
        <w:rPr>
          <w:sz w:val="22"/>
        </w:rPr>
        <w:t>the</w:t>
      </w:r>
      <w:r>
        <w:rPr>
          <w:spacing w:val="-5"/>
          <w:sz w:val="22"/>
        </w:rPr>
        <w:t> </w:t>
      </w:r>
      <w:r>
        <w:rPr>
          <w:spacing w:val="-2"/>
          <w:sz w:val="22"/>
        </w:rPr>
        <w:t>incident.</w:t>
      </w:r>
    </w:p>
    <w:p>
      <w:pPr>
        <w:pStyle w:val="ListParagraph"/>
        <w:spacing w:after="0" w:line="240" w:lineRule="auto"/>
        <w:jc w:val="left"/>
        <w:rPr>
          <w:sz w:val="22"/>
        </w:rPr>
        <w:sectPr>
          <w:pgSz w:w="12240" w:h="15840"/>
          <w:pgMar w:header="0" w:footer="782" w:top="1400" w:bottom="980" w:left="1080" w:right="1080"/>
        </w:sectPr>
      </w:pPr>
    </w:p>
    <w:p>
      <w:pPr>
        <w:pStyle w:val="ListParagraph"/>
        <w:numPr>
          <w:ilvl w:val="0"/>
          <w:numId w:val="10"/>
        </w:numPr>
        <w:tabs>
          <w:tab w:pos="432" w:val="left" w:leader="none"/>
        </w:tabs>
        <w:spacing w:line="240" w:lineRule="auto" w:before="42" w:after="0"/>
        <w:ind w:left="432" w:right="344" w:hanging="360"/>
        <w:jc w:val="left"/>
        <w:rPr>
          <w:sz w:val="22"/>
        </w:rPr>
      </w:pPr>
      <w:r>
        <w:rPr>
          <w:sz w:val="22"/>
        </w:rPr>
        <w:t>Completes</w:t>
      </w:r>
      <w:r>
        <w:rPr>
          <w:spacing w:val="-4"/>
          <w:sz w:val="22"/>
        </w:rPr>
        <w:t> </w:t>
      </w:r>
      <w:r>
        <w:rPr>
          <w:sz w:val="22"/>
        </w:rPr>
        <w:t>any</w:t>
      </w:r>
      <w:r>
        <w:rPr>
          <w:spacing w:val="-4"/>
          <w:sz w:val="22"/>
        </w:rPr>
        <w:t> </w:t>
      </w:r>
      <w:r>
        <w:rPr>
          <w:sz w:val="22"/>
        </w:rPr>
        <w:t>educational</w:t>
      </w:r>
      <w:r>
        <w:rPr>
          <w:spacing w:val="-3"/>
          <w:sz w:val="22"/>
        </w:rPr>
        <w:t> </w:t>
      </w:r>
      <w:r>
        <w:rPr>
          <w:sz w:val="22"/>
        </w:rPr>
        <w:t>opportunities</w:t>
      </w:r>
      <w:r>
        <w:rPr>
          <w:spacing w:val="-4"/>
          <w:sz w:val="22"/>
        </w:rPr>
        <w:t> </w:t>
      </w:r>
      <w:r>
        <w:rPr>
          <w:sz w:val="22"/>
        </w:rPr>
        <w:t>assigned</w:t>
      </w:r>
      <w:r>
        <w:rPr>
          <w:spacing w:val="-5"/>
          <w:sz w:val="22"/>
        </w:rPr>
        <w:t> </w:t>
      </w:r>
      <w:r>
        <w:rPr>
          <w:sz w:val="22"/>
        </w:rPr>
        <w:t>by</w:t>
      </w:r>
      <w:r>
        <w:rPr>
          <w:spacing w:val="-4"/>
          <w:sz w:val="22"/>
        </w:rPr>
        <w:t> </w:t>
      </w:r>
      <w:r>
        <w:rPr>
          <w:sz w:val="22"/>
        </w:rPr>
        <w:t>that</w:t>
      </w:r>
      <w:r>
        <w:rPr>
          <w:spacing w:val="-7"/>
          <w:sz w:val="22"/>
        </w:rPr>
        <w:t> </w:t>
      </w:r>
      <w:r>
        <w:rPr>
          <w:sz w:val="22"/>
        </w:rPr>
        <w:t>staff</w:t>
      </w:r>
      <w:r>
        <w:rPr>
          <w:spacing w:val="-4"/>
          <w:sz w:val="22"/>
        </w:rPr>
        <w:t> </w:t>
      </w:r>
      <w:r>
        <w:rPr>
          <w:sz w:val="22"/>
        </w:rPr>
        <w:t>member</w:t>
      </w:r>
      <w:r>
        <w:rPr>
          <w:spacing w:val="-4"/>
          <w:sz w:val="22"/>
        </w:rPr>
        <w:t> </w:t>
      </w:r>
      <w:r>
        <w:rPr>
          <w:sz w:val="22"/>
        </w:rPr>
        <w:t>to</w:t>
      </w:r>
      <w:r>
        <w:rPr>
          <w:spacing w:val="-5"/>
          <w:sz w:val="22"/>
        </w:rPr>
        <w:t> </w:t>
      </w:r>
      <w:r>
        <w:rPr>
          <w:sz w:val="22"/>
        </w:rPr>
        <w:t>help</w:t>
      </w:r>
      <w:r>
        <w:rPr>
          <w:spacing w:val="-5"/>
          <w:sz w:val="22"/>
        </w:rPr>
        <w:t> </w:t>
      </w:r>
      <w:r>
        <w:rPr>
          <w:sz w:val="22"/>
        </w:rPr>
        <w:t>the student</w:t>
      </w:r>
      <w:r>
        <w:rPr>
          <w:spacing w:val="-2"/>
          <w:sz w:val="22"/>
        </w:rPr>
        <w:t> </w:t>
      </w:r>
      <w:r>
        <w:rPr>
          <w:sz w:val="22"/>
        </w:rPr>
        <w:t>make</w:t>
      </w:r>
      <w:r>
        <w:rPr>
          <w:spacing w:val="-4"/>
          <w:sz w:val="22"/>
        </w:rPr>
        <w:t> </w:t>
      </w:r>
      <w:r>
        <w:rPr>
          <w:sz w:val="22"/>
        </w:rPr>
        <w:t>safer, more responsible decisions with alcohol and/or other drugs.</w:t>
      </w:r>
    </w:p>
    <w:p>
      <w:pPr>
        <w:pStyle w:val="BodyText"/>
        <w:spacing w:before="30"/>
      </w:pPr>
    </w:p>
    <w:p>
      <w:pPr>
        <w:pStyle w:val="BodyText"/>
        <w:ind w:left="72"/>
      </w:pPr>
      <w:r>
        <w:rPr/>
        <w:t>This</w:t>
      </w:r>
      <w:r>
        <w:rPr>
          <w:spacing w:val="-3"/>
        </w:rPr>
        <w:t> </w:t>
      </w:r>
      <w:r>
        <w:rPr/>
        <w:t>policy</w:t>
      </w:r>
      <w:r>
        <w:rPr>
          <w:spacing w:val="-3"/>
        </w:rPr>
        <w:t> </w:t>
      </w:r>
      <w:r>
        <w:rPr/>
        <w:t>addresses</w:t>
      </w:r>
      <w:r>
        <w:rPr>
          <w:spacing w:val="-3"/>
        </w:rPr>
        <w:t> </w:t>
      </w:r>
      <w:r>
        <w:rPr/>
        <w:t>violations</w:t>
      </w:r>
      <w:r>
        <w:rPr>
          <w:spacing w:val="-3"/>
        </w:rPr>
        <w:t> </w:t>
      </w:r>
      <w:r>
        <w:rPr/>
        <w:t>of</w:t>
      </w:r>
      <w:r>
        <w:rPr>
          <w:spacing w:val="-3"/>
        </w:rPr>
        <w:t> </w:t>
      </w:r>
      <w:r>
        <w:rPr/>
        <w:t>the</w:t>
      </w:r>
      <w:r>
        <w:rPr>
          <w:spacing w:val="-3"/>
        </w:rPr>
        <w:t> </w:t>
      </w:r>
      <w:r>
        <w:rPr/>
        <w:t>University</w:t>
      </w:r>
      <w:r>
        <w:rPr>
          <w:spacing w:val="-3"/>
        </w:rPr>
        <w:t> </w:t>
      </w:r>
      <w:r>
        <w:rPr/>
        <w:t>of</w:t>
      </w:r>
      <w:r>
        <w:rPr>
          <w:spacing w:val="-3"/>
        </w:rPr>
        <w:t> </w:t>
      </w:r>
      <w:r>
        <w:rPr/>
        <w:t>Rochester</w:t>
      </w:r>
      <w:r>
        <w:rPr>
          <w:spacing w:val="-3"/>
        </w:rPr>
        <w:t> </w:t>
      </w:r>
      <w:r>
        <w:rPr/>
        <w:t>Standards of</w:t>
      </w:r>
      <w:r>
        <w:rPr>
          <w:spacing w:val="-3"/>
        </w:rPr>
        <w:t> </w:t>
      </w:r>
      <w:r>
        <w:rPr/>
        <w:t>Student</w:t>
      </w:r>
      <w:r>
        <w:rPr>
          <w:spacing w:val="-6"/>
        </w:rPr>
        <w:t> </w:t>
      </w:r>
      <w:r>
        <w:rPr/>
        <w:t>Conduct.</w:t>
      </w:r>
      <w:r>
        <w:rPr>
          <w:spacing w:val="-2"/>
        </w:rPr>
        <w:t> </w:t>
      </w:r>
      <w:r>
        <w:rPr/>
        <w:t>It</w:t>
      </w:r>
      <w:r>
        <w:rPr>
          <w:spacing w:val="-5"/>
        </w:rPr>
        <w:t> </w:t>
      </w:r>
      <w:r>
        <w:rPr/>
        <w:t>does</w:t>
      </w:r>
      <w:r>
        <w:rPr>
          <w:spacing w:val="-3"/>
        </w:rPr>
        <w:t> </w:t>
      </w:r>
      <w:r>
        <w:rPr/>
        <w:t>not</w:t>
      </w:r>
      <w:r>
        <w:rPr>
          <w:spacing w:val="-5"/>
        </w:rPr>
        <w:t> </w:t>
      </w:r>
      <w:r>
        <w:rPr/>
        <w:t>grant amnesty for criminal, civil, or legal consequences for violations of Federal, State, or Local Law.</w:t>
      </w:r>
    </w:p>
    <w:p>
      <w:pPr>
        <w:pStyle w:val="BodyText"/>
        <w:spacing w:before="1"/>
      </w:pPr>
    </w:p>
    <w:p>
      <w:pPr>
        <w:pStyle w:val="BodyText"/>
        <w:ind w:left="72"/>
      </w:pPr>
      <w:r>
        <w:rPr/>
        <w:t>This Policy applies only in situations where students or organizations actively seek medical assistance in connection with an alcohol and/or other drug-related medical emergency and does not apply to individuals experiencing</w:t>
      </w:r>
      <w:r>
        <w:rPr>
          <w:spacing w:val="-3"/>
        </w:rPr>
        <w:t> </w:t>
      </w:r>
      <w:r>
        <w:rPr/>
        <w:t>an</w:t>
      </w:r>
      <w:r>
        <w:rPr>
          <w:spacing w:val="-5"/>
        </w:rPr>
        <w:t> </w:t>
      </w:r>
      <w:r>
        <w:rPr/>
        <w:t>alcohol</w:t>
      </w:r>
      <w:r>
        <w:rPr>
          <w:spacing w:val="-2"/>
        </w:rPr>
        <w:t> </w:t>
      </w:r>
      <w:r>
        <w:rPr/>
        <w:t>or</w:t>
      </w:r>
      <w:r>
        <w:rPr>
          <w:spacing w:val="-4"/>
        </w:rPr>
        <w:t> </w:t>
      </w:r>
      <w:r>
        <w:rPr/>
        <w:t>drug-related</w:t>
      </w:r>
      <w:r>
        <w:rPr>
          <w:spacing w:val="-5"/>
        </w:rPr>
        <w:t> </w:t>
      </w:r>
      <w:r>
        <w:rPr/>
        <w:t>medical</w:t>
      </w:r>
      <w:r>
        <w:rPr>
          <w:spacing w:val="-3"/>
        </w:rPr>
        <w:t> </w:t>
      </w:r>
      <w:r>
        <w:rPr/>
        <w:t>emergency</w:t>
      </w:r>
      <w:r>
        <w:rPr>
          <w:spacing w:val="-4"/>
        </w:rPr>
        <w:t> </w:t>
      </w:r>
      <w:r>
        <w:rPr/>
        <w:t>who</w:t>
      </w:r>
      <w:r>
        <w:rPr>
          <w:spacing w:val="-6"/>
        </w:rPr>
        <w:t> </w:t>
      </w:r>
      <w:r>
        <w:rPr/>
        <w:t>are</w:t>
      </w:r>
      <w:r>
        <w:rPr>
          <w:spacing w:val="-4"/>
        </w:rPr>
        <w:t> </w:t>
      </w:r>
      <w:r>
        <w:rPr/>
        <w:t>discovered</w:t>
      </w:r>
      <w:r>
        <w:rPr>
          <w:spacing w:val="-4"/>
        </w:rPr>
        <w:t> </w:t>
      </w:r>
      <w:r>
        <w:rPr/>
        <w:t>by</w:t>
      </w:r>
      <w:r>
        <w:rPr>
          <w:spacing w:val="-4"/>
        </w:rPr>
        <w:t> </w:t>
      </w:r>
      <w:r>
        <w:rPr/>
        <w:t>University</w:t>
      </w:r>
      <w:r>
        <w:rPr>
          <w:spacing w:val="-4"/>
        </w:rPr>
        <w:t> </w:t>
      </w:r>
      <w:r>
        <w:rPr/>
        <w:t>employees.</w:t>
      </w:r>
      <w:r>
        <w:rPr>
          <w:spacing w:val="-3"/>
        </w:rPr>
        <w:t> </w:t>
      </w:r>
      <w:r>
        <w:rPr/>
        <w:t>(i.e. Department of Public Safety, faculty, administrative staff, Residential Life staff, including Resident Advisors).</w:t>
      </w:r>
    </w:p>
    <w:p>
      <w:pPr>
        <w:pStyle w:val="BodyText"/>
        <w:spacing w:before="179"/>
      </w:pPr>
    </w:p>
    <w:p>
      <w:pPr>
        <w:pStyle w:val="BodyText"/>
        <w:ind w:left="72" w:right="42"/>
      </w:pPr>
      <w:r>
        <w:rPr/>
        <w:t>Medical amnesty applies only to alcohol or other drug-related violations and does not apply to other conduct violations</w:t>
      </w:r>
      <w:r>
        <w:rPr>
          <w:spacing w:val="-3"/>
        </w:rPr>
        <w:t> </w:t>
      </w:r>
      <w:r>
        <w:rPr/>
        <w:t>such</w:t>
      </w:r>
      <w:r>
        <w:rPr>
          <w:spacing w:val="-4"/>
        </w:rPr>
        <w:t> </w:t>
      </w:r>
      <w:r>
        <w:rPr/>
        <w:t>as</w:t>
      </w:r>
      <w:r>
        <w:rPr>
          <w:spacing w:val="-3"/>
        </w:rPr>
        <w:t> </w:t>
      </w:r>
      <w:r>
        <w:rPr/>
        <w:t>assault,</w:t>
      </w:r>
      <w:r>
        <w:rPr>
          <w:spacing w:val="-1"/>
        </w:rPr>
        <w:t> </w:t>
      </w:r>
      <w:r>
        <w:rPr/>
        <w:t>property</w:t>
      </w:r>
      <w:r>
        <w:rPr>
          <w:spacing w:val="-3"/>
        </w:rPr>
        <w:t> </w:t>
      </w:r>
      <w:r>
        <w:rPr/>
        <w:t>damage,</w:t>
      </w:r>
      <w:r>
        <w:rPr>
          <w:spacing w:val="-5"/>
        </w:rPr>
        <w:t> </w:t>
      </w:r>
      <w:r>
        <w:rPr/>
        <w:t>endangering</w:t>
      </w:r>
      <w:r>
        <w:rPr>
          <w:spacing w:val="-2"/>
        </w:rPr>
        <w:t> </w:t>
      </w:r>
      <w:r>
        <w:rPr/>
        <w:t>the</w:t>
      </w:r>
      <w:r>
        <w:rPr>
          <w:spacing w:val="-3"/>
        </w:rPr>
        <w:t> </w:t>
      </w:r>
      <w:r>
        <w:rPr/>
        <w:t>health</w:t>
      </w:r>
      <w:r>
        <w:rPr>
          <w:spacing w:val="-4"/>
        </w:rPr>
        <w:t> </w:t>
      </w:r>
      <w:r>
        <w:rPr/>
        <w:t>or</w:t>
      </w:r>
      <w:r>
        <w:rPr>
          <w:spacing w:val="-3"/>
        </w:rPr>
        <w:t> </w:t>
      </w:r>
      <w:r>
        <w:rPr/>
        <w:t>safety of</w:t>
      </w:r>
      <w:r>
        <w:rPr>
          <w:spacing w:val="-3"/>
        </w:rPr>
        <w:t> </w:t>
      </w:r>
      <w:r>
        <w:rPr/>
        <w:t>others,</w:t>
      </w:r>
      <w:r>
        <w:rPr>
          <w:spacing w:val="-6"/>
        </w:rPr>
        <w:t> </w:t>
      </w:r>
      <w:r>
        <w:rPr/>
        <w:t>or distribution</w:t>
      </w:r>
      <w:r>
        <w:rPr>
          <w:spacing w:val="-4"/>
        </w:rPr>
        <w:t> </w:t>
      </w:r>
      <w:r>
        <w:rPr/>
        <w:t>of</w:t>
      </w:r>
      <w:r>
        <w:rPr>
          <w:spacing w:val="-3"/>
        </w:rPr>
        <w:t> </w:t>
      </w:r>
      <w:r>
        <w:rPr/>
        <w:t>illicit substances (or possession with intent to distribute). If other violations occur, then a student and/or student</w:t>
      </w:r>
    </w:p>
    <w:p>
      <w:pPr>
        <w:pStyle w:val="BodyText"/>
        <w:spacing w:before="1"/>
        <w:ind w:left="72"/>
      </w:pPr>
      <w:r>
        <w:rPr/>
        <w:t>organization</w:t>
      </w:r>
      <w:r>
        <w:rPr>
          <w:spacing w:val="-4"/>
        </w:rPr>
        <w:t> </w:t>
      </w:r>
      <w:r>
        <w:rPr/>
        <w:t>may</w:t>
      </w:r>
      <w:r>
        <w:rPr>
          <w:spacing w:val="-3"/>
        </w:rPr>
        <w:t> </w:t>
      </w:r>
      <w:r>
        <w:rPr/>
        <w:t>face</w:t>
      </w:r>
      <w:r>
        <w:rPr>
          <w:spacing w:val="-3"/>
        </w:rPr>
        <w:t> </w:t>
      </w:r>
      <w:r>
        <w:rPr/>
        <w:t>disciplinary</w:t>
      </w:r>
      <w:r>
        <w:rPr>
          <w:spacing w:val="-3"/>
        </w:rPr>
        <w:t> </w:t>
      </w:r>
      <w:r>
        <w:rPr/>
        <w:t>charges</w:t>
      </w:r>
      <w:r>
        <w:rPr>
          <w:spacing w:val="-3"/>
        </w:rPr>
        <w:t> </w:t>
      </w:r>
      <w:r>
        <w:rPr/>
        <w:t>for</w:t>
      </w:r>
      <w:r>
        <w:rPr>
          <w:spacing w:val="-3"/>
        </w:rPr>
        <w:t> </w:t>
      </w:r>
      <w:r>
        <w:rPr/>
        <w:t>those</w:t>
      </w:r>
      <w:r>
        <w:rPr>
          <w:spacing w:val="-3"/>
        </w:rPr>
        <w:t> </w:t>
      </w:r>
      <w:r>
        <w:rPr/>
        <w:t>violations.</w:t>
      </w:r>
      <w:r>
        <w:rPr>
          <w:spacing w:val="-2"/>
        </w:rPr>
        <w:t> </w:t>
      </w:r>
      <w:r>
        <w:rPr/>
        <w:t>The</w:t>
      </w:r>
      <w:r>
        <w:rPr>
          <w:spacing w:val="-3"/>
        </w:rPr>
        <w:t> </w:t>
      </w:r>
      <w:r>
        <w:rPr/>
        <w:t>use</w:t>
      </w:r>
      <w:r>
        <w:rPr>
          <w:spacing w:val="-3"/>
        </w:rPr>
        <w:t> </w:t>
      </w:r>
      <w:r>
        <w:rPr/>
        <w:t>or</w:t>
      </w:r>
      <w:r>
        <w:rPr>
          <w:spacing w:val="-3"/>
        </w:rPr>
        <w:t> </w:t>
      </w:r>
      <w:r>
        <w:rPr/>
        <w:t>abuse</w:t>
      </w:r>
      <w:r>
        <w:rPr>
          <w:spacing w:val="-3"/>
        </w:rPr>
        <w:t> </w:t>
      </w:r>
      <w:r>
        <w:rPr/>
        <w:t>of</w:t>
      </w:r>
      <w:r>
        <w:rPr>
          <w:spacing w:val="-3"/>
        </w:rPr>
        <w:t> </w:t>
      </w:r>
      <w:r>
        <w:rPr/>
        <w:t>alcohol</w:t>
      </w:r>
      <w:r>
        <w:rPr>
          <w:spacing w:val="-1"/>
        </w:rPr>
        <w:t> </w:t>
      </w:r>
      <w:r>
        <w:rPr/>
        <w:t>or drugs</w:t>
      </w:r>
      <w:r>
        <w:rPr>
          <w:spacing w:val="-3"/>
        </w:rPr>
        <w:t> </w:t>
      </w:r>
      <w:r>
        <w:rPr/>
        <w:t>is</w:t>
      </w:r>
      <w:r>
        <w:rPr>
          <w:spacing w:val="-3"/>
        </w:rPr>
        <w:t> </w:t>
      </w:r>
      <w:r>
        <w:rPr/>
        <w:t>never considered a mitigating circumstance for any other violations of the Standards of Student Conduct.</w:t>
      </w:r>
    </w:p>
    <w:p>
      <w:pPr>
        <w:pStyle w:val="BodyText"/>
        <w:spacing w:before="1"/>
      </w:pPr>
    </w:p>
    <w:p>
      <w:pPr>
        <w:pStyle w:val="Heading4"/>
      </w:pPr>
      <w:r>
        <w:rPr/>
        <w:t>Federal,</w:t>
      </w:r>
      <w:r>
        <w:rPr>
          <w:spacing w:val="-9"/>
        </w:rPr>
        <w:t> </w:t>
      </w:r>
      <w:r>
        <w:rPr/>
        <w:t>State</w:t>
      </w:r>
      <w:r>
        <w:rPr>
          <w:spacing w:val="-6"/>
        </w:rPr>
        <w:t> </w:t>
      </w:r>
      <w:r>
        <w:rPr/>
        <w:t>&amp;</w:t>
      </w:r>
      <w:r>
        <w:rPr>
          <w:spacing w:val="-7"/>
        </w:rPr>
        <w:t> </w:t>
      </w:r>
      <w:r>
        <w:rPr/>
        <w:t>Local</w:t>
      </w:r>
      <w:r>
        <w:rPr>
          <w:spacing w:val="-8"/>
        </w:rPr>
        <w:t> </w:t>
      </w:r>
      <w:r>
        <w:rPr/>
        <w:t>Laws</w:t>
      </w:r>
      <w:r>
        <w:rPr>
          <w:spacing w:val="-6"/>
        </w:rPr>
        <w:t> </w:t>
      </w:r>
      <w:r>
        <w:rPr/>
        <w:t>Regarding</w:t>
      </w:r>
      <w:r>
        <w:rPr>
          <w:spacing w:val="-7"/>
        </w:rPr>
        <w:t> </w:t>
      </w:r>
      <w:r>
        <w:rPr/>
        <w:t>Alcohol</w:t>
      </w:r>
      <w:r>
        <w:rPr>
          <w:spacing w:val="-10"/>
        </w:rPr>
        <w:t> </w:t>
      </w:r>
      <w:r>
        <w:rPr/>
        <w:t>&amp;</w:t>
      </w:r>
      <w:r>
        <w:rPr>
          <w:spacing w:val="-10"/>
        </w:rPr>
        <w:t> </w:t>
      </w:r>
      <w:r>
        <w:rPr/>
        <w:t>Other</w:t>
      </w:r>
      <w:r>
        <w:rPr>
          <w:spacing w:val="-10"/>
        </w:rPr>
        <w:t> </w:t>
      </w:r>
      <w:r>
        <w:rPr>
          <w:spacing w:val="-2"/>
        </w:rPr>
        <w:t>Drugs</w:t>
      </w:r>
    </w:p>
    <w:p>
      <w:pPr>
        <w:pStyle w:val="BodyText"/>
        <w:spacing w:line="247" w:lineRule="auto" w:before="24"/>
        <w:ind w:left="82" w:right="94" w:hanging="10"/>
      </w:pPr>
      <w:r>
        <w:rPr/>
        <w:t>The</w:t>
      </w:r>
      <w:r>
        <w:rPr>
          <w:spacing w:val="-6"/>
        </w:rPr>
        <w:t> </w:t>
      </w:r>
      <w:r>
        <w:rPr/>
        <w:t>University</w:t>
      </w:r>
      <w:r>
        <w:rPr>
          <w:spacing w:val="-6"/>
        </w:rPr>
        <w:t> </w:t>
      </w:r>
      <w:r>
        <w:rPr/>
        <w:t>of</w:t>
      </w:r>
      <w:r>
        <w:rPr>
          <w:spacing w:val="-6"/>
        </w:rPr>
        <w:t> </w:t>
      </w:r>
      <w:r>
        <w:rPr/>
        <w:t>Rochester</w:t>
      </w:r>
      <w:r>
        <w:rPr>
          <w:spacing w:val="-6"/>
        </w:rPr>
        <w:t> </w:t>
      </w:r>
      <w:r>
        <w:rPr/>
        <w:t>abides</w:t>
      </w:r>
      <w:r>
        <w:rPr>
          <w:spacing w:val="-6"/>
        </w:rPr>
        <w:t> </w:t>
      </w:r>
      <w:r>
        <w:rPr/>
        <w:t>by</w:t>
      </w:r>
      <w:r>
        <w:rPr>
          <w:spacing w:val="-6"/>
        </w:rPr>
        <w:t> </w:t>
      </w:r>
      <w:r>
        <w:rPr/>
        <w:t>all</w:t>
      </w:r>
      <w:r>
        <w:rPr>
          <w:spacing w:val="-4"/>
        </w:rPr>
        <w:t> </w:t>
      </w:r>
      <w:r>
        <w:rPr/>
        <w:t>local,</w:t>
      </w:r>
      <w:r>
        <w:rPr>
          <w:spacing w:val="-9"/>
        </w:rPr>
        <w:t> </w:t>
      </w:r>
      <w:r>
        <w:rPr/>
        <w:t>state,</w:t>
      </w:r>
      <w:r>
        <w:rPr>
          <w:spacing w:val="-8"/>
        </w:rPr>
        <w:t> </w:t>
      </w:r>
      <w:r>
        <w:rPr/>
        <w:t>and</w:t>
      </w:r>
      <w:r>
        <w:rPr>
          <w:spacing w:val="-7"/>
        </w:rPr>
        <w:t> </w:t>
      </w:r>
      <w:r>
        <w:rPr/>
        <w:t>federal</w:t>
      </w:r>
      <w:r>
        <w:rPr>
          <w:spacing w:val="-5"/>
        </w:rPr>
        <w:t> </w:t>
      </w:r>
      <w:r>
        <w:rPr/>
        <w:t>laws</w:t>
      </w:r>
      <w:r>
        <w:rPr>
          <w:spacing w:val="-6"/>
        </w:rPr>
        <w:t> </w:t>
      </w:r>
      <w:r>
        <w:rPr/>
        <w:t>regarding</w:t>
      </w:r>
      <w:r>
        <w:rPr>
          <w:spacing w:val="-5"/>
        </w:rPr>
        <w:t> </w:t>
      </w:r>
      <w:r>
        <w:rPr/>
        <w:t>alcohol</w:t>
      </w:r>
      <w:r>
        <w:rPr>
          <w:spacing w:val="-4"/>
        </w:rPr>
        <w:t> </w:t>
      </w:r>
      <w:r>
        <w:rPr/>
        <w:t>and</w:t>
      </w:r>
      <w:r>
        <w:rPr>
          <w:spacing w:val="-7"/>
        </w:rPr>
        <w:t> </w:t>
      </w:r>
      <w:r>
        <w:rPr/>
        <w:t>other</w:t>
      </w:r>
      <w:r>
        <w:rPr>
          <w:spacing w:val="-6"/>
        </w:rPr>
        <w:t> </w:t>
      </w:r>
      <w:r>
        <w:rPr/>
        <w:t>drug</w:t>
      </w:r>
      <w:r>
        <w:rPr>
          <w:spacing w:val="-5"/>
        </w:rPr>
        <w:t> </w:t>
      </w:r>
      <w:r>
        <w:rPr/>
        <w:t>use, some of which are described below. Members and guests of the University community may be subject to discipline for violating public laws.</w:t>
      </w:r>
    </w:p>
    <w:p>
      <w:pPr>
        <w:pStyle w:val="BodyText"/>
        <w:spacing w:before="48"/>
        <w:rPr>
          <w:sz w:val="20"/>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6987"/>
      </w:tblGrid>
      <w:tr>
        <w:trPr>
          <w:trHeight w:val="340" w:hRule="atLeast"/>
        </w:trPr>
        <w:tc>
          <w:tcPr>
            <w:tcW w:w="2943" w:type="dxa"/>
          </w:tcPr>
          <w:p>
            <w:pPr>
              <w:pStyle w:val="TableParagraph"/>
              <w:rPr>
                <w:b/>
                <w:sz w:val="22"/>
              </w:rPr>
            </w:pPr>
            <w:r>
              <w:rPr>
                <w:b/>
                <w:spacing w:val="-5"/>
                <w:sz w:val="22"/>
              </w:rPr>
              <w:t>LAW</w:t>
            </w:r>
          </w:p>
        </w:tc>
        <w:tc>
          <w:tcPr>
            <w:tcW w:w="6987" w:type="dxa"/>
          </w:tcPr>
          <w:p>
            <w:pPr>
              <w:pStyle w:val="TableParagraph"/>
              <w:ind w:left="105"/>
              <w:rPr>
                <w:b/>
                <w:sz w:val="22"/>
              </w:rPr>
            </w:pPr>
            <w:r>
              <w:rPr>
                <w:b/>
                <w:spacing w:val="-2"/>
                <w:sz w:val="22"/>
              </w:rPr>
              <w:t>DESCRIPTION</w:t>
            </w:r>
          </w:p>
        </w:tc>
      </w:tr>
      <w:tr>
        <w:trPr>
          <w:trHeight w:val="623" w:hRule="atLeast"/>
        </w:trPr>
        <w:tc>
          <w:tcPr>
            <w:tcW w:w="2943" w:type="dxa"/>
          </w:tcPr>
          <w:p>
            <w:pPr>
              <w:pStyle w:val="TableParagraph"/>
              <w:spacing w:before="193"/>
              <w:rPr>
                <w:sz w:val="22"/>
              </w:rPr>
            </w:pPr>
            <w:r>
              <w:rPr>
                <w:sz w:val="22"/>
              </w:rPr>
              <w:t>Minimum</w:t>
            </w:r>
            <w:r>
              <w:rPr>
                <w:spacing w:val="-6"/>
                <w:sz w:val="22"/>
              </w:rPr>
              <w:t> </w:t>
            </w:r>
            <w:r>
              <w:rPr>
                <w:sz w:val="22"/>
              </w:rPr>
              <w:t>Drinking</w:t>
            </w:r>
            <w:r>
              <w:rPr>
                <w:spacing w:val="-5"/>
                <w:sz w:val="22"/>
              </w:rPr>
              <w:t> </w:t>
            </w:r>
            <w:r>
              <w:rPr>
                <w:sz w:val="22"/>
              </w:rPr>
              <w:t>Age</w:t>
            </w:r>
            <w:r>
              <w:rPr>
                <w:spacing w:val="-5"/>
                <w:sz w:val="22"/>
              </w:rPr>
              <w:t> Law</w:t>
            </w:r>
          </w:p>
        </w:tc>
        <w:tc>
          <w:tcPr>
            <w:tcW w:w="6987" w:type="dxa"/>
          </w:tcPr>
          <w:p>
            <w:pPr>
              <w:pStyle w:val="TableParagraph"/>
              <w:spacing w:line="280" w:lineRule="atLeast" w:before="38"/>
              <w:ind w:left="105" w:right="129"/>
              <w:rPr>
                <w:sz w:val="22"/>
              </w:rPr>
            </w:pPr>
            <w:r>
              <w:rPr>
                <w:sz w:val="22"/>
              </w:rPr>
              <w:t>It</w:t>
            </w:r>
            <w:r>
              <w:rPr>
                <w:spacing w:val="-8"/>
                <w:sz w:val="22"/>
              </w:rPr>
              <w:t> </w:t>
            </w:r>
            <w:r>
              <w:rPr>
                <w:sz w:val="22"/>
              </w:rPr>
              <w:t>is</w:t>
            </w:r>
            <w:r>
              <w:rPr>
                <w:spacing w:val="-6"/>
                <w:sz w:val="22"/>
              </w:rPr>
              <w:t> </w:t>
            </w:r>
            <w:r>
              <w:rPr>
                <w:sz w:val="22"/>
              </w:rPr>
              <w:t>illegal</w:t>
            </w:r>
            <w:r>
              <w:rPr>
                <w:spacing w:val="-9"/>
                <w:sz w:val="22"/>
              </w:rPr>
              <w:t> </w:t>
            </w:r>
            <w:r>
              <w:rPr>
                <w:sz w:val="22"/>
              </w:rPr>
              <w:t>in</w:t>
            </w:r>
            <w:r>
              <w:rPr>
                <w:spacing w:val="-7"/>
                <w:sz w:val="22"/>
              </w:rPr>
              <w:t> </w:t>
            </w:r>
            <w:r>
              <w:rPr>
                <w:sz w:val="22"/>
              </w:rPr>
              <w:t>New</w:t>
            </w:r>
            <w:r>
              <w:rPr>
                <w:spacing w:val="-6"/>
                <w:sz w:val="22"/>
              </w:rPr>
              <w:t> </w:t>
            </w:r>
            <w:r>
              <w:rPr>
                <w:sz w:val="22"/>
              </w:rPr>
              <w:t>York</w:t>
            </w:r>
            <w:r>
              <w:rPr>
                <w:spacing w:val="-6"/>
                <w:sz w:val="22"/>
              </w:rPr>
              <w:t> </w:t>
            </w:r>
            <w:r>
              <w:rPr>
                <w:sz w:val="22"/>
              </w:rPr>
              <w:t>State</w:t>
            </w:r>
            <w:r>
              <w:rPr>
                <w:spacing w:val="-6"/>
                <w:sz w:val="22"/>
              </w:rPr>
              <w:t> </w:t>
            </w:r>
            <w:r>
              <w:rPr>
                <w:sz w:val="22"/>
              </w:rPr>
              <w:t>for</w:t>
            </w:r>
            <w:r>
              <w:rPr>
                <w:spacing w:val="-6"/>
                <w:sz w:val="22"/>
              </w:rPr>
              <w:t> </w:t>
            </w:r>
            <w:r>
              <w:rPr>
                <w:sz w:val="22"/>
              </w:rPr>
              <w:t>individuals</w:t>
            </w:r>
            <w:r>
              <w:rPr>
                <w:spacing w:val="-6"/>
                <w:sz w:val="22"/>
              </w:rPr>
              <w:t> </w:t>
            </w:r>
            <w:r>
              <w:rPr>
                <w:sz w:val="22"/>
              </w:rPr>
              <w:t>under</w:t>
            </w:r>
            <w:r>
              <w:rPr>
                <w:spacing w:val="-6"/>
                <w:sz w:val="22"/>
              </w:rPr>
              <w:t> </w:t>
            </w:r>
            <w:r>
              <w:rPr>
                <w:sz w:val="22"/>
              </w:rPr>
              <w:t>the</w:t>
            </w:r>
            <w:r>
              <w:rPr>
                <w:spacing w:val="-6"/>
                <w:sz w:val="22"/>
              </w:rPr>
              <w:t> </w:t>
            </w:r>
            <w:r>
              <w:rPr>
                <w:sz w:val="22"/>
              </w:rPr>
              <w:t>age</w:t>
            </w:r>
            <w:r>
              <w:rPr>
                <w:spacing w:val="-6"/>
                <w:sz w:val="22"/>
              </w:rPr>
              <w:t> </w:t>
            </w:r>
            <w:r>
              <w:rPr>
                <w:sz w:val="22"/>
              </w:rPr>
              <w:t>of</w:t>
            </w:r>
            <w:r>
              <w:rPr>
                <w:spacing w:val="-6"/>
                <w:sz w:val="22"/>
              </w:rPr>
              <w:t> </w:t>
            </w:r>
            <w:r>
              <w:rPr>
                <w:sz w:val="22"/>
              </w:rPr>
              <w:t>21</w:t>
            </w:r>
            <w:r>
              <w:rPr>
                <w:spacing w:val="-3"/>
                <w:sz w:val="22"/>
              </w:rPr>
              <w:t> </w:t>
            </w:r>
            <w:r>
              <w:rPr>
                <w:sz w:val="22"/>
              </w:rPr>
              <w:t>to</w:t>
            </w:r>
            <w:r>
              <w:rPr>
                <w:spacing w:val="-7"/>
                <w:sz w:val="22"/>
              </w:rPr>
              <w:t> </w:t>
            </w:r>
            <w:r>
              <w:rPr>
                <w:sz w:val="22"/>
              </w:rPr>
              <w:t>purchase or</w:t>
            </w:r>
            <w:r>
              <w:rPr>
                <w:spacing w:val="-3"/>
                <w:sz w:val="22"/>
              </w:rPr>
              <w:t> </w:t>
            </w:r>
            <w:r>
              <w:rPr>
                <w:sz w:val="22"/>
              </w:rPr>
              <w:t>possess</w:t>
            </w:r>
            <w:r>
              <w:rPr>
                <w:spacing w:val="-3"/>
                <w:sz w:val="22"/>
              </w:rPr>
              <w:t> </w:t>
            </w:r>
            <w:r>
              <w:rPr>
                <w:sz w:val="22"/>
              </w:rPr>
              <w:t>alcoholic</w:t>
            </w:r>
            <w:r>
              <w:rPr>
                <w:spacing w:val="-5"/>
                <w:sz w:val="22"/>
              </w:rPr>
              <w:t> </w:t>
            </w:r>
            <w:r>
              <w:rPr>
                <w:sz w:val="22"/>
              </w:rPr>
              <w:t>beverages</w:t>
            </w:r>
            <w:r>
              <w:rPr>
                <w:spacing w:val="-3"/>
                <w:sz w:val="22"/>
              </w:rPr>
              <w:t> </w:t>
            </w:r>
            <w:r>
              <w:rPr>
                <w:sz w:val="22"/>
              </w:rPr>
              <w:t>with</w:t>
            </w:r>
            <w:r>
              <w:rPr>
                <w:spacing w:val="-4"/>
                <w:sz w:val="22"/>
              </w:rPr>
              <w:t> </w:t>
            </w:r>
            <w:r>
              <w:rPr>
                <w:sz w:val="22"/>
              </w:rPr>
              <w:t>the</w:t>
            </w:r>
            <w:r>
              <w:rPr>
                <w:spacing w:val="-3"/>
                <w:sz w:val="22"/>
              </w:rPr>
              <w:t> </w:t>
            </w:r>
            <w:r>
              <w:rPr>
                <w:sz w:val="22"/>
              </w:rPr>
              <w:t>intent</w:t>
            </w:r>
            <w:r>
              <w:rPr>
                <w:spacing w:val="-6"/>
                <w:sz w:val="22"/>
              </w:rPr>
              <w:t> </w:t>
            </w:r>
            <w:r>
              <w:rPr>
                <w:sz w:val="22"/>
              </w:rPr>
              <w:t>to</w:t>
            </w:r>
            <w:r>
              <w:rPr>
                <w:spacing w:val="-4"/>
                <w:sz w:val="22"/>
              </w:rPr>
              <w:t> </w:t>
            </w:r>
            <w:r>
              <w:rPr>
                <w:sz w:val="22"/>
              </w:rPr>
              <w:t>consume</w:t>
            </w:r>
            <w:r>
              <w:rPr>
                <w:spacing w:val="-3"/>
                <w:sz w:val="22"/>
              </w:rPr>
              <w:t> </w:t>
            </w:r>
            <w:r>
              <w:rPr>
                <w:sz w:val="22"/>
              </w:rPr>
              <w:t>such</w:t>
            </w:r>
            <w:r>
              <w:rPr>
                <w:spacing w:val="-4"/>
                <w:sz w:val="22"/>
              </w:rPr>
              <w:t> </w:t>
            </w:r>
            <w:r>
              <w:rPr>
                <w:sz w:val="22"/>
              </w:rPr>
              <w:t>beverages.</w:t>
            </w:r>
          </w:p>
        </w:tc>
      </w:tr>
      <w:tr>
        <w:trPr>
          <w:trHeight w:val="1209" w:hRule="atLeast"/>
        </w:trPr>
        <w:tc>
          <w:tcPr>
            <w:tcW w:w="2943" w:type="dxa"/>
          </w:tcPr>
          <w:p>
            <w:pPr>
              <w:pStyle w:val="TableParagraph"/>
              <w:spacing w:line="256" w:lineRule="auto" w:before="54"/>
              <w:ind w:right="11"/>
              <w:rPr>
                <w:sz w:val="22"/>
              </w:rPr>
            </w:pPr>
            <w:r>
              <w:rPr>
                <w:sz w:val="22"/>
              </w:rPr>
              <w:t>Procurement</w:t>
            </w:r>
            <w:r>
              <w:rPr>
                <w:spacing w:val="-13"/>
                <w:sz w:val="22"/>
              </w:rPr>
              <w:t> </w:t>
            </w:r>
            <w:r>
              <w:rPr>
                <w:sz w:val="22"/>
              </w:rPr>
              <w:t>of</w:t>
            </w:r>
            <w:r>
              <w:rPr>
                <w:spacing w:val="-12"/>
                <w:sz w:val="22"/>
              </w:rPr>
              <w:t> </w:t>
            </w:r>
            <w:r>
              <w:rPr>
                <w:sz w:val="22"/>
              </w:rPr>
              <w:t>Alcohol</w:t>
            </w:r>
            <w:r>
              <w:rPr>
                <w:spacing w:val="-13"/>
                <w:sz w:val="22"/>
              </w:rPr>
              <w:t> </w:t>
            </w:r>
            <w:r>
              <w:rPr>
                <w:sz w:val="22"/>
              </w:rPr>
              <w:t>&amp; Serving of Alcohol</w:t>
            </w:r>
            <w:r>
              <w:rPr>
                <w:spacing w:val="40"/>
                <w:sz w:val="22"/>
              </w:rPr>
              <w:t> </w:t>
            </w:r>
            <w:r>
              <w:rPr>
                <w:sz w:val="22"/>
              </w:rPr>
              <w:t>for Underage or Intoxicated</w:t>
            </w:r>
          </w:p>
          <w:p>
            <w:pPr>
              <w:pStyle w:val="TableParagraph"/>
              <w:spacing w:line="266" w:lineRule="exact" w:before="7"/>
              <w:rPr>
                <w:sz w:val="22"/>
              </w:rPr>
            </w:pPr>
            <w:r>
              <w:rPr>
                <w:spacing w:val="-2"/>
                <w:sz w:val="22"/>
              </w:rPr>
              <w:t>Persons</w:t>
            </w:r>
          </w:p>
        </w:tc>
        <w:tc>
          <w:tcPr>
            <w:tcW w:w="6987" w:type="dxa"/>
          </w:tcPr>
          <w:p>
            <w:pPr>
              <w:pStyle w:val="TableParagraph"/>
              <w:spacing w:line="259" w:lineRule="auto" w:before="198"/>
              <w:ind w:left="105" w:right="296"/>
              <w:jc w:val="both"/>
              <w:rPr>
                <w:sz w:val="22"/>
              </w:rPr>
            </w:pPr>
            <w:r>
              <w:rPr>
                <w:sz w:val="22"/>
              </w:rPr>
              <w:t>It</w:t>
            </w:r>
            <w:r>
              <w:rPr>
                <w:spacing w:val="-8"/>
                <w:sz w:val="22"/>
              </w:rPr>
              <w:t> </w:t>
            </w:r>
            <w:r>
              <w:rPr>
                <w:sz w:val="22"/>
              </w:rPr>
              <w:t>is</w:t>
            </w:r>
            <w:r>
              <w:rPr>
                <w:spacing w:val="-6"/>
                <w:sz w:val="22"/>
              </w:rPr>
              <w:t> </w:t>
            </w:r>
            <w:r>
              <w:rPr>
                <w:sz w:val="22"/>
              </w:rPr>
              <w:t>illegal</w:t>
            </w:r>
            <w:r>
              <w:rPr>
                <w:spacing w:val="-8"/>
                <w:sz w:val="22"/>
              </w:rPr>
              <w:t> </w:t>
            </w:r>
            <w:r>
              <w:rPr>
                <w:sz w:val="22"/>
              </w:rPr>
              <w:t>in</w:t>
            </w:r>
            <w:r>
              <w:rPr>
                <w:spacing w:val="-7"/>
                <w:sz w:val="22"/>
              </w:rPr>
              <w:t> </w:t>
            </w:r>
            <w:r>
              <w:rPr>
                <w:sz w:val="22"/>
              </w:rPr>
              <w:t>New</w:t>
            </w:r>
            <w:r>
              <w:rPr>
                <w:spacing w:val="-6"/>
                <w:sz w:val="22"/>
              </w:rPr>
              <w:t> </w:t>
            </w:r>
            <w:r>
              <w:rPr>
                <w:sz w:val="22"/>
              </w:rPr>
              <w:t>York</w:t>
            </w:r>
            <w:r>
              <w:rPr>
                <w:spacing w:val="-6"/>
                <w:sz w:val="22"/>
              </w:rPr>
              <w:t> </w:t>
            </w:r>
            <w:r>
              <w:rPr>
                <w:sz w:val="22"/>
              </w:rPr>
              <w:t>State</w:t>
            </w:r>
            <w:r>
              <w:rPr>
                <w:spacing w:val="-6"/>
                <w:sz w:val="22"/>
              </w:rPr>
              <w:t> </w:t>
            </w:r>
            <w:r>
              <w:rPr>
                <w:sz w:val="22"/>
              </w:rPr>
              <w:t>to</w:t>
            </w:r>
            <w:r>
              <w:rPr>
                <w:spacing w:val="-7"/>
                <w:sz w:val="22"/>
              </w:rPr>
              <w:t> </w:t>
            </w:r>
            <w:r>
              <w:rPr>
                <w:sz w:val="22"/>
              </w:rPr>
              <w:t>sell</w:t>
            </w:r>
            <w:r>
              <w:rPr>
                <w:spacing w:val="-4"/>
                <w:sz w:val="22"/>
              </w:rPr>
              <w:t> </w:t>
            </w:r>
            <w:r>
              <w:rPr>
                <w:sz w:val="22"/>
              </w:rPr>
              <w:t>alcohol</w:t>
            </w:r>
            <w:r>
              <w:rPr>
                <w:spacing w:val="-4"/>
                <w:sz w:val="22"/>
              </w:rPr>
              <w:t> </w:t>
            </w:r>
            <w:r>
              <w:rPr>
                <w:sz w:val="22"/>
              </w:rPr>
              <w:t>to</w:t>
            </w:r>
            <w:r>
              <w:rPr>
                <w:spacing w:val="-7"/>
                <w:sz w:val="22"/>
              </w:rPr>
              <w:t> </w:t>
            </w:r>
            <w:r>
              <w:rPr>
                <w:sz w:val="22"/>
              </w:rPr>
              <w:t>anyone</w:t>
            </w:r>
            <w:r>
              <w:rPr>
                <w:spacing w:val="-6"/>
                <w:sz w:val="22"/>
              </w:rPr>
              <w:t> </w:t>
            </w:r>
            <w:r>
              <w:rPr>
                <w:sz w:val="22"/>
              </w:rPr>
              <w:t>under</w:t>
            </w:r>
            <w:r>
              <w:rPr>
                <w:spacing w:val="-6"/>
                <w:sz w:val="22"/>
              </w:rPr>
              <w:t> </w:t>
            </w:r>
            <w:r>
              <w:rPr>
                <w:sz w:val="22"/>
              </w:rPr>
              <w:t>21,</w:t>
            </w:r>
            <w:r>
              <w:rPr>
                <w:spacing w:val="-4"/>
                <w:sz w:val="22"/>
              </w:rPr>
              <w:t> </w:t>
            </w:r>
            <w:r>
              <w:rPr>
                <w:sz w:val="22"/>
              </w:rPr>
              <w:t>to</w:t>
            </w:r>
            <w:r>
              <w:rPr>
                <w:spacing w:val="-7"/>
                <w:sz w:val="22"/>
              </w:rPr>
              <w:t> </w:t>
            </w:r>
            <w:r>
              <w:rPr>
                <w:sz w:val="22"/>
              </w:rPr>
              <w:t>anyone who</w:t>
            </w:r>
            <w:r>
              <w:rPr>
                <w:spacing w:val="-8"/>
                <w:sz w:val="22"/>
              </w:rPr>
              <w:t> </w:t>
            </w:r>
            <w:r>
              <w:rPr>
                <w:sz w:val="22"/>
              </w:rPr>
              <w:t>is</w:t>
            </w:r>
            <w:r>
              <w:rPr>
                <w:spacing w:val="-6"/>
                <w:sz w:val="22"/>
              </w:rPr>
              <w:t> </w:t>
            </w:r>
            <w:r>
              <w:rPr>
                <w:sz w:val="22"/>
              </w:rPr>
              <w:t>already</w:t>
            </w:r>
            <w:r>
              <w:rPr>
                <w:spacing w:val="-6"/>
                <w:sz w:val="22"/>
              </w:rPr>
              <w:t> </w:t>
            </w:r>
            <w:r>
              <w:rPr>
                <w:sz w:val="22"/>
              </w:rPr>
              <w:t>intoxicated,</w:t>
            </w:r>
            <w:r>
              <w:rPr>
                <w:spacing w:val="-9"/>
                <w:sz w:val="22"/>
              </w:rPr>
              <w:t> </w:t>
            </w:r>
            <w:r>
              <w:rPr>
                <w:sz w:val="22"/>
              </w:rPr>
              <w:t>or</w:t>
            </w:r>
            <w:r>
              <w:rPr>
                <w:spacing w:val="-6"/>
                <w:sz w:val="22"/>
              </w:rPr>
              <w:t> </w:t>
            </w:r>
            <w:r>
              <w:rPr>
                <w:sz w:val="22"/>
              </w:rPr>
              <w:t>to</w:t>
            </w:r>
            <w:r>
              <w:rPr>
                <w:spacing w:val="-7"/>
                <w:sz w:val="22"/>
              </w:rPr>
              <w:t> </w:t>
            </w:r>
            <w:r>
              <w:rPr>
                <w:sz w:val="22"/>
              </w:rPr>
              <w:t>anyone</w:t>
            </w:r>
            <w:r>
              <w:rPr>
                <w:spacing w:val="-6"/>
                <w:sz w:val="22"/>
              </w:rPr>
              <w:t> </w:t>
            </w:r>
            <w:r>
              <w:rPr>
                <w:sz w:val="22"/>
              </w:rPr>
              <w:t>who</w:t>
            </w:r>
            <w:r>
              <w:rPr>
                <w:spacing w:val="-4"/>
                <w:sz w:val="22"/>
              </w:rPr>
              <w:t> </w:t>
            </w:r>
            <w:r>
              <w:rPr>
                <w:sz w:val="22"/>
              </w:rPr>
              <w:t>is</w:t>
            </w:r>
            <w:r>
              <w:rPr>
                <w:spacing w:val="-6"/>
                <w:sz w:val="22"/>
              </w:rPr>
              <w:t> </w:t>
            </w:r>
            <w:r>
              <w:rPr>
                <w:sz w:val="22"/>
              </w:rPr>
              <w:t>habitually</w:t>
            </w:r>
            <w:r>
              <w:rPr>
                <w:spacing w:val="-6"/>
                <w:sz w:val="22"/>
              </w:rPr>
              <w:t> </w:t>
            </w:r>
            <w:r>
              <w:rPr>
                <w:sz w:val="22"/>
              </w:rPr>
              <w:t>intoxicated.</w:t>
            </w:r>
            <w:r>
              <w:rPr>
                <w:spacing w:val="-5"/>
                <w:sz w:val="22"/>
              </w:rPr>
              <w:t> </w:t>
            </w:r>
            <w:r>
              <w:rPr>
                <w:sz w:val="22"/>
              </w:rPr>
              <w:t>It</w:t>
            </w:r>
            <w:r>
              <w:rPr>
                <w:spacing w:val="-8"/>
                <w:sz w:val="22"/>
              </w:rPr>
              <w:t> </w:t>
            </w:r>
            <w:r>
              <w:rPr>
                <w:sz w:val="22"/>
              </w:rPr>
              <w:t>is illegal to misrepresent one's age or that of anyone else under 21.</w:t>
            </w:r>
          </w:p>
        </w:tc>
      </w:tr>
      <w:tr>
        <w:trPr>
          <w:trHeight w:val="1209" w:hRule="atLeast"/>
        </w:trPr>
        <w:tc>
          <w:tcPr>
            <w:tcW w:w="2943" w:type="dxa"/>
          </w:tcPr>
          <w:p>
            <w:pPr>
              <w:pStyle w:val="TableParagraph"/>
              <w:spacing w:before="218"/>
              <w:ind w:left="0"/>
              <w:rPr>
                <w:sz w:val="22"/>
              </w:rPr>
            </w:pPr>
          </w:p>
          <w:p>
            <w:pPr>
              <w:pStyle w:val="TableParagraph"/>
              <w:spacing w:before="0"/>
              <w:rPr>
                <w:sz w:val="22"/>
              </w:rPr>
            </w:pPr>
            <w:r>
              <w:rPr>
                <w:spacing w:val="-2"/>
                <w:sz w:val="22"/>
              </w:rPr>
              <w:t>False</w:t>
            </w:r>
            <w:r>
              <w:rPr>
                <w:spacing w:val="4"/>
                <w:sz w:val="22"/>
              </w:rPr>
              <w:t> </w:t>
            </w:r>
            <w:r>
              <w:rPr>
                <w:spacing w:val="-2"/>
                <w:sz w:val="22"/>
              </w:rPr>
              <w:t>Identification</w:t>
            </w:r>
            <w:r>
              <w:rPr>
                <w:spacing w:val="4"/>
                <w:sz w:val="22"/>
              </w:rPr>
              <w:t> </w:t>
            </w:r>
            <w:r>
              <w:rPr>
                <w:spacing w:val="-4"/>
                <w:sz w:val="22"/>
              </w:rPr>
              <w:t>Laws</w:t>
            </w:r>
          </w:p>
        </w:tc>
        <w:tc>
          <w:tcPr>
            <w:tcW w:w="6987" w:type="dxa"/>
          </w:tcPr>
          <w:p>
            <w:pPr>
              <w:pStyle w:val="TableParagraph"/>
              <w:ind w:left="105"/>
              <w:rPr>
                <w:sz w:val="22"/>
              </w:rPr>
            </w:pPr>
            <w:r>
              <w:rPr>
                <w:sz w:val="22"/>
              </w:rPr>
              <w:t>The</w:t>
            </w:r>
            <w:r>
              <w:rPr>
                <w:spacing w:val="-7"/>
                <w:sz w:val="22"/>
              </w:rPr>
              <w:t> </w:t>
            </w:r>
            <w:r>
              <w:rPr>
                <w:sz w:val="22"/>
              </w:rPr>
              <w:t>purchase</w:t>
            </w:r>
            <w:r>
              <w:rPr>
                <w:spacing w:val="-2"/>
                <w:sz w:val="22"/>
              </w:rPr>
              <w:t> </w:t>
            </w:r>
            <w:r>
              <w:rPr>
                <w:sz w:val="22"/>
              </w:rPr>
              <w:t>or</w:t>
            </w:r>
            <w:r>
              <w:rPr>
                <w:spacing w:val="-7"/>
                <w:sz w:val="22"/>
              </w:rPr>
              <w:t> </w:t>
            </w:r>
            <w:r>
              <w:rPr>
                <w:sz w:val="22"/>
              </w:rPr>
              <w:t>attempt</w:t>
            </w:r>
            <w:r>
              <w:rPr>
                <w:spacing w:val="-9"/>
                <w:sz w:val="22"/>
              </w:rPr>
              <w:t> </w:t>
            </w:r>
            <w:r>
              <w:rPr>
                <w:sz w:val="22"/>
              </w:rPr>
              <w:t>to</w:t>
            </w:r>
            <w:r>
              <w:rPr>
                <w:spacing w:val="-7"/>
                <w:sz w:val="22"/>
              </w:rPr>
              <w:t> </w:t>
            </w:r>
            <w:r>
              <w:rPr>
                <w:sz w:val="22"/>
              </w:rPr>
              <w:t>purchase</w:t>
            </w:r>
            <w:r>
              <w:rPr>
                <w:spacing w:val="-7"/>
                <w:sz w:val="22"/>
              </w:rPr>
              <w:t> </w:t>
            </w:r>
            <w:r>
              <w:rPr>
                <w:sz w:val="22"/>
              </w:rPr>
              <w:t>alcohol</w:t>
            </w:r>
            <w:r>
              <w:rPr>
                <w:spacing w:val="-5"/>
                <w:sz w:val="22"/>
              </w:rPr>
              <w:t> </w:t>
            </w:r>
            <w:r>
              <w:rPr>
                <w:sz w:val="22"/>
              </w:rPr>
              <w:t>with</w:t>
            </w:r>
            <w:r>
              <w:rPr>
                <w:spacing w:val="-3"/>
                <w:sz w:val="22"/>
              </w:rPr>
              <w:t> </w:t>
            </w:r>
            <w:r>
              <w:rPr>
                <w:sz w:val="22"/>
              </w:rPr>
              <w:t>the</w:t>
            </w:r>
            <w:r>
              <w:rPr>
                <w:spacing w:val="-2"/>
                <w:sz w:val="22"/>
              </w:rPr>
              <w:t> </w:t>
            </w:r>
            <w:r>
              <w:rPr>
                <w:sz w:val="22"/>
              </w:rPr>
              <w:t>use</w:t>
            </w:r>
            <w:r>
              <w:rPr>
                <w:spacing w:val="-7"/>
                <w:sz w:val="22"/>
              </w:rPr>
              <w:t> </w:t>
            </w:r>
            <w:r>
              <w:rPr>
                <w:sz w:val="22"/>
              </w:rPr>
              <w:t>of</w:t>
            </w:r>
            <w:r>
              <w:rPr>
                <w:spacing w:val="-6"/>
                <w:sz w:val="22"/>
              </w:rPr>
              <w:t> </w:t>
            </w:r>
            <w:r>
              <w:rPr>
                <w:sz w:val="22"/>
              </w:rPr>
              <w:t>false</w:t>
            </w:r>
            <w:r>
              <w:rPr>
                <w:spacing w:val="-7"/>
                <w:sz w:val="22"/>
              </w:rPr>
              <w:t> </w:t>
            </w:r>
            <w:r>
              <w:rPr>
                <w:spacing w:val="-5"/>
                <w:sz w:val="22"/>
              </w:rPr>
              <w:t>or</w:t>
            </w:r>
          </w:p>
          <w:p>
            <w:pPr>
              <w:pStyle w:val="TableParagraph"/>
              <w:spacing w:line="280" w:lineRule="atLeast" w:before="14"/>
              <w:ind w:left="105"/>
              <w:rPr>
                <w:sz w:val="22"/>
              </w:rPr>
            </w:pPr>
            <w:r>
              <w:rPr>
                <w:sz w:val="22"/>
              </w:rPr>
              <w:t>fraudulent</w:t>
            </w:r>
            <w:r>
              <w:rPr>
                <w:spacing w:val="-11"/>
                <w:sz w:val="22"/>
              </w:rPr>
              <w:t> </w:t>
            </w:r>
            <w:r>
              <w:rPr>
                <w:sz w:val="22"/>
              </w:rPr>
              <w:t>documentation</w:t>
            </w:r>
            <w:r>
              <w:rPr>
                <w:spacing w:val="-9"/>
                <w:sz w:val="22"/>
              </w:rPr>
              <w:t> </w:t>
            </w:r>
            <w:r>
              <w:rPr>
                <w:sz w:val="22"/>
              </w:rPr>
              <w:t>(such</w:t>
            </w:r>
            <w:r>
              <w:rPr>
                <w:spacing w:val="-9"/>
                <w:sz w:val="22"/>
              </w:rPr>
              <w:t> </w:t>
            </w:r>
            <w:r>
              <w:rPr>
                <w:sz w:val="22"/>
              </w:rPr>
              <w:t>as</w:t>
            </w:r>
            <w:r>
              <w:rPr>
                <w:spacing w:val="-8"/>
                <w:sz w:val="22"/>
              </w:rPr>
              <w:t> </w:t>
            </w:r>
            <w:r>
              <w:rPr>
                <w:sz w:val="22"/>
              </w:rPr>
              <w:t>a</w:t>
            </w:r>
            <w:r>
              <w:rPr>
                <w:spacing w:val="-8"/>
                <w:sz w:val="22"/>
              </w:rPr>
              <w:t> </w:t>
            </w:r>
            <w:r>
              <w:rPr>
                <w:sz w:val="22"/>
              </w:rPr>
              <w:t>false</w:t>
            </w:r>
            <w:r>
              <w:rPr>
                <w:spacing w:val="-8"/>
                <w:sz w:val="22"/>
              </w:rPr>
              <w:t> </w:t>
            </w:r>
            <w:r>
              <w:rPr>
                <w:sz w:val="22"/>
              </w:rPr>
              <w:t>identification</w:t>
            </w:r>
            <w:r>
              <w:rPr>
                <w:spacing w:val="-9"/>
                <w:sz w:val="22"/>
              </w:rPr>
              <w:t> </w:t>
            </w:r>
            <w:r>
              <w:rPr>
                <w:sz w:val="22"/>
              </w:rPr>
              <w:t>card</w:t>
            </w:r>
            <w:r>
              <w:rPr>
                <w:spacing w:val="-9"/>
                <w:sz w:val="22"/>
              </w:rPr>
              <w:t> </w:t>
            </w:r>
            <w:r>
              <w:rPr>
                <w:sz w:val="22"/>
              </w:rPr>
              <w:t>or</w:t>
            </w:r>
            <w:r>
              <w:rPr>
                <w:spacing w:val="-5"/>
                <w:sz w:val="22"/>
              </w:rPr>
              <w:t> </w:t>
            </w:r>
            <w:r>
              <w:rPr>
                <w:sz w:val="22"/>
              </w:rPr>
              <w:t>a</w:t>
            </w:r>
            <w:r>
              <w:rPr>
                <w:spacing w:val="-8"/>
                <w:sz w:val="22"/>
              </w:rPr>
              <w:t> </w:t>
            </w:r>
            <w:r>
              <w:rPr>
                <w:sz w:val="22"/>
              </w:rPr>
              <w:t>driver’s license belonging to another) by persons less than 21 years of age is prohibited in New York State.</w:t>
            </w:r>
          </w:p>
        </w:tc>
      </w:tr>
      <w:tr>
        <w:trPr>
          <w:trHeight w:val="1204" w:hRule="atLeast"/>
        </w:trPr>
        <w:tc>
          <w:tcPr>
            <w:tcW w:w="2943" w:type="dxa"/>
          </w:tcPr>
          <w:p>
            <w:pPr>
              <w:pStyle w:val="TableParagraph"/>
              <w:spacing w:before="68"/>
              <w:ind w:left="0"/>
              <w:rPr>
                <w:sz w:val="22"/>
              </w:rPr>
            </w:pPr>
          </w:p>
          <w:p>
            <w:pPr>
              <w:pStyle w:val="TableParagraph"/>
              <w:spacing w:line="261" w:lineRule="auto" w:before="1"/>
              <w:ind w:right="775"/>
              <w:rPr>
                <w:sz w:val="22"/>
              </w:rPr>
            </w:pPr>
            <w:r>
              <w:rPr>
                <w:sz w:val="22"/>
              </w:rPr>
              <w:t>Open</w:t>
            </w:r>
            <w:r>
              <w:rPr>
                <w:spacing w:val="-13"/>
                <w:sz w:val="22"/>
              </w:rPr>
              <w:t> </w:t>
            </w:r>
            <w:r>
              <w:rPr>
                <w:sz w:val="22"/>
              </w:rPr>
              <w:t>Container/Public Consumption Law</w:t>
            </w:r>
          </w:p>
        </w:tc>
        <w:tc>
          <w:tcPr>
            <w:tcW w:w="6987" w:type="dxa"/>
          </w:tcPr>
          <w:p>
            <w:pPr>
              <w:pStyle w:val="TableParagraph"/>
              <w:spacing w:line="256" w:lineRule="auto"/>
              <w:ind w:left="105"/>
              <w:rPr>
                <w:sz w:val="22"/>
              </w:rPr>
            </w:pPr>
            <w:r>
              <w:rPr>
                <w:sz w:val="22"/>
              </w:rPr>
              <w:t>The possession/consumption of an open container of alcohol—i.e., any carton,</w:t>
            </w:r>
            <w:r>
              <w:rPr>
                <w:spacing w:val="-10"/>
                <w:sz w:val="22"/>
              </w:rPr>
              <w:t> </w:t>
            </w:r>
            <w:r>
              <w:rPr>
                <w:sz w:val="22"/>
              </w:rPr>
              <w:t>cup,</w:t>
            </w:r>
            <w:r>
              <w:rPr>
                <w:spacing w:val="-10"/>
                <w:sz w:val="22"/>
              </w:rPr>
              <w:t> </w:t>
            </w:r>
            <w:r>
              <w:rPr>
                <w:sz w:val="22"/>
              </w:rPr>
              <w:t>glass</w:t>
            </w:r>
            <w:r>
              <w:rPr>
                <w:spacing w:val="-8"/>
                <w:sz w:val="22"/>
              </w:rPr>
              <w:t> </w:t>
            </w:r>
            <w:r>
              <w:rPr>
                <w:sz w:val="22"/>
              </w:rPr>
              <w:t>or</w:t>
            </w:r>
            <w:r>
              <w:rPr>
                <w:spacing w:val="-8"/>
                <w:sz w:val="22"/>
              </w:rPr>
              <w:t> </w:t>
            </w:r>
            <w:r>
              <w:rPr>
                <w:sz w:val="22"/>
              </w:rPr>
              <w:t>receptacle</w:t>
            </w:r>
            <w:r>
              <w:rPr>
                <w:spacing w:val="-8"/>
                <w:sz w:val="22"/>
              </w:rPr>
              <w:t> </w:t>
            </w:r>
            <w:r>
              <w:rPr>
                <w:sz w:val="22"/>
              </w:rPr>
              <w:t>which</w:t>
            </w:r>
            <w:r>
              <w:rPr>
                <w:spacing w:val="-8"/>
                <w:sz w:val="22"/>
              </w:rPr>
              <w:t> </w:t>
            </w:r>
            <w:r>
              <w:rPr>
                <w:sz w:val="22"/>
              </w:rPr>
              <w:t>is</w:t>
            </w:r>
            <w:r>
              <w:rPr>
                <w:spacing w:val="-8"/>
                <w:sz w:val="22"/>
              </w:rPr>
              <w:t> </w:t>
            </w:r>
            <w:r>
              <w:rPr>
                <w:sz w:val="22"/>
              </w:rPr>
              <w:t>uncapped,</w:t>
            </w:r>
            <w:r>
              <w:rPr>
                <w:spacing w:val="-6"/>
                <w:sz w:val="22"/>
              </w:rPr>
              <w:t> </w:t>
            </w:r>
            <w:r>
              <w:rPr>
                <w:sz w:val="22"/>
              </w:rPr>
              <w:t>uncorked,</w:t>
            </w:r>
            <w:r>
              <w:rPr>
                <w:spacing w:val="-10"/>
                <w:sz w:val="22"/>
              </w:rPr>
              <w:t> </w:t>
            </w:r>
            <w:r>
              <w:rPr>
                <w:sz w:val="22"/>
              </w:rPr>
              <w:t>unscrewed,</w:t>
            </w:r>
          </w:p>
          <w:p>
            <w:pPr>
              <w:pStyle w:val="TableParagraph"/>
              <w:spacing w:before="7"/>
              <w:ind w:left="105"/>
              <w:rPr>
                <w:sz w:val="22"/>
              </w:rPr>
            </w:pPr>
            <w:r>
              <w:rPr>
                <w:sz w:val="22"/>
              </w:rPr>
              <w:t>unsealed</w:t>
            </w:r>
            <w:r>
              <w:rPr>
                <w:spacing w:val="-6"/>
                <w:sz w:val="22"/>
              </w:rPr>
              <w:t> </w:t>
            </w:r>
            <w:r>
              <w:rPr>
                <w:sz w:val="22"/>
              </w:rPr>
              <w:t>or</w:t>
            </w:r>
            <w:r>
              <w:rPr>
                <w:spacing w:val="-5"/>
                <w:sz w:val="22"/>
              </w:rPr>
              <w:t> </w:t>
            </w:r>
            <w:r>
              <w:rPr>
                <w:sz w:val="22"/>
              </w:rPr>
              <w:t>otherwise</w:t>
            </w:r>
            <w:r>
              <w:rPr>
                <w:spacing w:val="-4"/>
                <w:sz w:val="22"/>
              </w:rPr>
              <w:t> </w:t>
            </w:r>
            <w:r>
              <w:rPr>
                <w:sz w:val="22"/>
              </w:rPr>
              <w:t>open</w:t>
            </w:r>
            <w:r>
              <w:rPr>
                <w:spacing w:val="-6"/>
                <w:sz w:val="22"/>
              </w:rPr>
              <w:t> </w:t>
            </w:r>
            <w:r>
              <w:rPr>
                <w:sz w:val="22"/>
              </w:rPr>
              <w:t>in</w:t>
            </w:r>
            <w:r>
              <w:rPr>
                <w:spacing w:val="-6"/>
                <w:sz w:val="22"/>
              </w:rPr>
              <w:t> </w:t>
            </w:r>
            <w:r>
              <w:rPr>
                <w:sz w:val="22"/>
              </w:rPr>
              <w:t>such</w:t>
            </w:r>
            <w:r>
              <w:rPr>
                <w:spacing w:val="-5"/>
                <w:sz w:val="22"/>
              </w:rPr>
              <w:t> </w:t>
            </w:r>
            <w:r>
              <w:rPr>
                <w:sz w:val="22"/>
              </w:rPr>
              <w:t>a</w:t>
            </w:r>
            <w:r>
              <w:rPr>
                <w:spacing w:val="-1"/>
                <w:sz w:val="22"/>
              </w:rPr>
              <w:t> </w:t>
            </w:r>
            <w:r>
              <w:rPr>
                <w:sz w:val="22"/>
              </w:rPr>
              <w:t>way</w:t>
            </w:r>
            <w:r>
              <w:rPr>
                <w:spacing w:val="-5"/>
                <w:sz w:val="22"/>
              </w:rPr>
              <w:t> </w:t>
            </w:r>
            <w:r>
              <w:rPr>
                <w:sz w:val="22"/>
              </w:rPr>
              <w:t>as</w:t>
            </w:r>
            <w:r>
              <w:rPr>
                <w:spacing w:val="-5"/>
                <w:sz w:val="22"/>
              </w:rPr>
              <w:t> </w:t>
            </w:r>
            <w:r>
              <w:rPr>
                <w:sz w:val="22"/>
              </w:rPr>
              <w:t>to</w:t>
            </w:r>
            <w:r>
              <w:rPr>
                <w:spacing w:val="-1"/>
                <w:sz w:val="22"/>
              </w:rPr>
              <w:t> </w:t>
            </w:r>
            <w:r>
              <w:rPr>
                <w:sz w:val="22"/>
              </w:rPr>
              <w:t>permit</w:t>
            </w:r>
            <w:r>
              <w:rPr>
                <w:spacing w:val="-7"/>
                <w:sz w:val="22"/>
              </w:rPr>
              <w:t> </w:t>
            </w:r>
            <w:r>
              <w:rPr>
                <w:sz w:val="22"/>
              </w:rPr>
              <w:t>direct</w:t>
            </w:r>
            <w:r>
              <w:rPr>
                <w:spacing w:val="-6"/>
                <w:sz w:val="22"/>
              </w:rPr>
              <w:t> </w:t>
            </w:r>
            <w:r>
              <w:rPr>
                <w:spacing w:val="-2"/>
                <w:sz w:val="22"/>
              </w:rPr>
              <w:t>consumption</w:t>
            </w:r>
          </w:p>
          <w:p>
            <w:pPr>
              <w:pStyle w:val="TableParagraph"/>
              <w:spacing w:line="266" w:lineRule="exact" w:before="19"/>
              <w:ind w:left="105"/>
              <w:rPr>
                <w:sz w:val="22"/>
              </w:rPr>
            </w:pPr>
            <w:r>
              <w:rPr>
                <w:sz w:val="22"/>
              </w:rPr>
              <w:t>of</w:t>
            </w:r>
            <w:r>
              <w:rPr>
                <w:spacing w:val="-7"/>
                <w:sz w:val="22"/>
              </w:rPr>
              <w:t> </w:t>
            </w:r>
            <w:r>
              <w:rPr>
                <w:sz w:val="22"/>
              </w:rPr>
              <w:t>the</w:t>
            </w:r>
            <w:r>
              <w:rPr>
                <w:spacing w:val="-5"/>
                <w:sz w:val="22"/>
              </w:rPr>
              <w:t> </w:t>
            </w:r>
            <w:r>
              <w:rPr>
                <w:sz w:val="22"/>
              </w:rPr>
              <w:t>contents—in</w:t>
            </w:r>
            <w:r>
              <w:rPr>
                <w:spacing w:val="-5"/>
                <w:sz w:val="22"/>
              </w:rPr>
              <w:t> </w:t>
            </w:r>
            <w:r>
              <w:rPr>
                <w:sz w:val="22"/>
              </w:rPr>
              <w:t>a</w:t>
            </w:r>
            <w:r>
              <w:rPr>
                <w:spacing w:val="-5"/>
                <w:sz w:val="22"/>
              </w:rPr>
              <w:t> </w:t>
            </w:r>
            <w:r>
              <w:rPr>
                <w:sz w:val="22"/>
              </w:rPr>
              <w:t>public</w:t>
            </w:r>
            <w:r>
              <w:rPr>
                <w:spacing w:val="-7"/>
                <w:sz w:val="22"/>
              </w:rPr>
              <w:t> </w:t>
            </w:r>
            <w:r>
              <w:rPr>
                <w:sz w:val="22"/>
              </w:rPr>
              <w:t>space</w:t>
            </w:r>
            <w:r>
              <w:rPr>
                <w:spacing w:val="-4"/>
                <w:sz w:val="22"/>
              </w:rPr>
              <w:t> </w:t>
            </w:r>
            <w:r>
              <w:rPr>
                <w:sz w:val="22"/>
              </w:rPr>
              <w:t>is</w:t>
            </w:r>
            <w:r>
              <w:rPr>
                <w:spacing w:val="-5"/>
                <w:sz w:val="22"/>
              </w:rPr>
              <w:t> </w:t>
            </w:r>
            <w:r>
              <w:rPr>
                <w:sz w:val="22"/>
              </w:rPr>
              <w:t>prohibited</w:t>
            </w:r>
            <w:r>
              <w:rPr>
                <w:spacing w:val="-6"/>
                <w:sz w:val="22"/>
              </w:rPr>
              <w:t> </w:t>
            </w:r>
            <w:r>
              <w:rPr>
                <w:sz w:val="22"/>
              </w:rPr>
              <w:t>in</w:t>
            </w:r>
            <w:r>
              <w:rPr>
                <w:spacing w:val="-5"/>
                <w:sz w:val="22"/>
              </w:rPr>
              <w:t> </w:t>
            </w:r>
            <w:r>
              <w:rPr>
                <w:sz w:val="22"/>
              </w:rPr>
              <w:t>the City</w:t>
            </w:r>
            <w:r>
              <w:rPr>
                <w:spacing w:val="-5"/>
                <w:sz w:val="22"/>
              </w:rPr>
              <w:t> </w:t>
            </w:r>
            <w:r>
              <w:rPr>
                <w:sz w:val="22"/>
              </w:rPr>
              <w:t>of</w:t>
            </w:r>
            <w:r>
              <w:rPr>
                <w:spacing w:val="-4"/>
                <w:sz w:val="22"/>
              </w:rPr>
              <w:t> </w:t>
            </w:r>
            <w:r>
              <w:rPr>
                <w:spacing w:val="-2"/>
                <w:sz w:val="22"/>
              </w:rPr>
              <w:t>Rochester.</w:t>
            </w:r>
          </w:p>
        </w:tc>
      </w:tr>
      <w:tr>
        <w:trPr>
          <w:trHeight w:val="1209" w:hRule="atLeast"/>
        </w:trPr>
        <w:tc>
          <w:tcPr>
            <w:tcW w:w="2943" w:type="dxa"/>
          </w:tcPr>
          <w:p>
            <w:pPr>
              <w:pStyle w:val="TableParagraph"/>
              <w:spacing w:line="256" w:lineRule="auto" w:before="198"/>
              <w:ind w:right="11"/>
              <w:rPr>
                <w:sz w:val="22"/>
              </w:rPr>
            </w:pPr>
            <w:r>
              <w:rPr>
                <w:sz w:val="22"/>
              </w:rPr>
              <w:t>Driving While Intoxicated (DWI), Driving While Ability </w:t>
            </w:r>
            <w:r>
              <w:rPr>
                <w:spacing w:val="-2"/>
                <w:sz w:val="22"/>
              </w:rPr>
              <w:t>Impaired,</w:t>
            </w:r>
            <w:r>
              <w:rPr>
                <w:spacing w:val="-10"/>
                <w:sz w:val="22"/>
              </w:rPr>
              <w:t> </w:t>
            </w:r>
            <w:r>
              <w:rPr>
                <w:spacing w:val="-2"/>
                <w:sz w:val="22"/>
              </w:rPr>
              <w:t>Zero</w:t>
            </w:r>
            <w:r>
              <w:rPr>
                <w:spacing w:val="-9"/>
                <w:sz w:val="22"/>
              </w:rPr>
              <w:t> </w:t>
            </w:r>
            <w:r>
              <w:rPr>
                <w:spacing w:val="-2"/>
                <w:sz w:val="22"/>
              </w:rPr>
              <w:t>Tolerance</w:t>
            </w:r>
            <w:r>
              <w:rPr>
                <w:spacing w:val="-8"/>
                <w:sz w:val="22"/>
              </w:rPr>
              <w:t> </w:t>
            </w:r>
            <w:r>
              <w:rPr>
                <w:spacing w:val="-2"/>
                <w:sz w:val="22"/>
              </w:rPr>
              <w:t>Law</w:t>
            </w:r>
          </w:p>
        </w:tc>
        <w:tc>
          <w:tcPr>
            <w:tcW w:w="6987" w:type="dxa"/>
          </w:tcPr>
          <w:p>
            <w:pPr>
              <w:pStyle w:val="TableParagraph"/>
              <w:spacing w:line="259" w:lineRule="auto"/>
              <w:ind w:left="105" w:right="129"/>
              <w:rPr>
                <w:sz w:val="22"/>
              </w:rPr>
            </w:pPr>
            <w:r>
              <w:rPr>
                <w:sz w:val="22"/>
              </w:rPr>
              <w:t>It</w:t>
            </w:r>
            <w:r>
              <w:rPr>
                <w:spacing w:val="-7"/>
                <w:sz w:val="22"/>
              </w:rPr>
              <w:t> </w:t>
            </w:r>
            <w:r>
              <w:rPr>
                <w:sz w:val="22"/>
              </w:rPr>
              <w:t>is</w:t>
            </w:r>
            <w:r>
              <w:rPr>
                <w:spacing w:val="-5"/>
                <w:sz w:val="22"/>
              </w:rPr>
              <w:t> </w:t>
            </w:r>
            <w:r>
              <w:rPr>
                <w:sz w:val="22"/>
              </w:rPr>
              <w:t>prohibited</w:t>
            </w:r>
            <w:r>
              <w:rPr>
                <w:spacing w:val="-6"/>
                <w:sz w:val="22"/>
              </w:rPr>
              <w:t> </w:t>
            </w:r>
            <w:r>
              <w:rPr>
                <w:sz w:val="22"/>
              </w:rPr>
              <w:t>to</w:t>
            </w:r>
            <w:r>
              <w:rPr>
                <w:spacing w:val="-6"/>
                <w:sz w:val="22"/>
              </w:rPr>
              <w:t> </w:t>
            </w:r>
            <w:r>
              <w:rPr>
                <w:sz w:val="22"/>
              </w:rPr>
              <w:t>drive</w:t>
            </w:r>
            <w:r>
              <w:rPr>
                <w:spacing w:val="-5"/>
                <w:sz w:val="22"/>
              </w:rPr>
              <w:t> </w:t>
            </w:r>
            <w:r>
              <w:rPr>
                <w:sz w:val="22"/>
              </w:rPr>
              <w:t>with</w:t>
            </w:r>
            <w:r>
              <w:rPr>
                <w:spacing w:val="-6"/>
                <w:sz w:val="22"/>
              </w:rPr>
              <w:t> </w:t>
            </w:r>
            <w:r>
              <w:rPr>
                <w:sz w:val="22"/>
              </w:rPr>
              <w:t>ability</w:t>
            </w:r>
            <w:r>
              <w:rPr>
                <w:spacing w:val="-5"/>
                <w:sz w:val="22"/>
              </w:rPr>
              <w:t> </w:t>
            </w:r>
            <w:r>
              <w:rPr>
                <w:sz w:val="22"/>
              </w:rPr>
              <w:t>impaired</w:t>
            </w:r>
            <w:r>
              <w:rPr>
                <w:spacing w:val="-6"/>
                <w:sz w:val="22"/>
              </w:rPr>
              <w:t> </w:t>
            </w:r>
            <w:r>
              <w:rPr>
                <w:sz w:val="22"/>
              </w:rPr>
              <w:t>(more</w:t>
            </w:r>
            <w:r>
              <w:rPr>
                <w:spacing w:val="-5"/>
                <w:sz w:val="22"/>
              </w:rPr>
              <w:t> </w:t>
            </w:r>
            <w:r>
              <w:rPr>
                <w:sz w:val="22"/>
              </w:rPr>
              <w:t>than</w:t>
            </w:r>
            <w:r>
              <w:rPr>
                <w:spacing w:val="-6"/>
                <w:sz w:val="22"/>
              </w:rPr>
              <w:t> </w:t>
            </w:r>
            <w:r>
              <w:rPr>
                <w:sz w:val="22"/>
              </w:rPr>
              <w:t>.05</w:t>
            </w:r>
            <w:r>
              <w:rPr>
                <w:spacing w:val="-7"/>
                <w:sz w:val="22"/>
              </w:rPr>
              <w:t> </w:t>
            </w:r>
            <w:r>
              <w:rPr>
                <w:sz w:val="22"/>
              </w:rPr>
              <w:t>up</w:t>
            </w:r>
            <w:r>
              <w:rPr>
                <w:spacing w:val="-6"/>
                <w:sz w:val="22"/>
              </w:rPr>
              <w:t> </w:t>
            </w:r>
            <w:r>
              <w:rPr>
                <w:sz w:val="22"/>
              </w:rPr>
              <w:t>to</w:t>
            </w:r>
            <w:r>
              <w:rPr>
                <w:spacing w:val="-2"/>
                <w:sz w:val="22"/>
              </w:rPr>
              <w:t> </w:t>
            </w:r>
            <w:r>
              <w:rPr>
                <w:sz w:val="22"/>
              </w:rPr>
              <w:t>.07</w:t>
            </w:r>
            <w:r>
              <w:rPr>
                <w:spacing w:val="-7"/>
                <w:sz w:val="22"/>
              </w:rPr>
              <w:t> </w:t>
            </w:r>
            <w:r>
              <w:rPr>
                <w:sz w:val="22"/>
              </w:rPr>
              <w:t>BAC) or while intoxicated (.087 BAC or more, or other evidence). It is illegal in New York State to drive under the age of 21 with any alcohol in one’s</w:t>
            </w:r>
          </w:p>
          <w:p>
            <w:pPr>
              <w:pStyle w:val="TableParagraph"/>
              <w:spacing w:line="268" w:lineRule="exact" w:before="0"/>
              <w:ind w:left="105"/>
              <w:rPr>
                <w:sz w:val="22"/>
              </w:rPr>
            </w:pPr>
            <w:r>
              <w:rPr>
                <w:spacing w:val="-2"/>
                <w:sz w:val="22"/>
              </w:rPr>
              <w:t>system.</w:t>
            </w:r>
          </w:p>
        </w:tc>
      </w:tr>
    </w:tbl>
    <w:p>
      <w:pPr>
        <w:pStyle w:val="TableParagraph"/>
        <w:spacing w:after="0" w:line="268" w:lineRule="exact"/>
        <w:rPr>
          <w:sz w:val="22"/>
        </w:rPr>
        <w:sectPr>
          <w:pgSz w:w="12240" w:h="15840"/>
          <w:pgMar w:header="0" w:footer="782" w:top="1400" w:bottom="1593" w:left="1080" w:right="1080"/>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6987"/>
      </w:tblGrid>
      <w:tr>
        <w:trPr>
          <w:trHeight w:val="1497" w:hRule="atLeast"/>
        </w:trPr>
        <w:tc>
          <w:tcPr>
            <w:tcW w:w="2943" w:type="dxa"/>
          </w:tcPr>
          <w:p>
            <w:pPr>
              <w:pStyle w:val="TableParagraph"/>
              <w:spacing w:before="217"/>
              <w:ind w:left="0"/>
              <w:rPr>
                <w:sz w:val="22"/>
              </w:rPr>
            </w:pPr>
          </w:p>
          <w:p>
            <w:pPr>
              <w:pStyle w:val="TableParagraph"/>
              <w:spacing w:line="256" w:lineRule="auto" w:before="0"/>
              <w:rPr>
                <w:sz w:val="22"/>
              </w:rPr>
            </w:pPr>
            <w:r>
              <w:rPr>
                <w:sz w:val="22"/>
              </w:rPr>
              <w:t>Illegal</w:t>
            </w:r>
            <w:r>
              <w:rPr>
                <w:spacing w:val="-7"/>
                <w:sz w:val="22"/>
              </w:rPr>
              <w:t> </w:t>
            </w:r>
            <w:r>
              <w:rPr>
                <w:sz w:val="22"/>
              </w:rPr>
              <w:t>Use,</w:t>
            </w:r>
            <w:r>
              <w:rPr>
                <w:spacing w:val="-6"/>
                <w:sz w:val="22"/>
              </w:rPr>
              <w:t> </w:t>
            </w:r>
            <w:r>
              <w:rPr>
                <w:sz w:val="22"/>
              </w:rPr>
              <w:t>Possession,</w:t>
            </w:r>
            <w:r>
              <w:rPr>
                <w:spacing w:val="-7"/>
                <w:sz w:val="22"/>
              </w:rPr>
              <w:t> </w:t>
            </w:r>
            <w:r>
              <w:rPr>
                <w:sz w:val="22"/>
              </w:rPr>
              <w:t>&amp; Distribution</w:t>
            </w:r>
            <w:r>
              <w:rPr>
                <w:spacing w:val="-9"/>
                <w:sz w:val="22"/>
              </w:rPr>
              <w:t> </w:t>
            </w:r>
            <w:r>
              <w:rPr>
                <w:sz w:val="22"/>
              </w:rPr>
              <w:t>of</w:t>
            </w:r>
            <w:r>
              <w:rPr>
                <w:spacing w:val="-7"/>
                <w:sz w:val="22"/>
              </w:rPr>
              <w:t> </w:t>
            </w:r>
            <w:r>
              <w:rPr>
                <w:sz w:val="22"/>
              </w:rPr>
              <w:t>Drugs</w:t>
            </w:r>
            <w:r>
              <w:rPr>
                <w:spacing w:val="-8"/>
                <w:sz w:val="22"/>
              </w:rPr>
              <w:t> </w:t>
            </w:r>
            <w:r>
              <w:rPr>
                <w:spacing w:val="-5"/>
                <w:sz w:val="22"/>
              </w:rPr>
              <w:t>Law</w:t>
            </w:r>
          </w:p>
        </w:tc>
        <w:tc>
          <w:tcPr>
            <w:tcW w:w="6987" w:type="dxa"/>
          </w:tcPr>
          <w:p>
            <w:pPr>
              <w:pStyle w:val="TableParagraph"/>
              <w:spacing w:line="259" w:lineRule="auto"/>
              <w:ind w:left="105" w:right="129"/>
              <w:rPr>
                <w:sz w:val="22"/>
              </w:rPr>
            </w:pPr>
            <w:r>
              <w:rPr>
                <w:sz w:val="22"/>
              </w:rPr>
              <w:t>Federal</w:t>
            </w:r>
            <w:r>
              <w:rPr>
                <w:spacing w:val="-9"/>
                <w:sz w:val="22"/>
              </w:rPr>
              <w:t> </w:t>
            </w:r>
            <w:r>
              <w:rPr>
                <w:sz w:val="22"/>
              </w:rPr>
              <w:t>and</w:t>
            </w:r>
            <w:r>
              <w:rPr>
                <w:spacing w:val="-11"/>
                <w:sz w:val="22"/>
              </w:rPr>
              <w:t> </w:t>
            </w:r>
            <w:r>
              <w:rPr>
                <w:sz w:val="22"/>
              </w:rPr>
              <w:t>New</w:t>
            </w:r>
            <w:r>
              <w:rPr>
                <w:spacing w:val="-10"/>
                <w:sz w:val="22"/>
              </w:rPr>
              <w:t> </w:t>
            </w:r>
            <w:r>
              <w:rPr>
                <w:sz w:val="22"/>
              </w:rPr>
              <w:t>York</w:t>
            </w:r>
            <w:r>
              <w:rPr>
                <w:spacing w:val="-10"/>
                <w:sz w:val="22"/>
              </w:rPr>
              <w:t> </w:t>
            </w:r>
            <w:r>
              <w:rPr>
                <w:sz w:val="22"/>
              </w:rPr>
              <w:t>State</w:t>
            </w:r>
            <w:r>
              <w:rPr>
                <w:spacing w:val="-10"/>
                <w:sz w:val="22"/>
              </w:rPr>
              <w:t> </w:t>
            </w:r>
            <w:r>
              <w:rPr>
                <w:sz w:val="22"/>
              </w:rPr>
              <w:t>laws</w:t>
            </w:r>
            <w:r>
              <w:rPr>
                <w:spacing w:val="-10"/>
                <w:sz w:val="22"/>
              </w:rPr>
              <w:t> </w:t>
            </w:r>
            <w:r>
              <w:rPr>
                <w:sz w:val="22"/>
              </w:rPr>
              <w:t>provide</w:t>
            </w:r>
            <w:r>
              <w:rPr>
                <w:spacing w:val="-10"/>
                <w:sz w:val="22"/>
              </w:rPr>
              <w:t> </w:t>
            </w:r>
            <w:r>
              <w:rPr>
                <w:sz w:val="22"/>
              </w:rPr>
              <w:t>many</w:t>
            </w:r>
            <w:r>
              <w:rPr>
                <w:spacing w:val="-10"/>
                <w:sz w:val="22"/>
              </w:rPr>
              <w:t> </w:t>
            </w:r>
            <w:r>
              <w:rPr>
                <w:sz w:val="22"/>
              </w:rPr>
              <w:t>legal</w:t>
            </w:r>
            <w:r>
              <w:rPr>
                <w:spacing w:val="-8"/>
                <w:sz w:val="22"/>
              </w:rPr>
              <w:t> </w:t>
            </w:r>
            <w:r>
              <w:rPr>
                <w:sz w:val="22"/>
              </w:rPr>
              <w:t>sanctions</w:t>
            </w:r>
            <w:r>
              <w:rPr>
                <w:spacing w:val="-10"/>
                <w:sz w:val="22"/>
              </w:rPr>
              <w:t> </w:t>
            </w:r>
            <w:r>
              <w:rPr>
                <w:sz w:val="22"/>
              </w:rPr>
              <w:t>for</w:t>
            </w:r>
            <w:r>
              <w:rPr>
                <w:spacing w:val="-10"/>
                <w:sz w:val="22"/>
              </w:rPr>
              <w:t> </w:t>
            </w:r>
            <w:r>
              <w:rPr>
                <w:sz w:val="22"/>
              </w:rPr>
              <w:t>the unlawful possession or distribution of controlled substances. These sometimes include severe criminal penalties such as fines and/or</w:t>
            </w:r>
          </w:p>
          <w:p>
            <w:pPr>
              <w:pStyle w:val="TableParagraph"/>
              <w:spacing w:line="268" w:lineRule="exact" w:before="0"/>
              <w:ind w:left="105"/>
              <w:rPr>
                <w:sz w:val="22"/>
              </w:rPr>
            </w:pPr>
            <w:r>
              <w:rPr>
                <w:sz w:val="22"/>
              </w:rPr>
              <w:t>imprisonment.</w:t>
            </w:r>
            <w:r>
              <w:rPr>
                <w:spacing w:val="-6"/>
                <w:sz w:val="22"/>
              </w:rPr>
              <w:t> </w:t>
            </w:r>
            <w:r>
              <w:rPr>
                <w:sz w:val="22"/>
              </w:rPr>
              <w:t>The</w:t>
            </w:r>
            <w:r>
              <w:rPr>
                <w:spacing w:val="-5"/>
                <w:sz w:val="22"/>
              </w:rPr>
              <w:t> </w:t>
            </w:r>
            <w:r>
              <w:rPr>
                <w:sz w:val="22"/>
              </w:rPr>
              <w:t>severity</w:t>
            </w:r>
            <w:r>
              <w:rPr>
                <w:spacing w:val="-6"/>
                <w:sz w:val="22"/>
              </w:rPr>
              <w:t> </w:t>
            </w:r>
            <w:r>
              <w:rPr>
                <w:sz w:val="22"/>
              </w:rPr>
              <w:t>of</w:t>
            </w:r>
            <w:r>
              <w:rPr>
                <w:spacing w:val="-6"/>
                <w:sz w:val="22"/>
              </w:rPr>
              <w:t> </w:t>
            </w:r>
            <w:r>
              <w:rPr>
                <w:sz w:val="22"/>
              </w:rPr>
              <w:t>the</w:t>
            </w:r>
            <w:r>
              <w:rPr>
                <w:spacing w:val="-6"/>
                <w:sz w:val="22"/>
              </w:rPr>
              <w:t> </w:t>
            </w:r>
            <w:r>
              <w:rPr>
                <w:sz w:val="22"/>
              </w:rPr>
              <w:t>penalty</w:t>
            </w:r>
            <w:r>
              <w:rPr>
                <w:spacing w:val="-6"/>
                <w:sz w:val="22"/>
              </w:rPr>
              <w:t> </w:t>
            </w:r>
            <w:r>
              <w:rPr>
                <w:sz w:val="22"/>
              </w:rPr>
              <w:t>depends</w:t>
            </w:r>
            <w:r>
              <w:rPr>
                <w:spacing w:val="-6"/>
                <w:sz w:val="22"/>
              </w:rPr>
              <w:t> </w:t>
            </w:r>
            <w:r>
              <w:rPr>
                <w:sz w:val="22"/>
              </w:rPr>
              <w:t>upon</w:t>
            </w:r>
            <w:r>
              <w:rPr>
                <w:spacing w:val="-2"/>
                <w:sz w:val="22"/>
              </w:rPr>
              <w:t> </w:t>
            </w:r>
            <w:r>
              <w:rPr>
                <w:sz w:val="22"/>
              </w:rPr>
              <w:t>the</w:t>
            </w:r>
            <w:r>
              <w:rPr>
                <w:spacing w:val="-6"/>
                <w:sz w:val="22"/>
              </w:rPr>
              <w:t> </w:t>
            </w:r>
            <w:r>
              <w:rPr>
                <w:sz w:val="22"/>
              </w:rPr>
              <w:t>nature</w:t>
            </w:r>
            <w:r>
              <w:rPr>
                <w:spacing w:val="-6"/>
                <w:sz w:val="22"/>
              </w:rPr>
              <w:t> </w:t>
            </w:r>
            <w:r>
              <w:rPr>
                <w:sz w:val="22"/>
              </w:rPr>
              <w:t>of</w:t>
            </w:r>
            <w:r>
              <w:rPr>
                <w:spacing w:val="-2"/>
                <w:sz w:val="22"/>
              </w:rPr>
              <w:t> </w:t>
            </w:r>
            <w:r>
              <w:rPr>
                <w:spacing w:val="-5"/>
                <w:sz w:val="22"/>
              </w:rPr>
              <w:t>the</w:t>
            </w:r>
          </w:p>
          <w:p>
            <w:pPr>
              <w:pStyle w:val="TableParagraph"/>
              <w:spacing w:line="266" w:lineRule="exact" w:before="24"/>
              <w:ind w:left="105"/>
              <w:rPr>
                <w:sz w:val="22"/>
              </w:rPr>
            </w:pPr>
            <w:r>
              <w:rPr>
                <w:sz w:val="22"/>
              </w:rPr>
              <w:t>criminal</w:t>
            </w:r>
            <w:r>
              <w:rPr>
                <w:spacing w:val="-5"/>
                <w:sz w:val="22"/>
              </w:rPr>
              <w:t> </w:t>
            </w:r>
            <w:r>
              <w:rPr>
                <w:sz w:val="22"/>
              </w:rPr>
              <w:t>act</w:t>
            </w:r>
            <w:r>
              <w:rPr>
                <w:spacing w:val="-7"/>
                <w:sz w:val="22"/>
              </w:rPr>
              <w:t> </w:t>
            </w:r>
            <w:r>
              <w:rPr>
                <w:sz w:val="22"/>
              </w:rPr>
              <w:t>and</w:t>
            </w:r>
            <w:r>
              <w:rPr>
                <w:spacing w:val="-6"/>
                <w:sz w:val="22"/>
              </w:rPr>
              <w:t> </w:t>
            </w:r>
            <w:r>
              <w:rPr>
                <w:sz w:val="22"/>
              </w:rPr>
              <w:t>the</w:t>
            </w:r>
            <w:r>
              <w:rPr>
                <w:spacing w:val="-5"/>
                <w:sz w:val="22"/>
              </w:rPr>
              <w:t> </w:t>
            </w:r>
            <w:r>
              <w:rPr>
                <w:sz w:val="22"/>
              </w:rPr>
              <w:t>identity</w:t>
            </w:r>
            <w:r>
              <w:rPr>
                <w:spacing w:val="-5"/>
                <w:sz w:val="22"/>
              </w:rPr>
              <w:t> </w:t>
            </w:r>
            <w:r>
              <w:rPr>
                <w:sz w:val="22"/>
              </w:rPr>
              <w:t>and</w:t>
            </w:r>
            <w:r>
              <w:rPr>
                <w:spacing w:val="-6"/>
                <w:sz w:val="22"/>
              </w:rPr>
              <w:t> </w:t>
            </w:r>
            <w:r>
              <w:rPr>
                <w:sz w:val="22"/>
              </w:rPr>
              <w:t>amount</w:t>
            </w:r>
            <w:r>
              <w:rPr>
                <w:spacing w:val="-7"/>
                <w:sz w:val="22"/>
              </w:rPr>
              <w:t> </w:t>
            </w:r>
            <w:r>
              <w:rPr>
                <w:sz w:val="22"/>
              </w:rPr>
              <w:t>of</w:t>
            </w:r>
            <w:r>
              <w:rPr>
                <w:spacing w:val="-2"/>
                <w:sz w:val="22"/>
              </w:rPr>
              <w:t> </w:t>
            </w:r>
            <w:r>
              <w:rPr>
                <w:sz w:val="22"/>
              </w:rPr>
              <w:t>the</w:t>
            </w:r>
            <w:r>
              <w:rPr>
                <w:spacing w:val="-5"/>
                <w:sz w:val="22"/>
              </w:rPr>
              <w:t> </w:t>
            </w:r>
            <w:r>
              <w:rPr>
                <w:sz w:val="22"/>
              </w:rPr>
              <w:t>illicit</w:t>
            </w:r>
            <w:r>
              <w:rPr>
                <w:spacing w:val="-7"/>
                <w:sz w:val="22"/>
              </w:rPr>
              <w:t> </w:t>
            </w:r>
            <w:r>
              <w:rPr>
                <w:sz w:val="22"/>
              </w:rPr>
              <w:t>drug</w:t>
            </w:r>
            <w:r>
              <w:rPr>
                <w:spacing w:val="-4"/>
                <w:sz w:val="22"/>
              </w:rPr>
              <w:t> </w:t>
            </w:r>
            <w:r>
              <w:rPr>
                <w:spacing w:val="-2"/>
                <w:sz w:val="22"/>
              </w:rPr>
              <w:t>involved.</w:t>
            </w:r>
          </w:p>
        </w:tc>
      </w:tr>
      <w:tr>
        <w:trPr>
          <w:trHeight w:val="1785" w:hRule="atLeast"/>
        </w:trPr>
        <w:tc>
          <w:tcPr>
            <w:tcW w:w="2943" w:type="dxa"/>
          </w:tcPr>
          <w:p>
            <w:pPr>
              <w:pStyle w:val="TableParagraph"/>
              <w:spacing w:before="0"/>
              <w:ind w:left="0"/>
              <w:rPr>
                <w:sz w:val="22"/>
              </w:rPr>
            </w:pPr>
          </w:p>
          <w:p>
            <w:pPr>
              <w:pStyle w:val="TableParagraph"/>
              <w:spacing w:before="237"/>
              <w:ind w:left="0"/>
              <w:rPr>
                <w:sz w:val="22"/>
              </w:rPr>
            </w:pPr>
          </w:p>
          <w:p>
            <w:pPr>
              <w:pStyle w:val="TableParagraph"/>
              <w:spacing w:before="0"/>
              <w:rPr>
                <w:sz w:val="22"/>
              </w:rPr>
            </w:pPr>
            <w:r>
              <w:rPr>
                <w:sz w:val="22"/>
              </w:rPr>
              <w:t>General</w:t>
            </w:r>
            <w:r>
              <w:rPr>
                <w:spacing w:val="-12"/>
                <w:sz w:val="22"/>
              </w:rPr>
              <w:t> </w:t>
            </w:r>
            <w:r>
              <w:rPr>
                <w:sz w:val="22"/>
              </w:rPr>
              <w:t>Obligations</w:t>
            </w:r>
            <w:r>
              <w:rPr>
                <w:spacing w:val="-13"/>
                <w:sz w:val="22"/>
              </w:rPr>
              <w:t> </w:t>
            </w:r>
            <w:r>
              <w:rPr>
                <w:spacing w:val="-5"/>
                <w:sz w:val="22"/>
              </w:rPr>
              <w:t>Law</w:t>
            </w:r>
          </w:p>
        </w:tc>
        <w:tc>
          <w:tcPr>
            <w:tcW w:w="6987" w:type="dxa"/>
          </w:tcPr>
          <w:p>
            <w:pPr>
              <w:pStyle w:val="TableParagraph"/>
              <w:spacing w:line="259" w:lineRule="auto"/>
              <w:ind w:left="105" w:right="129"/>
              <w:rPr>
                <w:sz w:val="22"/>
              </w:rPr>
            </w:pPr>
            <w:r>
              <w:rPr>
                <w:sz w:val="22"/>
              </w:rPr>
              <w:t>A</w:t>
            </w:r>
            <w:r>
              <w:rPr>
                <w:spacing w:val="-5"/>
                <w:sz w:val="22"/>
              </w:rPr>
              <w:t> </w:t>
            </w:r>
            <w:r>
              <w:rPr>
                <w:sz w:val="22"/>
              </w:rPr>
              <w:t>person</w:t>
            </w:r>
            <w:r>
              <w:rPr>
                <w:spacing w:val="-7"/>
                <w:sz w:val="22"/>
              </w:rPr>
              <w:t> </w:t>
            </w:r>
            <w:r>
              <w:rPr>
                <w:sz w:val="22"/>
              </w:rPr>
              <w:t>who</w:t>
            </w:r>
            <w:r>
              <w:rPr>
                <w:spacing w:val="-8"/>
                <w:sz w:val="22"/>
              </w:rPr>
              <w:t> </w:t>
            </w:r>
            <w:r>
              <w:rPr>
                <w:sz w:val="22"/>
              </w:rPr>
              <w:t>serves</w:t>
            </w:r>
            <w:r>
              <w:rPr>
                <w:spacing w:val="-6"/>
                <w:sz w:val="22"/>
              </w:rPr>
              <w:t> </w:t>
            </w:r>
            <w:r>
              <w:rPr>
                <w:sz w:val="22"/>
              </w:rPr>
              <w:t>alcohol</w:t>
            </w:r>
            <w:r>
              <w:rPr>
                <w:spacing w:val="-4"/>
                <w:sz w:val="22"/>
              </w:rPr>
              <w:t> </w:t>
            </w:r>
            <w:r>
              <w:rPr>
                <w:sz w:val="22"/>
              </w:rPr>
              <w:t>to</w:t>
            </w:r>
            <w:r>
              <w:rPr>
                <w:spacing w:val="-3"/>
                <w:sz w:val="22"/>
              </w:rPr>
              <w:t> </w:t>
            </w:r>
            <w:r>
              <w:rPr>
                <w:sz w:val="22"/>
              </w:rPr>
              <w:t>or</w:t>
            </w:r>
            <w:r>
              <w:rPr>
                <w:spacing w:val="-6"/>
                <w:sz w:val="22"/>
              </w:rPr>
              <w:t> </w:t>
            </w:r>
            <w:r>
              <w:rPr>
                <w:sz w:val="22"/>
              </w:rPr>
              <w:t>assists</w:t>
            </w:r>
            <w:r>
              <w:rPr>
                <w:spacing w:val="-6"/>
                <w:sz w:val="22"/>
              </w:rPr>
              <w:t> </w:t>
            </w:r>
            <w:r>
              <w:rPr>
                <w:sz w:val="22"/>
              </w:rPr>
              <w:t>in</w:t>
            </w:r>
            <w:r>
              <w:rPr>
                <w:spacing w:val="-7"/>
                <w:sz w:val="22"/>
              </w:rPr>
              <w:t> </w:t>
            </w:r>
            <w:r>
              <w:rPr>
                <w:sz w:val="22"/>
              </w:rPr>
              <w:t>procuring</w:t>
            </w:r>
            <w:r>
              <w:rPr>
                <w:spacing w:val="-5"/>
                <w:sz w:val="22"/>
              </w:rPr>
              <w:t> </w:t>
            </w:r>
            <w:r>
              <w:rPr>
                <w:sz w:val="22"/>
              </w:rPr>
              <w:t>it</w:t>
            </w:r>
            <w:r>
              <w:rPr>
                <w:spacing w:val="-8"/>
                <w:sz w:val="22"/>
              </w:rPr>
              <w:t> </w:t>
            </w:r>
            <w:r>
              <w:rPr>
                <w:sz w:val="22"/>
              </w:rPr>
              <w:t>for</w:t>
            </w:r>
            <w:r>
              <w:rPr>
                <w:spacing w:val="-6"/>
                <w:sz w:val="22"/>
              </w:rPr>
              <w:t> </w:t>
            </w:r>
            <w:r>
              <w:rPr>
                <w:sz w:val="22"/>
              </w:rPr>
              <w:t>a</w:t>
            </w:r>
            <w:r>
              <w:rPr>
                <w:spacing w:val="-2"/>
                <w:sz w:val="22"/>
              </w:rPr>
              <w:t> </w:t>
            </w:r>
            <w:r>
              <w:rPr>
                <w:sz w:val="22"/>
              </w:rPr>
              <w:t>person</w:t>
            </w:r>
            <w:r>
              <w:rPr>
                <w:spacing w:val="-7"/>
                <w:sz w:val="22"/>
              </w:rPr>
              <w:t> </w:t>
            </w:r>
            <w:r>
              <w:rPr>
                <w:sz w:val="22"/>
              </w:rPr>
              <w:t>under 21, or who sells it to or assists in procuring it for an intoxicated person of any age may face civil liability to someone injured by that person’s</w:t>
            </w:r>
          </w:p>
          <w:p>
            <w:pPr>
              <w:pStyle w:val="TableParagraph"/>
              <w:spacing w:line="268" w:lineRule="exact" w:before="0"/>
              <w:ind w:left="105"/>
              <w:rPr>
                <w:sz w:val="22"/>
              </w:rPr>
            </w:pPr>
            <w:r>
              <w:rPr>
                <w:sz w:val="22"/>
              </w:rPr>
              <w:t>intoxication.</w:t>
            </w:r>
            <w:r>
              <w:rPr>
                <w:spacing w:val="-11"/>
                <w:sz w:val="22"/>
              </w:rPr>
              <w:t> </w:t>
            </w:r>
            <w:r>
              <w:rPr>
                <w:sz w:val="22"/>
              </w:rPr>
              <w:t>Likewise,</w:t>
            </w:r>
            <w:r>
              <w:rPr>
                <w:spacing w:val="-12"/>
                <w:sz w:val="22"/>
              </w:rPr>
              <w:t> </w:t>
            </w:r>
            <w:r>
              <w:rPr>
                <w:sz w:val="22"/>
              </w:rPr>
              <w:t>anyone</w:t>
            </w:r>
            <w:r>
              <w:rPr>
                <w:spacing w:val="-9"/>
                <w:sz w:val="22"/>
              </w:rPr>
              <w:t> </w:t>
            </w:r>
            <w:r>
              <w:rPr>
                <w:sz w:val="22"/>
              </w:rPr>
              <w:t>who</w:t>
            </w:r>
            <w:r>
              <w:rPr>
                <w:spacing w:val="-12"/>
                <w:sz w:val="22"/>
              </w:rPr>
              <w:t> </w:t>
            </w:r>
            <w:r>
              <w:rPr>
                <w:sz w:val="22"/>
              </w:rPr>
              <w:t>sells</w:t>
            </w:r>
            <w:r>
              <w:rPr>
                <w:spacing w:val="-11"/>
                <w:sz w:val="22"/>
              </w:rPr>
              <w:t> </w:t>
            </w:r>
            <w:r>
              <w:rPr>
                <w:sz w:val="22"/>
              </w:rPr>
              <w:t>a</w:t>
            </w:r>
            <w:r>
              <w:rPr>
                <w:spacing w:val="-11"/>
                <w:sz w:val="22"/>
              </w:rPr>
              <w:t> </w:t>
            </w:r>
            <w:r>
              <w:rPr>
                <w:sz w:val="22"/>
              </w:rPr>
              <w:t>controlled</w:t>
            </w:r>
            <w:r>
              <w:rPr>
                <w:spacing w:val="-12"/>
                <w:sz w:val="22"/>
              </w:rPr>
              <w:t> </w:t>
            </w:r>
            <w:r>
              <w:rPr>
                <w:sz w:val="22"/>
              </w:rPr>
              <w:t>substance</w:t>
            </w:r>
            <w:r>
              <w:rPr>
                <w:spacing w:val="-11"/>
                <w:sz w:val="22"/>
              </w:rPr>
              <w:t> </w:t>
            </w:r>
            <w:r>
              <w:rPr>
                <w:sz w:val="22"/>
              </w:rPr>
              <w:t>to</w:t>
            </w:r>
            <w:r>
              <w:rPr>
                <w:spacing w:val="-12"/>
                <w:sz w:val="22"/>
              </w:rPr>
              <w:t> </w:t>
            </w:r>
            <w:r>
              <w:rPr>
                <w:spacing w:val="-2"/>
                <w:sz w:val="22"/>
              </w:rPr>
              <w:t>another</w:t>
            </w:r>
          </w:p>
          <w:p>
            <w:pPr>
              <w:pStyle w:val="TableParagraph"/>
              <w:spacing w:line="280" w:lineRule="atLeast" w:before="13"/>
              <w:ind w:left="105" w:right="129"/>
              <w:rPr>
                <w:sz w:val="22"/>
              </w:rPr>
            </w:pPr>
            <w:r>
              <w:rPr>
                <w:sz w:val="22"/>
              </w:rPr>
              <w:t>or</w:t>
            </w:r>
            <w:r>
              <w:rPr>
                <w:spacing w:val="-6"/>
                <w:sz w:val="22"/>
              </w:rPr>
              <w:t> </w:t>
            </w:r>
            <w:r>
              <w:rPr>
                <w:sz w:val="22"/>
              </w:rPr>
              <w:t>assists</w:t>
            </w:r>
            <w:r>
              <w:rPr>
                <w:spacing w:val="-6"/>
                <w:sz w:val="22"/>
              </w:rPr>
              <w:t> </w:t>
            </w:r>
            <w:r>
              <w:rPr>
                <w:sz w:val="22"/>
              </w:rPr>
              <w:t>in</w:t>
            </w:r>
            <w:r>
              <w:rPr>
                <w:spacing w:val="-6"/>
                <w:sz w:val="22"/>
              </w:rPr>
              <w:t> </w:t>
            </w:r>
            <w:r>
              <w:rPr>
                <w:sz w:val="22"/>
              </w:rPr>
              <w:t>procuring</w:t>
            </w:r>
            <w:r>
              <w:rPr>
                <w:spacing w:val="-5"/>
                <w:sz w:val="22"/>
              </w:rPr>
              <w:t> </w:t>
            </w:r>
            <w:r>
              <w:rPr>
                <w:sz w:val="22"/>
              </w:rPr>
              <w:t>it</w:t>
            </w:r>
            <w:r>
              <w:rPr>
                <w:spacing w:val="-7"/>
                <w:sz w:val="22"/>
              </w:rPr>
              <w:t> </w:t>
            </w:r>
            <w:r>
              <w:rPr>
                <w:sz w:val="22"/>
              </w:rPr>
              <w:t>for</w:t>
            </w:r>
            <w:r>
              <w:rPr>
                <w:spacing w:val="-6"/>
                <w:sz w:val="22"/>
              </w:rPr>
              <w:t> </w:t>
            </w:r>
            <w:r>
              <w:rPr>
                <w:sz w:val="22"/>
              </w:rPr>
              <w:t>them</w:t>
            </w:r>
            <w:r>
              <w:rPr>
                <w:spacing w:val="-5"/>
                <w:sz w:val="22"/>
              </w:rPr>
              <w:t> </w:t>
            </w:r>
            <w:r>
              <w:rPr>
                <w:sz w:val="22"/>
              </w:rPr>
              <w:t>may</w:t>
            </w:r>
            <w:r>
              <w:rPr>
                <w:spacing w:val="-6"/>
                <w:sz w:val="22"/>
              </w:rPr>
              <w:t> </w:t>
            </w:r>
            <w:r>
              <w:rPr>
                <w:sz w:val="22"/>
              </w:rPr>
              <w:t>be</w:t>
            </w:r>
            <w:r>
              <w:rPr>
                <w:spacing w:val="-6"/>
                <w:sz w:val="22"/>
              </w:rPr>
              <w:t> </w:t>
            </w:r>
            <w:r>
              <w:rPr>
                <w:sz w:val="22"/>
              </w:rPr>
              <w:t>liable</w:t>
            </w:r>
            <w:r>
              <w:rPr>
                <w:spacing w:val="-6"/>
                <w:sz w:val="22"/>
              </w:rPr>
              <w:t> </w:t>
            </w:r>
            <w:r>
              <w:rPr>
                <w:sz w:val="22"/>
              </w:rPr>
              <w:t>for</w:t>
            </w:r>
            <w:r>
              <w:rPr>
                <w:spacing w:val="-6"/>
                <w:sz w:val="22"/>
              </w:rPr>
              <w:t> </w:t>
            </w:r>
            <w:r>
              <w:rPr>
                <w:sz w:val="22"/>
              </w:rPr>
              <w:t>injuries</w:t>
            </w:r>
            <w:r>
              <w:rPr>
                <w:spacing w:val="-6"/>
                <w:sz w:val="22"/>
              </w:rPr>
              <w:t> </w:t>
            </w:r>
            <w:r>
              <w:rPr>
                <w:sz w:val="22"/>
              </w:rPr>
              <w:t>to</w:t>
            </w:r>
            <w:r>
              <w:rPr>
                <w:spacing w:val="-6"/>
                <w:sz w:val="22"/>
              </w:rPr>
              <w:t> </w:t>
            </w:r>
            <w:r>
              <w:rPr>
                <w:sz w:val="22"/>
              </w:rPr>
              <w:t>others</w:t>
            </w:r>
            <w:r>
              <w:rPr>
                <w:spacing w:val="-6"/>
                <w:sz w:val="22"/>
              </w:rPr>
              <w:t> </w:t>
            </w:r>
            <w:r>
              <w:rPr>
                <w:sz w:val="22"/>
              </w:rPr>
              <w:t>caused by that person’s resulting impairment.</w:t>
            </w:r>
          </w:p>
        </w:tc>
      </w:tr>
      <w:tr>
        <w:trPr>
          <w:trHeight w:val="921" w:hRule="atLeast"/>
        </w:trPr>
        <w:tc>
          <w:tcPr>
            <w:tcW w:w="2943" w:type="dxa"/>
          </w:tcPr>
          <w:p>
            <w:pPr>
              <w:pStyle w:val="TableParagraph"/>
              <w:spacing w:before="73"/>
              <w:ind w:left="0"/>
              <w:rPr>
                <w:sz w:val="22"/>
              </w:rPr>
            </w:pPr>
          </w:p>
          <w:p>
            <w:pPr>
              <w:pStyle w:val="TableParagraph"/>
              <w:spacing w:before="0"/>
              <w:rPr>
                <w:sz w:val="22"/>
              </w:rPr>
            </w:pPr>
            <w:r>
              <w:rPr>
                <w:sz w:val="22"/>
              </w:rPr>
              <w:t>Prescription</w:t>
            </w:r>
            <w:r>
              <w:rPr>
                <w:spacing w:val="-13"/>
                <w:sz w:val="22"/>
              </w:rPr>
              <w:t> </w:t>
            </w:r>
            <w:r>
              <w:rPr>
                <w:spacing w:val="-2"/>
                <w:sz w:val="22"/>
              </w:rPr>
              <w:t>drugs</w:t>
            </w:r>
          </w:p>
        </w:tc>
        <w:tc>
          <w:tcPr>
            <w:tcW w:w="6987" w:type="dxa"/>
          </w:tcPr>
          <w:p>
            <w:pPr>
              <w:pStyle w:val="TableParagraph"/>
              <w:ind w:left="105"/>
              <w:rPr>
                <w:sz w:val="22"/>
              </w:rPr>
            </w:pPr>
            <w:r>
              <w:rPr>
                <w:sz w:val="22"/>
              </w:rPr>
              <w:t>A</w:t>
            </w:r>
            <w:r>
              <w:rPr>
                <w:spacing w:val="-7"/>
                <w:sz w:val="22"/>
              </w:rPr>
              <w:t> </w:t>
            </w:r>
            <w:r>
              <w:rPr>
                <w:sz w:val="22"/>
              </w:rPr>
              <w:t>drug</w:t>
            </w:r>
            <w:r>
              <w:rPr>
                <w:spacing w:val="-5"/>
                <w:sz w:val="22"/>
              </w:rPr>
              <w:t> </w:t>
            </w:r>
            <w:r>
              <w:rPr>
                <w:sz w:val="22"/>
              </w:rPr>
              <w:t>that</w:t>
            </w:r>
            <w:r>
              <w:rPr>
                <w:spacing w:val="-9"/>
                <w:sz w:val="22"/>
              </w:rPr>
              <w:t> </w:t>
            </w:r>
            <w:r>
              <w:rPr>
                <w:sz w:val="22"/>
              </w:rPr>
              <w:t>can</w:t>
            </w:r>
            <w:r>
              <w:rPr>
                <w:spacing w:val="-7"/>
                <w:sz w:val="22"/>
              </w:rPr>
              <w:t> </w:t>
            </w:r>
            <w:r>
              <w:rPr>
                <w:sz w:val="22"/>
              </w:rPr>
              <w:t>be</w:t>
            </w:r>
            <w:r>
              <w:rPr>
                <w:spacing w:val="-6"/>
                <w:sz w:val="22"/>
              </w:rPr>
              <w:t> </w:t>
            </w:r>
            <w:r>
              <w:rPr>
                <w:sz w:val="22"/>
              </w:rPr>
              <w:t>only</w:t>
            </w:r>
            <w:r>
              <w:rPr>
                <w:spacing w:val="-5"/>
                <w:sz w:val="22"/>
              </w:rPr>
              <w:t> </w:t>
            </w:r>
            <w:r>
              <w:rPr>
                <w:sz w:val="22"/>
              </w:rPr>
              <w:t>obtained</w:t>
            </w:r>
            <w:r>
              <w:rPr>
                <w:spacing w:val="-7"/>
                <w:sz w:val="22"/>
              </w:rPr>
              <w:t> </w:t>
            </w:r>
            <w:r>
              <w:rPr>
                <w:sz w:val="22"/>
              </w:rPr>
              <w:t>by</w:t>
            </w:r>
            <w:r>
              <w:rPr>
                <w:spacing w:val="-6"/>
                <w:sz w:val="22"/>
              </w:rPr>
              <w:t> </w:t>
            </w:r>
            <w:r>
              <w:rPr>
                <w:sz w:val="22"/>
              </w:rPr>
              <w:t>means</w:t>
            </w:r>
            <w:r>
              <w:rPr>
                <w:spacing w:val="-7"/>
                <w:sz w:val="22"/>
              </w:rPr>
              <w:t> </w:t>
            </w:r>
            <w:r>
              <w:rPr>
                <w:sz w:val="22"/>
              </w:rPr>
              <w:t>of</w:t>
            </w:r>
            <w:r>
              <w:rPr>
                <w:spacing w:val="-6"/>
                <w:sz w:val="22"/>
              </w:rPr>
              <w:t> </w:t>
            </w:r>
            <w:r>
              <w:rPr>
                <w:sz w:val="22"/>
              </w:rPr>
              <w:t>a</w:t>
            </w:r>
            <w:r>
              <w:rPr>
                <w:spacing w:val="-6"/>
                <w:sz w:val="22"/>
              </w:rPr>
              <w:t> </w:t>
            </w:r>
            <w:r>
              <w:rPr>
                <w:sz w:val="22"/>
              </w:rPr>
              <w:t>physician’s</w:t>
            </w:r>
            <w:r>
              <w:rPr>
                <w:spacing w:val="-5"/>
                <w:sz w:val="22"/>
              </w:rPr>
              <w:t> </w:t>
            </w:r>
            <w:r>
              <w:rPr>
                <w:spacing w:val="-2"/>
                <w:sz w:val="22"/>
              </w:rPr>
              <w:t>prescription.</w:t>
            </w:r>
          </w:p>
          <w:p>
            <w:pPr>
              <w:pStyle w:val="TableParagraph"/>
              <w:spacing w:line="290" w:lineRule="atLeast" w:before="3"/>
              <w:ind w:left="105"/>
              <w:rPr>
                <w:sz w:val="22"/>
              </w:rPr>
            </w:pPr>
            <w:r>
              <w:rPr>
                <w:sz w:val="22"/>
              </w:rPr>
              <w:t>Intended</w:t>
            </w:r>
            <w:r>
              <w:rPr>
                <w:spacing w:val="-6"/>
                <w:sz w:val="22"/>
              </w:rPr>
              <w:t> </w:t>
            </w:r>
            <w:r>
              <w:rPr>
                <w:sz w:val="22"/>
              </w:rPr>
              <w:t>solely</w:t>
            </w:r>
            <w:r>
              <w:rPr>
                <w:spacing w:val="-5"/>
                <w:sz w:val="22"/>
              </w:rPr>
              <w:t> </w:t>
            </w:r>
            <w:r>
              <w:rPr>
                <w:sz w:val="22"/>
              </w:rPr>
              <w:t>for</w:t>
            </w:r>
            <w:r>
              <w:rPr>
                <w:spacing w:val="-5"/>
                <w:sz w:val="22"/>
              </w:rPr>
              <w:t> </w:t>
            </w:r>
            <w:r>
              <w:rPr>
                <w:sz w:val="22"/>
              </w:rPr>
              <w:t>the</w:t>
            </w:r>
            <w:r>
              <w:rPr>
                <w:spacing w:val="-5"/>
                <w:sz w:val="22"/>
              </w:rPr>
              <w:t> </w:t>
            </w:r>
            <w:r>
              <w:rPr>
                <w:sz w:val="22"/>
              </w:rPr>
              <w:t>use</w:t>
            </w:r>
            <w:r>
              <w:rPr>
                <w:spacing w:val="-5"/>
                <w:sz w:val="22"/>
              </w:rPr>
              <w:t> </w:t>
            </w:r>
            <w:r>
              <w:rPr>
                <w:sz w:val="22"/>
              </w:rPr>
              <w:t>of</w:t>
            </w:r>
            <w:r>
              <w:rPr>
                <w:spacing w:val="-5"/>
                <w:sz w:val="22"/>
              </w:rPr>
              <w:t> </w:t>
            </w:r>
            <w:r>
              <w:rPr>
                <w:sz w:val="22"/>
              </w:rPr>
              <w:t>the</w:t>
            </w:r>
            <w:r>
              <w:rPr>
                <w:spacing w:val="-1"/>
                <w:sz w:val="22"/>
              </w:rPr>
              <w:t> </w:t>
            </w:r>
            <w:r>
              <w:rPr>
                <w:sz w:val="22"/>
              </w:rPr>
              <w:t>holder</w:t>
            </w:r>
            <w:r>
              <w:rPr>
                <w:spacing w:val="-5"/>
                <w:sz w:val="22"/>
              </w:rPr>
              <w:t> </w:t>
            </w:r>
            <w:r>
              <w:rPr>
                <w:sz w:val="22"/>
              </w:rPr>
              <w:t>of</w:t>
            </w:r>
            <w:r>
              <w:rPr>
                <w:spacing w:val="-5"/>
                <w:sz w:val="22"/>
              </w:rPr>
              <w:t> </w:t>
            </w:r>
            <w:r>
              <w:rPr>
                <w:sz w:val="22"/>
              </w:rPr>
              <w:t>the</w:t>
            </w:r>
            <w:r>
              <w:rPr>
                <w:spacing w:val="-5"/>
                <w:sz w:val="22"/>
              </w:rPr>
              <w:t> </w:t>
            </w:r>
            <w:r>
              <w:rPr>
                <w:sz w:val="22"/>
              </w:rPr>
              <w:t>prescription</w:t>
            </w:r>
            <w:r>
              <w:rPr>
                <w:spacing w:val="-6"/>
                <w:sz w:val="22"/>
              </w:rPr>
              <w:t> </w:t>
            </w:r>
            <w:r>
              <w:rPr>
                <w:sz w:val="22"/>
              </w:rPr>
              <w:t>and</w:t>
            </w:r>
            <w:r>
              <w:rPr>
                <w:spacing w:val="-6"/>
                <w:sz w:val="22"/>
              </w:rPr>
              <w:t> </w:t>
            </w:r>
            <w:r>
              <w:rPr>
                <w:sz w:val="22"/>
              </w:rPr>
              <w:t>must</w:t>
            </w:r>
            <w:r>
              <w:rPr>
                <w:spacing w:val="-7"/>
                <w:sz w:val="22"/>
              </w:rPr>
              <w:t> </w:t>
            </w:r>
            <w:r>
              <w:rPr>
                <w:sz w:val="22"/>
              </w:rPr>
              <w:t>be maintained in its original container.</w:t>
            </w:r>
          </w:p>
        </w:tc>
      </w:tr>
      <w:tr>
        <w:trPr>
          <w:trHeight w:val="623" w:hRule="atLeast"/>
        </w:trPr>
        <w:tc>
          <w:tcPr>
            <w:tcW w:w="2943" w:type="dxa"/>
          </w:tcPr>
          <w:p>
            <w:pPr>
              <w:pStyle w:val="TableParagraph"/>
              <w:spacing w:before="193"/>
              <w:rPr>
                <w:sz w:val="22"/>
              </w:rPr>
            </w:pPr>
            <w:r>
              <w:rPr>
                <w:spacing w:val="-2"/>
                <w:sz w:val="22"/>
              </w:rPr>
              <w:t>Use/Possession</w:t>
            </w:r>
          </w:p>
        </w:tc>
        <w:tc>
          <w:tcPr>
            <w:tcW w:w="6987" w:type="dxa"/>
          </w:tcPr>
          <w:p>
            <w:pPr>
              <w:pStyle w:val="TableParagraph"/>
              <w:spacing w:line="280" w:lineRule="atLeast" w:before="38"/>
              <w:ind w:left="105" w:right="129"/>
              <w:rPr>
                <w:sz w:val="22"/>
              </w:rPr>
            </w:pPr>
            <w:r>
              <w:rPr>
                <w:sz w:val="22"/>
              </w:rPr>
              <w:t>The</w:t>
            </w:r>
            <w:r>
              <w:rPr>
                <w:spacing w:val="-6"/>
                <w:sz w:val="22"/>
              </w:rPr>
              <w:t> </w:t>
            </w:r>
            <w:r>
              <w:rPr>
                <w:sz w:val="22"/>
              </w:rPr>
              <w:t>unlawful</w:t>
            </w:r>
            <w:r>
              <w:rPr>
                <w:spacing w:val="-5"/>
                <w:sz w:val="22"/>
              </w:rPr>
              <w:t> </w:t>
            </w:r>
            <w:r>
              <w:rPr>
                <w:sz w:val="22"/>
              </w:rPr>
              <w:t>use</w:t>
            </w:r>
            <w:r>
              <w:rPr>
                <w:spacing w:val="-6"/>
                <w:sz w:val="22"/>
              </w:rPr>
              <w:t> </w:t>
            </w:r>
            <w:r>
              <w:rPr>
                <w:sz w:val="22"/>
              </w:rPr>
              <w:t>or</w:t>
            </w:r>
            <w:r>
              <w:rPr>
                <w:spacing w:val="-6"/>
                <w:sz w:val="22"/>
              </w:rPr>
              <w:t> </w:t>
            </w:r>
            <w:r>
              <w:rPr>
                <w:sz w:val="22"/>
              </w:rPr>
              <w:t>possession</w:t>
            </w:r>
            <w:r>
              <w:rPr>
                <w:spacing w:val="-7"/>
                <w:sz w:val="22"/>
              </w:rPr>
              <w:t> </w:t>
            </w:r>
            <w:r>
              <w:rPr>
                <w:sz w:val="22"/>
              </w:rPr>
              <w:t>of</w:t>
            </w:r>
            <w:r>
              <w:rPr>
                <w:spacing w:val="-6"/>
                <w:sz w:val="22"/>
              </w:rPr>
              <w:t> </w:t>
            </w:r>
            <w:r>
              <w:rPr>
                <w:sz w:val="22"/>
              </w:rPr>
              <w:t>any</w:t>
            </w:r>
            <w:r>
              <w:rPr>
                <w:spacing w:val="-6"/>
                <w:sz w:val="22"/>
              </w:rPr>
              <w:t> </w:t>
            </w:r>
            <w:r>
              <w:rPr>
                <w:sz w:val="22"/>
              </w:rPr>
              <w:t>drug,</w:t>
            </w:r>
            <w:r>
              <w:rPr>
                <w:spacing w:val="-8"/>
                <w:sz w:val="22"/>
              </w:rPr>
              <w:t> </w:t>
            </w:r>
            <w:r>
              <w:rPr>
                <w:sz w:val="22"/>
              </w:rPr>
              <w:t>narcotic,</w:t>
            </w:r>
            <w:r>
              <w:rPr>
                <w:spacing w:val="-8"/>
                <w:sz w:val="22"/>
              </w:rPr>
              <w:t> </w:t>
            </w:r>
            <w:r>
              <w:rPr>
                <w:sz w:val="22"/>
              </w:rPr>
              <w:t>or</w:t>
            </w:r>
            <w:r>
              <w:rPr>
                <w:spacing w:val="-6"/>
                <w:sz w:val="22"/>
              </w:rPr>
              <w:t> </w:t>
            </w:r>
            <w:r>
              <w:rPr>
                <w:sz w:val="22"/>
              </w:rPr>
              <w:t>controlled substance is prohibited.</w:t>
            </w:r>
          </w:p>
        </w:tc>
      </w:tr>
      <w:tr>
        <w:trPr>
          <w:trHeight w:val="921" w:hRule="atLeast"/>
        </w:trPr>
        <w:tc>
          <w:tcPr>
            <w:tcW w:w="2943" w:type="dxa"/>
          </w:tcPr>
          <w:p>
            <w:pPr>
              <w:pStyle w:val="TableParagraph"/>
              <w:spacing w:before="73"/>
              <w:ind w:left="0"/>
              <w:rPr>
                <w:sz w:val="22"/>
              </w:rPr>
            </w:pPr>
          </w:p>
          <w:p>
            <w:pPr>
              <w:pStyle w:val="TableParagraph"/>
              <w:spacing w:before="0"/>
              <w:rPr>
                <w:sz w:val="22"/>
              </w:rPr>
            </w:pPr>
            <w:r>
              <w:rPr>
                <w:spacing w:val="-2"/>
                <w:sz w:val="22"/>
              </w:rPr>
              <w:t>Paraphernalia</w:t>
            </w:r>
          </w:p>
        </w:tc>
        <w:tc>
          <w:tcPr>
            <w:tcW w:w="6987" w:type="dxa"/>
          </w:tcPr>
          <w:p>
            <w:pPr>
              <w:pStyle w:val="TableParagraph"/>
              <w:ind w:left="105"/>
              <w:rPr>
                <w:sz w:val="22"/>
              </w:rPr>
            </w:pPr>
            <w:r>
              <w:rPr>
                <w:sz w:val="22"/>
              </w:rPr>
              <w:t>The</w:t>
            </w:r>
            <w:r>
              <w:rPr>
                <w:spacing w:val="-8"/>
                <w:sz w:val="22"/>
              </w:rPr>
              <w:t> </w:t>
            </w:r>
            <w:r>
              <w:rPr>
                <w:sz w:val="22"/>
              </w:rPr>
              <w:t>possession</w:t>
            </w:r>
            <w:r>
              <w:rPr>
                <w:spacing w:val="-7"/>
                <w:sz w:val="22"/>
              </w:rPr>
              <w:t> </w:t>
            </w:r>
            <w:r>
              <w:rPr>
                <w:sz w:val="22"/>
              </w:rPr>
              <w:t>of</w:t>
            </w:r>
            <w:r>
              <w:rPr>
                <w:spacing w:val="-5"/>
                <w:sz w:val="22"/>
              </w:rPr>
              <w:t> </w:t>
            </w:r>
            <w:r>
              <w:rPr>
                <w:sz w:val="22"/>
              </w:rPr>
              <w:t>drug</w:t>
            </w:r>
            <w:r>
              <w:rPr>
                <w:spacing w:val="-5"/>
                <w:sz w:val="22"/>
              </w:rPr>
              <w:t> </w:t>
            </w:r>
            <w:r>
              <w:rPr>
                <w:sz w:val="22"/>
              </w:rPr>
              <w:t>paraphernalia,</w:t>
            </w:r>
            <w:r>
              <w:rPr>
                <w:spacing w:val="-8"/>
                <w:sz w:val="22"/>
              </w:rPr>
              <w:t> </w:t>
            </w:r>
            <w:r>
              <w:rPr>
                <w:sz w:val="22"/>
              </w:rPr>
              <w:t>such</w:t>
            </w:r>
            <w:r>
              <w:rPr>
                <w:spacing w:val="-3"/>
                <w:sz w:val="22"/>
              </w:rPr>
              <w:t> </w:t>
            </w:r>
            <w:r>
              <w:rPr>
                <w:sz w:val="22"/>
              </w:rPr>
              <w:t>as</w:t>
            </w:r>
            <w:r>
              <w:rPr>
                <w:spacing w:val="-6"/>
                <w:sz w:val="22"/>
              </w:rPr>
              <w:t> </w:t>
            </w:r>
            <w:r>
              <w:rPr>
                <w:sz w:val="22"/>
              </w:rPr>
              <w:t>bongs,</w:t>
            </w:r>
            <w:r>
              <w:rPr>
                <w:spacing w:val="-8"/>
                <w:sz w:val="22"/>
              </w:rPr>
              <w:t> </w:t>
            </w:r>
            <w:r>
              <w:rPr>
                <w:sz w:val="22"/>
              </w:rPr>
              <w:t>pipes,</w:t>
            </w:r>
            <w:r>
              <w:rPr>
                <w:spacing w:val="-7"/>
                <w:sz w:val="22"/>
              </w:rPr>
              <w:t> </w:t>
            </w:r>
            <w:r>
              <w:rPr>
                <w:sz w:val="22"/>
              </w:rPr>
              <w:t>or</w:t>
            </w:r>
            <w:r>
              <w:rPr>
                <w:spacing w:val="-6"/>
                <w:sz w:val="22"/>
              </w:rPr>
              <w:t> </w:t>
            </w:r>
            <w:r>
              <w:rPr>
                <w:sz w:val="22"/>
              </w:rPr>
              <w:t>any</w:t>
            </w:r>
            <w:r>
              <w:rPr>
                <w:spacing w:val="-5"/>
                <w:sz w:val="22"/>
              </w:rPr>
              <w:t> </w:t>
            </w:r>
            <w:r>
              <w:rPr>
                <w:spacing w:val="-2"/>
                <w:sz w:val="22"/>
              </w:rPr>
              <w:t>other</w:t>
            </w:r>
          </w:p>
          <w:p>
            <w:pPr>
              <w:pStyle w:val="TableParagraph"/>
              <w:spacing w:line="290" w:lineRule="atLeast" w:before="3"/>
              <w:ind w:left="105"/>
              <w:rPr>
                <w:sz w:val="22"/>
              </w:rPr>
            </w:pPr>
            <w:r>
              <w:rPr>
                <w:sz w:val="22"/>
              </w:rPr>
              <w:t>item</w:t>
            </w:r>
            <w:r>
              <w:rPr>
                <w:spacing w:val="-4"/>
                <w:sz w:val="22"/>
              </w:rPr>
              <w:t> </w:t>
            </w:r>
            <w:r>
              <w:rPr>
                <w:sz w:val="22"/>
              </w:rPr>
              <w:t>or</w:t>
            </w:r>
            <w:r>
              <w:rPr>
                <w:spacing w:val="-5"/>
                <w:sz w:val="22"/>
              </w:rPr>
              <w:t> </w:t>
            </w:r>
            <w:r>
              <w:rPr>
                <w:sz w:val="22"/>
              </w:rPr>
              <w:t>device</w:t>
            </w:r>
            <w:r>
              <w:rPr>
                <w:spacing w:val="-5"/>
                <w:sz w:val="22"/>
              </w:rPr>
              <w:t> </w:t>
            </w:r>
            <w:r>
              <w:rPr>
                <w:sz w:val="22"/>
              </w:rPr>
              <w:t>when</w:t>
            </w:r>
            <w:r>
              <w:rPr>
                <w:spacing w:val="-6"/>
                <w:sz w:val="22"/>
              </w:rPr>
              <w:t> </w:t>
            </w:r>
            <w:r>
              <w:rPr>
                <w:sz w:val="22"/>
              </w:rPr>
              <w:t>being</w:t>
            </w:r>
            <w:r>
              <w:rPr>
                <w:spacing w:val="-4"/>
                <w:sz w:val="22"/>
              </w:rPr>
              <w:t> </w:t>
            </w:r>
            <w:r>
              <w:rPr>
                <w:sz w:val="22"/>
              </w:rPr>
              <w:t>used</w:t>
            </w:r>
            <w:r>
              <w:rPr>
                <w:spacing w:val="-6"/>
                <w:sz w:val="22"/>
              </w:rPr>
              <w:t> </w:t>
            </w:r>
            <w:r>
              <w:rPr>
                <w:sz w:val="22"/>
              </w:rPr>
              <w:t>in</w:t>
            </w:r>
            <w:r>
              <w:rPr>
                <w:spacing w:val="-6"/>
                <w:sz w:val="22"/>
              </w:rPr>
              <w:t> </w:t>
            </w:r>
            <w:r>
              <w:rPr>
                <w:sz w:val="22"/>
              </w:rPr>
              <w:t>conjunction</w:t>
            </w:r>
            <w:r>
              <w:rPr>
                <w:spacing w:val="-6"/>
                <w:sz w:val="22"/>
              </w:rPr>
              <w:t> </w:t>
            </w:r>
            <w:r>
              <w:rPr>
                <w:sz w:val="22"/>
              </w:rPr>
              <w:t>with</w:t>
            </w:r>
            <w:r>
              <w:rPr>
                <w:spacing w:val="-6"/>
                <w:sz w:val="22"/>
              </w:rPr>
              <w:t> </w:t>
            </w:r>
            <w:r>
              <w:rPr>
                <w:sz w:val="22"/>
              </w:rPr>
              <w:t>illegal</w:t>
            </w:r>
            <w:r>
              <w:rPr>
                <w:spacing w:val="-4"/>
                <w:sz w:val="22"/>
              </w:rPr>
              <w:t> </w:t>
            </w:r>
            <w:r>
              <w:rPr>
                <w:sz w:val="22"/>
              </w:rPr>
              <w:t>drug</w:t>
            </w:r>
            <w:r>
              <w:rPr>
                <w:spacing w:val="-4"/>
                <w:sz w:val="22"/>
              </w:rPr>
              <w:t> </w:t>
            </w:r>
            <w:r>
              <w:rPr>
                <w:sz w:val="22"/>
              </w:rPr>
              <w:t>activity</w:t>
            </w:r>
            <w:r>
              <w:rPr>
                <w:spacing w:val="-5"/>
                <w:sz w:val="22"/>
              </w:rPr>
              <w:t> </w:t>
            </w:r>
            <w:r>
              <w:rPr>
                <w:sz w:val="22"/>
              </w:rPr>
              <w:t>is </w:t>
            </w:r>
            <w:r>
              <w:rPr>
                <w:spacing w:val="-2"/>
                <w:sz w:val="22"/>
              </w:rPr>
              <w:t>prohibited.</w:t>
            </w:r>
          </w:p>
        </w:tc>
      </w:tr>
    </w:tbl>
    <w:p>
      <w:pPr>
        <w:pStyle w:val="BodyText"/>
        <w:spacing w:before="44"/>
      </w:pPr>
    </w:p>
    <w:p>
      <w:pPr>
        <w:pStyle w:val="Heading4"/>
      </w:pPr>
      <w:r>
        <w:rPr/>
        <w:t>University</w:t>
      </w:r>
      <w:r>
        <w:rPr>
          <w:spacing w:val="-9"/>
        </w:rPr>
        <w:t> </w:t>
      </w:r>
      <w:r>
        <w:rPr/>
        <w:t>of</w:t>
      </w:r>
      <w:r>
        <w:rPr>
          <w:spacing w:val="-7"/>
        </w:rPr>
        <w:t> </w:t>
      </w:r>
      <w:r>
        <w:rPr/>
        <w:t>Rochester</w:t>
      </w:r>
      <w:r>
        <w:rPr>
          <w:spacing w:val="-8"/>
        </w:rPr>
        <w:t> </w:t>
      </w:r>
      <w:r>
        <w:rPr/>
        <w:t>Policies</w:t>
      </w:r>
      <w:r>
        <w:rPr>
          <w:spacing w:val="-11"/>
        </w:rPr>
        <w:t> </w:t>
      </w:r>
      <w:r>
        <w:rPr/>
        <w:t>Regarding</w:t>
      </w:r>
      <w:r>
        <w:rPr>
          <w:spacing w:val="-9"/>
        </w:rPr>
        <w:t> </w:t>
      </w:r>
      <w:r>
        <w:rPr/>
        <w:t>Alcohol</w:t>
      </w:r>
      <w:r>
        <w:rPr>
          <w:spacing w:val="-7"/>
        </w:rPr>
        <w:t> </w:t>
      </w:r>
      <w:r>
        <w:rPr/>
        <w:t>and</w:t>
      </w:r>
      <w:r>
        <w:rPr>
          <w:spacing w:val="-8"/>
        </w:rPr>
        <w:t> </w:t>
      </w:r>
      <w:r>
        <w:rPr/>
        <w:t>Other</w:t>
      </w:r>
      <w:r>
        <w:rPr>
          <w:spacing w:val="-10"/>
        </w:rPr>
        <w:t> </w:t>
      </w:r>
      <w:r>
        <w:rPr>
          <w:spacing w:val="-2"/>
        </w:rPr>
        <w:t>Drugs</w:t>
      </w:r>
    </w:p>
    <w:p>
      <w:pPr>
        <w:pStyle w:val="BodyText"/>
        <w:spacing w:before="34"/>
        <w:rPr>
          <w:b/>
        </w:rPr>
      </w:pPr>
    </w:p>
    <w:p>
      <w:pPr>
        <w:pStyle w:val="BodyText"/>
        <w:spacing w:line="249" w:lineRule="auto" w:after="2"/>
        <w:ind w:left="67" w:right="199" w:hanging="10"/>
      </w:pPr>
      <w:r>
        <w:rPr/>
        <w:t>The</w:t>
      </w:r>
      <w:r>
        <w:rPr>
          <w:spacing w:val="-5"/>
        </w:rPr>
        <w:t> </w:t>
      </w:r>
      <w:r>
        <w:rPr/>
        <w:t>following</w:t>
      </w:r>
      <w:r>
        <w:rPr>
          <w:spacing w:val="-5"/>
        </w:rPr>
        <w:t> </w:t>
      </w:r>
      <w:r>
        <w:rPr/>
        <w:t>policies</w:t>
      </w:r>
      <w:r>
        <w:rPr>
          <w:spacing w:val="-5"/>
        </w:rPr>
        <w:t> </w:t>
      </w:r>
      <w:r>
        <w:rPr/>
        <w:t>are</w:t>
      </w:r>
      <w:r>
        <w:rPr>
          <w:spacing w:val="-6"/>
        </w:rPr>
        <w:t> </w:t>
      </w:r>
      <w:r>
        <w:rPr/>
        <w:t>in</w:t>
      </w:r>
      <w:r>
        <w:rPr>
          <w:spacing w:val="-6"/>
        </w:rPr>
        <w:t> </w:t>
      </w:r>
      <w:r>
        <w:rPr/>
        <w:t>congruence</w:t>
      </w:r>
      <w:r>
        <w:rPr>
          <w:spacing w:val="-5"/>
        </w:rPr>
        <w:t> </w:t>
      </w:r>
      <w:r>
        <w:rPr/>
        <w:t>with</w:t>
      </w:r>
      <w:r>
        <w:rPr>
          <w:spacing w:val="-6"/>
        </w:rPr>
        <w:t> </w:t>
      </w:r>
      <w:r>
        <w:rPr/>
        <w:t>and</w:t>
      </w:r>
      <w:r>
        <w:rPr>
          <w:spacing w:val="-6"/>
        </w:rPr>
        <w:t> </w:t>
      </w:r>
      <w:r>
        <w:rPr/>
        <w:t>in</w:t>
      </w:r>
      <w:r>
        <w:rPr>
          <w:spacing w:val="-6"/>
        </w:rPr>
        <w:t> </w:t>
      </w:r>
      <w:r>
        <w:rPr/>
        <w:t>addition</w:t>
      </w:r>
      <w:r>
        <w:rPr>
          <w:spacing w:val="-6"/>
        </w:rPr>
        <w:t> </w:t>
      </w:r>
      <w:r>
        <w:rPr/>
        <w:t>to</w:t>
      </w:r>
      <w:r>
        <w:rPr>
          <w:spacing w:val="-6"/>
        </w:rPr>
        <w:t> </w:t>
      </w:r>
      <w:r>
        <w:rPr/>
        <w:t>any</w:t>
      </w:r>
      <w:r>
        <w:rPr>
          <w:spacing w:val="-5"/>
        </w:rPr>
        <w:t> </w:t>
      </w:r>
      <w:r>
        <w:rPr/>
        <w:t>federal,</w:t>
      </w:r>
      <w:r>
        <w:rPr>
          <w:spacing w:val="-8"/>
        </w:rPr>
        <w:t> </w:t>
      </w:r>
      <w:r>
        <w:rPr/>
        <w:t>state,</w:t>
      </w:r>
      <w:r>
        <w:rPr>
          <w:spacing w:val="-7"/>
        </w:rPr>
        <w:t> </w:t>
      </w:r>
      <w:r>
        <w:rPr/>
        <w:t>or</w:t>
      </w:r>
      <w:r>
        <w:rPr>
          <w:spacing w:val="-5"/>
        </w:rPr>
        <w:t> </w:t>
      </w:r>
      <w:r>
        <w:rPr/>
        <w:t>local</w:t>
      </w:r>
      <w:r>
        <w:rPr>
          <w:spacing w:val="-5"/>
        </w:rPr>
        <w:t> </w:t>
      </w:r>
      <w:r>
        <w:rPr/>
        <w:t>laws</w:t>
      </w:r>
      <w:r>
        <w:rPr>
          <w:spacing w:val="-5"/>
        </w:rPr>
        <w:t> </w:t>
      </w:r>
      <w:r>
        <w:rPr/>
        <w:t>regarding alcohol or other drug use and apply to all members of the University community and their guests:</w:t>
      </w: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7"/>
        <w:gridCol w:w="7323"/>
      </w:tblGrid>
      <w:tr>
        <w:trPr>
          <w:trHeight w:val="335" w:hRule="atLeast"/>
        </w:trPr>
        <w:tc>
          <w:tcPr>
            <w:tcW w:w="2607" w:type="dxa"/>
          </w:tcPr>
          <w:p>
            <w:pPr>
              <w:pStyle w:val="TableParagraph"/>
              <w:spacing w:line="266" w:lineRule="exact"/>
              <w:rPr>
                <w:b/>
                <w:sz w:val="22"/>
              </w:rPr>
            </w:pPr>
            <w:r>
              <w:rPr>
                <w:b/>
                <w:spacing w:val="-2"/>
                <w:sz w:val="22"/>
              </w:rPr>
              <w:t>POLICY</w:t>
            </w:r>
          </w:p>
        </w:tc>
        <w:tc>
          <w:tcPr>
            <w:tcW w:w="7323" w:type="dxa"/>
          </w:tcPr>
          <w:p>
            <w:pPr>
              <w:pStyle w:val="TableParagraph"/>
              <w:spacing w:line="266" w:lineRule="exact"/>
              <w:ind w:left="105"/>
              <w:rPr>
                <w:b/>
                <w:sz w:val="22"/>
              </w:rPr>
            </w:pPr>
            <w:r>
              <w:rPr>
                <w:b/>
                <w:spacing w:val="-2"/>
                <w:sz w:val="22"/>
              </w:rPr>
              <w:t>DESCRIPTION</w:t>
            </w:r>
          </w:p>
        </w:tc>
      </w:tr>
      <w:tr>
        <w:trPr>
          <w:trHeight w:val="2779" w:hRule="atLeast"/>
        </w:trPr>
        <w:tc>
          <w:tcPr>
            <w:tcW w:w="2607" w:type="dxa"/>
          </w:tcPr>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195"/>
              <w:ind w:left="0"/>
              <w:rPr>
                <w:sz w:val="22"/>
              </w:rPr>
            </w:pPr>
          </w:p>
          <w:p>
            <w:pPr>
              <w:pStyle w:val="TableParagraph"/>
              <w:spacing w:before="0"/>
              <w:rPr>
                <w:sz w:val="22"/>
              </w:rPr>
            </w:pPr>
            <w:r>
              <w:rPr>
                <w:sz w:val="22"/>
              </w:rPr>
              <w:t>Open</w:t>
            </w:r>
            <w:r>
              <w:rPr>
                <w:spacing w:val="-8"/>
                <w:sz w:val="22"/>
              </w:rPr>
              <w:t> </w:t>
            </w:r>
            <w:r>
              <w:rPr>
                <w:spacing w:val="-2"/>
                <w:sz w:val="22"/>
              </w:rPr>
              <w:t>Containers</w:t>
            </w:r>
          </w:p>
        </w:tc>
        <w:tc>
          <w:tcPr>
            <w:tcW w:w="7323" w:type="dxa"/>
          </w:tcPr>
          <w:p>
            <w:pPr>
              <w:pStyle w:val="TableParagraph"/>
              <w:spacing w:line="237" w:lineRule="auto" w:before="51"/>
              <w:ind w:left="105" w:right="195"/>
              <w:jc w:val="both"/>
              <w:rPr>
                <w:sz w:val="22"/>
              </w:rPr>
            </w:pPr>
            <w:r>
              <w:rPr>
                <w:sz w:val="22"/>
              </w:rPr>
              <w:t>An</w:t>
            </w:r>
            <w:r>
              <w:rPr>
                <w:spacing w:val="-6"/>
                <w:sz w:val="22"/>
              </w:rPr>
              <w:t> </w:t>
            </w:r>
            <w:r>
              <w:rPr>
                <w:sz w:val="22"/>
              </w:rPr>
              <w:t>open</w:t>
            </w:r>
            <w:r>
              <w:rPr>
                <w:spacing w:val="-6"/>
                <w:sz w:val="22"/>
              </w:rPr>
              <w:t> </w:t>
            </w:r>
            <w:r>
              <w:rPr>
                <w:sz w:val="22"/>
              </w:rPr>
              <w:t>container</w:t>
            </w:r>
            <w:r>
              <w:rPr>
                <w:spacing w:val="-5"/>
                <w:sz w:val="22"/>
              </w:rPr>
              <w:t> </w:t>
            </w:r>
            <w:r>
              <w:rPr>
                <w:sz w:val="22"/>
              </w:rPr>
              <w:t>is</w:t>
            </w:r>
            <w:r>
              <w:rPr>
                <w:spacing w:val="-5"/>
                <w:sz w:val="22"/>
              </w:rPr>
              <w:t> </w:t>
            </w:r>
            <w:r>
              <w:rPr>
                <w:sz w:val="22"/>
              </w:rPr>
              <w:t>any</w:t>
            </w:r>
            <w:r>
              <w:rPr>
                <w:spacing w:val="-5"/>
                <w:sz w:val="22"/>
              </w:rPr>
              <w:t> </w:t>
            </w:r>
            <w:r>
              <w:rPr>
                <w:sz w:val="22"/>
              </w:rPr>
              <w:t>receptacle</w:t>
            </w:r>
            <w:r>
              <w:rPr>
                <w:spacing w:val="-5"/>
                <w:sz w:val="22"/>
              </w:rPr>
              <w:t> </w:t>
            </w:r>
            <w:r>
              <w:rPr>
                <w:sz w:val="22"/>
              </w:rPr>
              <w:t>containing</w:t>
            </w:r>
            <w:r>
              <w:rPr>
                <w:spacing w:val="-4"/>
                <w:sz w:val="22"/>
              </w:rPr>
              <w:t> </w:t>
            </w:r>
            <w:r>
              <w:rPr>
                <w:sz w:val="22"/>
              </w:rPr>
              <w:t>alcohol,</w:t>
            </w:r>
            <w:r>
              <w:rPr>
                <w:spacing w:val="-12"/>
                <w:sz w:val="22"/>
              </w:rPr>
              <w:t> </w:t>
            </w:r>
            <w:r>
              <w:rPr>
                <w:sz w:val="22"/>
              </w:rPr>
              <w:t>which</w:t>
            </w:r>
            <w:r>
              <w:rPr>
                <w:spacing w:val="-6"/>
                <w:sz w:val="22"/>
              </w:rPr>
              <w:t> </w:t>
            </w:r>
            <w:r>
              <w:rPr>
                <w:sz w:val="22"/>
              </w:rPr>
              <w:t>is</w:t>
            </w:r>
            <w:r>
              <w:rPr>
                <w:spacing w:val="-5"/>
                <w:sz w:val="22"/>
              </w:rPr>
              <w:t> </w:t>
            </w:r>
            <w:r>
              <w:rPr>
                <w:sz w:val="22"/>
              </w:rPr>
              <w:t>open</w:t>
            </w:r>
            <w:r>
              <w:rPr>
                <w:spacing w:val="-6"/>
                <w:sz w:val="22"/>
              </w:rPr>
              <w:t> </w:t>
            </w:r>
            <w:r>
              <w:rPr>
                <w:sz w:val="22"/>
              </w:rPr>
              <w:t>in</w:t>
            </w:r>
            <w:r>
              <w:rPr>
                <w:spacing w:val="-6"/>
                <w:sz w:val="22"/>
              </w:rPr>
              <w:t> </w:t>
            </w:r>
            <w:r>
              <w:rPr>
                <w:sz w:val="22"/>
              </w:rPr>
              <w:t>such</w:t>
            </w:r>
            <w:r>
              <w:rPr>
                <w:spacing w:val="-3"/>
                <w:sz w:val="22"/>
              </w:rPr>
              <w:t> </w:t>
            </w:r>
            <w:r>
              <w:rPr>
                <w:sz w:val="22"/>
              </w:rPr>
              <w:t>a way</w:t>
            </w:r>
            <w:r>
              <w:rPr>
                <w:spacing w:val="-3"/>
                <w:sz w:val="22"/>
              </w:rPr>
              <w:t> </w:t>
            </w:r>
            <w:r>
              <w:rPr>
                <w:sz w:val="22"/>
              </w:rPr>
              <w:t>as</w:t>
            </w:r>
            <w:r>
              <w:rPr>
                <w:spacing w:val="-3"/>
                <w:sz w:val="22"/>
              </w:rPr>
              <w:t> </w:t>
            </w:r>
            <w:r>
              <w:rPr>
                <w:sz w:val="22"/>
              </w:rPr>
              <w:t>to</w:t>
            </w:r>
            <w:r>
              <w:rPr>
                <w:spacing w:val="-4"/>
                <w:sz w:val="22"/>
              </w:rPr>
              <w:t> </w:t>
            </w:r>
            <w:r>
              <w:rPr>
                <w:sz w:val="22"/>
              </w:rPr>
              <w:t>permit</w:t>
            </w:r>
            <w:r>
              <w:rPr>
                <w:spacing w:val="-5"/>
                <w:sz w:val="22"/>
              </w:rPr>
              <w:t> </w:t>
            </w:r>
            <w:r>
              <w:rPr>
                <w:sz w:val="22"/>
              </w:rPr>
              <w:t>direct</w:t>
            </w:r>
            <w:r>
              <w:rPr>
                <w:spacing w:val="-1"/>
                <w:sz w:val="22"/>
              </w:rPr>
              <w:t> </w:t>
            </w:r>
            <w:r>
              <w:rPr>
                <w:sz w:val="22"/>
              </w:rPr>
              <w:t>consumption</w:t>
            </w:r>
            <w:r>
              <w:rPr>
                <w:spacing w:val="-4"/>
                <w:sz w:val="22"/>
              </w:rPr>
              <w:t> </w:t>
            </w:r>
            <w:r>
              <w:rPr>
                <w:sz w:val="22"/>
              </w:rPr>
              <w:t>of</w:t>
            </w:r>
            <w:r>
              <w:rPr>
                <w:spacing w:val="-3"/>
                <w:sz w:val="22"/>
              </w:rPr>
              <w:t> </w:t>
            </w:r>
            <w:r>
              <w:rPr>
                <w:sz w:val="22"/>
              </w:rPr>
              <w:t>the contents,</w:t>
            </w:r>
            <w:r>
              <w:rPr>
                <w:spacing w:val="-6"/>
                <w:sz w:val="22"/>
              </w:rPr>
              <w:t> </w:t>
            </w:r>
            <w:r>
              <w:rPr>
                <w:sz w:val="22"/>
              </w:rPr>
              <w:t>is</w:t>
            </w:r>
            <w:r>
              <w:rPr>
                <w:spacing w:val="-3"/>
                <w:sz w:val="22"/>
              </w:rPr>
              <w:t> </w:t>
            </w:r>
            <w:r>
              <w:rPr>
                <w:sz w:val="22"/>
              </w:rPr>
              <w:t>prohibited.</w:t>
            </w:r>
            <w:r>
              <w:rPr>
                <w:spacing w:val="-2"/>
                <w:sz w:val="22"/>
              </w:rPr>
              <w:t> </w:t>
            </w:r>
            <w:r>
              <w:rPr>
                <w:sz w:val="22"/>
              </w:rPr>
              <w:t>Possession of an open container of alcohol anywhere on campus is prohibited, except:</w:t>
            </w:r>
          </w:p>
          <w:p>
            <w:pPr>
              <w:pStyle w:val="TableParagraph"/>
              <w:spacing w:before="89"/>
              <w:ind w:left="0"/>
              <w:rPr>
                <w:sz w:val="22"/>
              </w:rPr>
            </w:pPr>
          </w:p>
          <w:p>
            <w:pPr>
              <w:pStyle w:val="TableParagraph"/>
              <w:numPr>
                <w:ilvl w:val="0"/>
                <w:numId w:val="11"/>
              </w:numPr>
              <w:tabs>
                <w:tab w:pos="262" w:val="left" w:leader="none"/>
              </w:tabs>
              <w:spacing w:line="278" w:lineRule="auto" w:before="0" w:after="0"/>
              <w:ind w:left="105" w:right="901" w:firstLine="0"/>
              <w:jc w:val="left"/>
              <w:rPr>
                <w:sz w:val="22"/>
              </w:rPr>
            </w:pPr>
            <w:r>
              <w:rPr>
                <w:sz w:val="22"/>
              </w:rPr>
              <w:t>in</w:t>
            </w:r>
            <w:r>
              <w:rPr>
                <w:spacing w:val="-7"/>
                <w:sz w:val="22"/>
              </w:rPr>
              <w:t> </w:t>
            </w:r>
            <w:r>
              <w:rPr>
                <w:sz w:val="22"/>
              </w:rPr>
              <w:t>a</w:t>
            </w:r>
            <w:r>
              <w:rPr>
                <w:spacing w:val="-6"/>
                <w:sz w:val="22"/>
              </w:rPr>
              <w:t> </w:t>
            </w:r>
            <w:r>
              <w:rPr>
                <w:sz w:val="22"/>
              </w:rPr>
              <w:t>residence</w:t>
            </w:r>
            <w:r>
              <w:rPr>
                <w:spacing w:val="-6"/>
                <w:sz w:val="22"/>
              </w:rPr>
              <w:t> </w:t>
            </w:r>
            <w:r>
              <w:rPr>
                <w:sz w:val="22"/>
              </w:rPr>
              <w:t>hall</w:t>
            </w:r>
            <w:r>
              <w:rPr>
                <w:spacing w:val="-4"/>
                <w:sz w:val="22"/>
              </w:rPr>
              <w:t> </w:t>
            </w:r>
            <w:r>
              <w:rPr>
                <w:sz w:val="22"/>
              </w:rPr>
              <w:t>private</w:t>
            </w:r>
            <w:r>
              <w:rPr>
                <w:spacing w:val="-6"/>
                <w:sz w:val="22"/>
              </w:rPr>
              <w:t> </w:t>
            </w:r>
            <w:r>
              <w:rPr>
                <w:sz w:val="22"/>
              </w:rPr>
              <w:t>living</w:t>
            </w:r>
            <w:r>
              <w:rPr>
                <w:spacing w:val="-5"/>
                <w:sz w:val="22"/>
              </w:rPr>
              <w:t> </w:t>
            </w:r>
            <w:r>
              <w:rPr>
                <w:sz w:val="22"/>
              </w:rPr>
              <w:t>space,</w:t>
            </w:r>
            <w:r>
              <w:rPr>
                <w:spacing w:val="-8"/>
                <w:sz w:val="22"/>
              </w:rPr>
              <w:t> </w:t>
            </w:r>
            <w:r>
              <w:rPr>
                <w:sz w:val="22"/>
              </w:rPr>
              <w:t>which</w:t>
            </w:r>
            <w:r>
              <w:rPr>
                <w:spacing w:val="-7"/>
                <w:sz w:val="22"/>
              </w:rPr>
              <w:t> </w:t>
            </w:r>
            <w:r>
              <w:rPr>
                <w:sz w:val="22"/>
              </w:rPr>
              <w:t>includes</w:t>
            </w:r>
            <w:r>
              <w:rPr>
                <w:spacing w:val="-6"/>
                <w:sz w:val="22"/>
              </w:rPr>
              <w:t> </w:t>
            </w:r>
            <w:r>
              <w:rPr>
                <w:sz w:val="22"/>
              </w:rPr>
              <w:t>common</w:t>
            </w:r>
            <w:r>
              <w:rPr>
                <w:spacing w:val="-7"/>
                <w:sz w:val="22"/>
              </w:rPr>
              <w:t> </w:t>
            </w:r>
            <w:r>
              <w:rPr>
                <w:sz w:val="22"/>
              </w:rPr>
              <w:t>areas within suites, where all occupants of the suite are over 21;</w:t>
            </w:r>
          </w:p>
          <w:p>
            <w:pPr>
              <w:pStyle w:val="TableParagraph"/>
              <w:spacing w:before="6"/>
              <w:ind w:left="105"/>
              <w:rPr>
                <w:sz w:val="22"/>
              </w:rPr>
            </w:pPr>
            <w:r>
              <w:rPr>
                <w:sz w:val="22"/>
              </w:rPr>
              <w:t>•in</w:t>
            </w:r>
            <w:r>
              <w:rPr>
                <w:spacing w:val="-10"/>
                <w:sz w:val="22"/>
              </w:rPr>
              <w:t> </w:t>
            </w:r>
            <w:r>
              <w:rPr>
                <w:sz w:val="22"/>
              </w:rPr>
              <w:t>a</w:t>
            </w:r>
            <w:r>
              <w:rPr>
                <w:spacing w:val="-7"/>
                <w:sz w:val="22"/>
              </w:rPr>
              <w:t> </w:t>
            </w:r>
            <w:r>
              <w:rPr>
                <w:sz w:val="22"/>
              </w:rPr>
              <w:t>fraternity</w:t>
            </w:r>
            <w:r>
              <w:rPr>
                <w:spacing w:val="-7"/>
                <w:sz w:val="22"/>
              </w:rPr>
              <w:t> </w:t>
            </w:r>
            <w:r>
              <w:rPr>
                <w:sz w:val="22"/>
              </w:rPr>
              <w:t>or</w:t>
            </w:r>
            <w:r>
              <w:rPr>
                <w:spacing w:val="-7"/>
                <w:sz w:val="22"/>
              </w:rPr>
              <w:t> </w:t>
            </w:r>
            <w:r>
              <w:rPr>
                <w:sz w:val="22"/>
              </w:rPr>
              <w:t>special</w:t>
            </w:r>
            <w:r>
              <w:rPr>
                <w:spacing w:val="-6"/>
                <w:sz w:val="22"/>
              </w:rPr>
              <w:t> </w:t>
            </w:r>
            <w:r>
              <w:rPr>
                <w:sz w:val="22"/>
              </w:rPr>
              <w:t>interest</w:t>
            </w:r>
            <w:r>
              <w:rPr>
                <w:spacing w:val="-9"/>
                <w:sz w:val="22"/>
              </w:rPr>
              <w:t> </w:t>
            </w:r>
            <w:r>
              <w:rPr>
                <w:sz w:val="22"/>
              </w:rPr>
              <w:t>house;</w:t>
            </w:r>
            <w:r>
              <w:rPr>
                <w:spacing w:val="-7"/>
                <w:sz w:val="22"/>
              </w:rPr>
              <w:t> </w:t>
            </w:r>
            <w:r>
              <w:rPr>
                <w:spacing w:val="-5"/>
                <w:sz w:val="22"/>
              </w:rPr>
              <w:t>or</w:t>
            </w:r>
          </w:p>
          <w:p>
            <w:pPr>
              <w:pStyle w:val="TableParagraph"/>
              <w:spacing w:line="235" w:lineRule="auto" w:before="53"/>
              <w:ind w:left="105"/>
              <w:rPr>
                <w:sz w:val="22"/>
              </w:rPr>
            </w:pPr>
            <w:r>
              <w:rPr>
                <w:sz w:val="22"/>
              </w:rPr>
              <w:t>•in</w:t>
            </w:r>
            <w:r>
              <w:rPr>
                <w:spacing w:val="-8"/>
                <w:sz w:val="22"/>
              </w:rPr>
              <w:t> </w:t>
            </w:r>
            <w:r>
              <w:rPr>
                <w:sz w:val="22"/>
              </w:rPr>
              <w:t>an</w:t>
            </w:r>
            <w:r>
              <w:rPr>
                <w:spacing w:val="-8"/>
                <w:sz w:val="22"/>
              </w:rPr>
              <w:t> </w:t>
            </w:r>
            <w:r>
              <w:rPr>
                <w:sz w:val="22"/>
              </w:rPr>
              <w:t>area</w:t>
            </w:r>
            <w:r>
              <w:rPr>
                <w:spacing w:val="-8"/>
                <w:sz w:val="22"/>
              </w:rPr>
              <w:t> </w:t>
            </w:r>
            <w:r>
              <w:rPr>
                <w:sz w:val="22"/>
              </w:rPr>
              <w:t>designated,</w:t>
            </w:r>
            <w:r>
              <w:rPr>
                <w:spacing w:val="-10"/>
                <w:sz w:val="22"/>
              </w:rPr>
              <w:t> </w:t>
            </w:r>
            <w:r>
              <w:rPr>
                <w:sz w:val="22"/>
              </w:rPr>
              <w:t>through</w:t>
            </w:r>
            <w:r>
              <w:rPr>
                <w:spacing w:val="-8"/>
                <w:sz w:val="22"/>
              </w:rPr>
              <w:t> </w:t>
            </w:r>
            <w:r>
              <w:rPr>
                <w:sz w:val="22"/>
              </w:rPr>
              <w:t>the</w:t>
            </w:r>
            <w:r>
              <w:rPr>
                <w:spacing w:val="-8"/>
                <w:sz w:val="22"/>
              </w:rPr>
              <w:t> </w:t>
            </w:r>
            <w:r>
              <w:rPr>
                <w:sz w:val="22"/>
              </w:rPr>
              <w:t>event/function</w:t>
            </w:r>
            <w:r>
              <w:rPr>
                <w:spacing w:val="-8"/>
                <w:sz w:val="22"/>
              </w:rPr>
              <w:t> </w:t>
            </w:r>
            <w:r>
              <w:rPr>
                <w:sz w:val="22"/>
              </w:rPr>
              <w:t>registration</w:t>
            </w:r>
            <w:r>
              <w:rPr>
                <w:spacing w:val="-8"/>
                <w:sz w:val="22"/>
              </w:rPr>
              <w:t> </w:t>
            </w:r>
            <w:r>
              <w:rPr>
                <w:sz w:val="22"/>
              </w:rPr>
              <w:t>process,</w:t>
            </w:r>
            <w:r>
              <w:rPr>
                <w:spacing w:val="-9"/>
                <w:sz w:val="22"/>
              </w:rPr>
              <w:t> </w:t>
            </w:r>
            <w:r>
              <w:rPr>
                <w:sz w:val="22"/>
              </w:rPr>
              <w:t>as</w:t>
            </w:r>
            <w:r>
              <w:rPr>
                <w:spacing w:val="-4"/>
                <w:sz w:val="22"/>
              </w:rPr>
              <w:t> </w:t>
            </w:r>
            <w:r>
              <w:rPr>
                <w:sz w:val="22"/>
              </w:rPr>
              <w:t>a place where alcohol consumption is permitted.</w:t>
            </w:r>
          </w:p>
        </w:tc>
      </w:tr>
    </w:tbl>
    <w:p>
      <w:pPr>
        <w:pStyle w:val="TableParagraph"/>
        <w:spacing w:after="0" w:line="235" w:lineRule="auto"/>
        <w:rPr>
          <w:sz w:val="22"/>
        </w:rPr>
        <w:sectPr>
          <w:type w:val="continuous"/>
          <w:pgSz w:w="12240" w:h="15840"/>
          <w:pgMar w:header="0" w:footer="782" w:top="1420" w:bottom="980" w:left="1080" w:right="1080"/>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7"/>
        <w:gridCol w:w="7323"/>
      </w:tblGrid>
      <w:tr>
        <w:trPr>
          <w:trHeight w:val="2837" w:hRule="atLeast"/>
        </w:trPr>
        <w:tc>
          <w:tcPr>
            <w:tcW w:w="2607" w:type="dxa"/>
          </w:tcPr>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223"/>
              <w:ind w:left="0"/>
              <w:rPr>
                <w:sz w:val="22"/>
              </w:rPr>
            </w:pPr>
          </w:p>
          <w:p>
            <w:pPr>
              <w:pStyle w:val="TableParagraph"/>
              <w:spacing w:before="1"/>
              <w:rPr>
                <w:sz w:val="22"/>
              </w:rPr>
            </w:pPr>
            <w:r>
              <w:rPr>
                <w:sz w:val="22"/>
              </w:rPr>
              <w:t>Common</w:t>
            </w:r>
            <w:r>
              <w:rPr>
                <w:spacing w:val="-6"/>
                <w:sz w:val="22"/>
              </w:rPr>
              <w:t> </w:t>
            </w:r>
            <w:r>
              <w:rPr>
                <w:spacing w:val="-2"/>
                <w:sz w:val="22"/>
              </w:rPr>
              <w:t>Containers</w:t>
            </w:r>
          </w:p>
        </w:tc>
        <w:tc>
          <w:tcPr>
            <w:tcW w:w="7323" w:type="dxa"/>
          </w:tcPr>
          <w:p>
            <w:pPr>
              <w:pStyle w:val="TableParagraph"/>
              <w:ind w:left="105"/>
              <w:rPr>
                <w:sz w:val="22"/>
              </w:rPr>
            </w:pPr>
            <w:r>
              <w:rPr>
                <w:sz w:val="22"/>
              </w:rPr>
              <w:t>A</w:t>
            </w:r>
            <w:r>
              <w:rPr>
                <w:spacing w:val="-6"/>
                <w:sz w:val="22"/>
              </w:rPr>
              <w:t> </w:t>
            </w:r>
            <w:r>
              <w:rPr>
                <w:sz w:val="22"/>
              </w:rPr>
              <w:t>common</w:t>
            </w:r>
            <w:r>
              <w:rPr>
                <w:spacing w:val="-8"/>
                <w:sz w:val="22"/>
              </w:rPr>
              <w:t> </w:t>
            </w:r>
            <w:r>
              <w:rPr>
                <w:sz w:val="22"/>
              </w:rPr>
              <w:t>container</w:t>
            </w:r>
            <w:r>
              <w:rPr>
                <w:spacing w:val="-6"/>
                <w:sz w:val="22"/>
              </w:rPr>
              <w:t> </w:t>
            </w:r>
            <w:r>
              <w:rPr>
                <w:sz w:val="22"/>
              </w:rPr>
              <w:t>is</w:t>
            </w:r>
            <w:r>
              <w:rPr>
                <w:spacing w:val="-7"/>
                <w:sz w:val="22"/>
              </w:rPr>
              <w:t> </w:t>
            </w:r>
            <w:r>
              <w:rPr>
                <w:sz w:val="22"/>
              </w:rPr>
              <w:t>a</w:t>
            </w:r>
            <w:r>
              <w:rPr>
                <w:spacing w:val="-7"/>
                <w:sz w:val="22"/>
              </w:rPr>
              <w:t> </w:t>
            </w:r>
            <w:r>
              <w:rPr>
                <w:sz w:val="22"/>
              </w:rPr>
              <w:t>receptacle</w:t>
            </w:r>
            <w:r>
              <w:rPr>
                <w:spacing w:val="-6"/>
                <w:sz w:val="22"/>
              </w:rPr>
              <w:t> </w:t>
            </w:r>
            <w:r>
              <w:rPr>
                <w:sz w:val="22"/>
              </w:rPr>
              <w:t>for</w:t>
            </w:r>
            <w:r>
              <w:rPr>
                <w:spacing w:val="-7"/>
                <w:sz w:val="22"/>
              </w:rPr>
              <w:t> </w:t>
            </w:r>
            <w:r>
              <w:rPr>
                <w:sz w:val="22"/>
              </w:rPr>
              <w:t>dispensing</w:t>
            </w:r>
            <w:r>
              <w:rPr>
                <w:spacing w:val="-6"/>
                <w:sz w:val="22"/>
              </w:rPr>
              <w:t> </w:t>
            </w:r>
            <w:r>
              <w:rPr>
                <w:sz w:val="22"/>
              </w:rPr>
              <w:t>multiple</w:t>
            </w:r>
            <w:r>
              <w:rPr>
                <w:spacing w:val="-6"/>
                <w:sz w:val="22"/>
              </w:rPr>
              <w:t> </w:t>
            </w:r>
            <w:r>
              <w:rPr>
                <w:sz w:val="22"/>
              </w:rPr>
              <w:t>servings</w:t>
            </w:r>
            <w:r>
              <w:rPr>
                <w:spacing w:val="-7"/>
                <w:sz w:val="22"/>
              </w:rPr>
              <w:t> </w:t>
            </w:r>
            <w:r>
              <w:rPr>
                <w:sz w:val="22"/>
              </w:rPr>
              <w:t>of</w:t>
            </w:r>
            <w:r>
              <w:rPr>
                <w:spacing w:val="-7"/>
                <w:sz w:val="22"/>
              </w:rPr>
              <w:t> </w:t>
            </w:r>
            <w:r>
              <w:rPr>
                <w:spacing w:val="-5"/>
                <w:sz w:val="22"/>
              </w:rPr>
              <w:t>an</w:t>
            </w:r>
          </w:p>
          <w:p>
            <w:pPr>
              <w:pStyle w:val="TableParagraph"/>
              <w:spacing w:line="266" w:lineRule="exact" w:before="0"/>
              <w:ind w:left="105"/>
              <w:rPr>
                <w:sz w:val="22"/>
              </w:rPr>
            </w:pPr>
            <w:r>
              <w:rPr>
                <w:sz w:val="22"/>
              </w:rPr>
              <w:t>alcoholic</w:t>
            </w:r>
            <w:r>
              <w:rPr>
                <w:spacing w:val="-12"/>
                <w:sz w:val="22"/>
              </w:rPr>
              <w:t> </w:t>
            </w:r>
            <w:r>
              <w:rPr>
                <w:sz w:val="22"/>
              </w:rPr>
              <w:t>beverage.</w:t>
            </w:r>
            <w:r>
              <w:rPr>
                <w:spacing w:val="-6"/>
                <w:sz w:val="22"/>
              </w:rPr>
              <w:t> </w:t>
            </w:r>
            <w:r>
              <w:rPr>
                <w:sz w:val="22"/>
              </w:rPr>
              <w:t>Possession</w:t>
            </w:r>
            <w:r>
              <w:rPr>
                <w:spacing w:val="-9"/>
                <w:sz w:val="22"/>
              </w:rPr>
              <w:t> </w:t>
            </w:r>
            <w:r>
              <w:rPr>
                <w:sz w:val="22"/>
              </w:rPr>
              <w:t>or</w:t>
            </w:r>
            <w:r>
              <w:rPr>
                <w:spacing w:val="-8"/>
                <w:sz w:val="22"/>
              </w:rPr>
              <w:t> </w:t>
            </w:r>
            <w:r>
              <w:rPr>
                <w:sz w:val="22"/>
              </w:rPr>
              <w:t>use</w:t>
            </w:r>
            <w:r>
              <w:rPr>
                <w:spacing w:val="-8"/>
                <w:sz w:val="22"/>
              </w:rPr>
              <w:t> </w:t>
            </w:r>
            <w:r>
              <w:rPr>
                <w:sz w:val="22"/>
              </w:rPr>
              <w:t>of</w:t>
            </w:r>
            <w:r>
              <w:rPr>
                <w:spacing w:val="-8"/>
                <w:sz w:val="22"/>
              </w:rPr>
              <w:t> </w:t>
            </w:r>
            <w:r>
              <w:rPr>
                <w:sz w:val="22"/>
              </w:rPr>
              <w:t>kegs,</w:t>
            </w:r>
            <w:r>
              <w:rPr>
                <w:spacing w:val="-10"/>
                <w:sz w:val="22"/>
              </w:rPr>
              <w:t> </w:t>
            </w:r>
            <w:r>
              <w:rPr>
                <w:sz w:val="22"/>
              </w:rPr>
              <w:t>beer</w:t>
            </w:r>
            <w:r>
              <w:rPr>
                <w:spacing w:val="-5"/>
                <w:sz w:val="22"/>
              </w:rPr>
              <w:t> </w:t>
            </w:r>
            <w:r>
              <w:rPr>
                <w:sz w:val="22"/>
              </w:rPr>
              <w:t>balls,</w:t>
            </w:r>
            <w:r>
              <w:rPr>
                <w:spacing w:val="-10"/>
                <w:sz w:val="22"/>
              </w:rPr>
              <w:t> </w:t>
            </w:r>
            <w:r>
              <w:rPr>
                <w:sz w:val="22"/>
              </w:rPr>
              <w:t>boxed</w:t>
            </w:r>
            <w:r>
              <w:rPr>
                <w:spacing w:val="-9"/>
                <w:sz w:val="22"/>
              </w:rPr>
              <w:t> </w:t>
            </w:r>
            <w:r>
              <w:rPr>
                <w:sz w:val="22"/>
              </w:rPr>
              <w:t>wine,</w:t>
            </w:r>
            <w:r>
              <w:rPr>
                <w:spacing w:val="-9"/>
                <w:sz w:val="22"/>
              </w:rPr>
              <w:t> </w:t>
            </w:r>
            <w:r>
              <w:rPr>
                <w:spacing w:val="-2"/>
                <w:sz w:val="22"/>
              </w:rPr>
              <w:t>multi-</w:t>
            </w:r>
          </w:p>
          <w:p>
            <w:pPr>
              <w:pStyle w:val="TableParagraph"/>
              <w:spacing w:before="0"/>
              <w:ind w:left="105"/>
              <w:rPr>
                <w:sz w:val="22"/>
              </w:rPr>
            </w:pPr>
            <w:r>
              <w:rPr>
                <w:sz w:val="22"/>
              </w:rPr>
              <w:t>serving</w:t>
            </w:r>
            <w:r>
              <w:rPr>
                <w:spacing w:val="-8"/>
                <w:sz w:val="22"/>
              </w:rPr>
              <w:t> </w:t>
            </w:r>
            <w:r>
              <w:rPr>
                <w:sz w:val="22"/>
              </w:rPr>
              <w:t>containers,</w:t>
            </w:r>
            <w:r>
              <w:rPr>
                <w:spacing w:val="-12"/>
                <w:sz w:val="22"/>
              </w:rPr>
              <w:t> </w:t>
            </w:r>
            <w:r>
              <w:rPr>
                <w:sz w:val="22"/>
              </w:rPr>
              <w:t>or</w:t>
            </w:r>
            <w:r>
              <w:rPr>
                <w:spacing w:val="-9"/>
                <w:sz w:val="22"/>
              </w:rPr>
              <w:t> </w:t>
            </w:r>
            <w:r>
              <w:rPr>
                <w:sz w:val="22"/>
              </w:rPr>
              <w:t>other</w:t>
            </w:r>
            <w:r>
              <w:rPr>
                <w:spacing w:val="-9"/>
                <w:sz w:val="22"/>
              </w:rPr>
              <w:t> </w:t>
            </w:r>
            <w:r>
              <w:rPr>
                <w:sz w:val="22"/>
              </w:rPr>
              <w:t>common</w:t>
            </w:r>
            <w:r>
              <w:rPr>
                <w:spacing w:val="-10"/>
                <w:sz w:val="22"/>
              </w:rPr>
              <w:t> </w:t>
            </w:r>
            <w:r>
              <w:rPr>
                <w:sz w:val="22"/>
              </w:rPr>
              <w:t>containers</w:t>
            </w:r>
            <w:r>
              <w:rPr>
                <w:spacing w:val="-9"/>
                <w:sz w:val="22"/>
              </w:rPr>
              <w:t> </w:t>
            </w:r>
            <w:r>
              <w:rPr>
                <w:sz w:val="22"/>
              </w:rPr>
              <w:t>is</w:t>
            </w:r>
            <w:r>
              <w:rPr>
                <w:spacing w:val="-9"/>
                <w:sz w:val="22"/>
              </w:rPr>
              <w:t> </w:t>
            </w:r>
            <w:r>
              <w:rPr>
                <w:sz w:val="22"/>
              </w:rPr>
              <w:t>prohibited.</w:t>
            </w:r>
            <w:r>
              <w:rPr>
                <w:spacing w:val="-4"/>
                <w:sz w:val="22"/>
              </w:rPr>
              <w:t> </w:t>
            </w:r>
            <w:r>
              <w:rPr>
                <w:sz w:val="22"/>
              </w:rPr>
              <w:t>Exceptions</w:t>
            </w:r>
            <w:r>
              <w:rPr>
                <w:spacing w:val="-8"/>
                <w:sz w:val="22"/>
              </w:rPr>
              <w:t> </w:t>
            </w:r>
            <w:r>
              <w:rPr>
                <w:sz w:val="22"/>
              </w:rPr>
              <w:t>may apply for registered events in which specific criteria have been met or for</w:t>
            </w:r>
          </w:p>
          <w:p>
            <w:pPr>
              <w:pStyle w:val="TableParagraph"/>
              <w:spacing w:line="235" w:lineRule="auto" w:before="3"/>
              <w:ind w:left="105" w:right="89"/>
              <w:jc w:val="both"/>
              <w:rPr>
                <w:sz w:val="22"/>
              </w:rPr>
            </w:pPr>
            <w:r>
              <w:rPr>
                <w:sz w:val="22"/>
              </w:rPr>
              <w:t>registered</w:t>
            </w:r>
            <w:r>
              <w:rPr>
                <w:spacing w:val="-13"/>
                <w:sz w:val="22"/>
              </w:rPr>
              <w:t> </w:t>
            </w:r>
            <w:r>
              <w:rPr>
                <w:sz w:val="22"/>
              </w:rPr>
              <w:t>events</w:t>
            </w:r>
            <w:r>
              <w:rPr>
                <w:spacing w:val="-12"/>
                <w:sz w:val="22"/>
              </w:rPr>
              <w:t> </w:t>
            </w:r>
            <w:r>
              <w:rPr>
                <w:sz w:val="22"/>
              </w:rPr>
              <w:t>managed</w:t>
            </w:r>
            <w:r>
              <w:rPr>
                <w:spacing w:val="-13"/>
                <w:sz w:val="22"/>
              </w:rPr>
              <w:t> </w:t>
            </w:r>
            <w:r>
              <w:rPr>
                <w:sz w:val="22"/>
              </w:rPr>
              <w:t>by</w:t>
            </w:r>
            <w:r>
              <w:rPr>
                <w:spacing w:val="-12"/>
                <w:sz w:val="22"/>
              </w:rPr>
              <w:t> </w:t>
            </w:r>
            <w:r>
              <w:rPr>
                <w:sz w:val="22"/>
              </w:rPr>
              <w:t>a</w:t>
            </w:r>
            <w:r>
              <w:rPr>
                <w:spacing w:val="-13"/>
                <w:sz w:val="22"/>
              </w:rPr>
              <w:t> </w:t>
            </w:r>
            <w:r>
              <w:rPr>
                <w:sz w:val="22"/>
              </w:rPr>
              <w:t>licensed</w:t>
            </w:r>
            <w:r>
              <w:rPr>
                <w:spacing w:val="-12"/>
                <w:sz w:val="22"/>
              </w:rPr>
              <w:t> </w:t>
            </w:r>
            <w:r>
              <w:rPr>
                <w:sz w:val="22"/>
              </w:rPr>
              <w:t>caterer/third</w:t>
            </w:r>
            <w:r>
              <w:rPr>
                <w:spacing w:val="-13"/>
                <w:sz w:val="22"/>
              </w:rPr>
              <w:t> </w:t>
            </w:r>
            <w:r>
              <w:rPr>
                <w:sz w:val="22"/>
              </w:rPr>
              <w:t>party</w:t>
            </w:r>
            <w:r>
              <w:rPr>
                <w:spacing w:val="-12"/>
                <w:sz w:val="22"/>
              </w:rPr>
              <w:t> </w:t>
            </w:r>
            <w:r>
              <w:rPr>
                <w:sz w:val="22"/>
              </w:rPr>
              <w:t>vendor.</w:t>
            </w:r>
            <w:r>
              <w:rPr>
                <w:spacing w:val="-12"/>
                <w:sz w:val="22"/>
              </w:rPr>
              <w:t> </w:t>
            </w:r>
            <w:r>
              <w:rPr>
                <w:sz w:val="22"/>
              </w:rPr>
              <w:t>Specifically, common</w:t>
            </w:r>
            <w:r>
              <w:rPr>
                <w:spacing w:val="-1"/>
                <w:sz w:val="22"/>
              </w:rPr>
              <w:t> </w:t>
            </w:r>
            <w:r>
              <w:rPr>
                <w:sz w:val="22"/>
              </w:rPr>
              <w:t>containers are in</w:t>
            </w:r>
            <w:r>
              <w:rPr>
                <w:spacing w:val="-1"/>
                <w:sz w:val="22"/>
              </w:rPr>
              <w:t> </w:t>
            </w:r>
            <w:r>
              <w:rPr>
                <w:sz w:val="22"/>
              </w:rPr>
              <w:t>violation</w:t>
            </w:r>
            <w:r>
              <w:rPr>
                <w:spacing w:val="-1"/>
                <w:sz w:val="22"/>
              </w:rPr>
              <w:t> </w:t>
            </w:r>
            <w:r>
              <w:rPr>
                <w:sz w:val="22"/>
              </w:rPr>
              <w:t>of the code of conduct</w:t>
            </w:r>
            <w:r>
              <w:rPr>
                <w:spacing w:val="-2"/>
                <w:sz w:val="22"/>
              </w:rPr>
              <w:t> </w:t>
            </w:r>
            <w:r>
              <w:rPr>
                <w:sz w:val="22"/>
              </w:rPr>
              <w:t>when</w:t>
            </w:r>
            <w:r>
              <w:rPr>
                <w:spacing w:val="-1"/>
                <w:sz w:val="22"/>
              </w:rPr>
              <w:t> </w:t>
            </w:r>
            <w:r>
              <w:rPr>
                <w:sz w:val="22"/>
              </w:rPr>
              <w:t>any individual container exceeds the maximum amounts below:</w:t>
            </w:r>
          </w:p>
          <w:p>
            <w:pPr>
              <w:pStyle w:val="TableParagraph"/>
              <w:numPr>
                <w:ilvl w:val="0"/>
                <w:numId w:val="12"/>
              </w:numPr>
              <w:tabs>
                <w:tab w:pos="662" w:val="left" w:leader="none"/>
              </w:tabs>
              <w:spacing w:line="240" w:lineRule="auto" w:before="56" w:after="0"/>
              <w:ind w:left="662" w:right="0" w:hanging="196"/>
              <w:jc w:val="left"/>
              <w:rPr>
                <w:sz w:val="22"/>
              </w:rPr>
            </w:pPr>
            <w:r>
              <w:rPr>
                <w:sz w:val="22"/>
              </w:rPr>
              <w:t>64</w:t>
            </w:r>
            <w:r>
              <w:rPr>
                <w:spacing w:val="-8"/>
                <w:sz w:val="22"/>
              </w:rPr>
              <w:t> </w:t>
            </w:r>
            <w:r>
              <w:rPr>
                <w:sz w:val="22"/>
              </w:rPr>
              <w:t>ounce</w:t>
            </w:r>
            <w:r>
              <w:rPr>
                <w:spacing w:val="-6"/>
                <w:sz w:val="22"/>
              </w:rPr>
              <w:t> </w:t>
            </w:r>
            <w:r>
              <w:rPr>
                <w:sz w:val="22"/>
              </w:rPr>
              <w:t>container</w:t>
            </w:r>
            <w:r>
              <w:rPr>
                <w:spacing w:val="-6"/>
                <w:sz w:val="22"/>
              </w:rPr>
              <w:t> </w:t>
            </w:r>
            <w:r>
              <w:rPr>
                <w:sz w:val="22"/>
              </w:rPr>
              <w:t>of</w:t>
            </w:r>
            <w:r>
              <w:rPr>
                <w:spacing w:val="-5"/>
                <w:sz w:val="22"/>
              </w:rPr>
              <w:t> </w:t>
            </w:r>
            <w:r>
              <w:rPr>
                <w:spacing w:val="-2"/>
                <w:sz w:val="22"/>
              </w:rPr>
              <w:t>beer;</w:t>
            </w:r>
          </w:p>
          <w:p>
            <w:pPr>
              <w:pStyle w:val="TableParagraph"/>
              <w:numPr>
                <w:ilvl w:val="0"/>
                <w:numId w:val="12"/>
              </w:numPr>
              <w:tabs>
                <w:tab w:pos="662" w:val="left" w:leader="none"/>
              </w:tabs>
              <w:spacing w:line="240" w:lineRule="auto" w:before="20" w:after="0"/>
              <w:ind w:left="662" w:right="0" w:hanging="196"/>
              <w:jc w:val="left"/>
              <w:rPr>
                <w:sz w:val="22"/>
              </w:rPr>
            </w:pPr>
            <w:r>
              <w:rPr>
                <w:sz w:val="22"/>
              </w:rPr>
              <w:t>5</w:t>
            </w:r>
            <w:r>
              <w:rPr>
                <w:spacing w:val="-6"/>
                <w:sz w:val="22"/>
              </w:rPr>
              <w:t> </w:t>
            </w:r>
            <w:r>
              <w:rPr>
                <w:sz w:val="22"/>
              </w:rPr>
              <w:t>liter</w:t>
            </w:r>
            <w:r>
              <w:rPr>
                <w:spacing w:val="-4"/>
                <w:sz w:val="22"/>
              </w:rPr>
              <w:t> </w:t>
            </w:r>
            <w:r>
              <w:rPr>
                <w:sz w:val="22"/>
              </w:rPr>
              <w:t>container</w:t>
            </w:r>
            <w:r>
              <w:rPr>
                <w:spacing w:val="-4"/>
                <w:sz w:val="22"/>
              </w:rPr>
              <w:t> </w:t>
            </w:r>
            <w:r>
              <w:rPr>
                <w:sz w:val="22"/>
              </w:rPr>
              <w:t>of</w:t>
            </w:r>
            <w:r>
              <w:rPr>
                <w:spacing w:val="-4"/>
                <w:sz w:val="22"/>
              </w:rPr>
              <w:t> </w:t>
            </w:r>
            <w:r>
              <w:rPr>
                <w:sz w:val="22"/>
              </w:rPr>
              <w:t>wine;</w:t>
            </w:r>
            <w:r>
              <w:rPr>
                <w:spacing w:val="-4"/>
                <w:sz w:val="22"/>
              </w:rPr>
              <w:t> </w:t>
            </w:r>
            <w:r>
              <w:rPr>
                <w:spacing w:val="-7"/>
                <w:sz w:val="22"/>
              </w:rPr>
              <w:t>or</w:t>
            </w:r>
          </w:p>
          <w:p>
            <w:pPr>
              <w:pStyle w:val="TableParagraph"/>
              <w:numPr>
                <w:ilvl w:val="0"/>
                <w:numId w:val="12"/>
              </w:numPr>
              <w:tabs>
                <w:tab w:pos="662" w:val="left" w:leader="none"/>
              </w:tabs>
              <w:spacing w:line="240" w:lineRule="auto" w:before="20" w:after="0"/>
              <w:ind w:left="662" w:right="0" w:hanging="196"/>
              <w:jc w:val="left"/>
              <w:rPr>
                <w:sz w:val="22"/>
              </w:rPr>
            </w:pPr>
            <w:r>
              <w:rPr>
                <w:sz w:val="22"/>
              </w:rPr>
              <w:t>One</w:t>
            </w:r>
            <w:r>
              <w:rPr>
                <w:spacing w:val="-7"/>
                <w:sz w:val="22"/>
              </w:rPr>
              <w:t> </w:t>
            </w:r>
            <w:r>
              <w:rPr>
                <w:sz w:val="22"/>
              </w:rPr>
              <w:t>(1)</w:t>
            </w:r>
            <w:r>
              <w:rPr>
                <w:spacing w:val="-6"/>
                <w:sz w:val="22"/>
              </w:rPr>
              <w:t> </w:t>
            </w:r>
            <w:r>
              <w:rPr>
                <w:sz w:val="22"/>
              </w:rPr>
              <w:t>liter</w:t>
            </w:r>
            <w:r>
              <w:rPr>
                <w:spacing w:val="-6"/>
                <w:sz w:val="22"/>
              </w:rPr>
              <w:t> </w:t>
            </w:r>
            <w:r>
              <w:rPr>
                <w:sz w:val="22"/>
              </w:rPr>
              <w:t>container</w:t>
            </w:r>
            <w:r>
              <w:rPr>
                <w:spacing w:val="-6"/>
                <w:sz w:val="22"/>
              </w:rPr>
              <w:t> </w:t>
            </w:r>
            <w:r>
              <w:rPr>
                <w:sz w:val="22"/>
              </w:rPr>
              <w:t>of</w:t>
            </w:r>
            <w:r>
              <w:rPr>
                <w:spacing w:val="-6"/>
                <w:sz w:val="22"/>
              </w:rPr>
              <w:t> </w:t>
            </w:r>
            <w:r>
              <w:rPr>
                <w:sz w:val="22"/>
              </w:rPr>
              <w:t>distilled</w:t>
            </w:r>
            <w:r>
              <w:rPr>
                <w:spacing w:val="-7"/>
                <w:sz w:val="22"/>
              </w:rPr>
              <w:t> </w:t>
            </w:r>
            <w:r>
              <w:rPr>
                <w:spacing w:val="-2"/>
                <w:sz w:val="22"/>
              </w:rPr>
              <w:t>spirits.</w:t>
            </w:r>
          </w:p>
        </w:tc>
      </w:tr>
      <w:tr>
        <w:trPr>
          <w:trHeight w:val="3701" w:hRule="atLeast"/>
        </w:trPr>
        <w:tc>
          <w:tcPr>
            <w:tcW w:w="2607" w:type="dxa"/>
          </w:tcPr>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243"/>
              <w:ind w:left="0"/>
              <w:rPr>
                <w:sz w:val="22"/>
              </w:rPr>
            </w:pPr>
          </w:p>
          <w:p>
            <w:pPr>
              <w:pStyle w:val="TableParagraph"/>
              <w:spacing w:line="261" w:lineRule="auto" w:before="0"/>
              <w:rPr>
                <w:sz w:val="22"/>
              </w:rPr>
            </w:pPr>
            <w:r>
              <w:rPr>
                <w:sz w:val="22"/>
              </w:rPr>
              <w:t>Rapid</w:t>
            </w:r>
            <w:r>
              <w:rPr>
                <w:spacing w:val="-13"/>
                <w:sz w:val="22"/>
              </w:rPr>
              <w:t> </w:t>
            </w:r>
            <w:r>
              <w:rPr>
                <w:sz w:val="22"/>
              </w:rPr>
              <w:t>Consumption</w:t>
            </w:r>
            <w:r>
              <w:rPr>
                <w:spacing w:val="-12"/>
                <w:sz w:val="22"/>
              </w:rPr>
              <w:t> </w:t>
            </w:r>
            <w:r>
              <w:rPr>
                <w:sz w:val="22"/>
              </w:rPr>
              <w:t>and Drinking Games</w:t>
            </w:r>
          </w:p>
        </w:tc>
        <w:tc>
          <w:tcPr>
            <w:tcW w:w="7323" w:type="dxa"/>
          </w:tcPr>
          <w:p>
            <w:pPr>
              <w:pStyle w:val="TableParagraph"/>
              <w:spacing w:line="235" w:lineRule="auto" w:before="53"/>
              <w:ind w:left="105"/>
              <w:rPr>
                <w:sz w:val="22"/>
              </w:rPr>
            </w:pPr>
            <w:r>
              <w:rPr>
                <w:sz w:val="22"/>
              </w:rPr>
              <w:t>Drinking</w:t>
            </w:r>
            <w:r>
              <w:rPr>
                <w:spacing w:val="-7"/>
                <w:sz w:val="22"/>
              </w:rPr>
              <w:t> </w:t>
            </w:r>
            <w:r>
              <w:rPr>
                <w:sz w:val="22"/>
              </w:rPr>
              <w:t>games</w:t>
            </w:r>
            <w:r>
              <w:rPr>
                <w:spacing w:val="-8"/>
                <w:sz w:val="22"/>
              </w:rPr>
              <w:t> </w:t>
            </w:r>
            <w:r>
              <w:rPr>
                <w:sz w:val="22"/>
              </w:rPr>
              <w:t>encourage</w:t>
            </w:r>
            <w:r>
              <w:rPr>
                <w:spacing w:val="-8"/>
                <w:sz w:val="22"/>
              </w:rPr>
              <w:t> </w:t>
            </w:r>
            <w:r>
              <w:rPr>
                <w:sz w:val="22"/>
              </w:rPr>
              <w:t>rapid</w:t>
            </w:r>
            <w:r>
              <w:rPr>
                <w:spacing w:val="-9"/>
                <w:sz w:val="22"/>
              </w:rPr>
              <w:t> </w:t>
            </w:r>
            <w:r>
              <w:rPr>
                <w:sz w:val="22"/>
              </w:rPr>
              <w:t>and</w:t>
            </w:r>
            <w:r>
              <w:rPr>
                <w:spacing w:val="-9"/>
                <w:sz w:val="22"/>
              </w:rPr>
              <w:t> </w:t>
            </w:r>
            <w:r>
              <w:rPr>
                <w:sz w:val="22"/>
              </w:rPr>
              <w:t>heavy</w:t>
            </w:r>
            <w:r>
              <w:rPr>
                <w:spacing w:val="-8"/>
                <w:sz w:val="22"/>
              </w:rPr>
              <w:t> </w:t>
            </w:r>
            <w:r>
              <w:rPr>
                <w:sz w:val="22"/>
              </w:rPr>
              <w:t>alcohol</w:t>
            </w:r>
            <w:r>
              <w:rPr>
                <w:spacing w:val="-6"/>
                <w:sz w:val="22"/>
              </w:rPr>
              <w:t> </w:t>
            </w:r>
            <w:r>
              <w:rPr>
                <w:sz w:val="22"/>
              </w:rPr>
              <w:t>consumption</w:t>
            </w:r>
            <w:r>
              <w:rPr>
                <w:spacing w:val="-9"/>
                <w:sz w:val="22"/>
              </w:rPr>
              <w:t> </w:t>
            </w:r>
            <w:r>
              <w:rPr>
                <w:sz w:val="22"/>
              </w:rPr>
              <w:t>that</w:t>
            </w:r>
            <w:r>
              <w:rPr>
                <w:spacing w:val="-10"/>
                <w:sz w:val="22"/>
              </w:rPr>
              <w:t> </w:t>
            </w:r>
            <w:r>
              <w:rPr>
                <w:sz w:val="22"/>
              </w:rPr>
              <w:t>is</w:t>
            </w:r>
            <w:r>
              <w:rPr>
                <w:spacing w:val="-8"/>
                <w:sz w:val="22"/>
              </w:rPr>
              <w:t> </w:t>
            </w:r>
            <w:r>
              <w:rPr>
                <w:sz w:val="22"/>
              </w:rPr>
              <w:t>strongly associated with negative alcohol-related consequences.</w:t>
            </w:r>
            <w:r>
              <w:rPr>
                <w:spacing w:val="40"/>
                <w:sz w:val="22"/>
              </w:rPr>
              <w:t> </w:t>
            </w:r>
            <w:r>
              <w:rPr>
                <w:sz w:val="22"/>
              </w:rPr>
              <w:t>Rapid consumption</w:t>
            </w:r>
          </w:p>
          <w:p>
            <w:pPr>
              <w:pStyle w:val="TableParagraph"/>
              <w:spacing w:line="237" w:lineRule="auto" w:before="5"/>
              <w:ind w:left="105" w:right="75"/>
              <w:rPr>
                <w:sz w:val="22"/>
              </w:rPr>
            </w:pPr>
            <w:r>
              <w:rPr>
                <w:sz w:val="22"/>
              </w:rPr>
              <w:t>items</w:t>
            </w:r>
            <w:r>
              <w:rPr>
                <w:spacing w:val="-6"/>
                <w:sz w:val="22"/>
              </w:rPr>
              <w:t> </w:t>
            </w:r>
            <w:r>
              <w:rPr>
                <w:sz w:val="22"/>
              </w:rPr>
              <w:t>used</w:t>
            </w:r>
            <w:r>
              <w:rPr>
                <w:spacing w:val="-7"/>
                <w:sz w:val="22"/>
              </w:rPr>
              <w:t> </w:t>
            </w:r>
            <w:r>
              <w:rPr>
                <w:sz w:val="22"/>
              </w:rPr>
              <w:t>to</w:t>
            </w:r>
            <w:r>
              <w:rPr>
                <w:spacing w:val="-7"/>
                <w:sz w:val="22"/>
              </w:rPr>
              <w:t> </w:t>
            </w:r>
            <w:r>
              <w:rPr>
                <w:sz w:val="22"/>
              </w:rPr>
              <w:t>dispense</w:t>
            </w:r>
            <w:r>
              <w:rPr>
                <w:spacing w:val="-6"/>
                <w:sz w:val="22"/>
              </w:rPr>
              <w:t> </w:t>
            </w:r>
            <w:r>
              <w:rPr>
                <w:sz w:val="22"/>
              </w:rPr>
              <w:t>alcohol</w:t>
            </w:r>
            <w:r>
              <w:rPr>
                <w:spacing w:val="-4"/>
                <w:sz w:val="22"/>
              </w:rPr>
              <w:t> </w:t>
            </w:r>
            <w:r>
              <w:rPr>
                <w:sz w:val="22"/>
              </w:rPr>
              <w:t>in</w:t>
            </w:r>
            <w:r>
              <w:rPr>
                <w:spacing w:val="-7"/>
                <w:sz w:val="22"/>
              </w:rPr>
              <w:t> </w:t>
            </w:r>
            <w:r>
              <w:rPr>
                <w:sz w:val="22"/>
              </w:rPr>
              <w:t>a</w:t>
            </w:r>
            <w:r>
              <w:rPr>
                <w:spacing w:val="-6"/>
                <w:sz w:val="22"/>
              </w:rPr>
              <w:t> </w:t>
            </w:r>
            <w:r>
              <w:rPr>
                <w:sz w:val="22"/>
              </w:rPr>
              <w:t>rapid</w:t>
            </w:r>
            <w:r>
              <w:rPr>
                <w:spacing w:val="-7"/>
                <w:sz w:val="22"/>
              </w:rPr>
              <w:t> </w:t>
            </w:r>
            <w:r>
              <w:rPr>
                <w:sz w:val="22"/>
              </w:rPr>
              <w:t>manner,</w:t>
            </w:r>
            <w:r>
              <w:rPr>
                <w:spacing w:val="-9"/>
                <w:sz w:val="22"/>
              </w:rPr>
              <w:t> </w:t>
            </w:r>
            <w:r>
              <w:rPr>
                <w:sz w:val="22"/>
              </w:rPr>
              <w:t>such</w:t>
            </w:r>
            <w:r>
              <w:rPr>
                <w:spacing w:val="-7"/>
                <w:sz w:val="22"/>
              </w:rPr>
              <w:t> </w:t>
            </w:r>
            <w:r>
              <w:rPr>
                <w:sz w:val="22"/>
              </w:rPr>
              <w:t>as</w:t>
            </w:r>
            <w:r>
              <w:rPr>
                <w:spacing w:val="-6"/>
                <w:sz w:val="22"/>
              </w:rPr>
              <w:t> </w:t>
            </w:r>
            <w:r>
              <w:rPr>
                <w:sz w:val="22"/>
              </w:rPr>
              <w:t>beer</w:t>
            </w:r>
            <w:r>
              <w:rPr>
                <w:spacing w:val="-6"/>
                <w:sz w:val="22"/>
              </w:rPr>
              <w:t> </w:t>
            </w:r>
            <w:r>
              <w:rPr>
                <w:sz w:val="22"/>
              </w:rPr>
              <w:t>bongs</w:t>
            </w:r>
            <w:r>
              <w:rPr>
                <w:spacing w:val="-6"/>
                <w:sz w:val="22"/>
              </w:rPr>
              <w:t> </w:t>
            </w:r>
            <w:r>
              <w:rPr>
                <w:sz w:val="22"/>
              </w:rPr>
              <w:t>and/or funnels are prohibited.</w:t>
            </w:r>
            <w:r>
              <w:rPr>
                <w:spacing w:val="40"/>
                <w:sz w:val="22"/>
              </w:rPr>
              <w:t> </w:t>
            </w:r>
            <w:r>
              <w:rPr>
                <w:sz w:val="22"/>
              </w:rPr>
              <w:t>Additionally, Jell-O shots and/or other substances meant to dispense alcohol in a rapid manner are prohibited.</w:t>
            </w:r>
          </w:p>
          <w:p>
            <w:pPr>
              <w:pStyle w:val="TableParagraph"/>
              <w:spacing w:before="26"/>
              <w:ind w:left="0"/>
              <w:rPr>
                <w:sz w:val="22"/>
              </w:rPr>
            </w:pPr>
          </w:p>
          <w:p>
            <w:pPr>
              <w:pStyle w:val="TableParagraph"/>
              <w:spacing w:line="259" w:lineRule="auto" w:before="0"/>
              <w:ind w:left="105"/>
              <w:rPr>
                <w:b/>
                <w:sz w:val="22"/>
              </w:rPr>
            </w:pPr>
            <w:r>
              <w:rPr>
                <w:sz w:val="22"/>
              </w:rPr>
              <w:t>Drinking games or contests (e.g., "Quarters," "Beirut/Beer Pong," etc.) are prohibited. </w:t>
            </w:r>
            <w:r>
              <w:rPr>
                <w:b/>
                <w:sz w:val="22"/>
              </w:rPr>
              <w:t>Please note: The presence of alcohol where the game is played is sufficient to classify the incident as a drinking game violation, even when a game is played with a non-alcoholic beverage. Where interpretation is necessary, student(s) will be charged with the violation, and a hearing board/conduct</w:t>
            </w:r>
            <w:r>
              <w:rPr>
                <w:b/>
                <w:spacing w:val="-13"/>
                <w:sz w:val="22"/>
              </w:rPr>
              <w:t> </w:t>
            </w:r>
            <w:r>
              <w:rPr>
                <w:b/>
                <w:sz w:val="22"/>
              </w:rPr>
              <w:t>officer</w:t>
            </w:r>
            <w:r>
              <w:rPr>
                <w:b/>
                <w:spacing w:val="-12"/>
                <w:sz w:val="22"/>
              </w:rPr>
              <w:t> </w:t>
            </w:r>
            <w:r>
              <w:rPr>
                <w:b/>
                <w:sz w:val="22"/>
              </w:rPr>
              <w:t>will</w:t>
            </w:r>
            <w:r>
              <w:rPr>
                <w:b/>
                <w:spacing w:val="-13"/>
                <w:sz w:val="22"/>
              </w:rPr>
              <w:t> </w:t>
            </w:r>
            <w:r>
              <w:rPr>
                <w:b/>
                <w:sz w:val="22"/>
              </w:rPr>
              <w:t>interpret</w:t>
            </w:r>
            <w:r>
              <w:rPr>
                <w:b/>
                <w:spacing w:val="-12"/>
                <w:sz w:val="22"/>
              </w:rPr>
              <w:t> </w:t>
            </w:r>
            <w:r>
              <w:rPr>
                <w:b/>
                <w:sz w:val="22"/>
              </w:rPr>
              <w:t>this</w:t>
            </w:r>
            <w:r>
              <w:rPr>
                <w:b/>
                <w:spacing w:val="-13"/>
                <w:sz w:val="22"/>
              </w:rPr>
              <w:t> </w:t>
            </w:r>
            <w:r>
              <w:rPr>
                <w:b/>
                <w:sz w:val="22"/>
              </w:rPr>
              <w:t>policy.</w:t>
            </w:r>
            <w:r>
              <w:rPr>
                <w:b/>
                <w:spacing w:val="-12"/>
                <w:sz w:val="22"/>
              </w:rPr>
              <w:t> </w:t>
            </w:r>
            <w:r>
              <w:rPr>
                <w:b/>
                <w:sz w:val="22"/>
              </w:rPr>
              <w:t>Paraphernalia</w:t>
            </w:r>
            <w:r>
              <w:rPr>
                <w:b/>
                <w:spacing w:val="-13"/>
                <w:sz w:val="22"/>
              </w:rPr>
              <w:t> </w:t>
            </w:r>
            <w:r>
              <w:rPr>
                <w:b/>
                <w:sz w:val="22"/>
              </w:rPr>
              <w:t>associated</w:t>
            </w:r>
            <w:r>
              <w:rPr>
                <w:b/>
                <w:spacing w:val="-12"/>
                <w:sz w:val="22"/>
              </w:rPr>
              <w:t> </w:t>
            </w:r>
            <w:r>
              <w:rPr>
                <w:b/>
                <w:sz w:val="22"/>
              </w:rPr>
              <w:t>with</w:t>
            </w:r>
          </w:p>
          <w:p>
            <w:pPr>
              <w:pStyle w:val="TableParagraph"/>
              <w:spacing w:line="264" w:lineRule="exact" w:before="0"/>
              <w:ind w:left="105"/>
              <w:rPr>
                <w:b/>
                <w:sz w:val="22"/>
              </w:rPr>
            </w:pPr>
            <w:r>
              <w:rPr>
                <w:b/>
                <w:sz w:val="22"/>
              </w:rPr>
              <w:t>drinking</w:t>
            </w:r>
            <w:r>
              <w:rPr>
                <w:b/>
                <w:spacing w:val="-8"/>
                <w:sz w:val="22"/>
              </w:rPr>
              <w:t> </w:t>
            </w:r>
            <w:r>
              <w:rPr>
                <w:b/>
                <w:sz w:val="22"/>
              </w:rPr>
              <w:t>games,</w:t>
            </w:r>
            <w:r>
              <w:rPr>
                <w:b/>
                <w:spacing w:val="-6"/>
                <w:sz w:val="22"/>
              </w:rPr>
              <w:t> </w:t>
            </w:r>
            <w:r>
              <w:rPr>
                <w:b/>
                <w:sz w:val="22"/>
              </w:rPr>
              <w:t>(e.g.,</w:t>
            </w:r>
            <w:r>
              <w:rPr>
                <w:b/>
                <w:spacing w:val="-5"/>
                <w:sz w:val="22"/>
              </w:rPr>
              <w:t> </w:t>
            </w:r>
            <w:r>
              <w:rPr>
                <w:b/>
                <w:sz w:val="22"/>
              </w:rPr>
              <w:t>funnels,</w:t>
            </w:r>
            <w:r>
              <w:rPr>
                <w:b/>
                <w:spacing w:val="-6"/>
                <w:sz w:val="22"/>
              </w:rPr>
              <w:t> </w:t>
            </w:r>
            <w:r>
              <w:rPr>
                <w:b/>
                <w:sz w:val="22"/>
              </w:rPr>
              <w:t>beer</w:t>
            </w:r>
            <w:r>
              <w:rPr>
                <w:b/>
                <w:spacing w:val="-7"/>
                <w:sz w:val="22"/>
              </w:rPr>
              <w:t> </w:t>
            </w:r>
            <w:r>
              <w:rPr>
                <w:b/>
                <w:sz w:val="22"/>
              </w:rPr>
              <w:t>pong</w:t>
            </w:r>
            <w:r>
              <w:rPr>
                <w:b/>
                <w:spacing w:val="-6"/>
                <w:sz w:val="22"/>
              </w:rPr>
              <w:t> </w:t>
            </w:r>
            <w:r>
              <w:rPr>
                <w:b/>
                <w:sz w:val="22"/>
              </w:rPr>
              <w:t>tables,</w:t>
            </w:r>
            <w:r>
              <w:rPr>
                <w:b/>
                <w:spacing w:val="-5"/>
                <w:sz w:val="22"/>
              </w:rPr>
              <w:t> </w:t>
            </w:r>
            <w:r>
              <w:rPr>
                <w:b/>
                <w:sz w:val="22"/>
              </w:rPr>
              <w:t>etc.),</w:t>
            </w:r>
            <w:r>
              <w:rPr>
                <w:b/>
                <w:spacing w:val="-1"/>
                <w:sz w:val="22"/>
              </w:rPr>
              <w:t> </w:t>
            </w:r>
            <w:r>
              <w:rPr>
                <w:b/>
                <w:sz w:val="22"/>
              </w:rPr>
              <w:t>will</w:t>
            </w:r>
            <w:r>
              <w:rPr>
                <w:b/>
                <w:spacing w:val="-3"/>
                <w:sz w:val="22"/>
              </w:rPr>
              <w:t> </w:t>
            </w:r>
            <w:r>
              <w:rPr>
                <w:b/>
                <w:sz w:val="22"/>
              </w:rPr>
              <w:t>be</w:t>
            </w:r>
            <w:r>
              <w:rPr>
                <w:b/>
                <w:spacing w:val="-6"/>
                <w:sz w:val="22"/>
              </w:rPr>
              <w:t> </w:t>
            </w:r>
            <w:r>
              <w:rPr>
                <w:b/>
                <w:spacing w:val="-2"/>
                <w:sz w:val="22"/>
              </w:rPr>
              <w:t>confiscated.</w:t>
            </w:r>
          </w:p>
        </w:tc>
      </w:tr>
      <w:tr>
        <w:trPr>
          <w:trHeight w:val="921" w:hRule="atLeast"/>
        </w:trPr>
        <w:tc>
          <w:tcPr>
            <w:tcW w:w="2607" w:type="dxa"/>
          </w:tcPr>
          <w:p>
            <w:pPr>
              <w:pStyle w:val="TableParagraph"/>
              <w:spacing w:before="73"/>
              <w:ind w:left="0"/>
              <w:rPr>
                <w:sz w:val="22"/>
              </w:rPr>
            </w:pPr>
          </w:p>
          <w:p>
            <w:pPr>
              <w:pStyle w:val="TableParagraph"/>
              <w:spacing w:before="0"/>
              <w:rPr>
                <w:sz w:val="22"/>
              </w:rPr>
            </w:pPr>
            <w:r>
              <w:rPr>
                <w:sz w:val="22"/>
              </w:rPr>
              <w:t>Public</w:t>
            </w:r>
            <w:r>
              <w:rPr>
                <w:spacing w:val="-4"/>
                <w:sz w:val="22"/>
              </w:rPr>
              <w:t> </w:t>
            </w:r>
            <w:r>
              <w:rPr>
                <w:spacing w:val="-2"/>
                <w:sz w:val="22"/>
              </w:rPr>
              <w:t>Intoxication</w:t>
            </w:r>
          </w:p>
        </w:tc>
        <w:tc>
          <w:tcPr>
            <w:tcW w:w="7323" w:type="dxa"/>
          </w:tcPr>
          <w:p>
            <w:pPr>
              <w:pStyle w:val="TableParagraph"/>
              <w:spacing w:line="288" w:lineRule="exact" w:before="33"/>
              <w:ind w:left="105" w:right="75"/>
              <w:rPr>
                <w:sz w:val="22"/>
              </w:rPr>
            </w:pPr>
            <w:r>
              <w:rPr>
                <w:sz w:val="22"/>
              </w:rPr>
              <w:t>Public intoxication, which is defined as alcohol-related conduct that is disorderly,</w:t>
            </w:r>
            <w:r>
              <w:rPr>
                <w:spacing w:val="-10"/>
                <w:sz w:val="22"/>
              </w:rPr>
              <w:t> </w:t>
            </w:r>
            <w:r>
              <w:rPr>
                <w:sz w:val="22"/>
              </w:rPr>
              <w:t>offensive,</w:t>
            </w:r>
            <w:r>
              <w:rPr>
                <w:spacing w:val="-9"/>
                <w:sz w:val="22"/>
              </w:rPr>
              <w:t> </w:t>
            </w:r>
            <w:r>
              <w:rPr>
                <w:sz w:val="22"/>
              </w:rPr>
              <w:t>or</w:t>
            </w:r>
            <w:r>
              <w:rPr>
                <w:spacing w:val="-7"/>
                <w:sz w:val="22"/>
              </w:rPr>
              <w:t> </w:t>
            </w:r>
            <w:r>
              <w:rPr>
                <w:sz w:val="22"/>
              </w:rPr>
              <w:t>annoying</w:t>
            </w:r>
            <w:r>
              <w:rPr>
                <w:spacing w:val="-6"/>
                <w:sz w:val="22"/>
              </w:rPr>
              <w:t> </w:t>
            </w:r>
            <w:r>
              <w:rPr>
                <w:sz w:val="22"/>
              </w:rPr>
              <w:t>to</w:t>
            </w:r>
            <w:r>
              <w:rPr>
                <w:spacing w:val="-8"/>
                <w:sz w:val="22"/>
              </w:rPr>
              <w:t> </w:t>
            </w:r>
            <w:r>
              <w:rPr>
                <w:sz w:val="22"/>
              </w:rPr>
              <w:t>others</w:t>
            </w:r>
            <w:r>
              <w:rPr>
                <w:spacing w:val="-7"/>
                <w:sz w:val="22"/>
              </w:rPr>
              <w:t> </w:t>
            </w:r>
            <w:r>
              <w:rPr>
                <w:sz w:val="22"/>
              </w:rPr>
              <w:t>or</w:t>
            </w:r>
            <w:r>
              <w:rPr>
                <w:spacing w:val="-7"/>
                <w:sz w:val="22"/>
              </w:rPr>
              <w:t> </w:t>
            </w:r>
            <w:r>
              <w:rPr>
                <w:sz w:val="22"/>
              </w:rPr>
              <w:t>a</w:t>
            </w:r>
            <w:r>
              <w:rPr>
                <w:spacing w:val="-4"/>
                <w:sz w:val="22"/>
              </w:rPr>
              <w:t> </w:t>
            </w:r>
            <w:r>
              <w:rPr>
                <w:sz w:val="22"/>
              </w:rPr>
              <w:t>potential</w:t>
            </w:r>
            <w:r>
              <w:rPr>
                <w:spacing w:val="-6"/>
                <w:sz w:val="22"/>
              </w:rPr>
              <w:t> </w:t>
            </w:r>
            <w:r>
              <w:rPr>
                <w:sz w:val="22"/>
              </w:rPr>
              <w:t>risk</w:t>
            </w:r>
            <w:r>
              <w:rPr>
                <w:spacing w:val="-7"/>
                <w:sz w:val="22"/>
              </w:rPr>
              <w:t> </w:t>
            </w:r>
            <w:r>
              <w:rPr>
                <w:sz w:val="22"/>
              </w:rPr>
              <w:t>to</w:t>
            </w:r>
            <w:r>
              <w:rPr>
                <w:spacing w:val="-8"/>
                <w:sz w:val="22"/>
              </w:rPr>
              <w:t> </w:t>
            </w:r>
            <w:r>
              <w:rPr>
                <w:sz w:val="22"/>
              </w:rPr>
              <w:t>one's</w:t>
            </w:r>
            <w:r>
              <w:rPr>
                <w:spacing w:val="-8"/>
                <w:sz w:val="22"/>
              </w:rPr>
              <w:t> </w:t>
            </w:r>
            <w:r>
              <w:rPr>
                <w:sz w:val="22"/>
              </w:rPr>
              <w:t>own</w:t>
            </w:r>
            <w:r>
              <w:rPr>
                <w:spacing w:val="-7"/>
                <w:sz w:val="22"/>
              </w:rPr>
              <w:t> </w:t>
            </w:r>
            <w:r>
              <w:rPr>
                <w:sz w:val="22"/>
              </w:rPr>
              <w:t>or another's health and well-being is prohibited.</w:t>
            </w:r>
          </w:p>
        </w:tc>
      </w:tr>
      <w:tr>
        <w:trPr>
          <w:trHeight w:val="2947" w:hRule="atLeast"/>
        </w:trPr>
        <w:tc>
          <w:tcPr>
            <w:tcW w:w="2607" w:type="dxa"/>
          </w:tcPr>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132"/>
              <w:ind w:left="0"/>
              <w:rPr>
                <w:sz w:val="22"/>
              </w:rPr>
            </w:pPr>
          </w:p>
          <w:p>
            <w:pPr>
              <w:pStyle w:val="TableParagraph"/>
              <w:spacing w:line="261" w:lineRule="auto" w:before="0"/>
              <w:rPr>
                <w:sz w:val="22"/>
              </w:rPr>
            </w:pPr>
            <w:r>
              <w:rPr>
                <w:spacing w:val="-2"/>
                <w:sz w:val="22"/>
              </w:rPr>
              <w:t>Providing/Sale/Advertising </w:t>
            </w:r>
            <w:r>
              <w:rPr>
                <w:sz w:val="22"/>
              </w:rPr>
              <w:t>of Alcohol/Serving</w:t>
            </w:r>
          </w:p>
        </w:tc>
        <w:tc>
          <w:tcPr>
            <w:tcW w:w="7323" w:type="dxa"/>
          </w:tcPr>
          <w:p>
            <w:pPr>
              <w:pStyle w:val="TableParagraph"/>
              <w:ind w:left="105"/>
              <w:rPr>
                <w:sz w:val="22"/>
              </w:rPr>
            </w:pPr>
            <w:r>
              <w:rPr>
                <w:sz w:val="22"/>
              </w:rPr>
              <w:t>The</w:t>
            </w:r>
            <w:r>
              <w:rPr>
                <w:spacing w:val="-9"/>
                <w:sz w:val="22"/>
              </w:rPr>
              <w:t> </w:t>
            </w:r>
            <w:r>
              <w:rPr>
                <w:sz w:val="22"/>
              </w:rPr>
              <w:t>sale</w:t>
            </w:r>
            <w:r>
              <w:rPr>
                <w:spacing w:val="-5"/>
                <w:sz w:val="22"/>
              </w:rPr>
              <w:t> </w:t>
            </w:r>
            <w:r>
              <w:rPr>
                <w:sz w:val="22"/>
              </w:rPr>
              <w:t>or</w:t>
            </w:r>
            <w:r>
              <w:rPr>
                <w:spacing w:val="-7"/>
                <w:sz w:val="22"/>
              </w:rPr>
              <w:t> </w:t>
            </w:r>
            <w:r>
              <w:rPr>
                <w:sz w:val="22"/>
              </w:rPr>
              <w:t>providing</w:t>
            </w:r>
            <w:r>
              <w:rPr>
                <w:spacing w:val="-5"/>
                <w:sz w:val="22"/>
              </w:rPr>
              <w:t> </w:t>
            </w:r>
            <w:r>
              <w:rPr>
                <w:sz w:val="22"/>
              </w:rPr>
              <w:t>of</w:t>
            </w:r>
            <w:r>
              <w:rPr>
                <w:spacing w:val="-6"/>
                <w:sz w:val="22"/>
              </w:rPr>
              <w:t> </w:t>
            </w:r>
            <w:r>
              <w:rPr>
                <w:sz w:val="22"/>
              </w:rPr>
              <w:t>alcohol</w:t>
            </w:r>
            <w:r>
              <w:rPr>
                <w:spacing w:val="-4"/>
                <w:sz w:val="22"/>
              </w:rPr>
              <w:t> </w:t>
            </w:r>
            <w:r>
              <w:rPr>
                <w:sz w:val="22"/>
              </w:rPr>
              <w:t>to</w:t>
            </w:r>
            <w:r>
              <w:rPr>
                <w:spacing w:val="-7"/>
                <w:sz w:val="22"/>
              </w:rPr>
              <w:t> </w:t>
            </w:r>
            <w:r>
              <w:rPr>
                <w:sz w:val="22"/>
              </w:rPr>
              <w:t>any</w:t>
            </w:r>
            <w:r>
              <w:rPr>
                <w:spacing w:val="-7"/>
                <w:sz w:val="22"/>
              </w:rPr>
              <w:t> </w:t>
            </w:r>
            <w:r>
              <w:rPr>
                <w:sz w:val="22"/>
              </w:rPr>
              <w:t>person,</w:t>
            </w:r>
            <w:r>
              <w:rPr>
                <w:spacing w:val="-4"/>
                <w:sz w:val="22"/>
              </w:rPr>
              <w:t> </w:t>
            </w:r>
            <w:r>
              <w:rPr>
                <w:sz w:val="22"/>
              </w:rPr>
              <w:t>except</w:t>
            </w:r>
            <w:r>
              <w:rPr>
                <w:spacing w:val="-5"/>
                <w:sz w:val="22"/>
              </w:rPr>
              <w:t> </w:t>
            </w:r>
            <w:r>
              <w:rPr>
                <w:sz w:val="22"/>
              </w:rPr>
              <w:t>by</w:t>
            </w:r>
            <w:r>
              <w:rPr>
                <w:spacing w:val="-6"/>
                <w:sz w:val="22"/>
              </w:rPr>
              <w:t> </w:t>
            </w:r>
            <w:r>
              <w:rPr>
                <w:sz w:val="22"/>
              </w:rPr>
              <w:t>a</w:t>
            </w:r>
            <w:r>
              <w:rPr>
                <w:spacing w:val="-6"/>
                <w:sz w:val="22"/>
              </w:rPr>
              <w:t> </w:t>
            </w:r>
            <w:r>
              <w:rPr>
                <w:spacing w:val="-2"/>
                <w:sz w:val="22"/>
              </w:rPr>
              <w:t>licensed</w:t>
            </w:r>
          </w:p>
          <w:p>
            <w:pPr>
              <w:pStyle w:val="TableParagraph"/>
              <w:spacing w:line="259" w:lineRule="auto" w:before="20"/>
              <w:ind w:left="105"/>
              <w:rPr>
                <w:sz w:val="22"/>
              </w:rPr>
            </w:pPr>
            <w:r>
              <w:rPr>
                <w:sz w:val="22"/>
              </w:rPr>
              <w:t>caterer/third party vendor at a registered event, is prohibited at all times. Invitations,</w:t>
            </w:r>
            <w:r>
              <w:rPr>
                <w:spacing w:val="-11"/>
                <w:sz w:val="22"/>
              </w:rPr>
              <w:t> </w:t>
            </w:r>
            <w:r>
              <w:rPr>
                <w:sz w:val="22"/>
              </w:rPr>
              <w:t>posters,</w:t>
            </w:r>
            <w:r>
              <w:rPr>
                <w:spacing w:val="-11"/>
                <w:sz w:val="22"/>
              </w:rPr>
              <w:t> </w:t>
            </w:r>
            <w:r>
              <w:rPr>
                <w:sz w:val="22"/>
              </w:rPr>
              <w:t>and</w:t>
            </w:r>
            <w:r>
              <w:rPr>
                <w:spacing w:val="-6"/>
                <w:sz w:val="22"/>
              </w:rPr>
              <w:t> </w:t>
            </w:r>
            <w:r>
              <w:rPr>
                <w:sz w:val="22"/>
              </w:rPr>
              <w:t>other</w:t>
            </w:r>
            <w:r>
              <w:rPr>
                <w:spacing w:val="-8"/>
                <w:sz w:val="22"/>
              </w:rPr>
              <w:t> </w:t>
            </w:r>
            <w:r>
              <w:rPr>
                <w:sz w:val="22"/>
              </w:rPr>
              <w:t>forms</w:t>
            </w:r>
            <w:r>
              <w:rPr>
                <w:spacing w:val="-5"/>
                <w:sz w:val="22"/>
              </w:rPr>
              <w:t> </w:t>
            </w:r>
            <w:r>
              <w:rPr>
                <w:sz w:val="22"/>
              </w:rPr>
              <w:t>of</w:t>
            </w:r>
            <w:r>
              <w:rPr>
                <w:spacing w:val="-8"/>
                <w:sz w:val="22"/>
              </w:rPr>
              <w:t> </w:t>
            </w:r>
            <w:r>
              <w:rPr>
                <w:sz w:val="22"/>
              </w:rPr>
              <w:t>advertising</w:t>
            </w:r>
            <w:r>
              <w:rPr>
                <w:spacing w:val="-7"/>
                <w:sz w:val="22"/>
              </w:rPr>
              <w:t> </w:t>
            </w:r>
            <w:r>
              <w:rPr>
                <w:sz w:val="22"/>
              </w:rPr>
              <w:t>for</w:t>
            </w:r>
            <w:r>
              <w:rPr>
                <w:spacing w:val="-8"/>
                <w:sz w:val="22"/>
              </w:rPr>
              <w:t> </w:t>
            </w:r>
            <w:r>
              <w:rPr>
                <w:sz w:val="22"/>
              </w:rPr>
              <w:t>specific</w:t>
            </w:r>
            <w:r>
              <w:rPr>
                <w:spacing w:val="-10"/>
                <w:sz w:val="22"/>
              </w:rPr>
              <w:t> </w:t>
            </w:r>
            <w:r>
              <w:rPr>
                <w:sz w:val="22"/>
              </w:rPr>
              <w:t>events</w:t>
            </w:r>
            <w:r>
              <w:rPr>
                <w:spacing w:val="-8"/>
                <w:sz w:val="22"/>
              </w:rPr>
              <w:t> </w:t>
            </w:r>
            <w:r>
              <w:rPr>
                <w:sz w:val="22"/>
              </w:rPr>
              <w:t>(including publicity</w:t>
            </w:r>
            <w:r>
              <w:rPr>
                <w:spacing w:val="-2"/>
                <w:sz w:val="22"/>
              </w:rPr>
              <w:t> </w:t>
            </w:r>
            <w:r>
              <w:rPr>
                <w:sz w:val="22"/>
              </w:rPr>
              <w:t>via</w:t>
            </w:r>
            <w:r>
              <w:rPr>
                <w:spacing w:val="-2"/>
                <w:sz w:val="22"/>
              </w:rPr>
              <w:t> </w:t>
            </w:r>
            <w:r>
              <w:rPr>
                <w:sz w:val="22"/>
              </w:rPr>
              <w:t>email distribution</w:t>
            </w:r>
            <w:r>
              <w:rPr>
                <w:spacing w:val="-3"/>
                <w:sz w:val="22"/>
              </w:rPr>
              <w:t> </w:t>
            </w:r>
            <w:r>
              <w:rPr>
                <w:sz w:val="22"/>
              </w:rPr>
              <w:t>lists)</w:t>
            </w:r>
            <w:r>
              <w:rPr>
                <w:spacing w:val="-2"/>
                <w:sz w:val="22"/>
              </w:rPr>
              <w:t> </w:t>
            </w:r>
            <w:r>
              <w:rPr>
                <w:sz w:val="22"/>
              </w:rPr>
              <w:t>may</w:t>
            </w:r>
            <w:r>
              <w:rPr>
                <w:spacing w:val="-2"/>
                <w:sz w:val="22"/>
              </w:rPr>
              <w:t> </w:t>
            </w:r>
            <w:r>
              <w:rPr>
                <w:sz w:val="22"/>
              </w:rPr>
              <w:t>include</w:t>
            </w:r>
            <w:r>
              <w:rPr>
                <w:spacing w:val="-2"/>
                <w:sz w:val="22"/>
              </w:rPr>
              <w:t> </w:t>
            </w:r>
            <w:r>
              <w:rPr>
                <w:sz w:val="22"/>
              </w:rPr>
              <w:t>references</w:t>
            </w:r>
            <w:r>
              <w:rPr>
                <w:spacing w:val="-2"/>
                <w:sz w:val="22"/>
              </w:rPr>
              <w:t> </w:t>
            </w:r>
            <w:r>
              <w:rPr>
                <w:sz w:val="22"/>
              </w:rPr>
              <w:t>to</w:t>
            </w:r>
            <w:r>
              <w:rPr>
                <w:spacing w:val="-3"/>
                <w:sz w:val="22"/>
              </w:rPr>
              <w:t> </w:t>
            </w:r>
            <w:r>
              <w:rPr>
                <w:sz w:val="22"/>
              </w:rPr>
              <w:t>alcohol,</w:t>
            </w:r>
            <w:r>
              <w:rPr>
                <w:spacing w:val="-5"/>
                <w:sz w:val="22"/>
              </w:rPr>
              <w:t> </w:t>
            </w:r>
            <w:r>
              <w:rPr>
                <w:sz w:val="22"/>
              </w:rPr>
              <w:t>but</w:t>
            </w:r>
            <w:r>
              <w:rPr>
                <w:spacing w:val="-4"/>
                <w:sz w:val="22"/>
              </w:rPr>
              <w:t> </w:t>
            </w:r>
            <w:r>
              <w:rPr>
                <w:sz w:val="22"/>
              </w:rPr>
              <w:t>may not be the focus of such publicity. Specifically, such publicity must include the phrase,</w:t>
            </w:r>
            <w:r>
              <w:rPr>
                <w:spacing w:val="-9"/>
                <w:sz w:val="22"/>
              </w:rPr>
              <w:t> </w:t>
            </w:r>
            <w:r>
              <w:rPr>
                <w:sz w:val="22"/>
              </w:rPr>
              <w:t>"alcohol</w:t>
            </w:r>
            <w:r>
              <w:rPr>
                <w:spacing w:val="-6"/>
                <w:sz w:val="22"/>
              </w:rPr>
              <w:t> </w:t>
            </w:r>
            <w:r>
              <w:rPr>
                <w:sz w:val="22"/>
              </w:rPr>
              <w:t>is</w:t>
            </w:r>
            <w:r>
              <w:rPr>
                <w:spacing w:val="-8"/>
                <w:sz w:val="22"/>
              </w:rPr>
              <w:t> </w:t>
            </w:r>
            <w:r>
              <w:rPr>
                <w:sz w:val="22"/>
              </w:rPr>
              <w:t>only</w:t>
            </w:r>
            <w:r>
              <w:rPr>
                <w:spacing w:val="-8"/>
                <w:sz w:val="22"/>
              </w:rPr>
              <w:t> </w:t>
            </w:r>
            <w:r>
              <w:rPr>
                <w:sz w:val="22"/>
              </w:rPr>
              <w:t>available</w:t>
            </w:r>
            <w:r>
              <w:rPr>
                <w:spacing w:val="-8"/>
                <w:sz w:val="22"/>
              </w:rPr>
              <w:t> </w:t>
            </w:r>
            <w:r>
              <w:rPr>
                <w:sz w:val="22"/>
              </w:rPr>
              <w:t>to</w:t>
            </w:r>
            <w:r>
              <w:rPr>
                <w:spacing w:val="-8"/>
                <w:sz w:val="22"/>
              </w:rPr>
              <w:t> </w:t>
            </w:r>
            <w:r>
              <w:rPr>
                <w:sz w:val="22"/>
              </w:rPr>
              <w:t>individuals</w:t>
            </w:r>
            <w:r>
              <w:rPr>
                <w:spacing w:val="-8"/>
                <w:sz w:val="22"/>
              </w:rPr>
              <w:t> </w:t>
            </w:r>
            <w:r>
              <w:rPr>
                <w:sz w:val="22"/>
              </w:rPr>
              <w:t>21</w:t>
            </w:r>
            <w:r>
              <w:rPr>
                <w:spacing w:val="-9"/>
                <w:sz w:val="22"/>
              </w:rPr>
              <w:t> </w:t>
            </w:r>
            <w:r>
              <w:rPr>
                <w:sz w:val="22"/>
              </w:rPr>
              <w:t>years</w:t>
            </w:r>
            <w:r>
              <w:rPr>
                <w:spacing w:val="-8"/>
                <w:sz w:val="22"/>
              </w:rPr>
              <w:t> </w:t>
            </w:r>
            <w:r>
              <w:rPr>
                <w:sz w:val="22"/>
              </w:rPr>
              <w:t>of</w:t>
            </w:r>
            <w:r>
              <w:rPr>
                <w:spacing w:val="-8"/>
                <w:sz w:val="22"/>
              </w:rPr>
              <w:t> </w:t>
            </w:r>
            <w:r>
              <w:rPr>
                <w:sz w:val="22"/>
              </w:rPr>
              <w:t>age</w:t>
            </w:r>
            <w:r>
              <w:rPr>
                <w:spacing w:val="-8"/>
                <w:sz w:val="22"/>
              </w:rPr>
              <w:t> </w:t>
            </w:r>
            <w:r>
              <w:rPr>
                <w:sz w:val="22"/>
              </w:rPr>
              <w:t>and</w:t>
            </w:r>
            <w:r>
              <w:rPr>
                <w:spacing w:val="-5"/>
                <w:sz w:val="22"/>
              </w:rPr>
              <w:t> </w:t>
            </w:r>
            <w:r>
              <w:rPr>
                <w:sz w:val="22"/>
              </w:rPr>
              <w:t>older."</w:t>
            </w:r>
            <w:r>
              <w:rPr>
                <w:spacing w:val="-9"/>
                <w:sz w:val="22"/>
              </w:rPr>
              <w:t> </w:t>
            </w:r>
            <w:r>
              <w:rPr>
                <w:sz w:val="22"/>
              </w:rPr>
              <w:t>Shots may not be mentioned, nor may there be any reference to or implication of excessive</w:t>
            </w:r>
            <w:r>
              <w:rPr>
                <w:spacing w:val="-7"/>
                <w:sz w:val="22"/>
              </w:rPr>
              <w:t> </w:t>
            </w:r>
            <w:r>
              <w:rPr>
                <w:sz w:val="22"/>
              </w:rPr>
              <w:t>consumption</w:t>
            </w:r>
            <w:r>
              <w:rPr>
                <w:spacing w:val="-8"/>
                <w:sz w:val="22"/>
              </w:rPr>
              <w:t> </w:t>
            </w:r>
            <w:r>
              <w:rPr>
                <w:sz w:val="22"/>
              </w:rPr>
              <w:t>of</w:t>
            </w:r>
            <w:r>
              <w:rPr>
                <w:spacing w:val="-7"/>
                <w:sz w:val="22"/>
              </w:rPr>
              <w:t> </w:t>
            </w:r>
            <w:r>
              <w:rPr>
                <w:sz w:val="22"/>
              </w:rPr>
              <w:t>alcohol</w:t>
            </w:r>
            <w:r>
              <w:rPr>
                <w:spacing w:val="-6"/>
                <w:sz w:val="22"/>
              </w:rPr>
              <w:t> </w:t>
            </w:r>
            <w:r>
              <w:rPr>
                <w:sz w:val="22"/>
              </w:rPr>
              <w:t>or</w:t>
            </w:r>
            <w:r>
              <w:rPr>
                <w:spacing w:val="-7"/>
                <w:sz w:val="22"/>
              </w:rPr>
              <w:t> </w:t>
            </w:r>
            <w:r>
              <w:rPr>
                <w:sz w:val="22"/>
              </w:rPr>
              <w:t>alcohol</w:t>
            </w:r>
            <w:r>
              <w:rPr>
                <w:spacing w:val="-6"/>
                <w:sz w:val="22"/>
              </w:rPr>
              <w:t> </w:t>
            </w:r>
            <w:r>
              <w:rPr>
                <w:sz w:val="22"/>
              </w:rPr>
              <w:t>"specials"</w:t>
            </w:r>
            <w:r>
              <w:rPr>
                <w:spacing w:val="-9"/>
                <w:sz w:val="22"/>
              </w:rPr>
              <w:t> </w:t>
            </w:r>
            <w:r>
              <w:rPr>
                <w:sz w:val="22"/>
              </w:rPr>
              <w:t>(e.g</w:t>
            </w:r>
            <w:r>
              <w:rPr>
                <w:spacing w:val="-7"/>
                <w:sz w:val="22"/>
              </w:rPr>
              <w:t> </w:t>
            </w:r>
            <w:r>
              <w:rPr>
                <w:sz w:val="22"/>
              </w:rPr>
              <w:t>"two-for-one</w:t>
            </w:r>
            <w:r>
              <w:rPr>
                <w:spacing w:val="-7"/>
                <w:sz w:val="22"/>
              </w:rPr>
              <w:t> </w:t>
            </w:r>
            <w:r>
              <w:rPr>
                <w:sz w:val="22"/>
              </w:rPr>
              <w:t>night," "dollar drafts"). For more information on registering events, please see</w:t>
            </w:r>
          </w:p>
          <w:p>
            <w:pPr>
              <w:pStyle w:val="TableParagraph"/>
              <w:spacing w:line="268" w:lineRule="exact" w:before="0"/>
              <w:ind w:left="105"/>
              <w:rPr>
                <w:sz w:val="22"/>
              </w:rPr>
            </w:pPr>
            <w:hyperlink r:id="rId24">
              <w:r>
                <w:rPr>
                  <w:color w:val="0000FF"/>
                  <w:spacing w:val="-4"/>
                  <w:sz w:val="22"/>
                  <w:u w:val="single" w:color="0000FF"/>
                </w:rPr>
                <w:t>https://www.rochester.edu/college/wcsa/event-</w:t>
              </w:r>
              <w:r>
                <w:rPr>
                  <w:color w:val="0000FF"/>
                  <w:spacing w:val="-2"/>
                  <w:sz w:val="22"/>
                  <w:u w:val="single" w:color="0000FF"/>
                </w:rPr>
                <w:t>planning/registration.html</w:t>
              </w:r>
            </w:hyperlink>
          </w:p>
        </w:tc>
      </w:tr>
      <w:tr>
        <w:trPr>
          <w:trHeight w:val="1204" w:hRule="atLeast"/>
        </w:trPr>
        <w:tc>
          <w:tcPr>
            <w:tcW w:w="2607" w:type="dxa"/>
          </w:tcPr>
          <w:p>
            <w:pPr>
              <w:pStyle w:val="TableParagraph"/>
              <w:spacing w:before="212"/>
              <w:ind w:left="0"/>
              <w:rPr>
                <w:sz w:val="22"/>
              </w:rPr>
            </w:pPr>
          </w:p>
          <w:p>
            <w:pPr>
              <w:pStyle w:val="TableParagraph"/>
              <w:spacing w:before="1"/>
              <w:rPr>
                <w:sz w:val="22"/>
              </w:rPr>
            </w:pPr>
            <w:r>
              <w:rPr>
                <w:sz w:val="22"/>
              </w:rPr>
              <w:t>Events</w:t>
            </w:r>
            <w:r>
              <w:rPr>
                <w:spacing w:val="-11"/>
                <w:sz w:val="22"/>
              </w:rPr>
              <w:t> </w:t>
            </w:r>
            <w:r>
              <w:rPr>
                <w:sz w:val="22"/>
              </w:rPr>
              <w:t>and</w:t>
            </w:r>
            <w:r>
              <w:rPr>
                <w:spacing w:val="-10"/>
                <w:sz w:val="22"/>
              </w:rPr>
              <w:t> </w:t>
            </w:r>
            <w:r>
              <w:rPr>
                <w:spacing w:val="-2"/>
                <w:sz w:val="22"/>
              </w:rPr>
              <w:t>Functions</w:t>
            </w:r>
          </w:p>
        </w:tc>
        <w:tc>
          <w:tcPr>
            <w:tcW w:w="7323" w:type="dxa"/>
          </w:tcPr>
          <w:p>
            <w:pPr>
              <w:pStyle w:val="TableParagraph"/>
              <w:spacing w:line="256" w:lineRule="auto"/>
              <w:ind w:left="105"/>
              <w:rPr>
                <w:sz w:val="22"/>
              </w:rPr>
            </w:pPr>
            <w:r>
              <w:rPr>
                <w:sz w:val="22"/>
              </w:rPr>
              <w:t>Possession</w:t>
            </w:r>
            <w:r>
              <w:rPr>
                <w:spacing w:val="-9"/>
                <w:sz w:val="22"/>
              </w:rPr>
              <w:t> </w:t>
            </w:r>
            <w:r>
              <w:rPr>
                <w:sz w:val="22"/>
              </w:rPr>
              <w:t>or</w:t>
            </w:r>
            <w:r>
              <w:rPr>
                <w:spacing w:val="-8"/>
                <w:sz w:val="22"/>
              </w:rPr>
              <w:t> </w:t>
            </w:r>
            <w:r>
              <w:rPr>
                <w:sz w:val="22"/>
              </w:rPr>
              <w:t>consumption</w:t>
            </w:r>
            <w:r>
              <w:rPr>
                <w:spacing w:val="-9"/>
                <w:sz w:val="22"/>
              </w:rPr>
              <w:t> </w:t>
            </w:r>
            <w:r>
              <w:rPr>
                <w:sz w:val="22"/>
              </w:rPr>
              <w:t>of</w:t>
            </w:r>
            <w:r>
              <w:rPr>
                <w:spacing w:val="-8"/>
                <w:sz w:val="22"/>
              </w:rPr>
              <w:t> </w:t>
            </w:r>
            <w:r>
              <w:rPr>
                <w:sz w:val="22"/>
              </w:rPr>
              <w:t>alcohol</w:t>
            </w:r>
            <w:r>
              <w:rPr>
                <w:spacing w:val="-6"/>
                <w:sz w:val="22"/>
              </w:rPr>
              <w:t> </w:t>
            </w:r>
            <w:r>
              <w:rPr>
                <w:sz w:val="22"/>
              </w:rPr>
              <w:t>at</w:t>
            </w:r>
            <w:r>
              <w:rPr>
                <w:spacing w:val="-11"/>
                <w:sz w:val="22"/>
              </w:rPr>
              <w:t> </w:t>
            </w:r>
            <w:r>
              <w:rPr>
                <w:sz w:val="22"/>
              </w:rPr>
              <w:t>all</w:t>
            </w:r>
            <w:r>
              <w:rPr>
                <w:spacing w:val="-6"/>
                <w:sz w:val="22"/>
              </w:rPr>
              <w:t> </w:t>
            </w:r>
            <w:r>
              <w:rPr>
                <w:sz w:val="22"/>
              </w:rPr>
              <w:t>membership</w:t>
            </w:r>
            <w:r>
              <w:rPr>
                <w:spacing w:val="-9"/>
                <w:sz w:val="22"/>
              </w:rPr>
              <w:t> </w:t>
            </w:r>
            <w:r>
              <w:rPr>
                <w:sz w:val="22"/>
              </w:rPr>
              <w:t>recruitment</w:t>
            </w:r>
            <w:r>
              <w:rPr>
                <w:spacing w:val="-11"/>
                <w:sz w:val="22"/>
              </w:rPr>
              <w:t> </w:t>
            </w:r>
            <w:r>
              <w:rPr>
                <w:sz w:val="22"/>
              </w:rPr>
              <w:t>functions and new member/intake functions, such as those for Greek organizations,</w:t>
            </w:r>
          </w:p>
          <w:p>
            <w:pPr>
              <w:pStyle w:val="TableParagraph"/>
              <w:spacing w:before="2"/>
              <w:ind w:left="105"/>
              <w:rPr>
                <w:sz w:val="22"/>
              </w:rPr>
            </w:pPr>
            <w:r>
              <w:rPr>
                <w:sz w:val="22"/>
              </w:rPr>
              <w:t>clubs,</w:t>
            </w:r>
            <w:r>
              <w:rPr>
                <w:spacing w:val="-11"/>
                <w:sz w:val="22"/>
              </w:rPr>
              <w:t> </w:t>
            </w:r>
            <w:r>
              <w:rPr>
                <w:sz w:val="22"/>
              </w:rPr>
              <w:t>athletic</w:t>
            </w:r>
            <w:r>
              <w:rPr>
                <w:spacing w:val="-10"/>
                <w:sz w:val="22"/>
              </w:rPr>
              <w:t> </w:t>
            </w:r>
            <w:r>
              <w:rPr>
                <w:sz w:val="22"/>
              </w:rPr>
              <w:t>teams,</w:t>
            </w:r>
            <w:r>
              <w:rPr>
                <w:spacing w:val="-11"/>
                <w:sz w:val="22"/>
              </w:rPr>
              <w:t> </w:t>
            </w:r>
            <w:r>
              <w:rPr>
                <w:sz w:val="22"/>
              </w:rPr>
              <w:t>etc.</w:t>
            </w:r>
            <w:r>
              <w:rPr>
                <w:spacing w:val="-7"/>
                <w:sz w:val="22"/>
              </w:rPr>
              <w:t> </w:t>
            </w:r>
            <w:r>
              <w:rPr>
                <w:sz w:val="22"/>
              </w:rPr>
              <w:t>is</w:t>
            </w:r>
            <w:r>
              <w:rPr>
                <w:spacing w:val="-8"/>
                <w:sz w:val="22"/>
              </w:rPr>
              <w:t> </w:t>
            </w:r>
            <w:r>
              <w:rPr>
                <w:sz w:val="22"/>
              </w:rPr>
              <w:t>prohibited.</w:t>
            </w:r>
            <w:r>
              <w:rPr>
                <w:spacing w:val="-7"/>
                <w:sz w:val="22"/>
              </w:rPr>
              <w:t> </w:t>
            </w:r>
            <w:r>
              <w:rPr>
                <w:sz w:val="22"/>
              </w:rPr>
              <w:t>Possession</w:t>
            </w:r>
            <w:r>
              <w:rPr>
                <w:spacing w:val="-9"/>
                <w:sz w:val="22"/>
              </w:rPr>
              <w:t> </w:t>
            </w:r>
            <w:r>
              <w:rPr>
                <w:sz w:val="22"/>
              </w:rPr>
              <w:t>or</w:t>
            </w:r>
            <w:r>
              <w:rPr>
                <w:spacing w:val="-8"/>
                <w:sz w:val="22"/>
              </w:rPr>
              <w:t> </w:t>
            </w:r>
            <w:r>
              <w:rPr>
                <w:sz w:val="22"/>
              </w:rPr>
              <w:t>consumption</w:t>
            </w:r>
            <w:r>
              <w:rPr>
                <w:spacing w:val="-9"/>
                <w:sz w:val="22"/>
              </w:rPr>
              <w:t> </w:t>
            </w:r>
            <w:r>
              <w:rPr>
                <w:sz w:val="22"/>
              </w:rPr>
              <w:t>of</w:t>
            </w:r>
            <w:r>
              <w:rPr>
                <w:spacing w:val="-8"/>
                <w:sz w:val="22"/>
              </w:rPr>
              <w:t> </w:t>
            </w:r>
            <w:r>
              <w:rPr>
                <w:sz w:val="22"/>
              </w:rPr>
              <w:t>alcohol</w:t>
            </w:r>
            <w:r>
              <w:rPr>
                <w:spacing w:val="-7"/>
                <w:sz w:val="22"/>
              </w:rPr>
              <w:t> </w:t>
            </w:r>
            <w:r>
              <w:rPr>
                <w:spacing w:val="-5"/>
                <w:sz w:val="22"/>
              </w:rPr>
              <w:t>in</w:t>
            </w:r>
          </w:p>
          <w:p>
            <w:pPr>
              <w:pStyle w:val="TableParagraph"/>
              <w:spacing w:line="266" w:lineRule="exact" w:before="24"/>
              <w:ind w:left="105"/>
              <w:rPr>
                <w:sz w:val="22"/>
              </w:rPr>
            </w:pPr>
            <w:r>
              <w:rPr>
                <w:sz w:val="22"/>
              </w:rPr>
              <w:t>athletic</w:t>
            </w:r>
            <w:r>
              <w:rPr>
                <w:spacing w:val="-9"/>
                <w:sz w:val="22"/>
              </w:rPr>
              <w:t> </w:t>
            </w:r>
            <w:r>
              <w:rPr>
                <w:sz w:val="22"/>
              </w:rPr>
              <w:t>facilities</w:t>
            </w:r>
            <w:r>
              <w:rPr>
                <w:spacing w:val="-6"/>
                <w:sz w:val="22"/>
              </w:rPr>
              <w:t> </w:t>
            </w:r>
            <w:r>
              <w:rPr>
                <w:sz w:val="22"/>
              </w:rPr>
              <w:t>or</w:t>
            </w:r>
            <w:r>
              <w:rPr>
                <w:spacing w:val="-7"/>
                <w:sz w:val="22"/>
              </w:rPr>
              <w:t> </w:t>
            </w:r>
            <w:r>
              <w:rPr>
                <w:sz w:val="22"/>
              </w:rPr>
              <w:t>at</w:t>
            </w:r>
            <w:r>
              <w:rPr>
                <w:spacing w:val="-8"/>
                <w:sz w:val="22"/>
              </w:rPr>
              <w:t> </w:t>
            </w:r>
            <w:r>
              <w:rPr>
                <w:sz w:val="22"/>
              </w:rPr>
              <w:t>athletic</w:t>
            </w:r>
            <w:r>
              <w:rPr>
                <w:spacing w:val="-8"/>
                <w:sz w:val="22"/>
              </w:rPr>
              <w:t> </w:t>
            </w:r>
            <w:r>
              <w:rPr>
                <w:sz w:val="22"/>
              </w:rPr>
              <w:t>events</w:t>
            </w:r>
            <w:r>
              <w:rPr>
                <w:spacing w:val="-7"/>
                <w:sz w:val="22"/>
              </w:rPr>
              <w:t> </w:t>
            </w:r>
            <w:r>
              <w:rPr>
                <w:sz w:val="22"/>
              </w:rPr>
              <w:t>is</w:t>
            </w:r>
            <w:r>
              <w:rPr>
                <w:spacing w:val="-6"/>
                <w:sz w:val="22"/>
              </w:rPr>
              <w:t> </w:t>
            </w:r>
            <w:r>
              <w:rPr>
                <w:spacing w:val="-2"/>
                <w:sz w:val="22"/>
              </w:rPr>
              <w:t>prohibited.</w:t>
            </w:r>
          </w:p>
        </w:tc>
      </w:tr>
      <w:tr>
        <w:trPr>
          <w:trHeight w:val="1132" w:hRule="atLeast"/>
        </w:trPr>
        <w:tc>
          <w:tcPr>
            <w:tcW w:w="2607" w:type="dxa"/>
          </w:tcPr>
          <w:p>
            <w:pPr>
              <w:pStyle w:val="TableParagraph"/>
              <w:spacing w:before="179"/>
              <w:ind w:left="0"/>
              <w:rPr>
                <w:sz w:val="22"/>
              </w:rPr>
            </w:pPr>
          </w:p>
          <w:p>
            <w:pPr>
              <w:pStyle w:val="TableParagraph"/>
              <w:spacing w:before="1"/>
              <w:rPr>
                <w:sz w:val="22"/>
              </w:rPr>
            </w:pPr>
            <w:r>
              <w:rPr>
                <w:spacing w:val="-2"/>
                <w:sz w:val="22"/>
              </w:rPr>
              <w:t>First-year</w:t>
            </w:r>
            <w:r>
              <w:rPr>
                <w:spacing w:val="-3"/>
                <w:sz w:val="22"/>
              </w:rPr>
              <w:t> </w:t>
            </w:r>
            <w:r>
              <w:rPr>
                <w:spacing w:val="-2"/>
                <w:sz w:val="22"/>
              </w:rPr>
              <w:t>Areas</w:t>
            </w:r>
          </w:p>
        </w:tc>
        <w:tc>
          <w:tcPr>
            <w:tcW w:w="7323" w:type="dxa"/>
          </w:tcPr>
          <w:p>
            <w:pPr>
              <w:pStyle w:val="TableParagraph"/>
              <w:spacing w:line="259" w:lineRule="auto" w:before="50"/>
              <w:ind w:left="105"/>
              <w:rPr>
                <w:sz w:val="22"/>
              </w:rPr>
            </w:pPr>
            <w:r>
              <w:rPr>
                <w:sz w:val="22"/>
              </w:rPr>
              <w:t>Possession</w:t>
            </w:r>
            <w:r>
              <w:rPr>
                <w:spacing w:val="-7"/>
                <w:sz w:val="22"/>
              </w:rPr>
              <w:t> </w:t>
            </w:r>
            <w:r>
              <w:rPr>
                <w:sz w:val="22"/>
              </w:rPr>
              <w:t>and</w:t>
            </w:r>
            <w:r>
              <w:rPr>
                <w:spacing w:val="-7"/>
                <w:sz w:val="22"/>
              </w:rPr>
              <w:t> </w:t>
            </w:r>
            <w:r>
              <w:rPr>
                <w:sz w:val="22"/>
              </w:rPr>
              <w:t>use</w:t>
            </w:r>
            <w:r>
              <w:rPr>
                <w:spacing w:val="-6"/>
                <w:sz w:val="22"/>
              </w:rPr>
              <w:t> </w:t>
            </w:r>
            <w:r>
              <w:rPr>
                <w:sz w:val="22"/>
              </w:rPr>
              <w:t>of</w:t>
            </w:r>
            <w:r>
              <w:rPr>
                <w:spacing w:val="-6"/>
                <w:sz w:val="22"/>
              </w:rPr>
              <w:t> </w:t>
            </w:r>
            <w:r>
              <w:rPr>
                <w:sz w:val="22"/>
              </w:rPr>
              <w:t>alcohol</w:t>
            </w:r>
            <w:r>
              <w:rPr>
                <w:spacing w:val="-3"/>
                <w:sz w:val="22"/>
              </w:rPr>
              <w:t> </w:t>
            </w:r>
            <w:r>
              <w:rPr>
                <w:sz w:val="22"/>
              </w:rPr>
              <w:t>(or</w:t>
            </w:r>
            <w:r>
              <w:rPr>
                <w:spacing w:val="-6"/>
                <w:sz w:val="22"/>
              </w:rPr>
              <w:t> </w:t>
            </w:r>
            <w:r>
              <w:rPr>
                <w:sz w:val="22"/>
              </w:rPr>
              <w:t>the</w:t>
            </w:r>
            <w:r>
              <w:rPr>
                <w:spacing w:val="-6"/>
                <w:sz w:val="22"/>
              </w:rPr>
              <w:t> </w:t>
            </w:r>
            <w:r>
              <w:rPr>
                <w:sz w:val="22"/>
              </w:rPr>
              <w:t>display</w:t>
            </w:r>
            <w:r>
              <w:rPr>
                <w:spacing w:val="-6"/>
                <w:sz w:val="22"/>
              </w:rPr>
              <w:t> </w:t>
            </w:r>
            <w:r>
              <w:rPr>
                <w:sz w:val="22"/>
              </w:rPr>
              <w:t>of</w:t>
            </w:r>
            <w:r>
              <w:rPr>
                <w:spacing w:val="-6"/>
                <w:sz w:val="22"/>
              </w:rPr>
              <w:t> </w:t>
            </w:r>
            <w:r>
              <w:rPr>
                <w:sz w:val="22"/>
              </w:rPr>
              <w:t>empty alcohol</w:t>
            </w:r>
            <w:r>
              <w:rPr>
                <w:spacing w:val="-4"/>
                <w:sz w:val="22"/>
              </w:rPr>
              <w:t> </w:t>
            </w:r>
            <w:r>
              <w:rPr>
                <w:sz w:val="22"/>
              </w:rPr>
              <w:t>containers)</w:t>
            </w:r>
            <w:r>
              <w:rPr>
                <w:spacing w:val="-5"/>
                <w:sz w:val="22"/>
              </w:rPr>
              <w:t> </w:t>
            </w:r>
            <w:r>
              <w:rPr>
                <w:sz w:val="22"/>
              </w:rPr>
              <w:t>by</w:t>
            </w:r>
            <w:r>
              <w:rPr>
                <w:spacing w:val="-6"/>
                <w:sz w:val="22"/>
              </w:rPr>
              <w:t> </w:t>
            </w:r>
            <w:r>
              <w:rPr>
                <w:sz w:val="22"/>
              </w:rPr>
              <w:t>all persons in all freshman or first-year rooms and building common areas is prohibited. Residential Life staff, Resident Advisors, Freshman Fellows, and</w:t>
            </w:r>
          </w:p>
        </w:tc>
      </w:tr>
    </w:tbl>
    <w:p>
      <w:pPr>
        <w:pStyle w:val="TableParagraph"/>
        <w:spacing w:after="0" w:line="259" w:lineRule="auto"/>
        <w:rPr>
          <w:sz w:val="22"/>
        </w:rPr>
        <w:sectPr>
          <w:pgSz w:w="12240" w:h="15840"/>
          <w:pgMar w:header="0" w:footer="782" w:top="1420" w:bottom="980" w:left="1080" w:right="1080"/>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7"/>
        <w:gridCol w:w="7323"/>
      </w:tblGrid>
      <w:tr>
        <w:trPr>
          <w:trHeight w:val="1132" w:hRule="atLeast"/>
        </w:trPr>
        <w:tc>
          <w:tcPr>
            <w:tcW w:w="2607" w:type="dxa"/>
          </w:tcPr>
          <w:p>
            <w:pPr>
              <w:pStyle w:val="TableParagraph"/>
              <w:spacing w:before="0"/>
              <w:ind w:left="0"/>
              <w:rPr>
                <w:rFonts w:ascii="Times New Roman"/>
                <w:sz w:val="22"/>
              </w:rPr>
            </w:pPr>
          </w:p>
        </w:tc>
        <w:tc>
          <w:tcPr>
            <w:tcW w:w="7323" w:type="dxa"/>
          </w:tcPr>
          <w:p>
            <w:pPr>
              <w:pStyle w:val="TableParagraph"/>
              <w:spacing w:line="256" w:lineRule="auto"/>
              <w:ind w:left="105"/>
              <w:rPr>
                <w:sz w:val="22"/>
              </w:rPr>
            </w:pPr>
            <w:r>
              <w:rPr>
                <w:sz w:val="22"/>
              </w:rPr>
              <w:t>D'Lions</w:t>
            </w:r>
            <w:r>
              <w:rPr>
                <w:spacing w:val="-6"/>
                <w:sz w:val="22"/>
              </w:rPr>
              <w:t> </w:t>
            </w:r>
            <w:r>
              <w:rPr>
                <w:sz w:val="22"/>
              </w:rPr>
              <w:t>of</w:t>
            </w:r>
            <w:r>
              <w:rPr>
                <w:spacing w:val="-6"/>
                <w:sz w:val="22"/>
              </w:rPr>
              <w:t> </w:t>
            </w:r>
            <w:r>
              <w:rPr>
                <w:sz w:val="22"/>
              </w:rPr>
              <w:t>legal</w:t>
            </w:r>
            <w:r>
              <w:rPr>
                <w:spacing w:val="-5"/>
                <w:sz w:val="22"/>
              </w:rPr>
              <w:t> </w:t>
            </w:r>
            <w:r>
              <w:rPr>
                <w:sz w:val="22"/>
              </w:rPr>
              <w:t>age</w:t>
            </w:r>
            <w:r>
              <w:rPr>
                <w:spacing w:val="-6"/>
                <w:sz w:val="22"/>
              </w:rPr>
              <w:t> </w:t>
            </w:r>
            <w:r>
              <w:rPr>
                <w:sz w:val="22"/>
              </w:rPr>
              <w:t>are</w:t>
            </w:r>
            <w:r>
              <w:rPr>
                <w:spacing w:val="-6"/>
                <w:sz w:val="22"/>
              </w:rPr>
              <w:t> </w:t>
            </w:r>
            <w:r>
              <w:rPr>
                <w:sz w:val="22"/>
              </w:rPr>
              <w:t>permitted</w:t>
            </w:r>
            <w:r>
              <w:rPr>
                <w:spacing w:val="-7"/>
                <w:sz w:val="22"/>
              </w:rPr>
              <w:t> </w:t>
            </w:r>
            <w:r>
              <w:rPr>
                <w:sz w:val="22"/>
              </w:rPr>
              <w:t>to</w:t>
            </w:r>
            <w:r>
              <w:rPr>
                <w:spacing w:val="-7"/>
                <w:sz w:val="22"/>
              </w:rPr>
              <w:t> </w:t>
            </w:r>
            <w:r>
              <w:rPr>
                <w:sz w:val="22"/>
              </w:rPr>
              <w:t>possess</w:t>
            </w:r>
            <w:r>
              <w:rPr>
                <w:spacing w:val="-6"/>
                <w:sz w:val="22"/>
              </w:rPr>
              <w:t> </w:t>
            </w:r>
            <w:r>
              <w:rPr>
                <w:sz w:val="22"/>
              </w:rPr>
              <w:t>and</w:t>
            </w:r>
            <w:r>
              <w:rPr>
                <w:spacing w:val="-7"/>
                <w:sz w:val="22"/>
              </w:rPr>
              <w:t> </w:t>
            </w:r>
            <w:r>
              <w:rPr>
                <w:sz w:val="22"/>
              </w:rPr>
              <w:t>use</w:t>
            </w:r>
            <w:r>
              <w:rPr>
                <w:spacing w:val="-6"/>
                <w:sz w:val="22"/>
              </w:rPr>
              <w:t> </w:t>
            </w:r>
            <w:r>
              <w:rPr>
                <w:sz w:val="22"/>
              </w:rPr>
              <w:t>alcohol</w:t>
            </w:r>
            <w:r>
              <w:rPr>
                <w:spacing w:val="-4"/>
                <w:sz w:val="22"/>
              </w:rPr>
              <w:t> </w:t>
            </w:r>
            <w:r>
              <w:rPr>
                <w:sz w:val="22"/>
              </w:rPr>
              <w:t>in</w:t>
            </w:r>
            <w:r>
              <w:rPr>
                <w:spacing w:val="-7"/>
                <w:sz w:val="22"/>
              </w:rPr>
              <w:t> </w:t>
            </w:r>
            <w:r>
              <w:rPr>
                <w:sz w:val="22"/>
              </w:rPr>
              <w:t>private</w:t>
            </w:r>
            <w:r>
              <w:rPr>
                <w:spacing w:val="-6"/>
                <w:sz w:val="22"/>
              </w:rPr>
              <w:t> </w:t>
            </w:r>
            <w:r>
              <w:rPr>
                <w:sz w:val="22"/>
              </w:rPr>
              <w:t>living spaces. This includes empty containers.</w:t>
            </w:r>
          </w:p>
        </w:tc>
      </w:tr>
      <w:tr>
        <w:trPr>
          <w:trHeight w:val="628" w:hRule="atLeast"/>
        </w:trPr>
        <w:tc>
          <w:tcPr>
            <w:tcW w:w="2607" w:type="dxa"/>
          </w:tcPr>
          <w:p>
            <w:pPr>
              <w:pStyle w:val="TableParagraph"/>
              <w:rPr>
                <w:sz w:val="22"/>
              </w:rPr>
            </w:pPr>
            <w:r>
              <w:rPr>
                <w:spacing w:val="-2"/>
                <w:sz w:val="22"/>
              </w:rPr>
              <w:t>Distributing/Trafficking</w:t>
            </w:r>
          </w:p>
        </w:tc>
        <w:tc>
          <w:tcPr>
            <w:tcW w:w="7323" w:type="dxa"/>
          </w:tcPr>
          <w:p>
            <w:pPr>
              <w:pStyle w:val="TableParagraph"/>
              <w:spacing w:line="290" w:lineRule="atLeast" w:before="28"/>
              <w:ind w:left="105"/>
              <w:rPr>
                <w:sz w:val="22"/>
              </w:rPr>
            </w:pPr>
            <w:r>
              <w:rPr>
                <w:sz w:val="22"/>
              </w:rPr>
              <w:t>Trafficking, manufacturing, distributing, or possessing with the intent to distribute</w:t>
            </w:r>
            <w:r>
              <w:rPr>
                <w:spacing w:val="-9"/>
                <w:sz w:val="22"/>
              </w:rPr>
              <w:t> </w:t>
            </w:r>
            <w:r>
              <w:rPr>
                <w:sz w:val="22"/>
              </w:rPr>
              <w:t>any</w:t>
            </w:r>
            <w:r>
              <w:rPr>
                <w:spacing w:val="-9"/>
                <w:sz w:val="22"/>
              </w:rPr>
              <w:t> </w:t>
            </w:r>
            <w:r>
              <w:rPr>
                <w:sz w:val="22"/>
              </w:rPr>
              <w:t>illegal</w:t>
            </w:r>
            <w:r>
              <w:rPr>
                <w:spacing w:val="-8"/>
                <w:sz w:val="22"/>
              </w:rPr>
              <w:t> </w:t>
            </w:r>
            <w:r>
              <w:rPr>
                <w:sz w:val="22"/>
              </w:rPr>
              <w:t>drug,</w:t>
            </w:r>
            <w:r>
              <w:rPr>
                <w:spacing w:val="-12"/>
                <w:sz w:val="22"/>
              </w:rPr>
              <w:t> </w:t>
            </w:r>
            <w:r>
              <w:rPr>
                <w:sz w:val="22"/>
              </w:rPr>
              <w:t>narcotic,</w:t>
            </w:r>
            <w:r>
              <w:rPr>
                <w:spacing w:val="-7"/>
                <w:sz w:val="22"/>
              </w:rPr>
              <w:t> </w:t>
            </w:r>
            <w:r>
              <w:rPr>
                <w:sz w:val="22"/>
              </w:rPr>
              <w:t>or</w:t>
            </w:r>
            <w:r>
              <w:rPr>
                <w:spacing w:val="-9"/>
                <w:sz w:val="22"/>
              </w:rPr>
              <w:t> </w:t>
            </w:r>
            <w:r>
              <w:rPr>
                <w:sz w:val="22"/>
              </w:rPr>
              <w:t>controlled</w:t>
            </w:r>
            <w:r>
              <w:rPr>
                <w:spacing w:val="-10"/>
                <w:sz w:val="22"/>
              </w:rPr>
              <w:t> </w:t>
            </w:r>
            <w:r>
              <w:rPr>
                <w:sz w:val="22"/>
              </w:rPr>
              <w:t>substance</w:t>
            </w:r>
            <w:r>
              <w:rPr>
                <w:spacing w:val="-9"/>
                <w:sz w:val="22"/>
              </w:rPr>
              <w:t> </w:t>
            </w:r>
            <w:r>
              <w:rPr>
                <w:sz w:val="22"/>
              </w:rPr>
              <w:t>is</w:t>
            </w:r>
            <w:r>
              <w:rPr>
                <w:spacing w:val="-9"/>
                <w:sz w:val="22"/>
              </w:rPr>
              <w:t> </w:t>
            </w:r>
            <w:r>
              <w:rPr>
                <w:sz w:val="22"/>
              </w:rPr>
              <w:t>prohibited.</w:t>
            </w:r>
          </w:p>
        </w:tc>
      </w:tr>
      <w:tr>
        <w:trPr>
          <w:trHeight w:val="1785" w:hRule="atLeast"/>
        </w:trPr>
        <w:tc>
          <w:tcPr>
            <w:tcW w:w="2607" w:type="dxa"/>
          </w:tcPr>
          <w:p>
            <w:pPr>
              <w:pStyle w:val="TableParagraph"/>
              <w:spacing w:before="0"/>
              <w:ind w:left="0"/>
              <w:rPr>
                <w:sz w:val="22"/>
              </w:rPr>
            </w:pPr>
          </w:p>
          <w:p>
            <w:pPr>
              <w:pStyle w:val="TableParagraph"/>
              <w:spacing w:before="237"/>
              <w:ind w:left="0"/>
              <w:rPr>
                <w:sz w:val="22"/>
              </w:rPr>
            </w:pPr>
          </w:p>
          <w:p>
            <w:pPr>
              <w:pStyle w:val="TableParagraph"/>
              <w:spacing w:before="0"/>
              <w:rPr>
                <w:sz w:val="22"/>
              </w:rPr>
            </w:pPr>
            <w:r>
              <w:rPr>
                <w:spacing w:val="-2"/>
                <w:sz w:val="22"/>
              </w:rPr>
              <w:t>Paraphernalia</w:t>
            </w:r>
          </w:p>
        </w:tc>
        <w:tc>
          <w:tcPr>
            <w:tcW w:w="7323" w:type="dxa"/>
          </w:tcPr>
          <w:p>
            <w:pPr>
              <w:pStyle w:val="TableParagraph"/>
              <w:spacing w:line="259" w:lineRule="auto"/>
              <w:ind w:left="105" w:right="75"/>
              <w:rPr>
                <w:sz w:val="22"/>
              </w:rPr>
            </w:pPr>
            <w:r>
              <w:rPr>
                <w:sz w:val="22"/>
              </w:rPr>
              <w:t>The possession of paraphernalia typically associated with drug use, such as bongs</w:t>
            </w:r>
            <w:r>
              <w:rPr>
                <w:spacing w:val="-5"/>
                <w:sz w:val="22"/>
              </w:rPr>
              <w:t> </w:t>
            </w:r>
            <w:r>
              <w:rPr>
                <w:sz w:val="22"/>
              </w:rPr>
              <w:t>or</w:t>
            </w:r>
            <w:r>
              <w:rPr>
                <w:spacing w:val="-5"/>
                <w:sz w:val="22"/>
              </w:rPr>
              <w:t> </w:t>
            </w:r>
            <w:r>
              <w:rPr>
                <w:sz w:val="22"/>
              </w:rPr>
              <w:t>pipes,</w:t>
            </w:r>
            <w:r>
              <w:rPr>
                <w:spacing w:val="-7"/>
                <w:sz w:val="22"/>
              </w:rPr>
              <w:t> </w:t>
            </w:r>
            <w:r>
              <w:rPr>
                <w:sz w:val="22"/>
              </w:rPr>
              <w:t>is</w:t>
            </w:r>
            <w:r>
              <w:rPr>
                <w:spacing w:val="-5"/>
                <w:sz w:val="22"/>
              </w:rPr>
              <w:t> </w:t>
            </w:r>
            <w:r>
              <w:rPr>
                <w:sz w:val="22"/>
              </w:rPr>
              <w:t>prohibited,</w:t>
            </w:r>
            <w:r>
              <w:rPr>
                <w:spacing w:val="-8"/>
                <w:sz w:val="22"/>
              </w:rPr>
              <w:t> </w:t>
            </w:r>
            <w:r>
              <w:rPr>
                <w:sz w:val="22"/>
              </w:rPr>
              <w:t>regardless</w:t>
            </w:r>
            <w:r>
              <w:rPr>
                <w:spacing w:val="-5"/>
                <w:sz w:val="22"/>
              </w:rPr>
              <w:t> </w:t>
            </w:r>
            <w:r>
              <w:rPr>
                <w:sz w:val="22"/>
              </w:rPr>
              <w:t>of</w:t>
            </w:r>
            <w:r>
              <w:rPr>
                <w:spacing w:val="-5"/>
                <w:sz w:val="22"/>
              </w:rPr>
              <w:t> </w:t>
            </w:r>
            <w:r>
              <w:rPr>
                <w:sz w:val="22"/>
              </w:rPr>
              <w:t>whether</w:t>
            </w:r>
            <w:r>
              <w:rPr>
                <w:spacing w:val="-5"/>
                <w:sz w:val="22"/>
              </w:rPr>
              <w:t> </w:t>
            </w:r>
            <w:r>
              <w:rPr>
                <w:sz w:val="22"/>
              </w:rPr>
              <w:t>or not</w:t>
            </w:r>
            <w:r>
              <w:rPr>
                <w:spacing w:val="-7"/>
                <w:sz w:val="22"/>
              </w:rPr>
              <w:t> </w:t>
            </w:r>
            <w:r>
              <w:rPr>
                <w:sz w:val="22"/>
              </w:rPr>
              <w:t>the item</w:t>
            </w:r>
            <w:r>
              <w:rPr>
                <w:spacing w:val="-4"/>
                <w:sz w:val="22"/>
              </w:rPr>
              <w:t> </w:t>
            </w:r>
            <w:r>
              <w:rPr>
                <w:sz w:val="22"/>
              </w:rPr>
              <w:t>is</w:t>
            </w:r>
            <w:r>
              <w:rPr>
                <w:spacing w:val="-5"/>
                <w:sz w:val="22"/>
              </w:rPr>
              <w:t> </w:t>
            </w:r>
            <w:r>
              <w:rPr>
                <w:sz w:val="22"/>
              </w:rPr>
              <w:t>used</w:t>
            </w:r>
            <w:r>
              <w:rPr>
                <w:spacing w:val="-6"/>
                <w:sz w:val="22"/>
              </w:rPr>
              <w:t> </w:t>
            </w:r>
            <w:r>
              <w:rPr>
                <w:sz w:val="22"/>
              </w:rPr>
              <w:t>in conjunction with illegal drug activity.</w:t>
            </w:r>
          </w:p>
          <w:p>
            <w:pPr>
              <w:pStyle w:val="TableParagraph"/>
              <w:spacing w:line="290" w:lineRule="atLeast" w:before="266"/>
              <w:ind w:left="105"/>
              <w:rPr>
                <w:sz w:val="22"/>
              </w:rPr>
            </w:pPr>
            <w:r>
              <w:rPr>
                <w:sz w:val="22"/>
              </w:rPr>
              <w:t>Empty</w:t>
            </w:r>
            <w:r>
              <w:rPr>
                <w:spacing w:val="-6"/>
                <w:sz w:val="22"/>
              </w:rPr>
              <w:t> </w:t>
            </w:r>
            <w:r>
              <w:rPr>
                <w:sz w:val="22"/>
              </w:rPr>
              <w:t>alcohol</w:t>
            </w:r>
            <w:r>
              <w:rPr>
                <w:spacing w:val="-4"/>
                <w:sz w:val="22"/>
              </w:rPr>
              <w:t> </w:t>
            </w:r>
            <w:r>
              <w:rPr>
                <w:sz w:val="22"/>
              </w:rPr>
              <w:t>paraphernalia</w:t>
            </w:r>
            <w:r>
              <w:rPr>
                <w:spacing w:val="-6"/>
                <w:sz w:val="22"/>
              </w:rPr>
              <w:t> </w:t>
            </w:r>
            <w:r>
              <w:rPr>
                <w:sz w:val="22"/>
              </w:rPr>
              <w:t>that</w:t>
            </w:r>
            <w:r>
              <w:rPr>
                <w:spacing w:val="-9"/>
                <w:sz w:val="22"/>
              </w:rPr>
              <w:t> </w:t>
            </w:r>
            <w:r>
              <w:rPr>
                <w:sz w:val="22"/>
              </w:rPr>
              <w:t>may</w:t>
            </w:r>
            <w:r>
              <w:rPr>
                <w:spacing w:val="-6"/>
                <w:sz w:val="22"/>
              </w:rPr>
              <w:t> </w:t>
            </w:r>
            <w:r>
              <w:rPr>
                <w:sz w:val="22"/>
              </w:rPr>
              <w:t>be</w:t>
            </w:r>
            <w:r>
              <w:rPr>
                <w:spacing w:val="-6"/>
                <w:sz w:val="22"/>
              </w:rPr>
              <w:t> </w:t>
            </w:r>
            <w:r>
              <w:rPr>
                <w:sz w:val="22"/>
              </w:rPr>
              <w:t>used</w:t>
            </w:r>
            <w:r>
              <w:rPr>
                <w:spacing w:val="-7"/>
                <w:sz w:val="22"/>
              </w:rPr>
              <w:t> </w:t>
            </w:r>
            <w:r>
              <w:rPr>
                <w:sz w:val="22"/>
              </w:rPr>
              <w:t>for</w:t>
            </w:r>
            <w:r>
              <w:rPr>
                <w:spacing w:val="-6"/>
                <w:sz w:val="22"/>
              </w:rPr>
              <w:t> </w:t>
            </w:r>
            <w:r>
              <w:rPr>
                <w:sz w:val="22"/>
              </w:rPr>
              <w:t>drinking</w:t>
            </w:r>
            <w:r>
              <w:rPr>
                <w:spacing w:val="-5"/>
                <w:sz w:val="22"/>
              </w:rPr>
              <w:t> </w:t>
            </w:r>
            <w:r>
              <w:rPr>
                <w:sz w:val="22"/>
              </w:rPr>
              <w:t>games,</w:t>
            </w:r>
            <w:r>
              <w:rPr>
                <w:spacing w:val="-8"/>
                <w:sz w:val="22"/>
              </w:rPr>
              <w:t> </w:t>
            </w:r>
            <w:r>
              <w:rPr>
                <w:sz w:val="22"/>
              </w:rPr>
              <w:t>such</w:t>
            </w:r>
            <w:r>
              <w:rPr>
                <w:spacing w:val="-7"/>
                <w:sz w:val="22"/>
              </w:rPr>
              <w:t> </w:t>
            </w:r>
            <w:r>
              <w:rPr>
                <w:sz w:val="22"/>
              </w:rPr>
              <w:t>as funnels or beer pong tables, is also prohibited.</w:t>
            </w:r>
          </w:p>
        </w:tc>
      </w:tr>
    </w:tbl>
    <w:p>
      <w:pPr>
        <w:pStyle w:val="BodyText"/>
      </w:pPr>
    </w:p>
    <w:p>
      <w:pPr>
        <w:pStyle w:val="BodyText"/>
        <w:spacing w:before="68"/>
      </w:pPr>
    </w:p>
    <w:p>
      <w:pPr>
        <w:pStyle w:val="Heading4"/>
      </w:pPr>
      <w:r>
        <w:rPr>
          <w:spacing w:val="-2"/>
        </w:rPr>
        <w:t>Confiscation</w:t>
      </w:r>
      <w:r>
        <w:rPr>
          <w:spacing w:val="2"/>
        </w:rPr>
        <w:t> </w:t>
      </w:r>
      <w:r>
        <w:rPr>
          <w:spacing w:val="-2"/>
        </w:rPr>
        <w:t>Policy</w:t>
      </w:r>
    </w:p>
    <w:p>
      <w:pPr>
        <w:pStyle w:val="BodyText"/>
        <w:spacing w:line="256" w:lineRule="auto" w:before="24"/>
        <w:ind w:left="72"/>
      </w:pPr>
      <w:r>
        <w:rPr/>
        <w:t>In</w:t>
      </w:r>
      <w:r>
        <w:rPr>
          <w:spacing w:val="-7"/>
        </w:rPr>
        <w:t> </w:t>
      </w:r>
      <w:r>
        <w:rPr/>
        <w:t>the</w:t>
      </w:r>
      <w:r>
        <w:rPr>
          <w:spacing w:val="-6"/>
        </w:rPr>
        <w:t> </w:t>
      </w:r>
      <w:r>
        <w:rPr/>
        <w:t>event</w:t>
      </w:r>
      <w:r>
        <w:rPr>
          <w:spacing w:val="-9"/>
        </w:rPr>
        <w:t> </w:t>
      </w:r>
      <w:r>
        <w:rPr/>
        <w:t>of</w:t>
      </w:r>
      <w:r>
        <w:rPr>
          <w:spacing w:val="-6"/>
        </w:rPr>
        <w:t> </w:t>
      </w:r>
      <w:r>
        <w:rPr/>
        <w:t>alcohol</w:t>
      </w:r>
      <w:r>
        <w:rPr>
          <w:spacing w:val="-4"/>
        </w:rPr>
        <w:t> </w:t>
      </w:r>
      <w:r>
        <w:rPr/>
        <w:t>being</w:t>
      </w:r>
      <w:r>
        <w:rPr>
          <w:spacing w:val="-5"/>
        </w:rPr>
        <w:t> </w:t>
      </w:r>
      <w:r>
        <w:rPr/>
        <w:t>present</w:t>
      </w:r>
      <w:r>
        <w:rPr>
          <w:spacing w:val="-8"/>
        </w:rPr>
        <w:t> </w:t>
      </w:r>
      <w:r>
        <w:rPr/>
        <w:t>in</w:t>
      </w:r>
      <w:r>
        <w:rPr>
          <w:spacing w:val="-7"/>
        </w:rPr>
        <w:t> </w:t>
      </w:r>
      <w:r>
        <w:rPr/>
        <w:t>an</w:t>
      </w:r>
      <w:r>
        <w:rPr>
          <w:spacing w:val="-7"/>
        </w:rPr>
        <w:t> </w:t>
      </w:r>
      <w:r>
        <w:rPr/>
        <w:t>unapproved</w:t>
      </w:r>
      <w:r>
        <w:rPr>
          <w:spacing w:val="-7"/>
        </w:rPr>
        <w:t> </w:t>
      </w:r>
      <w:r>
        <w:rPr/>
        <w:t>space</w:t>
      </w:r>
      <w:r>
        <w:rPr>
          <w:spacing w:val="-6"/>
        </w:rPr>
        <w:t> </w:t>
      </w:r>
      <w:r>
        <w:rPr/>
        <w:t>and/or</w:t>
      </w:r>
      <w:r>
        <w:rPr>
          <w:spacing w:val="-6"/>
        </w:rPr>
        <w:t> </w:t>
      </w:r>
      <w:r>
        <w:rPr/>
        <w:t>manner,</w:t>
      </w:r>
      <w:r>
        <w:rPr>
          <w:spacing w:val="-4"/>
        </w:rPr>
        <w:t> </w:t>
      </w:r>
      <w:r>
        <w:rPr/>
        <w:t>such</w:t>
      </w:r>
      <w:r>
        <w:rPr>
          <w:spacing w:val="-3"/>
        </w:rPr>
        <w:t> </w:t>
      </w:r>
      <w:r>
        <w:rPr/>
        <w:t>as</w:t>
      </w:r>
      <w:r>
        <w:rPr>
          <w:spacing w:val="-6"/>
        </w:rPr>
        <w:t> </w:t>
      </w:r>
      <w:r>
        <w:rPr/>
        <w:t>around</w:t>
      </w:r>
      <w:r>
        <w:rPr>
          <w:spacing w:val="-3"/>
        </w:rPr>
        <w:t> </w:t>
      </w:r>
      <w:r>
        <w:rPr/>
        <w:t>those</w:t>
      </w:r>
      <w:r>
        <w:rPr>
          <w:spacing w:val="-6"/>
        </w:rPr>
        <w:t> </w:t>
      </w:r>
      <w:r>
        <w:rPr/>
        <w:t>under</w:t>
      </w:r>
      <w:r>
        <w:rPr>
          <w:spacing w:val="-6"/>
        </w:rPr>
        <w:t> </w:t>
      </w:r>
      <w:r>
        <w:rPr/>
        <w:t>the legal drinking age or at</w:t>
      </w:r>
      <w:r>
        <w:rPr>
          <w:spacing w:val="-1"/>
        </w:rPr>
        <w:t> </w:t>
      </w:r>
      <w:r>
        <w:rPr/>
        <w:t>an unapproved event, students may be asked to discard the alcohol as directed by a Resident Assistant, Department of Public Safety officer, or other University of Rochester personnel.</w:t>
      </w:r>
    </w:p>
    <w:p>
      <w:pPr>
        <w:pStyle w:val="BodyText"/>
        <w:spacing w:line="256" w:lineRule="auto" w:before="7"/>
        <w:ind w:left="72"/>
      </w:pPr>
      <w:r>
        <w:rPr/>
        <w:t>If, in the course of performing their duties, a University of Rochester staff member observes alcohol in an unapproved</w:t>
      </w:r>
      <w:r>
        <w:rPr>
          <w:spacing w:val="-7"/>
        </w:rPr>
        <w:t> </w:t>
      </w:r>
      <w:r>
        <w:rPr/>
        <w:t>space</w:t>
      </w:r>
      <w:r>
        <w:rPr>
          <w:spacing w:val="-6"/>
        </w:rPr>
        <w:t> </w:t>
      </w:r>
      <w:r>
        <w:rPr/>
        <w:t>and</w:t>
      </w:r>
      <w:r>
        <w:rPr>
          <w:spacing w:val="-7"/>
        </w:rPr>
        <w:t> </w:t>
      </w:r>
      <w:r>
        <w:rPr/>
        <w:t>the</w:t>
      </w:r>
      <w:r>
        <w:rPr>
          <w:spacing w:val="-1"/>
        </w:rPr>
        <w:t> </w:t>
      </w:r>
      <w:r>
        <w:rPr/>
        <w:t>resident</w:t>
      </w:r>
      <w:r>
        <w:rPr>
          <w:spacing w:val="-9"/>
        </w:rPr>
        <w:t> </w:t>
      </w:r>
      <w:r>
        <w:rPr/>
        <w:t>of</w:t>
      </w:r>
      <w:r>
        <w:rPr>
          <w:spacing w:val="-6"/>
        </w:rPr>
        <w:t> </w:t>
      </w:r>
      <w:r>
        <w:rPr/>
        <w:t>that</w:t>
      </w:r>
      <w:r>
        <w:rPr>
          <w:spacing w:val="-4"/>
        </w:rPr>
        <w:t> </w:t>
      </w:r>
      <w:r>
        <w:rPr/>
        <w:t>space</w:t>
      </w:r>
      <w:r>
        <w:rPr>
          <w:spacing w:val="-6"/>
        </w:rPr>
        <w:t> </w:t>
      </w:r>
      <w:r>
        <w:rPr/>
        <w:t>is</w:t>
      </w:r>
      <w:r>
        <w:rPr>
          <w:spacing w:val="-6"/>
        </w:rPr>
        <w:t> </w:t>
      </w:r>
      <w:r>
        <w:rPr/>
        <w:t>not</w:t>
      </w:r>
      <w:r>
        <w:rPr>
          <w:spacing w:val="-4"/>
        </w:rPr>
        <w:t> </w:t>
      </w:r>
      <w:r>
        <w:rPr/>
        <w:t>present,</w:t>
      </w:r>
      <w:r>
        <w:rPr>
          <w:spacing w:val="-9"/>
        </w:rPr>
        <w:t> </w:t>
      </w:r>
      <w:r>
        <w:rPr/>
        <w:t>the</w:t>
      </w:r>
      <w:r>
        <w:rPr>
          <w:spacing w:val="-6"/>
        </w:rPr>
        <w:t> </w:t>
      </w:r>
      <w:r>
        <w:rPr/>
        <w:t>staff</w:t>
      </w:r>
      <w:r>
        <w:rPr>
          <w:spacing w:val="-6"/>
        </w:rPr>
        <w:t> </w:t>
      </w:r>
      <w:r>
        <w:rPr/>
        <w:t>member,</w:t>
      </w:r>
      <w:r>
        <w:rPr>
          <w:spacing w:val="-9"/>
        </w:rPr>
        <w:t> </w:t>
      </w:r>
      <w:r>
        <w:rPr/>
        <w:t>or</w:t>
      </w:r>
      <w:r>
        <w:rPr>
          <w:spacing w:val="-6"/>
        </w:rPr>
        <w:t> </w:t>
      </w:r>
      <w:r>
        <w:rPr/>
        <w:t>the</w:t>
      </w:r>
      <w:r>
        <w:rPr>
          <w:spacing w:val="-1"/>
        </w:rPr>
        <w:t> </w:t>
      </w:r>
      <w:r>
        <w:rPr/>
        <w:t>Department</w:t>
      </w:r>
      <w:r>
        <w:rPr>
          <w:spacing w:val="-9"/>
        </w:rPr>
        <w:t> </w:t>
      </w:r>
      <w:r>
        <w:rPr/>
        <w:t>of</w:t>
      </w:r>
      <w:r>
        <w:rPr>
          <w:spacing w:val="-6"/>
        </w:rPr>
        <w:t> </w:t>
      </w:r>
      <w:r>
        <w:rPr/>
        <w:t>Public Safety, may confiscate the alcohol and send a notification to the resident.</w:t>
      </w:r>
    </w:p>
    <w:p>
      <w:pPr>
        <w:pStyle w:val="BodyText"/>
        <w:spacing w:line="256" w:lineRule="auto" w:before="7"/>
        <w:ind w:left="72" w:right="42"/>
      </w:pPr>
      <w:r>
        <w:rPr/>
        <w:t>If</w:t>
      </w:r>
      <w:r>
        <w:rPr>
          <w:spacing w:val="-8"/>
        </w:rPr>
        <w:t> </w:t>
      </w:r>
      <w:r>
        <w:rPr/>
        <w:t>a</w:t>
      </w:r>
      <w:r>
        <w:rPr>
          <w:spacing w:val="-8"/>
        </w:rPr>
        <w:t> </w:t>
      </w:r>
      <w:r>
        <w:rPr/>
        <w:t>University</w:t>
      </w:r>
      <w:r>
        <w:rPr>
          <w:spacing w:val="-8"/>
        </w:rPr>
        <w:t> </w:t>
      </w:r>
      <w:r>
        <w:rPr/>
        <w:t>of</w:t>
      </w:r>
      <w:r>
        <w:rPr>
          <w:spacing w:val="-8"/>
        </w:rPr>
        <w:t> </w:t>
      </w:r>
      <w:r>
        <w:rPr/>
        <w:t>Rochester</w:t>
      </w:r>
      <w:r>
        <w:rPr>
          <w:spacing w:val="-8"/>
        </w:rPr>
        <w:t> </w:t>
      </w:r>
      <w:r>
        <w:rPr/>
        <w:t>staff</w:t>
      </w:r>
      <w:r>
        <w:rPr>
          <w:spacing w:val="-8"/>
        </w:rPr>
        <w:t> </w:t>
      </w:r>
      <w:r>
        <w:rPr/>
        <w:t>member</w:t>
      </w:r>
      <w:r>
        <w:rPr>
          <w:spacing w:val="-8"/>
        </w:rPr>
        <w:t> </w:t>
      </w:r>
      <w:r>
        <w:rPr/>
        <w:t>observes</w:t>
      </w:r>
      <w:r>
        <w:rPr>
          <w:spacing w:val="-8"/>
        </w:rPr>
        <w:t> </w:t>
      </w:r>
      <w:r>
        <w:rPr/>
        <w:t>any</w:t>
      </w:r>
      <w:r>
        <w:rPr>
          <w:spacing w:val="-3"/>
        </w:rPr>
        <w:t> </w:t>
      </w:r>
      <w:r>
        <w:rPr/>
        <w:t>substances</w:t>
      </w:r>
      <w:r>
        <w:rPr>
          <w:spacing w:val="-8"/>
        </w:rPr>
        <w:t> </w:t>
      </w:r>
      <w:r>
        <w:rPr/>
        <w:t>in</w:t>
      </w:r>
      <w:r>
        <w:rPr>
          <w:spacing w:val="-8"/>
        </w:rPr>
        <w:t> </w:t>
      </w:r>
      <w:r>
        <w:rPr/>
        <w:t>violation</w:t>
      </w:r>
      <w:r>
        <w:rPr>
          <w:spacing w:val="-8"/>
        </w:rPr>
        <w:t> </w:t>
      </w:r>
      <w:r>
        <w:rPr/>
        <w:t>of</w:t>
      </w:r>
      <w:r>
        <w:rPr>
          <w:spacing w:val="-8"/>
        </w:rPr>
        <w:t> </w:t>
      </w:r>
      <w:r>
        <w:rPr/>
        <w:t>University</w:t>
      </w:r>
      <w:r>
        <w:rPr>
          <w:spacing w:val="-8"/>
        </w:rPr>
        <w:t> </w:t>
      </w:r>
      <w:r>
        <w:rPr/>
        <w:t>of</w:t>
      </w:r>
      <w:r>
        <w:rPr>
          <w:spacing w:val="-8"/>
        </w:rPr>
        <w:t> </w:t>
      </w:r>
      <w:r>
        <w:rPr/>
        <w:t>Rochester</w:t>
      </w:r>
      <w:r>
        <w:rPr>
          <w:spacing w:val="-8"/>
        </w:rPr>
        <w:t> </w:t>
      </w:r>
      <w:r>
        <w:rPr/>
        <w:t>policy, or related paraphernalia in use, they may contact the Department of Public Safety to assist in confiscation.</w:t>
      </w:r>
    </w:p>
    <w:p>
      <w:pPr>
        <w:pStyle w:val="BodyText"/>
        <w:spacing w:before="6"/>
        <w:ind w:left="72"/>
      </w:pPr>
      <w:r>
        <w:rPr/>
        <w:t>These</w:t>
      </w:r>
      <w:r>
        <w:rPr>
          <w:spacing w:val="-8"/>
        </w:rPr>
        <w:t> </w:t>
      </w:r>
      <w:r>
        <w:rPr/>
        <w:t>substances</w:t>
      </w:r>
      <w:r>
        <w:rPr>
          <w:spacing w:val="-5"/>
        </w:rPr>
        <w:t> </w:t>
      </w:r>
      <w:r>
        <w:rPr/>
        <w:t>and/or</w:t>
      </w:r>
      <w:r>
        <w:rPr>
          <w:spacing w:val="-6"/>
        </w:rPr>
        <w:t> </w:t>
      </w:r>
      <w:r>
        <w:rPr/>
        <w:t>items</w:t>
      </w:r>
      <w:r>
        <w:rPr>
          <w:spacing w:val="-5"/>
        </w:rPr>
        <w:t> </w:t>
      </w:r>
      <w:r>
        <w:rPr/>
        <w:t>will</w:t>
      </w:r>
      <w:r>
        <w:rPr>
          <w:spacing w:val="-4"/>
        </w:rPr>
        <w:t> </w:t>
      </w:r>
      <w:r>
        <w:rPr/>
        <w:t>be</w:t>
      </w:r>
      <w:r>
        <w:rPr>
          <w:spacing w:val="-6"/>
        </w:rPr>
        <w:t> </w:t>
      </w:r>
      <w:r>
        <w:rPr/>
        <w:t>disposed</w:t>
      </w:r>
      <w:r>
        <w:rPr>
          <w:spacing w:val="-6"/>
        </w:rPr>
        <w:t> </w:t>
      </w:r>
      <w:r>
        <w:rPr/>
        <w:t>of</w:t>
      </w:r>
      <w:r>
        <w:rPr>
          <w:spacing w:val="-5"/>
        </w:rPr>
        <w:t> </w:t>
      </w:r>
      <w:r>
        <w:rPr/>
        <w:t>by</w:t>
      </w:r>
      <w:r>
        <w:rPr>
          <w:spacing w:val="-6"/>
        </w:rPr>
        <w:t> </w:t>
      </w:r>
      <w:r>
        <w:rPr/>
        <w:t>the</w:t>
      </w:r>
      <w:r>
        <w:rPr>
          <w:spacing w:val="-5"/>
        </w:rPr>
        <w:t> </w:t>
      </w:r>
      <w:r>
        <w:rPr/>
        <w:t>Department</w:t>
      </w:r>
      <w:r>
        <w:rPr>
          <w:spacing w:val="-9"/>
        </w:rPr>
        <w:t> </w:t>
      </w:r>
      <w:r>
        <w:rPr/>
        <w:t>of</w:t>
      </w:r>
      <w:r>
        <w:rPr>
          <w:spacing w:val="-5"/>
        </w:rPr>
        <w:t> </w:t>
      </w:r>
      <w:r>
        <w:rPr/>
        <w:t>Public</w:t>
      </w:r>
      <w:r>
        <w:rPr>
          <w:spacing w:val="-7"/>
        </w:rPr>
        <w:t> </w:t>
      </w:r>
      <w:r>
        <w:rPr>
          <w:spacing w:val="-2"/>
        </w:rPr>
        <w:t>Safety.</w:t>
      </w:r>
    </w:p>
    <w:p>
      <w:pPr>
        <w:pStyle w:val="BodyText"/>
        <w:spacing w:before="39"/>
      </w:pPr>
    </w:p>
    <w:p>
      <w:pPr>
        <w:pStyle w:val="Heading4"/>
      </w:pPr>
      <w:r>
        <w:rPr/>
        <w:t>Including</w:t>
      </w:r>
      <w:r>
        <w:rPr>
          <w:spacing w:val="-6"/>
        </w:rPr>
        <w:t> </w:t>
      </w:r>
      <w:r>
        <w:rPr/>
        <w:t>Parents</w:t>
      </w:r>
      <w:r>
        <w:rPr>
          <w:spacing w:val="-10"/>
        </w:rPr>
        <w:t> </w:t>
      </w:r>
      <w:r>
        <w:rPr/>
        <w:t>in</w:t>
      </w:r>
      <w:r>
        <w:rPr>
          <w:spacing w:val="-6"/>
        </w:rPr>
        <w:t> </w:t>
      </w:r>
      <w:r>
        <w:rPr/>
        <w:t>Conversations</w:t>
      </w:r>
      <w:r>
        <w:rPr>
          <w:spacing w:val="-9"/>
        </w:rPr>
        <w:t> </w:t>
      </w:r>
      <w:r>
        <w:rPr/>
        <w:t>About</w:t>
      </w:r>
      <w:r>
        <w:rPr>
          <w:spacing w:val="-8"/>
        </w:rPr>
        <w:t> </w:t>
      </w:r>
      <w:r>
        <w:rPr/>
        <w:t>Alcohol</w:t>
      </w:r>
      <w:r>
        <w:rPr>
          <w:spacing w:val="-7"/>
        </w:rPr>
        <w:t> </w:t>
      </w:r>
      <w:r>
        <w:rPr/>
        <w:t>and</w:t>
      </w:r>
      <w:r>
        <w:rPr>
          <w:spacing w:val="-10"/>
        </w:rPr>
        <w:t> </w:t>
      </w:r>
      <w:r>
        <w:rPr/>
        <w:t>Other</w:t>
      </w:r>
      <w:r>
        <w:rPr>
          <w:spacing w:val="-10"/>
        </w:rPr>
        <w:t> </w:t>
      </w:r>
      <w:r>
        <w:rPr>
          <w:spacing w:val="-2"/>
        </w:rPr>
        <w:t>Drugs</w:t>
      </w:r>
    </w:p>
    <w:p>
      <w:pPr>
        <w:pStyle w:val="BodyText"/>
        <w:spacing w:before="24"/>
        <w:ind w:left="72"/>
      </w:pPr>
      <w:r>
        <w:rPr/>
        <w:t>The</w:t>
      </w:r>
      <w:r>
        <w:rPr>
          <w:spacing w:val="-10"/>
        </w:rPr>
        <w:t> </w:t>
      </w:r>
      <w:r>
        <w:rPr/>
        <w:t>University</w:t>
      </w:r>
      <w:r>
        <w:rPr>
          <w:spacing w:val="-7"/>
        </w:rPr>
        <w:t> </w:t>
      </w:r>
      <w:r>
        <w:rPr/>
        <w:t>supports</w:t>
      </w:r>
      <w:r>
        <w:rPr>
          <w:spacing w:val="-7"/>
        </w:rPr>
        <w:t> </w:t>
      </w:r>
      <w:r>
        <w:rPr/>
        <w:t>the</w:t>
      </w:r>
      <w:r>
        <w:rPr>
          <w:spacing w:val="-7"/>
        </w:rPr>
        <w:t> </w:t>
      </w:r>
      <w:r>
        <w:rPr/>
        <w:t>idea</w:t>
      </w:r>
      <w:r>
        <w:rPr>
          <w:spacing w:val="-7"/>
        </w:rPr>
        <w:t> </w:t>
      </w:r>
      <w:r>
        <w:rPr/>
        <w:t>that</w:t>
      </w:r>
      <w:r>
        <w:rPr>
          <w:spacing w:val="-5"/>
        </w:rPr>
        <w:t> </w:t>
      </w:r>
      <w:r>
        <w:rPr/>
        <w:t>students,</w:t>
      </w:r>
      <w:r>
        <w:rPr>
          <w:spacing w:val="-10"/>
        </w:rPr>
        <w:t> </w:t>
      </w:r>
      <w:r>
        <w:rPr/>
        <w:t>parent(s)</w:t>
      </w:r>
      <w:r>
        <w:rPr>
          <w:spacing w:val="-7"/>
        </w:rPr>
        <w:t> </w:t>
      </w:r>
      <w:r>
        <w:rPr/>
        <w:t>or</w:t>
      </w:r>
      <w:r>
        <w:rPr>
          <w:spacing w:val="-7"/>
        </w:rPr>
        <w:t> </w:t>
      </w:r>
      <w:r>
        <w:rPr/>
        <w:t>legal</w:t>
      </w:r>
      <w:r>
        <w:rPr>
          <w:spacing w:val="-6"/>
        </w:rPr>
        <w:t> </w:t>
      </w:r>
      <w:r>
        <w:rPr/>
        <w:t>guardian(s),</w:t>
      </w:r>
      <w:r>
        <w:rPr>
          <w:spacing w:val="-10"/>
        </w:rPr>
        <w:t> </w:t>
      </w:r>
      <w:r>
        <w:rPr/>
        <w:t>and</w:t>
      </w:r>
      <w:r>
        <w:rPr>
          <w:spacing w:val="-8"/>
        </w:rPr>
        <w:t> </w:t>
      </w:r>
      <w:r>
        <w:rPr/>
        <w:t>the</w:t>
      </w:r>
      <w:r>
        <w:rPr>
          <w:spacing w:val="-7"/>
        </w:rPr>
        <w:t> </w:t>
      </w:r>
      <w:r>
        <w:rPr/>
        <w:t>University</w:t>
      </w:r>
      <w:r>
        <w:rPr>
          <w:spacing w:val="-7"/>
        </w:rPr>
        <w:t> </w:t>
      </w:r>
      <w:r>
        <w:rPr/>
        <w:t>are</w:t>
      </w:r>
      <w:r>
        <w:rPr>
          <w:spacing w:val="-7"/>
        </w:rPr>
        <w:t> </w:t>
      </w:r>
      <w:r>
        <w:rPr>
          <w:spacing w:val="-2"/>
        </w:rPr>
        <w:t>partners</w:t>
      </w:r>
    </w:p>
    <w:p>
      <w:pPr>
        <w:pStyle w:val="BodyText"/>
        <w:spacing w:line="247" w:lineRule="auto" w:before="10"/>
        <w:ind w:left="72" w:right="42"/>
      </w:pPr>
      <w:r>
        <w:rPr/>
        <w:t>with</w:t>
      </w:r>
      <w:r>
        <w:rPr>
          <w:spacing w:val="-8"/>
        </w:rPr>
        <w:t> </w:t>
      </w:r>
      <w:r>
        <w:rPr/>
        <w:t>responsibilities</w:t>
      </w:r>
      <w:r>
        <w:rPr>
          <w:spacing w:val="-7"/>
        </w:rPr>
        <w:t> </w:t>
      </w:r>
      <w:r>
        <w:rPr/>
        <w:t>for</w:t>
      </w:r>
      <w:r>
        <w:rPr>
          <w:spacing w:val="-7"/>
        </w:rPr>
        <w:t> </w:t>
      </w:r>
      <w:r>
        <w:rPr/>
        <w:t>the</w:t>
      </w:r>
      <w:r>
        <w:rPr>
          <w:spacing w:val="-7"/>
        </w:rPr>
        <w:t> </w:t>
      </w:r>
      <w:r>
        <w:rPr/>
        <w:t>promotion</w:t>
      </w:r>
      <w:r>
        <w:rPr>
          <w:spacing w:val="-8"/>
        </w:rPr>
        <w:t> </w:t>
      </w:r>
      <w:r>
        <w:rPr/>
        <w:t>of</w:t>
      </w:r>
      <w:r>
        <w:rPr>
          <w:spacing w:val="-7"/>
        </w:rPr>
        <w:t> </w:t>
      </w:r>
      <w:r>
        <w:rPr/>
        <w:t>a</w:t>
      </w:r>
      <w:r>
        <w:rPr>
          <w:spacing w:val="-3"/>
        </w:rPr>
        <w:t> </w:t>
      </w:r>
      <w:r>
        <w:rPr/>
        <w:t>healthy</w:t>
      </w:r>
      <w:r>
        <w:rPr>
          <w:spacing w:val="-7"/>
        </w:rPr>
        <w:t> </w:t>
      </w:r>
      <w:r>
        <w:rPr/>
        <w:t>and</w:t>
      </w:r>
      <w:r>
        <w:rPr>
          <w:spacing w:val="-8"/>
        </w:rPr>
        <w:t> </w:t>
      </w:r>
      <w:r>
        <w:rPr/>
        <w:t>positive</w:t>
      </w:r>
      <w:r>
        <w:rPr>
          <w:spacing w:val="-7"/>
        </w:rPr>
        <w:t> </w:t>
      </w:r>
      <w:r>
        <w:rPr/>
        <w:t>educational</w:t>
      </w:r>
      <w:r>
        <w:rPr>
          <w:spacing w:val="-6"/>
        </w:rPr>
        <w:t> </w:t>
      </w:r>
      <w:r>
        <w:rPr/>
        <w:t>experience</w:t>
      </w:r>
      <w:r>
        <w:rPr>
          <w:spacing w:val="-7"/>
        </w:rPr>
        <w:t> </w:t>
      </w:r>
      <w:r>
        <w:rPr/>
        <w:t>for</w:t>
      </w:r>
      <w:r>
        <w:rPr>
          <w:spacing w:val="-7"/>
        </w:rPr>
        <w:t> </w:t>
      </w:r>
      <w:r>
        <w:rPr/>
        <w:t>students.</w:t>
      </w:r>
      <w:r>
        <w:rPr>
          <w:spacing w:val="-6"/>
        </w:rPr>
        <w:t> </w:t>
      </w:r>
      <w:r>
        <w:rPr/>
        <w:t>University conduct policies and procedures are designed to promote an environment conducive to student learning and growth while protecting the University community. It is</w:t>
      </w:r>
      <w:r>
        <w:rPr>
          <w:spacing w:val="-2"/>
        </w:rPr>
        <w:t> </w:t>
      </w:r>
      <w:r>
        <w:rPr/>
        <w:t>the belief of the University that students benefit from discussions</w:t>
      </w:r>
      <w:r>
        <w:rPr>
          <w:spacing w:val="-2"/>
        </w:rPr>
        <w:t> </w:t>
      </w:r>
      <w:r>
        <w:rPr/>
        <w:t>with</w:t>
      </w:r>
      <w:r>
        <w:rPr>
          <w:spacing w:val="-3"/>
        </w:rPr>
        <w:t> </w:t>
      </w:r>
      <w:r>
        <w:rPr/>
        <w:t>their</w:t>
      </w:r>
      <w:r>
        <w:rPr>
          <w:spacing w:val="-2"/>
        </w:rPr>
        <w:t> </w:t>
      </w:r>
      <w:r>
        <w:rPr/>
        <w:t>parent(s)</w:t>
      </w:r>
      <w:r>
        <w:rPr>
          <w:spacing w:val="-2"/>
        </w:rPr>
        <w:t> </w:t>
      </w:r>
      <w:r>
        <w:rPr/>
        <w:t>or</w:t>
      </w:r>
      <w:r>
        <w:rPr>
          <w:spacing w:val="-2"/>
        </w:rPr>
        <w:t> </w:t>
      </w:r>
      <w:r>
        <w:rPr/>
        <w:t>legal</w:t>
      </w:r>
      <w:r>
        <w:rPr>
          <w:spacing w:val="-1"/>
        </w:rPr>
        <w:t> </w:t>
      </w:r>
      <w:r>
        <w:rPr/>
        <w:t>guardian(s)</w:t>
      </w:r>
      <w:r>
        <w:rPr>
          <w:spacing w:val="-2"/>
        </w:rPr>
        <w:t> </w:t>
      </w:r>
      <w:r>
        <w:rPr/>
        <w:t>about</w:t>
      </w:r>
      <w:r>
        <w:rPr>
          <w:spacing w:val="-4"/>
        </w:rPr>
        <w:t> </w:t>
      </w:r>
      <w:r>
        <w:rPr/>
        <w:t>the effects of</w:t>
      </w:r>
      <w:r>
        <w:rPr>
          <w:spacing w:val="-2"/>
        </w:rPr>
        <w:t> </w:t>
      </w:r>
      <w:r>
        <w:rPr/>
        <w:t>alcohol or</w:t>
      </w:r>
      <w:r>
        <w:rPr>
          <w:spacing w:val="-2"/>
        </w:rPr>
        <w:t> </w:t>
      </w:r>
      <w:r>
        <w:rPr/>
        <w:t>use</w:t>
      </w:r>
      <w:r>
        <w:rPr>
          <w:spacing w:val="-2"/>
        </w:rPr>
        <w:t> </w:t>
      </w:r>
      <w:r>
        <w:rPr/>
        <w:t>of controlled</w:t>
      </w:r>
      <w:r>
        <w:rPr>
          <w:spacing w:val="-3"/>
        </w:rPr>
        <w:t> </w:t>
      </w:r>
      <w:r>
        <w:rPr/>
        <w:t>substances on their educational experience.</w:t>
      </w:r>
    </w:p>
    <w:p>
      <w:pPr>
        <w:pStyle w:val="BodyText"/>
        <w:spacing w:before="20"/>
      </w:pPr>
    </w:p>
    <w:p>
      <w:pPr>
        <w:pStyle w:val="BodyText"/>
        <w:spacing w:line="249" w:lineRule="auto"/>
        <w:ind w:left="67" w:right="199" w:hanging="10"/>
      </w:pPr>
      <w:r>
        <w:rPr/>
        <w:t>The University may notify parents/guardians of students, under the age of 21, who have been found in violation</w:t>
      </w:r>
      <w:r>
        <w:rPr>
          <w:spacing w:val="-3"/>
        </w:rPr>
        <w:t> </w:t>
      </w:r>
      <w:r>
        <w:rPr/>
        <w:t>of</w:t>
      </w:r>
      <w:r>
        <w:rPr>
          <w:spacing w:val="-2"/>
        </w:rPr>
        <w:t> </w:t>
      </w:r>
      <w:r>
        <w:rPr/>
        <w:t>the</w:t>
      </w:r>
      <w:r>
        <w:rPr>
          <w:spacing w:val="-2"/>
        </w:rPr>
        <w:t> </w:t>
      </w:r>
      <w:r>
        <w:rPr/>
        <w:t>Alcohol and</w:t>
      </w:r>
      <w:r>
        <w:rPr>
          <w:spacing w:val="-3"/>
        </w:rPr>
        <w:t> </w:t>
      </w:r>
      <w:r>
        <w:rPr/>
        <w:t>Other Drugs</w:t>
      </w:r>
      <w:r>
        <w:rPr>
          <w:spacing w:val="-2"/>
        </w:rPr>
        <w:t> </w:t>
      </w:r>
      <w:r>
        <w:rPr/>
        <w:t>Policy.</w:t>
      </w:r>
      <w:r>
        <w:rPr>
          <w:spacing w:val="-1"/>
        </w:rPr>
        <w:t> </w:t>
      </w:r>
      <w:r>
        <w:rPr/>
        <w:t>Notification</w:t>
      </w:r>
      <w:r>
        <w:rPr>
          <w:spacing w:val="-3"/>
        </w:rPr>
        <w:t> </w:t>
      </w:r>
      <w:r>
        <w:rPr/>
        <w:t>of</w:t>
      </w:r>
      <w:r>
        <w:rPr>
          <w:spacing w:val="-2"/>
        </w:rPr>
        <w:t> </w:t>
      </w:r>
      <w:r>
        <w:rPr/>
        <w:t>parents/guardians</w:t>
      </w:r>
      <w:r>
        <w:rPr>
          <w:spacing w:val="-2"/>
        </w:rPr>
        <w:t> </w:t>
      </w:r>
      <w:r>
        <w:rPr/>
        <w:t>will occur</w:t>
      </w:r>
      <w:r>
        <w:rPr>
          <w:spacing w:val="-2"/>
        </w:rPr>
        <w:t> </w:t>
      </w:r>
      <w:r>
        <w:rPr/>
        <w:t>when, in</w:t>
      </w:r>
      <w:r>
        <w:rPr>
          <w:spacing w:val="-3"/>
        </w:rPr>
        <w:t> </w:t>
      </w:r>
      <w:r>
        <w:rPr/>
        <w:t>the opinion</w:t>
      </w:r>
      <w:r>
        <w:rPr>
          <w:spacing w:val="-5"/>
        </w:rPr>
        <w:t> </w:t>
      </w:r>
      <w:r>
        <w:rPr/>
        <w:t>of</w:t>
      </w:r>
      <w:r>
        <w:rPr>
          <w:spacing w:val="-4"/>
        </w:rPr>
        <w:t> </w:t>
      </w:r>
      <w:r>
        <w:rPr/>
        <w:t>the</w:t>
      </w:r>
      <w:r>
        <w:rPr>
          <w:spacing w:val="-3"/>
        </w:rPr>
        <w:t> </w:t>
      </w:r>
      <w:r>
        <w:rPr/>
        <w:t>Associate</w:t>
      </w:r>
      <w:r>
        <w:rPr>
          <w:spacing w:val="-3"/>
        </w:rPr>
        <w:t> </w:t>
      </w:r>
      <w:r>
        <w:rPr/>
        <w:t>Dean</w:t>
      </w:r>
      <w:r>
        <w:rPr>
          <w:spacing w:val="-5"/>
        </w:rPr>
        <w:t> </w:t>
      </w:r>
      <w:r>
        <w:rPr/>
        <w:t>of</w:t>
      </w:r>
      <w:r>
        <w:rPr>
          <w:spacing w:val="-4"/>
        </w:rPr>
        <w:t> </w:t>
      </w:r>
      <w:r>
        <w:rPr/>
        <w:t>Students or</w:t>
      </w:r>
      <w:r>
        <w:rPr>
          <w:spacing w:val="-4"/>
        </w:rPr>
        <w:t> </w:t>
      </w:r>
      <w:r>
        <w:rPr/>
        <w:t>their</w:t>
      </w:r>
      <w:r>
        <w:rPr>
          <w:spacing w:val="-4"/>
        </w:rPr>
        <w:t> </w:t>
      </w:r>
      <w:r>
        <w:rPr/>
        <w:t>designee,</w:t>
      </w:r>
      <w:r>
        <w:rPr>
          <w:spacing w:val="-7"/>
        </w:rPr>
        <w:t> </w:t>
      </w:r>
      <w:r>
        <w:rPr/>
        <w:t>a</w:t>
      </w:r>
      <w:r>
        <w:rPr>
          <w:spacing w:val="-4"/>
        </w:rPr>
        <w:t> </w:t>
      </w:r>
      <w:r>
        <w:rPr/>
        <w:t>violation</w:t>
      </w:r>
      <w:r>
        <w:rPr>
          <w:spacing w:val="-5"/>
        </w:rPr>
        <w:t> </w:t>
      </w:r>
      <w:r>
        <w:rPr/>
        <w:t>is</w:t>
      </w:r>
      <w:r>
        <w:rPr>
          <w:spacing w:val="-4"/>
        </w:rPr>
        <w:t> </w:t>
      </w:r>
      <w:r>
        <w:rPr/>
        <w:t>significant</w:t>
      </w:r>
      <w:r>
        <w:rPr>
          <w:spacing w:val="-6"/>
        </w:rPr>
        <w:t> </w:t>
      </w:r>
      <w:r>
        <w:rPr/>
        <w:t>enough</w:t>
      </w:r>
      <w:r>
        <w:rPr>
          <w:spacing w:val="-5"/>
        </w:rPr>
        <w:t> </w:t>
      </w:r>
      <w:r>
        <w:rPr/>
        <w:t>to</w:t>
      </w:r>
      <w:r>
        <w:rPr>
          <w:spacing w:val="-5"/>
        </w:rPr>
        <w:t> </w:t>
      </w:r>
      <w:r>
        <w:rPr/>
        <w:t>indicate</w:t>
      </w:r>
      <w:r>
        <w:rPr>
          <w:spacing w:val="-4"/>
        </w:rPr>
        <w:t> </w:t>
      </w:r>
      <w:r>
        <w:rPr/>
        <w:t>a</w:t>
      </w:r>
    </w:p>
    <w:p>
      <w:pPr>
        <w:pStyle w:val="BodyText"/>
        <w:spacing w:line="249" w:lineRule="auto"/>
        <w:ind w:left="67" w:right="94"/>
      </w:pPr>
      <w:r>
        <w:rPr/>
        <w:t>greater</w:t>
      </w:r>
      <w:r>
        <w:rPr>
          <w:spacing w:val="-6"/>
        </w:rPr>
        <w:t> </w:t>
      </w:r>
      <w:r>
        <w:rPr/>
        <w:t>level</w:t>
      </w:r>
      <w:r>
        <w:rPr>
          <w:spacing w:val="-4"/>
        </w:rPr>
        <w:t> </w:t>
      </w:r>
      <w:r>
        <w:rPr/>
        <w:t>of</w:t>
      </w:r>
      <w:r>
        <w:rPr>
          <w:spacing w:val="-6"/>
        </w:rPr>
        <w:t> </w:t>
      </w:r>
      <w:r>
        <w:rPr/>
        <w:t>care</w:t>
      </w:r>
      <w:r>
        <w:rPr>
          <w:spacing w:val="-6"/>
        </w:rPr>
        <w:t> </w:t>
      </w:r>
      <w:r>
        <w:rPr/>
        <w:t>may</w:t>
      </w:r>
      <w:r>
        <w:rPr>
          <w:spacing w:val="-6"/>
        </w:rPr>
        <w:t> </w:t>
      </w:r>
      <w:r>
        <w:rPr/>
        <w:t>be</w:t>
      </w:r>
      <w:r>
        <w:rPr>
          <w:spacing w:val="-6"/>
        </w:rPr>
        <w:t> </w:t>
      </w:r>
      <w:r>
        <w:rPr/>
        <w:t>necessary</w:t>
      </w:r>
      <w:r>
        <w:rPr>
          <w:spacing w:val="-6"/>
        </w:rPr>
        <w:t> </w:t>
      </w:r>
      <w:r>
        <w:rPr/>
        <w:t>to</w:t>
      </w:r>
      <w:r>
        <w:rPr>
          <w:spacing w:val="-7"/>
        </w:rPr>
        <w:t> </w:t>
      </w:r>
      <w:r>
        <w:rPr/>
        <w:t>support</w:t>
      </w:r>
      <w:r>
        <w:rPr>
          <w:spacing w:val="-8"/>
        </w:rPr>
        <w:t> </w:t>
      </w:r>
      <w:r>
        <w:rPr/>
        <w:t>the</w:t>
      </w:r>
      <w:r>
        <w:rPr>
          <w:spacing w:val="-1"/>
        </w:rPr>
        <w:t> </w:t>
      </w:r>
      <w:r>
        <w:rPr/>
        <w:t>student.</w:t>
      </w:r>
      <w:r>
        <w:rPr>
          <w:spacing w:val="-5"/>
        </w:rPr>
        <w:t> </w:t>
      </w:r>
      <w:r>
        <w:rPr/>
        <w:t>It</w:t>
      </w:r>
      <w:r>
        <w:rPr>
          <w:spacing w:val="-8"/>
        </w:rPr>
        <w:t> </w:t>
      </w:r>
      <w:r>
        <w:rPr/>
        <w:t>is</w:t>
      </w:r>
      <w:r>
        <w:rPr>
          <w:spacing w:val="-6"/>
        </w:rPr>
        <w:t> </w:t>
      </w:r>
      <w:r>
        <w:rPr/>
        <w:t>our</w:t>
      </w:r>
      <w:r>
        <w:rPr>
          <w:spacing w:val="-6"/>
        </w:rPr>
        <w:t> </w:t>
      </w:r>
      <w:r>
        <w:rPr/>
        <w:t>general</w:t>
      </w:r>
      <w:r>
        <w:rPr>
          <w:spacing w:val="-5"/>
        </w:rPr>
        <w:t> </w:t>
      </w:r>
      <w:r>
        <w:rPr/>
        <w:t>practice</w:t>
      </w:r>
      <w:r>
        <w:rPr>
          <w:spacing w:val="-6"/>
        </w:rPr>
        <w:t> </w:t>
      </w:r>
      <w:r>
        <w:rPr/>
        <w:t>to</w:t>
      </w:r>
      <w:r>
        <w:rPr>
          <w:spacing w:val="-3"/>
        </w:rPr>
        <w:t> </w:t>
      </w:r>
      <w:r>
        <w:rPr/>
        <w:t>encourage</w:t>
      </w:r>
      <w:r>
        <w:rPr>
          <w:spacing w:val="-6"/>
        </w:rPr>
        <w:t> </w:t>
      </w:r>
      <w:r>
        <w:rPr/>
        <w:t>a</w:t>
      </w:r>
      <w:r>
        <w:rPr>
          <w:spacing w:val="-2"/>
        </w:rPr>
        <w:t> </w:t>
      </w:r>
      <w:r>
        <w:rPr/>
        <w:t>student to contact their parent(s) or legal guardian(s) prior to the University's notification, however, there may be circumstances when contact will be initiated more rapidly.</w:t>
      </w:r>
    </w:p>
    <w:p>
      <w:pPr>
        <w:pStyle w:val="BodyText"/>
        <w:spacing w:before="14"/>
      </w:pPr>
    </w:p>
    <w:p>
      <w:pPr>
        <w:pStyle w:val="Heading4"/>
      </w:pPr>
      <w:r>
        <w:rPr/>
        <w:t>Resources</w:t>
      </w:r>
      <w:r>
        <w:rPr>
          <w:spacing w:val="-11"/>
        </w:rPr>
        <w:t> </w:t>
      </w:r>
      <w:r>
        <w:rPr/>
        <w:t>for</w:t>
      </w:r>
      <w:r>
        <w:rPr>
          <w:spacing w:val="-10"/>
        </w:rPr>
        <w:t> </w:t>
      </w:r>
      <w:r>
        <w:rPr/>
        <w:t>Education,</w:t>
      </w:r>
      <w:r>
        <w:rPr>
          <w:spacing w:val="-9"/>
        </w:rPr>
        <w:t> </w:t>
      </w:r>
      <w:r>
        <w:rPr/>
        <w:t>Counseling</w:t>
      </w:r>
      <w:r>
        <w:rPr>
          <w:spacing w:val="-9"/>
        </w:rPr>
        <w:t> </w:t>
      </w:r>
      <w:r>
        <w:rPr/>
        <w:t>&amp;</w:t>
      </w:r>
      <w:r>
        <w:rPr>
          <w:spacing w:val="-10"/>
        </w:rPr>
        <w:t> </w:t>
      </w:r>
      <w:r>
        <w:rPr>
          <w:spacing w:val="-2"/>
        </w:rPr>
        <w:t>Treatment</w:t>
      </w:r>
    </w:p>
    <w:p>
      <w:pPr>
        <w:pStyle w:val="BodyText"/>
        <w:spacing w:before="35"/>
        <w:rPr>
          <w:b/>
        </w:rPr>
      </w:pPr>
    </w:p>
    <w:p>
      <w:pPr>
        <w:pStyle w:val="BodyText"/>
        <w:spacing w:line="249" w:lineRule="auto"/>
        <w:ind w:left="72" w:right="149"/>
      </w:pPr>
      <w:r>
        <w:rPr/>
        <w:t>The University of Rochester offers a variety of alcohol and other drug-related resources and support services for</w:t>
      </w:r>
      <w:r>
        <w:rPr>
          <w:spacing w:val="-7"/>
        </w:rPr>
        <w:t> </w:t>
      </w:r>
      <w:r>
        <w:rPr/>
        <w:t>students,</w:t>
      </w:r>
      <w:r>
        <w:rPr>
          <w:spacing w:val="-9"/>
        </w:rPr>
        <w:t> </w:t>
      </w:r>
      <w:r>
        <w:rPr/>
        <w:t>faculty</w:t>
      </w:r>
      <w:r>
        <w:rPr>
          <w:spacing w:val="-7"/>
        </w:rPr>
        <w:t> </w:t>
      </w:r>
      <w:r>
        <w:rPr/>
        <w:t>and</w:t>
      </w:r>
      <w:r>
        <w:rPr>
          <w:spacing w:val="-8"/>
        </w:rPr>
        <w:t> </w:t>
      </w:r>
      <w:r>
        <w:rPr/>
        <w:t>staff,</w:t>
      </w:r>
      <w:r>
        <w:rPr>
          <w:spacing w:val="-8"/>
        </w:rPr>
        <w:t> </w:t>
      </w:r>
      <w:r>
        <w:rPr/>
        <w:t>which</w:t>
      </w:r>
      <w:r>
        <w:rPr>
          <w:spacing w:val="-4"/>
        </w:rPr>
        <w:t> </w:t>
      </w:r>
      <w:r>
        <w:rPr/>
        <w:t>may</w:t>
      </w:r>
      <w:r>
        <w:rPr>
          <w:spacing w:val="-7"/>
        </w:rPr>
        <w:t> </w:t>
      </w:r>
      <w:r>
        <w:rPr/>
        <w:t>be</w:t>
      </w:r>
      <w:r>
        <w:rPr>
          <w:spacing w:val="-7"/>
        </w:rPr>
        <w:t> </w:t>
      </w:r>
      <w:r>
        <w:rPr/>
        <w:t>found</w:t>
      </w:r>
      <w:r>
        <w:rPr>
          <w:spacing w:val="-8"/>
        </w:rPr>
        <w:t> </w:t>
      </w:r>
      <w:r>
        <w:rPr/>
        <w:t>in</w:t>
      </w:r>
      <w:r>
        <w:rPr>
          <w:spacing w:val="-3"/>
        </w:rPr>
        <w:t> </w:t>
      </w:r>
      <w:r>
        <w:rPr/>
        <w:t>the</w:t>
      </w:r>
      <w:r>
        <w:rPr>
          <w:spacing w:val="-7"/>
        </w:rPr>
        <w:t> </w:t>
      </w:r>
      <w:r>
        <w:rPr/>
        <w:t>“University</w:t>
      </w:r>
      <w:r>
        <w:rPr>
          <w:spacing w:val="-7"/>
        </w:rPr>
        <w:t> </w:t>
      </w:r>
      <w:r>
        <w:rPr/>
        <w:t>of</w:t>
      </w:r>
      <w:r>
        <w:rPr>
          <w:spacing w:val="-7"/>
        </w:rPr>
        <w:t> </w:t>
      </w:r>
      <w:r>
        <w:rPr/>
        <w:t>Rochester</w:t>
      </w:r>
      <w:r>
        <w:rPr>
          <w:spacing w:val="-7"/>
        </w:rPr>
        <w:t> </w:t>
      </w:r>
      <w:r>
        <w:rPr/>
        <w:t>Offices”</w:t>
      </w:r>
      <w:r>
        <w:rPr>
          <w:spacing w:val="-9"/>
        </w:rPr>
        <w:t> </w:t>
      </w:r>
      <w:r>
        <w:rPr/>
        <w:t>section</w:t>
      </w:r>
      <w:r>
        <w:rPr>
          <w:spacing w:val="-8"/>
        </w:rPr>
        <w:t> </w:t>
      </w:r>
      <w:r>
        <w:rPr/>
        <w:t>on</w:t>
      </w:r>
      <w:r>
        <w:rPr>
          <w:spacing w:val="-4"/>
        </w:rPr>
        <w:t> </w:t>
      </w:r>
      <w:r>
        <w:rPr/>
        <w:t>page</w:t>
      </w:r>
      <w:r>
        <w:rPr>
          <w:spacing w:val="-7"/>
        </w:rPr>
        <w:t> </w:t>
      </w:r>
      <w:r>
        <w:rPr/>
        <w:t>45.</w:t>
      </w:r>
    </w:p>
    <w:p>
      <w:pPr>
        <w:pStyle w:val="BodyText"/>
        <w:spacing w:after="0" w:line="249" w:lineRule="auto"/>
        <w:sectPr>
          <w:type w:val="continuous"/>
          <w:pgSz w:w="12240" w:h="15840"/>
          <w:pgMar w:header="0" w:footer="782" w:top="1420" w:bottom="980" w:left="1080" w:right="1080"/>
        </w:sectPr>
      </w:pPr>
    </w:p>
    <w:p>
      <w:pPr>
        <w:pStyle w:val="Heading4"/>
        <w:spacing w:before="42"/>
      </w:pPr>
      <w:r>
        <w:rPr/>
        <w:t>Resources</w:t>
      </w:r>
      <w:r>
        <w:rPr>
          <w:spacing w:val="-12"/>
        </w:rPr>
        <w:t> </w:t>
      </w:r>
      <w:r>
        <w:rPr/>
        <w:t>for</w:t>
      </w:r>
      <w:r>
        <w:rPr>
          <w:spacing w:val="-12"/>
        </w:rPr>
        <w:t> </w:t>
      </w:r>
      <w:r>
        <w:rPr/>
        <w:t>Planning</w:t>
      </w:r>
      <w:r>
        <w:rPr>
          <w:spacing w:val="-10"/>
        </w:rPr>
        <w:t> </w:t>
      </w:r>
      <w:r>
        <w:rPr/>
        <w:t>and</w:t>
      </w:r>
      <w:r>
        <w:rPr>
          <w:spacing w:val="-9"/>
        </w:rPr>
        <w:t> </w:t>
      </w:r>
      <w:r>
        <w:rPr/>
        <w:t>Registering</w:t>
      </w:r>
      <w:r>
        <w:rPr>
          <w:spacing w:val="-10"/>
        </w:rPr>
        <w:t> </w:t>
      </w:r>
      <w:r>
        <w:rPr/>
        <w:t>Events</w:t>
      </w:r>
      <w:r>
        <w:rPr>
          <w:spacing w:val="-11"/>
        </w:rPr>
        <w:t> </w:t>
      </w:r>
      <w:r>
        <w:rPr/>
        <w:t>with</w:t>
      </w:r>
      <w:r>
        <w:rPr>
          <w:spacing w:val="-9"/>
        </w:rPr>
        <w:t> </w:t>
      </w:r>
      <w:r>
        <w:rPr>
          <w:spacing w:val="-2"/>
        </w:rPr>
        <w:t>Alcohol</w:t>
      </w:r>
    </w:p>
    <w:p>
      <w:pPr>
        <w:pStyle w:val="BodyText"/>
        <w:spacing w:before="43"/>
        <w:rPr>
          <w:b/>
        </w:rPr>
      </w:pPr>
    </w:p>
    <w:p>
      <w:pPr>
        <w:spacing w:line="256" w:lineRule="auto" w:before="1"/>
        <w:ind w:left="58" w:right="6218" w:firstLine="0"/>
        <w:jc w:val="left"/>
        <w:rPr>
          <w:b/>
          <w:sz w:val="22"/>
        </w:rPr>
      </w:pPr>
      <w:r>
        <w:rPr>
          <w:b/>
          <w:sz w:val="22"/>
        </w:rPr>
        <w:t>Student</w:t>
      </w:r>
      <w:r>
        <w:rPr>
          <w:b/>
          <w:spacing w:val="-13"/>
          <w:sz w:val="22"/>
        </w:rPr>
        <w:t> </w:t>
      </w:r>
      <w:r>
        <w:rPr>
          <w:b/>
          <w:sz w:val="22"/>
        </w:rPr>
        <w:t>Activities</w:t>
      </w:r>
      <w:r>
        <w:rPr>
          <w:b/>
          <w:spacing w:val="-12"/>
          <w:sz w:val="22"/>
        </w:rPr>
        <w:t> </w:t>
      </w:r>
      <w:r>
        <w:rPr>
          <w:b/>
          <w:sz w:val="22"/>
        </w:rPr>
        <w:t>Office</w:t>
      </w:r>
      <w:r>
        <w:rPr>
          <w:sz w:val="22"/>
        </w:rPr>
        <w:t>:</w:t>
      </w:r>
      <w:r>
        <w:rPr>
          <w:spacing w:val="-13"/>
          <w:sz w:val="22"/>
        </w:rPr>
        <w:t> </w:t>
      </w:r>
      <w:r>
        <w:rPr>
          <w:sz w:val="22"/>
        </w:rPr>
        <w:t>585-275-9390 </w:t>
      </w:r>
      <w:hyperlink r:id="rId32">
        <w:r>
          <w:rPr>
            <w:color w:val="0000FF"/>
            <w:spacing w:val="-2"/>
            <w:sz w:val="22"/>
            <w:u w:val="single" w:color="0000FF"/>
          </w:rPr>
          <w:t>http://rochester.edu/college/wcsa</w:t>
        </w:r>
      </w:hyperlink>
      <w:r>
        <w:rPr>
          <w:color w:val="0000FF"/>
          <w:spacing w:val="-2"/>
          <w:sz w:val="22"/>
          <w:u w:val="none"/>
        </w:rPr>
        <w:t> </w:t>
      </w:r>
      <w:r>
        <w:rPr>
          <w:b/>
          <w:sz w:val="22"/>
          <w:u w:val="none"/>
        </w:rPr>
        <w:t>Eastman Office of Student Life</w:t>
      </w:r>
    </w:p>
    <w:p>
      <w:pPr>
        <w:pStyle w:val="BodyText"/>
        <w:spacing w:before="2"/>
        <w:ind w:left="58"/>
      </w:pPr>
      <w:r>
        <w:rPr>
          <w:spacing w:val="-2"/>
        </w:rPr>
        <w:t>Office:</w:t>
      </w:r>
      <w:r>
        <w:rPr>
          <w:spacing w:val="4"/>
        </w:rPr>
        <w:t> </w:t>
      </w:r>
      <w:r>
        <w:rPr>
          <w:spacing w:val="-2"/>
        </w:rPr>
        <w:t>585-274-1106</w:t>
      </w:r>
      <w:r>
        <w:rPr>
          <w:spacing w:val="8"/>
        </w:rPr>
        <w:t> </w:t>
      </w:r>
      <w:hyperlink r:id="rId33">
        <w:r>
          <w:rPr>
            <w:color w:val="0000FF"/>
            <w:spacing w:val="-2"/>
            <w:u w:val="single" w:color="0000FF"/>
          </w:rPr>
          <w:t>http://www.esm.rochester.edu/studentlife</w:t>
        </w:r>
      </w:hyperlink>
    </w:p>
    <w:p>
      <w:pPr>
        <w:pStyle w:val="BodyText"/>
        <w:rPr>
          <w:sz w:val="28"/>
        </w:rPr>
      </w:pPr>
    </w:p>
    <w:p>
      <w:pPr>
        <w:pStyle w:val="BodyText"/>
        <w:spacing w:before="124"/>
        <w:rPr>
          <w:sz w:val="28"/>
        </w:rPr>
      </w:pPr>
    </w:p>
    <w:p>
      <w:pPr>
        <w:pStyle w:val="Heading2"/>
        <w:ind w:left="57"/>
      </w:pPr>
      <w:bookmarkStart w:name="_TOC_250014" w:id="16"/>
      <w:r>
        <w:rPr/>
        <w:t>Athletics</w:t>
      </w:r>
      <w:r>
        <w:rPr>
          <w:spacing w:val="-12"/>
        </w:rPr>
        <w:t> </w:t>
      </w:r>
      <w:r>
        <w:rPr/>
        <w:t>Code</w:t>
      </w:r>
      <w:r>
        <w:rPr>
          <w:spacing w:val="-8"/>
        </w:rPr>
        <w:t> </w:t>
      </w:r>
      <w:r>
        <w:rPr/>
        <w:t>of</w:t>
      </w:r>
      <w:r>
        <w:rPr>
          <w:spacing w:val="-12"/>
        </w:rPr>
        <w:t> </w:t>
      </w:r>
      <w:r>
        <w:rPr/>
        <w:t>Conduct</w:t>
      </w:r>
      <w:r>
        <w:rPr>
          <w:spacing w:val="-7"/>
        </w:rPr>
        <w:t> </w:t>
      </w:r>
      <w:bookmarkEnd w:id="16"/>
      <w:r>
        <w:rPr>
          <w:spacing w:val="-2"/>
        </w:rPr>
        <w:t>Statement</w:t>
      </w:r>
    </w:p>
    <w:p>
      <w:pPr>
        <w:pStyle w:val="BodyText"/>
        <w:spacing w:before="36"/>
        <w:rPr>
          <w:b/>
          <w:sz w:val="28"/>
        </w:rPr>
      </w:pPr>
    </w:p>
    <w:p>
      <w:pPr>
        <w:pStyle w:val="BodyText"/>
        <w:ind w:left="58"/>
      </w:pPr>
      <w:r>
        <w:rPr/>
        <w:t>Students</w:t>
      </w:r>
      <w:r>
        <w:rPr>
          <w:spacing w:val="-9"/>
        </w:rPr>
        <w:t> </w:t>
      </w:r>
      <w:r>
        <w:rPr/>
        <w:t>who</w:t>
      </w:r>
      <w:r>
        <w:rPr>
          <w:spacing w:val="-11"/>
        </w:rPr>
        <w:t> </w:t>
      </w:r>
      <w:r>
        <w:rPr/>
        <w:t>participate</w:t>
      </w:r>
      <w:r>
        <w:rPr>
          <w:spacing w:val="-9"/>
        </w:rPr>
        <w:t> </w:t>
      </w:r>
      <w:r>
        <w:rPr/>
        <w:t>in</w:t>
      </w:r>
      <w:r>
        <w:rPr>
          <w:spacing w:val="-9"/>
        </w:rPr>
        <w:t> </w:t>
      </w:r>
      <w:r>
        <w:rPr/>
        <w:t>a</w:t>
      </w:r>
      <w:r>
        <w:rPr>
          <w:spacing w:val="-9"/>
        </w:rPr>
        <w:t> </w:t>
      </w:r>
      <w:r>
        <w:rPr/>
        <w:t>University</w:t>
      </w:r>
      <w:r>
        <w:rPr>
          <w:spacing w:val="-9"/>
        </w:rPr>
        <w:t> </w:t>
      </w:r>
      <w:r>
        <w:rPr/>
        <w:t>of</w:t>
      </w:r>
      <w:r>
        <w:rPr>
          <w:spacing w:val="-8"/>
        </w:rPr>
        <w:t> </w:t>
      </w:r>
      <w:r>
        <w:rPr/>
        <w:t>Rochester</w:t>
      </w:r>
      <w:r>
        <w:rPr>
          <w:spacing w:val="-9"/>
        </w:rPr>
        <w:t> </w:t>
      </w:r>
      <w:r>
        <w:rPr/>
        <w:t>Athletics</w:t>
      </w:r>
      <w:r>
        <w:rPr>
          <w:spacing w:val="-9"/>
        </w:rPr>
        <w:t> </w:t>
      </w:r>
      <w:r>
        <w:rPr/>
        <w:t>program</w:t>
      </w:r>
      <w:r>
        <w:rPr>
          <w:spacing w:val="-8"/>
        </w:rPr>
        <w:t> </w:t>
      </w:r>
      <w:r>
        <w:rPr/>
        <w:t>are</w:t>
      </w:r>
      <w:r>
        <w:rPr>
          <w:spacing w:val="-9"/>
        </w:rPr>
        <w:t> </w:t>
      </w:r>
      <w:r>
        <w:rPr/>
        <w:t>expected</w:t>
      </w:r>
      <w:r>
        <w:rPr>
          <w:spacing w:val="-9"/>
        </w:rPr>
        <w:t> </w:t>
      </w:r>
      <w:r>
        <w:rPr/>
        <w:t>to</w:t>
      </w:r>
      <w:r>
        <w:rPr>
          <w:spacing w:val="-10"/>
        </w:rPr>
        <w:t> </w:t>
      </w:r>
      <w:r>
        <w:rPr/>
        <w:t>adhere</w:t>
      </w:r>
      <w:r>
        <w:rPr>
          <w:spacing w:val="-9"/>
        </w:rPr>
        <w:t> </w:t>
      </w:r>
      <w:r>
        <w:rPr/>
        <w:t>to</w:t>
      </w:r>
      <w:r>
        <w:rPr>
          <w:spacing w:val="-6"/>
        </w:rPr>
        <w:t> </w:t>
      </w:r>
      <w:r>
        <w:rPr>
          <w:spacing w:val="-5"/>
        </w:rPr>
        <w:t>the</w:t>
      </w:r>
    </w:p>
    <w:p>
      <w:pPr>
        <w:pStyle w:val="BodyText"/>
        <w:spacing w:line="249" w:lineRule="auto" w:before="5"/>
        <w:ind w:left="67" w:right="149"/>
      </w:pPr>
      <w:r>
        <w:rPr/>
        <w:t>University of Rochester Standards of Student Conduct and may be expected to adhere to additional codes of conduct</w:t>
      </w:r>
      <w:r>
        <w:rPr>
          <w:spacing w:val="-7"/>
        </w:rPr>
        <w:t> </w:t>
      </w:r>
      <w:r>
        <w:rPr/>
        <w:t>as</w:t>
      </w:r>
      <w:r>
        <w:rPr>
          <w:spacing w:val="-2"/>
        </w:rPr>
        <w:t> </w:t>
      </w:r>
      <w:r>
        <w:rPr/>
        <w:t>prescribed</w:t>
      </w:r>
      <w:r>
        <w:rPr>
          <w:spacing w:val="-6"/>
        </w:rPr>
        <w:t> </w:t>
      </w:r>
      <w:r>
        <w:rPr/>
        <w:t>by</w:t>
      </w:r>
      <w:r>
        <w:rPr>
          <w:spacing w:val="-5"/>
        </w:rPr>
        <w:t> </w:t>
      </w:r>
      <w:r>
        <w:rPr/>
        <w:t>their</w:t>
      </w:r>
      <w:r>
        <w:rPr>
          <w:spacing w:val="-5"/>
        </w:rPr>
        <w:t> </w:t>
      </w:r>
      <w:r>
        <w:rPr/>
        <w:t>team</w:t>
      </w:r>
      <w:r>
        <w:rPr>
          <w:spacing w:val="-4"/>
        </w:rPr>
        <w:t> </w:t>
      </w:r>
      <w:r>
        <w:rPr/>
        <w:t>and/or</w:t>
      </w:r>
      <w:r>
        <w:rPr>
          <w:spacing w:val="-5"/>
        </w:rPr>
        <w:t> </w:t>
      </w:r>
      <w:r>
        <w:rPr/>
        <w:t>coach.</w:t>
      </w:r>
      <w:r>
        <w:rPr>
          <w:spacing w:val="-4"/>
        </w:rPr>
        <w:t> </w:t>
      </w:r>
      <w:r>
        <w:rPr/>
        <w:t>For</w:t>
      </w:r>
      <w:r>
        <w:rPr>
          <w:spacing w:val="-2"/>
        </w:rPr>
        <w:t> </w:t>
      </w:r>
      <w:r>
        <w:rPr/>
        <w:t>more</w:t>
      </w:r>
      <w:r>
        <w:rPr>
          <w:spacing w:val="-5"/>
        </w:rPr>
        <w:t> </w:t>
      </w:r>
      <w:r>
        <w:rPr/>
        <w:t>information</w:t>
      </w:r>
      <w:r>
        <w:rPr>
          <w:spacing w:val="-6"/>
        </w:rPr>
        <w:t> </w:t>
      </w:r>
      <w:r>
        <w:rPr/>
        <w:t>on</w:t>
      </w:r>
      <w:r>
        <w:rPr>
          <w:spacing w:val="-6"/>
        </w:rPr>
        <w:t> </w:t>
      </w:r>
      <w:r>
        <w:rPr/>
        <w:t>these</w:t>
      </w:r>
      <w:r>
        <w:rPr>
          <w:spacing w:val="-5"/>
        </w:rPr>
        <w:t> </w:t>
      </w:r>
      <w:r>
        <w:rPr/>
        <w:t>additional</w:t>
      </w:r>
      <w:r>
        <w:rPr>
          <w:spacing w:val="-4"/>
        </w:rPr>
        <w:t> </w:t>
      </w:r>
      <w:r>
        <w:rPr/>
        <w:t>codes</w:t>
      </w:r>
      <w:r>
        <w:rPr>
          <w:spacing w:val="-5"/>
        </w:rPr>
        <w:t> </w:t>
      </w:r>
      <w:r>
        <w:rPr/>
        <w:t>of</w:t>
      </w:r>
      <w:r>
        <w:rPr>
          <w:spacing w:val="-5"/>
        </w:rPr>
        <w:t> </w:t>
      </w:r>
      <w:r>
        <w:rPr/>
        <w:t>conduct, contact your coach.</w:t>
      </w:r>
    </w:p>
    <w:p>
      <w:pPr>
        <w:pStyle w:val="BodyText"/>
      </w:pPr>
    </w:p>
    <w:p>
      <w:pPr>
        <w:pStyle w:val="BodyText"/>
        <w:spacing w:before="27"/>
      </w:pPr>
    </w:p>
    <w:p>
      <w:pPr>
        <w:pStyle w:val="Heading2"/>
        <w:spacing w:before="1"/>
      </w:pPr>
      <w:bookmarkStart w:name="_TOC_250013" w:id="17"/>
      <w:bookmarkEnd w:id="17"/>
      <w:r>
        <w:rPr>
          <w:spacing w:val="-2"/>
        </w:rPr>
        <w:t>Complicity</w:t>
      </w:r>
    </w:p>
    <w:p>
      <w:pPr>
        <w:pStyle w:val="BodyText"/>
        <w:spacing w:line="249" w:lineRule="auto" w:before="301"/>
        <w:ind w:left="67" w:hanging="10"/>
      </w:pPr>
      <w:r>
        <w:rPr/>
        <w:t>The</w:t>
      </w:r>
      <w:r>
        <w:rPr>
          <w:spacing w:val="-5"/>
        </w:rPr>
        <w:t> </w:t>
      </w:r>
      <w:r>
        <w:rPr/>
        <w:t>absence</w:t>
      </w:r>
      <w:r>
        <w:rPr>
          <w:spacing w:val="-5"/>
        </w:rPr>
        <w:t> </w:t>
      </w:r>
      <w:r>
        <w:rPr/>
        <w:t>of</w:t>
      </w:r>
      <w:r>
        <w:rPr>
          <w:spacing w:val="-5"/>
        </w:rPr>
        <w:t> </w:t>
      </w:r>
      <w:r>
        <w:rPr/>
        <w:t>active</w:t>
      </w:r>
      <w:r>
        <w:rPr>
          <w:spacing w:val="-5"/>
        </w:rPr>
        <w:t> </w:t>
      </w:r>
      <w:r>
        <w:rPr/>
        <w:t>participation</w:t>
      </w:r>
      <w:r>
        <w:rPr>
          <w:spacing w:val="-6"/>
        </w:rPr>
        <w:t> </w:t>
      </w:r>
      <w:r>
        <w:rPr/>
        <w:t>in</w:t>
      </w:r>
      <w:r>
        <w:rPr>
          <w:spacing w:val="-6"/>
        </w:rPr>
        <w:t> </w:t>
      </w:r>
      <w:r>
        <w:rPr/>
        <w:t>misconduct</w:t>
      </w:r>
      <w:r>
        <w:rPr>
          <w:spacing w:val="-7"/>
        </w:rPr>
        <w:t> </w:t>
      </w:r>
      <w:r>
        <w:rPr/>
        <w:t>is</w:t>
      </w:r>
      <w:r>
        <w:rPr>
          <w:spacing w:val="-5"/>
        </w:rPr>
        <w:t> </w:t>
      </w:r>
      <w:r>
        <w:rPr/>
        <w:t>often</w:t>
      </w:r>
      <w:r>
        <w:rPr>
          <w:spacing w:val="-6"/>
        </w:rPr>
        <w:t> </w:t>
      </w:r>
      <w:r>
        <w:rPr/>
        <w:t>an</w:t>
      </w:r>
      <w:r>
        <w:rPr>
          <w:spacing w:val="-6"/>
        </w:rPr>
        <w:t> </w:t>
      </w:r>
      <w:r>
        <w:rPr/>
        <w:t>insufficient</w:t>
      </w:r>
      <w:r>
        <w:rPr>
          <w:spacing w:val="-8"/>
        </w:rPr>
        <w:t> </w:t>
      </w:r>
      <w:r>
        <w:rPr/>
        <w:t>response</w:t>
      </w:r>
      <w:r>
        <w:rPr>
          <w:spacing w:val="-5"/>
        </w:rPr>
        <w:t> </w:t>
      </w:r>
      <w:r>
        <w:rPr/>
        <w:t>to</w:t>
      </w:r>
      <w:r>
        <w:rPr>
          <w:spacing w:val="-6"/>
        </w:rPr>
        <w:t> </w:t>
      </w:r>
      <w:r>
        <w:rPr/>
        <w:t>violations</w:t>
      </w:r>
      <w:r>
        <w:rPr>
          <w:spacing w:val="-5"/>
        </w:rPr>
        <w:t> </w:t>
      </w:r>
      <w:r>
        <w:rPr/>
        <w:t>of</w:t>
      </w:r>
      <w:r>
        <w:rPr>
          <w:spacing w:val="-5"/>
        </w:rPr>
        <w:t> </w:t>
      </w:r>
      <w:r>
        <w:rPr/>
        <w:t>the</w:t>
      </w:r>
      <w:r>
        <w:rPr>
          <w:spacing w:val="-5"/>
        </w:rPr>
        <w:t> </w:t>
      </w:r>
      <w:r>
        <w:rPr/>
        <w:t>code</w:t>
      </w:r>
      <w:r>
        <w:rPr>
          <w:spacing w:val="-5"/>
        </w:rPr>
        <w:t> </w:t>
      </w:r>
      <w:r>
        <w:rPr/>
        <w:t>of conduct. Individual students and student groups/organizations are expected to take an active role in</w:t>
      </w:r>
    </w:p>
    <w:p>
      <w:pPr>
        <w:pStyle w:val="BodyText"/>
        <w:spacing w:line="249" w:lineRule="auto"/>
        <w:ind w:left="67"/>
      </w:pPr>
      <w:r>
        <w:rPr/>
        <w:t>disengaging themselves from all acts of misconduct, and are expected to report serious acts of misconduct to appropriate</w:t>
      </w:r>
      <w:r>
        <w:rPr>
          <w:spacing w:val="-6"/>
        </w:rPr>
        <w:t> </w:t>
      </w:r>
      <w:r>
        <w:rPr/>
        <w:t>authorities.</w:t>
      </w:r>
      <w:r>
        <w:rPr>
          <w:spacing w:val="-4"/>
        </w:rPr>
        <w:t> </w:t>
      </w:r>
      <w:r>
        <w:rPr/>
        <w:t>Failure</w:t>
      </w:r>
      <w:r>
        <w:rPr>
          <w:spacing w:val="-6"/>
        </w:rPr>
        <w:t> </w:t>
      </w:r>
      <w:r>
        <w:rPr/>
        <w:t>to</w:t>
      </w:r>
      <w:r>
        <w:rPr>
          <w:spacing w:val="-7"/>
        </w:rPr>
        <w:t> </w:t>
      </w:r>
      <w:r>
        <w:rPr/>
        <w:t>do</w:t>
      </w:r>
      <w:r>
        <w:rPr>
          <w:spacing w:val="-7"/>
        </w:rPr>
        <w:t> </w:t>
      </w:r>
      <w:r>
        <w:rPr/>
        <w:t>so</w:t>
      </w:r>
      <w:r>
        <w:rPr>
          <w:spacing w:val="-7"/>
        </w:rPr>
        <w:t> </w:t>
      </w:r>
      <w:r>
        <w:rPr/>
        <w:t>can</w:t>
      </w:r>
      <w:r>
        <w:rPr>
          <w:spacing w:val="-7"/>
        </w:rPr>
        <w:t> </w:t>
      </w:r>
      <w:r>
        <w:rPr/>
        <w:t>be</w:t>
      </w:r>
      <w:r>
        <w:rPr>
          <w:spacing w:val="-6"/>
        </w:rPr>
        <w:t> </w:t>
      </w:r>
      <w:r>
        <w:rPr/>
        <w:t>considered</w:t>
      </w:r>
      <w:r>
        <w:rPr>
          <w:spacing w:val="-7"/>
        </w:rPr>
        <w:t> </w:t>
      </w:r>
      <w:r>
        <w:rPr/>
        <w:t>acts</w:t>
      </w:r>
      <w:r>
        <w:rPr>
          <w:spacing w:val="-3"/>
        </w:rPr>
        <w:t> </w:t>
      </w:r>
      <w:r>
        <w:rPr/>
        <w:t>of</w:t>
      </w:r>
      <w:r>
        <w:rPr>
          <w:spacing w:val="-6"/>
        </w:rPr>
        <w:t> </w:t>
      </w:r>
      <w:r>
        <w:rPr/>
        <w:t>complicity,</w:t>
      </w:r>
      <w:r>
        <w:rPr>
          <w:spacing w:val="-9"/>
        </w:rPr>
        <w:t> </w:t>
      </w:r>
      <w:r>
        <w:rPr/>
        <w:t>and</w:t>
      </w:r>
      <w:r>
        <w:rPr>
          <w:spacing w:val="-7"/>
        </w:rPr>
        <w:t> </w:t>
      </w:r>
      <w:r>
        <w:rPr/>
        <w:t>may</w:t>
      </w:r>
      <w:r>
        <w:rPr>
          <w:spacing w:val="-6"/>
        </w:rPr>
        <w:t> </w:t>
      </w:r>
      <w:r>
        <w:rPr/>
        <w:t>result</w:t>
      </w:r>
      <w:r>
        <w:rPr>
          <w:spacing w:val="-8"/>
        </w:rPr>
        <w:t> </w:t>
      </w:r>
      <w:r>
        <w:rPr/>
        <w:t>in</w:t>
      </w:r>
      <w:r>
        <w:rPr>
          <w:spacing w:val="-7"/>
        </w:rPr>
        <w:t> </w:t>
      </w:r>
      <w:r>
        <w:rPr/>
        <w:t>that</w:t>
      </w:r>
      <w:r>
        <w:rPr>
          <w:spacing w:val="-4"/>
        </w:rPr>
        <w:t> </w:t>
      </w:r>
      <w:r>
        <w:rPr/>
        <w:t>student or student group/organization facing the same charges as active participants.</w:t>
      </w:r>
    </w:p>
    <w:p>
      <w:pPr>
        <w:pStyle w:val="BodyText"/>
      </w:pPr>
    </w:p>
    <w:p>
      <w:pPr>
        <w:pStyle w:val="BodyText"/>
      </w:pPr>
    </w:p>
    <w:p>
      <w:pPr>
        <w:pStyle w:val="BodyText"/>
        <w:spacing w:before="150"/>
      </w:pPr>
    </w:p>
    <w:p>
      <w:pPr>
        <w:pStyle w:val="Heading2"/>
        <w:spacing w:before="1"/>
        <w:ind w:left="0" w:right="4"/>
      </w:pPr>
      <w:bookmarkStart w:name="_TOC_250012" w:id="18"/>
      <w:r>
        <w:rPr/>
        <w:t>Dining</w:t>
      </w:r>
      <w:r>
        <w:rPr>
          <w:spacing w:val="-9"/>
        </w:rPr>
        <w:t> </w:t>
      </w:r>
      <w:r>
        <w:rPr/>
        <w:t>Services</w:t>
      </w:r>
      <w:r>
        <w:rPr>
          <w:spacing w:val="-7"/>
        </w:rPr>
        <w:t> </w:t>
      </w:r>
      <w:bookmarkEnd w:id="18"/>
      <w:r>
        <w:rPr>
          <w:spacing w:val="-2"/>
        </w:rPr>
        <w:t>Policies</w:t>
      </w:r>
    </w:p>
    <w:p>
      <w:pPr>
        <w:pStyle w:val="BodyText"/>
        <w:spacing w:before="311"/>
        <w:ind w:left="58"/>
      </w:pPr>
      <w:r>
        <w:rPr/>
        <w:t>Additional</w:t>
      </w:r>
      <w:r>
        <w:rPr>
          <w:spacing w:val="-6"/>
        </w:rPr>
        <w:t> </w:t>
      </w:r>
      <w:r>
        <w:rPr/>
        <w:t>information</w:t>
      </w:r>
      <w:r>
        <w:rPr>
          <w:spacing w:val="-8"/>
        </w:rPr>
        <w:t> </w:t>
      </w:r>
      <w:r>
        <w:rPr/>
        <w:t>about</w:t>
      </w:r>
      <w:r>
        <w:rPr>
          <w:spacing w:val="-8"/>
        </w:rPr>
        <w:t> </w:t>
      </w:r>
      <w:r>
        <w:rPr/>
        <w:t>dining</w:t>
      </w:r>
      <w:r>
        <w:rPr>
          <w:spacing w:val="-7"/>
        </w:rPr>
        <w:t> </w:t>
      </w:r>
      <w:r>
        <w:rPr/>
        <w:t>services</w:t>
      </w:r>
      <w:r>
        <w:rPr>
          <w:spacing w:val="-7"/>
        </w:rPr>
        <w:t> </w:t>
      </w:r>
      <w:r>
        <w:rPr/>
        <w:t>policies</w:t>
      </w:r>
      <w:r>
        <w:rPr>
          <w:spacing w:val="-7"/>
        </w:rPr>
        <w:t> </w:t>
      </w:r>
      <w:r>
        <w:rPr/>
        <w:t>can</w:t>
      </w:r>
      <w:r>
        <w:rPr>
          <w:spacing w:val="-7"/>
        </w:rPr>
        <w:t> </w:t>
      </w:r>
      <w:r>
        <w:rPr/>
        <w:t>be</w:t>
      </w:r>
      <w:r>
        <w:rPr>
          <w:spacing w:val="-7"/>
        </w:rPr>
        <w:t> </w:t>
      </w:r>
      <w:r>
        <w:rPr/>
        <w:t>found</w:t>
      </w:r>
      <w:r>
        <w:rPr>
          <w:spacing w:val="1"/>
        </w:rPr>
        <w:t> </w:t>
      </w:r>
      <w:r>
        <w:rPr/>
        <w:t>on</w:t>
      </w:r>
      <w:r>
        <w:rPr>
          <w:spacing w:val="-8"/>
        </w:rPr>
        <w:t> </w:t>
      </w:r>
      <w:r>
        <w:rPr/>
        <w:t>the</w:t>
      </w:r>
      <w:r>
        <w:rPr>
          <w:spacing w:val="-3"/>
        </w:rPr>
        <w:t> </w:t>
      </w:r>
      <w:hyperlink r:id="rId34">
        <w:r>
          <w:rPr>
            <w:color w:val="467885"/>
            <w:u w:val="single" w:color="467885"/>
          </w:rPr>
          <w:t>dinning</w:t>
        </w:r>
        <w:r>
          <w:rPr>
            <w:color w:val="467885"/>
            <w:spacing w:val="-6"/>
            <w:u w:val="single" w:color="467885"/>
          </w:rPr>
          <w:t> </w:t>
        </w:r>
        <w:r>
          <w:rPr>
            <w:color w:val="467885"/>
            <w:spacing w:val="-2"/>
            <w:u w:val="single" w:color="467885"/>
          </w:rPr>
          <w:t>website</w:t>
        </w:r>
      </w:hyperlink>
      <w:r>
        <w:rPr>
          <w:spacing w:val="-2"/>
          <w:u w:val="none"/>
        </w:rPr>
        <w:t>.</w:t>
      </w:r>
    </w:p>
    <w:p>
      <w:pPr>
        <w:pStyle w:val="BodyText"/>
        <w:rPr>
          <w:sz w:val="28"/>
        </w:rPr>
      </w:pPr>
    </w:p>
    <w:p>
      <w:pPr>
        <w:pStyle w:val="BodyText"/>
        <w:spacing w:before="66"/>
        <w:rPr>
          <w:sz w:val="28"/>
        </w:rPr>
      </w:pPr>
    </w:p>
    <w:p>
      <w:pPr>
        <w:pStyle w:val="Heading2"/>
        <w:ind w:left="62"/>
      </w:pPr>
      <w:bookmarkStart w:name="_TOC_250011" w:id="19"/>
      <w:r>
        <w:rPr/>
        <w:t>Education</w:t>
      </w:r>
      <w:r>
        <w:rPr>
          <w:spacing w:val="-6"/>
        </w:rPr>
        <w:t> </w:t>
      </w:r>
      <w:r>
        <w:rPr/>
        <w:t>Abroad</w:t>
      </w:r>
      <w:r>
        <w:rPr>
          <w:spacing w:val="-10"/>
        </w:rPr>
        <w:t> </w:t>
      </w:r>
      <w:r>
        <w:rPr/>
        <w:t>Code</w:t>
      </w:r>
      <w:r>
        <w:rPr>
          <w:spacing w:val="-9"/>
        </w:rPr>
        <w:t> </w:t>
      </w:r>
      <w:r>
        <w:rPr/>
        <w:t>of</w:t>
      </w:r>
      <w:r>
        <w:rPr>
          <w:spacing w:val="-10"/>
        </w:rPr>
        <w:t> </w:t>
      </w:r>
      <w:r>
        <w:rPr/>
        <w:t>Conduct</w:t>
      </w:r>
      <w:r>
        <w:rPr>
          <w:spacing w:val="-10"/>
        </w:rPr>
        <w:t> </w:t>
      </w:r>
      <w:bookmarkEnd w:id="19"/>
      <w:r>
        <w:rPr>
          <w:spacing w:val="-2"/>
        </w:rPr>
        <w:t>Statement</w:t>
      </w:r>
    </w:p>
    <w:p>
      <w:pPr>
        <w:pStyle w:val="BodyText"/>
        <w:spacing w:line="249" w:lineRule="auto" w:before="301"/>
        <w:ind w:left="67" w:right="149" w:hanging="10"/>
      </w:pPr>
      <w:r>
        <w:rPr/>
        <w:t>Students</w:t>
      </w:r>
      <w:r>
        <w:rPr>
          <w:spacing w:val="-6"/>
        </w:rPr>
        <w:t> </w:t>
      </w:r>
      <w:r>
        <w:rPr/>
        <w:t>should</w:t>
      </w:r>
      <w:r>
        <w:rPr>
          <w:spacing w:val="-7"/>
        </w:rPr>
        <w:t> </w:t>
      </w:r>
      <w:r>
        <w:rPr/>
        <w:t>be</w:t>
      </w:r>
      <w:r>
        <w:rPr>
          <w:spacing w:val="-6"/>
        </w:rPr>
        <w:t> </w:t>
      </w:r>
      <w:r>
        <w:rPr/>
        <w:t>aware</w:t>
      </w:r>
      <w:r>
        <w:rPr>
          <w:spacing w:val="-2"/>
        </w:rPr>
        <w:t> </w:t>
      </w:r>
      <w:r>
        <w:rPr/>
        <w:t>that</w:t>
      </w:r>
      <w:r>
        <w:rPr>
          <w:spacing w:val="-9"/>
        </w:rPr>
        <w:t> </w:t>
      </w:r>
      <w:r>
        <w:rPr/>
        <w:t>an</w:t>
      </w:r>
      <w:r>
        <w:rPr>
          <w:spacing w:val="-4"/>
        </w:rPr>
        <w:t> </w:t>
      </w:r>
      <w:r>
        <w:rPr/>
        <w:t>expanded</w:t>
      </w:r>
      <w:r>
        <w:rPr>
          <w:spacing w:val="-7"/>
        </w:rPr>
        <w:t> </w:t>
      </w:r>
      <w:r>
        <w:rPr/>
        <w:t>code</w:t>
      </w:r>
      <w:r>
        <w:rPr>
          <w:spacing w:val="-6"/>
        </w:rPr>
        <w:t> </w:t>
      </w:r>
      <w:r>
        <w:rPr/>
        <w:t>of</w:t>
      </w:r>
      <w:r>
        <w:rPr>
          <w:spacing w:val="-3"/>
        </w:rPr>
        <w:t> </w:t>
      </w:r>
      <w:r>
        <w:rPr/>
        <w:t>conduct</w:t>
      </w:r>
      <w:r>
        <w:rPr>
          <w:spacing w:val="-8"/>
        </w:rPr>
        <w:t> </w:t>
      </w:r>
      <w:r>
        <w:rPr/>
        <w:t>exists</w:t>
      </w:r>
      <w:r>
        <w:rPr>
          <w:spacing w:val="-6"/>
        </w:rPr>
        <w:t> </w:t>
      </w:r>
      <w:r>
        <w:rPr/>
        <w:t>for</w:t>
      </w:r>
      <w:r>
        <w:rPr>
          <w:spacing w:val="-3"/>
        </w:rPr>
        <w:t> </w:t>
      </w:r>
      <w:r>
        <w:rPr/>
        <w:t>those</w:t>
      </w:r>
      <w:r>
        <w:rPr>
          <w:spacing w:val="-6"/>
        </w:rPr>
        <w:t> </w:t>
      </w:r>
      <w:r>
        <w:rPr/>
        <w:t>participating</w:t>
      </w:r>
      <w:r>
        <w:rPr>
          <w:spacing w:val="-5"/>
        </w:rPr>
        <w:t> </w:t>
      </w:r>
      <w:r>
        <w:rPr/>
        <w:t>in</w:t>
      </w:r>
      <w:r>
        <w:rPr>
          <w:spacing w:val="-7"/>
        </w:rPr>
        <w:t> </w:t>
      </w:r>
      <w:r>
        <w:rPr/>
        <w:t>study</w:t>
      </w:r>
      <w:r>
        <w:rPr>
          <w:spacing w:val="-6"/>
        </w:rPr>
        <w:t> </w:t>
      </w:r>
      <w:r>
        <w:rPr/>
        <w:t>abroad programs. Please review all policies by visiting the </w:t>
      </w:r>
      <w:hyperlink r:id="rId35">
        <w:r>
          <w:rPr>
            <w:color w:val="467885"/>
            <w:u w:val="single" w:color="467885"/>
          </w:rPr>
          <w:t>education abroad getting started checklist</w:t>
        </w:r>
        <w:r>
          <w:rPr>
            <w:u w:val="none"/>
          </w:rPr>
          <w:t>.</w:t>
        </w:r>
      </w:hyperlink>
    </w:p>
    <w:p>
      <w:pPr>
        <w:pStyle w:val="BodyText"/>
        <w:spacing w:after="0" w:line="249" w:lineRule="auto"/>
        <w:sectPr>
          <w:pgSz w:w="12240" w:h="15840"/>
          <w:pgMar w:header="0" w:footer="782" w:top="1400" w:bottom="980" w:left="1080" w:right="1080"/>
        </w:sectPr>
      </w:pPr>
    </w:p>
    <w:p>
      <w:pPr>
        <w:pStyle w:val="Heading2"/>
        <w:spacing w:before="22"/>
        <w:ind w:left="65"/>
      </w:pPr>
      <w:r>
        <w:rPr/>
        <w:t>Electric</w:t>
      </w:r>
      <w:r>
        <w:rPr>
          <w:spacing w:val="-13"/>
        </w:rPr>
        <w:t> </w:t>
      </w:r>
      <w:r>
        <w:rPr/>
        <w:t>Scooter</w:t>
      </w:r>
      <w:r>
        <w:rPr>
          <w:spacing w:val="-13"/>
        </w:rPr>
        <w:t> </w:t>
      </w:r>
      <w:r>
        <w:rPr>
          <w:spacing w:val="-2"/>
        </w:rPr>
        <w:t>Policy</w:t>
      </w:r>
    </w:p>
    <w:p>
      <w:pPr>
        <w:pStyle w:val="BodyText"/>
        <w:spacing w:line="247" w:lineRule="auto" w:before="244"/>
        <w:ind w:left="67" w:hanging="10"/>
      </w:pPr>
      <w:r>
        <w:rPr/>
        <w:t>University</w:t>
      </w:r>
      <w:r>
        <w:rPr>
          <w:spacing w:val="-5"/>
        </w:rPr>
        <w:t> </w:t>
      </w:r>
      <w:r>
        <w:rPr/>
        <w:t>policy</w:t>
      </w:r>
      <w:r>
        <w:rPr>
          <w:spacing w:val="-4"/>
        </w:rPr>
        <w:t> </w:t>
      </w:r>
      <w:r>
        <w:rPr/>
        <w:t>prohibits</w:t>
      </w:r>
      <w:r>
        <w:rPr>
          <w:spacing w:val="-5"/>
        </w:rPr>
        <w:t> </w:t>
      </w:r>
      <w:r>
        <w:rPr/>
        <w:t>electric</w:t>
      </w:r>
      <w:r>
        <w:rPr>
          <w:spacing w:val="-7"/>
        </w:rPr>
        <w:t> </w:t>
      </w:r>
      <w:r>
        <w:rPr/>
        <w:t>scooter</w:t>
      </w:r>
      <w:r>
        <w:rPr>
          <w:spacing w:val="-4"/>
        </w:rPr>
        <w:t> </w:t>
      </w:r>
      <w:r>
        <w:rPr/>
        <w:t>and</w:t>
      </w:r>
      <w:r>
        <w:rPr>
          <w:spacing w:val="-6"/>
        </w:rPr>
        <w:t> </w:t>
      </w:r>
      <w:r>
        <w:rPr/>
        <w:t>electric-assist</w:t>
      </w:r>
      <w:r>
        <w:rPr>
          <w:spacing w:val="-7"/>
        </w:rPr>
        <w:t> </w:t>
      </w:r>
      <w:r>
        <w:rPr/>
        <w:t>bikes</w:t>
      </w:r>
      <w:r>
        <w:rPr>
          <w:spacing w:val="-5"/>
        </w:rPr>
        <w:t> </w:t>
      </w:r>
      <w:r>
        <w:rPr/>
        <w:t>on</w:t>
      </w:r>
      <w:r>
        <w:rPr>
          <w:spacing w:val="-6"/>
        </w:rPr>
        <w:t> </w:t>
      </w:r>
      <w:r>
        <w:rPr/>
        <w:t>campuses.</w:t>
      </w:r>
      <w:r>
        <w:rPr>
          <w:spacing w:val="-4"/>
        </w:rPr>
        <w:t> </w:t>
      </w:r>
      <w:r>
        <w:rPr/>
        <w:t>The</w:t>
      </w:r>
      <w:r>
        <w:rPr>
          <w:spacing w:val="-5"/>
        </w:rPr>
        <w:t> </w:t>
      </w:r>
      <w:r>
        <w:rPr/>
        <w:t>electric</w:t>
      </w:r>
      <w:r>
        <w:rPr>
          <w:spacing w:val="-7"/>
        </w:rPr>
        <w:t> </w:t>
      </w:r>
      <w:r>
        <w:rPr/>
        <w:t>vehicles</w:t>
      </w:r>
      <w:r>
        <w:rPr>
          <w:spacing w:val="-5"/>
        </w:rPr>
        <w:t> </w:t>
      </w:r>
      <w:r>
        <w:rPr/>
        <w:t>may</w:t>
      </w:r>
      <w:r>
        <w:rPr>
          <w:spacing w:val="-5"/>
        </w:rPr>
        <w:t> </w:t>
      </w:r>
      <w:r>
        <w:rPr/>
        <w:t>be used</w:t>
      </w:r>
      <w:r>
        <w:rPr>
          <w:spacing w:val="-2"/>
        </w:rPr>
        <w:t> </w:t>
      </w:r>
      <w:r>
        <w:rPr/>
        <w:t>to</w:t>
      </w:r>
      <w:r>
        <w:rPr>
          <w:spacing w:val="-2"/>
        </w:rPr>
        <w:t> </w:t>
      </w:r>
      <w:r>
        <w:rPr/>
        <w:t>travel to and</w:t>
      </w:r>
      <w:r>
        <w:rPr>
          <w:spacing w:val="-2"/>
        </w:rPr>
        <w:t> </w:t>
      </w:r>
      <w:r>
        <w:rPr/>
        <w:t>from campus, however, they may not</w:t>
      </w:r>
      <w:r>
        <w:rPr>
          <w:spacing w:val="-3"/>
        </w:rPr>
        <w:t> </w:t>
      </w:r>
      <w:r>
        <w:rPr/>
        <w:t>operate</w:t>
      </w:r>
      <w:r>
        <w:rPr>
          <w:spacing w:val="-1"/>
        </w:rPr>
        <w:t> </w:t>
      </w:r>
      <w:r>
        <w:rPr/>
        <w:t>on</w:t>
      </w:r>
      <w:r>
        <w:rPr>
          <w:spacing w:val="-2"/>
        </w:rPr>
        <w:t> </w:t>
      </w:r>
      <w:r>
        <w:rPr/>
        <w:t>University</w:t>
      </w:r>
      <w:r>
        <w:rPr>
          <w:spacing w:val="-1"/>
        </w:rPr>
        <w:t> </w:t>
      </w:r>
      <w:r>
        <w:rPr/>
        <w:t>campuses</w:t>
      </w:r>
      <w:r>
        <w:rPr>
          <w:spacing w:val="-1"/>
        </w:rPr>
        <w:t> </w:t>
      </w:r>
      <w:r>
        <w:rPr/>
        <w:t>for</w:t>
      </w:r>
      <w:r>
        <w:rPr>
          <w:spacing w:val="-1"/>
        </w:rPr>
        <w:t> </w:t>
      </w:r>
      <w:r>
        <w:rPr/>
        <w:t>the</w:t>
      </w:r>
      <w:r>
        <w:rPr>
          <w:spacing w:val="-1"/>
        </w:rPr>
        <w:t> </w:t>
      </w:r>
      <w:r>
        <w:rPr/>
        <w:t>safety</w:t>
      </w:r>
      <w:r>
        <w:rPr>
          <w:spacing w:val="-1"/>
        </w:rPr>
        <w:t> </w:t>
      </w:r>
      <w:r>
        <w:rPr/>
        <w:t>of riders and pedestrians. They must be parked at </w:t>
      </w:r>
      <w:hyperlink r:id="rId36">
        <w:r>
          <w:rPr>
            <w:b/>
            <w:color w:val="0000FF"/>
            <w:u w:val="single" w:color="0000FF"/>
          </w:rPr>
          <w:t>designated dismount zones</w:t>
        </w:r>
      </w:hyperlink>
      <w:r>
        <w:rPr>
          <w:b/>
          <w:color w:val="0000FF"/>
          <w:u w:val="none"/>
        </w:rPr>
        <w:t> </w:t>
      </w:r>
      <w:r>
        <w:rPr>
          <w:u w:val="none"/>
        </w:rPr>
        <w:t>on the campus perimeter.</w:t>
      </w:r>
    </w:p>
    <w:p>
      <w:pPr>
        <w:pStyle w:val="BodyText"/>
        <w:rPr>
          <w:sz w:val="28"/>
        </w:rPr>
      </w:pPr>
    </w:p>
    <w:p>
      <w:pPr>
        <w:pStyle w:val="BodyText"/>
        <w:spacing w:before="62"/>
        <w:rPr>
          <w:sz w:val="28"/>
        </w:rPr>
      </w:pPr>
    </w:p>
    <w:p>
      <w:pPr>
        <w:pStyle w:val="Heading2"/>
        <w:ind w:left="65"/>
      </w:pPr>
      <w:bookmarkStart w:name="_TOC_250010" w:id="20"/>
      <w:r>
        <w:rPr/>
        <w:t>Fire</w:t>
      </w:r>
      <w:r>
        <w:rPr>
          <w:spacing w:val="-13"/>
        </w:rPr>
        <w:t> </w:t>
      </w:r>
      <w:r>
        <w:rPr/>
        <w:t>Safety</w:t>
      </w:r>
      <w:r>
        <w:rPr>
          <w:spacing w:val="-14"/>
        </w:rPr>
        <w:t> </w:t>
      </w:r>
      <w:bookmarkEnd w:id="20"/>
      <w:r>
        <w:rPr>
          <w:spacing w:val="-2"/>
        </w:rPr>
        <w:t>Policies</w:t>
      </w:r>
    </w:p>
    <w:p>
      <w:pPr>
        <w:pStyle w:val="BodyText"/>
        <w:spacing w:before="65"/>
        <w:rPr>
          <w:b/>
          <w:sz w:val="28"/>
        </w:rPr>
      </w:pPr>
    </w:p>
    <w:p>
      <w:pPr>
        <w:pStyle w:val="BodyText"/>
        <w:spacing w:line="249" w:lineRule="auto"/>
        <w:ind w:left="67" w:hanging="10"/>
      </w:pPr>
      <w:r>
        <w:rPr/>
        <w:t>Fire</w:t>
      </w:r>
      <w:r>
        <w:rPr>
          <w:spacing w:val="-8"/>
        </w:rPr>
        <w:t> </w:t>
      </w:r>
      <w:r>
        <w:rPr/>
        <w:t>safety</w:t>
      </w:r>
      <w:r>
        <w:rPr>
          <w:spacing w:val="-8"/>
        </w:rPr>
        <w:t> </w:t>
      </w:r>
      <w:r>
        <w:rPr/>
        <w:t>is</w:t>
      </w:r>
      <w:r>
        <w:rPr>
          <w:spacing w:val="-8"/>
        </w:rPr>
        <w:t> </w:t>
      </w:r>
      <w:r>
        <w:rPr/>
        <w:t>very</w:t>
      </w:r>
      <w:r>
        <w:rPr>
          <w:spacing w:val="-8"/>
        </w:rPr>
        <w:t> </w:t>
      </w:r>
      <w:r>
        <w:rPr/>
        <w:t>important</w:t>
      </w:r>
      <w:r>
        <w:rPr>
          <w:spacing w:val="-9"/>
        </w:rPr>
        <w:t> </w:t>
      </w:r>
      <w:r>
        <w:rPr/>
        <w:t>to</w:t>
      </w:r>
      <w:r>
        <w:rPr>
          <w:spacing w:val="-9"/>
        </w:rPr>
        <w:t> </w:t>
      </w:r>
      <w:r>
        <w:rPr/>
        <w:t>the</w:t>
      </w:r>
      <w:r>
        <w:rPr>
          <w:spacing w:val="-8"/>
        </w:rPr>
        <w:t> </w:t>
      </w:r>
      <w:r>
        <w:rPr/>
        <w:t>University</w:t>
      </w:r>
      <w:r>
        <w:rPr>
          <w:spacing w:val="-8"/>
        </w:rPr>
        <w:t> </w:t>
      </w:r>
      <w:r>
        <w:rPr/>
        <w:t>community.</w:t>
      </w:r>
      <w:r>
        <w:rPr>
          <w:spacing w:val="-7"/>
        </w:rPr>
        <w:t> </w:t>
      </w:r>
      <w:r>
        <w:rPr/>
        <w:t>Most</w:t>
      </w:r>
      <w:r>
        <w:rPr>
          <w:spacing w:val="-6"/>
        </w:rPr>
        <w:t> </w:t>
      </w:r>
      <w:r>
        <w:rPr/>
        <w:t>fire-related</w:t>
      </w:r>
      <w:r>
        <w:rPr>
          <w:spacing w:val="-9"/>
        </w:rPr>
        <w:t> </w:t>
      </w:r>
      <w:r>
        <w:rPr/>
        <w:t>emergencies</w:t>
      </w:r>
      <w:r>
        <w:rPr>
          <w:spacing w:val="-8"/>
        </w:rPr>
        <w:t> </w:t>
      </w:r>
      <w:r>
        <w:rPr/>
        <w:t>can</w:t>
      </w:r>
      <w:r>
        <w:rPr>
          <w:spacing w:val="-9"/>
        </w:rPr>
        <w:t> </w:t>
      </w:r>
      <w:r>
        <w:rPr/>
        <w:t>be</w:t>
      </w:r>
      <w:r>
        <w:rPr>
          <w:spacing w:val="-8"/>
        </w:rPr>
        <w:t> </w:t>
      </w:r>
      <w:r>
        <w:rPr/>
        <w:t>avoided</w:t>
      </w:r>
      <w:r>
        <w:rPr>
          <w:spacing w:val="-9"/>
        </w:rPr>
        <w:t> </w:t>
      </w:r>
      <w:r>
        <w:rPr/>
        <w:t>by practicing fire safety, including avoiding the non-approved items and appliances below.</w:t>
      </w:r>
    </w:p>
    <w:p>
      <w:pPr>
        <w:pStyle w:val="Heading4"/>
        <w:spacing w:before="190"/>
      </w:pPr>
      <w:r>
        <w:rPr/>
        <w:t>Non-Approved</w:t>
      </w:r>
      <w:r>
        <w:rPr>
          <w:spacing w:val="-14"/>
        </w:rPr>
        <w:t> </w:t>
      </w:r>
      <w:r>
        <w:rPr>
          <w:spacing w:val="-4"/>
        </w:rPr>
        <w:t>Items</w:t>
      </w:r>
    </w:p>
    <w:p>
      <w:pPr>
        <w:pStyle w:val="BodyText"/>
        <w:spacing w:line="249" w:lineRule="auto" w:before="20"/>
        <w:ind w:left="67" w:right="94" w:hanging="10"/>
      </w:pPr>
      <w:r>
        <w:rPr/>
        <w:t>These</w:t>
      </w:r>
      <w:r>
        <w:rPr>
          <w:spacing w:val="-5"/>
        </w:rPr>
        <w:t> </w:t>
      </w:r>
      <w:r>
        <w:rPr/>
        <w:t>items</w:t>
      </w:r>
      <w:r>
        <w:rPr>
          <w:spacing w:val="-5"/>
        </w:rPr>
        <w:t> </w:t>
      </w:r>
      <w:r>
        <w:rPr/>
        <w:t>can</w:t>
      </w:r>
      <w:r>
        <w:rPr>
          <w:spacing w:val="-6"/>
        </w:rPr>
        <w:t> </w:t>
      </w:r>
      <w:r>
        <w:rPr/>
        <w:t>generally</w:t>
      </w:r>
      <w:r>
        <w:rPr>
          <w:spacing w:val="-5"/>
        </w:rPr>
        <w:t> </w:t>
      </w:r>
      <w:r>
        <w:rPr/>
        <w:t>produce</w:t>
      </w:r>
      <w:r>
        <w:rPr>
          <w:spacing w:val="-5"/>
        </w:rPr>
        <w:t> </w:t>
      </w:r>
      <w:r>
        <w:rPr/>
        <w:t>enough</w:t>
      </w:r>
      <w:r>
        <w:rPr>
          <w:spacing w:val="-6"/>
        </w:rPr>
        <w:t> </w:t>
      </w:r>
      <w:r>
        <w:rPr/>
        <w:t>heat</w:t>
      </w:r>
      <w:r>
        <w:rPr>
          <w:spacing w:val="-7"/>
        </w:rPr>
        <w:t> </w:t>
      </w:r>
      <w:r>
        <w:rPr/>
        <w:t>to</w:t>
      </w:r>
      <w:r>
        <w:rPr>
          <w:spacing w:val="-2"/>
        </w:rPr>
        <w:t> </w:t>
      </w:r>
      <w:r>
        <w:rPr/>
        <w:t>start</w:t>
      </w:r>
      <w:r>
        <w:rPr>
          <w:spacing w:val="-7"/>
        </w:rPr>
        <w:t> </w:t>
      </w:r>
      <w:r>
        <w:rPr/>
        <w:t>a</w:t>
      </w:r>
      <w:r>
        <w:rPr>
          <w:spacing w:val="-5"/>
        </w:rPr>
        <w:t> </w:t>
      </w:r>
      <w:r>
        <w:rPr/>
        <w:t>fire</w:t>
      </w:r>
      <w:r>
        <w:rPr>
          <w:spacing w:val="-5"/>
        </w:rPr>
        <w:t> </w:t>
      </w:r>
      <w:r>
        <w:rPr/>
        <w:t>if</w:t>
      </w:r>
      <w:r>
        <w:rPr>
          <w:spacing w:val="-5"/>
        </w:rPr>
        <w:t> </w:t>
      </w:r>
      <w:r>
        <w:rPr/>
        <w:t>used</w:t>
      </w:r>
      <w:r>
        <w:rPr>
          <w:spacing w:val="-6"/>
        </w:rPr>
        <w:t> </w:t>
      </w:r>
      <w:r>
        <w:rPr/>
        <w:t>improperly,</w:t>
      </w:r>
      <w:r>
        <w:rPr>
          <w:spacing w:val="-8"/>
        </w:rPr>
        <w:t> </w:t>
      </w:r>
      <w:r>
        <w:rPr/>
        <w:t>or</w:t>
      </w:r>
      <w:r>
        <w:rPr>
          <w:spacing w:val="-5"/>
        </w:rPr>
        <w:t> </w:t>
      </w:r>
      <w:r>
        <w:rPr/>
        <w:t>sources</w:t>
      </w:r>
      <w:r>
        <w:rPr>
          <w:spacing w:val="-5"/>
        </w:rPr>
        <w:t> </w:t>
      </w:r>
      <w:r>
        <w:rPr/>
        <w:t>of</w:t>
      </w:r>
      <w:r>
        <w:rPr>
          <w:spacing w:val="-5"/>
        </w:rPr>
        <w:t> </w:t>
      </w:r>
      <w:r>
        <w:rPr/>
        <w:t>fuel</w:t>
      </w:r>
      <w:r>
        <w:rPr>
          <w:spacing w:val="-3"/>
        </w:rPr>
        <w:t> </w:t>
      </w:r>
      <w:r>
        <w:rPr/>
        <w:t>in</w:t>
      </w:r>
      <w:r>
        <w:rPr>
          <w:spacing w:val="-6"/>
        </w:rPr>
        <w:t> </w:t>
      </w:r>
      <w:r>
        <w:rPr/>
        <w:t>case</w:t>
      </w:r>
      <w:r>
        <w:rPr>
          <w:spacing w:val="-5"/>
        </w:rPr>
        <w:t> </w:t>
      </w:r>
      <w:r>
        <w:rPr/>
        <w:t>of fire, including but not limited to:</w:t>
      </w:r>
    </w:p>
    <w:p>
      <w:pPr>
        <w:pStyle w:val="ListParagraph"/>
        <w:numPr>
          <w:ilvl w:val="0"/>
          <w:numId w:val="13"/>
        </w:numPr>
        <w:tabs>
          <w:tab w:pos="792" w:val="left" w:leader="none"/>
        </w:tabs>
        <w:spacing w:line="240" w:lineRule="auto" w:before="37" w:after="0"/>
        <w:ind w:left="792" w:right="0" w:hanging="360"/>
        <w:jc w:val="left"/>
        <w:rPr>
          <w:sz w:val="22"/>
        </w:rPr>
      </w:pPr>
      <w:r>
        <w:rPr>
          <w:sz w:val="22"/>
        </w:rPr>
        <w:t>Candles,</w:t>
      </w:r>
      <w:r>
        <w:rPr>
          <w:spacing w:val="-10"/>
          <w:sz w:val="22"/>
        </w:rPr>
        <w:t> </w:t>
      </w:r>
      <w:r>
        <w:rPr>
          <w:sz w:val="22"/>
        </w:rPr>
        <w:t>lantern,</w:t>
      </w:r>
      <w:r>
        <w:rPr>
          <w:spacing w:val="-8"/>
          <w:sz w:val="22"/>
        </w:rPr>
        <w:t> </w:t>
      </w:r>
      <w:r>
        <w:rPr>
          <w:sz w:val="22"/>
        </w:rPr>
        <w:t>lamps</w:t>
      </w:r>
      <w:r>
        <w:rPr>
          <w:spacing w:val="-5"/>
          <w:sz w:val="22"/>
        </w:rPr>
        <w:t> </w:t>
      </w:r>
      <w:r>
        <w:rPr>
          <w:sz w:val="22"/>
        </w:rPr>
        <w:t>or</w:t>
      </w:r>
      <w:r>
        <w:rPr>
          <w:spacing w:val="-5"/>
          <w:sz w:val="22"/>
        </w:rPr>
        <w:t> </w:t>
      </w:r>
      <w:r>
        <w:rPr>
          <w:sz w:val="22"/>
        </w:rPr>
        <w:t>any</w:t>
      </w:r>
      <w:r>
        <w:rPr>
          <w:spacing w:val="-6"/>
          <w:sz w:val="22"/>
        </w:rPr>
        <w:t> </w:t>
      </w:r>
      <w:r>
        <w:rPr>
          <w:sz w:val="22"/>
        </w:rPr>
        <w:t>other</w:t>
      </w:r>
      <w:r>
        <w:rPr>
          <w:spacing w:val="-5"/>
          <w:sz w:val="22"/>
        </w:rPr>
        <w:t> </w:t>
      </w:r>
      <w:r>
        <w:rPr>
          <w:sz w:val="22"/>
        </w:rPr>
        <w:t>item</w:t>
      </w:r>
      <w:r>
        <w:rPr>
          <w:spacing w:val="-5"/>
          <w:sz w:val="22"/>
        </w:rPr>
        <w:t> </w:t>
      </w:r>
      <w:r>
        <w:rPr>
          <w:sz w:val="22"/>
        </w:rPr>
        <w:t>that</w:t>
      </w:r>
      <w:r>
        <w:rPr>
          <w:spacing w:val="-8"/>
          <w:sz w:val="22"/>
        </w:rPr>
        <w:t> </w:t>
      </w:r>
      <w:r>
        <w:rPr>
          <w:sz w:val="22"/>
        </w:rPr>
        <w:t>produces</w:t>
      </w:r>
      <w:r>
        <w:rPr>
          <w:spacing w:val="-5"/>
          <w:sz w:val="22"/>
        </w:rPr>
        <w:t> </w:t>
      </w:r>
      <w:r>
        <w:rPr>
          <w:sz w:val="22"/>
        </w:rPr>
        <w:t>an</w:t>
      </w:r>
      <w:r>
        <w:rPr>
          <w:spacing w:val="-6"/>
          <w:sz w:val="22"/>
        </w:rPr>
        <w:t> </w:t>
      </w:r>
      <w:r>
        <w:rPr>
          <w:sz w:val="22"/>
        </w:rPr>
        <w:t>open</w:t>
      </w:r>
      <w:r>
        <w:rPr>
          <w:spacing w:val="-6"/>
          <w:sz w:val="22"/>
        </w:rPr>
        <w:t> </w:t>
      </w:r>
      <w:r>
        <w:rPr>
          <w:spacing w:val="-2"/>
          <w:sz w:val="22"/>
        </w:rPr>
        <w:t>flame</w:t>
      </w:r>
    </w:p>
    <w:p>
      <w:pPr>
        <w:pStyle w:val="ListParagraph"/>
        <w:numPr>
          <w:ilvl w:val="0"/>
          <w:numId w:val="13"/>
        </w:numPr>
        <w:tabs>
          <w:tab w:pos="792" w:val="left" w:leader="none"/>
        </w:tabs>
        <w:spacing w:line="240" w:lineRule="auto" w:before="10" w:after="0"/>
        <w:ind w:left="792" w:right="0" w:hanging="360"/>
        <w:jc w:val="left"/>
        <w:rPr>
          <w:sz w:val="22"/>
        </w:rPr>
      </w:pPr>
      <w:r>
        <w:rPr>
          <w:sz w:val="22"/>
        </w:rPr>
        <w:t>Tobacco,</w:t>
      </w:r>
      <w:r>
        <w:rPr>
          <w:spacing w:val="-11"/>
          <w:sz w:val="22"/>
        </w:rPr>
        <w:t> </w:t>
      </w:r>
      <w:r>
        <w:rPr>
          <w:sz w:val="22"/>
        </w:rPr>
        <w:t>incense</w:t>
      </w:r>
      <w:r>
        <w:rPr>
          <w:spacing w:val="-8"/>
          <w:sz w:val="22"/>
        </w:rPr>
        <w:t> </w:t>
      </w:r>
      <w:r>
        <w:rPr>
          <w:sz w:val="22"/>
        </w:rPr>
        <w:t>or</w:t>
      </w:r>
      <w:r>
        <w:rPr>
          <w:spacing w:val="-8"/>
          <w:sz w:val="22"/>
        </w:rPr>
        <w:t> </w:t>
      </w:r>
      <w:r>
        <w:rPr>
          <w:sz w:val="22"/>
        </w:rPr>
        <w:t>any</w:t>
      </w:r>
      <w:r>
        <w:rPr>
          <w:spacing w:val="-7"/>
          <w:sz w:val="22"/>
        </w:rPr>
        <w:t> </w:t>
      </w:r>
      <w:r>
        <w:rPr>
          <w:sz w:val="22"/>
        </w:rPr>
        <w:t>other</w:t>
      </w:r>
      <w:r>
        <w:rPr>
          <w:spacing w:val="-8"/>
          <w:sz w:val="22"/>
        </w:rPr>
        <w:t> </w:t>
      </w:r>
      <w:r>
        <w:rPr>
          <w:sz w:val="22"/>
        </w:rPr>
        <w:t>item</w:t>
      </w:r>
      <w:r>
        <w:rPr>
          <w:spacing w:val="-7"/>
          <w:sz w:val="22"/>
        </w:rPr>
        <w:t> </w:t>
      </w:r>
      <w:r>
        <w:rPr>
          <w:sz w:val="22"/>
        </w:rPr>
        <w:t>that</w:t>
      </w:r>
      <w:r>
        <w:rPr>
          <w:spacing w:val="-11"/>
          <w:sz w:val="22"/>
        </w:rPr>
        <w:t> </w:t>
      </w:r>
      <w:r>
        <w:rPr>
          <w:sz w:val="22"/>
        </w:rPr>
        <w:t>burns</w:t>
      </w:r>
      <w:r>
        <w:rPr>
          <w:spacing w:val="-4"/>
          <w:sz w:val="22"/>
        </w:rPr>
        <w:t> </w:t>
      </w:r>
      <w:r>
        <w:rPr>
          <w:sz w:val="22"/>
        </w:rPr>
        <w:t>or</w:t>
      </w:r>
      <w:r>
        <w:rPr>
          <w:spacing w:val="-8"/>
          <w:sz w:val="22"/>
        </w:rPr>
        <w:t> </w:t>
      </w:r>
      <w:r>
        <w:rPr>
          <w:sz w:val="22"/>
        </w:rPr>
        <w:t>smolders</w:t>
      </w:r>
      <w:r>
        <w:rPr>
          <w:spacing w:val="-8"/>
          <w:sz w:val="22"/>
        </w:rPr>
        <w:t> </w:t>
      </w:r>
      <w:r>
        <w:rPr>
          <w:sz w:val="22"/>
        </w:rPr>
        <w:t>when</w:t>
      </w:r>
      <w:r>
        <w:rPr>
          <w:spacing w:val="-8"/>
          <w:sz w:val="22"/>
        </w:rPr>
        <w:t> </w:t>
      </w:r>
      <w:r>
        <w:rPr>
          <w:spacing w:val="-4"/>
          <w:sz w:val="22"/>
        </w:rPr>
        <w:t>used</w:t>
      </w:r>
    </w:p>
    <w:p>
      <w:pPr>
        <w:pStyle w:val="ListParagraph"/>
        <w:numPr>
          <w:ilvl w:val="0"/>
          <w:numId w:val="13"/>
        </w:numPr>
        <w:tabs>
          <w:tab w:pos="792" w:val="left" w:leader="none"/>
        </w:tabs>
        <w:spacing w:line="240" w:lineRule="auto" w:before="14" w:after="0"/>
        <w:ind w:left="792" w:right="0" w:hanging="360"/>
        <w:jc w:val="left"/>
        <w:rPr>
          <w:sz w:val="22"/>
        </w:rPr>
      </w:pPr>
      <w:r>
        <w:rPr>
          <w:sz w:val="22"/>
        </w:rPr>
        <w:t>Hoverboards</w:t>
      </w:r>
      <w:r>
        <w:rPr>
          <w:spacing w:val="-13"/>
          <w:sz w:val="22"/>
        </w:rPr>
        <w:t> </w:t>
      </w:r>
      <w:r>
        <w:rPr>
          <w:sz w:val="22"/>
        </w:rPr>
        <w:t>and</w:t>
      </w:r>
      <w:r>
        <w:rPr>
          <w:spacing w:val="-12"/>
          <w:sz w:val="22"/>
        </w:rPr>
        <w:t> </w:t>
      </w:r>
      <w:r>
        <w:rPr>
          <w:sz w:val="22"/>
        </w:rPr>
        <w:t>self-balancing</w:t>
      </w:r>
      <w:r>
        <w:rPr>
          <w:spacing w:val="-10"/>
          <w:sz w:val="22"/>
        </w:rPr>
        <w:t> </w:t>
      </w:r>
      <w:r>
        <w:rPr>
          <w:spacing w:val="-2"/>
          <w:sz w:val="22"/>
        </w:rPr>
        <w:t>scooters</w:t>
      </w:r>
    </w:p>
    <w:p>
      <w:pPr>
        <w:pStyle w:val="ListParagraph"/>
        <w:numPr>
          <w:ilvl w:val="0"/>
          <w:numId w:val="13"/>
        </w:numPr>
        <w:tabs>
          <w:tab w:pos="792" w:val="left" w:leader="none"/>
          <w:tab w:pos="7995" w:val="left" w:leader="none"/>
        </w:tabs>
        <w:spacing w:line="247" w:lineRule="auto" w:before="16" w:after="0"/>
        <w:ind w:left="792" w:right="203" w:hanging="361"/>
        <w:jc w:val="left"/>
        <w:rPr>
          <w:sz w:val="22"/>
        </w:rPr>
      </w:pPr>
      <w:r>
        <w:rPr>
          <w:sz w:val="22"/>
        </w:rPr>
        <w:t>All flammable materials (gas, lighter fluid, charcoal, propane, solvents, etc.) </w:t>
      </w:r>
      <w:r>
        <w:rPr>
          <w:rFonts w:ascii="Segoe UI Symbol" w:hAnsi="Segoe UI Symbol"/>
          <w:sz w:val="22"/>
        </w:rPr>
        <w:t>•</w:t>
        <w:tab/>
      </w:r>
      <w:r>
        <w:rPr>
          <w:sz w:val="22"/>
        </w:rPr>
        <w:t>All</w:t>
      </w:r>
      <w:r>
        <w:rPr>
          <w:spacing w:val="-13"/>
          <w:sz w:val="22"/>
        </w:rPr>
        <w:t> </w:t>
      </w:r>
      <w:r>
        <w:rPr>
          <w:sz w:val="22"/>
        </w:rPr>
        <w:t>items</w:t>
      </w:r>
      <w:r>
        <w:rPr>
          <w:spacing w:val="-12"/>
          <w:sz w:val="22"/>
        </w:rPr>
        <w:t> </w:t>
      </w:r>
      <w:r>
        <w:rPr>
          <w:sz w:val="22"/>
        </w:rPr>
        <w:t>powered</w:t>
      </w:r>
      <w:r>
        <w:rPr>
          <w:spacing w:val="-13"/>
          <w:sz w:val="22"/>
        </w:rPr>
        <w:t> </w:t>
      </w:r>
      <w:r>
        <w:rPr>
          <w:sz w:val="22"/>
        </w:rPr>
        <w:t>by combustible fuels (such as motorcycles)</w:t>
      </w:r>
    </w:p>
    <w:p>
      <w:pPr>
        <w:pStyle w:val="ListParagraph"/>
        <w:numPr>
          <w:ilvl w:val="0"/>
          <w:numId w:val="13"/>
        </w:numPr>
        <w:tabs>
          <w:tab w:pos="792" w:val="left" w:leader="none"/>
        </w:tabs>
        <w:spacing w:line="240" w:lineRule="auto" w:before="3" w:after="0"/>
        <w:ind w:left="792" w:right="0" w:hanging="360"/>
        <w:jc w:val="left"/>
        <w:rPr>
          <w:sz w:val="22"/>
        </w:rPr>
      </w:pPr>
      <w:r>
        <w:rPr>
          <w:sz w:val="22"/>
        </w:rPr>
        <w:t>All</w:t>
      </w:r>
      <w:r>
        <w:rPr>
          <w:spacing w:val="-11"/>
          <w:sz w:val="22"/>
        </w:rPr>
        <w:t> </w:t>
      </w:r>
      <w:r>
        <w:rPr>
          <w:sz w:val="22"/>
        </w:rPr>
        <w:t>fireworks,</w:t>
      </w:r>
      <w:r>
        <w:rPr>
          <w:spacing w:val="-12"/>
          <w:sz w:val="22"/>
        </w:rPr>
        <w:t> </w:t>
      </w:r>
      <w:r>
        <w:rPr>
          <w:sz w:val="22"/>
        </w:rPr>
        <w:t>explosives,</w:t>
      </w:r>
      <w:r>
        <w:rPr>
          <w:spacing w:val="-13"/>
          <w:sz w:val="22"/>
        </w:rPr>
        <w:t> </w:t>
      </w:r>
      <w:r>
        <w:rPr>
          <w:spacing w:val="-4"/>
          <w:sz w:val="22"/>
        </w:rPr>
        <w:t>etc.</w:t>
      </w:r>
    </w:p>
    <w:p>
      <w:pPr>
        <w:pStyle w:val="ListParagraph"/>
        <w:numPr>
          <w:ilvl w:val="0"/>
          <w:numId w:val="13"/>
        </w:numPr>
        <w:tabs>
          <w:tab w:pos="792" w:val="left" w:leader="none"/>
        </w:tabs>
        <w:spacing w:line="240" w:lineRule="auto" w:before="15" w:after="0"/>
        <w:ind w:left="792" w:right="0" w:hanging="360"/>
        <w:jc w:val="left"/>
        <w:rPr>
          <w:sz w:val="22"/>
        </w:rPr>
      </w:pPr>
      <w:r>
        <w:rPr>
          <w:sz w:val="22"/>
        </w:rPr>
        <w:t>All</w:t>
      </w:r>
      <w:r>
        <w:rPr>
          <w:spacing w:val="-10"/>
          <w:sz w:val="22"/>
        </w:rPr>
        <w:t> </w:t>
      </w:r>
      <w:r>
        <w:rPr>
          <w:sz w:val="22"/>
        </w:rPr>
        <w:t>corrosive</w:t>
      </w:r>
      <w:r>
        <w:rPr>
          <w:spacing w:val="-9"/>
          <w:sz w:val="22"/>
        </w:rPr>
        <w:t> </w:t>
      </w:r>
      <w:r>
        <w:rPr>
          <w:sz w:val="22"/>
        </w:rPr>
        <w:t>(or</w:t>
      </w:r>
      <w:r>
        <w:rPr>
          <w:spacing w:val="-8"/>
          <w:sz w:val="22"/>
        </w:rPr>
        <w:t> </w:t>
      </w:r>
      <w:r>
        <w:rPr>
          <w:sz w:val="22"/>
        </w:rPr>
        <w:t>poisonous)</w:t>
      </w:r>
      <w:r>
        <w:rPr>
          <w:spacing w:val="-9"/>
          <w:sz w:val="22"/>
        </w:rPr>
        <w:t> </w:t>
      </w:r>
      <w:r>
        <w:rPr>
          <w:sz w:val="22"/>
        </w:rPr>
        <w:t>chemicals</w:t>
      </w:r>
      <w:r>
        <w:rPr>
          <w:spacing w:val="-9"/>
          <w:sz w:val="22"/>
        </w:rPr>
        <w:t> </w:t>
      </w:r>
      <w:r>
        <w:rPr>
          <w:sz w:val="22"/>
        </w:rPr>
        <w:t>and</w:t>
      </w:r>
      <w:r>
        <w:rPr>
          <w:spacing w:val="-10"/>
          <w:sz w:val="22"/>
        </w:rPr>
        <w:t> </w:t>
      </w:r>
      <w:r>
        <w:rPr>
          <w:sz w:val="22"/>
        </w:rPr>
        <w:t>hazardous</w:t>
      </w:r>
      <w:r>
        <w:rPr>
          <w:spacing w:val="-5"/>
          <w:sz w:val="22"/>
        </w:rPr>
        <w:t> </w:t>
      </w:r>
      <w:r>
        <w:rPr>
          <w:spacing w:val="-2"/>
          <w:sz w:val="22"/>
        </w:rPr>
        <w:t>materials</w:t>
      </w:r>
    </w:p>
    <w:p>
      <w:pPr>
        <w:pStyle w:val="ListParagraph"/>
        <w:numPr>
          <w:ilvl w:val="0"/>
          <w:numId w:val="13"/>
        </w:numPr>
        <w:tabs>
          <w:tab w:pos="792" w:val="left" w:leader="none"/>
        </w:tabs>
        <w:spacing w:line="240" w:lineRule="auto" w:before="9" w:after="0"/>
        <w:ind w:left="792" w:right="0" w:hanging="360"/>
        <w:jc w:val="left"/>
        <w:rPr>
          <w:sz w:val="22"/>
        </w:rPr>
      </w:pPr>
      <w:r>
        <w:rPr>
          <w:sz w:val="22"/>
        </w:rPr>
        <w:t>All</w:t>
      </w:r>
      <w:r>
        <w:rPr>
          <w:spacing w:val="-10"/>
          <w:sz w:val="22"/>
        </w:rPr>
        <w:t> </w:t>
      </w:r>
      <w:r>
        <w:rPr>
          <w:sz w:val="22"/>
        </w:rPr>
        <w:t>lightweight</w:t>
      </w:r>
      <w:r>
        <w:rPr>
          <w:spacing w:val="-9"/>
          <w:sz w:val="22"/>
        </w:rPr>
        <w:t> </w:t>
      </w:r>
      <w:r>
        <w:rPr>
          <w:sz w:val="22"/>
        </w:rPr>
        <w:t>extension</w:t>
      </w:r>
      <w:r>
        <w:rPr>
          <w:spacing w:val="-7"/>
          <w:sz w:val="22"/>
        </w:rPr>
        <w:t> </w:t>
      </w:r>
      <w:r>
        <w:rPr>
          <w:sz w:val="22"/>
        </w:rPr>
        <w:t>cords</w:t>
      </w:r>
      <w:r>
        <w:rPr>
          <w:spacing w:val="-7"/>
          <w:sz w:val="22"/>
        </w:rPr>
        <w:t> </w:t>
      </w:r>
      <w:r>
        <w:rPr>
          <w:sz w:val="22"/>
        </w:rPr>
        <w:t>or</w:t>
      </w:r>
      <w:r>
        <w:rPr>
          <w:spacing w:val="-7"/>
          <w:sz w:val="22"/>
        </w:rPr>
        <w:t> </w:t>
      </w:r>
      <w:r>
        <w:rPr>
          <w:sz w:val="22"/>
        </w:rPr>
        <w:t>multi</w:t>
      </w:r>
      <w:r>
        <w:rPr>
          <w:spacing w:val="-6"/>
          <w:sz w:val="22"/>
        </w:rPr>
        <w:t> </w:t>
      </w:r>
      <w:r>
        <w:rPr>
          <w:sz w:val="22"/>
        </w:rPr>
        <w:t>plug</w:t>
      </w:r>
      <w:r>
        <w:rPr>
          <w:spacing w:val="-6"/>
          <w:sz w:val="22"/>
        </w:rPr>
        <w:t> </w:t>
      </w:r>
      <w:r>
        <w:rPr>
          <w:sz w:val="22"/>
        </w:rPr>
        <w:t>outlet</w:t>
      </w:r>
      <w:r>
        <w:rPr>
          <w:spacing w:val="-9"/>
          <w:sz w:val="22"/>
        </w:rPr>
        <w:t> </w:t>
      </w:r>
      <w:r>
        <w:rPr>
          <w:spacing w:val="-2"/>
          <w:sz w:val="22"/>
        </w:rPr>
        <w:t>adapters</w:t>
      </w:r>
    </w:p>
    <w:p>
      <w:pPr>
        <w:pStyle w:val="ListParagraph"/>
        <w:numPr>
          <w:ilvl w:val="0"/>
          <w:numId w:val="13"/>
        </w:numPr>
        <w:tabs>
          <w:tab w:pos="792" w:val="left" w:leader="none"/>
        </w:tabs>
        <w:spacing w:line="240" w:lineRule="auto" w:before="15" w:after="0"/>
        <w:ind w:left="792" w:right="0" w:hanging="360"/>
        <w:jc w:val="left"/>
        <w:rPr>
          <w:sz w:val="22"/>
        </w:rPr>
      </w:pPr>
      <w:r>
        <w:rPr>
          <w:sz w:val="22"/>
        </w:rPr>
        <w:t>Heavy</w:t>
      </w:r>
      <w:r>
        <w:rPr>
          <w:spacing w:val="-11"/>
          <w:sz w:val="22"/>
        </w:rPr>
        <w:t> </w:t>
      </w:r>
      <w:r>
        <w:rPr>
          <w:sz w:val="22"/>
        </w:rPr>
        <w:t>weight</w:t>
      </w:r>
      <w:r>
        <w:rPr>
          <w:spacing w:val="-10"/>
          <w:sz w:val="22"/>
        </w:rPr>
        <w:t> </w:t>
      </w:r>
      <w:r>
        <w:rPr>
          <w:sz w:val="22"/>
        </w:rPr>
        <w:t>power</w:t>
      </w:r>
      <w:r>
        <w:rPr>
          <w:spacing w:val="-8"/>
          <w:sz w:val="22"/>
        </w:rPr>
        <w:t> </w:t>
      </w:r>
      <w:r>
        <w:rPr>
          <w:sz w:val="22"/>
        </w:rPr>
        <w:t>strips</w:t>
      </w:r>
      <w:r>
        <w:rPr>
          <w:spacing w:val="-9"/>
          <w:sz w:val="22"/>
        </w:rPr>
        <w:t> </w:t>
      </w:r>
      <w:r>
        <w:rPr>
          <w:sz w:val="22"/>
        </w:rPr>
        <w:t>or</w:t>
      </w:r>
      <w:r>
        <w:rPr>
          <w:spacing w:val="-8"/>
          <w:sz w:val="22"/>
        </w:rPr>
        <w:t> </w:t>
      </w:r>
      <w:r>
        <w:rPr>
          <w:sz w:val="22"/>
        </w:rPr>
        <w:t>extension</w:t>
      </w:r>
      <w:r>
        <w:rPr>
          <w:spacing w:val="-9"/>
          <w:sz w:val="22"/>
        </w:rPr>
        <w:t> </w:t>
      </w:r>
      <w:r>
        <w:rPr>
          <w:sz w:val="22"/>
        </w:rPr>
        <w:t>cords</w:t>
      </w:r>
      <w:r>
        <w:rPr>
          <w:spacing w:val="-8"/>
          <w:sz w:val="22"/>
        </w:rPr>
        <w:t> </w:t>
      </w:r>
      <w:r>
        <w:rPr>
          <w:sz w:val="22"/>
        </w:rPr>
        <w:t>without</w:t>
      </w:r>
      <w:r>
        <w:rPr>
          <w:spacing w:val="-7"/>
          <w:sz w:val="22"/>
        </w:rPr>
        <w:t> </w:t>
      </w:r>
      <w:r>
        <w:rPr>
          <w:sz w:val="22"/>
        </w:rPr>
        <w:t>safety</w:t>
      </w:r>
      <w:r>
        <w:rPr>
          <w:spacing w:val="-8"/>
          <w:sz w:val="22"/>
        </w:rPr>
        <w:t> </w:t>
      </w:r>
      <w:r>
        <w:rPr>
          <w:sz w:val="22"/>
        </w:rPr>
        <w:t>circuit</w:t>
      </w:r>
      <w:r>
        <w:rPr>
          <w:spacing w:val="-10"/>
          <w:sz w:val="22"/>
        </w:rPr>
        <w:t> </w:t>
      </w:r>
      <w:r>
        <w:rPr>
          <w:spacing w:val="-2"/>
          <w:sz w:val="22"/>
        </w:rPr>
        <w:t>breakers</w:t>
      </w:r>
    </w:p>
    <w:p>
      <w:pPr>
        <w:pStyle w:val="ListParagraph"/>
        <w:numPr>
          <w:ilvl w:val="0"/>
          <w:numId w:val="13"/>
        </w:numPr>
        <w:tabs>
          <w:tab w:pos="792" w:val="left" w:leader="none"/>
        </w:tabs>
        <w:spacing w:line="240" w:lineRule="auto" w:before="15" w:after="0"/>
        <w:ind w:left="792" w:right="0" w:hanging="360"/>
        <w:jc w:val="left"/>
        <w:rPr>
          <w:sz w:val="22"/>
        </w:rPr>
      </w:pPr>
      <w:r>
        <w:rPr>
          <w:sz w:val="22"/>
        </w:rPr>
        <w:t>Multiple</w:t>
      </w:r>
      <w:r>
        <w:rPr>
          <w:spacing w:val="-11"/>
          <w:sz w:val="22"/>
        </w:rPr>
        <w:t> </w:t>
      </w:r>
      <w:r>
        <w:rPr>
          <w:sz w:val="22"/>
        </w:rPr>
        <w:t>approved</w:t>
      </w:r>
      <w:r>
        <w:rPr>
          <w:spacing w:val="-11"/>
          <w:sz w:val="22"/>
        </w:rPr>
        <w:t> </w:t>
      </w:r>
      <w:r>
        <w:rPr>
          <w:sz w:val="22"/>
        </w:rPr>
        <w:t>power</w:t>
      </w:r>
      <w:r>
        <w:rPr>
          <w:spacing w:val="-11"/>
          <w:sz w:val="22"/>
        </w:rPr>
        <w:t> </w:t>
      </w:r>
      <w:r>
        <w:rPr>
          <w:sz w:val="22"/>
        </w:rPr>
        <w:t>strips</w:t>
      </w:r>
      <w:r>
        <w:rPr>
          <w:spacing w:val="-10"/>
          <w:sz w:val="22"/>
        </w:rPr>
        <w:t> </w:t>
      </w:r>
      <w:r>
        <w:rPr>
          <w:sz w:val="22"/>
        </w:rPr>
        <w:t>connected</w:t>
      </w:r>
      <w:r>
        <w:rPr>
          <w:spacing w:val="-11"/>
          <w:sz w:val="22"/>
        </w:rPr>
        <w:t> </w:t>
      </w:r>
      <w:r>
        <w:rPr>
          <w:sz w:val="22"/>
        </w:rPr>
        <w:t>together</w:t>
      </w:r>
      <w:r>
        <w:rPr>
          <w:spacing w:val="-11"/>
          <w:sz w:val="22"/>
        </w:rPr>
        <w:t> </w:t>
      </w:r>
      <w:r>
        <w:rPr>
          <w:spacing w:val="-2"/>
          <w:sz w:val="22"/>
        </w:rPr>
        <w:t>("chaining")</w:t>
      </w:r>
    </w:p>
    <w:p>
      <w:pPr>
        <w:pStyle w:val="ListParagraph"/>
        <w:numPr>
          <w:ilvl w:val="0"/>
          <w:numId w:val="13"/>
        </w:numPr>
        <w:tabs>
          <w:tab w:pos="792" w:val="left" w:leader="none"/>
        </w:tabs>
        <w:spacing w:line="240" w:lineRule="auto" w:before="10" w:after="0"/>
        <w:ind w:left="792" w:right="0" w:hanging="360"/>
        <w:jc w:val="left"/>
        <w:rPr>
          <w:sz w:val="22"/>
        </w:rPr>
      </w:pPr>
      <w:r>
        <w:rPr>
          <w:sz w:val="22"/>
        </w:rPr>
        <w:t>All</w:t>
      </w:r>
      <w:r>
        <w:rPr>
          <w:spacing w:val="-7"/>
          <w:sz w:val="22"/>
        </w:rPr>
        <w:t> </w:t>
      </w:r>
      <w:r>
        <w:rPr>
          <w:sz w:val="22"/>
        </w:rPr>
        <w:t>cords</w:t>
      </w:r>
      <w:r>
        <w:rPr>
          <w:spacing w:val="-9"/>
          <w:sz w:val="22"/>
        </w:rPr>
        <w:t> </w:t>
      </w:r>
      <w:r>
        <w:rPr>
          <w:sz w:val="22"/>
        </w:rPr>
        <w:t>extended</w:t>
      </w:r>
      <w:r>
        <w:rPr>
          <w:spacing w:val="-9"/>
          <w:sz w:val="22"/>
        </w:rPr>
        <w:t> </w:t>
      </w:r>
      <w:r>
        <w:rPr>
          <w:sz w:val="22"/>
        </w:rPr>
        <w:t>through</w:t>
      </w:r>
      <w:r>
        <w:rPr>
          <w:spacing w:val="-10"/>
          <w:sz w:val="22"/>
        </w:rPr>
        <w:t> </w:t>
      </w:r>
      <w:r>
        <w:rPr>
          <w:sz w:val="22"/>
        </w:rPr>
        <w:t>walls,</w:t>
      </w:r>
      <w:r>
        <w:rPr>
          <w:spacing w:val="-11"/>
          <w:sz w:val="22"/>
        </w:rPr>
        <w:t> </w:t>
      </w:r>
      <w:r>
        <w:rPr>
          <w:sz w:val="22"/>
        </w:rPr>
        <w:t>ceilings,</w:t>
      </w:r>
      <w:r>
        <w:rPr>
          <w:spacing w:val="-11"/>
          <w:sz w:val="22"/>
        </w:rPr>
        <w:t> </w:t>
      </w:r>
      <w:r>
        <w:rPr>
          <w:sz w:val="22"/>
        </w:rPr>
        <w:t>affixed</w:t>
      </w:r>
      <w:r>
        <w:rPr>
          <w:spacing w:val="-9"/>
          <w:sz w:val="22"/>
        </w:rPr>
        <w:t> </w:t>
      </w:r>
      <w:r>
        <w:rPr>
          <w:sz w:val="22"/>
        </w:rPr>
        <w:t>to</w:t>
      </w:r>
      <w:r>
        <w:rPr>
          <w:spacing w:val="-10"/>
          <w:sz w:val="22"/>
        </w:rPr>
        <w:t> </w:t>
      </w:r>
      <w:r>
        <w:rPr>
          <w:sz w:val="22"/>
        </w:rPr>
        <w:t>walls,</w:t>
      </w:r>
      <w:r>
        <w:rPr>
          <w:spacing w:val="-11"/>
          <w:sz w:val="22"/>
        </w:rPr>
        <w:t> </w:t>
      </w:r>
      <w:r>
        <w:rPr>
          <w:sz w:val="22"/>
        </w:rPr>
        <w:t>under</w:t>
      </w:r>
      <w:r>
        <w:rPr>
          <w:spacing w:val="-8"/>
          <w:sz w:val="22"/>
        </w:rPr>
        <w:t> </w:t>
      </w:r>
      <w:r>
        <w:rPr>
          <w:sz w:val="22"/>
        </w:rPr>
        <w:t>floor</w:t>
      </w:r>
      <w:r>
        <w:rPr>
          <w:spacing w:val="-9"/>
          <w:sz w:val="22"/>
        </w:rPr>
        <w:t> </w:t>
      </w:r>
      <w:r>
        <w:rPr>
          <w:sz w:val="22"/>
        </w:rPr>
        <w:t>coverings,</w:t>
      </w:r>
      <w:r>
        <w:rPr>
          <w:spacing w:val="-11"/>
          <w:sz w:val="22"/>
        </w:rPr>
        <w:t> </w:t>
      </w:r>
      <w:r>
        <w:rPr>
          <w:sz w:val="22"/>
        </w:rPr>
        <w:t>across</w:t>
      </w:r>
      <w:r>
        <w:rPr>
          <w:spacing w:val="-9"/>
          <w:sz w:val="22"/>
        </w:rPr>
        <w:t> </w:t>
      </w:r>
      <w:r>
        <w:rPr>
          <w:sz w:val="22"/>
        </w:rPr>
        <w:t>corridors,</w:t>
      </w:r>
      <w:r>
        <w:rPr>
          <w:spacing w:val="-6"/>
          <w:sz w:val="22"/>
        </w:rPr>
        <w:t> </w:t>
      </w:r>
      <w:r>
        <w:rPr>
          <w:spacing w:val="-4"/>
          <w:sz w:val="22"/>
        </w:rPr>
        <w:t>etc.</w:t>
      </w:r>
    </w:p>
    <w:p>
      <w:pPr>
        <w:pStyle w:val="ListParagraph"/>
        <w:numPr>
          <w:ilvl w:val="0"/>
          <w:numId w:val="13"/>
        </w:numPr>
        <w:tabs>
          <w:tab w:pos="792" w:val="left" w:leader="none"/>
        </w:tabs>
        <w:spacing w:line="249" w:lineRule="auto" w:before="15" w:after="0"/>
        <w:ind w:left="792" w:right="131" w:hanging="361"/>
        <w:jc w:val="left"/>
        <w:rPr>
          <w:sz w:val="22"/>
        </w:rPr>
      </w:pPr>
      <w:r>
        <w:rPr>
          <w:sz w:val="22"/>
        </w:rPr>
        <w:t>Curtains/drapes</w:t>
      </w:r>
      <w:r>
        <w:rPr>
          <w:spacing w:val="-8"/>
          <w:sz w:val="22"/>
        </w:rPr>
        <w:t> </w:t>
      </w:r>
      <w:r>
        <w:rPr>
          <w:sz w:val="22"/>
        </w:rPr>
        <w:t>and</w:t>
      </w:r>
      <w:r>
        <w:rPr>
          <w:spacing w:val="-8"/>
          <w:sz w:val="22"/>
        </w:rPr>
        <w:t> </w:t>
      </w:r>
      <w:r>
        <w:rPr>
          <w:sz w:val="22"/>
        </w:rPr>
        <w:t>anything</w:t>
      </w:r>
      <w:r>
        <w:rPr>
          <w:spacing w:val="-7"/>
          <w:sz w:val="22"/>
        </w:rPr>
        <w:t> </w:t>
      </w:r>
      <w:r>
        <w:rPr>
          <w:sz w:val="22"/>
        </w:rPr>
        <w:t>covering</w:t>
      </w:r>
      <w:r>
        <w:rPr>
          <w:spacing w:val="-7"/>
          <w:sz w:val="22"/>
        </w:rPr>
        <w:t> </w:t>
      </w:r>
      <w:r>
        <w:rPr>
          <w:sz w:val="22"/>
        </w:rPr>
        <w:t>ceilings</w:t>
      </w:r>
      <w:r>
        <w:rPr>
          <w:spacing w:val="-8"/>
          <w:sz w:val="22"/>
        </w:rPr>
        <w:t> </w:t>
      </w:r>
      <w:r>
        <w:rPr>
          <w:sz w:val="22"/>
        </w:rPr>
        <w:t>(tapestries,</w:t>
      </w:r>
      <w:r>
        <w:rPr>
          <w:spacing w:val="-9"/>
          <w:sz w:val="22"/>
        </w:rPr>
        <w:t> </w:t>
      </w:r>
      <w:r>
        <w:rPr>
          <w:sz w:val="22"/>
        </w:rPr>
        <w:t>banners,</w:t>
      </w:r>
      <w:r>
        <w:rPr>
          <w:spacing w:val="-10"/>
          <w:sz w:val="22"/>
        </w:rPr>
        <w:t> </w:t>
      </w:r>
      <w:r>
        <w:rPr>
          <w:sz w:val="22"/>
        </w:rPr>
        <w:t>posters,</w:t>
      </w:r>
      <w:r>
        <w:rPr>
          <w:spacing w:val="-10"/>
          <w:sz w:val="22"/>
        </w:rPr>
        <w:t> </w:t>
      </w:r>
      <w:r>
        <w:rPr>
          <w:sz w:val="22"/>
        </w:rPr>
        <w:t>nets</w:t>
      </w:r>
      <w:r>
        <w:rPr>
          <w:spacing w:val="-4"/>
          <w:sz w:val="22"/>
        </w:rPr>
        <w:t> </w:t>
      </w:r>
      <w:r>
        <w:rPr>
          <w:sz w:val="22"/>
        </w:rPr>
        <w:t>or</w:t>
      </w:r>
      <w:r>
        <w:rPr>
          <w:spacing w:val="-8"/>
          <w:sz w:val="22"/>
        </w:rPr>
        <w:t> </w:t>
      </w:r>
      <w:r>
        <w:rPr>
          <w:sz w:val="22"/>
        </w:rPr>
        <w:t>other</w:t>
      </w:r>
      <w:r>
        <w:rPr>
          <w:spacing w:val="-8"/>
          <w:sz w:val="22"/>
        </w:rPr>
        <w:t> </w:t>
      </w:r>
      <w:r>
        <w:rPr>
          <w:sz w:val="22"/>
        </w:rPr>
        <w:t>combustible </w:t>
      </w:r>
      <w:r>
        <w:rPr>
          <w:spacing w:val="-2"/>
          <w:sz w:val="22"/>
        </w:rPr>
        <w:t>materials)</w:t>
      </w:r>
    </w:p>
    <w:p>
      <w:pPr>
        <w:pStyle w:val="ListParagraph"/>
        <w:numPr>
          <w:ilvl w:val="0"/>
          <w:numId w:val="13"/>
        </w:numPr>
        <w:tabs>
          <w:tab w:pos="792" w:val="left" w:leader="none"/>
        </w:tabs>
        <w:spacing w:line="244" w:lineRule="auto" w:before="36" w:after="0"/>
        <w:ind w:left="792" w:right="329" w:hanging="361"/>
        <w:jc w:val="left"/>
        <w:rPr>
          <w:sz w:val="22"/>
        </w:rPr>
      </w:pPr>
      <w:r>
        <w:rPr>
          <w:sz w:val="22"/>
        </w:rPr>
        <w:t>Wall</w:t>
      </w:r>
      <w:r>
        <w:rPr>
          <w:spacing w:val="-7"/>
          <w:sz w:val="22"/>
        </w:rPr>
        <w:t> </w:t>
      </w:r>
      <w:r>
        <w:rPr>
          <w:sz w:val="22"/>
        </w:rPr>
        <w:t>decorations</w:t>
      </w:r>
      <w:r>
        <w:rPr>
          <w:spacing w:val="-8"/>
          <w:sz w:val="22"/>
        </w:rPr>
        <w:t> </w:t>
      </w:r>
      <w:r>
        <w:rPr>
          <w:sz w:val="22"/>
        </w:rPr>
        <w:t>covering</w:t>
      </w:r>
      <w:r>
        <w:rPr>
          <w:spacing w:val="-7"/>
          <w:sz w:val="22"/>
        </w:rPr>
        <w:t> </w:t>
      </w:r>
      <w:r>
        <w:rPr>
          <w:sz w:val="22"/>
        </w:rPr>
        <w:t>more</w:t>
      </w:r>
      <w:r>
        <w:rPr>
          <w:spacing w:val="-8"/>
          <w:sz w:val="22"/>
        </w:rPr>
        <w:t> </w:t>
      </w:r>
      <w:r>
        <w:rPr>
          <w:sz w:val="22"/>
        </w:rPr>
        <w:t>than</w:t>
      </w:r>
      <w:r>
        <w:rPr>
          <w:spacing w:val="-7"/>
          <w:sz w:val="22"/>
        </w:rPr>
        <w:t> </w:t>
      </w:r>
      <w:r>
        <w:rPr>
          <w:sz w:val="22"/>
        </w:rPr>
        <w:t>50%</w:t>
      </w:r>
      <w:r>
        <w:rPr>
          <w:spacing w:val="-4"/>
          <w:sz w:val="22"/>
        </w:rPr>
        <w:t> </w:t>
      </w:r>
      <w:r>
        <w:rPr>
          <w:sz w:val="22"/>
        </w:rPr>
        <w:t>of</w:t>
      </w:r>
      <w:r>
        <w:rPr>
          <w:spacing w:val="-8"/>
          <w:sz w:val="22"/>
        </w:rPr>
        <w:t> </w:t>
      </w:r>
      <w:r>
        <w:rPr>
          <w:sz w:val="22"/>
        </w:rPr>
        <w:t>walls</w:t>
      </w:r>
      <w:r>
        <w:rPr>
          <w:spacing w:val="-8"/>
          <w:sz w:val="22"/>
        </w:rPr>
        <w:t> </w:t>
      </w:r>
      <w:r>
        <w:rPr>
          <w:sz w:val="22"/>
        </w:rPr>
        <w:t>(tapestries,</w:t>
      </w:r>
      <w:r>
        <w:rPr>
          <w:spacing w:val="-10"/>
          <w:sz w:val="22"/>
        </w:rPr>
        <w:t> </w:t>
      </w:r>
      <w:r>
        <w:rPr>
          <w:sz w:val="22"/>
        </w:rPr>
        <w:t>banners,</w:t>
      </w:r>
      <w:r>
        <w:rPr>
          <w:spacing w:val="-7"/>
          <w:sz w:val="22"/>
        </w:rPr>
        <w:t> </w:t>
      </w:r>
      <w:r>
        <w:rPr>
          <w:sz w:val="22"/>
        </w:rPr>
        <w:t>posters</w:t>
      </w:r>
      <w:r>
        <w:rPr>
          <w:spacing w:val="-8"/>
          <w:sz w:val="22"/>
        </w:rPr>
        <w:t> </w:t>
      </w:r>
      <w:r>
        <w:rPr>
          <w:sz w:val="22"/>
        </w:rPr>
        <w:t>or</w:t>
      </w:r>
      <w:r>
        <w:rPr>
          <w:spacing w:val="-5"/>
          <w:sz w:val="22"/>
        </w:rPr>
        <w:t> </w:t>
      </w:r>
      <w:r>
        <w:rPr>
          <w:sz w:val="22"/>
        </w:rPr>
        <w:t>other</w:t>
      </w:r>
      <w:r>
        <w:rPr>
          <w:spacing w:val="-8"/>
          <w:sz w:val="22"/>
        </w:rPr>
        <w:t> </w:t>
      </w:r>
      <w:r>
        <w:rPr>
          <w:sz w:val="22"/>
        </w:rPr>
        <w:t>combustible </w:t>
      </w:r>
      <w:r>
        <w:rPr>
          <w:spacing w:val="-2"/>
          <w:sz w:val="22"/>
        </w:rPr>
        <w:t>materials)</w:t>
      </w:r>
    </w:p>
    <w:p>
      <w:pPr>
        <w:pStyle w:val="ListParagraph"/>
        <w:numPr>
          <w:ilvl w:val="0"/>
          <w:numId w:val="13"/>
        </w:numPr>
        <w:tabs>
          <w:tab w:pos="792" w:val="left" w:leader="none"/>
        </w:tabs>
        <w:spacing w:line="240" w:lineRule="auto" w:before="43" w:after="0"/>
        <w:ind w:left="792" w:right="0" w:hanging="360"/>
        <w:jc w:val="left"/>
        <w:rPr>
          <w:sz w:val="22"/>
        </w:rPr>
      </w:pPr>
      <w:r>
        <w:rPr>
          <w:sz w:val="22"/>
        </w:rPr>
        <w:t>Crepe</w:t>
      </w:r>
      <w:r>
        <w:rPr>
          <w:spacing w:val="-11"/>
          <w:sz w:val="22"/>
        </w:rPr>
        <w:t> </w:t>
      </w:r>
      <w:r>
        <w:rPr>
          <w:sz w:val="22"/>
        </w:rPr>
        <w:t>paper,</w:t>
      </w:r>
      <w:r>
        <w:rPr>
          <w:spacing w:val="-13"/>
          <w:sz w:val="22"/>
        </w:rPr>
        <w:t> </w:t>
      </w:r>
      <w:r>
        <w:rPr>
          <w:sz w:val="22"/>
        </w:rPr>
        <w:t>plastic</w:t>
      </w:r>
      <w:r>
        <w:rPr>
          <w:spacing w:val="-12"/>
          <w:sz w:val="22"/>
        </w:rPr>
        <w:t> </w:t>
      </w:r>
      <w:r>
        <w:rPr>
          <w:sz w:val="22"/>
        </w:rPr>
        <w:t>or</w:t>
      </w:r>
      <w:r>
        <w:rPr>
          <w:spacing w:val="-10"/>
          <w:sz w:val="22"/>
        </w:rPr>
        <w:t> </w:t>
      </w:r>
      <w:r>
        <w:rPr>
          <w:sz w:val="22"/>
        </w:rPr>
        <w:t>Mylar</w:t>
      </w:r>
      <w:r>
        <w:rPr>
          <w:spacing w:val="-11"/>
          <w:sz w:val="22"/>
        </w:rPr>
        <w:t> </w:t>
      </w:r>
      <w:r>
        <w:rPr>
          <w:sz w:val="22"/>
        </w:rPr>
        <w:t>decorations,</w:t>
      </w:r>
      <w:r>
        <w:rPr>
          <w:spacing w:val="-12"/>
          <w:sz w:val="22"/>
        </w:rPr>
        <w:t> </w:t>
      </w:r>
      <w:r>
        <w:rPr>
          <w:sz w:val="22"/>
        </w:rPr>
        <w:t>ribbons,</w:t>
      </w:r>
      <w:r>
        <w:rPr>
          <w:spacing w:val="-9"/>
          <w:sz w:val="22"/>
        </w:rPr>
        <w:t> </w:t>
      </w:r>
      <w:r>
        <w:rPr>
          <w:sz w:val="22"/>
        </w:rPr>
        <w:t>streamers,</w:t>
      </w:r>
      <w:r>
        <w:rPr>
          <w:spacing w:val="-12"/>
          <w:sz w:val="22"/>
        </w:rPr>
        <w:t> </w:t>
      </w:r>
      <w:r>
        <w:rPr>
          <w:spacing w:val="-4"/>
          <w:sz w:val="22"/>
        </w:rPr>
        <w:t>etc.</w:t>
      </w:r>
    </w:p>
    <w:p>
      <w:pPr>
        <w:pStyle w:val="ListParagraph"/>
        <w:numPr>
          <w:ilvl w:val="0"/>
          <w:numId w:val="13"/>
        </w:numPr>
        <w:tabs>
          <w:tab w:pos="792" w:val="left" w:leader="none"/>
        </w:tabs>
        <w:spacing w:line="240" w:lineRule="auto" w:before="15" w:after="0"/>
        <w:ind w:left="792" w:right="0" w:hanging="360"/>
        <w:jc w:val="left"/>
        <w:rPr>
          <w:sz w:val="22"/>
        </w:rPr>
      </w:pPr>
      <w:r>
        <w:rPr>
          <w:sz w:val="22"/>
        </w:rPr>
        <w:t>Combustible</w:t>
      </w:r>
      <w:r>
        <w:rPr>
          <w:spacing w:val="-10"/>
          <w:sz w:val="22"/>
        </w:rPr>
        <w:t> </w:t>
      </w:r>
      <w:r>
        <w:rPr>
          <w:sz w:val="22"/>
        </w:rPr>
        <w:t>materials</w:t>
      </w:r>
      <w:r>
        <w:rPr>
          <w:spacing w:val="-9"/>
          <w:sz w:val="22"/>
        </w:rPr>
        <w:t> </w:t>
      </w:r>
      <w:r>
        <w:rPr>
          <w:sz w:val="22"/>
        </w:rPr>
        <w:t>as</w:t>
      </w:r>
      <w:r>
        <w:rPr>
          <w:spacing w:val="-9"/>
          <w:sz w:val="22"/>
        </w:rPr>
        <w:t> </w:t>
      </w:r>
      <w:r>
        <w:rPr>
          <w:sz w:val="22"/>
        </w:rPr>
        <w:t>door</w:t>
      </w:r>
      <w:r>
        <w:rPr>
          <w:spacing w:val="-9"/>
          <w:sz w:val="22"/>
        </w:rPr>
        <w:t> </w:t>
      </w:r>
      <w:r>
        <w:rPr>
          <w:sz w:val="22"/>
        </w:rPr>
        <w:t>decorations</w:t>
      </w:r>
      <w:r>
        <w:rPr>
          <w:spacing w:val="-9"/>
          <w:sz w:val="22"/>
        </w:rPr>
        <w:t> </w:t>
      </w:r>
      <w:r>
        <w:rPr>
          <w:sz w:val="22"/>
        </w:rPr>
        <w:t>covering</w:t>
      </w:r>
      <w:r>
        <w:rPr>
          <w:spacing w:val="-8"/>
          <w:sz w:val="22"/>
        </w:rPr>
        <w:t> </w:t>
      </w:r>
      <w:r>
        <w:rPr>
          <w:sz w:val="22"/>
        </w:rPr>
        <w:t>more</w:t>
      </w:r>
      <w:r>
        <w:rPr>
          <w:spacing w:val="-9"/>
          <w:sz w:val="22"/>
        </w:rPr>
        <w:t> </w:t>
      </w:r>
      <w:r>
        <w:rPr>
          <w:sz w:val="22"/>
        </w:rPr>
        <w:t>than</w:t>
      </w:r>
      <w:r>
        <w:rPr>
          <w:spacing w:val="-3"/>
          <w:sz w:val="22"/>
        </w:rPr>
        <w:t> </w:t>
      </w:r>
      <w:r>
        <w:rPr>
          <w:sz w:val="22"/>
        </w:rPr>
        <w:t>20%</w:t>
      </w:r>
      <w:r>
        <w:rPr>
          <w:spacing w:val="-9"/>
          <w:sz w:val="22"/>
        </w:rPr>
        <w:t> </w:t>
      </w:r>
      <w:r>
        <w:rPr>
          <w:sz w:val="22"/>
        </w:rPr>
        <w:t>of</w:t>
      </w:r>
      <w:r>
        <w:rPr>
          <w:spacing w:val="-6"/>
          <w:sz w:val="22"/>
        </w:rPr>
        <w:t> </w:t>
      </w:r>
      <w:r>
        <w:rPr>
          <w:sz w:val="22"/>
        </w:rPr>
        <w:t>doors</w:t>
      </w:r>
      <w:r>
        <w:rPr>
          <w:spacing w:val="-9"/>
          <w:sz w:val="22"/>
        </w:rPr>
        <w:t> </w:t>
      </w:r>
      <w:r>
        <w:rPr>
          <w:spacing w:val="-2"/>
          <w:sz w:val="22"/>
        </w:rPr>
        <w:t>total</w:t>
      </w:r>
    </w:p>
    <w:p>
      <w:pPr>
        <w:pStyle w:val="ListParagraph"/>
        <w:numPr>
          <w:ilvl w:val="0"/>
          <w:numId w:val="13"/>
        </w:numPr>
        <w:tabs>
          <w:tab w:pos="792" w:val="left" w:leader="none"/>
        </w:tabs>
        <w:spacing w:line="240" w:lineRule="auto" w:before="10" w:after="0"/>
        <w:ind w:left="792" w:right="0" w:hanging="360"/>
        <w:jc w:val="left"/>
        <w:rPr>
          <w:sz w:val="22"/>
        </w:rPr>
      </w:pPr>
      <w:r>
        <w:rPr>
          <w:sz w:val="22"/>
        </w:rPr>
        <w:t>Runners,</w:t>
      </w:r>
      <w:r>
        <w:rPr>
          <w:spacing w:val="-10"/>
          <w:sz w:val="22"/>
        </w:rPr>
        <w:t> </w:t>
      </w:r>
      <w:r>
        <w:rPr>
          <w:sz w:val="22"/>
        </w:rPr>
        <w:t>door</w:t>
      </w:r>
      <w:r>
        <w:rPr>
          <w:spacing w:val="-4"/>
          <w:sz w:val="22"/>
        </w:rPr>
        <w:t> </w:t>
      </w:r>
      <w:r>
        <w:rPr>
          <w:sz w:val="22"/>
        </w:rPr>
        <w:t>mats,</w:t>
      </w:r>
      <w:r>
        <w:rPr>
          <w:spacing w:val="-10"/>
          <w:sz w:val="22"/>
        </w:rPr>
        <w:t> </w:t>
      </w:r>
      <w:r>
        <w:rPr>
          <w:sz w:val="22"/>
        </w:rPr>
        <w:t>or</w:t>
      </w:r>
      <w:r>
        <w:rPr>
          <w:spacing w:val="-7"/>
          <w:sz w:val="22"/>
        </w:rPr>
        <w:t> </w:t>
      </w:r>
      <w:r>
        <w:rPr>
          <w:sz w:val="22"/>
        </w:rPr>
        <w:t>other</w:t>
      </w:r>
      <w:r>
        <w:rPr>
          <w:spacing w:val="-7"/>
          <w:sz w:val="22"/>
        </w:rPr>
        <w:t> </w:t>
      </w:r>
      <w:r>
        <w:rPr>
          <w:sz w:val="22"/>
        </w:rPr>
        <w:t>combustible</w:t>
      </w:r>
      <w:r>
        <w:rPr>
          <w:spacing w:val="-7"/>
          <w:sz w:val="22"/>
        </w:rPr>
        <w:t> </w:t>
      </w:r>
      <w:r>
        <w:rPr>
          <w:sz w:val="22"/>
        </w:rPr>
        <w:t>floor</w:t>
      </w:r>
      <w:r>
        <w:rPr>
          <w:spacing w:val="-4"/>
          <w:sz w:val="22"/>
        </w:rPr>
        <w:t> </w:t>
      </w:r>
      <w:r>
        <w:rPr>
          <w:sz w:val="22"/>
        </w:rPr>
        <w:t>coverings</w:t>
      </w:r>
      <w:r>
        <w:rPr>
          <w:spacing w:val="-7"/>
          <w:sz w:val="22"/>
        </w:rPr>
        <w:t> </w:t>
      </w:r>
      <w:r>
        <w:rPr>
          <w:sz w:val="22"/>
        </w:rPr>
        <w:t>in</w:t>
      </w:r>
      <w:r>
        <w:rPr>
          <w:spacing w:val="-8"/>
          <w:sz w:val="22"/>
        </w:rPr>
        <w:t> </w:t>
      </w:r>
      <w:r>
        <w:rPr>
          <w:sz w:val="22"/>
        </w:rPr>
        <w:t>hallways</w:t>
      </w:r>
      <w:r>
        <w:rPr>
          <w:spacing w:val="-7"/>
          <w:sz w:val="22"/>
        </w:rPr>
        <w:t> </w:t>
      </w:r>
      <w:r>
        <w:rPr>
          <w:sz w:val="22"/>
        </w:rPr>
        <w:t>and</w:t>
      </w:r>
      <w:r>
        <w:rPr>
          <w:spacing w:val="-8"/>
          <w:sz w:val="22"/>
        </w:rPr>
        <w:t> </w:t>
      </w:r>
      <w:r>
        <w:rPr>
          <w:sz w:val="22"/>
        </w:rPr>
        <w:t>suite</w:t>
      </w:r>
      <w:r>
        <w:rPr>
          <w:spacing w:val="-7"/>
          <w:sz w:val="22"/>
        </w:rPr>
        <w:t> </w:t>
      </w:r>
      <w:r>
        <w:rPr>
          <w:spacing w:val="-2"/>
          <w:sz w:val="22"/>
        </w:rPr>
        <w:t>corridors</w:t>
      </w:r>
    </w:p>
    <w:p>
      <w:pPr>
        <w:pStyle w:val="ListParagraph"/>
        <w:numPr>
          <w:ilvl w:val="0"/>
          <w:numId w:val="13"/>
        </w:numPr>
        <w:tabs>
          <w:tab w:pos="792" w:val="left" w:leader="none"/>
        </w:tabs>
        <w:spacing w:line="240" w:lineRule="auto" w:before="14" w:after="0"/>
        <w:ind w:left="792" w:right="0" w:hanging="360"/>
        <w:jc w:val="left"/>
        <w:rPr>
          <w:sz w:val="22"/>
        </w:rPr>
      </w:pPr>
      <w:r>
        <w:rPr>
          <w:sz w:val="22"/>
        </w:rPr>
        <w:t>All</w:t>
      </w:r>
      <w:r>
        <w:rPr>
          <w:spacing w:val="-9"/>
          <w:sz w:val="22"/>
        </w:rPr>
        <w:t> </w:t>
      </w:r>
      <w:r>
        <w:rPr>
          <w:sz w:val="22"/>
        </w:rPr>
        <w:t>standard</w:t>
      </w:r>
      <w:r>
        <w:rPr>
          <w:spacing w:val="-11"/>
          <w:sz w:val="22"/>
        </w:rPr>
        <w:t> </w:t>
      </w:r>
      <w:r>
        <w:rPr>
          <w:sz w:val="22"/>
        </w:rPr>
        <w:t>and</w:t>
      </w:r>
      <w:r>
        <w:rPr>
          <w:spacing w:val="-10"/>
          <w:sz w:val="22"/>
        </w:rPr>
        <w:t> </w:t>
      </w:r>
      <w:r>
        <w:rPr>
          <w:sz w:val="22"/>
        </w:rPr>
        <w:t>"rope</w:t>
      </w:r>
      <w:r>
        <w:rPr>
          <w:spacing w:val="-6"/>
          <w:sz w:val="22"/>
        </w:rPr>
        <w:t> </w:t>
      </w:r>
      <w:r>
        <w:rPr>
          <w:sz w:val="22"/>
        </w:rPr>
        <w:t>type"</w:t>
      </w:r>
      <w:r>
        <w:rPr>
          <w:spacing w:val="-12"/>
          <w:sz w:val="22"/>
        </w:rPr>
        <w:t> </w:t>
      </w:r>
      <w:r>
        <w:rPr>
          <w:sz w:val="22"/>
        </w:rPr>
        <w:t>decorative</w:t>
      </w:r>
      <w:r>
        <w:rPr>
          <w:spacing w:val="-10"/>
          <w:sz w:val="22"/>
        </w:rPr>
        <w:t> </w:t>
      </w:r>
      <w:r>
        <w:rPr>
          <w:sz w:val="22"/>
        </w:rPr>
        <w:t>string</w:t>
      </w:r>
      <w:r>
        <w:rPr>
          <w:spacing w:val="-9"/>
          <w:sz w:val="22"/>
        </w:rPr>
        <w:t> </w:t>
      </w:r>
      <w:r>
        <w:rPr>
          <w:sz w:val="22"/>
        </w:rPr>
        <w:t>lighting</w:t>
      </w:r>
      <w:r>
        <w:rPr>
          <w:spacing w:val="-9"/>
          <w:sz w:val="22"/>
        </w:rPr>
        <w:t> </w:t>
      </w:r>
      <w:r>
        <w:rPr>
          <w:sz w:val="22"/>
        </w:rPr>
        <w:t>(Christmas,</w:t>
      </w:r>
      <w:r>
        <w:rPr>
          <w:spacing w:val="-12"/>
          <w:sz w:val="22"/>
        </w:rPr>
        <w:t> </w:t>
      </w:r>
      <w:r>
        <w:rPr>
          <w:sz w:val="22"/>
        </w:rPr>
        <w:t>chili</w:t>
      </w:r>
      <w:r>
        <w:rPr>
          <w:spacing w:val="-8"/>
          <w:sz w:val="22"/>
        </w:rPr>
        <w:t> </w:t>
      </w:r>
      <w:r>
        <w:rPr>
          <w:sz w:val="22"/>
        </w:rPr>
        <w:t>pepper,</w:t>
      </w:r>
      <w:r>
        <w:rPr>
          <w:spacing w:val="-13"/>
          <w:sz w:val="22"/>
        </w:rPr>
        <w:t> </w:t>
      </w:r>
      <w:r>
        <w:rPr>
          <w:sz w:val="22"/>
        </w:rPr>
        <w:t>etc.</w:t>
      </w:r>
      <w:r>
        <w:rPr>
          <w:spacing w:val="-9"/>
          <w:sz w:val="22"/>
        </w:rPr>
        <w:t> </w:t>
      </w:r>
      <w:r>
        <w:rPr>
          <w:spacing w:val="-2"/>
          <w:sz w:val="22"/>
        </w:rPr>
        <w:t>lights)</w:t>
      </w:r>
    </w:p>
    <w:p>
      <w:pPr>
        <w:pStyle w:val="Heading4"/>
        <w:spacing w:before="15"/>
      </w:pPr>
      <w:r>
        <w:rPr/>
        <w:t>Non-Approved</w:t>
      </w:r>
      <w:r>
        <w:rPr>
          <w:spacing w:val="-12"/>
        </w:rPr>
        <w:t> </w:t>
      </w:r>
      <w:r>
        <w:rPr>
          <w:spacing w:val="-2"/>
        </w:rPr>
        <w:t>Appliances</w:t>
      </w:r>
    </w:p>
    <w:p>
      <w:pPr>
        <w:pStyle w:val="BodyText"/>
        <w:spacing w:line="249" w:lineRule="auto" w:before="20"/>
        <w:ind w:left="67" w:right="199" w:hanging="10"/>
      </w:pPr>
      <w:r>
        <w:rPr/>
        <w:t>These</w:t>
      </w:r>
      <w:r>
        <w:rPr>
          <w:spacing w:val="-6"/>
        </w:rPr>
        <w:t> </w:t>
      </w:r>
      <w:r>
        <w:rPr/>
        <w:t>items/devices</w:t>
      </w:r>
      <w:r>
        <w:rPr>
          <w:spacing w:val="-6"/>
        </w:rPr>
        <w:t> </w:t>
      </w:r>
      <w:r>
        <w:rPr/>
        <w:t>generally</w:t>
      </w:r>
      <w:r>
        <w:rPr>
          <w:spacing w:val="-6"/>
        </w:rPr>
        <w:t> </w:t>
      </w:r>
      <w:r>
        <w:rPr/>
        <w:t>have</w:t>
      </w:r>
      <w:r>
        <w:rPr>
          <w:spacing w:val="-6"/>
        </w:rPr>
        <w:t> </w:t>
      </w:r>
      <w:r>
        <w:rPr/>
        <w:t>open</w:t>
      </w:r>
      <w:r>
        <w:rPr>
          <w:spacing w:val="-7"/>
        </w:rPr>
        <w:t> </w:t>
      </w:r>
      <w:r>
        <w:rPr/>
        <w:t>elements</w:t>
      </w:r>
      <w:r>
        <w:rPr>
          <w:spacing w:val="-6"/>
        </w:rPr>
        <w:t> </w:t>
      </w:r>
      <w:r>
        <w:rPr/>
        <w:t>or</w:t>
      </w:r>
      <w:r>
        <w:rPr>
          <w:spacing w:val="-6"/>
        </w:rPr>
        <w:t> </w:t>
      </w:r>
      <w:r>
        <w:rPr/>
        <w:t>can</w:t>
      </w:r>
      <w:r>
        <w:rPr>
          <w:spacing w:val="-7"/>
        </w:rPr>
        <w:t> </w:t>
      </w:r>
      <w:r>
        <w:rPr/>
        <w:t>produce</w:t>
      </w:r>
      <w:r>
        <w:rPr>
          <w:spacing w:val="-1"/>
        </w:rPr>
        <w:t> </w:t>
      </w:r>
      <w:r>
        <w:rPr/>
        <w:t>enough</w:t>
      </w:r>
      <w:r>
        <w:rPr>
          <w:spacing w:val="-7"/>
        </w:rPr>
        <w:t> </w:t>
      </w:r>
      <w:r>
        <w:rPr/>
        <w:t>heat</w:t>
      </w:r>
      <w:r>
        <w:rPr>
          <w:spacing w:val="-8"/>
        </w:rPr>
        <w:t> </w:t>
      </w:r>
      <w:r>
        <w:rPr/>
        <w:t>to</w:t>
      </w:r>
      <w:r>
        <w:rPr>
          <w:spacing w:val="-3"/>
        </w:rPr>
        <w:t> </w:t>
      </w:r>
      <w:r>
        <w:rPr/>
        <w:t>start</w:t>
      </w:r>
      <w:r>
        <w:rPr>
          <w:spacing w:val="-9"/>
        </w:rPr>
        <w:t> </w:t>
      </w:r>
      <w:r>
        <w:rPr/>
        <w:t>a</w:t>
      </w:r>
      <w:r>
        <w:rPr>
          <w:spacing w:val="-2"/>
        </w:rPr>
        <w:t> </w:t>
      </w:r>
      <w:r>
        <w:rPr/>
        <w:t>fire</w:t>
      </w:r>
      <w:r>
        <w:rPr>
          <w:spacing w:val="-6"/>
        </w:rPr>
        <w:t> </w:t>
      </w:r>
      <w:r>
        <w:rPr/>
        <w:t>if</w:t>
      </w:r>
      <w:r>
        <w:rPr>
          <w:spacing w:val="-6"/>
        </w:rPr>
        <w:t> </w:t>
      </w:r>
      <w:r>
        <w:rPr/>
        <w:t>used improperly, including but not limited to:</w:t>
      </w:r>
    </w:p>
    <w:p>
      <w:pPr>
        <w:pStyle w:val="ListParagraph"/>
        <w:numPr>
          <w:ilvl w:val="0"/>
          <w:numId w:val="13"/>
        </w:numPr>
        <w:tabs>
          <w:tab w:pos="792" w:val="left" w:leader="none"/>
        </w:tabs>
        <w:spacing w:line="240" w:lineRule="auto" w:before="32" w:after="0"/>
        <w:ind w:left="792" w:right="0" w:hanging="360"/>
        <w:jc w:val="left"/>
        <w:rPr>
          <w:sz w:val="22"/>
        </w:rPr>
      </w:pPr>
      <w:r>
        <w:rPr>
          <w:sz w:val="22"/>
        </w:rPr>
        <w:t>George</w:t>
      </w:r>
      <w:r>
        <w:rPr>
          <w:spacing w:val="-7"/>
          <w:sz w:val="22"/>
        </w:rPr>
        <w:t> </w:t>
      </w:r>
      <w:r>
        <w:rPr>
          <w:sz w:val="22"/>
        </w:rPr>
        <w:t>Foreman</w:t>
      </w:r>
      <w:r>
        <w:rPr>
          <w:spacing w:val="-8"/>
          <w:sz w:val="22"/>
        </w:rPr>
        <w:t> </w:t>
      </w:r>
      <w:r>
        <w:rPr>
          <w:sz w:val="22"/>
        </w:rPr>
        <w:t>grills</w:t>
      </w:r>
      <w:r>
        <w:rPr>
          <w:spacing w:val="-7"/>
          <w:sz w:val="22"/>
        </w:rPr>
        <w:t> </w:t>
      </w:r>
      <w:r>
        <w:rPr>
          <w:sz w:val="22"/>
        </w:rPr>
        <w:t>or</w:t>
      </w:r>
      <w:r>
        <w:rPr>
          <w:spacing w:val="-7"/>
          <w:sz w:val="22"/>
        </w:rPr>
        <w:t> </w:t>
      </w:r>
      <w:r>
        <w:rPr>
          <w:sz w:val="22"/>
        </w:rPr>
        <w:t>similar</w:t>
      </w:r>
      <w:r>
        <w:rPr>
          <w:spacing w:val="-8"/>
          <w:sz w:val="22"/>
        </w:rPr>
        <w:t> </w:t>
      </w:r>
      <w:r>
        <w:rPr>
          <w:sz w:val="22"/>
        </w:rPr>
        <w:t>cooking</w:t>
      </w:r>
      <w:r>
        <w:rPr>
          <w:spacing w:val="-5"/>
          <w:sz w:val="22"/>
        </w:rPr>
        <w:t> </w:t>
      </w:r>
      <w:r>
        <w:rPr>
          <w:spacing w:val="-2"/>
          <w:sz w:val="22"/>
        </w:rPr>
        <w:t>appliances</w:t>
      </w:r>
    </w:p>
    <w:p>
      <w:pPr>
        <w:pStyle w:val="ListParagraph"/>
        <w:numPr>
          <w:ilvl w:val="0"/>
          <w:numId w:val="13"/>
        </w:numPr>
        <w:tabs>
          <w:tab w:pos="792" w:val="left" w:leader="none"/>
        </w:tabs>
        <w:spacing w:line="240" w:lineRule="auto" w:before="14" w:after="0"/>
        <w:ind w:left="792" w:right="0" w:hanging="360"/>
        <w:jc w:val="left"/>
        <w:rPr>
          <w:sz w:val="22"/>
        </w:rPr>
      </w:pPr>
      <w:r>
        <w:rPr>
          <w:sz w:val="22"/>
        </w:rPr>
        <w:t>Toasters-</w:t>
      </w:r>
      <w:r>
        <w:rPr>
          <w:spacing w:val="-12"/>
          <w:sz w:val="22"/>
        </w:rPr>
        <w:t> </w:t>
      </w:r>
      <w:r>
        <w:rPr>
          <w:sz w:val="22"/>
        </w:rPr>
        <w:t>portable</w:t>
      </w:r>
      <w:r>
        <w:rPr>
          <w:spacing w:val="-11"/>
          <w:sz w:val="22"/>
        </w:rPr>
        <w:t> </w:t>
      </w:r>
      <w:r>
        <w:rPr>
          <w:sz w:val="22"/>
        </w:rPr>
        <w:t>or</w:t>
      </w:r>
      <w:r>
        <w:rPr>
          <w:spacing w:val="-10"/>
          <w:sz w:val="22"/>
        </w:rPr>
        <w:t> </w:t>
      </w:r>
      <w:r>
        <w:rPr>
          <w:sz w:val="22"/>
        </w:rPr>
        <w:t>toaster</w:t>
      </w:r>
      <w:r>
        <w:rPr>
          <w:spacing w:val="-11"/>
          <w:sz w:val="22"/>
        </w:rPr>
        <w:t> </w:t>
      </w:r>
      <w:r>
        <w:rPr>
          <w:sz w:val="22"/>
        </w:rPr>
        <w:t>ovens,</w:t>
      </w:r>
      <w:r>
        <w:rPr>
          <w:spacing w:val="-12"/>
          <w:sz w:val="22"/>
        </w:rPr>
        <w:t> </w:t>
      </w:r>
      <w:r>
        <w:rPr>
          <w:sz w:val="22"/>
        </w:rPr>
        <w:t>etc.</w:t>
      </w:r>
      <w:r>
        <w:rPr>
          <w:spacing w:val="-10"/>
          <w:sz w:val="22"/>
        </w:rPr>
        <w:t> </w:t>
      </w:r>
      <w:r>
        <w:rPr>
          <w:sz w:val="22"/>
        </w:rPr>
        <w:t>(except</w:t>
      </w:r>
      <w:r>
        <w:rPr>
          <w:spacing w:val="-8"/>
          <w:sz w:val="22"/>
        </w:rPr>
        <w:t> </w:t>
      </w:r>
      <w:r>
        <w:rPr>
          <w:sz w:val="22"/>
        </w:rPr>
        <w:t>in</w:t>
      </w:r>
      <w:r>
        <w:rPr>
          <w:spacing w:val="-12"/>
          <w:sz w:val="22"/>
        </w:rPr>
        <w:t> </w:t>
      </w:r>
      <w:r>
        <w:rPr>
          <w:sz w:val="22"/>
        </w:rPr>
        <w:t>designated</w:t>
      </w:r>
      <w:r>
        <w:rPr>
          <w:spacing w:val="-11"/>
          <w:sz w:val="22"/>
        </w:rPr>
        <w:t> </w:t>
      </w:r>
      <w:r>
        <w:rPr>
          <w:sz w:val="22"/>
        </w:rPr>
        <w:t>cooking</w:t>
      </w:r>
      <w:r>
        <w:rPr>
          <w:spacing w:val="-9"/>
          <w:sz w:val="22"/>
        </w:rPr>
        <w:t> </w:t>
      </w:r>
      <w:r>
        <w:rPr>
          <w:spacing w:val="-2"/>
          <w:sz w:val="22"/>
        </w:rPr>
        <w:t>areas)</w:t>
      </w:r>
    </w:p>
    <w:p>
      <w:pPr>
        <w:pStyle w:val="ListParagraph"/>
        <w:numPr>
          <w:ilvl w:val="0"/>
          <w:numId w:val="13"/>
        </w:numPr>
        <w:tabs>
          <w:tab w:pos="792" w:val="left" w:leader="none"/>
        </w:tabs>
        <w:spacing w:line="240" w:lineRule="auto" w:before="15" w:after="0"/>
        <w:ind w:left="792" w:right="0" w:hanging="360"/>
        <w:jc w:val="left"/>
        <w:rPr>
          <w:sz w:val="22"/>
        </w:rPr>
      </w:pPr>
      <w:r>
        <w:rPr>
          <w:sz w:val="22"/>
        </w:rPr>
        <w:t>Hotplates,</w:t>
      </w:r>
      <w:r>
        <w:rPr>
          <w:spacing w:val="-9"/>
          <w:sz w:val="22"/>
        </w:rPr>
        <w:t> </w:t>
      </w:r>
      <w:r>
        <w:rPr>
          <w:sz w:val="22"/>
        </w:rPr>
        <w:t>electric</w:t>
      </w:r>
      <w:r>
        <w:rPr>
          <w:spacing w:val="-9"/>
          <w:sz w:val="22"/>
        </w:rPr>
        <w:t> </w:t>
      </w:r>
      <w:r>
        <w:rPr>
          <w:sz w:val="22"/>
        </w:rPr>
        <w:t>skillets,</w:t>
      </w:r>
      <w:r>
        <w:rPr>
          <w:spacing w:val="-9"/>
          <w:sz w:val="22"/>
        </w:rPr>
        <w:t> </w:t>
      </w:r>
      <w:r>
        <w:rPr>
          <w:sz w:val="22"/>
        </w:rPr>
        <w:t>crock</w:t>
      </w:r>
      <w:r>
        <w:rPr>
          <w:spacing w:val="-7"/>
          <w:sz w:val="22"/>
        </w:rPr>
        <w:t> </w:t>
      </w:r>
      <w:r>
        <w:rPr>
          <w:sz w:val="22"/>
        </w:rPr>
        <w:t>pots,</w:t>
      </w:r>
      <w:r>
        <w:rPr>
          <w:spacing w:val="-9"/>
          <w:sz w:val="22"/>
        </w:rPr>
        <w:t> </w:t>
      </w:r>
      <w:r>
        <w:rPr>
          <w:spacing w:val="-4"/>
          <w:sz w:val="22"/>
        </w:rPr>
        <w:t>etc.</w:t>
      </w:r>
    </w:p>
    <w:p>
      <w:pPr>
        <w:pStyle w:val="ListParagraph"/>
        <w:numPr>
          <w:ilvl w:val="0"/>
          <w:numId w:val="13"/>
        </w:numPr>
        <w:tabs>
          <w:tab w:pos="792" w:val="left" w:leader="none"/>
        </w:tabs>
        <w:spacing w:line="240" w:lineRule="auto" w:before="11" w:after="0"/>
        <w:ind w:left="792" w:right="0" w:hanging="360"/>
        <w:jc w:val="left"/>
        <w:rPr>
          <w:sz w:val="22"/>
        </w:rPr>
      </w:pPr>
      <w:r>
        <w:rPr>
          <w:spacing w:val="-2"/>
          <w:sz w:val="22"/>
        </w:rPr>
        <w:t>Combination</w:t>
      </w:r>
      <w:r>
        <w:rPr>
          <w:spacing w:val="2"/>
          <w:sz w:val="22"/>
        </w:rPr>
        <w:t> </w:t>
      </w:r>
      <w:r>
        <w:rPr>
          <w:spacing w:val="-2"/>
          <w:sz w:val="22"/>
        </w:rPr>
        <w:t>microwaves</w:t>
      </w:r>
      <w:r>
        <w:rPr>
          <w:spacing w:val="4"/>
          <w:sz w:val="22"/>
        </w:rPr>
        <w:t> </w:t>
      </w:r>
      <w:r>
        <w:rPr>
          <w:spacing w:val="-2"/>
          <w:sz w:val="22"/>
        </w:rPr>
        <w:t>with</w:t>
      </w:r>
      <w:r>
        <w:rPr>
          <w:spacing w:val="3"/>
          <w:sz w:val="22"/>
        </w:rPr>
        <w:t> </w:t>
      </w:r>
      <w:r>
        <w:rPr>
          <w:spacing w:val="-2"/>
          <w:sz w:val="22"/>
        </w:rPr>
        <w:t>broiling</w:t>
      </w:r>
      <w:r>
        <w:rPr>
          <w:spacing w:val="5"/>
          <w:sz w:val="22"/>
        </w:rPr>
        <w:t> </w:t>
      </w:r>
      <w:r>
        <w:rPr>
          <w:spacing w:val="-2"/>
          <w:sz w:val="22"/>
        </w:rPr>
        <w:t>elements</w:t>
      </w:r>
    </w:p>
    <w:p>
      <w:pPr>
        <w:pStyle w:val="ListParagraph"/>
        <w:numPr>
          <w:ilvl w:val="0"/>
          <w:numId w:val="13"/>
        </w:numPr>
        <w:tabs>
          <w:tab w:pos="792" w:val="left" w:leader="none"/>
        </w:tabs>
        <w:spacing w:line="240" w:lineRule="auto" w:before="14" w:after="0"/>
        <w:ind w:left="792" w:right="0" w:hanging="360"/>
        <w:jc w:val="left"/>
        <w:rPr>
          <w:sz w:val="22"/>
        </w:rPr>
      </w:pPr>
      <w:r>
        <w:rPr>
          <w:sz w:val="22"/>
        </w:rPr>
        <w:t>Submersion</w:t>
      </w:r>
      <w:r>
        <w:rPr>
          <w:spacing w:val="-11"/>
          <w:sz w:val="22"/>
        </w:rPr>
        <w:t> </w:t>
      </w:r>
      <w:r>
        <w:rPr>
          <w:sz w:val="22"/>
        </w:rPr>
        <w:t>coil</w:t>
      </w:r>
      <w:r>
        <w:rPr>
          <w:spacing w:val="-7"/>
          <w:sz w:val="22"/>
        </w:rPr>
        <w:t> </w:t>
      </w:r>
      <w:r>
        <w:rPr>
          <w:sz w:val="22"/>
        </w:rPr>
        <w:t>water</w:t>
      </w:r>
      <w:r>
        <w:rPr>
          <w:spacing w:val="-9"/>
          <w:sz w:val="22"/>
        </w:rPr>
        <w:t> </w:t>
      </w:r>
      <w:r>
        <w:rPr>
          <w:spacing w:val="-2"/>
          <w:sz w:val="22"/>
        </w:rPr>
        <w:t>heaters</w:t>
      </w:r>
    </w:p>
    <w:p>
      <w:pPr>
        <w:pStyle w:val="ListParagraph"/>
        <w:numPr>
          <w:ilvl w:val="0"/>
          <w:numId w:val="13"/>
        </w:numPr>
        <w:tabs>
          <w:tab w:pos="792" w:val="left" w:leader="none"/>
        </w:tabs>
        <w:spacing w:line="240" w:lineRule="auto" w:before="10" w:after="0"/>
        <w:ind w:left="792" w:right="0" w:hanging="360"/>
        <w:jc w:val="left"/>
        <w:rPr>
          <w:sz w:val="22"/>
        </w:rPr>
      </w:pPr>
      <w:r>
        <w:rPr>
          <w:sz w:val="22"/>
        </w:rPr>
        <w:t>BBQ</w:t>
      </w:r>
      <w:r>
        <w:rPr>
          <w:spacing w:val="-7"/>
          <w:sz w:val="22"/>
        </w:rPr>
        <w:t> </w:t>
      </w:r>
      <w:r>
        <w:rPr>
          <w:sz w:val="22"/>
        </w:rPr>
        <w:t>grills,</w:t>
      </w:r>
      <w:r>
        <w:rPr>
          <w:spacing w:val="-8"/>
          <w:sz w:val="22"/>
        </w:rPr>
        <w:t> </w:t>
      </w:r>
      <w:r>
        <w:rPr>
          <w:sz w:val="22"/>
        </w:rPr>
        <w:t>smokeless</w:t>
      </w:r>
      <w:r>
        <w:rPr>
          <w:spacing w:val="-7"/>
          <w:sz w:val="22"/>
        </w:rPr>
        <w:t> </w:t>
      </w:r>
      <w:r>
        <w:rPr>
          <w:sz w:val="22"/>
        </w:rPr>
        <w:t>indoor</w:t>
      </w:r>
      <w:r>
        <w:rPr>
          <w:spacing w:val="-6"/>
          <w:sz w:val="22"/>
        </w:rPr>
        <w:t> </w:t>
      </w:r>
      <w:r>
        <w:rPr>
          <w:sz w:val="22"/>
        </w:rPr>
        <w:t>grills,</w:t>
      </w:r>
      <w:r>
        <w:rPr>
          <w:spacing w:val="-9"/>
          <w:sz w:val="22"/>
        </w:rPr>
        <w:t> </w:t>
      </w:r>
      <w:r>
        <w:rPr>
          <w:sz w:val="22"/>
        </w:rPr>
        <w:t>or</w:t>
      </w:r>
      <w:r>
        <w:rPr>
          <w:spacing w:val="-6"/>
          <w:sz w:val="22"/>
        </w:rPr>
        <w:t> </w:t>
      </w:r>
      <w:r>
        <w:rPr>
          <w:sz w:val="22"/>
        </w:rPr>
        <w:t>open</w:t>
      </w:r>
      <w:r>
        <w:rPr>
          <w:spacing w:val="-7"/>
          <w:sz w:val="22"/>
        </w:rPr>
        <w:t> </w:t>
      </w:r>
      <w:r>
        <w:rPr>
          <w:sz w:val="22"/>
        </w:rPr>
        <w:t>flame</w:t>
      </w:r>
      <w:r>
        <w:rPr>
          <w:spacing w:val="-6"/>
          <w:sz w:val="22"/>
        </w:rPr>
        <w:t> </w:t>
      </w:r>
      <w:r>
        <w:rPr>
          <w:sz w:val="22"/>
        </w:rPr>
        <w:t>devices</w:t>
      </w:r>
      <w:r>
        <w:rPr>
          <w:spacing w:val="-6"/>
          <w:sz w:val="22"/>
        </w:rPr>
        <w:t> </w:t>
      </w:r>
      <w:r>
        <w:rPr>
          <w:sz w:val="22"/>
        </w:rPr>
        <w:t>(charcoal,</w:t>
      </w:r>
      <w:r>
        <w:rPr>
          <w:spacing w:val="-9"/>
          <w:sz w:val="22"/>
        </w:rPr>
        <w:t> </w:t>
      </w:r>
      <w:r>
        <w:rPr>
          <w:sz w:val="22"/>
        </w:rPr>
        <w:t>gas</w:t>
      </w:r>
      <w:r>
        <w:rPr>
          <w:spacing w:val="-6"/>
          <w:sz w:val="22"/>
        </w:rPr>
        <w:t> </w:t>
      </w:r>
      <w:r>
        <w:rPr>
          <w:sz w:val="22"/>
        </w:rPr>
        <w:t>or</w:t>
      </w:r>
      <w:r>
        <w:rPr>
          <w:spacing w:val="-3"/>
          <w:sz w:val="22"/>
        </w:rPr>
        <w:t> </w:t>
      </w:r>
      <w:r>
        <w:rPr>
          <w:sz w:val="22"/>
        </w:rPr>
        <w:t>other</w:t>
      </w:r>
      <w:r>
        <w:rPr>
          <w:spacing w:val="-6"/>
          <w:sz w:val="22"/>
        </w:rPr>
        <w:t> </w:t>
      </w:r>
      <w:r>
        <w:rPr>
          <w:spacing w:val="-2"/>
          <w:sz w:val="22"/>
        </w:rPr>
        <w:t>fuel)</w:t>
      </w:r>
    </w:p>
    <w:p>
      <w:pPr>
        <w:pStyle w:val="ListParagraph"/>
        <w:numPr>
          <w:ilvl w:val="0"/>
          <w:numId w:val="13"/>
        </w:numPr>
        <w:tabs>
          <w:tab w:pos="792" w:val="left" w:leader="none"/>
        </w:tabs>
        <w:spacing w:line="240" w:lineRule="auto" w:before="15" w:after="0"/>
        <w:ind w:left="792" w:right="0" w:hanging="360"/>
        <w:jc w:val="left"/>
        <w:rPr>
          <w:sz w:val="22"/>
        </w:rPr>
      </w:pPr>
      <w:r>
        <w:rPr>
          <w:sz w:val="22"/>
        </w:rPr>
        <w:t>Personal</w:t>
      </w:r>
      <w:r>
        <w:rPr>
          <w:spacing w:val="-8"/>
          <w:sz w:val="22"/>
        </w:rPr>
        <w:t> </w:t>
      </w:r>
      <w:r>
        <w:rPr>
          <w:sz w:val="22"/>
        </w:rPr>
        <w:t>lighting</w:t>
      </w:r>
      <w:r>
        <w:rPr>
          <w:spacing w:val="-8"/>
          <w:sz w:val="22"/>
        </w:rPr>
        <w:t> </w:t>
      </w:r>
      <w:r>
        <w:rPr>
          <w:sz w:val="22"/>
        </w:rPr>
        <w:t>that</w:t>
      </w:r>
      <w:r>
        <w:rPr>
          <w:spacing w:val="-11"/>
          <w:sz w:val="22"/>
        </w:rPr>
        <w:t> </w:t>
      </w:r>
      <w:r>
        <w:rPr>
          <w:sz w:val="22"/>
        </w:rPr>
        <w:t>has</w:t>
      </w:r>
      <w:r>
        <w:rPr>
          <w:spacing w:val="-9"/>
          <w:sz w:val="22"/>
        </w:rPr>
        <w:t> </w:t>
      </w:r>
      <w:r>
        <w:rPr>
          <w:sz w:val="22"/>
        </w:rPr>
        <w:t>an</w:t>
      </w:r>
      <w:r>
        <w:rPr>
          <w:spacing w:val="-9"/>
          <w:sz w:val="22"/>
        </w:rPr>
        <w:t> </w:t>
      </w:r>
      <w:r>
        <w:rPr>
          <w:sz w:val="22"/>
        </w:rPr>
        <w:t>upward</w:t>
      </w:r>
      <w:r>
        <w:rPr>
          <w:spacing w:val="-6"/>
          <w:sz w:val="22"/>
        </w:rPr>
        <w:t> </w:t>
      </w:r>
      <w:r>
        <w:rPr>
          <w:sz w:val="22"/>
        </w:rPr>
        <w:t>facing</w:t>
      </w:r>
      <w:r>
        <w:rPr>
          <w:spacing w:val="-8"/>
          <w:sz w:val="22"/>
        </w:rPr>
        <w:t> </w:t>
      </w:r>
      <w:r>
        <w:rPr>
          <w:sz w:val="22"/>
        </w:rPr>
        <w:t>lamp</w:t>
      </w:r>
      <w:r>
        <w:rPr>
          <w:spacing w:val="-10"/>
          <w:sz w:val="22"/>
        </w:rPr>
        <w:t> </w:t>
      </w:r>
      <w:r>
        <w:rPr>
          <w:sz w:val="22"/>
        </w:rPr>
        <w:t>(regardless</w:t>
      </w:r>
      <w:r>
        <w:rPr>
          <w:spacing w:val="-8"/>
          <w:sz w:val="22"/>
        </w:rPr>
        <w:t> </w:t>
      </w:r>
      <w:r>
        <w:rPr>
          <w:sz w:val="22"/>
        </w:rPr>
        <w:t>of</w:t>
      </w:r>
      <w:r>
        <w:rPr>
          <w:spacing w:val="-9"/>
          <w:sz w:val="22"/>
        </w:rPr>
        <w:t> </w:t>
      </w:r>
      <w:r>
        <w:rPr>
          <w:sz w:val="22"/>
        </w:rPr>
        <w:t>protective</w:t>
      </w:r>
      <w:r>
        <w:rPr>
          <w:spacing w:val="-9"/>
          <w:sz w:val="22"/>
        </w:rPr>
        <w:t> </w:t>
      </w:r>
      <w:r>
        <w:rPr>
          <w:sz w:val="22"/>
        </w:rPr>
        <w:t>cover</w:t>
      </w:r>
      <w:r>
        <w:rPr>
          <w:spacing w:val="-8"/>
          <w:sz w:val="22"/>
        </w:rPr>
        <w:t> </w:t>
      </w:r>
      <w:r>
        <w:rPr>
          <w:sz w:val="22"/>
        </w:rPr>
        <w:t>or</w:t>
      </w:r>
      <w:r>
        <w:rPr>
          <w:spacing w:val="-5"/>
          <w:sz w:val="22"/>
        </w:rPr>
        <w:t> </w:t>
      </w:r>
      <w:r>
        <w:rPr>
          <w:sz w:val="22"/>
        </w:rPr>
        <w:t>bulb</w:t>
      </w:r>
      <w:r>
        <w:rPr>
          <w:spacing w:val="-10"/>
          <w:sz w:val="22"/>
        </w:rPr>
        <w:t> </w:t>
      </w:r>
      <w:r>
        <w:rPr>
          <w:spacing w:val="-2"/>
          <w:sz w:val="22"/>
        </w:rPr>
        <w:t>type)</w:t>
      </w:r>
    </w:p>
    <w:p>
      <w:pPr>
        <w:pStyle w:val="ListParagraph"/>
        <w:numPr>
          <w:ilvl w:val="0"/>
          <w:numId w:val="13"/>
        </w:numPr>
        <w:tabs>
          <w:tab w:pos="792" w:val="left" w:leader="none"/>
        </w:tabs>
        <w:spacing w:line="240" w:lineRule="auto" w:before="14" w:after="0"/>
        <w:ind w:left="792" w:right="0" w:hanging="360"/>
        <w:jc w:val="left"/>
        <w:rPr>
          <w:sz w:val="22"/>
        </w:rPr>
      </w:pPr>
      <w:r>
        <w:rPr>
          <w:sz w:val="22"/>
        </w:rPr>
        <w:t>Non-UL</w:t>
      </w:r>
      <w:r>
        <w:rPr>
          <w:spacing w:val="-13"/>
          <w:sz w:val="22"/>
        </w:rPr>
        <w:t> </w:t>
      </w:r>
      <w:r>
        <w:rPr>
          <w:sz w:val="22"/>
        </w:rPr>
        <w:t>safety</w:t>
      </w:r>
      <w:r>
        <w:rPr>
          <w:spacing w:val="-10"/>
          <w:sz w:val="22"/>
        </w:rPr>
        <w:t> </w:t>
      </w:r>
      <w:r>
        <w:rPr>
          <w:sz w:val="22"/>
        </w:rPr>
        <w:t>approved</w:t>
      </w:r>
      <w:r>
        <w:rPr>
          <w:spacing w:val="-11"/>
          <w:sz w:val="22"/>
        </w:rPr>
        <w:t> </w:t>
      </w:r>
      <w:r>
        <w:rPr>
          <w:sz w:val="22"/>
        </w:rPr>
        <w:t>electric</w:t>
      </w:r>
      <w:r>
        <w:rPr>
          <w:spacing w:val="-12"/>
          <w:sz w:val="22"/>
        </w:rPr>
        <w:t> </w:t>
      </w:r>
      <w:r>
        <w:rPr>
          <w:sz w:val="22"/>
        </w:rPr>
        <w:t>powered</w:t>
      </w:r>
      <w:r>
        <w:rPr>
          <w:spacing w:val="-11"/>
          <w:sz w:val="22"/>
        </w:rPr>
        <w:t> </w:t>
      </w:r>
      <w:r>
        <w:rPr>
          <w:spacing w:val="-2"/>
          <w:sz w:val="22"/>
        </w:rPr>
        <w:t>appliances</w:t>
      </w:r>
    </w:p>
    <w:p>
      <w:pPr>
        <w:pStyle w:val="ListParagraph"/>
        <w:spacing w:after="0" w:line="240" w:lineRule="auto"/>
        <w:jc w:val="left"/>
        <w:rPr>
          <w:sz w:val="22"/>
        </w:rPr>
        <w:sectPr>
          <w:pgSz w:w="12240" w:h="15840"/>
          <w:pgMar w:header="0" w:footer="782" w:top="1420" w:bottom="980" w:left="1080" w:right="1080"/>
        </w:sectPr>
      </w:pPr>
    </w:p>
    <w:p>
      <w:pPr>
        <w:pStyle w:val="BodyText"/>
        <w:spacing w:before="42"/>
        <w:ind w:left="58"/>
      </w:pPr>
      <w:r>
        <w:rPr/>
        <w:t>All</w:t>
      </w:r>
      <w:r>
        <w:rPr>
          <w:spacing w:val="-7"/>
        </w:rPr>
        <w:t> </w:t>
      </w:r>
      <w:r>
        <w:rPr/>
        <w:t>portable</w:t>
      </w:r>
      <w:r>
        <w:rPr>
          <w:spacing w:val="-8"/>
        </w:rPr>
        <w:t> </w:t>
      </w:r>
      <w:r>
        <w:rPr/>
        <w:t>heating</w:t>
      </w:r>
      <w:r>
        <w:rPr>
          <w:spacing w:val="-8"/>
        </w:rPr>
        <w:t> </w:t>
      </w:r>
      <w:r>
        <w:rPr/>
        <w:t>devices</w:t>
      </w:r>
      <w:r>
        <w:rPr>
          <w:spacing w:val="-8"/>
        </w:rPr>
        <w:t> </w:t>
      </w:r>
      <w:r>
        <w:rPr/>
        <w:t>(space</w:t>
      </w:r>
      <w:r>
        <w:rPr>
          <w:spacing w:val="-8"/>
        </w:rPr>
        <w:t> </w:t>
      </w:r>
      <w:r>
        <w:rPr/>
        <w:t>heaters</w:t>
      </w:r>
      <w:r>
        <w:rPr>
          <w:spacing w:val="-8"/>
        </w:rPr>
        <w:t> </w:t>
      </w:r>
      <w:r>
        <w:rPr/>
        <w:t>of</w:t>
      </w:r>
      <w:r>
        <w:rPr>
          <w:spacing w:val="-9"/>
        </w:rPr>
        <w:t> </w:t>
      </w:r>
      <w:r>
        <w:rPr/>
        <w:t>any</w:t>
      </w:r>
      <w:r>
        <w:rPr>
          <w:spacing w:val="-8"/>
        </w:rPr>
        <w:t> </w:t>
      </w:r>
      <w:r>
        <w:rPr>
          <w:spacing w:val="-4"/>
        </w:rPr>
        <w:t>type)</w:t>
      </w:r>
    </w:p>
    <w:p>
      <w:pPr>
        <w:pStyle w:val="BodyText"/>
      </w:pPr>
    </w:p>
    <w:p>
      <w:pPr>
        <w:pStyle w:val="BodyText"/>
        <w:spacing w:before="213"/>
      </w:pPr>
    </w:p>
    <w:p>
      <w:pPr>
        <w:pStyle w:val="Heading2"/>
        <w:ind w:left="43"/>
      </w:pPr>
      <w:bookmarkStart w:name="_TOC_250009" w:id="21"/>
      <w:r>
        <w:rPr/>
        <w:t>Fraternity</w:t>
      </w:r>
      <w:r>
        <w:rPr>
          <w:spacing w:val="-16"/>
        </w:rPr>
        <w:t> </w:t>
      </w:r>
      <w:r>
        <w:rPr/>
        <w:t>and</w:t>
      </w:r>
      <w:r>
        <w:rPr>
          <w:spacing w:val="-11"/>
        </w:rPr>
        <w:t> </w:t>
      </w:r>
      <w:r>
        <w:rPr/>
        <w:t>Sorority</w:t>
      </w:r>
      <w:r>
        <w:rPr>
          <w:spacing w:val="-12"/>
        </w:rPr>
        <w:t> </w:t>
      </w:r>
      <w:r>
        <w:rPr/>
        <w:t>Life</w:t>
      </w:r>
      <w:r>
        <w:rPr>
          <w:spacing w:val="-11"/>
        </w:rPr>
        <w:t> </w:t>
      </w:r>
      <w:bookmarkEnd w:id="21"/>
      <w:r>
        <w:rPr>
          <w:spacing w:val="-2"/>
        </w:rPr>
        <w:t>Statement</w:t>
      </w:r>
    </w:p>
    <w:p>
      <w:pPr>
        <w:pStyle w:val="BodyText"/>
        <w:spacing w:line="249" w:lineRule="auto" w:before="339"/>
        <w:ind w:left="67" w:right="94" w:hanging="10"/>
      </w:pPr>
      <w:r>
        <w:rPr/>
        <w:t>Students</w:t>
      </w:r>
      <w:r>
        <w:rPr>
          <w:spacing w:val="-5"/>
        </w:rPr>
        <w:t> </w:t>
      </w:r>
      <w:r>
        <w:rPr/>
        <w:t>who</w:t>
      </w:r>
      <w:r>
        <w:rPr>
          <w:spacing w:val="-7"/>
        </w:rPr>
        <w:t> </w:t>
      </w:r>
      <w:r>
        <w:rPr/>
        <w:t>violate</w:t>
      </w:r>
      <w:r>
        <w:rPr>
          <w:spacing w:val="-5"/>
        </w:rPr>
        <w:t> </w:t>
      </w:r>
      <w:r>
        <w:rPr/>
        <w:t>the</w:t>
      </w:r>
      <w:r>
        <w:rPr>
          <w:spacing w:val="-5"/>
        </w:rPr>
        <w:t> </w:t>
      </w:r>
      <w:r>
        <w:rPr/>
        <w:t>Standards</w:t>
      </w:r>
      <w:r>
        <w:rPr>
          <w:spacing w:val="-5"/>
        </w:rPr>
        <w:t> </w:t>
      </w:r>
      <w:r>
        <w:rPr/>
        <w:t>of</w:t>
      </w:r>
      <w:r>
        <w:rPr>
          <w:spacing w:val="-5"/>
        </w:rPr>
        <w:t> </w:t>
      </w:r>
      <w:r>
        <w:rPr/>
        <w:t>Student</w:t>
      </w:r>
      <w:r>
        <w:rPr>
          <w:spacing w:val="-8"/>
        </w:rPr>
        <w:t> </w:t>
      </w:r>
      <w:r>
        <w:rPr/>
        <w:t>Conduct</w:t>
      </w:r>
      <w:r>
        <w:rPr>
          <w:spacing w:val="-7"/>
        </w:rPr>
        <w:t> </w:t>
      </w:r>
      <w:r>
        <w:rPr/>
        <w:t>may</w:t>
      </w:r>
      <w:r>
        <w:rPr>
          <w:spacing w:val="-5"/>
        </w:rPr>
        <w:t> </w:t>
      </w:r>
      <w:r>
        <w:rPr/>
        <w:t>be</w:t>
      </w:r>
      <w:r>
        <w:rPr>
          <w:spacing w:val="-5"/>
        </w:rPr>
        <w:t> </w:t>
      </w:r>
      <w:r>
        <w:rPr/>
        <w:t>ineligible</w:t>
      </w:r>
      <w:r>
        <w:rPr>
          <w:spacing w:val="-5"/>
        </w:rPr>
        <w:t> </w:t>
      </w:r>
      <w:r>
        <w:rPr/>
        <w:t>to</w:t>
      </w:r>
      <w:r>
        <w:rPr>
          <w:spacing w:val="-6"/>
        </w:rPr>
        <w:t> </w:t>
      </w:r>
      <w:r>
        <w:rPr/>
        <w:t>participate</w:t>
      </w:r>
      <w:r>
        <w:rPr>
          <w:spacing w:val="-5"/>
        </w:rPr>
        <w:t> </w:t>
      </w:r>
      <w:r>
        <w:rPr/>
        <w:t>in</w:t>
      </w:r>
      <w:r>
        <w:rPr>
          <w:spacing w:val="-6"/>
        </w:rPr>
        <w:t> </w:t>
      </w:r>
      <w:r>
        <w:rPr/>
        <w:t>fraternity</w:t>
      </w:r>
      <w:r>
        <w:rPr>
          <w:spacing w:val="-5"/>
        </w:rPr>
        <w:t> </w:t>
      </w:r>
      <w:r>
        <w:rPr/>
        <w:t>or</w:t>
      </w:r>
      <w:r>
        <w:rPr>
          <w:spacing w:val="-5"/>
        </w:rPr>
        <w:t> </w:t>
      </w:r>
      <w:r>
        <w:rPr/>
        <w:t>sorority life. In addition,</w:t>
      </w:r>
      <w:r>
        <w:rPr>
          <w:spacing w:val="-1"/>
        </w:rPr>
        <w:t> </w:t>
      </w:r>
      <w:r>
        <w:rPr/>
        <w:t>members of organizations that</w:t>
      </w:r>
      <w:r>
        <w:rPr>
          <w:spacing w:val="-1"/>
        </w:rPr>
        <w:t> </w:t>
      </w:r>
      <w:r>
        <w:rPr/>
        <w:t>have been suspended or disaffiliated from the University may be ineligible to represent the fraternity/sorority community on campus-wide committees or participate in</w:t>
      </w:r>
    </w:p>
    <w:p>
      <w:pPr>
        <w:pStyle w:val="BodyText"/>
        <w:spacing w:line="249" w:lineRule="auto"/>
        <w:ind w:left="67"/>
      </w:pPr>
      <w:r>
        <w:rPr/>
        <w:t>leadership</w:t>
      </w:r>
      <w:r>
        <w:rPr>
          <w:spacing w:val="-7"/>
        </w:rPr>
        <w:t> </w:t>
      </w:r>
      <w:r>
        <w:rPr/>
        <w:t>positions</w:t>
      </w:r>
      <w:r>
        <w:rPr>
          <w:spacing w:val="-6"/>
        </w:rPr>
        <w:t> </w:t>
      </w:r>
      <w:r>
        <w:rPr/>
        <w:t>related</w:t>
      </w:r>
      <w:r>
        <w:rPr>
          <w:spacing w:val="-7"/>
        </w:rPr>
        <w:t> </w:t>
      </w:r>
      <w:r>
        <w:rPr/>
        <w:t>to</w:t>
      </w:r>
      <w:r>
        <w:rPr>
          <w:spacing w:val="-7"/>
        </w:rPr>
        <w:t> </w:t>
      </w:r>
      <w:r>
        <w:rPr/>
        <w:t>fraternity</w:t>
      </w:r>
      <w:r>
        <w:rPr>
          <w:spacing w:val="-6"/>
        </w:rPr>
        <w:t> </w:t>
      </w:r>
      <w:r>
        <w:rPr/>
        <w:t>and</w:t>
      </w:r>
      <w:r>
        <w:rPr>
          <w:spacing w:val="-7"/>
        </w:rPr>
        <w:t> </w:t>
      </w:r>
      <w:r>
        <w:rPr/>
        <w:t>sorority</w:t>
      </w:r>
      <w:r>
        <w:rPr>
          <w:spacing w:val="-6"/>
        </w:rPr>
        <w:t> </w:t>
      </w:r>
      <w:r>
        <w:rPr/>
        <w:t>life,</w:t>
      </w:r>
      <w:r>
        <w:rPr>
          <w:spacing w:val="-7"/>
        </w:rPr>
        <w:t> </w:t>
      </w:r>
      <w:r>
        <w:rPr/>
        <w:t>including</w:t>
      </w:r>
      <w:r>
        <w:rPr>
          <w:spacing w:val="-5"/>
        </w:rPr>
        <w:t> </w:t>
      </w:r>
      <w:r>
        <w:rPr/>
        <w:t>but</w:t>
      </w:r>
      <w:r>
        <w:rPr>
          <w:spacing w:val="-7"/>
        </w:rPr>
        <w:t> </w:t>
      </w:r>
      <w:r>
        <w:rPr/>
        <w:t>not</w:t>
      </w:r>
      <w:r>
        <w:rPr>
          <w:spacing w:val="-7"/>
        </w:rPr>
        <w:t> </w:t>
      </w:r>
      <w:r>
        <w:rPr/>
        <w:t>limited</w:t>
      </w:r>
      <w:r>
        <w:rPr>
          <w:spacing w:val="-7"/>
        </w:rPr>
        <w:t> </w:t>
      </w:r>
      <w:r>
        <w:rPr/>
        <w:t>to</w:t>
      </w:r>
      <w:r>
        <w:rPr>
          <w:spacing w:val="-7"/>
        </w:rPr>
        <w:t> </w:t>
      </w:r>
      <w:r>
        <w:rPr/>
        <w:t>governing</w:t>
      </w:r>
      <w:r>
        <w:rPr>
          <w:spacing w:val="-5"/>
        </w:rPr>
        <w:t> </w:t>
      </w:r>
      <w:r>
        <w:rPr/>
        <w:t>councils</w:t>
      </w:r>
      <w:r>
        <w:rPr>
          <w:spacing w:val="-6"/>
        </w:rPr>
        <w:t> </w:t>
      </w:r>
      <w:r>
        <w:rPr/>
        <w:t>and Order of Omega.</w:t>
      </w:r>
    </w:p>
    <w:p>
      <w:pPr>
        <w:pStyle w:val="BodyText"/>
        <w:spacing w:before="15"/>
      </w:pPr>
    </w:p>
    <w:p>
      <w:pPr>
        <w:pStyle w:val="BodyText"/>
        <w:spacing w:line="249" w:lineRule="auto" w:before="1"/>
        <w:ind w:left="67" w:hanging="10"/>
      </w:pPr>
      <w:r>
        <w:rPr/>
        <w:t>For</w:t>
      </w:r>
      <w:r>
        <w:rPr>
          <w:spacing w:val="-7"/>
        </w:rPr>
        <w:t> </w:t>
      </w:r>
      <w:r>
        <w:rPr/>
        <w:t>more</w:t>
      </w:r>
      <w:r>
        <w:rPr>
          <w:spacing w:val="-7"/>
        </w:rPr>
        <w:t> </w:t>
      </w:r>
      <w:r>
        <w:rPr/>
        <w:t>information</w:t>
      </w:r>
      <w:r>
        <w:rPr>
          <w:spacing w:val="-8"/>
        </w:rPr>
        <w:t> </w:t>
      </w:r>
      <w:r>
        <w:rPr/>
        <w:t>on</w:t>
      </w:r>
      <w:r>
        <w:rPr>
          <w:spacing w:val="-8"/>
        </w:rPr>
        <w:t> </w:t>
      </w:r>
      <w:r>
        <w:rPr/>
        <w:t>these</w:t>
      </w:r>
      <w:r>
        <w:rPr>
          <w:spacing w:val="-7"/>
        </w:rPr>
        <w:t> </w:t>
      </w:r>
      <w:r>
        <w:rPr/>
        <w:t>additional</w:t>
      </w:r>
      <w:r>
        <w:rPr>
          <w:spacing w:val="-6"/>
        </w:rPr>
        <w:t> </w:t>
      </w:r>
      <w:r>
        <w:rPr/>
        <w:t>standards</w:t>
      </w:r>
      <w:r>
        <w:rPr>
          <w:spacing w:val="-7"/>
        </w:rPr>
        <w:t> </w:t>
      </w:r>
      <w:r>
        <w:rPr/>
        <w:t>please</w:t>
      </w:r>
      <w:r>
        <w:rPr>
          <w:spacing w:val="-7"/>
        </w:rPr>
        <w:t> </w:t>
      </w:r>
      <w:r>
        <w:rPr/>
        <w:t>visit</w:t>
      </w:r>
      <w:r>
        <w:rPr>
          <w:spacing w:val="-5"/>
        </w:rPr>
        <w:t> </w:t>
      </w:r>
      <w:hyperlink r:id="rId38">
        <w:r>
          <w:rPr>
            <w:color w:val="467885"/>
            <w:u w:val="single" w:color="467885"/>
          </w:rPr>
          <w:t>the</w:t>
        </w:r>
        <w:r>
          <w:rPr>
            <w:color w:val="467885"/>
            <w:spacing w:val="-7"/>
            <w:u w:val="single" w:color="467885"/>
          </w:rPr>
          <w:t> </w:t>
        </w:r>
        <w:r>
          <w:rPr>
            <w:color w:val="467885"/>
            <w:u w:val="single" w:color="467885"/>
          </w:rPr>
          <w:t>Fraternity</w:t>
        </w:r>
        <w:r>
          <w:rPr>
            <w:color w:val="467885"/>
            <w:spacing w:val="-7"/>
            <w:u w:val="single" w:color="467885"/>
          </w:rPr>
          <w:t> </w:t>
        </w:r>
        <w:r>
          <w:rPr>
            <w:color w:val="467885"/>
            <w:u w:val="single" w:color="467885"/>
          </w:rPr>
          <w:t>and</w:t>
        </w:r>
        <w:r>
          <w:rPr>
            <w:color w:val="467885"/>
            <w:spacing w:val="-8"/>
            <w:u w:val="single" w:color="467885"/>
          </w:rPr>
          <w:t> </w:t>
        </w:r>
        <w:r>
          <w:rPr>
            <w:color w:val="467885"/>
            <w:u w:val="single" w:color="467885"/>
          </w:rPr>
          <w:t>Sorority</w:t>
        </w:r>
        <w:r>
          <w:rPr>
            <w:color w:val="467885"/>
            <w:spacing w:val="-7"/>
            <w:u w:val="single" w:color="467885"/>
          </w:rPr>
          <w:t> </w:t>
        </w:r>
        <w:r>
          <w:rPr>
            <w:color w:val="467885"/>
            <w:u w:val="single" w:color="467885"/>
          </w:rPr>
          <w:t>Affairs</w:t>
        </w:r>
        <w:r>
          <w:rPr>
            <w:color w:val="467885"/>
            <w:spacing w:val="-7"/>
            <w:u w:val="single" w:color="467885"/>
          </w:rPr>
          <w:t> </w:t>
        </w:r>
        <w:r>
          <w:rPr>
            <w:color w:val="467885"/>
            <w:u w:val="single" w:color="467885"/>
          </w:rPr>
          <w:t>website</w:t>
        </w:r>
      </w:hyperlink>
      <w:r>
        <w:rPr>
          <w:color w:val="467885"/>
          <w:spacing w:val="-4"/>
          <w:u w:val="none"/>
        </w:rPr>
        <w:t> </w:t>
      </w:r>
      <w:r>
        <w:rPr>
          <w:u w:val="none"/>
        </w:rPr>
        <w:t>or contact Fraternity and Sorority Affairs at (585) 2753167.</w:t>
      </w:r>
    </w:p>
    <w:p>
      <w:pPr>
        <w:pStyle w:val="BodyText"/>
      </w:pPr>
    </w:p>
    <w:p>
      <w:pPr>
        <w:pStyle w:val="BodyText"/>
        <w:spacing w:before="201"/>
      </w:pPr>
    </w:p>
    <w:p>
      <w:pPr>
        <w:pStyle w:val="Heading2"/>
        <w:ind w:left="45"/>
      </w:pPr>
      <w:bookmarkStart w:name="_TOC_250008" w:id="22"/>
      <w:r>
        <w:rPr>
          <w:spacing w:val="-2"/>
        </w:rPr>
        <w:t>Information</w:t>
      </w:r>
      <w:r>
        <w:rPr>
          <w:spacing w:val="-11"/>
        </w:rPr>
        <w:t> </w:t>
      </w:r>
      <w:r>
        <w:rPr>
          <w:spacing w:val="-2"/>
        </w:rPr>
        <w:t>Technology</w:t>
      </w:r>
      <w:r>
        <w:rPr>
          <w:spacing w:val="-8"/>
        </w:rPr>
        <w:t> </w:t>
      </w:r>
      <w:bookmarkEnd w:id="22"/>
      <w:r>
        <w:rPr>
          <w:spacing w:val="-2"/>
        </w:rPr>
        <w:t>Policies</w:t>
      </w:r>
    </w:p>
    <w:p>
      <w:pPr>
        <w:pStyle w:val="Heading4"/>
        <w:spacing w:before="306"/>
      </w:pPr>
      <w:r>
        <w:rPr>
          <w:spacing w:val="-2"/>
        </w:rPr>
        <w:t>Purpose</w:t>
      </w:r>
    </w:p>
    <w:p>
      <w:pPr>
        <w:pStyle w:val="BodyText"/>
        <w:spacing w:line="247" w:lineRule="auto" w:before="19"/>
        <w:ind w:left="67" w:hanging="10"/>
      </w:pPr>
      <w:r>
        <w:rPr/>
        <w:t>The</w:t>
      </w:r>
      <w:r>
        <w:rPr>
          <w:spacing w:val="-2"/>
        </w:rPr>
        <w:t> </w:t>
      </w:r>
      <w:r>
        <w:rPr/>
        <w:t>University</w:t>
      </w:r>
      <w:r>
        <w:rPr>
          <w:spacing w:val="-2"/>
        </w:rPr>
        <w:t> </w:t>
      </w:r>
      <w:r>
        <w:rPr/>
        <w:t>of</w:t>
      </w:r>
      <w:r>
        <w:rPr>
          <w:spacing w:val="-2"/>
        </w:rPr>
        <w:t> </w:t>
      </w:r>
      <w:r>
        <w:rPr/>
        <w:t>Rochester</w:t>
      </w:r>
      <w:r>
        <w:rPr>
          <w:spacing w:val="-2"/>
        </w:rPr>
        <w:t> </w:t>
      </w:r>
      <w:r>
        <w:rPr/>
        <w:t>recognizes</w:t>
      </w:r>
      <w:r>
        <w:rPr>
          <w:spacing w:val="-2"/>
        </w:rPr>
        <w:t> </w:t>
      </w:r>
      <w:r>
        <w:rPr/>
        <w:t>the</w:t>
      </w:r>
      <w:r>
        <w:rPr>
          <w:spacing w:val="-2"/>
        </w:rPr>
        <w:t> </w:t>
      </w:r>
      <w:r>
        <w:rPr/>
        <w:t>vital</w:t>
      </w:r>
      <w:r>
        <w:rPr>
          <w:spacing w:val="-1"/>
        </w:rPr>
        <w:t> </w:t>
      </w:r>
      <w:r>
        <w:rPr/>
        <w:t>role</w:t>
      </w:r>
      <w:r>
        <w:rPr>
          <w:spacing w:val="-2"/>
        </w:rPr>
        <w:t> </w:t>
      </w:r>
      <w:r>
        <w:rPr/>
        <w:t>information</w:t>
      </w:r>
      <w:r>
        <w:rPr>
          <w:spacing w:val="-3"/>
        </w:rPr>
        <w:t> </w:t>
      </w:r>
      <w:r>
        <w:rPr/>
        <w:t>technology</w:t>
      </w:r>
      <w:r>
        <w:rPr>
          <w:spacing w:val="-2"/>
        </w:rPr>
        <w:t> </w:t>
      </w:r>
      <w:r>
        <w:rPr/>
        <w:t>plays</w:t>
      </w:r>
      <w:r>
        <w:rPr>
          <w:spacing w:val="-2"/>
        </w:rPr>
        <w:t> </w:t>
      </w:r>
      <w:r>
        <w:rPr/>
        <w:t>in</w:t>
      </w:r>
      <w:r>
        <w:rPr>
          <w:spacing w:val="-3"/>
        </w:rPr>
        <w:t> </w:t>
      </w:r>
      <w:r>
        <w:rPr/>
        <w:t>the</w:t>
      </w:r>
      <w:r>
        <w:rPr>
          <w:spacing w:val="-2"/>
        </w:rPr>
        <w:t> </w:t>
      </w:r>
      <w:r>
        <w:rPr/>
        <w:t>University's</w:t>
      </w:r>
      <w:r>
        <w:rPr>
          <w:spacing w:val="-2"/>
        </w:rPr>
        <w:t> </w:t>
      </w:r>
      <w:r>
        <w:rPr/>
        <w:t>missions and related administrative activities, as well as the importance in an academic environment of protecting information in all forms. As more information is used and shared in a digital format by students, faculty and staff,</w:t>
      </w:r>
      <w:r>
        <w:rPr>
          <w:spacing w:val="-10"/>
        </w:rPr>
        <w:t> </w:t>
      </w:r>
      <w:r>
        <w:rPr/>
        <w:t>both</w:t>
      </w:r>
      <w:r>
        <w:rPr>
          <w:spacing w:val="-5"/>
        </w:rPr>
        <w:t> </w:t>
      </w:r>
      <w:r>
        <w:rPr/>
        <w:t>within</w:t>
      </w:r>
      <w:r>
        <w:rPr>
          <w:spacing w:val="-8"/>
        </w:rPr>
        <w:t> </w:t>
      </w:r>
      <w:r>
        <w:rPr/>
        <w:t>and</w:t>
      </w:r>
      <w:r>
        <w:rPr>
          <w:spacing w:val="-8"/>
        </w:rPr>
        <w:t> </w:t>
      </w:r>
      <w:r>
        <w:rPr/>
        <w:t>outside</w:t>
      </w:r>
      <w:r>
        <w:rPr>
          <w:spacing w:val="-7"/>
        </w:rPr>
        <w:t> </w:t>
      </w:r>
      <w:r>
        <w:rPr/>
        <w:t>the</w:t>
      </w:r>
      <w:r>
        <w:rPr>
          <w:spacing w:val="-3"/>
        </w:rPr>
        <w:t> </w:t>
      </w:r>
      <w:r>
        <w:rPr/>
        <w:t>University,</w:t>
      </w:r>
      <w:r>
        <w:rPr>
          <w:spacing w:val="-10"/>
        </w:rPr>
        <w:t> </w:t>
      </w:r>
      <w:r>
        <w:rPr/>
        <w:t>an</w:t>
      </w:r>
      <w:r>
        <w:rPr>
          <w:spacing w:val="-8"/>
        </w:rPr>
        <w:t> </w:t>
      </w:r>
      <w:r>
        <w:rPr/>
        <w:t>increased</w:t>
      </w:r>
      <w:r>
        <w:rPr>
          <w:spacing w:val="-8"/>
        </w:rPr>
        <w:t> </w:t>
      </w:r>
      <w:r>
        <w:rPr/>
        <w:t>effort</w:t>
      </w:r>
      <w:r>
        <w:rPr>
          <w:spacing w:val="-10"/>
        </w:rPr>
        <w:t> </w:t>
      </w:r>
      <w:r>
        <w:rPr/>
        <w:t>must</w:t>
      </w:r>
      <w:r>
        <w:rPr>
          <w:spacing w:val="-9"/>
        </w:rPr>
        <w:t> </w:t>
      </w:r>
      <w:r>
        <w:rPr/>
        <w:t>be</w:t>
      </w:r>
      <w:r>
        <w:rPr>
          <w:spacing w:val="-7"/>
        </w:rPr>
        <w:t> </w:t>
      </w:r>
      <w:r>
        <w:rPr/>
        <w:t>made</w:t>
      </w:r>
      <w:r>
        <w:rPr>
          <w:spacing w:val="-7"/>
        </w:rPr>
        <w:t> </w:t>
      </w:r>
      <w:r>
        <w:rPr/>
        <w:t>to</w:t>
      </w:r>
      <w:r>
        <w:rPr>
          <w:spacing w:val="-5"/>
        </w:rPr>
        <w:t> </w:t>
      </w:r>
      <w:r>
        <w:rPr/>
        <w:t>protect</w:t>
      </w:r>
      <w:r>
        <w:rPr>
          <w:spacing w:val="-6"/>
        </w:rPr>
        <w:t> </w:t>
      </w:r>
      <w:r>
        <w:rPr/>
        <w:t>the</w:t>
      </w:r>
      <w:r>
        <w:rPr>
          <w:spacing w:val="-7"/>
        </w:rPr>
        <w:t> </w:t>
      </w:r>
      <w:r>
        <w:rPr/>
        <w:t>information</w:t>
      </w:r>
      <w:r>
        <w:rPr>
          <w:spacing w:val="-8"/>
        </w:rPr>
        <w:t> </w:t>
      </w:r>
      <w:r>
        <w:rPr/>
        <w:t>and the</w:t>
      </w:r>
      <w:r>
        <w:rPr>
          <w:spacing w:val="-8"/>
        </w:rPr>
        <w:t> </w:t>
      </w:r>
      <w:r>
        <w:rPr/>
        <w:t>technology</w:t>
      </w:r>
      <w:r>
        <w:rPr>
          <w:spacing w:val="-8"/>
        </w:rPr>
        <w:t> </w:t>
      </w:r>
      <w:r>
        <w:rPr/>
        <w:t>resources</w:t>
      </w:r>
      <w:r>
        <w:rPr>
          <w:spacing w:val="-4"/>
        </w:rPr>
        <w:t> </w:t>
      </w:r>
      <w:r>
        <w:rPr/>
        <w:t>that</w:t>
      </w:r>
      <w:r>
        <w:rPr>
          <w:spacing w:val="-11"/>
        </w:rPr>
        <w:t> </w:t>
      </w:r>
      <w:r>
        <w:rPr/>
        <w:t>support</w:t>
      </w:r>
      <w:r>
        <w:rPr>
          <w:spacing w:val="-10"/>
        </w:rPr>
        <w:t> </w:t>
      </w:r>
      <w:r>
        <w:rPr/>
        <w:t>it.</w:t>
      </w:r>
      <w:r>
        <w:rPr>
          <w:spacing w:val="-7"/>
        </w:rPr>
        <w:t> </w:t>
      </w:r>
      <w:r>
        <w:rPr/>
        <w:t>Increased</w:t>
      </w:r>
      <w:r>
        <w:rPr>
          <w:spacing w:val="-9"/>
        </w:rPr>
        <w:t> </w:t>
      </w:r>
      <w:r>
        <w:rPr/>
        <w:t>protection</w:t>
      </w:r>
      <w:r>
        <w:rPr>
          <w:spacing w:val="-9"/>
        </w:rPr>
        <w:t> </w:t>
      </w:r>
      <w:r>
        <w:rPr/>
        <w:t>of</w:t>
      </w:r>
      <w:r>
        <w:rPr>
          <w:spacing w:val="-8"/>
        </w:rPr>
        <w:t> </w:t>
      </w:r>
      <w:r>
        <w:rPr/>
        <w:t>our</w:t>
      </w:r>
      <w:r>
        <w:rPr>
          <w:spacing w:val="-8"/>
        </w:rPr>
        <w:t> </w:t>
      </w:r>
      <w:r>
        <w:rPr/>
        <w:t>information</w:t>
      </w:r>
      <w:r>
        <w:rPr>
          <w:spacing w:val="-9"/>
        </w:rPr>
        <w:t> </w:t>
      </w:r>
      <w:r>
        <w:rPr/>
        <w:t>and</w:t>
      </w:r>
      <w:r>
        <w:rPr>
          <w:spacing w:val="-9"/>
        </w:rPr>
        <w:t> </w:t>
      </w:r>
      <w:r>
        <w:rPr/>
        <w:t>Information</w:t>
      </w:r>
      <w:r>
        <w:rPr>
          <w:spacing w:val="-9"/>
        </w:rPr>
        <w:t> </w:t>
      </w:r>
      <w:r>
        <w:rPr/>
        <w:t>Technology Resources</w:t>
      </w:r>
      <w:r>
        <w:rPr>
          <w:spacing w:val="-1"/>
        </w:rPr>
        <w:t> </w:t>
      </w:r>
      <w:r>
        <w:rPr/>
        <w:t>to</w:t>
      </w:r>
      <w:r>
        <w:rPr>
          <w:spacing w:val="-2"/>
        </w:rPr>
        <w:t> </w:t>
      </w:r>
      <w:r>
        <w:rPr/>
        <w:t>assure the</w:t>
      </w:r>
      <w:r>
        <w:rPr>
          <w:spacing w:val="-1"/>
        </w:rPr>
        <w:t> </w:t>
      </w:r>
      <w:r>
        <w:rPr/>
        <w:t>usability</w:t>
      </w:r>
      <w:r>
        <w:rPr>
          <w:spacing w:val="-1"/>
        </w:rPr>
        <w:t> </w:t>
      </w:r>
      <w:r>
        <w:rPr/>
        <w:t>and</w:t>
      </w:r>
      <w:r>
        <w:rPr>
          <w:spacing w:val="-2"/>
        </w:rPr>
        <w:t> </w:t>
      </w:r>
      <w:r>
        <w:rPr/>
        <w:t>availability</w:t>
      </w:r>
      <w:r>
        <w:rPr>
          <w:spacing w:val="-1"/>
        </w:rPr>
        <w:t> </w:t>
      </w:r>
      <w:r>
        <w:rPr/>
        <w:t>of</w:t>
      </w:r>
      <w:r>
        <w:rPr>
          <w:spacing w:val="-1"/>
        </w:rPr>
        <w:t> </w:t>
      </w:r>
      <w:r>
        <w:rPr/>
        <w:t>those</w:t>
      </w:r>
      <w:r>
        <w:rPr>
          <w:spacing w:val="-1"/>
        </w:rPr>
        <w:t> </w:t>
      </w:r>
      <w:r>
        <w:rPr/>
        <w:t>Resources</w:t>
      </w:r>
      <w:r>
        <w:rPr>
          <w:spacing w:val="-1"/>
        </w:rPr>
        <w:t> </w:t>
      </w:r>
      <w:r>
        <w:rPr/>
        <w:t>is</w:t>
      </w:r>
      <w:r>
        <w:rPr>
          <w:spacing w:val="-1"/>
        </w:rPr>
        <w:t> </w:t>
      </w:r>
      <w:r>
        <w:rPr/>
        <w:t>the</w:t>
      </w:r>
      <w:r>
        <w:rPr>
          <w:spacing w:val="-1"/>
        </w:rPr>
        <w:t> </w:t>
      </w:r>
      <w:r>
        <w:rPr/>
        <w:t>primary</w:t>
      </w:r>
      <w:r>
        <w:rPr>
          <w:spacing w:val="-1"/>
        </w:rPr>
        <w:t> </w:t>
      </w:r>
      <w:r>
        <w:rPr/>
        <w:t>purpose</w:t>
      </w:r>
      <w:r>
        <w:rPr>
          <w:spacing w:val="-1"/>
        </w:rPr>
        <w:t> </w:t>
      </w:r>
      <w:r>
        <w:rPr/>
        <w:t>of this</w:t>
      </w:r>
      <w:r>
        <w:rPr>
          <w:spacing w:val="-1"/>
        </w:rPr>
        <w:t> </w:t>
      </w:r>
      <w:r>
        <w:rPr/>
        <w:t>Policy. The Policy also addresses privacy and usage of those who access University Information Technology Resources.</w:t>
      </w:r>
    </w:p>
    <w:p>
      <w:pPr>
        <w:pStyle w:val="BodyText"/>
        <w:spacing w:before="9"/>
        <w:ind w:left="67"/>
      </w:pPr>
      <w:r>
        <w:rPr/>
        <w:t>Please</w:t>
      </w:r>
      <w:r>
        <w:rPr>
          <w:spacing w:val="-7"/>
        </w:rPr>
        <w:t> </w:t>
      </w:r>
      <w:r>
        <w:rPr/>
        <w:t>review</w:t>
      </w:r>
      <w:r>
        <w:rPr>
          <w:spacing w:val="-6"/>
        </w:rPr>
        <w:t> </w:t>
      </w:r>
      <w:r>
        <w:rPr/>
        <w:t>all</w:t>
      </w:r>
      <w:r>
        <w:rPr>
          <w:spacing w:val="-3"/>
        </w:rPr>
        <w:t> </w:t>
      </w:r>
      <w:hyperlink r:id="rId39">
        <w:r>
          <w:rPr>
            <w:color w:val="467885"/>
            <w:u w:val="single" w:color="467885"/>
          </w:rPr>
          <w:t>University</w:t>
        </w:r>
        <w:r>
          <w:rPr>
            <w:color w:val="467885"/>
            <w:spacing w:val="-6"/>
            <w:u w:val="single" w:color="467885"/>
          </w:rPr>
          <w:t> </w:t>
        </w:r>
        <w:r>
          <w:rPr>
            <w:color w:val="467885"/>
            <w:u w:val="single" w:color="467885"/>
          </w:rPr>
          <w:t>IT</w:t>
        </w:r>
        <w:r>
          <w:rPr>
            <w:color w:val="467885"/>
            <w:spacing w:val="-8"/>
            <w:u w:val="single" w:color="467885"/>
          </w:rPr>
          <w:t> </w:t>
        </w:r>
        <w:r>
          <w:rPr>
            <w:color w:val="467885"/>
            <w:spacing w:val="-2"/>
            <w:u w:val="single" w:color="467885"/>
          </w:rPr>
          <w:t>policies</w:t>
        </w:r>
      </w:hyperlink>
      <w:r>
        <w:rPr>
          <w:spacing w:val="-2"/>
          <w:u w:val="none"/>
        </w:rPr>
        <w:t>.</w:t>
      </w:r>
    </w:p>
    <w:p>
      <w:pPr>
        <w:pStyle w:val="BodyText"/>
        <w:spacing w:before="33"/>
      </w:pPr>
    </w:p>
    <w:p>
      <w:pPr>
        <w:pStyle w:val="Heading4"/>
        <w:spacing w:before="1"/>
      </w:pPr>
      <w:r>
        <w:rPr/>
        <w:t>Social</w:t>
      </w:r>
      <w:r>
        <w:rPr>
          <w:spacing w:val="-10"/>
        </w:rPr>
        <w:t> </w:t>
      </w:r>
      <w:r>
        <w:rPr/>
        <w:t>Networking</w:t>
      </w:r>
      <w:r>
        <w:rPr>
          <w:spacing w:val="-8"/>
        </w:rPr>
        <w:t> </w:t>
      </w:r>
      <w:r>
        <w:rPr>
          <w:spacing w:val="-2"/>
        </w:rPr>
        <w:t>Websites</w:t>
      </w:r>
    </w:p>
    <w:p>
      <w:pPr>
        <w:pStyle w:val="BodyText"/>
        <w:spacing w:line="249" w:lineRule="auto" w:before="19"/>
        <w:ind w:left="67" w:right="199" w:hanging="10"/>
      </w:pPr>
      <w:r>
        <w:rPr/>
        <w:t>The</w:t>
      </w:r>
      <w:r>
        <w:rPr>
          <w:spacing w:val="-6"/>
        </w:rPr>
        <w:t> </w:t>
      </w:r>
      <w:r>
        <w:rPr/>
        <w:t>University</w:t>
      </w:r>
      <w:r>
        <w:rPr>
          <w:spacing w:val="-6"/>
        </w:rPr>
        <w:t> </w:t>
      </w:r>
      <w:r>
        <w:rPr/>
        <w:t>does</w:t>
      </w:r>
      <w:r>
        <w:rPr>
          <w:spacing w:val="-6"/>
        </w:rPr>
        <w:t> </w:t>
      </w:r>
      <w:r>
        <w:rPr/>
        <w:t>not</w:t>
      </w:r>
      <w:r>
        <w:rPr>
          <w:spacing w:val="-8"/>
        </w:rPr>
        <w:t> </w:t>
      </w:r>
      <w:r>
        <w:rPr/>
        <w:t>monitor</w:t>
      </w:r>
      <w:r>
        <w:rPr>
          <w:spacing w:val="-6"/>
        </w:rPr>
        <w:t> </w:t>
      </w:r>
      <w:r>
        <w:rPr/>
        <w:t>the</w:t>
      </w:r>
      <w:r>
        <w:rPr>
          <w:spacing w:val="-6"/>
        </w:rPr>
        <w:t> </w:t>
      </w:r>
      <w:r>
        <w:rPr/>
        <w:t>internet</w:t>
      </w:r>
      <w:r>
        <w:rPr>
          <w:spacing w:val="-8"/>
        </w:rPr>
        <w:t> </w:t>
      </w:r>
      <w:r>
        <w:rPr/>
        <w:t>for</w:t>
      </w:r>
      <w:r>
        <w:rPr>
          <w:spacing w:val="-6"/>
        </w:rPr>
        <w:t> </w:t>
      </w:r>
      <w:r>
        <w:rPr/>
        <w:t>content.</w:t>
      </w:r>
      <w:r>
        <w:rPr>
          <w:spacing w:val="-5"/>
        </w:rPr>
        <w:t> </w:t>
      </w:r>
      <w:r>
        <w:rPr/>
        <w:t>When</w:t>
      </w:r>
      <w:r>
        <w:rPr>
          <w:spacing w:val="-7"/>
        </w:rPr>
        <w:t> </w:t>
      </w:r>
      <w:r>
        <w:rPr/>
        <w:t>we</w:t>
      </w:r>
      <w:r>
        <w:rPr>
          <w:spacing w:val="-6"/>
        </w:rPr>
        <w:t> </w:t>
      </w:r>
      <w:r>
        <w:rPr/>
        <w:t>have</w:t>
      </w:r>
      <w:r>
        <w:rPr>
          <w:spacing w:val="-6"/>
        </w:rPr>
        <w:t> </w:t>
      </w:r>
      <w:r>
        <w:rPr/>
        <w:t>knowledge</w:t>
      </w:r>
      <w:r>
        <w:rPr>
          <w:spacing w:val="-6"/>
        </w:rPr>
        <w:t> </w:t>
      </w:r>
      <w:r>
        <w:rPr/>
        <w:t>of</w:t>
      </w:r>
      <w:r>
        <w:rPr>
          <w:spacing w:val="-6"/>
        </w:rPr>
        <w:t> </w:t>
      </w:r>
      <w:r>
        <w:rPr/>
        <w:t>an</w:t>
      </w:r>
      <w:r>
        <w:rPr>
          <w:spacing w:val="-3"/>
        </w:rPr>
        <w:t> </w:t>
      </w:r>
      <w:r>
        <w:rPr/>
        <w:t>allegation</w:t>
      </w:r>
      <w:r>
        <w:rPr>
          <w:spacing w:val="-7"/>
        </w:rPr>
        <w:t> </w:t>
      </w:r>
      <w:r>
        <w:rPr/>
        <w:t>that</w:t>
      </w:r>
      <w:r>
        <w:rPr>
          <w:spacing w:val="-8"/>
        </w:rPr>
        <w:t> </w:t>
      </w:r>
      <w:r>
        <w:rPr/>
        <w:t>the law or a University policy may be violated, we will investigate such allegations. Students may be held</w:t>
      </w:r>
    </w:p>
    <w:p>
      <w:pPr>
        <w:pStyle w:val="BodyText"/>
        <w:spacing w:line="267" w:lineRule="exact"/>
        <w:ind w:left="67"/>
      </w:pPr>
      <w:r>
        <w:rPr/>
        <w:t>accountable</w:t>
      </w:r>
      <w:r>
        <w:rPr>
          <w:spacing w:val="-7"/>
        </w:rPr>
        <w:t> </w:t>
      </w:r>
      <w:r>
        <w:rPr/>
        <w:t>for</w:t>
      </w:r>
      <w:r>
        <w:rPr>
          <w:spacing w:val="-7"/>
        </w:rPr>
        <w:t> </w:t>
      </w:r>
      <w:r>
        <w:rPr/>
        <w:t>violations</w:t>
      </w:r>
      <w:r>
        <w:rPr>
          <w:spacing w:val="-7"/>
        </w:rPr>
        <w:t> </w:t>
      </w:r>
      <w:r>
        <w:rPr/>
        <w:t>of</w:t>
      </w:r>
      <w:r>
        <w:rPr>
          <w:spacing w:val="-7"/>
        </w:rPr>
        <w:t> </w:t>
      </w:r>
      <w:r>
        <w:rPr/>
        <w:t>law</w:t>
      </w:r>
      <w:r>
        <w:rPr>
          <w:spacing w:val="-7"/>
        </w:rPr>
        <w:t> </w:t>
      </w:r>
      <w:r>
        <w:rPr/>
        <w:t>or</w:t>
      </w:r>
      <w:r>
        <w:rPr>
          <w:spacing w:val="-7"/>
        </w:rPr>
        <w:t> </w:t>
      </w:r>
      <w:r>
        <w:rPr/>
        <w:t>University</w:t>
      </w:r>
      <w:r>
        <w:rPr>
          <w:spacing w:val="-6"/>
        </w:rPr>
        <w:t> </w:t>
      </w:r>
      <w:r>
        <w:rPr/>
        <w:t>policies</w:t>
      </w:r>
      <w:r>
        <w:rPr>
          <w:spacing w:val="-12"/>
        </w:rPr>
        <w:t> </w:t>
      </w:r>
      <w:r>
        <w:rPr/>
        <w:t>that</w:t>
      </w:r>
      <w:r>
        <w:rPr>
          <w:spacing w:val="-9"/>
        </w:rPr>
        <w:t> </w:t>
      </w:r>
      <w:r>
        <w:rPr/>
        <w:t>are</w:t>
      </w:r>
      <w:r>
        <w:rPr>
          <w:spacing w:val="-3"/>
        </w:rPr>
        <w:t> </w:t>
      </w:r>
      <w:r>
        <w:rPr/>
        <w:t>revealed</w:t>
      </w:r>
      <w:r>
        <w:rPr>
          <w:spacing w:val="-7"/>
        </w:rPr>
        <w:t> </w:t>
      </w:r>
      <w:r>
        <w:rPr/>
        <w:t>during</w:t>
      </w:r>
      <w:r>
        <w:rPr>
          <w:spacing w:val="-6"/>
        </w:rPr>
        <w:t> </w:t>
      </w:r>
      <w:r>
        <w:rPr/>
        <w:t>such</w:t>
      </w:r>
      <w:r>
        <w:rPr>
          <w:spacing w:val="-8"/>
        </w:rPr>
        <w:t> </w:t>
      </w:r>
      <w:r>
        <w:rPr/>
        <w:t>an</w:t>
      </w:r>
      <w:r>
        <w:rPr>
          <w:spacing w:val="-8"/>
        </w:rPr>
        <w:t> </w:t>
      </w:r>
      <w:r>
        <w:rPr>
          <w:spacing w:val="-2"/>
        </w:rPr>
        <w:t>investigation.</w:t>
      </w:r>
    </w:p>
    <w:p>
      <w:pPr>
        <w:pStyle w:val="BodyText"/>
        <w:spacing w:before="34"/>
      </w:pPr>
    </w:p>
    <w:p>
      <w:pPr>
        <w:pStyle w:val="BodyText"/>
        <w:spacing w:line="247" w:lineRule="auto"/>
        <w:ind w:left="67" w:right="94" w:hanging="10"/>
      </w:pPr>
      <w:r>
        <w:rPr/>
        <w:t>Social networking sites present unique circumstances for their users, but do not necessitate a deviation from the</w:t>
      </w:r>
      <w:r>
        <w:rPr>
          <w:spacing w:val="-4"/>
        </w:rPr>
        <w:t> </w:t>
      </w:r>
      <w:r>
        <w:rPr/>
        <w:t>policies</w:t>
      </w:r>
      <w:r>
        <w:rPr>
          <w:spacing w:val="-4"/>
        </w:rPr>
        <w:t> </w:t>
      </w:r>
      <w:r>
        <w:rPr/>
        <w:t>and</w:t>
      </w:r>
      <w:r>
        <w:rPr>
          <w:spacing w:val="-5"/>
        </w:rPr>
        <w:t> </w:t>
      </w:r>
      <w:r>
        <w:rPr/>
        <w:t>practices</w:t>
      </w:r>
      <w:r>
        <w:rPr>
          <w:spacing w:val="-4"/>
        </w:rPr>
        <w:t> </w:t>
      </w:r>
      <w:r>
        <w:rPr/>
        <w:t>that</w:t>
      </w:r>
      <w:r>
        <w:rPr>
          <w:spacing w:val="-7"/>
        </w:rPr>
        <w:t> </w:t>
      </w:r>
      <w:r>
        <w:rPr/>
        <w:t>guide</w:t>
      </w:r>
      <w:r>
        <w:rPr>
          <w:spacing w:val="-4"/>
        </w:rPr>
        <w:t> </w:t>
      </w:r>
      <w:r>
        <w:rPr/>
        <w:t>the</w:t>
      </w:r>
      <w:r>
        <w:rPr>
          <w:spacing w:val="-4"/>
        </w:rPr>
        <w:t> </w:t>
      </w:r>
      <w:r>
        <w:rPr/>
        <w:t>University</w:t>
      </w:r>
      <w:r>
        <w:rPr>
          <w:spacing w:val="-4"/>
        </w:rPr>
        <w:t> </w:t>
      </w:r>
      <w:r>
        <w:rPr/>
        <w:t>community's</w:t>
      </w:r>
      <w:r>
        <w:rPr>
          <w:spacing w:val="-4"/>
        </w:rPr>
        <w:t> </w:t>
      </w:r>
      <w:r>
        <w:rPr/>
        <w:t>use</w:t>
      </w:r>
      <w:r>
        <w:rPr>
          <w:spacing w:val="-4"/>
        </w:rPr>
        <w:t> </w:t>
      </w:r>
      <w:r>
        <w:rPr/>
        <w:t>of</w:t>
      </w:r>
      <w:r>
        <w:rPr>
          <w:spacing w:val="-4"/>
        </w:rPr>
        <w:t> </w:t>
      </w:r>
      <w:r>
        <w:rPr/>
        <w:t>the</w:t>
      </w:r>
      <w:r>
        <w:rPr>
          <w:spacing w:val="-4"/>
        </w:rPr>
        <w:t> </w:t>
      </w:r>
      <w:r>
        <w:rPr/>
        <w:t>internet.</w:t>
      </w:r>
      <w:r>
        <w:rPr>
          <w:spacing w:val="-3"/>
        </w:rPr>
        <w:t> </w:t>
      </w:r>
      <w:r>
        <w:rPr/>
        <w:t>Students</w:t>
      </w:r>
      <w:r>
        <w:rPr>
          <w:spacing w:val="-4"/>
        </w:rPr>
        <w:t> </w:t>
      </w:r>
      <w:r>
        <w:rPr/>
        <w:t>are</w:t>
      </w:r>
      <w:r>
        <w:rPr>
          <w:spacing w:val="-4"/>
        </w:rPr>
        <w:t> </w:t>
      </w:r>
      <w:r>
        <w:rPr/>
        <w:t>advised</w:t>
      </w:r>
      <w:r>
        <w:rPr>
          <w:spacing w:val="-5"/>
        </w:rPr>
        <w:t> </w:t>
      </w:r>
      <w:r>
        <w:rPr/>
        <w:t>to</w:t>
      </w:r>
      <w:r>
        <w:rPr>
          <w:spacing w:val="-5"/>
        </w:rPr>
        <w:t> </w:t>
      </w:r>
      <w:r>
        <w:rPr/>
        <w:t>be aware that the information they post on these sites may be seen by their relatives, their faculty, their future</w:t>
      </w:r>
    </w:p>
    <w:p>
      <w:pPr>
        <w:pStyle w:val="BodyText"/>
        <w:spacing w:line="249" w:lineRule="auto" w:before="1"/>
        <w:ind w:left="67"/>
      </w:pPr>
      <w:r>
        <w:rPr/>
        <w:t>employers,</w:t>
      </w:r>
      <w:r>
        <w:rPr>
          <w:spacing w:val="-9"/>
        </w:rPr>
        <w:t> </w:t>
      </w:r>
      <w:r>
        <w:rPr/>
        <w:t>etc.</w:t>
      </w:r>
      <w:r>
        <w:rPr>
          <w:spacing w:val="-6"/>
        </w:rPr>
        <w:t> </w:t>
      </w:r>
      <w:r>
        <w:rPr/>
        <w:t>Just</w:t>
      </w:r>
      <w:r>
        <w:rPr>
          <w:spacing w:val="-8"/>
        </w:rPr>
        <w:t> </w:t>
      </w:r>
      <w:r>
        <w:rPr/>
        <w:t>as</w:t>
      </w:r>
      <w:r>
        <w:rPr>
          <w:spacing w:val="-6"/>
        </w:rPr>
        <w:t> </w:t>
      </w:r>
      <w:r>
        <w:rPr/>
        <w:t>the</w:t>
      </w:r>
      <w:r>
        <w:rPr>
          <w:spacing w:val="-6"/>
        </w:rPr>
        <w:t> </w:t>
      </w:r>
      <w:r>
        <w:rPr/>
        <w:t>University</w:t>
      </w:r>
      <w:r>
        <w:rPr>
          <w:spacing w:val="-6"/>
        </w:rPr>
        <w:t> </w:t>
      </w:r>
      <w:r>
        <w:rPr/>
        <w:t>does</w:t>
      </w:r>
      <w:r>
        <w:rPr>
          <w:spacing w:val="-6"/>
        </w:rPr>
        <w:t> </w:t>
      </w:r>
      <w:r>
        <w:rPr/>
        <w:t>not</w:t>
      </w:r>
      <w:r>
        <w:rPr>
          <w:spacing w:val="-5"/>
        </w:rPr>
        <w:t> </w:t>
      </w:r>
      <w:r>
        <w:rPr/>
        <w:t>monitor</w:t>
      </w:r>
      <w:r>
        <w:rPr>
          <w:spacing w:val="-6"/>
        </w:rPr>
        <w:t> </w:t>
      </w:r>
      <w:r>
        <w:rPr/>
        <w:t>students'</w:t>
      </w:r>
      <w:r>
        <w:rPr>
          <w:spacing w:val="-3"/>
        </w:rPr>
        <w:t> </w:t>
      </w:r>
      <w:r>
        <w:rPr/>
        <w:t>postings</w:t>
      </w:r>
      <w:r>
        <w:rPr>
          <w:spacing w:val="-6"/>
        </w:rPr>
        <w:t> </w:t>
      </w:r>
      <w:r>
        <w:rPr/>
        <w:t>for</w:t>
      </w:r>
      <w:r>
        <w:rPr>
          <w:spacing w:val="-6"/>
        </w:rPr>
        <w:t> </w:t>
      </w:r>
      <w:r>
        <w:rPr/>
        <w:t>content,</w:t>
      </w:r>
      <w:r>
        <w:rPr>
          <w:spacing w:val="-9"/>
        </w:rPr>
        <w:t> </w:t>
      </w:r>
      <w:r>
        <w:rPr/>
        <w:t>it</w:t>
      </w:r>
      <w:r>
        <w:rPr>
          <w:spacing w:val="-5"/>
        </w:rPr>
        <w:t> </w:t>
      </w:r>
      <w:r>
        <w:rPr/>
        <w:t>makes</w:t>
      </w:r>
      <w:r>
        <w:rPr>
          <w:spacing w:val="-6"/>
        </w:rPr>
        <w:t> </w:t>
      </w:r>
      <w:r>
        <w:rPr/>
        <w:t>no</w:t>
      </w:r>
      <w:r>
        <w:rPr>
          <w:spacing w:val="-4"/>
        </w:rPr>
        <w:t> </w:t>
      </w:r>
      <w:r>
        <w:rPr/>
        <w:t>effort</w:t>
      </w:r>
      <w:r>
        <w:rPr>
          <w:spacing w:val="-9"/>
        </w:rPr>
        <w:t> </w:t>
      </w:r>
      <w:r>
        <w:rPr/>
        <w:t>and,</w:t>
      </w:r>
      <w:r>
        <w:rPr>
          <w:spacing w:val="-5"/>
        </w:rPr>
        <w:t> </w:t>
      </w:r>
      <w:r>
        <w:rPr/>
        <w:t>in fact, can make no effort to control access to any student's information or postings on social networking sites.</w:t>
      </w:r>
    </w:p>
    <w:p>
      <w:pPr>
        <w:pStyle w:val="BodyText"/>
        <w:spacing w:before="244"/>
      </w:pPr>
    </w:p>
    <w:p>
      <w:pPr>
        <w:pStyle w:val="Heading2"/>
        <w:ind w:left="45"/>
      </w:pPr>
      <w:bookmarkStart w:name="_TOC_250007" w:id="23"/>
      <w:r>
        <w:rPr/>
        <w:t>Involuntary</w:t>
      </w:r>
      <w:r>
        <w:rPr>
          <w:spacing w:val="-15"/>
        </w:rPr>
        <w:t> </w:t>
      </w:r>
      <w:r>
        <w:rPr/>
        <w:t>Leaves</w:t>
      </w:r>
      <w:r>
        <w:rPr>
          <w:spacing w:val="-13"/>
        </w:rPr>
        <w:t> </w:t>
      </w:r>
      <w:r>
        <w:rPr/>
        <w:t>of</w:t>
      </w:r>
      <w:r>
        <w:rPr>
          <w:spacing w:val="-14"/>
        </w:rPr>
        <w:t> </w:t>
      </w:r>
      <w:bookmarkEnd w:id="23"/>
      <w:r>
        <w:rPr>
          <w:spacing w:val="-2"/>
        </w:rPr>
        <w:t>Absence</w:t>
      </w:r>
    </w:p>
    <w:p>
      <w:pPr>
        <w:pStyle w:val="BodyText"/>
        <w:spacing w:line="249" w:lineRule="auto" w:before="335"/>
        <w:ind w:left="67" w:right="149" w:hanging="10"/>
      </w:pPr>
      <w:r>
        <w:rPr/>
        <w:t>The University of Rochester provides a wide range of services to</w:t>
      </w:r>
      <w:r>
        <w:rPr>
          <w:spacing w:val="-1"/>
        </w:rPr>
        <w:t> </w:t>
      </w:r>
      <w:r>
        <w:rPr/>
        <w:t>support</w:t>
      </w:r>
      <w:r>
        <w:rPr>
          <w:spacing w:val="-3"/>
        </w:rPr>
        <w:t> </w:t>
      </w:r>
      <w:r>
        <w:rPr/>
        <w:t>and address the mental and</w:t>
      </w:r>
      <w:r>
        <w:rPr>
          <w:spacing w:val="-1"/>
        </w:rPr>
        <w:t> </w:t>
      </w:r>
      <w:r>
        <w:rPr/>
        <w:t>physical health</w:t>
      </w:r>
      <w:r>
        <w:rPr>
          <w:spacing w:val="-8"/>
        </w:rPr>
        <w:t> </w:t>
      </w:r>
      <w:r>
        <w:rPr/>
        <w:t>needs</w:t>
      </w:r>
      <w:r>
        <w:rPr>
          <w:spacing w:val="-7"/>
        </w:rPr>
        <w:t> </w:t>
      </w:r>
      <w:r>
        <w:rPr/>
        <w:t>of</w:t>
      </w:r>
      <w:r>
        <w:rPr>
          <w:spacing w:val="-7"/>
        </w:rPr>
        <w:t> </w:t>
      </w:r>
      <w:r>
        <w:rPr/>
        <w:t>students</w:t>
      </w:r>
      <w:r>
        <w:rPr>
          <w:spacing w:val="-7"/>
        </w:rPr>
        <w:t> </w:t>
      </w:r>
      <w:r>
        <w:rPr/>
        <w:t>including</w:t>
      </w:r>
      <w:r>
        <w:rPr>
          <w:spacing w:val="-6"/>
        </w:rPr>
        <w:t> </w:t>
      </w:r>
      <w:r>
        <w:rPr/>
        <w:t>assessment,</w:t>
      </w:r>
      <w:r>
        <w:rPr>
          <w:spacing w:val="-10"/>
        </w:rPr>
        <w:t> </w:t>
      </w:r>
      <w:r>
        <w:rPr/>
        <w:t>short-term</w:t>
      </w:r>
      <w:r>
        <w:rPr>
          <w:spacing w:val="-6"/>
        </w:rPr>
        <w:t> </w:t>
      </w:r>
      <w:r>
        <w:rPr/>
        <w:t>care</w:t>
      </w:r>
      <w:r>
        <w:rPr>
          <w:spacing w:val="-7"/>
        </w:rPr>
        <w:t> </w:t>
      </w:r>
      <w:r>
        <w:rPr/>
        <w:t>as</w:t>
      </w:r>
      <w:r>
        <w:rPr>
          <w:spacing w:val="-7"/>
        </w:rPr>
        <w:t> </w:t>
      </w:r>
      <w:r>
        <w:rPr/>
        <w:t>appropriate,</w:t>
      </w:r>
      <w:r>
        <w:rPr>
          <w:spacing w:val="-9"/>
        </w:rPr>
        <w:t> </w:t>
      </w:r>
      <w:r>
        <w:rPr/>
        <w:t>and</w:t>
      </w:r>
      <w:r>
        <w:rPr>
          <w:spacing w:val="-8"/>
        </w:rPr>
        <w:t> </w:t>
      </w:r>
      <w:r>
        <w:rPr/>
        <w:t>referrals.</w:t>
      </w:r>
      <w:r>
        <w:rPr>
          <w:spacing w:val="-6"/>
        </w:rPr>
        <w:t> </w:t>
      </w:r>
      <w:r>
        <w:rPr/>
        <w:t>Our</w:t>
      </w:r>
      <w:r>
        <w:rPr>
          <w:spacing w:val="-7"/>
        </w:rPr>
        <w:t> </w:t>
      </w:r>
      <w:r>
        <w:rPr/>
        <w:t>first</w:t>
      </w:r>
      <w:r>
        <w:rPr>
          <w:spacing w:val="-9"/>
        </w:rPr>
        <w:t> </w:t>
      </w:r>
      <w:r>
        <w:rPr/>
        <w:t>concern is for the health and welfare of each individual in our community. Our goal is to enable all of our students to</w:t>
      </w:r>
    </w:p>
    <w:p>
      <w:pPr>
        <w:pStyle w:val="BodyText"/>
        <w:spacing w:after="0" w:line="249" w:lineRule="auto"/>
        <w:sectPr>
          <w:footerReference w:type="default" r:id="rId37"/>
          <w:pgSz w:w="12240" w:h="15840"/>
          <w:pgMar w:header="0" w:footer="782" w:top="1400" w:bottom="980" w:left="1080" w:right="1080"/>
        </w:sectPr>
      </w:pPr>
    </w:p>
    <w:p>
      <w:pPr>
        <w:pStyle w:val="BodyText"/>
        <w:spacing w:line="247" w:lineRule="auto" w:before="42"/>
        <w:ind w:left="67" w:right="94"/>
      </w:pPr>
      <w:r>
        <w:rPr/>
        <w:t>participate</w:t>
      </w:r>
      <w:r>
        <w:rPr>
          <w:spacing w:val="-1"/>
        </w:rPr>
        <w:t> </w:t>
      </w:r>
      <w:r>
        <w:rPr/>
        <w:t>fully</w:t>
      </w:r>
      <w:r>
        <w:rPr>
          <w:spacing w:val="-1"/>
        </w:rPr>
        <w:t> </w:t>
      </w:r>
      <w:r>
        <w:rPr/>
        <w:t>as</w:t>
      </w:r>
      <w:r>
        <w:rPr>
          <w:spacing w:val="-1"/>
        </w:rPr>
        <w:t> </w:t>
      </w:r>
      <w:r>
        <w:rPr/>
        <w:t>members</w:t>
      </w:r>
      <w:r>
        <w:rPr>
          <w:spacing w:val="-1"/>
        </w:rPr>
        <w:t> </w:t>
      </w:r>
      <w:r>
        <w:rPr/>
        <w:t>of</w:t>
      </w:r>
      <w:r>
        <w:rPr>
          <w:spacing w:val="-1"/>
        </w:rPr>
        <w:t> </w:t>
      </w:r>
      <w:r>
        <w:rPr/>
        <w:t>Rochester's</w:t>
      </w:r>
      <w:r>
        <w:rPr>
          <w:spacing w:val="-2"/>
        </w:rPr>
        <w:t> </w:t>
      </w:r>
      <w:r>
        <w:rPr/>
        <w:t>academic</w:t>
      </w:r>
      <w:r>
        <w:rPr>
          <w:spacing w:val="-3"/>
        </w:rPr>
        <w:t> </w:t>
      </w:r>
      <w:r>
        <w:rPr/>
        <w:t>community. However,</w:t>
      </w:r>
      <w:r>
        <w:rPr>
          <w:spacing w:val="-4"/>
        </w:rPr>
        <w:t> </w:t>
      </w:r>
      <w:r>
        <w:rPr/>
        <w:t>students</w:t>
      </w:r>
      <w:r>
        <w:rPr>
          <w:spacing w:val="-1"/>
        </w:rPr>
        <w:t> </w:t>
      </w:r>
      <w:r>
        <w:rPr/>
        <w:t>who</w:t>
      </w:r>
      <w:r>
        <w:rPr>
          <w:spacing w:val="-3"/>
        </w:rPr>
        <w:t> </w:t>
      </w:r>
      <w:r>
        <w:rPr/>
        <w:t>disrupt, or</w:t>
      </w:r>
      <w:r>
        <w:rPr>
          <w:spacing w:val="-1"/>
        </w:rPr>
        <w:t> </w:t>
      </w:r>
      <w:r>
        <w:rPr/>
        <w:t>threaten to disrupt, the activities of the University community for reasons that are not necessarily best addressed through disciplinary action, may be required to take a leave of absence from the University. Under these circumstances, students will be given the opportunity to take a voluntary leave. If a student</w:t>
      </w:r>
      <w:r>
        <w:rPr>
          <w:spacing w:val="-1"/>
        </w:rPr>
        <w:t> </w:t>
      </w:r>
      <w:r>
        <w:rPr/>
        <w:t>declines to take a voluntary leave, the University may determine that the student's welfare, or the needs of the community, requires</w:t>
      </w:r>
      <w:r>
        <w:rPr>
          <w:spacing w:val="-7"/>
        </w:rPr>
        <w:t> </w:t>
      </w:r>
      <w:r>
        <w:rPr/>
        <w:t>a</w:t>
      </w:r>
      <w:r>
        <w:rPr>
          <w:spacing w:val="-7"/>
        </w:rPr>
        <w:t> </w:t>
      </w:r>
      <w:r>
        <w:rPr/>
        <w:t>period</w:t>
      </w:r>
      <w:r>
        <w:rPr>
          <w:spacing w:val="-8"/>
        </w:rPr>
        <w:t> </w:t>
      </w:r>
      <w:r>
        <w:rPr/>
        <w:t>of</w:t>
      </w:r>
      <w:r>
        <w:rPr>
          <w:spacing w:val="-7"/>
        </w:rPr>
        <w:t> </w:t>
      </w:r>
      <w:r>
        <w:rPr/>
        <w:t>involuntary</w:t>
      </w:r>
      <w:r>
        <w:rPr>
          <w:spacing w:val="-7"/>
        </w:rPr>
        <w:t> </w:t>
      </w:r>
      <w:r>
        <w:rPr/>
        <w:t>leave.</w:t>
      </w:r>
      <w:r>
        <w:rPr>
          <w:spacing w:val="-5"/>
        </w:rPr>
        <w:t> </w:t>
      </w:r>
      <w:r>
        <w:rPr/>
        <w:t>The</w:t>
      </w:r>
      <w:r>
        <w:rPr>
          <w:spacing w:val="-7"/>
        </w:rPr>
        <w:t> </w:t>
      </w:r>
      <w:r>
        <w:rPr/>
        <w:t>following</w:t>
      </w:r>
      <w:r>
        <w:rPr>
          <w:spacing w:val="-6"/>
        </w:rPr>
        <w:t> </w:t>
      </w:r>
      <w:r>
        <w:rPr/>
        <w:t>policy</w:t>
      </w:r>
      <w:r>
        <w:rPr>
          <w:spacing w:val="-7"/>
        </w:rPr>
        <w:t> </w:t>
      </w:r>
      <w:r>
        <w:rPr/>
        <w:t>establishes</w:t>
      </w:r>
      <w:r>
        <w:rPr>
          <w:spacing w:val="-7"/>
        </w:rPr>
        <w:t> </w:t>
      </w:r>
      <w:r>
        <w:rPr/>
        <w:t>the</w:t>
      </w:r>
      <w:r>
        <w:rPr>
          <w:spacing w:val="-7"/>
        </w:rPr>
        <w:t> </w:t>
      </w:r>
      <w:r>
        <w:rPr/>
        <w:t>protocol</w:t>
      </w:r>
      <w:r>
        <w:rPr>
          <w:spacing w:val="-5"/>
        </w:rPr>
        <w:t> </w:t>
      </w:r>
      <w:r>
        <w:rPr/>
        <w:t>under</w:t>
      </w:r>
      <w:r>
        <w:rPr>
          <w:spacing w:val="-7"/>
        </w:rPr>
        <w:t> </w:t>
      </w:r>
      <w:r>
        <w:rPr/>
        <w:t>which</w:t>
      </w:r>
      <w:r>
        <w:rPr>
          <w:spacing w:val="-4"/>
        </w:rPr>
        <w:t> </w:t>
      </w:r>
      <w:r>
        <w:rPr/>
        <w:t>an</w:t>
      </w:r>
      <w:r>
        <w:rPr>
          <w:spacing w:val="-8"/>
        </w:rPr>
        <w:t> </w:t>
      </w:r>
      <w:r>
        <w:rPr/>
        <w:t>involuntary leave of absence may occur and the process for return from such a leave.</w:t>
      </w:r>
    </w:p>
    <w:p>
      <w:pPr>
        <w:pStyle w:val="BodyText"/>
        <w:spacing w:before="33"/>
      </w:pPr>
    </w:p>
    <w:p>
      <w:pPr>
        <w:pStyle w:val="Heading4"/>
      </w:pPr>
      <w:r>
        <w:rPr>
          <w:spacing w:val="-2"/>
        </w:rPr>
        <w:t>Guidelines</w:t>
      </w:r>
    </w:p>
    <w:p>
      <w:pPr>
        <w:pStyle w:val="BodyText"/>
        <w:spacing w:line="249" w:lineRule="auto" w:before="19"/>
        <w:ind w:left="67" w:hanging="10"/>
      </w:pPr>
      <w:r>
        <w:rPr/>
        <w:t>The</w:t>
      </w:r>
      <w:r>
        <w:rPr>
          <w:spacing w:val="-6"/>
        </w:rPr>
        <w:t> </w:t>
      </w:r>
      <w:r>
        <w:rPr/>
        <w:t>University</w:t>
      </w:r>
      <w:r>
        <w:rPr>
          <w:spacing w:val="-6"/>
        </w:rPr>
        <w:t> </w:t>
      </w:r>
      <w:r>
        <w:rPr/>
        <w:t>may</w:t>
      </w:r>
      <w:r>
        <w:rPr>
          <w:spacing w:val="-6"/>
        </w:rPr>
        <w:t> </w:t>
      </w:r>
      <w:r>
        <w:rPr/>
        <w:t>place</w:t>
      </w:r>
      <w:r>
        <w:rPr>
          <w:spacing w:val="-6"/>
        </w:rPr>
        <w:t> </w:t>
      </w:r>
      <w:r>
        <w:rPr/>
        <w:t>a</w:t>
      </w:r>
      <w:r>
        <w:rPr>
          <w:spacing w:val="-6"/>
        </w:rPr>
        <w:t> </w:t>
      </w:r>
      <w:r>
        <w:rPr/>
        <w:t>student</w:t>
      </w:r>
      <w:r>
        <w:rPr>
          <w:spacing w:val="-9"/>
        </w:rPr>
        <w:t> </w:t>
      </w:r>
      <w:r>
        <w:rPr/>
        <w:t>on</w:t>
      </w:r>
      <w:r>
        <w:rPr>
          <w:spacing w:val="-4"/>
        </w:rPr>
        <w:t> </w:t>
      </w:r>
      <w:r>
        <w:rPr/>
        <w:t>an</w:t>
      </w:r>
      <w:r>
        <w:rPr>
          <w:spacing w:val="-7"/>
        </w:rPr>
        <w:t> </w:t>
      </w:r>
      <w:r>
        <w:rPr/>
        <w:t>involuntary</w:t>
      </w:r>
      <w:r>
        <w:rPr>
          <w:spacing w:val="-6"/>
        </w:rPr>
        <w:t> </w:t>
      </w:r>
      <w:r>
        <w:rPr/>
        <w:t>leave</w:t>
      </w:r>
      <w:r>
        <w:rPr>
          <w:spacing w:val="-6"/>
        </w:rPr>
        <w:t> </w:t>
      </w:r>
      <w:r>
        <w:rPr/>
        <w:t>of</w:t>
      </w:r>
      <w:r>
        <w:rPr>
          <w:spacing w:val="-6"/>
        </w:rPr>
        <w:t> </w:t>
      </w:r>
      <w:r>
        <w:rPr/>
        <w:t>absence</w:t>
      </w:r>
      <w:r>
        <w:rPr>
          <w:spacing w:val="-6"/>
        </w:rPr>
        <w:t> </w:t>
      </w:r>
      <w:r>
        <w:rPr/>
        <w:t>or</w:t>
      </w:r>
      <w:r>
        <w:rPr>
          <w:spacing w:val="-3"/>
        </w:rPr>
        <w:t> </w:t>
      </w:r>
      <w:r>
        <w:rPr/>
        <w:t>require</w:t>
      </w:r>
      <w:r>
        <w:rPr>
          <w:spacing w:val="-6"/>
        </w:rPr>
        <w:t> </w:t>
      </w:r>
      <w:r>
        <w:rPr/>
        <w:t>conditions</w:t>
      </w:r>
      <w:r>
        <w:rPr>
          <w:spacing w:val="-6"/>
        </w:rPr>
        <w:t> </w:t>
      </w:r>
      <w:r>
        <w:rPr/>
        <w:t>for</w:t>
      </w:r>
      <w:r>
        <w:rPr>
          <w:spacing w:val="-6"/>
        </w:rPr>
        <w:t> </w:t>
      </w:r>
      <w:r>
        <w:rPr/>
        <w:t>continued attendance when the student exhibits behavior that:</w:t>
      </w:r>
    </w:p>
    <w:p>
      <w:pPr>
        <w:pStyle w:val="ListParagraph"/>
        <w:numPr>
          <w:ilvl w:val="0"/>
          <w:numId w:val="13"/>
        </w:numPr>
        <w:tabs>
          <w:tab w:pos="792" w:val="left" w:leader="none"/>
        </w:tabs>
        <w:spacing w:line="240" w:lineRule="auto" w:before="32" w:after="0"/>
        <w:ind w:left="792" w:right="0" w:hanging="360"/>
        <w:jc w:val="left"/>
        <w:rPr>
          <w:sz w:val="22"/>
        </w:rPr>
      </w:pPr>
      <w:r>
        <w:rPr>
          <w:sz w:val="22"/>
        </w:rPr>
        <w:t>harms,</w:t>
      </w:r>
      <w:r>
        <w:rPr>
          <w:spacing w:val="-11"/>
          <w:sz w:val="22"/>
        </w:rPr>
        <w:t> </w:t>
      </w:r>
      <w:r>
        <w:rPr>
          <w:sz w:val="22"/>
        </w:rPr>
        <w:t>or</w:t>
      </w:r>
      <w:r>
        <w:rPr>
          <w:spacing w:val="-6"/>
          <w:sz w:val="22"/>
        </w:rPr>
        <w:t> </w:t>
      </w:r>
      <w:r>
        <w:rPr>
          <w:sz w:val="22"/>
        </w:rPr>
        <w:t>threatens</w:t>
      </w:r>
      <w:r>
        <w:rPr>
          <w:spacing w:val="-6"/>
          <w:sz w:val="22"/>
        </w:rPr>
        <w:t> </w:t>
      </w:r>
      <w:r>
        <w:rPr>
          <w:sz w:val="22"/>
        </w:rPr>
        <w:t>to</w:t>
      </w:r>
      <w:r>
        <w:rPr>
          <w:spacing w:val="-7"/>
          <w:sz w:val="22"/>
        </w:rPr>
        <w:t> </w:t>
      </w:r>
      <w:r>
        <w:rPr>
          <w:sz w:val="22"/>
        </w:rPr>
        <w:t>harm,</w:t>
      </w:r>
      <w:r>
        <w:rPr>
          <w:spacing w:val="-9"/>
          <w:sz w:val="22"/>
        </w:rPr>
        <w:t> </w:t>
      </w:r>
      <w:r>
        <w:rPr>
          <w:sz w:val="22"/>
        </w:rPr>
        <w:t>the</w:t>
      </w:r>
      <w:r>
        <w:rPr>
          <w:spacing w:val="-5"/>
          <w:sz w:val="22"/>
        </w:rPr>
        <w:t> </w:t>
      </w:r>
      <w:r>
        <w:rPr>
          <w:sz w:val="22"/>
        </w:rPr>
        <w:t>health</w:t>
      </w:r>
      <w:r>
        <w:rPr>
          <w:spacing w:val="-3"/>
          <w:sz w:val="22"/>
        </w:rPr>
        <w:t> </w:t>
      </w:r>
      <w:r>
        <w:rPr>
          <w:sz w:val="22"/>
        </w:rPr>
        <w:t>or</w:t>
      </w:r>
      <w:r>
        <w:rPr>
          <w:spacing w:val="-6"/>
          <w:sz w:val="22"/>
        </w:rPr>
        <w:t> </w:t>
      </w:r>
      <w:r>
        <w:rPr>
          <w:sz w:val="22"/>
        </w:rPr>
        <w:t>safety</w:t>
      </w:r>
      <w:r>
        <w:rPr>
          <w:spacing w:val="-6"/>
          <w:sz w:val="22"/>
        </w:rPr>
        <w:t> </w:t>
      </w:r>
      <w:r>
        <w:rPr>
          <w:sz w:val="22"/>
        </w:rPr>
        <w:t>of</w:t>
      </w:r>
      <w:r>
        <w:rPr>
          <w:spacing w:val="-6"/>
          <w:sz w:val="22"/>
        </w:rPr>
        <w:t> </w:t>
      </w:r>
      <w:r>
        <w:rPr>
          <w:sz w:val="22"/>
        </w:rPr>
        <w:t>anyone</w:t>
      </w:r>
      <w:r>
        <w:rPr>
          <w:spacing w:val="-5"/>
          <w:sz w:val="22"/>
        </w:rPr>
        <w:t> </w:t>
      </w:r>
      <w:r>
        <w:rPr>
          <w:sz w:val="22"/>
        </w:rPr>
        <w:t>within</w:t>
      </w:r>
      <w:r>
        <w:rPr>
          <w:spacing w:val="-7"/>
          <w:sz w:val="22"/>
        </w:rPr>
        <w:t> </w:t>
      </w:r>
      <w:r>
        <w:rPr>
          <w:sz w:val="22"/>
        </w:rPr>
        <w:t>the</w:t>
      </w:r>
      <w:r>
        <w:rPr>
          <w:spacing w:val="-6"/>
          <w:sz w:val="22"/>
        </w:rPr>
        <w:t> </w:t>
      </w:r>
      <w:r>
        <w:rPr>
          <w:sz w:val="22"/>
        </w:rPr>
        <w:t>University</w:t>
      </w:r>
      <w:r>
        <w:rPr>
          <w:spacing w:val="-5"/>
          <w:sz w:val="22"/>
        </w:rPr>
        <w:t> </w:t>
      </w:r>
      <w:r>
        <w:rPr>
          <w:spacing w:val="-2"/>
          <w:sz w:val="22"/>
        </w:rPr>
        <w:t>community;</w:t>
      </w:r>
    </w:p>
    <w:p>
      <w:pPr>
        <w:pStyle w:val="ListParagraph"/>
        <w:numPr>
          <w:ilvl w:val="0"/>
          <w:numId w:val="13"/>
        </w:numPr>
        <w:tabs>
          <w:tab w:pos="792" w:val="left" w:leader="none"/>
        </w:tabs>
        <w:spacing w:line="240" w:lineRule="auto" w:before="15" w:after="0"/>
        <w:ind w:left="792" w:right="0" w:hanging="360"/>
        <w:jc w:val="left"/>
        <w:rPr>
          <w:sz w:val="22"/>
        </w:rPr>
      </w:pPr>
      <w:r>
        <w:rPr>
          <w:sz w:val="22"/>
        </w:rPr>
        <w:t>causes,</w:t>
      </w:r>
      <w:r>
        <w:rPr>
          <w:spacing w:val="-9"/>
          <w:sz w:val="22"/>
        </w:rPr>
        <w:t> </w:t>
      </w:r>
      <w:r>
        <w:rPr>
          <w:sz w:val="22"/>
        </w:rPr>
        <w:t>or</w:t>
      </w:r>
      <w:r>
        <w:rPr>
          <w:spacing w:val="-7"/>
          <w:sz w:val="22"/>
        </w:rPr>
        <w:t> </w:t>
      </w:r>
      <w:r>
        <w:rPr>
          <w:sz w:val="22"/>
        </w:rPr>
        <w:t>threatens</w:t>
      </w:r>
      <w:r>
        <w:rPr>
          <w:spacing w:val="-8"/>
          <w:sz w:val="22"/>
        </w:rPr>
        <w:t> </w:t>
      </w:r>
      <w:r>
        <w:rPr>
          <w:sz w:val="22"/>
        </w:rPr>
        <w:t>to</w:t>
      </w:r>
      <w:r>
        <w:rPr>
          <w:spacing w:val="-8"/>
          <w:sz w:val="22"/>
        </w:rPr>
        <w:t> </w:t>
      </w:r>
      <w:r>
        <w:rPr>
          <w:sz w:val="22"/>
        </w:rPr>
        <w:t>cause,</w:t>
      </w:r>
      <w:r>
        <w:rPr>
          <w:spacing w:val="-9"/>
          <w:sz w:val="22"/>
        </w:rPr>
        <w:t> </w:t>
      </w:r>
      <w:r>
        <w:rPr>
          <w:sz w:val="22"/>
        </w:rPr>
        <w:t>significant</w:t>
      </w:r>
      <w:r>
        <w:rPr>
          <w:spacing w:val="-9"/>
          <w:sz w:val="22"/>
        </w:rPr>
        <w:t> </w:t>
      </w:r>
      <w:r>
        <w:rPr>
          <w:sz w:val="22"/>
        </w:rPr>
        <w:t>property</w:t>
      </w:r>
      <w:r>
        <w:rPr>
          <w:spacing w:val="-7"/>
          <w:sz w:val="22"/>
        </w:rPr>
        <w:t> </w:t>
      </w:r>
      <w:r>
        <w:rPr>
          <w:sz w:val="22"/>
        </w:rPr>
        <w:t>damage;</w:t>
      </w:r>
      <w:r>
        <w:rPr>
          <w:spacing w:val="-8"/>
          <w:sz w:val="22"/>
        </w:rPr>
        <w:t> </w:t>
      </w:r>
      <w:r>
        <w:rPr>
          <w:spacing w:val="-5"/>
          <w:sz w:val="22"/>
        </w:rPr>
        <w:t>or</w:t>
      </w:r>
    </w:p>
    <w:p>
      <w:pPr>
        <w:pStyle w:val="ListParagraph"/>
        <w:numPr>
          <w:ilvl w:val="0"/>
          <w:numId w:val="13"/>
        </w:numPr>
        <w:tabs>
          <w:tab w:pos="792" w:val="left" w:leader="none"/>
        </w:tabs>
        <w:spacing w:line="240" w:lineRule="auto" w:before="14" w:after="0"/>
        <w:ind w:left="792" w:right="0" w:hanging="360"/>
        <w:jc w:val="left"/>
        <w:rPr>
          <w:sz w:val="22"/>
        </w:rPr>
      </w:pPr>
      <w:r>
        <w:rPr>
          <w:sz w:val="22"/>
        </w:rPr>
        <w:t>significantly</w:t>
      </w:r>
      <w:r>
        <w:rPr>
          <w:spacing w:val="-9"/>
          <w:sz w:val="22"/>
        </w:rPr>
        <w:t> </w:t>
      </w:r>
      <w:r>
        <w:rPr>
          <w:sz w:val="22"/>
        </w:rPr>
        <w:t>disrupts</w:t>
      </w:r>
      <w:r>
        <w:rPr>
          <w:spacing w:val="-8"/>
          <w:sz w:val="22"/>
        </w:rPr>
        <w:t> </w:t>
      </w:r>
      <w:r>
        <w:rPr>
          <w:sz w:val="22"/>
        </w:rPr>
        <w:t>the</w:t>
      </w:r>
      <w:r>
        <w:rPr>
          <w:spacing w:val="-8"/>
          <w:sz w:val="22"/>
        </w:rPr>
        <w:t> </w:t>
      </w:r>
      <w:r>
        <w:rPr>
          <w:sz w:val="22"/>
        </w:rPr>
        <w:t>educational</w:t>
      </w:r>
      <w:r>
        <w:rPr>
          <w:spacing w:val="-7"/>
          <w:sz w:val="22"/>
        </w:rPr>
        <w:t> </w:t>
      </w:r>
      <w:r>
        <w:rPr>
          <w:sz w:val="22"/>
        </w:rPr>
        <w:t>and</w:t>
      </w:r>
      <w:r>
        <w:rPr>
          <w:spacing w:val="-9"/>
          <w:sz w:val="22"/>
        </w:rPr>
        <w:t> </w:t>
      </w:r>
      <w:r>
        <w:rPr>
          <w:sz w:val="22"/>
        </w:rPr>
        <w:t>other</w:t>
      </w:r>
      <w:r>
        <w:rPr>
          <w:spacing w:val="-9"/>
          <w:sz w:val="22"/>
        </w:rPr>
        <w:t> </w:t>
      </w:r>
      <w:r>
        <w:rPr>
          <w:sz w:val="22"/>
        </w:rPr>
        <w:t>activities</w:t>
      </w:r>
      <w:r>
        <w:rPr>
          <w:spacing w:val="-8"/>
          <w:sz w:val="22"/>
        </w:rPr>
        <w:t> </w:t>
      </w:r>
      <w:r>
        <w:rPr>
          <w:sz w:val="22"/>
        </w:rPr>
        <w:t>of</w:t>
      </w:r>
      <w:r>
        <w:rPr>
          <w:spacing w:val="-8"/>
          <w:sz w:val="22"/>
        </w:rPr>
        <w:t> </w:t>
      </w:r>
      <w:r>
        <w:rPr>
          <w:sz w:val="22"/>
        </w:rPr>
        <w:t>the</w:t>
      </w:r>
      <w:r>
        <w:rPr>
          <w:spacing w:val="-8"/>
          <w:sz w:val="22"/>
        </w:rPr>
        <w:t> </w:t>
      </w:r>
      <w:r>
        <w:rPr>
          <w:sz w:val="22"/>
        </w:rPr>
        <w:t>University</w:t>
      </w:r>
      <w:r>
        <w:rPr>
          <w:spacing w:val="-8"/>
          <w:sz w:val="22"/>
        </w:rPr>
        <w:t> </w:t>
      </w:r>
      <w:r>
        <w:rPr>
          <w:spacing w:val="-2"/>
          <w:sz w:val="22"/>
        </w:rPr>
        <w:t>community.</w:t>
      </w:r>
    </w:p>
    <w:p>
      <w:pPr>
        <w:pStyle w:val="BodyText"/>
        <w:spacing w:before="35"/>
      </w:pPr>
    </w:p>
    <w:p>
      <w:pPr>
        <w:pStyle w:val="Heading4"/>
      </w:pPr>
      <w:r>
        <w:rPr>
          <w:spacing w:val="-2"/>
        </w:rPr>
        <w:t>Withdrawal</w:t>
      </w:r>
      <w:r>
        <w:rPr>
          <w:spacing w:val="5"/>
        </w:rPr>
        <w:t> </w:t>
      </w:r>
      <w:r>
        <w:rPr>
          <w:spacing w:val="-2"/>
        </w:rPr>
        <w:t>Process</w:t>
      </w:r>
    </w:p>
    <w:p>
      <w:pPr>
        <w:pStyle w:val="BodyText"/>
        <w:spacing w:line="247" w:lineRule="auto" w:before="19"/>
        <w:ind w:left="67" w:right="94" w:hanging="10"/>
      </w:pPr>
      <w:r>
        <w:rPr/>
        <w:t>When</w:t>
      </w:r>
      <w:r>
        <w:rPr>
          <w:spacing w:val="-7"/>
        </w:rPr>
        <w:t> </w:t>
      </w:r>
      <w:r>
        <w:rPr/>
        <w:t>a</w:t>
      </w:r>
      <w:r>
        <w:rPr>
          <w:spacing w:val="-6"/>
        </w:rPr>
        <w:t> </w:t>
      </w:r>
      <w:r>
        <w:rPr/>
        <w:t>student</w:t>
      </w:r>
      <w:r>
        <w:rPr>
          <w:spacing w:val="-4"/>
        </w:rPr>
        <w:t> </w:t>
      </w:r>
      <w:r>
        <w:rPr/>
        <w:t>exhibits</w:t>
      </w:r>
      <w:r>
        <w:rPr>
          <w:spacing w:val="-6"/>
        </w:rPr>
        <w:t> </w:t>
      </w:r>
      <w:r>
        <w:rPr/>
        <w:t>any</w:t>
      </w:r>
      <w:r>
        <w:rPr>
          <w:spacing w:val="-6"/>
        </w:rPr>
        <w:t> </w:t>
      </w:r>
      <w:r>
        <w:rPr/>
        <w:t>of</w:t>
      </w:r>
      <w:r>
        <w:rPr>
          <w:spacing w:val="-6"/>
        </w:rPr>
        <w:t> </w:t>
      </w:r>
      <w:r>
        <w:rPr/>
        <w:t>the</w:t>
      </w:r>
      <w:r>
        <w:rPr>
          <w:spacing w:val="-2"/>
        </w:rPr>
        <w:t> </w:t>
      </w:r>
      <w:r>
        <w:rPr/>
        <w:t>behaviors</w:t>
      </w:r>
      <w:r>
        <w:rPr>
          <w:spacing w:val="-6"/>
        </w:rPr>
        <w:t> </w:t>
      </w:r>
      <w:r>
        <w:rPr/>
        <w:t>described</w:t>
      </w:r>
      <w:r>
        <w:rPr>
          <w:spacing w:val="-7"/>
        </w:rPr>
        <w:t> </w:t>
      </w:r>
      <w:r>
        <w:rPr/>
        <w:t>above,</w:t>
      </w:r>
      <w:r>
        <w:rPr>
          <w:spacing w:val="-4"/>
        </w:rPr>
        <w:t> </w:t>
      </w:r>
      <w:r>
        <w:rPr/>
        <w:t>the</w:t>
      </w:r>
      <w:r>
        <w:rPr>
          <w:spacing w:val="-6"/>
        </w:rPr>
        <w:t> </w:t>
      </w:r>
      <w:r>
        <w:rPr/>
        <w:t>matter</w:t>
      </w:r>
      <w:r>
        <w:rPr>
          <w:spacing w:val="-6"/>
        </w:rPr>
        <w:t> </w:t>
      </w:r>
      <w:r>
        <w:rPr/>
        <w:t>may</w:t>
      </w:r>
      <w:r>
        <w:rPr>
          <w:spacing w:val="-6"/>
        </w:rPr>
        <w:t> </w:t>
      </w:r>
      <w:r>
        <w:rPr/>
        <w:t>be</w:t>
      </w:r>
      <w:r>
        <w:rPr>
          <w:spacing w:val="-6"/>
        </w:rPr>
        <w:t> </w:t>
      </w:r>
      <w:r>
        <w:rPr/>
        <w:t>brought</w:t>
      </w:r>
      <w:r>
        <w:rPr>
          <w:spacing w:val="-8"/>
        </w:rPr>
        <w:t> </w:t>
      </w:r>
      <w:r>
        <w:rPr/>
        <w:t>to</w:t>
      </w:r>
      <w:r>
        <w:rPr>
          <w:spacing w:val="-7"/>
        </w:rPr>
        <w:t> </w:t>
      </w:r>
      <w:r>
        <w:rPr/>
        <w:t>the</w:t>
      </w:r>
      <w:r>
        <w:rPr>
          <w:spacing w:val="-6"/>
        </w:rPr>
        <w:t> </w:t>
      </w:r>
      <w:r>
        <w:rPr/>
        <w:t>attention</w:t>
      </w:r>
      <w:r>
        <w:rPr>
          <w:spacing w:val="-7"/>
        </w:rPr>
        <w:t> </w:t>
      </w:r>
      <w:r>
        <w:rPr/>
        <w:t>of the</w:t>
      </w:r>
      <w:r>
        <w:rPr>
          <w:spacing w:val="-5"/>
        </w:rPr>
        <w:t> </w:t>
      </w:r>
      <w:r>
        <w:rPr/>
        <w:t>appropriate</w:t>
      </w:r>
      <w:r>
        <w:rPr>
          <w:spacing w:val="-5"/>
        </w:rPr>
        <w:t> </w:t>
      </w:r>
      <w:r>
        <w:rPr/>
        <w:t>dean</w:t>
      </w:r>
      <w:r>
        <w:rPr>
          <w:spacing w:val="-6"/>
        </w:rPr>
        <w:t> </w:t>
      </w:r>
      <w:r>
        <w:rPr/>
        <w:t>or</w:t>
      </w:r>
      <w:r>
        <w:rPr>
          <w:spacing w:val="-5"/>
        </w:rPr>
        <w:t> </w:t>
      </w:r>
      <w:r>
        <w:rPr/>
        <w:t>designee.</w:t>
      </w:r>
      <w:r>
        <w:rPr>
          <w:spacing w:val="-4"/>
        </w:rPr>
        <w:t> </w:t>
      </w:r>
      <w:r>
        <w:rPr/>
        <w:t>The</w:t>
      </w:r>
      <w:r>
        <w:rPr>
          <w:spacing w:val="-5"/>
        </w:rPr>
        <w:t> </w:t>
      </w:r>
      <w:r>
        <w:rPr/>
        <w:t>dean,</w:t>
      </w:r>
      <w:r>
        <w:rPr>
          <w:spacing w:val="-7"/>
        </w:rPr>
        <w:t> </w:t>
      </w:r>
      <w:r>
        <w:rPr/>
        <w:t>or</w:t>
      </w:r>
      <w:r>
        <w:rPr>
          <w:spacing w:val="-5"/>
        </w:rPr>
        <w:t> </w:t>
      </w:r>
      <w:r>
        <w:rPr/>
        <w:t>designee,</w:t>
      </w:r>
      <w:r>
        <w:rPr>
          <w:spacing w:val="-7"/>
        </w:rPr>
        <w:t> </w:t>
      </w:r>
      <w:r>
        <w:rPr/>
        <w:t>will</w:t>
      </w:r>
      <w:r>
        <w:rPr>
          <w:spacing w:val="-3"/>
        </w:rPr>
        <w:t> </w:t>
      </w:r>
      <w:r>
        <w:rPr/>
        <w:t>seek</w:t>
      </w:r>
      <w:r>
        <w:rPr>
          <w:spacing w:val="-5"/>
        </w:rPr>
        <w:t> </w:t>
      </w:r>
      <w:r>
        <w:rPr/>
        <w:t>an</w:t>
      </w:r>
      <w:r>
        <w:rPr>
          <w:spacing w:val="-6"/>
        </w:rPr>
        <w:t> </w:t>
      </w:r>
      <w:r>
        <w:rPr/>
        <w:t>immediate</w:t>
      </w:r>
      <w:r>
        <w:rPr>
          <w:spacing w:val="-5"/>
        </w:rPr>
        <w:t> </w:t>
      </w:r>
      <w:r>
        <w:rPr/>
        <w:t>assessment</w:t>
      </w:r>
      <w:r>
        <w:rPr>
          <w:spacing w:val="-6"/>
        </w:rPr>
        <w:t> </w:t>
      </w:r>
      <w:r>
        <w:rPr/>
        <w:t>of</w:t>
      </w:r>
      <w:r>
        <w:rPr>
          <w:spacing w:val="-5"/>
        </w:rPr>
        <w:t> </w:t>
      </w:r>
      <w:r>
        <w:rPr/>
        <w:t>the student's ability to remain at</w:t>
      </w:r>
      <w:r>
        <w:rPr>
          <w:spacing w:val="-1"/>
        </w:rPr>
        <w:t> </w:t>
      </w:r>
      <w:r>
        <w:rPr/>
        <w:t>the University. This assessment will</w:t>
      </w:r>
      <w:r>
        <w:rPr>
          <w:spacing w:val="-1"/>
        </w:rPr>
        <w:t> </w:t>
      </w:r>
      <w:r>
        <w:rPr/>
        <w:t>be based on the student's observed conduct, actions and</w:t>
      </w:r>
      <w:r>
        <w:rPr>
          <w:spacing w:val="-4"/>
        </w:rPr>
        <w:t> </w:t>
      </w:r>
      <w:r>
        <w:rPr/>
        <w:t>statements</w:t>
      </w:r>
      <w:r>
        <w:rPr>
          <w:spacing w:val="-3"/>
        </w:rPr>
        <w:t> </w:t>
      </w:r>
      <w:r>
        <w:rPr/>
        <w:t>and</w:t>
      </w:r>
      <w:r>
        <w:rPr>
          <w:spacing w:val="-4"/>
        </w:rPr>
        <w:t> </w:t>
      </w:r>
      <w:r>
        <w:rPr/>
        <w:t>may</w:t>
      </w:r>
      <w:r>
        <w:rPr>
          <w:spacing w:val="-3"/>
        </w:rPr>
        <w:t> </w:t>
      </w:r>
      <w:r>
        <w:rPr/>
        <w:t>require</w:t>
      </w:r>
      <w:r>
        <w:rPr>
          <w:spacing w:val="-3"/>
        </w:rPr>
        <w:t> </w:t>
      </w:r>
      <w:r>
        <w:rPr/>
        <w:t>consultation</w:t>
      </w:r>
      <w:r>
        <w:rPr>
          <w:spacing w:val="-4"/>
        </w:rPr>
        <w:t> </w:t>
      </w:r>
      <w:r>
        <w:rPr/>
        <w:t>with</w:t>
      </w:r>
      <w:r>
        <w:rPr>
          <w:spacing w:val="-4"/>
        </w:rPr>
        <w:t> </w:t>
      </w:r>
      <w:r>
        <w:rPr/>
        <w:t>The</w:t>
      </w:r>
      <w:r>
        <w:rPr>
          <w:spacing w:val="-3"/>
        </w:rPr>
        <w:t> </w:t>
      </w:r>
      <w:r>
        <w:rPr/>
        <w:t>University</w:t>
      </w:r>
      <w:r>
        <w:rPr>
          <w:spacing w:val="-3"/>
        </w:rPr>
        <w:t> </w:t>
      </w:r>
      <w:r>
        <w:rPr/>
        <w:t>Counseling</w:t>
      </w:r>
      <w:r>
        <w:rPr>
          <w:spacing w:val="-7"/>
        </w:rPr>
        <w:t> </w:t>
      </w:r>
      <w:r>
        <w:rPr/>
        <w:t>Center</w:t>
      </w:r>
      <w:r>
        <w:rPr>
          <w:spacing w:val="-3"/>
        </w:rPr>
        <w:t> </w:t>
      </w:r>
      <w:r>
        <w:rPr/>
        <w:t>(UCC),</w:t>
      </w:r>
      <w:r>
        <w:rPr>
          <w:spacing w:val="-5"/>
        </w:rPr>
        <w:t> </w:t>
      </w:r>
      <w:r>
        <w:rPr/>
        <w:t>University</w:t>
      </w:r>
      <w:r>
        <w:rPr>
          <w:spacing w:val="-3"/>
        </w:rPr>
        <w:t> </w:t>
      </w:r>
      <w:r>
        <w:rPr/>
        <w:t>Health Services (UHS), or from other appropriate professionals regarding the student's circumstances.</w:t>
      </w:r>
    </w:p>
    <w:p>
      <w:pPr>
        <w:pStyle w:val="BodyText"/>
        <w:spacing w:before="29"/>
      </w:pPr>
    </w:p>
    <w:p>
      <w:pPr>
        <w:pStyle w:val="BodyText"/>
        <w:spacing w:line="249" w:lineRule="auto"/>
        <w:ind w:left="67" w:right="149" w:hanging="10"/>
      </w:pPr>
      <w:r>
        <w:rPr/>
        <w:t>The student will be notified that the dean, or designee, is seeking to determine whether they should be required</w:t>
      </w:r>
      <w:r>
        <w:rPr>
          <w:spacing w:val="-7"/>
        </w:rPr>
        <w:t> </w:t>
      </w:r>
      <w:r>
        <w:rPr/>
        <w:t>to</w:t>
      </w:r>
      <w:r>
        <w:rPr>
          <w:spacing w:val="-7"/>
        </w:rPr>
        <w:t> </w:t>
      </w:r>
      <w:r>
        <w:rPr/>
        <w:t>take</w:t>
      </w:r>
      <w:r>
        <w:rPr>
          <w:spacing w:val="-6"/>
        </w:rPr>
        <w:t> </w:t>
      </w:r>
      <w:r>
        <w:rPr/>
        <w:t>a</w:t>
      </w:r>
      <w:r>
        <w:rPr>
          <w:spacing w:val="-6"/>
        </w:rPr>
        <w:t> </w:t>
      </w:r>
      <w:r>
        <w:rPr/>
        <w:t>leave</w:t>
      </w:r>
      <w:r>
        <w:rPr>
          <w:spacing w:val="-1"/>
        </w:rPr>
        <w:t> </w:t>
      </w:r>
      <w:r>
        <w:rPr/>
        <w:t>of</w:t>
      </w:r>
      <w:r>
        <w:rPr>
          <w:spacing w:val="-6"/>
        </w:rPr>
        <w:t> </w:t>
      </w:r>
      <w:r>
        <w:rPr/>
        <w:t>absence.</w:t>
      </w:r>
      <w:r>
        <w:rPr>
          <w:spacing w:val="-4"/>
        </w:rPr>
        <w:t> </w:t>
      </w:r>
      <w:r>
        <w:rPr/>
        <w:t>The</w:t>
      </w:r>
      <w:r>
        <w:rPr>
          <w:spacing w:val="-1"/>
        </w:rPr>
        <w:t> </w:t>
      </w:r>
      <w:r>
        <w:rPr/>
        <w:t>student</w:t>
      </w:r>
      <w:r>
        <w:rPr>
          <w:spacing w:val="-8"/>
        </w:rPr>
        <w:t> </w:t>
      </w:r>
      <w:r>
        <w:rPr/>
        <w:t>will</w:t>
      </w:r>
      <w:r>
        <w:rPr>
          <w:spacing w:val="-4"/>
        </w:rPr>
        <w:t> </w:t>
      </w:r>
      <w:r>
        <w:rPr/>
        <w:t>be</w:t>
      </w:r>
      <w:r>
        <w:rPr>
          <w:spacing w:val="-6"/>
        </w:rPr>
        <w:t> </w:t>
      </w:r>
      <w:r>
        <w:rPr/>
        <w:t>given</w:t>
      </w:r>
      <w:r>
        <w:rPr>
          <w:spacing w:val="-7"/>
        </w:rPr>
        <w:t> </w:t>
      </w:r>
      <w:r>
        <w:rPr/>
        <w:t>the</w:t>
      </w:r>
      <w:r>
        <w:rPr>
          <w:spacing w:val="-6"/>
        </w:rPr>
        <w:t> </w:t>
      </w:r>
      <w:r>
        <w:rPr/>
        <w:t>opportunity</w:t>
      </w:r>
      <w:r>
        <w:rPr>
          <w:spacing w:val="-6"/>
        </w:rPr>
        <w:t> </w:t>
      </w:r>
      <w:r>
        <w:rPr/>
        <w:t>to</w:t>
      </w:r>
      <w:r>
        <w:rPr>
          <w:spacing w:val="-3"/>
        </w:rPr>
        <w:t> </w:t>
      </w:r>
      <w:r>
        <w:rPr/>
        <w:t>confer</w:t>
      </w:r>
      <w:r>
        <w:rPr>
          <w:spacing w:val="-6"/>
        </w:rPr>
        <w:t> </w:t>
      </w:r>
      <w:r>
        <w:rPr/>
        <w:t>with</w:t>
      </w:r>
      <w:r>
        <w:rPr>
          <w:spacing w:val="-7"/>
        </w:rPr>
        <w:t> </w:t>
      </w:r>
      <w:r>
        <w:rPr/>
        <w:t>the</w:t>
      </w:r>
      <w:r>
        <w:rPr>
          <w:spacing w:val="-6"/>
        </w:rPr>
        <w:t> </w:t>
      </w:r>
      <w:r>
        <w:rPr/>
        <w:t>dean,</w:t>
      </w:r>
      <w:r>
        <w:rPr>
          <w:spacing w:val="-8"/>
        </w:rPr>
        <w:t> </w:t>
      </w:r>
      <w:r>
        <w:rPr/>
        <w:t>or designee, and to provide additional information for consideration.</w:t>
      </w:r>
    </w:p>
    <w:p>
      <w:pPr>
        <w:pStyle w:val="BodyText"/>
        <w:spacing w:before="22"/>
      </w:pPr>
    </w:p>
    <w:p>
      <w:pPr>
        <w:pStyle w:val="BodyText"/>
        <w:ind w:left="58"/>
      </w:pPr>
      <w:r>
        <w:rPr/>
        <w:t>The</w:t>
      </w:r>
      <w:r>
        <w:rPr>
          <w:spacing w:val="-7"/>
        </w:rPr>
        <w:t> </w:t>
      </w:r>
      <w:r>
        <w:rPr/>
        <w:t>dean,</w:t>
      </w:r>
      <w:r>
        <w:rPr>
          <w:spacing w:val="-9"/>
        </w:rPr>
        <w:t> </w:t>
      </w:r>
      <w:r>
        <w:rPr/>
        <w:t>or</w:t>
      </w:r>
      <w:r>
        <w:rPr>
          <w:spacing w:val="-3"/>
        </w:rPr>
        <w:t> </w:t>
      </w:r>
      <w:r>
        <w:rPr/>
        <w:t>designee,</w:t>
      </w:r>
      <w:r>
        <w:rPr>
          <w:spacing w:val="-9"/>
        </w:rPr>
        <w:t> </w:t>
      </w:r>
      <w:r>
        <w:rPr/>
        <w:t>will</w:t>
      </w:r>
      <w:r>
        <w:rPr>
          <w:spacing w:val="-5"/>
        </w:rPr>
        <w:t> </w:t>
      </w:r>
      <w:r>
        <w:rPr/>
        <w:t>review</w:t>
      </w:r>
      <w:r>
        <w:rPr>
          <w:spacing w:val="-7"/>
        </w:rPr>
        <w:t> </w:t>
      </w:r>
      <w:r>
        <w:rPr/>
        <w:t>the</w:t>
      </w:r>
      <w:r>
        <w:rPr>
          <w:spacing w:val="-6"/>
        </w:rPr>
        <w:t> </w:t>
      </w:r>
      <w:r>
        <w:rPr/>
        <w:t>available</w:t>
      </w:r>
      <w:r>
        <w:rPr>
          <w:spacing w:val="-7"/>
        </w:rPr>
        <w:t> </w:t>
      </w:r>
      <w:r>
        <w:rPr/>
        <w:t>information</w:t>
      </w:r>
      <w:r>
        <w:rPr>
          <w:spacing w:val="-7"/>
        </w:rPr>
        <w:t> </w:t>
      </w:r>
      <w:r>
        <w:rPr/>
        <w:t>to</w:t>
      </w:r>
      <w:r>
        <w:rPr>
          <w:spacing w:val="-8"/>
        </w:rPr>
        <w:t> </w:t>
      </w:r>
      <w:r>
        <w:rPr/>
        <w:t>make</w:t>
      </w:r>
      <w:r>
        <w:rPr>
          <w:spacing w:val="-6"/>
        </w:rPr>
        <w:t> </w:t>
      </w:r>
      <w:r>
        <w:rPr/>
        <w:t>a</w:t>
      </w:r>
      <w:r>
        <w:rPr>
          <w:spacing w:val="-7"/>
        </w:rPr>
        <w:t> </w:t>
      </w:r>
      <w:r>
        <w:rPr/>
        <w:t>decision</w:t>
      </w:r>
      <w:r>
        <w:rPr>
          <w:spacing w:val="-7"/>
        </w:rPr>
        <w:t> </w:t>
      </w:r>
      <w:r>
        <w:rPr/>
        <w:t>that</w:t>
      </w:r>
      <w:r>
        <w:rPr>
          <w:spacing w:val="-9"/>
        </w:rPr>
        <w:t> </w:t>
      </w:r>
      <w:r>
        <w:rPr/>
        <w:t>may</w:t>
      </w:r>
      <w:r>
        <w:rPr>
          <w:spacing w:val="-7"/>
        </w:rPr>
        <w:t> </w:t>
      </w:r>
      <w:r>
        <w:rPr/>
        <w:t>include</w:t>
      </w:r>
      <w:r>
        <w:rPr>
          <w:spacing w:val="-6"/>
        </w:rPr>
        <w:t> </w:t>
      </w:r>
      <w:r>
        <w:rPr/>
        <w:t>the</w:t>
      </w:r>
      <w:r>
        <w:rPr>
          <w:spacing w:val="-7"/>
        </w:rPr>
        <w:t> </w:t>
      </w:r>
      <w:r>
        <w:rPr>
          <w:spacing w:val="-2"/>
        </w:rPr>
        <w:t>following:</w:t>
      </w:r>
    </w:p>
    <w:p>
      <w:pPr>
        <w:pStyle w:val="BodyText"/>
        <w:spacing w:before="58"/>
      </w:pPr>
    </w:p>
    <w:p>
      <w:pPr>
        <w:pStyle w:val="ListParagraph"/>
        <w:numPr>
          <w:ilvl w:val="0"/>
          <w:numId w:val="13"/>
        </w:numPr>
        <w:tabs>
          <w:tab w:pos="792" w:val="left" w:leader="none"/>
        </w:tabs>
        <w:spacing w:line="240" w:lineRule="auto" w:before="0" w:after="0"/>
        <w:ind w:left="792" w:right="0" w:hanging="360"/>
        <w:jc w:val="left"/>
        <w:rPr>
          <w:sz w:val="22"/>
        </w:rPr>
      </w:pPr>
      <w:r>
        <w:rPr>
          <w:sz w:val="22"/>
        </w:rPr>
        <w:t>the</w:t>
      </w:r>
      <w:r>
        <w:rPr>
          <w:spacing w:val="-6"/>
          <w:sz w:val="22"/>
        </w:rPr>
        <w:t> </w:t>
      </w:r>
      <w:r>
        <w:rPr>
          <w:sz w:val="22"/>
        </w:rPr>
        <w:t>student</w:t>
      </w:r>
      <w:r>
        <w:rPr>
          <w:spacing w:val="-4"/>
          <w:sz w:val="22"/>
        </w:rPr>
        <w:t> </w:t>
      </w:r>
      <w:r>
        <w:rPr>
          <w:sz w:val="22"/>
        </w:rPr>
        <w:t>remain</w:t>
      </w:r>
      <w:r>
        <w:rPr>
          <w:spacing w:val="-7"/>
          <w:sz w:val="22"/>
        </w:rPr>
        <w:t> </w:t>
      </w:r>
      <w:r>
        <w:rPr>
          <w:sz w:val="22"/>
        </w:rPr>
        <w:t>enrolled</w:t>
      </w:r>
      <w:r>
        <w:rPr>
          <w:spacing w:val="-7"/>
          <w:sz w:val="22"/>
        </w:rPr>
        <w:t> </w:t>
      </w:r>
      <w:r>
        <w:rPr>
          <w:sz w:val="22"/>
        </w:rPr>
        <w:t>with</w:t>
      </w:r>
      <w:r>
        <w:rPr>
          <w:spacing w:val="-7"/>
          <w:sz w:val="22"/>
        </w:rPr>
        <w:t> </w:t>
      </w:r>
      <w:r>
        <w:rPr>
          <w:sz w:val="22"/>
        </w:rPr>
        <w:t>no</w:t>
      </w:r>
      <w:r>
        <w:rPr>
          <w:spacing w:val="-6"/>
          <w:sz w:val="22"/>
        </w:rPr>
        <w:t> </w:t>
      </w:r>
      <w:r>
        <w:rPr>
          <w:spacing w:val="-2"/>
          <w:sz w:val="22"/>
        </w:rPr>
        <w:t>conditions;</w:t>
      </w:r>
    </w:p>
    <w:p>
      <w:pPr>
        <w:pStyle w:val="ListParagraph"/>
        <w:numPr>
          <w:ilvl w:val="0"/>
          <w:numId w:val="13"/>
        </w:numPr>
        <w:tabs>
          <w:tab w:pos="792" w:val="left" w:leader="none"/>
        </w:tabs>
        <w:spacing w:line="240" w:lineRule="auto" w:before="15" w:after="0"/>
        <w:ind w:left="792" w:right="0" w:hanging="360"/>
        <w:jc w:val="left"/>
        <w:rPr>
          <w:sz w:val="22"/>
        </w:rPr>
      </w:pPr>
      <w:r>
        <w:rPr>
          <w:sz w:val="22"/>
        </w:rPr>
        <w:t>the</w:t>
      </w:r>
      <w:r>
        <w:rPr>
          <w:spacing w:val="-7"/>
          <w:sz w:val="22"/>
        </w:rPr>
        <w:t> </w:t>
      </w:r>
      <w:r>
        <w:rPr>
          <w:sz w:val="22"/>
        </w:rPr>
        <w:t>student</w:t>
      </w:r>
      <w:r>
        <w:rPr>
          <w:spacing w:val="-5"/>
          <w:sz w:val="22"/>
        </w:rPr>
        <w:t> </w:t>
      </w:r>
      <w:r>
        <w:rPr>
          <w:sz w:val="22"/>
        </w:rPr>
        <w:t>remain</w:t>
      </w:r>
      <w:r>
        <w:rPr>
          <w:spacing w:val="-7"/>
          <w:sz w:val="22"/>
        </w:rPr>
        <w:t> </w:t>
      </w:r>
      <w:r>
        <w:rPr>
          <w:sz w:val="22"/>
        </w:rPr>
        <w:t>enrolled</w:t>
      </w:r>
      <w:r>
        <w:rPr>
          <w:spacing w:val="-8"/>
          <w:sz w:val="22"/>
        </w:rPr>
        <w:t> </w:t>
      </w:r>
      <w:r>
        <w:rPr>
          <w:sz w:val="22"/>
        </w:rPr>
        <w:t>subject</w:t>
      </w:r>
      <w:r>
        <w:rPr>
          <w:spacing w:val="-8"/>
          <w:sz w:val="22"/>
        </w:rPr>
        <w:t> </w:t>
      </w:r>
      <w:r>
        <w:rPr>
          <w:sz w:val="22"/>
        </w:rPr>
        <w:t>to</w:t>
      </w:r>
      <w:r>
        <w:rPr>
          <w:spacing w:val="-8"/>
          <w:sz w:val="22"/>
        </w:rPr>
        <w:t> </w:t>
      </w:r>
      <w:r>
        <w:rPr>
          <w:sz w:val="22"/>
        </w:rPr>
        <w:t>conditions</w:t>
      </w:r>
      <w:r>
        <w:rPr>
          <w:spacing w:val="-7"/>
          <w:sz w:val="22"/>
        </w:rPr>
        <w:t> </w:t>
      </w:r>
      <w:r>
        <w:rPr>
          <w:sz w:val="22"/>
        </w:rPr>
        <w:t>(including</w:t>
      </w:r>
      <w:r>
        <w:rPr>
          <w:spacing w:val="-5"/>
          <w:sz w:val="22"/>
        </w:rPr>
        <w:t> </w:t>
      </w:r>
      <w:r>
        <w:rPr>
          <w:sz w:val="22"/>
        </w:rPr>
        <w:t>a</w:t>
      </w:r>
      <w:r>
        <w:rPr>
          <w:spacing w:val="-7"/>
          <w:sz w:val="22"/>
        </w:rPr>
        <w:t> </w:t>
      </w:r>
      <w:r>
        <w:rPr>
          <w:sz w:val="22"/>
        </w:rPr>
        <w:t>description</w:t>
      </w:r>
      <w:r>
        <w:rPr>
          <w:spacing w:val="-7"/>
          <w:sz w:val="22"/>
        </w:rPr>
        <w:t> </w:t>
      </w:r>
      <w:r>
        <w:rPr>
          <w:sz w:val="22"/>
        </w:rPr>
        <w:t>of</w:t>
      </w:r>
      <w:r>
        <w:rPr>
          <w:spacing w:val="-7"/>
          <w:sz w:val="22"/>
        </w:rPr>
        <w:t> </w:t>
      </w:r>
      <w:r>
        <w:rPr>
          <w:sz w:val="22"/>
        </w:rPr>
        <w:t>those</w:t>
      </w:r>
      <w:r>
        <w:rPr>
          <w:spacing w:val="-7"/>
          <w:sz w:val="22"/>
        </w:rPr>
        <w:t> </w:t>
      </w:r>
      <w:r>
        <w:rPr>
          <w:sz w:val="22"/>
        </w:rPr>
        <w:t>conditions);</w:t>
      </w:r>
      <w:r>
        <w:rPr>
          <w:spacing w:val="-7"/>
          <w:sz w:val="22"/>
        </w:rPr>
        <w:t> </w:t>
      </w:r>
      <w:r>
        <w:rPr>
          <w:spacing w:val="-5"/>
          <w:sz w:val="22"/>
        </w:rPr>
        <w:t>or</w:t>
      </w:r>
    </w:p>
    <w:p>
      <w:pPr>
        <w:pStyle w:val="ListParagraph"/>
        <w:numPr>
          <w:ilvl w:val="0"/>
          <w:numId w:val="13"/>
        </w:numPr>
        <w:tabs>
          <w:tab w:pos="792" w:val="left" w:leader="none"/>
        </w:tabs>
        <w:spacing w:line="240" w:lineRule="auto" w:before="10" w:after="0"/>
        <w:ind w:left="792" w:right="0" w:hanging="360"/>
        <w:jc w:val="left"/>
        <w:rPr>
          <w:sz w:val="22"/>
        </w:rPr>
      </w:pPr>
      <w:r>
        <w:rPr>
          <w:sz w:val="22"/>
        </w:rPr>
        <w:t>the</w:t>
      </w:r>
      <w:r>
        <w:rPr>
          <w:spacing w:val="-7"/>
          <w:sz w:val="22"/>
        </w:rPr>
        <w:t> </w:t>
      </w:r>
      <w:r>
        <w:rPr>
          <w:sz w:val="22"/>
        </w:rPr>
        <w:t>student</w:t>
      </w:r>
      <w:r>
        <w:rPr>
          <w:spacing w:val="-5"/>
          <w:sz w:val="22"/>
        </w:rPr>
        <w:t> </w:t>
      </w:r>
      <w:r>
        <w:rPr>
          <w:sz w:val="22"/>
        </w:rPr>
        <w:t>be</w:t>
      </w:r>
      <w:r>
        <w:rPr>
          <w:spacing w:val="-7"/>
          <w:sz w:val="22"/>
        </w:rPr>
        <w:t> </w:t>
      </w:r>
      <w:r>
        <w:rPr>
          <w:sz w:val="22"/>
        </w:rPr>
        <w:t>placed</w:t>
      </w:r>
      <w:r>
        <w:rPr>
          <w:spacing w:val="-8"/>
          <w:sz w:val="22"/>
        </w:rPr>
        <w:t> </w:t>
      </w:r>
      <w:r>
        <w:rPr>
          <w:sz w:val="22"/>
        </w:rPr>
        <w:t>on</w:t>
      </w:r>
      <w:r>
        <w:rPr>
          <w:spacing w:val="-4"/>
          <w:sz w:val="22"/>
        </w:rPr>
        <w:t> </w:t>
      </w:r>
      <w:r>
        <w:rPr>
          <w:sz w:val="22"/>
        </w:rPr>
        <w:t>an</w:t>
      </w:r>
      <w:r>
        <w:rPr>
          <w:spacing w:val="-8"/>
          <w:sz w:val="22"/>
        </w:rPr>
        <w:t> </w:t>
      </w:r>
      <w:r>
        <w:rPr>
          <w:sz w:val="22"/>
        </w:rPr>
        <w:t>involuntary</w:t>
      </w:r>
      <w:r>
        <w:rPr>
          <w:spacing w:val="-7"/>
          <w:sz w:val="22"/>
        </w:rPr>
        <w:t> </w:t>
      </w:r>
      <w:r>
        <w:rPr>
          <w:sz w:val="22"/>
        </w:rPr>
        <w:t>leave</w:t>
      </w:r>
      <w:r>
        <w:rPr>
          <w:spacing w:val="-7"/>
          <w:sz w:val="22"/>
        </w:rPr>
        <w:t> </w:t>
      </w:r>
      <w:r>
        <w:rPr>
          <w:sz w:val="22"/>
        </w:rPr>
        <w:t>of</w:t>
      </w:r>
      <w:r>
        <w:rPr>
          <w:spacing w:val="-6"/>
          <w:sz w:val="22"/>
        </w:rPr>
        <w:t> </w:t>
      </w:r>
      <w:r>
        <w:rPr>
          <w:spacing w:val="-2"/>
          <w:sz w:val="22"/>
        </w:rPr>
        <w:t>absence.</w:t>
      </w:r>
    </w:p>
    <w:p>
      <w:pPr>
        <w:pStyle w:val="BodyText"/>
        <w:spacing w:before="34"/>
      </w:pPr>
    </w:p>
    <w:p>
      <w:pPr>
        <w:pStyle w:val="BodyText"/>
        <w:spacing w:line="249" w:lineRule="auto"/>
        <w:ind w:left="67" w:hanging="10"/>
      </w:pPr>
      <w:r>
        <w:rPr/>
        <w:t>If</w:t>
      </w:r>
      <w:r>
        <w:rPr>
          <w:spacing w:val="-5"/>
        </w:rPr>
        <w:t> </w:t>
      </w:r>
      <w:r>
        <w:rPr/>
        <w:t>the</w:t>
      </w:r>
      <w:r>
        <w:rPr>
          <w:spacing w:val="-5"/>
        </w:rPr>
        <w:t> </w:t>
      </w:r>
      <w:r>
        <w:rPr/>
        <w:t>dean’s,</w:t>
      </w:r>
      <w:r>
        <w:rPr>
          <w:spacing w:val="-8"/>
        </w:rPr>
        <w:t> </w:t>
      </w:r>
      <w:r>
        <w:rPr/>
        <w:t>or</w:t>
      </w:r>
      <w:r>
        <w:rPr>
          <w:spacing w:val="-5"/>
        </w:rPr>
        <w:t> </w:t>
      </w:r>
      <w:r>
        <w:rPr/>
        <w:t>designee's,</w:t>
      </w:r>
      <w:r>
        <w:rPr>
          <w:spacing w:val="-8"/>
        </w:rPr>
        <w:t> </w:t>
      </w:r>
      <w:r>
        <w:rPr/>
        <w:t>decision</w:t>
      </w:r>
      <w:r>
        <w:rPr>
          <w:spacing w:val="-6"/>
        </w:rPr>
        <w:t> </w:t>
      </w:r>
      <w:r>
        <w:rPr/>
        <w:t>is</w:t>
      </w:r>
      <w:r>
        <w:rPr>
          <w:spacing w:val="-5"/>
        </w:rPr>
        <w:t> </w:t>
      </w:r>
      <w:r>
        <w:rPr/>
        <w:t>to</w:t>
      </w:r>
      <w:r>
        <w:rPr>
          <w:spacing w:val="-6"/>
        </w:rPr>
        <w:t> </w:t>
      </w:r>
      <w:r>
        <w:rPr/>
        <w:t>require</w:t>
      </w:r>
      <w:r>
        <w:rPr>
          <w:spacing w:val="-5"/>
        </w:rPr>
        <w:t> </w:t>
      </w:r>
      <w:r>
        <w:rPr/>
        <w:t>an</w:t>
      </w:r>
      <w:r>
        <w:rPr>
          <w:spacing w:val="-6"/>
        </w:rPr>
        <w:t> </w:t>
      </w:r>
      <w:r>
        <w:rPr/>
        <w:t>involuntary</w:t>
      </w:r>
      <w:r>
        <w:rPr>
          <w:spacing w:val="-5"/>
        </w:rPr>
        <w:t> </w:t>
      </w:r>
      <w:r>
        <w:rPr/>
        <w:t>leave</w:t>
      </w:r>
      <w:r>
        <w:rPr>
          <w:spacing w:val="-5"/>
        </w:rPr>
        <w:t> </w:t>
      </w:r>
      <w:r>
        <w:rPr/>
        <w:t>of</w:t>
      </w:r>
      <w:r>
        <w:rPr>
          <w:spacing w:val="-5"/>
        </w:rPr>
        <w:t> </w:t>
      </w:r>
      <w:r>
        <w:rPr/>
        <w:t>absence,</w:t>
      </w:r>
      <w:r>
        <w:rPr>
          <w:spacing w:val="-7"/>
        </w:rPr>
        <w:t> </w:t>
      </w:r>
      <w:r>
        <w:rPr/>
        <w:t>the</w:t>
      </w:r>
      <w:r>
        <w:rPr>
          <w:spacing w:val="-5"/>
        </w:rPr>
        <w:t> </w:t>
      </w:r>
      <w:r>
        <w:rPr/>
        <w:t>decision</w:t>
      </w:r>
      <w:r>
        <w:rPr>
          <w:spacing w:val="-6"/>
        </w:rPr>
        <w:t> </w:t>
      </w:r>
      <w:r>
        <w:rPr/>
        <w:t>will</w:t>
      </w:r>
      <w:r>
        <w:rPr>
          <w:spacing w:val="-3"/>
        </w:rPr>
        <w:t> </w:t>
      </w:r>
      <w:r>
        <w:rPr/>
        <w:t>also</w:t>
      </w:r>
      <w:r>
        <w:rPr>
          <w:spacing w:val="-6"/>
        </w:rPr>
        <w:t> </w:t>
      </w:r>
      <w:r>
        <w:rPr/>
        <w:t>indicate the length of the leave and describe the conditions (if any) under which the student may seek to return from leave. The student will then be withdrawn by the dean of the school, or designee, in which the student is</w:t>
      </w:r>
    </w:p>
    <w:p>
      <w:pPr>
        <w:pStyle w:val="BodyText"/>
        <w:spacing w:line="247" w:lineRule="auto"/>
        <w:ind w:left="67" w:right="94"/>
      </w:pPr>
      <w:r>
        <w:rPr/>
        <w:t>enrolled. For undergraduate students further information about the withdrawal process, tuition refund implications</w:t>
      </w:r>
      <w:r>
        <w:rPr>
          <w:spacing w:val="-6"/>
        </w:rPr>
        <w:t> </w:t>
      </w:r>
      <w:r>
        <w:rPr/>
        <w:t>of</w:t>
      </w:r>
      <w:r>
        <w:rPr>
          <w:spacing w:val="-6"/>
        </w:rPr>
        <w:t> </w:t>
      </w:r>
      <w:r>
        <w:rPr/>
        <w:t>the</w:t>
      </w:r>
      <w:r>
        <w:rPr>
          <w:spacing w:val="-6"/>
        </w:rPr>
        <w:t> </w:t>
      </w:r>
      <w:r>
        <w:rPr/>
        <w:t>withdrawal</w:t>
      </w:r>
      <w:r>
        <w:rPr>
          <w:spacing w:val="-5"/>
        </w:rPr>
        <w:t> </w:t>
      </w:r>
      <w:r>
        <w:rPr/>
        <w:t>(if</w:t>
      </w:r>
      <w:r>
        <w:rPr>
          <w:spacing w:val="-6"/>
        </w:rPr>
        <w:t> </w:t>
      </w:r>
      <w:r>
        <w:rPr/>
        <w:t>any),</w:t>
      </w:r>
      <w:r>
        <w:rPr>
          <w:spacing w:val="-8"/>
        </w:rPr>
        <w:t> </w:t>
      </w:r>
      <w:r>
        <w:rPr/>
        <w:t>and</w:t>
      </w:r>
      <w:r>
        <w:rPr>
          <w:spacing w:val="-7"/>
        </w:rPr>
        <w:t> </w:t>
      </w:r>
      <w:r>
        <w:rPr/>
        <w:t>applications</w:t>
      </w:r>
      <w:r>
        <w:rPr>
          <w:spacing w:val="-6"/>
        </w:rPr>
        <w:t> </w:t>
      </w:r>
      <w:r>
        <w:rPr/>
        <w:t>for</w:t>
      </w:r>
      <w:r>
        <w:rPr>
          <w:spacing w:val="-6"/>
        </w:rPr>
        <w:t> </w:t>
      </w:r>
      <w:r>
        <w:rPr/>
        <w:t>readmission</w:t>
      </w:r>
      <w:r>
        <w:rPr>
          <w:spacing w:val="-7"/>
        </w:rPr>
        <w:t> </w:t>
      </w:r>
      <w:r>
        <w:rPr/>
        <w:t>are</w:t>
      </w:r>
      <w:r>
        <w:rPr>
          <w:spacing w:val="-1"/>
        </w:rPr>
        <w:t> </w:t>
      </w:r>
      <w:r>
        <w:rPr/>
        <w:t>available</w:t>
      </w:r>
      <w:r>
        <w:rPr>
          <w:spacing w:val="-6"/>
        </w:rPr>
        <w:t> </w:t>
      </w:r>
      <w:r>
        <w:rPr/>
        <w:t>from</w:t>
      </w:r>
      <w:r>
        <w:rPr>
          <w:spacing w:val="-5"/>
        </w:rPr>
        <w:t> </w:t>
      </w:r>
      <w:r>
        <w:rPr/>
        <w:t>the</w:t>
      </w:r>
      <w:r>
        <w:rPr>
          <w:spacing w:val="-6"/>
        </w:rPr>
        <w:t> </w:t>
      </w:r>
      <w:r>
        <w:rPr/>
        <w:t>College</w:t>
      </w:r>
      <w:r>
        <w:rPr>
          <w:spacing w:val="-6"/>
        </w:rPr>
        <w:t> </w:t>
      </w:r>
      <w:r>
        <w:rPr/>
        <w:t>Center for Advising Services at (585) 275-2354.</w:t>
      </w:r>
    </w:p>
    <w:p>
      <w:pPr>
        <w:pStyle w:val="BodyText"/>
        <w:spacing w:line="249" w:lineRule="auto" w:before="4"/>
        <w:ind w:left="67" w:right="199" w:hanging="10"/>
      </w:pPr>
      <w:r>
        <w:rPr/>
        <w:t>The</w:t>
      </w:r>
      <w:r>
        <w:rPr>
          <w:spacing w:val="-5"/>
        </w:rPr>
        <w:t> </w:t>
      </w:r>
      <w:r>
        <w:rPr/>
        <w:t>student</w:t>
      </w:r>
      <w:r>
        <w:rPr>
          <w:spacing w:val="-3"/>
        </w:rPr>
        <w:t> </w:t>
      </w:r>
      <w:r>
        <w:rPr/>
        <w:t>shall</w:t>
      </w:r>
      <w:r>
        <w:rPr>
          <w:spacing w:val="-3"/>
        </w:rPr>
        <w:t> </w:t>
      </w:r>
      <w:r>
        <w:rPr/>
        <w:t>be</w:t>
      </w:r>
      <w:r>
        <w:rPr>
          <w:spacing w:val="-5"/>
        </w:rPr>
        <w:t> </w:t>
      </w:r>
      <w:r>
        <w:rPr/>
        <w:t>informed</w:t>
      </w:r>
      <w:r>
        <w:rPr>
          <w:spacing w:val="-6"/>
        </w:rPr>
        <w:t> </w:t>
      </w:r>
      <w:r>
        <w:rPr/>
        <w:t>in</w:t>
      </w:r>
      <w:r>
        <w:rPr>
          <w:spacing w:val="-6"/>
        </w:rPr>
        <w:t> </w:t>
      </w:r>
      <w:r>
        <w:rPr/>
        <w:t>writing</w:t>
      </w:r>
      <w:r>
        <w:rPr>
          <w:spacing w:val="-4"/>
        </w:rPr>
        <w:t> </w:t>
      </w:r>
      <w:r>
        <w:rPr/>
        <w:t>by</w:t>
      </w:r>
      <w:r>
        <w:rPr>
          <w:spacing w:val="-5"/>
        </w:rPr>
        <w:t> </w:t>
      </w:r>
      <w:r>
        <w:rPr/>
        <w:t>the</w:t>
      </w:r>
      <w:r>
        <w:rPr>
          <w:spacing w:val="-5"/>
        </w:rPr>
        <w:t> </w:t>
      </w:r>
      <w:r>
        <w:rPr/>
        <w:t>dean,</w:t>
      </w:r>
      <w:r>
        <w:rPr>
          <w:spacing w:val="-8"/>
        </w:rPr>
        <w:t> </w:t>
      </w:r>
      <w:r>
        <w:rPr/>
        <w:t>or</w:t>
      </w:r>
      <w:r>
        <w:rPr>
          <w:spacing w:val="-5"/>
        </w:rPr>
        <w:t> </w:t>
      </w:r>
      <w:r>
        <w:rPr/>
        <w:t>designee,</w:t>
      </w:r>
      <w:r>
        <w:rPr>
          <w:spacing w:val="-8"/>
        </w:rPr>
        <w:t> </w:t>
      </w:r>
      <w:r>
        <w:rPr/>
        <w:t>of</w:t>
      </w:r>
      <w:r>
        <w:rPr>
          <w:spacing w:val="-5"/>
        </w:rPr>
        <w:t> </w:t>
      </w:r>
      <w:r>
        <w:rPr/>
        <w:t>the</w:t>
      </w:r>
      <w:r>
        <w:rPr>
          <w:spacing w:val="-5"/>
        </w:rPr>
        <w:t> </w:t>
      </w:r>
      <w:r>
        <w:rPr/>
        <w:t>leave</w:t>
      </w:r>
      <w:r>
        <w:rPr>
          <w:spacing w:val="-5"/>
        </w:rPr>
        <w:t> </w:t>
      </w:r>
      <w:r>
        <w:rPr/>
        <w:t>decision,</w:t>
      </w:r>
      <w:r>
        <w:rPr>
          <w:spacing w:val="-8"/>
        </w:rPr>
        <w:t> </w:t>
      </w:r>
      <w:r>
        <w:rPr/>
        <w:t>the effective</w:t>
      </w:r>
      <w:r>
        <w:rPr>
          <w:spacing w:val="-5"/>
        </w:rPr>
        <w:t> </w:t>
      </w:r>
      <w:r>
        <w:rPr/>
        <w:t>date</w:t>
      </w:r>
      <w:r>
        <w:rPr>
          <w:spacing w:val="-5"/>
        </w:rPr>
        <w:t> </w:t>
      </w:r>
      <w:r>
        <w:rPr/>
        <w:t>of the leave, and conditions for return (if applicable). If a student is permitted to remain enrolled subject to conditions, the student shall be informed in writing of the effective date and the duration of the modified </w:t>
      </w:r>
      <w:r>
        <w:rPr>
          <w:spacing w:val="-2"/>
        </w:rPr>
        <w:t>attendance.</w:t>
      </w:r>
    </w:p>
    <w:p>
      <w:pPr>
        <w:pStyle w:val="BodyText"/>
        <w:spacing w:before="21"/>
      </w:pPr>
    </w:p>
    <w:p>
      <w:pPr>
        <w:pStyle w:val="BodyText"/>
        <w:spacing w:line="256" w:lineRule="auto"/>
        <w:ind w:left="72"/>
      </w:pPr>
      <w:r>
        <w:rPr/>
        <w:t>Students</w:t>
      </w:r>
      <w:r>
        <w:rPr>
          <w:spacing w:val="-6"/>
        </w:rPr>
        <w:t> </w:t>
      </w:r>
      <w:r>
        <w:rPr/>
        <w:t>may</w:t>
      </w:r>
      <w:r>
        <w:rPr>
          <w:spacing w:val="-6"/>
        </w:rPr>
        <w:t> </w:t>
      </w:r>
      <w:r>
        <w:rPr/>
        <w:t>take</w:t>
      </w:r>
      <w:r>
        <w:rPr>
          <w:spacing w:val="-6"/>
        </w:rPr>
        <w:t> </w:t>
      </w:r>
      <w:r>
        <w:rPr/>
        <w:t>a</w:t>
      </w:r>
      <w:r>
        <w:rPr>
          <w:spacing w:val="-6"/>
        </w:rPr>
        <w:t> </w:t>
      </w:r>
      <w:r>
        <w:rPr/>
        <w:t>voluntary</w:t>
      </w:r>
      <w:r>
        <w:rPr>
          <w:spacing w:val="-5"/>
        </w:rPr>
        <w:t> </w:t>
      </w:r>
      <w:r>
        <w:rPr/>
        <w:t>leave</w:t>
      </w:r>
      <w:r>
        <w:rPr>
          <w:spacing w:val="-5"/>
        </w:rPr>
        <w:t> </w:t>
      </w:r>
      <w:r>
        <w:rPr/>
        <w:t>while</w:t>
      </w:r>
      <w:r>
        <w:rPr>
          <w:spacing w:val="-5"/>
        </w:rPr>
        <w:t> </w:t>
      </w:r>
      <w:r>
        <w:rPr/>
        <w:t>engaged</w:t>
      </w:r>
      <w:r>
        <w:rPr>
          <w:spacing w:val="-7"/>
        </w:rPr>
        <w:t> </w:t>
      </w:r>
      <w:r>
        <w:rPr/>
        <w:t>in</w:t>
      </w:r>
      <w:r>
        <w:rPr>
          <w:spacing w:val="-7"/>
        </w:rPr>
        <w:t> </w:t>
      </w:r>
      <w:r>
        <w:rPr/>
        <w:t>a</w:t>
      </w:r>
      <w:r>
        <w:rPr>
          <w:spacing w:val="-6"/>
        </w:rPr>
        <w:t> </w:t>
      </w:r>
      <w:r>
        <w:rPr/>
        <w:t>formal</w:t>
      </w:r>
      <w:r>
        <w:rPr>
          <w:spacing w:val="-5"/>
        </w:rPr>
        <w:t> </w:t>
      </w:r>
      <w:r>
        <w:rPr/>
        <w:t>conduct</w:t>
      </w:r>
      <w:r>
        <w:rPr>
          <w:spacing w:val="-8"/>
        </w:rPr>
        <w:t> </w:t>
      </w:r>
      <w:r>
        <w:rPr/>
        <w:t>process,</w:t>
      </w:r>
      <w:r>
        <w:rPr>
          <w:spacing w:val="-4"/>
        </w:rPr>
        <w:t> </w:t>
      </w:r>
      <w:r>
        <w:rPr/>
        <w:t>however</w:t>
      </w:r>
      <w:r>
        <w:rPr>
          <w:spacing w:val="-6"/>
        </w:rPr>
        <w:t> </w:t>
      </w:r>
      <w:r>
        <w:rPr/>
        <w:t>the</w:t>
      </w:r>
      <w:r>
        <w:rPr>
          <w:spacing w:val="-6"/>
        </w:rPr>
        <w:t> </w:t>
      </w:r>
      <w:r>
        <w:rPr/>
        <w:t>conduct</w:t>
      </w:r>
      <w:r>
        <w:rPr>
          <w:spacing w:val="-8"/>
        </w:rPr>
        <w:t> </w:t>
      </w:r>
      <w:r>
        <w:rPr/>
        <w:t>process may continue.</w:t>
      </w:r>
    </w:p>
    <w:p>
      <w:pPr>
        <w:pStyle w:val="BodyText"/>
        <w:spacing w:after="0" w:line="256" w:lineRule="auto"/>
        <w:sectPr>
          <w:footerReference w:type="default" r:id="rId40"/>
          <w:pgSz w:w="12240" w:h="15840"/>
          <w:pgMar w:header="0" w:footer="782" w:top="1400" w:bottom="980" w:left="1080" w:right="1080"/>
          <w:pgNumType w:start="1"/>
        </w:sectPr>
      </w:pPr>
    </w:p>
    <w:p>
      <w:pPr>
        <w:pStyle w:val="Heading4"/>
        <w:spacing w:before="42"/>
      </w:pPr>
      <w:r>
        <w:rPr/>
        <w:t>Appeal</w:t>
      </w:r>
      <w:r>
        <w:rPr>
          <w:spacing w:val="-2"/>
        </w:rPr>
        <w:t> Process</w:t>
      </w:r>
    </w:p>
    <w:p>
      <w:pPr>
        <w:pStyle w:val="BodyText"/>
        <w:spacing w:line="247" w:lineRule="auto" w:before="19"/>
        <w:ind w:left="67" w:right="120" w:hanging="10"/>
      </w:pPr>
      <w:r>
        <w:rPr/>
        <w:t>A student who is placed on an Involuntary Leave may appeal the decision to the dean of the school in which the</w:t>
      </w:r>
      <w:r>
        <w:rPr>
          <w:spacing w:val="-5"/>
        </w:rPr>
        <w:t> </w:t>
      </w:r>
      <w:r>
        <w:rPr/>
        <w:t>student</w:t>
      </w:r>
      <w:r>
        <w:rPr>
          <w:spacing w:val="-3"/>
        </w:rPr>
        <w:t> </w:t>
      </w:r>
      <w:r>
        <w:rPr/>
        <w:t>is</w:t>
      </w:r>
      <w:r>
        <w:rPr>
          <w:spacing w:val="-5"/>
        </w:rPr>
        <w:t> </w:t>
      </w:r>
      <w:r>
        <w:rPr/>
        <w:t>enrolled,</w:t>
      </w:r>
      <w:r>
        <w:rPr>
          <w:spacing w:val="-7"/>
        </w:rPr>
        <w:t> </w:t>
      </w:r>
      <w:r>
        <w:rPr/>
        <w:t>or</w:t>
      </w:r>
      <w:r>
        <w:rPr>
          <w:spacing w:val="-5"/>
        </w:rPr>
        <w:t> </w:t>
      </w:r>
      <w:r>
        <w:rPr/>
        <w:t>designee,</w:t>
      </w:r>
      <w:r>
        <w:rPr>
          <w:spacing w:val="-7"/>
        </w:rPr>
        <w:t> </w:t>
      </w:r>
      <w:r>
        <w:rPr/>
        <w:t>within</w:t>
      </w:r>
      <w:r>
        <w:rPr>
          <w:spacing w:val="-6"/>
        </w:rPr>
        <w:t> </w:t>
      </w:r>
      <w:r>
        <w:rPr/>
        <w:t>seven</w:t>
      </w:r>
      <w:r>
        <w:rPr>
          <w:spacing w:val="-6"/>
        </w:rPr>
        <w:t> </w:t>
      </w:r>
      <w:r>
        <w:rPr/>
        <w:t>days</w:t>
      </w:r>
      <w:r>
        <w:rPr>
          <w:spacing w:val="-1"/>
        </w:rPr>
        <w:t> </w:t>
      </w:r>
      <w:r>
        <w:rPr/>
        <w:t>of</w:t>
      </w:r>
      <w:r>
        <w:rPr>
          <w:spacing w:val="-5"/>
        </w:rPr>
        <w:t> </w:t>
      </w:r>
      <w:r>
        <w:rPr/>
        <w:t>their</w:t>
      </w:r>
      <w:r>
        <w:rPr>
          <w:spacing w:val="-5"/>
        </w:rPr>
        <w:t> </w:t>
      </w:r>
      <w:r>
        <w:rPr/>
        <w:t>receipt</w:t>
      </w:r>
      <w:r>
        <w:rPr>
          <w:spacing w:val="-7"/>
        </w:rPr>
        <w:t> </w:t>
      </w:r>
      <w:r>
        <w:rPr/>
        <w:t>of</w:t>
      </w:r>
      <w:r>
        <w:rPr>
          <w:spacing w:val="-1"/>
        </w:rPr>
        <w:t> </w:t>
      </w:r>
      <w:r>
        <w:rPr/>
        <w:t>the</w:t>
      </w:r>
      <w:r>
        <w:rPr>
          <w:spacing w:val="-5"/>
        </w:rPr>
        <w:t> </w:t>
      </w:r>
      <w:r>
        <w:rPr/>
        <w:t>letter</w:t>
      </w:r>
      <w:r>
        <w:rPr>
          <w:spacing w:val="-5"/>
        </w:rPr>
        <w:t> </w:t>
      </w:r>
      <w:r>
        <w:rPr/>
        <w:t>from</w:t>
      </w:r>
      <w:r>
        <w:rPr>
          <w:spacing w:val="-4"/>
        </w:rPr>
        <w:t> </w:t>
      </w:r>
      <w:r>
        <w:rPr/>
        <w:t>the</w:t>
      </w:r>
      <w:r>
        <w:rPr>
          <w:spacing w:val="-5"/>
        </w:rPr>
        <w:t> </w:t>
      </w:r>
      <w:r>
        <w:rPr/>
        <w:t>dean,</w:t>
      </w:r>
      <w:r>
        <w:rPr>
          <w:spacing w:val="-3"/>
        </w:rPr>
        <w:t> </w:t>
      </w:r>
      <w:r>
        <w:rPr/>
        <w:t>or</w:t>
      </w:r>
      <w:r>
        <w:rPr>
          <w:spacing w:val="-5"/>
        </w:rPr>
        <w:t> </w:t>
      </w:r>
      <w:r>
        <w:rPr/>
        <w:t>designee, notifying</w:t>
      </w:r>
      <w:r>
        <w:rPr>
          <w:spacing w:val="-2"/>
        </w:rPr>
        <w:t> </w:t>
      </w:r>
      <w:r>
        <w:rPr/>
        <w:t>them</w:t>
      </w:r>
      <w:r>
        <w:rPr>
          <w:spacing w:val="-2"/>
        </w:rPr>
        <w:t> </w:t>
      </w:r>
      <w:r>
        <w:rPr/>
        <w:t>of</w:t>
      </w:r>
      <w:r>
        <w:rPr>
          <w:spacing w:val="-3"/>
        </w:rPr>
        <w:t> </w:t>
      </w:r>
      <w:r>
        <w:rPr/>
        <w:t>the</w:t>
      </w:r>
      <w:r>
        <w:rPr>
          <w:spacing w:val="-3"/>
        </w:rPr>
        <w:t> </w:t>
      </w:r>
      <w:r>
        <w:rPr/>
        <w:t>decision</w:t>
      </w:r>
      <w:r>
        <w:rPr>
          <w:spacing w:val="-4"/>
        </w:rPr>
        <w:t> </w:t>
      </w:r>
      <w:r>
        <w:rPr/>
        <w:t>to</w:t>
      </w:r>
      <w:r>
        <w:rPr>
          <w:spacing w:val="-4"/>
        </w:rPr>
        <w:t> </w:t>
      </w:r>
      <w:r>
        <w:rPr/>
        <w:t>place</w:t>
      </w:r>
      <w:r>
        <w:rPr>
          <w:spacing w:val="-3"/>
        </w:rPr>
        <w:t> </w:t>
      </w:r>
      <w:r>
        <w:rPr/>
        <w:t>them</w:t>
      </w:r>
      <w:r>
        <w:rPr>
          <w:spacing w:val="-2"/>
        </w:rPr>
        <w:t> </w:t>
      </w:r>
      <w:r>
        <w:rPr/>
        <w:t>on leave.</w:t>
      </w:r>
      <w:r>
        <w:rPr>
          <w:spacing w:val="-1"/>
        </w:rPr>
        <w:t> </w:t>
      </w:r>
      <w:r>
        <w:rPr/>
        <w:t>The</w:t>
      </w:r>
      <w:r>
        <w:rPr>
          <w:spacing w:val="-3"/>
        </w:rPr>
        <w:t> </w:t>
      </w:r>
      <w:r>
        <w:rPr/>
        <w:t>appeal</w:t>
      </w:r>
      <w:r>
        <w:rPr>
          <w:spacing w:val="-1"/>
        </w:rPr>
        <w:t> </w:t>
      </w:r>
      <w:r>
        <w:rPr/>
        <w:t>must</w:t>
      </w:r>
      <w:r>
        <w:rPr>
          <w:spacing w:val="-5"/>
        </w:rPr>
        <w:t> </w:t>
      </w:r>
      <w:r>
        <w:rPr/>
        <w:t>be</w:t>
      </w:r>
      <w:r>
        <w:rPr>
          <w:spacing w:val="-3"/>
        </w:rPr>
        <w:t> </w:t>
      </w:r>
      <w:r>
        <w:rPr/>
        <w:t>in</w:t>
      </w:r>
      <w:r>
        <w:rPr>
          <w:spacing w:val="-4"/>
        </w:rPr>
        <w:t> </w:t>
      </w:r>
      <w:r>
        <w:rPr/>
        <w:t>writing,</w:t>
      </w:r>
      <w:r>
        <w:rPr>
          <w:spacing w:val="-6"/>
        </w:rPr>
        <w:t> </w:t>
      </w:r>
      <w:r>
        <w:rPr/>
        <w:t>delineating</w:t>
      </w:r>
      <w:r>
        <w:rPr>
          <w:spacing w:val="-2"/>
        </w:rPr>
        <w:t> </w:t>
      </w:r>
      <w:r>
        <w:rPr/>
        <w:t>the</w:t>
      </w:r>
      <w:r>
        <w:rPr>
          <w:spacing w:val="-3"/>
        </w:rPr>
        <w:t> </w:t>
      </w:r>
      <w:r>
        <w:rPr/>
        <w:t>reason(s) why</w:t>
      </w:r>
      <w:r>
        <w:rPr>
          <w:spacing w:val="-3"/>
        </w:rPr>
        <w:t> </w:t>
      </w:r>
      <w:r>
        <w:rPr/>
        <w:t>the</w:t>
      </w:r>
      <w:r>
        <w:rPr>
          <w:spacing w:val="-3"/>
        </w:rPr>
        <w:t> </w:t>
      </w:r>
      <w:r>
        <w:rPr/>
        <w:t>student</w:t>
      </w:r>
      <w:r>
        <w:rPr>
          <w:spacing w:val="-6"/>
        </w:rPr>
        <w:t> </w:t>
      </w:r>
      <w:r>
        <w:rPr/>
        <w:t>believes</w:t>
      </w:r>
      <w:r>
        <w:rPr>
          <w:spacing w:val="-3"/>
        </w:rPr>
        <w:t> </w:t>
      </w:r>
      <w:r>
        <w:rPr/>
        <w:t>the</w:t>
      </w:r>
      <w:r>
        <w:rPr>
          <w:spacing w:val="-3"/>
        </w:rPr>
        <w:t> </w:t>
      </w:r>
      <w:r>
        <w:rPr/>
        <w:t>decision</w:t>
      </w:r>
      <w:r>
        <w:rPr>
          <w:spacing w:val="-4"/>
        </w:rPr>
        <w:t> </w:t>
      </w:r>
      <w:r>
        <w:rPr/>
        <w:t>is</w:t>
      </w:r>
      <w:r>
        <w:rPr>
          <w:spacing w:val="-3"/>
        </w:rPr>
        <w:t> </w:t>
      </w:r>
      <w:r>
        <w:rPr/>
        <w:t>inappropriate.</w:t>
      </w:r>
      <w:r>
        <w:rPr>
          <w:spacing w:val="-6"/>
        </w:rPr>
        <w:t> </w:t>
      </w:r>
      <w:r>
        <w:rPr/>
        <w:t>The</w:t>
      </w:r>
      <w:r>
        <w:rPr>
          <w:spacing w:val="-3"/>
        </w:rPr>
        <w:t> </w:t>
      </w:r>
      <w:r>
        <w:rPr/>
        <w:t>dean</w:t>
      </w:r>
      <w:r>
        <w:rPr>
          <w:spacing w:val="-4"/>
        </w:rPr>
        <w:t> </w:t>
      </w:r>
      <w:r>
        <w:rPr/>
        <w:t>of the</w:t>
      </w:r>
      <w:r>
        <w:rPr>
          <w:spacing w:val="-3"/>
        </w:rPr>
        <w:t> </w:t>
      </w:r>
      <w:r>
        <w:rPr/>
        <w:t>school</w:t>
      </w:r>
      <w:r>
        <w:rPr>
          <w:spacing w:val="-1"/>
        </w:rPr>
        <w:t> </w:t>
      </w:r>
      <w:r>
        <w:rPr/>
        <w:t>will</w:t>
      </w:r>
      <w:r>
        <w:rPr>
          <w:spacing w:val="-1"/>
        </w:rPr>
        <w:t> </w:t>
      </w:r>
      <w:r>
        <w:rPr/>
        <w:t>review</w:t>
      </w:r>
      <w:r>
        <w:rPr>
          <w:spacing w:val="-3"/>
        </w:rPr>
        <w:t> </w:t>
      </w:r>
      <w:r>
        <w:rPr/>
        <w:t>the</w:t>
      </w:r>
      <w:r>
        <w:rPr>
          <w:spacing w:val="-3"/>
        </w:rPr>
        <w:t> </w:t>
      </w:r>
      <w:r>
        <w:rPr/>
        <w:t>student's</w:t>
      </w:r>
      <w:r>
        <w:rPr>
          <w:spacing w:val="-3"/>
        </w:rPr>
        <w:t> </w:t>
      </w:r>
      <w:r>
        <w:rPr/>
        <w:t>appeal and uphold, reverse, or alter the decision. The dean of the school's decision will be communicated to the student in writing and shall be considered final.</w:t>
      </w:r>
    </w:p>
    <w:p>
      <w:pPr>
        <w:pStyle w:val="BodyText"/>
        <w:spacing w:before="31"/>
      </w:pPr>
    </w:p>
    <w:p>
      <w:pPr>
        <w:pStyle w:val="Heading4"/>
      </w:pPr>
      <w:r>
        <w:rPr/>
        <w:t>Process</w:t>
      </w:r>
      <w:r>
        <w:rPr>
          <w:spacing w:val="-9"/>
        </w:rPr>
        <w:t> </w:t>
      </w:r>
      <w:r>
        <w:rPr/>
        <w:t>for</w:t>
      </w:r>
      <w:r>
        <w:rPr>
          <w:spacing w:val="-9"/>
        </w:rPr>
        <w:t> </w:t>
      </w:r>
      <w:r>
        <w:rPr/>
        <w:t>Returning</w:t>
      </w:r>
      <w:r>
        <w:rPr>
          <w:spacing w:val="-4"/>
        </w:rPr>
        <w:t> </w:t>
      </w:r>
      <w:r>
        <w:rPr/>
        <w:t>from</w:t>
      </w:r>
      <w:r>
        <w:rPr>
          <w:spacing w:val="-8"/>
        </w:rPr>
        <w:t> </w:t>
      </w:r>
      <w:r>
        <w:rPr>
          <w:spacing w:val="-4"/>
        </w:rPr>
        <w:t>Leave</w:t>
      </w:r>
    </w:p>
    <w:p>
      <w:pPr>
        <w:pStyle w:val="BodyText"/>
        <w:spacing w:line="247" w:lineRule="auto" w:before="25"/>
        <w:ind w:left="67" w:hanging="10"/>
      </w:pPr>
      <w:r>
        <w:rPr/>
        <w:t>A</w:t>
      </w:r>
      <w:r>
        <w:rPr>
          <w:spacing w:val="-3"/>
        </w:rPr>
        <w:t> </w:t>
      </w:r>
      <w:r>
        <w:rPr/>
        <w:t>student</w:t>
      </w:r>
      <w:r>
        <w:rPr>
          <w:spacing w:val="-7"/>
        </w:rPr>
        <w:t> </w:t>
      </w:r>
      <w:r>
        <w:rPr/>
        <w:t>seeking</w:t>
      </w:r>
      <w:r>
        <w:rPr>
          <w:spacing w:val="-3"/>
        </w:rPr>
        <w:t> </w:t>
      </w:r>
      <w:r>
        <w:rPr/>
        <w:t>a</w:t>
      </w:r>
      <w:r>
        <w:rPr>
          <w:spacing w:val="-4"/>
        </w:rPr>
        <w:t> </w:t>
      </w:r>
      <w:r>
        <w:rPr/>
        <w:t>return</w:t>
      </w:r>
      <w:r>
        <w:rPr>
          <w:spacing w:val="-5"/>
        </w:rPr>
        <w:t> </w:t>
      </w:r>
      <w:r>
        <w:rPr/>
        <w:t>from</w:t>
      </w:r>
      <w:r>
        <w:rPr>
          <w:spacing w:val="-3"/>
        </w:rPr>
        <w:t> </w:t>
      </w:r>
      <w:r>
        <w:rPr/>
        <w:t>leave</w:t>
      </w:r>
      <w:r>
        <w:rPr>
          <w:spacing w:val="-4"/>
        </w:rPr>
        <w:t> </w:t>
      </w:r>
      <w:r>
        <w:rPr/>
        <w:t>must</w:t>
      </w:r>
      <w:r>
        <w:rPr>
          <w:spacing w:val="-6"/>
        </w:rPr>
        <w:t> </w:t>
      </w:r>
      <w:r>
        <w:rPr/>
        <w:t>meet</w:t>
      </w:r>
      <w:r>
        <w:rPr>
          <w:spacing w:val="-6"/>
        </w:rPr>
        <w:t> </w:t>
      </w:r>
      <w:r>
        <w:rPr/>
        <w:t>the</w:t>
      </w:r>
      <w:r>
        <w:rPr>
          <w:spacing w:val="-4"/>
        </w:rPr>
        <w:t> </w:t>
      </w:r>
      <w:r>
        <w:rPr/>
        <w:t>conditions</w:t>
      </w:r>
      <w:r>
        <w:rPr>
          <w:spacing w:val="-4"/>
        </w:rPr>
        <w:t> </w:t>
      </w:r>
      <w:r>
        <w:rPr/>
        <w:t>specified</w:t>
      </w:r>
      <w:r>
        <w:rPr>
          <w:spacing w:val="-5"/>
        </w:rPr>
        <w:t> </w:t>
      </w:r>
      <w:r>
        <w:rPr/>
        <w:t>by</w:t>
      </w:r>
      <w:r>
        <w:rPr>
          <w:spacing w:val="-4"/>
        </w:rPr>
        <w:t> </w:t>
      </w:r>
      <w:r>
        <w:rPr/>
        <w:t>the</w:t>
      </w:r>
      <w:r>
        <w:rPr>
          <w:spacing w:val="-4"/>
        </w:rPr>
        <w:t> </w:t>
      </w:r>
      <w:r>
        <w:rPr/>
        <w:t>dean</w:t>
      </w:r>
      <w:r>
        <w:rPr>
          <w:spacing w:val="-5"/>
        </w:rPr>
        <w:t> </w:t>
      </w:r>
      <w:r>
        <w:rPr/>
        <w:t>or</w:t>
      </w:r>
      <w:r>
        <w:rPr>
          <w:spacing w:val="-4"/>
        </w:rPr>
        <w:t> </w:t>
      </w:r>
      <w:r>
        <w:rPr/>
        <w:t>designee.</w:t>
      </w:r>
      <w:r>
        <w:rPr>
          <w:spacing w:val="-3"/>
        </w:rPr>
        <w:t> </w:t>
      </w:r>
      <w:r>
        <w:rPr/>
        <w:t>The</w:t>
      </w:r>
      <w:r>
        <w:rPr>
          <w:spacing w:val="-4"/>
        </w:rPr>
        <w:t> </w:t>
      </w:r>
      <w:r>
        <w:rPr/>
        <w:t>student must submit a letter to the dean, or designee, requesting to return to the University. It is the responsibility of the dean, or designee, to review the student's compliance with specified conditions for the return from leave, and</w:t>
      </w:r>
      <w:r>
        <w:rPr>
          <w:spacing w:val="-1"/>
        </w:rPr>
        <w:t> </w:t>
      </w:r>
      <w:r>
        <w:rPr/>
        <w:t>to</w:t>
      </w:r>
      <w:r>
        <w:rPr>
          <w:spacing w:val="-1"/>
        </w:rPr>
        <w:t> </w:t>
      </w:r>
      <w:r>
        <w:rPr/>
        <w:t>determine whether other behaviors or events during leave render return</w:t>
      </w:r>
      <w:r>
        <w:rPr>
          <w:spacing w:val="-1"/>
        </w:rPr>
        <w:t> </w:t>
      </w:r>
      <w:r>
        <w:rPr/>
        <w:t>advisable,</w:t>
      </w:r>
      <w:r>
        <w:rPr>
          <w:spacing w:val="-3"/>
        </w:rPr>
        <w:t> </w:t>
      </w:r>
      <w:r>
        <w:rPr/>
        <w:t>and</w:t>
      </w:r>
      <w:r>
        <w:rPr>
          <w:spacing w:val="-1"/>
        </w:rPr>
        <w:t> </w:t>
      </w:r>
      <w:r>
        <w:rPr/>
        <w:t>to</w:t>
      </w:r>
      <w:r>
        <w:rPr>
          <w:spacing w:val="-1"/>
        </w:rPr>
        <w:t> </w:t>
      </w:r>
      <w:r>
        <w:rPr/>
        <w:t>advise other University</w:t>
      </w:r>
      <w:r>
        <w:rPr>
          <w:spacing w:val="-9"/>
        </w:rPr>
        <w:t> </w:t>
      </w:r>
      <w:r>
        <w:rPr/>
        <w:t>offices</w:t>
      </w:r>
      <w:r>
        <w:rPr>
          <w:spacing w:val="-9"/>
        </w:rPr>
        <w:t> </w:t>
      </w:r>
      <w:r>
        <w:rPr/>
        <w:t>accordingly.</w:t>
      </w:r>
      <w:r>
        <w:rPr>
          <w:spacing w:val="-8"/>
        </w:rPr>
        <w:t> </w:t>
      </w:r>
      <w:r>
        <w:rPr/>
        <w:t>Appropriate</w:t>
      </w:r>
      <w:r>
        <w:rPr>
          <w:spacing w:val="-9"/>
        </w:rPr>
        <w:t> </w:t>
      </w:r>
      <w:r>
        <w:rPr/>
        <w:t>administrative</w:t>
      </w:r>
      <w:r>
        <w:rPr>
          <w:spacing w:val="-9"/>
        </w:rPr>
        <w:t> </w:t>
      </w:r>
      <w:r>
        <w:rPr/>
        <w:t>duties</w:t>
      </w:r>
      <w:r>
        <w:rPr>
          <w:spacing w:val="-9"/>
        </w:rPr>
        <w:t> </w:t>
      </w:r>
      <w:r>
        <w:rPr/>
        <w:t>with</w:t>
      </w:r>
      <w:r>
        <w:rPr>
          <w:spacing w:val="-10"/>
        </w:rPr>
        <w:t> </w:t>
      </w:r>
      <w:r>
        <w:rPr/>
        <w:t>respect</w:t>
      </w:r>
      <w:r>
        <w:rPr>
          <w:spacing w:val="-11"/>
        </w:rPr>
        <w:t> </w:t>
      </w:r>
      <w:r>
        <w:rPr/>
        <w:t>to</w:t>
      </w:r>
      <w:r>
        <w:rPr>
          <w:spacing w:val="-7"/>
        </w:rPr>
        <w:t> </w:t>
      </w:r>
      <w:r>
        <w:rPr/>
        <w:t>commencing</w:t>
      </w:r>
      <w:r>
        <w:rPr>
          <w:spacing w:val="-8"/>
        </w:rPr>
        <w:t> </w:t>
      </w:r>
      <w:r>
        <w:rPr/>
        <w:t>this</w:t>
      </w:r>
      <w:r>
        <w:rPr>
          <w:spacing w:val="-9"/>
        </w:rPr>
        <w:t> </w:t>
      </w:r>
      <w:r>
        <w:rPr/>
        <w:t>leave</w:t>
      </w:r>
      <w:r>
        <w:rPr>
          <w:spacing w:val="-9"/>
        </w:rPr>
        <w:t> </w:t>
      </w:r>
      <w:r>
        <w:rPr/>
        <w:t>process and maintaining its records will be the responsibility of the dean or designee.</w:t>
      </w:r>
    </w:p>
    <w:p>
      <w:pPr>
        <w:pStyle w:val="BodyText"/>
        <w:spacing w:before="16"/>
      </w:pPr>
    </w:p>
    <w:p>
      <w:pPr>
        <w:pStyle w:val="Heading4"/>
      </w:pPr>
      <w:r>
        <w:rPr>
          <w:spacing w:val="-2"/>
        </w:rPr>
        <w:t>Confidentiality</w:t>
      </w:r>
    </w:p>
    <w:p>
      <w:pPr>
        <w:pStyle w:val="BodyText"/>
        <w:spacing w:line="247" w:lineRule="auto" w:before="24"/>
        <w:ind w:left="67" w:right="199" w:hanging="10"/>
      </w:pPr>
      <w:r>
        <w:rPr/>
        <w:t>All records concerning involuntary leaves of absence will be kept in accordance with the University confidentiality</w:t>
      </w:r>
      <w:r>
        <w:rPr>
          <w:spacing w:val="-7"/>
        </w:rPr>
        <w:t> </w:t>
      </w:r>
      <w:r>
        <w:rPr/>
        <w:t>policy</w:t>
      </w:r>
      <w:r>
        <w:rPr>
          <w:spacing w:val="-7"/>
        </w:rPr>
        <w:t> </w:t>
      </w:r>
      <w:r>
        <w:rPr/>
        <w:t>and</w:t>
      </w:r>
      <w:r>
        <w:rPr>
          <w:spacing w:val="-8"/>
        </w:rPr>
        <w:t> </w:t>
      </w:r>
      <w:r>
        <w:rPr/>
        <w:t>other</w:t>
      </w:r>
      <w:r>
        <w:rPr>
          <w:spacing w:val="-7"/>
        </w:rPr>
        <w:t> </w:t>
      </w:r>
      <w:r>
        <w:rPr/>
        <w:t>applicable</w:t>
      </w:r>
      <w:r>
        <w:rPr>
          <w:spacing w:val="-7"/>
        </w:rPr>
        <w:t> </w:t>
      </w:r>
      <w:r>
        <w:rPr/>
        <w:t>policies.</w:t>
      </w:r>
      <w:r>
        <w:rPr>
          <w:spacing w:val="-5"/>
        </w:rPr>
        <w:t> </w:t>
      </w:r>
      <w:r>
        <w:rPr/>
        <w:t>No</w:t>
      </w:r>
      <w:r>
        <w:rPr>
          <w:spacing w:val="-13"/>
        </w:rPr>
        <w:t> </w:t>
      </w:r>
      <w:r>
        <w:rPr/>
        <w:t>statement</w:t>
      </w:r>
      <w:r>
        <w:rPr>
          <w:spacing w:val="-8"/>
        </w:rPr>
        <w:t> </w:t>
      </w:r>
      <w:r>
        <w:rPr/>
        <w:t>regarding</w:t>
      </w:r>
      <w:r>
        <w:rPr>
          <w:spacing w:val="-6"/>
        </w:rPr>
        <w:t> </w:t>
      </w:r>
      <w:r>
        <w:rPr/>
        <w:t>the</w:t>
      </w:r>
      <w:r>
        <w:rPr>
          <w:spacing w:val="-7"/>
        </w:rPr>
        <w:t> </w:t>
      </w:r>
      <w:r>
        <w:rPr/>
        <w:t>reasons</w:t>
      </w:r>
      <w:r>
        <w:rPr>
          <w:spacing w:val="-7"/>
        </w:rPr>
        <w:t> </w:t>
      </w:r>
      <w:r>
        <w:rPr/>
        <w:t>for</w:t>
      </w:r>
      <w:r>
        <w:rPr>
          <w:spacing w:val="-4"/>
        </w:rPr>
        <w:t> </w:t>
      </w:r>
      <w:r>
        <w:rPr/>
        <w:t>the</w:t>
      </w:r>
      <w:r>
        <w:rPr>
          <w:spacing w:val="-7"/>
        </w:rPr>
        <w:t> </w:t>
      </w:r>
      <w:r>
        <w:rPr/>
        <w:t>leave</w:t>
      </w:r>
      <w:r>
        <w:rPr>
          <w:spacing w:val="-7"/>
        </w:rPr>
        <w:t> </w:t>
      </w:r>
      <w:r>
        <w:rPr/>
        <w:t>of absence or withdrawal appears on the student's official transcript.</w:t>
      </w:r>
    </w:p>
    <w:p>
      <w:pPr>
        <w:pStyle w:val="BodyText"/>
      </w:pPr>
    </w:p>
    <w:p>
      <w:pPr>
        <w:pStyle w:val="BodyText"/>
      </w:pPr>
    </w:p>
    <w:p>
      <w:pPr>
        <w:pStyle w:val="BodyText"/>
        <w:spacing w:before="218"/>
      </w:pPr>
    </w:p>
    <w:p>
      <w:pPr>
        <w:pStyle w:val="Heading2"/>
      </w:pPr>
      <w:r>
        <w:rPr/>
        <w:t>No</w:t>
      </w:r>
      <w:r>
        <w:rPr>
          <w:spacing w:val="-13"/>
        </w:rPr>
        <w:t> </w:t>
      </w:r>
      <w:r>
        <w:rPr/>
        <w:t>Contact</w:t>
      </w:r>
      <w:r>
        <w:rPr>
          <w:spacing w:val="-9"/>
        </w:rPr>
        <w:t> </w:t>
      </w:r>
      <w:r>
        <w:rPr/>
        <w:t>Orders</w:t>
      </w:r>
      <w:r>
        <w:rPr>
          <w:spacing w:val="-13"/>
        </w:rPr>
        <w:t> </w:t>
      </w:r>
      <w:r>
        <w:rPr>
          <w:spacing w:val="-4"/>
        </w:rPr>
        <w:t>(NCO)</w:t>
      </w:r>
    </w:p>
    <w:p>
      <w:pPr>
        <w:pStyle w:val="BodyText"/>
        <w:spacing w:line="247" w:lineRule="auto" w:before="307"/>
        <w:ind w:left="67" w:right="149" w:firstLine="1445"/>
      </w:pPr>
      <w:r>
        <w:rPr/>
        <w:t>No</w:t>
      </w:r>
      <w:r>
        <w:rPr>
          <w:spacing w:val="-3"/>
        </w:rPr>
        <w:t> </w:t>
      </w:r>
      <w:r>
        <w:rPr/>
        <w:t>Contact</w:t>
      </w:r>
      <w:r>
        <w:rPr>
          <w:spacing w:val="-4"/>
        </w:rPr>
        <w:t> </w:t>
      </w:r>
      <w:r>
        <w:rPr/>
        <w:t>Orders</w:t>
      </w:r>
      <w:r>
        <w:rPr>
          <w:spacing w:val="-2"/>
        </w:rPr>
        <w:t> </w:t>
      </w:r>
      <w:r>
        <w:rPr/>
        <w:t>are</w:t>
      </w:r>
      <w:r>
        <w:rPr>
          <w:spacing w:val="-2"/>
        </w:rPr>
        <w:t> </w:t>
      </w:r>
      <w:r>
        <w:rPr/>
        <w:t>issued</w:t>
      </w:r>
      <w:r>
        <w:rPr>
          <w:spacing w:val="-3"/>
        </w:rPr>
        <w:t> </w:t>
      </w:r>
      <w:r>
        <w:rPr/>
        <w:t>by</w:t>
      </w:r>
      <w:r>
        <w:rPr>
          <w:spacing w:val="-2"/>
        </w:rPr>
        <w:t> </w:t>
      </w:r>
      <w:r>
        <w:rPr/>
        <w:t>the Student</w:t>
      </w:r>
      <w:r>
        <w:rPr>
          <w:spacing w:val="-5"/>
        </w:rPr>
        <w:t> </w:t>
      </w:r>
      <w:r>
        <w:rPr/>
        <w:t>Conduct Office, the</w:t>
      </w:r>
      <w:r>
        <w:rPr>
          <w:spacing w:val="-2"/>
        </w:rPr>
        <w:t> </w:t>
      </w:r>
      <w:r>
        <w:rPr/>
        <w:t>Department</w:t>
      </w:r>
      <w:r>
        <w:rPr>
          <w:spacing w:val="-5"/>
        </w:rPr>
        <w:t> </w:t>
      </w:r>
      <w:r>
        <w:rPr/>
        <w:t>of Public</w:t>
      </w:r>
      <w:r>
        <w:rPr>
          <w:spacing w:val="-4"/>
        </w:rPr>
        <w:t> </w:t>
      </w:r>
      <w:r>
        <w:rPr/>
        <w:t>Safety, or the University Title IX Coordinator or their designee in order to limit the contact between two or more students</w:t>
      </w:r>
      <w:r>
        <w:rPr>
          <w:spacing w:val="-6"/>
        </w:rPr>
        <w:t> </w:t>
      </w:r>
      <w:r>
        <w:rPr/>
        <w:t>that</w:t>
      </w:r>
      <w:r>
        <w:rPr>
          <w:spacing w:val="-4"/>
        </w:rPr>
        <w:t> </w:t>
      </w:r>
      <w:r>
        <w:rPr/>
        <w:t>are</w:t>
      </w:r>
      <w:r>
        <w:rPr>
          <w:spacing w:val="-6"/>
        </w:rPr>
        <w:t> </w:t>
      </w:r>
      <w:r>
        <w:rPr/>
        <w:t>engaged</w:t>
      </w:r>
      <w:r>
        <w:rPr>
          <w:spacing w:val="-7"/>
        </w:rPr>
        <w:t> </w:t>
      </w:r>
      <w:r>
        <w:rPr/>
        <w:t>in</w:t>
      </w:r>
      <w:r>
        <w:rPr>
          <w:spacing w:val="-7"/>
        </w:rPr>
        <w:t> </w:t>
      </w:r>
      <w:r>
        <w:rPr/>
        <w:t>an</w:t>
      </w:r>
      <w:r>
        <w:rPr>
          <w:spacing w:val="-7"/>
        </w:rPr>
        <w:t> </w:t>
      </w:r>
      <w:r>
        <w:rPr/>
        <w:t>interpersonal</w:t>
      </w:r>
      <w:r>
        <w:rPr>
          <w:spacing w:val="-5"/>
        </w:rPr>
        <w:t> </w:t>
      </w:r>
      <w:r>
        <w:rPr/>
        <w:t>conflict. A</w:t>
      </w:r>
      <w:r>
        <w:rPr>
          <w:spacing w:val="-5"/>
        </w:rPr>
        <w:t> </w:t>
      </w:r>
      <w:r>
        <w:rPr/>
        <w:t>No</w:t>
      </w:r>
      <w:r>
        <w:rPr>
          <w:spacing w:val="-7"/>
        </w:rPr>
        <w:t> </w:t>
      </w:r>
      <w:r>
        <w:rPr/>
        <w:t>Contact</w:t>
      </w:r>
      <w:r>
        <w:rPr>
          <w:spacing w:val="-8"/>
        </w:rPr>
        <w:t> </w:t>
      </w:r>
      <w:r>
        <w:rPr/>
        <w:t>Order</w:t>
      </w:r>
      <w:r>
        <w:rPr>
          <w:spacing w:val="-6"/>
        </w:rPr>
        <w:t> </w:t>
      </w:r>
      <w:r>
        <w:rPr/>
        <w:t>is</w:t>
      </w:r>
      <w:r>
        <w:rPr>
          <w:spacing w:val="-6"/>
        </w:rPr>
        <w:t> </w:t>
      </w:r>
      <w:r>
        <w:rPr/>
        <w:t>not</w:t>
      </w:r>
      <w:r>
        <w:rPr>
          <w:spacing w:val="-4"/>
        </w:rPr>
        <w:t> </w:t>
      </w:r>
      <w:r>
        <w:rPr/>
        <w:t>considered</w:t>
      </w:r>
      <w:r>
        <w:rPr>
          <w:spacing w:val="-7"/>
        </w:rPr>
        <w:t> </w:t>
      </w:r>
      <w:r>
        <w:rPr/>
        <w:t>disciplinary</w:t>
      </w:r>
      <w:r>
        <w:rPr>
          <w:spacing w:val="-6"/>
        </w:rPr>
        <w:t> </w:t>
      </w:r>
      <w:r>
        <w:rPr/>
        <w:t>action and in cases of alleged misconduct, may be imposed prior to a conduct hearing. Failure to abide by a No</w:t>
      </w:r>
    </w:p>
    <w:p>
      <w:pPr>
        <w:pStyle w:val="BodyText"/>
        <w:spacing w:line="249" w:lineRule="auto" w:before="2"/>
        <w:ind w:left="67" w:right="94"/>
      </w:pPr>
      <w:r>
        <w:rPr/>
        <w:t>Contact</w:t>
      </w:r>
      <w:r>
        <w:rPr>
          <w:spacing w:val="-7"/>
        </w:rPr>
        <w:t> </w:t>
      </w:r>
      <w:r>
        <w:rPr/>
        <w:t>Order</w:t>
      </w:r>
      <w:r>
        <w:rPr>
          <w:spacing w:val="-5"/>
        </w:rPr>
        <w:t> </w:t>
      </w:r>
      <w:r>
        <w:rPr/>
        <w:t>may</w:t>
      </w:r>
      <w:r>
        <w:rPr>
          <w:spacing w:val="-5"/>
        </w:rPr>
        <w:t> </w:t>
      </w:r>
      <w:r>
        <w:rPr/>
        <w:t>result</w:t>
      </w:r>
      <w:r>
        <w:rPr>
          <w:spacing w:val="-7"/>
        </w:rPr>
        <w:t> </w:t>
      </w:r>
      <w:r>
        <w:rPr/>
        <w:t>in</w:t>
      </w:r>
      <w:r>
        <w:rPr>
          <w:spacing w:val="-6"/>
        </w:rPr>
        <w:t> </w:t>
      </w:r>
      <w:r>
        <w:rPr/>
        <w:t>additional</w:t>
      </w:r>
      <w:r>
        <w:rPr>
          <w:spacing w:val="-4"/>
        </w:rPr>
        <w:t> </w:t>
      </w:r>
      <w:r>
        <w:rPr/>
        <w:t>conduct</w:t>
      </w:r>
      <w:r>
        <w:rPr>
          <w:spacing w:val="-3"/>
        </w:rPr>
        <w:t> </w:t>
      </w:r>
      <w:r>
        <w:rPr/>
        <w:t>charges,</w:t>
      </w:r>
      <w:r>
        <w:rPr>
          <w:spacing w:val="-8"/>
        </w:rPr>
        <w:t> </w:t>
      </w:r>
      <w:r>
        <w:rPr/>
        <w:t>interim</w:t>
      </w:r>
      <w:r>
        <w:rPr>
          <w:spacing w:val="-4"/>
        </w:rPr>
        <w:t> </w:t>
      </w:r>
      <w:r>
        <w:rPr/>
        <w:t>suspension,</w:t>
      </w:r>
      <w:r>
        <w:rPr>
          <w:spacing w:val="-8"/>
        </w:rPr>
        <w:t> </w:t>
      </w:r>
      <w:r>
        <w:rPr/>
        <w:t>arrest,</w:t>
      </w:r>
      <w:r>
        <w:rPr>
          <w:spacing w:val="-8"/>
        </w:rPr>
        <w:t> </w:t>
      </w:r>
      <w:r>
        <w:rPr/>
        <w:t>or</w:t>
      </w:r>
      <w:r>
        <w:rPr>
          <w:spacing w:val="-1"/>
        </w:rPr>
        <w:t> </w:t>
      </w:r>
      <w:r>
        <w:rPr/>
        <w:t>other</w:t>
      </w:r>
      <w:r>
        <w:rPr>
          <w:spacing w:val="-5"/>
        </w:rPr>
        <w:t> </w:t>
      </w:r>
      <w:r>
        <w:rPr/>
        <w:t>sanctions</w:t>
      </w:r>
      <w:r>
        <w:rPr>
          <w:spacing w:val="-5"/>
        </w:rPr>
        <w:t> </w:t>
      </w:r>
      <w:r>
        <w:rPr/>
        <w:t>as deemed appropriate by the Conduct officer.</w:t>
      </w:r>
    </w:p>
    <w:p>
      <w:pPr>
        <w:pStyle w:val="BodyText"/>
        <w:spacing w:before="23"/>
      </w:pPr>
    </w:p>
    <w:p>
      <w:pPr>
        <w:pStyle w:val="BodyText"/>
        <w:spacing w:line="247" w:lineRule="auto"/>
        <w:ind w:left="58" w:right="94" w:firstLine="720"/>
      </w:pPr>
      <w:r>
        <w:rPr/>
        <w:t>No Contact Orders, may be requested by the impacted students or imposed by the University on its own</w:t>
      </w:r>
      <w:r>
        <w:rPr>
          <w:spacing w:val="-5"/>
        </w:rPr>
        <w:t> </w:t>
      </w:r>
      <w:r>
        <w:rPr/>
        <w:t>initiative,</w:t>
      </w:r>
      <w:r>
        <w:rPr>
          <w:spacing w:val="-7"/>
        </w:rPr>
        <w:t> </w:t>
      </w:r>
      <w:r>
        <w:rPr/>
        <w:t>including</w:t>
      </w:r>
      <w:r>
        <w:rPr>
          <w:spacing w:val="-9"/>
        </w:rPr>
        <w:t> </w:t>
      </w:r>
      <w:r>
        <w:rPr/>
        <w:t>if</w:t>
      </w:r>
      <w:r>
        <w:rPr>
          <w:spacing w:val="-5"/>
        </w:rPr>
        <w:t> </w:t>
      </w:r>
      <w:r>
        <w:rPr/>
        <w:t>there</w:t>
      </w:r>
      <w:r>
        <w:rPr>
          <w:spacing w:val="-5"/>
        </w:rPr>
        <w:t> </w:t>
      </w:r>
      <w:r>
        <w:rPr/>
        <w:t>is</w:t>
      </w:r>
      <w:r>
        <w:rPr>
          <w:spacing w:val="-5"/>
        </w:rPr>
        <w:t> </w:t>
      </w:r>
      <w:r>
        <w:rPr/>
        <w:t>an</w:t>
      </w:r>
      <w:r>
        <w:rPr>
          <w:spacing w:val="-6"/>
        </w:rPr>
        <w:t> </w:t>
      </w:r>
      <w:r>
        <w:rPr/>
        <w:t>ongoing</w:t>
      </w:r>
      <w:r>
        <w:rPr>
          <w:spacing w:val="-4"/>
        </w:rPr>
        <w:t> </w:t>
      </w:r>
      <w:r>
        <w:rPr/>
        <w:t>campus</w:t>
      </w:r>
      <w:r>
        <w:rPr>
          <w:spacing w:val="-1"/>
        </w:rPr>
        <w:t> </w:t>
      </w:r>
      <w:r>
        <w:rPr/>
        <w:t>disciplinary</w:t>
      </w:r>
      <w:r>
        <w:rPr>
          <w:spacing w:val="-5"/>
        </w:rPr>
        <w:t> </w:t>
      </w:r>
      <w:r>
        <w:rPr/>
        <w:t>proceeding.</w:t>
      </w:r>
      <w:r>
        <w:rPr>
          <w:spacing w:val="-4"/>
        </w:rPr>
        <w:t> </w:t>
      </w:r>
      <w:r>
        <w:rPr/>
        <w:t>For</w:t>
      </w:r>
      <w:r>
        <w:rPr>
          <w:spacing w:val="-5"/>
        </w:rPr>
        <w:t> </w:t>
      </w:r>
      <w:r>
        <w:rPr/>
        <w:t>example,</w:t>
      </w:r>
      <w:r>
        <w:rPr>
          <w:spacing w:val="-7"/>
        </w:rPr>
        <w:t> </w:t>
      </w:r>
      <w:r>
        <w:rPr/>
        <w:t>a</w:t>
      </w:r>
      <w:r>
        <w:rPr>
          <w:spacing w:val="-5"/>
        </w:rPr>
        <w:t> </w:t>
      </w:r>
      <w:r>
        <w:rPr/>
        <w:t>Complainant</w:t>
      </w:r>
      <w:r>
        <w:rPr>
          <w:spacing w:val="-7"/>
        </w:rPr>
        <w:t> </w:t>
      </w:r>
      <w:r>
        <w:rPr/>
        <w:t>or</w:t>
      </w:r>
      <w:r>
        <w:rPr>
          <w:spacing w:val="-10"/>
        </w:rPr>
        <w:t> </w:t>
      </w:r>
      <w:r>
        <w:rPr/>
        <w:t>a Respondent</w:t>
      </w:r>
      <w:r>
        <w:rPr>
          <w:spacing w:val="-1"/>
        </w:rPr>
        <w:t> </w:t>
      </w:r>
      <w:r>
        <w:rPr/>
        <w:t>may request an No Contact Order, or the University may choose to impose No Contact Orders or other measures at its discretion to ensure the safety of all parties, the broader University community and/or the integrity of the process.</w:t>
      </w:r>
    </w:p>
    <w:p>
      <w:pPr>
        <w:pStyle w:val="BodyText"/>
        <w:spacing w:before="29"/>
      </w:pPr>
    </w:p>
    <w:p>
      <w:pPr>
        <w:pStyle w:val="BodyText"/>
        <w:spacing w:line="247" w:lineRule="auto"/>
        <w:ind w:left="58" w:firstLine="720"/>
      </w:pPr>
      <w:r>
        <w:rPr/>
        <w:t>In situations in which the responsible office deems it necessary to invoke the No Contact Order Policy, one or both parties are instructed to make no contact with the other party(s) by any means whatsoever. Each party is instructed to respect the need for each individual to be able to manage their University duties with a minimum of contact with the other(s). All individuals are also instructed to act reasonably and responsibly should incidental contact occur. If the respondent and the reporting individual observe each other in a public place,</w:t>
      </w:r>
      <w:r>
        <w:rPr>
          <w:spacing w:val="-7"/>
        </w:rPr>
        <w:t> </w:t>
      </w:r>
      <w:r>
        <w:rPr/>
        <w:t>it</w:t>
      </w:r>
      <w:r>
        <w:rPr>
          <w:spacing w:val="-7"/>
        </w:rPr>
        <w:t> </w:t>
      </w:r>
      <w:r>
        <w:rPr/>
        <w:t>is</w:t>
      </w:r>
      <w:r>
        <w:rPr>
          <w:spacing w:val="-5"/>
        </w:rPr>
        <w:t> </w:t>
      </w:r>
      <w:r>
        <w:rPr/>
        <w:t>the responsibility</w:t>
      </w:r>
      <w:r>
        <w:rPr>
          <w:spacing w:val="-5"/>
        </w:rPr>
        <w:t> </w:t>
      </w:r>
      <w:r>
        <w:rPr/>
        <w:t>of</w:t>
      </w:r>
      <w:r>
        <w:rPr>
          <w:spacing w:val="-5"/>
        </w:rPr>
        <w:t> </w:t>
      </w:r>
      <w:r>
        <w:rPr/>
        <w:t>the</w:t>
      </w:r>
      <w:r>
        <w:rPr>
          <w:spacing w:val="-5"/>
        </w:rPr>
        <w:t> </w:t>
      </w:r>
      <w:r>
        <w:rPr/>
        <w:t>respondent</w:t>
      </w:r>
      <w:r>
        <w:rPr>
          <w:spacing w:val="-8"/>
        </w:rPr>
        <w:t> </w:t>
      </w:r>
      <w:r>
        <w:rPr/>
        <w:t>to</w:t>
      </w:r>
      <w:r>
        <w:rPr>
          <w:spacing w:val="-6"/>
        </w:rPr>
        <w:t> </w:t>
      </w:r>
      <w:r>
        <w:rPr/>
        <w:t>leave the</w:t>
      </w:r>
      <w:r>
        <w:rPr>
          <w:spacing w:val="-5"/>
        </w:rPr>
        <w:t> </w:t>
      </w:r>
      <w:r>
        <w:rPr/>
        <w:t>area</w:t>
      </w:r>
      <w:r>
        <w:rPr>
          <w:spacing w:val="-5"/>
        </w:rPr>
        <w:t> </w:t>
      </w:r>
      <w:r>
        <w:rPr/>
        <w:t>immediately</w:t>
      </w:r>
      <w:r>
        <w:rPr>
          <w:spacing w:val="-5"/>
        </w:rPr>
        <w:t> </w:t>
      </w:r>
      <w:r>
        <w:rPr/>
        <w:t>and</w:t>
      </w:r>
      <w:r>
        <w:rPr>
          <w:spacing w:val="-6"/>
        </w:rPr>
        <w:t> </w:t>
      </w:r>
      <w:r>
        <w:rPr/>
        <w:t>without</w:t>
      </w:r>
      <w:r>
        <w:rPr>
          <w:spacing w:val="-7"/>
        </w:rPr>
        <w:t> </w:t>
      </w:r>
      <w:r>
        <w:rPr/>
        <w:t>directly</w:t>
      </w:r>
      <w:r>
        <w:rPr>
          <w:spacing w:val="-5"/>
        </w:rPr>
        <w:t> </w:t>
      </w:r>
      <w:r>
        <w:rPr/>
        <w:t>contacting</w:t>
      </w:r>
      <w:r>
        <w:rPr>
          <w:spacing w:val="-4"/>
        </w:rPr>
        <w:t> </w:t>
      </w:r>
      <w:r>
        <w:rPr/>
        <w:t>or approaching the reporting individual. If either party violates the No Contact Order, the other party should contact the Student Conduct Office or the Department of Public Safety.</w:t>
      </w:r>
    </w:p>
    <w:p>
      <w:pPr>
        <w:pStyle w:val="BodyText"/>
        <w:spacing w:after="0" w:line="247" w:lineRule="auto"/>
        <w:sectPr>
          <w:pgSz w:w="12240" w:h="15840"/>
          <w:pgMar w:header="0" w:footer="782" w:top="1400" w:bottom="980" w:left="1080" w:right="1080"/>
        </w:sectPr>
      </w:pPr>
    </w:p>
    <w:p>
      <w:pPr>
        <w:pStyle w:val="Heading4"/>
        <w:spacing w:before="30"/>
      </w:pPr>
      <w:r>
        <w:rPr/>
        <w:t>No</w:t>
      </w:r>
      <w:r>
        <w:rPr>
          <w:spacing w:val="-6"/>
        </w:rPr>
        <w:t> </w:t>
      </w:r>
      <w:r>
        <w:rPr/>
        <w:t>Contact</w:t>
      </w:r>
      <w:r>
        <w:rPr>
          <w:spacing w:val="-6"/>
        </w:rPr>
        <w:t> </w:t>
      </w:r>
      <w:r>
        <w:rPr/>
        <w:t>Orders</w:t>
      </w:r>
      <w:r>
        <w:rPr>
          <w:spacing w:val="-7"/>
        </w:rPr>
        <w:t> </w:t>
      </w:r>
      <w:r>
        <w:rPr/>
        <w:t>Issued</w:t>
      </w:r>
      <w:r>
        <w:rPr>
          <w:spacing w:val="-5"/>
        </w:rPr>
        <w:t> </w:t>
      </w:r>
      <w:r>
        <w:rPr/>
        <w:t>by</w:t>
      </w:r>
      <w:r>
        <w:rPr>
          <w:spacing w:val="-7"/>
        </w:rPr>
        <w:t> </w:t>
      </w:r>
      <w:r>
        <w:rPr/>
        <w:t>the</w:t>
      </w:r>
      <w:r>
        <w:rPr>
          <w:spacing w:val="-7"/>
        </w:rPr>
        <w:t> </w:t>
      </w:r>
      <w:r>
        <w:rPr/>
        <w:t>Title</w:t>
      </w:r>
      <w:r>
        <w:rPr>
          <w:spacing w:val="-3"/>
        </w:rPr>
        <w:t> </w:t>
      </w:r>
      <w:r>
        <w:rPr/>
        <w:t>IX</w:t>
      </w:r>
      <w:r>
        <w:rPr>
          <w:spacing w:val="-3"/>
        </w:rPr>
        <w:t> </w:t>
      </w:r>
      <w:r>
        <w:rPr/>
        <w:t>Coordinator</w:t>
      </w:r>
      <w:r>
        <w:rPr>
          <w:spacing w:val="-8"/>
        </w:rPr>
        <w:t> </w:t>
      </w:r>
      <w:r>
        <w:rPr/>
        <w:t>or</w:t>
      </w:r>
      <w:r>
        <w:rPr>
          <w:spacing w:val="-3"/>
        </w:rPr>
        <w:t> </w:t>
      </w:r>
      <w:r>
        <w:rPr/>
        <w:t>Their</w:t>
      </w:r>
      <w:r>
        <w:rPr>
          <w:spacing w:val="-7"/>
        </w:rPr>
        <w:t> </w:t>
      </w:r>
      <w:r>
        <w:rPr>
          <w:spacing w:val="-2"/>
        </w:rPr>
        <w:t>Designee</w:t>
      </w:r>
    </w:p>
    <w:p>
      <w:pPr>
        <w:pStyle w:val="BodyText"/>
        <w:spacing w:line="249" w:lineRule="auto" w:before="24"/>
        <w:ind w:left="58" w:right="42" w:firstLine="734"/>
      </w:pPr>
      <w:r>
        <w:rPr/>
        <w:t>A one-way No Contact Order only restricts one party (generally, the respondent), while a mutual No Contact</w:t>
      </w:r>
      <w:r>
        <w:rPr>
          <w:spacing w:val="-2"/>
        </w:rPr>
        <w:t> </w:t>
      </w:r>
      <w:r>
        <w:rPr/>
        <w:t>Order prohibits either party from contacting the other. In</w:t>
      </w:r>
      <w:r>
        <w:rPr>
          <w:spacing w:val="-1"/>
        </w:rPr>
        <w:t> </w:t>
      </w:r>
      <w:r>
        <w:rPr/>
        <w:t>matters alleging sexual misconduct,</w:t>
      </w:r>
      <w:r>
        <w:rPr>
          <w:spacing w:val="-3"/>
        </w:rPr>
        <w:t> </w:t>
      </w:r>
      <w:r>
        <w:rPr/>
        <w:t>the Title IX</w:t>
      </w:r>
      <w:r>
        <w:rPr>
          <w:spacing w:val="-7"/>
        </w:rPr>
        <w:t> </w:t>
      </w:r>
      <w:r>
        <w:rPr/>
        <w:t>Coordinator,</w:t>
      </w:r>
      <w:r>
        <w:rPr>
          <w:spacing w:val="-9"/>
        </w:rPr>
        <w:t> </w:t>
      </w:r>
      <w:r>
        <w:rPr/>
        <w:t>or</w:t>
      </w:r>
      <w:r>
        <w:rPr>
          <w:spacing w:val="-7"/>
        </w:rPr>
        <w:t> </w:t>
      </w:r>
      <w:r>
        <w:rPr/>
        <w:t>their</w:t>
      </w:r>
      <w:r>
        <w:rPr>
          <w:spacing w:val="-7"/>
        </w:rPr>
        <w:t> </w:t>
      </w:r>
      <w:r>
        <w:rPr/>
        <w:t>designee</w:t>
      </w:r>
      <w:r>
        <w:rPr>
          <w:spacing w:val="-7"/>
        </w:rPr>
        <w:t> </w:t>
      </w:r>
      <w:r>
        <w:rPr/>
        <w:t>retains</w:t>
      </w:r>
      <w:r>
        <w:rPr>
          <w:spacing w:val="-7"/>
        </w:rPr>
        <w:t> </w:t>
      </w:r>
      <w:r>
        <w:rPr/>
        <w:t>sole</w:t>
      </w:r>
      <w:r>
        <w:rPr>
          <w:spacing w:val="-7"/>
        </w:rPr>
        <w:t> </w:t>
      </w:r>
      <w:r>
        <w:rPr/>
        <w:t>discretion</w:t>
      </w:r>
      <w:r>
        <w:rPr>
          <w:spacing w:val="-12"/>
        </w:rPr>
        <w:t> </w:t>
      </w:r>
      <w:r>
        <w:rPr/>
        <w:t>to</w:t>
      </w:r>
      <w:r>
        <w:rPr>
          <w:spacing w:val="-8"/>
        </w:rPr>
        <w:t> </w:t>
      </w:r>
      <w:r>
        <w:rPr/>
        <w:t>issue</w:t>
      </w:r>
      <w:r>
        <w:rPr>
          <w:spacing w:val="-7"/>
        </w:rPr>
        <w:t> </w:t>
      </w:r>
      <w:r>
        <w:rPr/>
        <w:t>a</w:t>
      </w:r>
      <w:r>
        <w:rPr>
          <w:spacing w:val="-7"/>
        </w:rPr>
        <w:t> </w:t>
      </w:r>
      <w:r>
        <w:rPr/>
        <w:t>“one-way”</w:t>
      </w:r>
      <w:r>
        <w:rPr>
          <w:spacing w:val="-4"/>
        </w:rPr>
        <w:t> </w:t>
      </w:r>
      <w:r>
        <w:rPr/>
        <w:t>or</w:t>
      </w:r>
      <w:r>
        <w:rPr>
          <w:spacing w:val="-7"/>
        </w:rPr>
        <w:t> </w:t>
      </w:r>
      <w:r>
        <w:rPr/>
        <w:t>“mutual”</w:t>
      </w:r>
      <w:r>
        <w:rPr>
          <w:spacing w:val="-8"/>
        </w:rPr>
        <w:t> </w:t>
      </w:r>
      <w:r>
        <w:rPr/>
        <w:t>No</w:t>
      </w:r>
      <w:r>
        <w:rPr>
          <w:spacing w:val="-8"/>
        </w:rPr>
        <w:t> </w:t>
      </w:r>
      <w:r>
        <w:rPr/>
        <w:t>Contact</w:t>
      </w:r>
      <w:r>
        <w:rPr>
          <w:spacing w:val="-5"/>
        </w:rPr>
        <w:t> </w:t>
      </w:r>
      <w:r>
        <w:rPr/>
        <w:t>Order.</w:t>
      </w:r>
      <w:r>
        <w:rPr>
          <w:spacing w:val="-1"/>
        </w:rPr>
        <w:t> </w:t>
      </w:r>
      <w:r>
        <w:rPr/>
        <w:t>The decision</w:t>
      </w:r>
      <w:r>
        <w:rPr>
          <w:spacing w:val="-3"/>
        </w:rPr>
        <w:t> </w:t>
      </w:r>
      <w:r>
        <w:rPr/>
        <w:t>to</w:t>
      </w:r>
      <w:r>
        <w:rPr>
          <w:spacing w:val="-3"/>
        </w:rPr>
        <w:t> </w:t>
      </w:r>
      <w:r>
        <w:rPr/>
        <w:t>apply</w:t>
      </w:r>
      <w:r>
        <w:rPr>
          <w:spacing w:val="-2"/>
        </w:rPr>
        <w:t> </w:t>
      </w:r>
      <w:r>
        <w:rPr/>
        <w:t>either</w:t>
      </w:r>
      <w:r>
        <w:rPr>
          <w:spacing w:val="-2"/>
        </w:rPr>
        <w:t> </w:t>
      </w:r>
      <w:r>
        <w:rPr/>
        <w:t>type of</w:t>
      </w:r>
      <w:r>
        <w:rPr>
          <w:spacing w:val="-2"/>
        </w:rPr>
        <w:t> </w:t>
      </w:r>
      <w:r>
        <w:rPr/>
        <w:t>restriction</w:t>
      </w:r>
      <w:r>
        <w:rPr>
          <w:spacing w:val="-3"/>
        </w:rPr>
        <w:t> </w:t>
      </w:r>
      <w:r>
        <w:rPr/>
        <w:t>is</w:t>
      </w:r>
      <w:r>
        <w:rPr>
          <w:spacing w:val="-2"/>
        </w:rPr>
        <w:t> </w:t>
      </w:r>
      <w:r>
        <w:rPr/>
        <w:t>fact-specific.</w:t>
      </w:r>
      <w:r>
        <w:rPr>
          <w:spacing w:val="-1"/>
        </w:rPr>
        <w:t> </w:t>
      </w:r>
      <w:r>
        <w:rPr/>
        <w:t>A</w:t>
      </w:r>
      <w:r>
        <w:rPr>
          <w:spacing w:val="-1"/>
        </w:rPr>
        <w:t> </w:t>
      </w:r>
      <w:r>
        <w:rPr/>
        <w:t>request for</w:t>
      </w:r>
      <w:r>
        <w:rPr>
          <w:spacing w:val="-2"/>
        </w:rPr>
        <w:t> </w:t>
      </w:r>
      <w:r>
        <w:rPr/>
        <w:t>an NCO</w:t>
      </w:r>
      <w:r>
        <w:rPr>
          <w:spacing w:val="-5"/>
        </w:rPr>
        <w:t> </w:t>
      </w:r>
      <w:r>
        <w:rPr/>
        <w:t>does</w:t>
      </w:r>
      <w:r>
        <w:rPr>
          <w:spacing w:val="-2"/>
        </w:rPr>
        <w:t> </w:t>
      </w:r>
      <w:r>
        <w:rPr/>
        <w:t>not</w:t>
      </w:r>
      <w:r>
        <w:rPr>
          <w:spacing w:val="-4"/>
        </w:rPr>
        <w:t> </w:t>
      </w:r>
      <w:r>
        <w:rPr/>
        <w:t>automatically</w:t>
      </w:r>
      <w:r>
        <w:rPr>
          <w:spacing w:val="-2"/>
        </w:rPr>
        <w:t> </w:t>
      </w:r>
      <w:r>
        <w:rPr/>
        <w:t>result</w:t>
      </w:r>
      <w:r>
        <w:rPr>
          <w:spacing w:val="-9"/>
        </w:rPr>
        <w:t> </w:t>
      </w:r>
      <w:r>
        <w:rPr/>
        <w:t>in the</w:t>
      </w:r>
      <w:r>
        <w:rPr>
          <w:spacing w:val="-1"/>
        </w:rPr>
        <w:t> </w:t>
      </w:r>
      <w:r>
        <w:rPr/>
        <w:t>issuance</w:t>
      </w:r>
      <w:r>
        <w:rPr>
          <w:spacing w:val="-1"/>
        </w:rPr>
        <w:t> </w:t>
      </w:r>
      <w:r>
        <w:rPr/>
        <w:t>of</w:t>
      </w:r>
      <w:r>
        <w:rPr>
          <w:spacing w:val="-1"/>
        </w:rPr>
        <w:t> </w:t>
      </w:r>
      <w:r>
        <w:rPr/>
        <w:t>an</w:t>
      </w:r>
      <w:r>
        <w:rPr>
          <w:spacing w:val="-2"/>
        </w:rPr>
        <w:t> </w:t>
      </w:r>
      <w:r>
        <w:rPr/>
        <w:t>NCO. The Title</w:t>
      </w:r>
      <w:r>
        <w:rPr>
          <w:spacing w:val="-1"/>
        </w:rPr>
        <w:t> </w:t>
      </w:r>
      <w:r>
        <w:rPr/>
        <w:t>IX</w:t>
      </w:r>
      <w:r>
        <w:rPr>
          <w:spacing w:val="-1"/>
        </w:rPr>
        <w:t> </w:t>
      </w:r>
      <w:r>
        <w:rPr/>
        <w:t>Coordinator</w:t>
      </w:r>
      <w:r>
        <w:rPr>
          <w:spacing w:val="-1"/>
        </w:rPr>
        <w:t> </w:t>
      </w:r>
      <w:r>
        <w:rPr/>
        <w:t>or</w:t>
      </w:r>
      <w:r>
        <w:rPr>
          <w:spacing w:val="-1"/>
        </w:rPr>
        <w:t> </w:t>
      </w:r>
      <w:r>
        <w:rPr/>
        <w:t>their</w:t>
      </w:r>
      <w:r>
        <w:rPr>
          <w:spacing w:val="-1"/>
        </w:rPr>
        <w:t> </w:t>
      </w:r>
      <w:r>
        <w:rPr/>
        <w:t>designee</w:t>
      </w:r>
      <w:r>
        <w:rPr>
          <w:spacing w:val="-1"/>
        </w:rPr>
        <w:t> </w:t>
      </w:r>
      <w:r>
        <w:rPr/>
        <w:t>will consider</w:t>
      </w:r>
      <w:r>
        <w:rPr>
          <w:spacing w:val="-1"/>
        </w:rPr>
        <w:t> </w:t>
      </w:r>
      <w:r>
        <w:rPr/>
        <w:t>all facts</w:t>
      </w:r>
      <w:r>
        <w:rPr>
          <w:spacing w:val="-1"/>
        </w:rPr>
        <w:t> </w:t>
      </w:r>
      <w:r>
        <w:rPr/>
        <w:t>and circumstances that may be relevant to whether a No Contact Order should be issued, including, but not limited to, the following</w:t>
      </w:r>
    </w:p>
    <w:p>
      <w:pPr>
        <w:pStyle w:val="BodyText"/>
        <w:spacing w:line="259" w:lineRule="exact"/>
        <w:ind w:left="67"/>
      </w:pPr>
      <w:r>
        <w:rPr>
          <w:spacing w:val="-2"/>
        </w:rPr>
        <w:t>factors:</w:t>
      </w:r>
    </w:p>
    <w:p>
      <w:pPr>
        <w:pStyle w:val="BodyText"/>
        <w:spacing w:before="58"/>
      </w:pPr>
    </w:p>
    <w:p>
      <w:pPr>
        <w:pStyle w:val="ListParagraph"/>
        <w:numPr>
          <w:ilvl w:val="0"/>
          <w:numId w:val="13"/>
        </w:numPr>
        <w:tabs>
          <w:tab w:pos="792" w:val="left" w:leader="none"/>
        </w:tabs>
        <w:spacing w:line="249" w:lineRule="auto" w:before="0" w:after="0"/>
        <w:ind w:left="792" w:right="639" w:hanging="361"/>
        <w:jc w:val="left"/>
        <w:rPr>
          <w:sz w:val="22"/>
        </w:rPr>
      </w:pPr>
      <w:r>
        <w:rPr>
          <w:sz w:val="22"/>
        </w:rPr>
        <w:t>Whether</w:t>
      </w:r>
      <w:r>
        <w:rPr>
          <w:spacing w:val="-6"/>
          <w:sz w:val="22"/>
        </w:rPr>
        <w:t> </w:t>
      </w:r>
      <w:r>
        <w:rPr>
          <w:sz w:val="22"/>
        </w:rPr>
        <w:t>the</w:t>
      </w:r>
      <w:r>
        <w:rPr>
          <w:spacing w:val="-6"/>
          <w:sz w:val="22"/>
        </w:rPr>
        <w:t> </w:t>
      </w:r>
      <w:r>
        <w:rPr>
          <w:sz w:val="22"/>
        </w:rPr>
        <w:t>alleged</w:t>
      </w:r>
      <w:r>
        <w:rPr>
          <w:spacing w:val="-7"/>
          <w:sz w:val="22"/>
        </w:rPr>
        <w:t> </w:t>
      </w:r>
      <w:r>
        <w:rPr>
          <w:sz w:val="22"/>
        </w:rPr>
        <w:t>prohibited</w:t>
      </w:r>
      <w:r>
        <w:rPr>
          <w:spacing w:val="-7"/>
          <w:sz w:val="22"/>
        </w:rPr>
        <w:t> </w:t>
      </w:r>
      <w:r>
        <w:rPr>
          <w:sz w:val="22"/>
        </w:rPr>
        <w:t>conduct</w:t>
      </w:r>
      <w:r>
        <w:rPr>
          <w:spacing w:val="-8"/>
          <w:sz w:val="22"/>
        </w:rPr>
        <w:t> </w:t>
      </w:r>
      <w:r>
        <w:rPr>
          <w:sz w:val="22"/>
        </w:rPr>
        <w:t>indicates</w:t>
      </w:r>
      <w:r>
        <w:rPr>
          <w:spacing w:val="-6"/>
          <w:sz w:val="22"/>
        </w:rPr>
        <w:t> </w:t>
      </w:r>
      <w:r>
        <w:rPr>
          <w:sz w:val="22"/>
        </w:rPr>
        <w:t>an</w:t>
      </w:r>
      <w:r>
        <w:rPr>
          <w:spacing w:val="-7"/>
          <w:sz w:val="22"/>
        </w:rPr>
        <w:t> </w:t>
      </w:r>
      <w:r>
        <w:rPr>
          <w:sz w:val="22"/>
        </w:rPr>
        <w:t>act</w:t>
      </w:r>
      <w:r>
        <w:rPr>
          <w:spacing w:val="-8"/>
          <w:sz w:val="22"/>
        </w:rPr>
        <w:t> </w:t>
      </w:r>
      <w:r>
        <w:rPr>
          <w:sz w:val="22"/>
        </w:rPr>
        <w:t>of</w:t>
      </w:r>
      <w:r>
        <w:rPr>
          <w:spacing w:val="-2"/>
          <w:sz w:val="22"/>
        </w:rPr>
        <w:t> </w:t>
      </w:r>
      <w:r>
        <w:rPr>
          <w:sz w:val="22"/>
        </w:rPr>
        <w:t>physical</w:t>
      </w:r>
      <w:r>
        <w:rPr>
          <w:spacing w:val="-5"/>
          <w:sz w:val="22"/>
        </w:rPr>
        <w:t> </w:t>
      </w:r>
      <w:r>
        <w:rPr>
          <w:sz w:val="22"/>
        </w:rPr>
        <w:t>violence</w:t>
      </w:r>
      <w:r>
        <w:rPr>
          <w:spacing w:val="-6"/>
          <w:sz w:val="22"/>
        </w:rPr>
        <w:t> </w:t>
      </w:r>
      <w:r>
        <w:rPr>
          <w:sz w:val="22"/>
        </w:rPr>
        <w:t>or</w:t>
      </w:r>
      <w:r>
        <w:rPr>
          <w:spacing w:val="-6"/>
          <w:sz w:val="22"/>
        </w:rPr>
        <w:t> </w:t>
      </w:r>
      <w:r>
        <w:rPr>
          <w:sz w:val="22"/>
        </w:rPr>
        <w:t>threatened</w:t>
      </w:r>
      <w:r>
        <w:rPr>
          <w:spacing w:val="-7"/>
          <w:sz w:val="22"/>
        </w:rPr>
        <w:t> </w:t>
      </w:r>
      <w:r>
        <w:rPr>
          <w:sz w:val="22"/>
        </w:rPr>
        <w:t>act</w:t>
      </w:r>
      <w:r>
        <w:rPr>
          <w:spacing w:val="-4"/>
          <w:sz w:val="22"/>
        </w:rPr>
        <w:t> </w:t>
      </w:r>
      <w:r>
        <w:rPr>
          <w:sz w:val="22"/>
        </w:rPr>
        <w:t>of physical violence;</w:t>
      </w:r>
    </w:p>
    <w:p>
      <w:pPr>
        <w:pStyle w:val="ListParagraph"/>
        <w:numPr>
          <w:ilvl w:val="0"/>
          <w:numId w:val="13"/>
        </w:numPr>
        <w:tabs>
          <w:tab w:pos="792" w:val="left" w:leader="none"/>
        </w:tabs>
        <w:spacing w:line="249" w:lineRule="auto" w:before="70" w:after="0"/>
        <w:ind w:left="792" w:right="436" w:hanging="361"/>
        <w:jc w:val="left"/>
        <w:rPr>
          <w:sz w:val="22"/>
        </w:rPr>
      </w:pPr>
      <w:r>
        <w:rPr>
          <w:sz w:val="22"/>
        </w:rPr>
        <w:t>Whether</w:t>
      </w:r>
      <w:r>
        <w:rPr>
          <w:spacing w:val="-7"/>
          <w:sz w:val="22"/>
        </w:rPr>
        <w:t> </w:t>
      </w:r>
      <w:r>
        <w:rPr>
          <w:sz w:val="22"/>
        </w:rPr>
        <w:t>the</w:t>
      </w:r>
      <w:r>
        <w:rPr>
          <w:spacing w:val="-7"/>
          <w:sz w:val="22"/>
        </w:rPr>
        <w:t> </w:t>
      </w:r>
      <w:r>
        <w:rPr>
          <w:sz w:val="22"/>
        </w:rPr>
        <w:t>alleged</w:t>
      </w:r>
      <w:r>
        <w:rPr>
          <w:spacing w:val="-8"/>
          <w:sz w:val="22"/>
        </w:rPr>
        <w:t> </w:t>
      </w:r>
      <w:r>
        <w:rPr>
          <w:sz w:val="22"/>
        </w:rPr>
        <w:t>prohibited</w:t>
      </w:r>
      <w:r>
        <w:rPr>
          <w:spacing w:val="-8"/>
          <w:sz w:val="22"/>
        </w:rPr>
        <w:t> </w:t>
      </w:r>
      <w:r>
        <w:rPr>
          <w:sz w:val="22"/>
        </w:rPr>
        <w:t>conduct</w:t>
      </w:r>
      <w:r>
        <w:rPr>
          <w:spacing w:val="-9"/>
          <w:sz w:val="22"/>
        </w:rPr>
        <w:t> </w:t>
      </w:r>
      <w:r>
        <w:rPr>
          <w:sz w:val="22"/>
        </w:rPr>
        <w:t>indicates</w:t>
      </w:r>
      <w:r>
        <w:rPr>
          <w:spacing w:val="-7"/>
          <w:sz w:val="22"/>
        </w:rPr>
        <w:t> </w:t>
      </w:r>
      <w:r>
        <w:rPr>
          <w:sz w:val="22"/>
        </w:rPr>
        <w:t>any</w:t>
      </w:r>
      <w:r>
        <w:rPr>
          <w:spacing w:val="-7"/>
          <w:sz w:val="22"/>
        </w:rPr>
        <w:t> </w:t>
      </w:r>
      <w:r>
        <w:rPr>
          <w:sz w:val="22"/>
        </w:rPr>
        <w:t>threat</w:t>
      </w:r>
      <w:r>
        <w:rPr>
          <w:spacing w:val="-9"/>
          <w:sz w:val="22"/>
        </w:rPr>
        <w:t> </w:t>
      </w:r>
      <w:r>
        <w:rPr>
          <w:sz w:val="22"/>
        </w:rPr>
        <w:t>to</w:t>
      </w:r>
      <w:r>
        <w:rPr>
          <w:spacing w:val="-4"/>
          <w:sz w:val="22"/>
        </w:rPr>
        <w:t> </w:t>
      </w:r>
      <w:r>
        <w:rPr>
          <w:sz w:val="22"/>
        </w:rPr>
        <w:t>the</w:t>
      </w:r>
      <w:r>
        <w:rPr>
          <w:spacing w:val="-7"/>
          <w:sz w:val="22"/>
        </w:rPr>
        <w:t> </w:t>
      </w:r>
      <w:r>
        <w:rPr>
          <w:sz w:val="22"/>
        </w:rPr>
        <w:t>safety,</w:t>
      </w:r>
      <w:r>
        <w:rPr>
          <w:spacing w:val="-10"/>
          <w:sz w:val="22"/>
        </w:rPr>
        <w:t> </w:t>
      </w:r>
      <w:r>
        <w:rPr>
          <w:sz w:val="22"/>
        </w:rPr>
        <w:t>health,</w:t>
      </w:r>
      <w:r>
        <w:rPr>
          <w:spacing w:val="-10"/>
          <w:sz w:val="22"/>
        </w:rPr>
        <w:t> </w:t>
      </w:r>
      <w:r>
        <w:rPr>
          <w:sz w:val="22"/>
        </w:rPr>
        <w:t>or</w:t>
      </w:r>
      <w:r>
        <w:rPr>
          <w:spacing w:val="-4"/>
          <w:sz w:val="22"/>
        </w:rPr>
        <w:t> </w:t>
      </w:r>
      <w:r>
        <w:rPr>
          <w:sz w:val="22"/>
        </w:rPr>
        <w:t>property</w:t>
      </w:r>
      <w:r>
        <w:rPr>
          <w:spacing w:val="-3"/>
          <w:sz w:val="22"/>
        </w:rPr>
        <w:t> </w:t>
      </w:r>
      <w:r>
        <w:rPr>
          <w:sz w:val="22"/>
        </w:rPr>
        <w:t>of</w:t>
      </w:r>
      <w:r>
        <w:rPr>
          <w:spacing w:val="-7"/>
          <w:sz w:val="22"/>
        </w:rPr>
        <w:t> </w:t>
      </w:r>
      <w:r>
        <w:rPr>
          <w:sz w:val="22"/>
        </w:rPr>
        <w:t>an individual or harassment or intimidation of either of the parties;</w:t>
      </w:r>
    </w:p>
    <w:p>
      <w:pPr>
        <w:pStyle w:val="ListParagraph"/>
        <w:numPr>
          <w:ilvl w:val="0"/>
          <w:numId w:val="13"/>
        </w:numPr>
        <w:tabs>
          <w:tab w:pos="792" w:val="left" w:leader="none"/>
        </w:tabs>
        <w:spacing w:line="240" w:lineRule="auto" w:before="66" w:after="0"/>
        <w:ind w:left="792" w:right="0" w:hanging="360"/>
        <w:jc w:val="left"/>
        <w:rPr>
          <w:sz w:val="22"/>
        </w:rPr>
      </w:pPr>
      <w:r>
        <w:rPr>
          <w:sz w:val="22"/>
        </w:rPr>
        <w:t>When</w:t>
      </w:r>
      <w:r>
        <w:rPr>
          <w:spacing w:val="-8"/>
          <w:sz w:val="22"/>
        </w:rPr>
        <w:t> </w:t>
      </w:r>
      <w:r>
        <w:rPr>
          <w:sz w:val="22"/>
        </w:rPr>
        <w:t>there</w:t>
      </w:r>
      <w:r>
        <w:rPr>
          <w:spacing w:val="-8"/>
          <w:sz w:val="22"/>
        </w:rPr>
        <w:t> </w:t>
      </w:r>
      <w:r>
        <w:rPr>
          <w:sz w:val="22"/>
        </w:rPr>
        <w:t>is</w:t>
      </w:r>
      <w:r>
        <w:rPr>
          <w:spacing w:val="-7"/>
          <w:sz w:val="22"/>
        </w:rPr>
        <w:t> </w:t>
      </w:r>
      <w:r>
        <w:rPr>
          <w:sz w:val="22"/>
        </w:rPr>
        <w:t>a</w:t>
      </w:r>
      <w:r>
        <w:rPr>
          <w:spacing w:val="-7"/>
          <w:sz w:val="22"/>
        </w:rPr>
        <w:t> </w:t>
      </w:r>
      <w:r>
        <w:rPr>
          <w:sz w:val="22"/>
        </w:rPr>
        <w:t>substantial</w:t>
      </w:r>
      <w:r>
        <w:rPr>
          <w:spacing w:val="-6"/>
          <w:sz w:val="22"/>
        </w:rPr>
        <w:t> </w:t>
      </w:r>
      <w:r>
        <w:rPr>
          <w:sz w:val="22"/>
        </w:rPr>
        <w:t>risk</w:t>
      </w:r>
      <w:r>
        <w:rPr>
          <w:spacing w:val="-7"/>
          <w:sz w:val="22"/>
        </w:rPr>
        <w:t> </w:t>
      </w:r>
      <w:r>
        <w:rPr>
          <w:sz w:val="22"/>
        </w:rPr>
        <w:t>of</w:t>
      </w:r>
      <w:r>
        <w:rPr>
          <w:spacing w:val="-7"/>
          <w:sz w:val="22"/>
        </w:rPr>
        <w:t> </w:t>
      </w:r>
      <w:r>
        <w:rPr>
          <w:sz w:val="22"/>
        </w:rPr>
        <w:t>harm</w:t>
      </w:r>
      <w:r>
        <w:rPr>
          <w:spacing w:val="-7"/>
          <w:sz w:val="22"/>
        </w:rPr>
        <w:t> </w:t>
      </w:r>
      <w:r>
        <w:rPr>
          <w:sz w:val="22"/>
        </w:rPr>
        <w:t>from</w:t>
      </w:r>
      <w:r>
        <w:rPr>
          <w:spacing w:val="-7"/>
          <w:sz w:val="22"/>
        </w:rPr>
        <w:t> </w:t>
      </w:r>
      <w:r>
        <w:rPr>
          <w:sz w:val="22"/>
        </w:rPr>
        <w:t>continued</w:t>
      </w:r>
      <w:r>
        <w:rPr>
          <w:spacing w:val="-8"/>
          <w:sz w:val="22"/>
        </w:rPr>
        <w:t> </w:t>
      </w:r>
      <w:r>
        <w:rPr>
          <w:sz w:val="22"/>
        </w:rPr>
        <w:t>contact</w:t>
      </w:r>
      <w:r>
        <w:rPr>
          <w:spacing w:val="-8"/>
          <w:sz w:val="22"/>
        </w:rPr>
        <w:t> </w:t>
      </w:r>
      <w:r>
        <w:rPr>
          <w:sz w:val="22"/>
        </w:rPr>
        <w:t>between</w:t>
      </w:r>
      <w:r>
        <w:rPr>
          <w:spacing w:val="-4"/>
          <w:sz w:val="22"/>
        </w:rPr>
        <w:t> </w:t>
      </w:r>
      <w:r>
        <w:rPr>
          <w:spacing w:val="-2"/>
          <w:sz w:val="22"/>
        </w:rPr>
        <w:t>students;</w:t>
      </w:r>
    </w:p>
    <w:p>
      <w:pPr>
        <w:pStyle w:val="ListParagraph"/>
        <w:numPr>
          <w:ilvl w:val="0"/>
          <w:numId w:val="13"/>
        </w:numPr>
        <w:tabs>
          <w:tab w:pos="792" w:val="left" w:leader="none"/>
        </w:tabs>
        <w:spacing w:line="249" w:lineRule="auto" w:before="58" w:after="0"/>
        <w:ind w:left="792" w:right="835" w:hanging="361"/>
        <w:jc w:val="left"/>
        <w:rPr>
          <w:sz w:val="22"/>
        </w:rPr>
      </w:pPr>
      <w:r>
        <w:rPr>
          <w:sz w:val="22"/>
        </w:rPr>
        <w:t>When</w:t>
      </w:r>
      <w:r>
        <w:rPr>
          <w:spacing w:val="-7"/>
          <w:sz w:val="22"/>
        </w:rPr>
        <w:t> </w:t>
      </w:r>
      <w:r>
        <w:rPr>
          <w:sz w:val="22"/>
        </w:rPr>
        <w:t>continued</w:t>
      </w:r>
      <w:r>
        <w:rPr>
          <w:spacing w:val="-7"/>
          <w:sz w:val="22"/>
        </w:rPr>
        <w:t> </w:t>
      </w:r>
      <w:r>
        <w:rPr>
          <w:sz w:val="22"/>
        </w:rPr>
        <w:t>contact</w:t>
      </w:r>
      <w:r>
        <w:rPr>
          <w:spacing w:val="-8"/>
          <w:sz w:val="22"/>
        </w:rPr>
        <w:t> </w:t>
      </w:r>
      <w:r>
        <w:rPr>
          <w:sz w:val="22"/>
        </w:rPr>
        <w:t>between</w:t>
      </w:r>
      <w:r>
        <w:rPr>
          <w:spacing w:val="-7"/>
          <w:sz w:val="22"/>
        </w:rPr>
        <w:t> </w:t>
      </w:r>
      <w:r>
        <w:rPr>
          <w:sz w:val="22"/>
        </w:rPr>
        <w:t>students</w:t>
      </w:r>
      <w:r>
        <w:rPr>
          <w:spacing w:val="-6"/>
          <w:sz w:val="22"/>
        </w:rPr>
        <w:t> </w:t>
      </w:r>
      <w:r>
        <w:rPr>
          <w:sz w:val="22"/>
        </w:rPr>
        <w:t>may</w:t>
      </w:r>
      <w:r>
        <w:rPr>
          <w:spacing w:val="-6"/>
          <w:sz w:val="22"/>
        </w:rPr>
        <w:t> </w:t>
      </w:r>
      <w:r>
        <w:rPr>
          <w:sz w:val="22"/>
        </w:rPr>
        <w:t>have</w:t>
      </w:r>
      <w:r>
        <w:rPr>
          <w:spacing w:val="-6"/>
          <w:sz w:val="22"/>
        </w:rPr>
        <w:t> </w:t>
      </w:r>
      <w:r>
        <w:rPr>
          <w:sz w:val="22"/>
        </w:rPr>
        <w:t>a</w:t>
      </w:r>
      <w:r>
        <w:rPr>
          <w:spacing w:val="-3"/>
          <w:sz w:val="22"/>
        </w:rPr>
        <w:t> </w:t>
      </w:r>
      <w:r>
        <w:rPr>
          <w:sz w:val="22"/>
        </w:rPr>
        <w:t>material</w:t>
      </w:r>
      <w:r>
        <w:rPr>
          <w:spacing w:val="-4"/>
          <w:sz w:val="22"/>
        </w:rPr>
        <w:t> </w:t>
      </w:r>
      <w:r>
        <w:rPr>
          <w:sz w:val="22"/>
        </w:rPr>
        <w:t>impact</w:t>
      </w:r>
      <w:r>
        <w:rPr>
          <w:spacing w:val="-8"/>
          <w:sz w:val="22"/>
        </w:rPr>
        <w:t> </w:t>
      </w:r>
      <w:r>
        <w:rPr>
          <w:sz w:val="22"/>
        </w:rPr>
        <w:t>on</w:t>
      </w:r>
      <w:r>
        <w:rPr>
          <w:spacing w:val="-7"/>
          <w:sz w:val="22"/>
        </w:rPr>
        <w:t> </w:t>
      </w:r>
      <w:r>
        <w:rPr>
          <w:sz w:val="22"/>
        </w:rPr>
        <w:t>campus</w:t>
      </w:r>
      <w:r>
        <w:rPr>
          <w:spacing w:val="-6"/>
          <w:sz w:val="22"/>
        </w:rPr>
        <w:t> </w:t>
      </w:r>
      <w:r>
        <w:rPr>
          <w:sz w:val="22"/>
        </w:rPr>
        <w:t>disciplinary </w:t>
      </w:r>
      <w:r>
        <w:rPr>
          <w:spacing w:val="-2"/>
          <w:sz w:val="22"/>
        </w:rPr>
        <w:t>proceedings;</w:t>
      </w:r>
    </w:p>
    <w:p>
      <w:pPr>
        <w:pStyle w:val="ListParagraph"/>
        <w:numPr>
          <w:ilvl w:val="0"/>
          <w:numId w:val="13"/>
        </w:numPr>
        <w:tabs>
          <w:tab w:pos="792" w:val="left" w:leader="none"/>
        </w:tabs>
        <w:spacing w:line="249" w:lineRule="auto" w:before="70" w:after="0"/>
        <w:ind w:left="792" w:right="269" w:hanging="361"/>
        <w:jc w:val="left"/>
        <w:rPr>
          <w:sz w:val="22"/>
        </w:rPr>
      </w:pPr>
      <w:r>
        <w:rPr>
          <w:sz w:val="22"/>
        </w:rPr>
        <w:t>When</w:t>
      </w:r>
      <w:r>
        <w:rPr>
          <w:spacing w:val="-7"/>
          <w:sz w:val="22"/>
        </w:rPr>
        <w:t> </w:t>
      </w:r>
      <w:r>
        <w:rPr>
          <w:sz w:val="22"/>
        </w:rPr>
        <w:t>a</w:t>
      </w:r>
      <w:r>
        <w:rPr>
          <w:spacing w:val="-6"/>
          <w:sz w:val="22"/>
        </w:rPr>
        <w:t> </w:t>
      </w:r>
      <w:r>
        <w:rPr>
          <w:sz w:val="22"/>
        </w:rPr>
        <w:t>student</w:t>
      </w:r>
      <w:r>
        <w:rPr>
          <w:spacing w:val="-4"/>
          <w:sz w:val="22"/>
        </w:rPr>
        <w:t> </w:t>
      </w:r>
      <w:r>
        <w:rPr>
          <w:sz w:val="22"/>
        </w:rPr>
        <w:t>requests</w:t>
      </w:r>
      <w:r>
        <w:rPr>
          <w:spacing w:val="-2"/>
          <w:sz w:val="22"/>
        </w:rPr>
        <w:t> </w:t>
      </w:r>
      <w:r>
        <w:rPr>
          <w:sz w:val="22"/>
        </w:rPr>
        <w:t>one</w:t>
      </w:r>
      <w:r>
        <w:rPr>
          <w:spacing w:val="-6"/>
          <w:sz w:val="22"/>
        </w:rPr>
        <w:t> </w:t>
      </w:r>
      <w:r>
        <w:rPr>
          <w:sz w:val="22"/>
        </w:rPr>
        <w:t>as</w:t>
      </w:r>
      <w:r>
        <w:rPr>
          <w:spacing w:val="-6"/>
          <w:sz w:val="22"/>
        </w:rPr>
        <w:t> </w:t>
      </w:r>
      <w:r>
        <w:rPr>
          <w:sz w:val="22"/>
        </w:rPr>
        <w:t>a</w:t>
      </w:r>
      <w:r>
        <w:rPr>
          <w:spacing w:val="-2"/>
          <w:sz w:val="22"/>
        </w:rPr>
        <w:t> </w:t>
      </w:r>
      <w:r>
        <w:rPr>
          <w:sz w:val="22"/>
        </w:rPr>
        <w:t>supportive</w:t>
      </w:r>
      <w:r>
        <w:rPr>
          <w:spacing w:val="-6"/>
          <w:sz w:val="22"/>
        </w:rPr>
        <w:t> </w:t>
      </w:r>
      <w:r>
        <w:rPr>
          <w:sz w:val="22"/>
        </w:rPr>
        <w:t>measure</w:t>
      </w:r>
      <w:r>
        <w:rPr>
          <w:spacing w:val="-1"/>
          <w:sz w:val="22"/>
        </w:rPr>
        <w:t> </w:t>
      </w:r>
      <w:r>
        <w:rPr>
          <w:sz w:val="22"/>
        </w:rPr>
        <w:t>in</w:t>
      </w:r>
      <w:r>
        <w:rPr>
          <w:spacing w:val="-7"/>
          <w:sz w:val="22"/>
        </w:rPr>
        <w:t> </w:t>
      </w:r>
      <w:r>
        <w:rPr>
          <w:sz w:val="22"/>
        </w:rPr>
        <w:t>the</w:t>
      </w:r>
      <w:r>
        <w:rPr>
          <w:spacing w:val="-6"/>
          <w:sz w:val="22"/>
        </w:rPr>
        <w:t> </w:t>
      </w:r>
      <w:r>
        <w:rPr>
          <w:sz w:val="22"/>
        </w:rPr>
        <w:t>course</w:t>
      </w:r>
      <w:r>
        <w:rPr>
          <w:spacing w:val="-6"/>
          <w:sz w:val="22"/>
        </w:rPr>
        <w:t> </w:t>
      </w:r>
      <w:r>
        <w:rPr>
          <w:sz w:val="22"/>
        </w:rPr>
        <w:t>of</w:t>
      </w:r>
      <w:r>
        <w:rPr>
          <w:spacing w:val="-2"/>
          <w:sz w:val="22"/>
        </w:rPr>
        <w:t> </w:t>
      </w:r>
      <w:r>
        <w:rPr>
          <w:sz w:val="22"/>
        </w:rPr>
        <w:t>reporting</w:t>
      </w:r>
      <w:r>
        <w:rPr>
          <w:spacing w:val="-5"/>
          <w:sz w:val="22"/>
        </w:rPr>
        <w:t> </w:t>
      </w:r>
      <w:r>
        <w:rPr>
          <w:sz w:val="22"/>
        </w:rPr>
        <w:t>a</w:t>
      </w:r>
      <w:r>
        <w:rPr>
          <w:spacing w:val="-6"/>
          <w:sz w:val="22"/>
        </w:rPr>
        <w:t> </w:t>
      </w:r>
      <w:r>
        <w:rPr>
          <w:sz w:val="22"/>
        </w:rPr>
        <w:t>potential</w:t>
      </w:r>
      <w:r>
        <w:rPr>
          <w:spacing w:val="-5"/>
          <w:sz w:val="22"/>
        </w:rPr>
        <w:t> </w:t>
      </w:r>
      <w:r>
        <w:rPr>
          <w:sz w:val="22"/>
        </w:rPr>
        <w:t>violation of the University of Rochester </w:t>
      </w:r>
      <w:hyperlink r:id="rId41">
        <w:r>
          <w:rPr>
            <w:color w:val="0000FF"/>
            <w:sz w:val="22"/>
            <w:u w:val="single" w:color="0000FF"/>
          </w:rPr>
          <w:t>Title IX Policy</w:t>
        </w:r>
      </w:hyperlink>
      <w:r>
        <w:rPr>
          <w:color w:val="0000FF"/>
          <w:sz w:val="22"/>
          <w:u w:val="none"/>
        </w:rPr>
        <w:t> </w:t>
      </w:r>
      <w:r>
        <w:rPr>
          <w:sz w:val="22"/>
          <w:u w:val="none"/>
        </w:rPr>
        <w:t>and/or the </w:t>
      </w:r>
      <w:hyperlink r:id="rId42">
        <w:r>
          <w:rPr>
            <w:color w:val="0000FF"/>
            <w:sz w:val="22"/>
            <w:u w:val="single" w:color="0000FF"/>
          </w:rPr>
          <w:t>Student Sexual Misconduct Policy</w:t>
        </w:r>
      </w:hyperlink>
      <w:hyperlink r:id="rId42">
        <w:r>
          <w:rPr>
            <w:sz w:val="22"/>
            <w:u w:val="none"/>
          </w:rPr>
          <w:t>;</w:t>
        </w:r>
      </w:hyperlink>
    </w:p>
    <w:p>
      <w:pPr>
        <w:pStyle w:val="ListParagraph"/>
        <w:numPr>
          <w:ilvl w:val="0"/>
          <w:numId w:val="13"/>
        </w:numPr>
        <w:tabs>
          <w:tab w:pos="792" w:val="left" w:leader="none"/>
        </w:tabs>
        <w:spacing w:line="240" w:lineRule="auto" w:before="66" w:after="0"/>
        <w:ind w:left="792" w:right="0" w:hanging="360"/>
        <w:jc w:val="left"/>
        <w:rPr>
          <w:sz w:val="22"/>
        </w:rPr>
      </w:pPr>
      <w:r>
        <w:rPr>
          <w:sz w:val="22"/>
        </w:rPr>
        <w:t>When</w:t>
      </w:r>
      <w:r>
        <w:rPr>
          <w:spacing w:val="-7"/>
          <w:sz w:val="22"/>
        </w:rPr>
        <w:t> </w:t>
      </w:r>
      <w:r>
        <w:rPr>
          <w:sz w:val="22"/>
        </w:rPr>
        <w:t>the</w:t>
      </w:r>
      <w:r>
        <w:rPr>
          <w:spacing w:val="-6"/>
          <w:sz w:val="22"/>
        </w:rPr>
        <w:t> </w:t>
      </w:r>
      <w:r>
        <w:rPr>
          <w:sz w:val="22"/>
        </w:rPr>
        <w:t>Title</w:t>
      </w:r>
      <w:r>
        <w:rPr>
          <w:spacing w:val="-7"/>
          <w:sz w:val="22"/>
        </w:rPr>
        <w:t> </w:t>
      </w:r>
      <w:r>
        <w:rPr>
          <w:sz w:val="22"/>
        </w:rPr>
        <w:t>IX</w:t>
      </w:r>
      <w:r>
        <w:rPr>
          <w:spacing w:val="-6"/>
          <w:sz w:val="22"/>
        </w:rPr>
        <w:t> </w:t>
      </w:r>
      <w:r>
        <w:rPr>
          <w:sz w:val="22"/>
        </w:rPr>
        <w:t>Office</w:t>
      </w:r>
      <w:r>
        <w:rPr>
          <w:spacing w:val="-6"/>
          <w:sz w:val="22"/>
        </w:rPr>
        <w:t> </w:t>
      </w:r>
      <w:r>
        <w:rPr>
          <w:sz w:val="22"/>
        </w:rPr>
        <w:t>opens</w:t>
      </w:r>
      <w:r>
        <w:rPr>
          <w:spacing w:val="-2"/>
          <w:sz w:val="22"/>
        </w:rPr>
        <w:t> </w:t>
      </w:r>
      <w:r>
        <w:rPr>
          <w:sz w:val="22"/>
        </w:rPr>
        <w:t>an</w:t>
      </w:r>
      <w:r>
        <w:rPr>
          <w:spacing w:val="-7"/>
          <w:sz w:val="22"/>
        </w:rPr>
        <w:t> </w:t>
      </w:r>
      <w:r>
        <w:rPr>
          <w:spacing w:val="-2"/>
          <w:sz w:val="22"/>
        </w:rPr>
        <w:t>investigation.</w:t>
      </w:r>
    </w:p>
    <w:p>
      <w:pPr>
        <w:pStyle w:val="BodyText"/>
        <w:spacing w:before="34"/>
      </w:pPr>
    </w:p>
    <w:p>
      <w:pPr>
        <w:pStyle w:val="Heading4"/>
      </w:pPr>
      <w:r>
        <w:rPr/>
        <w:t>NCO</w:t>
      </w:r>
      <w:r>
        <w:rPr>
          <w:spacing w:val="-7"/>
        </w:rPr>
        <w:t> </w:t>
      </w:r>
      <w:r>
        <w:rPr>
          <w:spacing w:val="-2"/>
        </w:rPr>
        <w:t>Procedures</w:t>
      </w:r>
    </w:p>
    <w:p>
      <w:pPr>
        <w:pStyle w:val="BodyText"/>
        <w:spacing w:line="249" w:lineRule="auto" w:before="20"/>
        <w:ind w:left="58" w:right="94" w:firstLine="720"/>
      </w:pPr>
      <w:r>
        <w:rPr/>
        <w:t>When</w:t>
      </w:r>
      <w:r>
        <w:rPr>
          <w:spacing w:val="-6"/>
        </w:rPr>
        <w:t> </w:t>
      </w:r>
      <w:r>
        <w:rPr/>
        <w:t>an</w:t>
      </w:r>
      <w:r>
        <w:rPr>
          <w:spacing w:val="-6"/>
        </w:rPr>
        <w:t> </w:t>
      </w:r>
      <w:r>
        <w:rPr/>
        <w:t>No</w:t>
      </w:r>
      <w:r>
        <w:rPr>
          <w:spacing w:val="-6"/>
        </w:rPr>
        <w:t> </w:t>
      </w:r>
      <w:r>
        <w:rPr/>
        <w:t>Contact</w:t>
      </w:r>
      <w:r>
        <w:rPr>
          <w:spacing w:val="-7"/>
        </w:rPr>
        <w:t> </w:t>
      </w:r>
      <w:r>
        <w:rPr/>
        <w:t>Order is</w:t>
      </w:r>
      <w:r>
        <w:rPr>
          <w:spacing w:val="-5"/>
        </w:rPr>
        <w:t> </w:t>
      </w:r>
      <w:r>
        <w:rPr/>
        <w:t>issued</w:t>
      </w:r>
      <w:r>
        <w:rPr>
          <w:spacing w:val="-6"/>
        </w:rPr>
        <w:t> </w:t>
      </w:r>
      <w:r>
        <w:rPr/>
        <w:t>or</w:t>
      </w:r>
      <w:r>
        <w:rPr>
          <w:spacing w:val="-5"/>
        </w:rPr>
        <w:t> </w:t>
      </w:r>
      <w:r>
        <w:rPr/>
        <w:t>subsequently</w:t>
      </w:r>
      <w:r>
        <w:rPr>
          <w:spacing w:val="-5"/>
        </w:rPr>
        <w:t> </w:t>
      </w:r>
      <w:r>
        <w:rPr/>
        <w:t>modified</w:t>
      </w:r>
      <w:r>
        <w:rPr>
          <w:spacing w:val="-6"/>
        </w:rPr>
        <w:t> </w:t>
      </w:r>
      <w:r>
        <w:rPr/>
        <w:t>or</w:t>
      </w:r>
      <w:r>
        <w:rPr>
          <w:spacing w:val="-5"/>
        </w:rPr>
        <w:t> </w:t>
      </w:r>
      <w:r>
        <w:rPr/>
        <w:t>changed,</w:t>
      </w:r>
      <w:r>
        <w:rPr>
          <w:spacing w:val="-3"/>
        </w:rPr>
        <w:t> </w:t>
      </w:r>
      <w:r>
        <w:rPr/>
        <w:t>each</w:t>
      </w:r>
      <w:r>
        <w:rPr>
          <w:spacing w:val="-6"/>
        </w:rPr>
        <w:t> </w:t>
      </w:r>
      <w:r>
        <w:rPr/>
        <w:t>party</w:t>
      </w:r>
      <w:r>
        <w:rPr>
          <w:spacing w:val="-5"/>
        </w:rPr>
        <w:t> </w:t>
      </w:r>
      <w:r>
        <w:rPr/>
        <w:t>receives</w:t>
      </w:r>
      <w:r>
        <w:rPr>
          <w:spacing w:val="-5"/>
        </w:rPr>
        <w:t> </w:t>
      </w:r>
      <w:r>
        <w:rPr/>
        <w:t>a</w:t>
      </w:r>
      <w:r>
        <w:rPr>
          <w:spacing w:val="-5"/>
        </w:rPr>
        <w:t> </w:t>
      </w:r>
      <w:r>
        <w:rPr/>
        <w:t>letter instructing them to avoid all contact with the other party. This letter also contains instructions for how to submit an appeal and the proper action to take if the other party violates the order.</w:t>
      </w:r>
    </w:p>
    <w:p>
      <w:pPr>
        <w:pStyle w:val="BodyText"/>
        <w:spacing w:before="22"/>
      </w:pPr>
    </w:p>
    <w:p>
      <w:pPr>
        <w:pStyle w:val="Heading4"/>
      </w:pPr>
      <w:r>
        <w:rPr/>
        <w:t>Appeals</w:t>
      </w:r>
      <w:r>
        <w:rPr>
          <w:spacing w:val="-4"/>
        </w:rPr>
        <w:t> </w:t>
      </w:r>
      <w:r>
        <w:rPr/>
        <w:t>of </w:t>
      </w:r>
      <w:r>
        <w:rPr>
          <w:spacing w:val="-5"/>
        </w:rPr>
        <w:t>NCO</w:t>
      </w:r>
    </w:p>
    <w:p>
      <w:pPr>
        <w:pStyle w:val="BodyText"/>
        <w:spacing w:line="249" w:lineRule="auto" w:before="19"/>
        <w:ind w:left="58" w:right="199" w:firstLine="720"/>
      </w:pPr>
      <w:r>
        <w:rPr/>
        <w:t>Upon</w:t>
      </w:r>
      <w:r>
        <w:rPr>
          <w:spacing w:val="-9"/>
        </w:rPr>
        <w:t> </w:t>
      </w:r>
      <w:r>
        <w:rPr/>
        <w:t>request,</w:t>
      </w:r>
      <w:r>
        <w:rPr>
          <w:spacing w:val="-7"/>
        </w:rPr>
        <w:t> </w:t>
      </w:r>
      <w:r>
        <w:rPr/>
        <w:t>both</w:t>
      </w:r>
      <w:r>
        <w:rPr>
          <w:spacing w:val="-6"/>
        </w:rPr>
        <w:t> </w:t>
      </w:r>
      <w:r>
        <w:rPr/>
        <w:t>parties</w:t>
      </w:r>
      <w:r>
        <w:rPr>
          <w:spacing w:val="-8"/>
        </w:rPr>
        <w:t> </w:t>
      </w:r>
      <w:r>
        <w:rPr/>
        <w:t>will</w:t>
      </w:r>
      <w:r>
        <w:rPr>
          <w:spacing w:val="-7"/>
        </w:rPr>
        <w:t> </w:t>
      </w:r>
      <w:r>
        <w:rPr/>
        <w:t>be</w:t>
      </w:r>
      <w:r>
        <w:rPr>
          <w:spacing w:val="-8"/>
        </w:rPr>
        <w:t> </w:t>
      </w:r>
      <w:r>
        <w:rPr/>
        <w:t>afforded</w:t>
      </w:r>
      <w:r>
        <w:rPr>
          <w:spacing w:val="-9"/>
        </w:rPr>
        <w:t> </w:t>
      </w:r>
      <w:r>
        <w:rPr/>
        <w:t>a</w:t>
      </w:r>
      <w:r>
        <w:rPr>
          <w:spacing w:val="-8"/>
        </w:rPr>
        <w:t> </w:t>
      </w:r>
      <w:r>
        <w:rPr/>
        <w:t>prompt</w:t>
      </w:r>
      <w:r>
        <w:rPr>
          <w:spacing w:val="-10"/>
        </w:rPr>
        <w:t> </w:t>
      </w:r>
      <w:r>
        <w:rPr/>
        <w:t>review,</w:t>
      </w:r>
      <w:r>
        <w:rPr>
          <w:spacing w:val="-11"/>
        </w:rPr>
        <w:t> </w:t>
      </w:r>
      <w:r>
        <w:rPr/>
        <w:t>reasonable</w:t>
      </w:r>
      <w:r>
        <w:rPr>
          <w:spacing w:val="-8"/>
        </w:rPr>
        <w:t> </w:t>
      </w:r>
      <w:r>
        <w:rPr/>
        <w:t>under</w:t>
      </w:r>
      <w:r>
        <w:rPr>
          <w:spacing w:val="-8"/>
        </w:rPr>
        <w:t> </w:t>
      </w:r>
      <w:r>
        <w:rPr/>
        <w:t>the</w:t>
      </w:r>
      <w:r>
        <w:rPr>
          <w:spacing w:val="-8"/>
        </w:rPr>
        <w:t> </w:t>
      </w:r>
      <w:r>
        <w:rPr/>
        <w:t>circumstances,</w:t>
      </w:r>
      <w:r>
        <w:rPr>
          <w:spacing w:val="-10"/>
        </w:rPr>
        <w:t> </w:t>
      </w:r>
      <w:r>
        <w:rPr/>
        <w:t>of the need for, and terms of, the NCO and shall be allowed to submit evidence in support</w:t>
      </w:r>
      <w:r>
        <w:rPr>
          <w:spacing w:val="-1"/>
        </w:rPr>
        <w:t> </w:t>
      </w:r>
      <w:r>
        <w:rPr/>
        <w:t>of their request for</w:t>
      </w:r>
    </w:p>
    <w:p>
      <w:pPr>
        <w:pStyle w:val="BodyText"/>
        <w:spacing w:line="247" w:lineRule="auto"/>
        <w:ind w:left="58"/>
      </w:pPr>
      <w:r>
        <w:rPr/>
        <w:t>removal</w:t>
      </w:r>
      <w:r>
        <w:rPr>
          <w:spacing w:val="-4"/>
        </w:rPr>
        <w:t> </w:t>
      </w:r>
      <w:r>
        <w:rPr/>
        <w:t>or</w:t>
      </w:r>
      <w:r>
        <w:rPr>
          <w:spacing w:val="-5"/>
        </w:rPr>
        <w:t> </w:t>
      </w:r>
      <w:r>
        <w:rPr/>
        <w:t>modification.</w:t>
      </w:r>
      <w:r>
        <w:rPr>
          <w:spacing w:val="-4"/>
        </w:rPr>
        <w:t> </w:t>
      </w:r>
      <w:r>
        <w:rPr/>
        <w:t>To</w:t>
      </w:r>
      <w:r>
        <w:rPr>
          <w:spacing w:val="-6"/>
        </w:rPr>
        <w:t> </w:t>
      </w:r>
      <w:r>
        <w:rPr/>
        <w:t>request</w:t>
      </w:r>
      <w:r>
        <w:rPr>
          <w:spacing w:val="-7"/>
        </w:rPr>
        <w:t> </w:t>
      </w:r>
      <w:r>
        <w:rPr/>
        <w:t>a</w:t>
      </w:r>
      <w:r>
        <w:rPr>
          <w:spacing w:val="-1"/>
        </w:rPr>
        <w:t> </w:t>
      </w:r>
      <w:r>
        <w:rPr/>
        <w:t>review</w:t>
      </w:r>
      <w:r>
        <w:rPr>
          <w:spacing w:val="-5"/>
        </w:rPr>
        <w:t> </w:t>
      </w:r>
      <w:r>
        <w:rPr/>
        <w:t>of</w:t>
      </w:r>
      <w:r>
        <w:rPr>
          <w:spacing w:val="-1"/>
        </w:rPr>
        <w:t> </w:t>
      </w:r>
      <w:r>
        <w:rPr/>
        <w:t>the</w:t>
      </w:r>
      <w:r>
        <w:rPr>
          <w:spacing w:val="-5"/>
        </w:rPr>
        <w:t> </w:t>
      </w:r>
      <w:r>
        <w:rPr/>
        <w:t>NCO,</w:t>
      </w:r>
      <w:r>
        <w:rPr>
          <w:spacing w:val="-8"/>
        </w:rPr>
        <w:t> </w:t>
      </w:r>
      <w:r>
        <w:rPr/>
        <w:t>you</w:t>
      </w:r>
      <w:r>
        <w:rPr>
          <w:spacing w:val="-6"/>
        </w:rPr>
        <w:t> </w:t>
      </w:r>
      <w:r>
        <w:rPr/>
        <w:t>must</w:t>
      </w:r>
      <w:r>
        <w:rPr>
          <w:spacing w:val="-3"/>
        </w:rPr>
        <w:t> </w:t>
      </w:r>
      <w:r>
        <w:rPr/>
        <w:t>do</w:t>
      </w:r>
      <w:r>
        <w:rPr>
          <w:spacing w:val="-6"/>
        </w:rPr>
        <w:t> </w:t>
      </w:r>
      <w:r>
        <w:rPr/>
        <w:t>so</w:t>
      </w:r>
      <w:r>
        <w:rPr>
          <w:spacing w:val="-2"/>
        </w:rPr>
        <w:t> </w:t>
      </w:r>
      <w:r>
        <w:rPr/>
        <w:t>in</w:t>
      </w:r>
      <w:r>
        <w:rPr>
          <w:spacing w:val="-6"/>
        </w:rPr>
        <w:t> </w:t>
      </w:r>
      <w:r>
        <w:rPr/>
        <w:t>writing,</w:t>
      </w:r>
      <w:r>
        <w:rPr>
          <w:spacing w:val="-8"/>
        </w:rPr>
        <w:t> </w:t>
      </w:r>
      <w:r>
        <w:rPr/>
        <w:t>by</w:t>
      </w:r>
      <w:r>
        <w:rPr>
          <w:spacing w:val="-5"/>
        </w:rPr>
        <w:t> </w:t>
      </w:r>
      <w:r>
        <w:rPr/>
        <w:t>sending</w:t>
      </w:r>
      <w:r>
        <w:rPr>
          <w:spacing w:val="-4"/>
        </w:rPr>
        <w:t> </w:t>
      </w:r>
      <w:r>
        <w:rPr/>
        <w:t>an</w:t>
      </w:r>
      <w:r>
        <w:rPr>
          <w:spacing w:val="-6"/>
        </w:rPr>
        <w:t> </w:t>
      </w:r>
      <w:r>
        <w:rPr/>
        <w:t>email</w:t>
      </w:r>
      <w:r>
        <w:rPr>
          <w:spacing w:val="-3"/>
        </w:rPr>
        <w:t> </w:t>
      </w:r>
      <w:r>
        <w:rPr/>
        <w:t>to</w:t>
      </w:r>
      <w:r>
        <w:rPr>
          <w:spacing w:val="-3"/>
        </w:rPr>
        <w:t> </w:t>
      </w:r>
      <w:r>
        <w:rPr/>
        <w:t>the Student</w:t>
      </w:r>
      <w:r>
        <w:rPr>
          <w:spacing w:val="-6"/>
        </w:rPr>
        <w:t> </w:t>
      </w:r>
      <w:r>
        <w:rPr/>
        <w:t>Conduct</w:t>
      </w:r>
      <w:r>
        <w:rPr>
          <w:spacing w:val="-1"/>
        </w:rPr>
        <w:t> </w:t>
      </w:r>
      <w:r>
        <w:rPr/>
        <w:t>Office at</w:t>
      </w:r>
      <w:r>
        <w:rPr>
          <w:spacing w:val="-4"/>
        </w:rPr>
        <w:t> </w:t>
      </w:r>
      <w:hyperlink r:id="rId18">
        <w:r>
          <w:rPr>
            <w:color w:val="0000FF"/>
            <w:u w:val="single" w:color="0000FF"/>
          </w:rPr>
          <w:t>conflict.management@rochester.edu,</w:t>
        </w:r>
      </w:hyperlink>
      <w:r>
        <w:rPr>
          <w:color w:val="0000FF"/>
          <w:spacing w:val="-6"/>
          <w:u w:val="none"/>
        </w:rPr>
        <w:t> </w:t>
      </w:r>
      <w:r>
        <w:rPr>
          <w:u w:val="none"/>
        </w:rPr>
        <w:t>with</w:t>
      </w:r>
      <w:r>
        <w:rPr>
          <w:spacing w:val="-4"/>
          <w:u w:val="none"/>
        </w:rPr>
        <w:t> </w:t>
      </w:r>
      <w:r>
        <w:rPr>
          <w:u w:val="none"/>
        </w:rPr>
        <w:t>the changes</w:t>
      </w:r>
      <w:r>
        <w:rPr>
          <w:spacing w:val="-3"/>
          <w:u w:val="none"/>
        </w:rPr>
        <w:t> </w:t>
      </w:r>
      <w:r>
        <w:rPr>
          <w:u w:val="none"/>
        </w:rPr>
        <w:t>you</w:t>
      </w:r>
      <w:r>
        <w:rPr>
          <w:spacing w:val="-1"/>
          <w:u w:val="none"/>
        </w:rPr>
        <w:t> </w:t>
      </w:r>
      <w:r>
        <w:rPr>
          <w:u w:val="none"/>
        </w:rPr>
        <w:t>feel</w:t>
      </w:r>
      <w:r>
        <w:rPr>
          <w:spacing w:val="-1"/>
          <w:u w:val="none"/>
        </w:rPr>
        <w:t> </w:t>
      </w:r>
      <w:r>
        <w:rPr>
          <w:u w:val="none"/>
        </w:rPr>
        <w:t>should</w:t>
      </w:r>
      <w:r>
        <w:rPr>
          <w:spacing w:val="-4"/>
          <w:u w:val="none"/>
        </w:rPr>
        <w:t> </w:t>
      </w:r>
      <w:r>
        <w:rPr>
          <w:u w:val="none"/>
        </w:rPr>
        <w:t>be</w:t>
      </w:r>
      <w:r>
        <w:rPr>
          <w:spacing w:val="-3"/>
          <w:u w:val="none"/>
        </w:rPr>
        <w:t> </w:t>
      </w:r>
      <w:r>
        <w:rPr>
          <w:u w:val="none"/>
        </w:rPr>
        <w:t>made</w:t>
      </w:r>
      <w:r>
        <w:rPr>
          <w:spacing w:val="-3"/>
          <w:u w:val="none"/>
        </w:rPr>
        <w:t> </w:t>
      </w:r>
      <w:r>
        <w:rPr>
          <w:u w:val="none"/>
        </w:rPr>
        <w:t>to the order, and the basis for each proposed change.</w:t>
      </w:r>
    </w:p>
    <w:p>
      <w:pPr>
        <w:pStyle w:val="BodyText"/>
        <w:spacing w:before="24"/>
      </w:pPr>
    </w:p>
    <w:p>
      <w:pPr>
        <w:pStyle w:val="Heading4"/>
      </w:pPr>
      <w:r>
        <w:rPr>
          <w:spacing w:val="-2"/>
        </w:rPr>
        <w:t>Notification</w:t>
      </w:r>
    </w:p>
    <w:p>
      <w:pPr>
        <w:pStyle w:val="BodyText"/>
        <w:spacing w:line="249" w:lineRule="auto" w:before="24"/>
        <w:ind w:left="58" w:firstLine="734"/>
      </w:pPr>
      <w:r>
        <w:rPr/>
        <w:t>The</w:t>
      </w:r>
      <w:r>
        <w:rPr>
          <w:spacing w:val="-5"/>
        </w:rPr>
        <w:t> </w:t>
      </w:r>
      <w:r>
        <w:rPr/>
        <w:t>University</w:t>
      </w:r>
      <w:r>
        <w:rPr>
          <w:spacing w:val="-5"/>
        </w:rPr>
        <w:t> </w:t>
      </w:r>
      <w:r>
        <w:rPr/>
        <w:t>reserves</w:t>
      </w:r>
      <w:r>
        <w:rPr>
          <w:spacing w:val="-5"/>
        </w:rPr>
        <w:t> </w:t>
      </w:r>
      <w:r>
        <w:rPr/>
        <w:t>the</w:t>
      </w:r>
      <w:r>
        <w:rPr>
          <w:spacing w:val="-5"/>
        </w:rPr>
        <w:t> </w:t>
      </w:r>
      <w:r>
        <w:rPr/>
        <w:t>right</w:t>
      </w:r>
      <w:r>
        <w:rPr>
          <w:spacing w:val="-7"/>
        </w:rPr>
        <w:t> </w:t>
      </w:r>
      <w:r>
        <w:rPr/>
        <w:t>to</w:t>
      </w:r>
      <w:r>
        <w:rPr>
          <w:spacing w:val="-6"/>
        </w:rPr>
        <w:t> </w:t>
      </w:r>
      <w:r>
        <w:rPr/>
        <w:t>notify</w:t>
      </w:r>
      <w:r>
        <w:rPr>
          <w:spacing w:val="-5"/>
        </w:rPr>
        <w:t> </w:t>
      </w:r>
      <w:r>
        <w:rPr/>
        <w:t>the Department</w:t>
      </w:r>
      <w:r>
        <w:rPr>
          <w:spacing w:val="-7"/>
        </w:rPr>
        <w:t> </w:t>
      </w:r>
      <w:r>
        <w:rPr/>
        <w:t>of</w:t>
      </w:r>
      <w:r>
        <w:rPr>
          <w:spacing w:val="-5"/>
        </w:rPr>
        <w:t> </w:t>
      </w:r>
      <w:r>
        <w:rPr/>
        <w:t>Public</w:t>
      </w:r>
      <w:r>
        <w:rPr>
          <w:spacing w:val="-7"/>
        </w:rPr>
        <w:t> </w:t>
      </w:r>
      <w:r>
        <w:rPr/>
        <w:t>Safety,</w:t>
      </w:r>
      <w:r>
        <w:rPr>
          <w:spacing w:val="-7"/>
        </w:rPr>
        <w:t> </w:t>
      </w:r>
      <w:r>
        <w:rPr/>
        <w:t>the</w:t>
      </w:r>
      <w:r>
        <w:rPr>
          <w:spacing w:val="-5"/>
        </w:rPr>
        <w:t> </w:t>
      </w:r>
      <w:r>
        <w:rPr/>
        <w:t>Title</w:t>
      </w:r>
      <w:r>
        <w:rPr>
          <w:spacing w:val="-5"/>
        </w:rPr>
        <w:t> </w:t>
      </w:r>
      <w:r>
        <w:rPr/>
        <w:t>IX</w:t>
      </w:r>
      <w:r>
        <w:rPr>
          <w:spacing w:val="-5"/>
        </w:rPr>
        <w:t> </w:t>
      </w:r>
      <w:r>
        <w:rPr/>
        <w:t>Coordinator</w:t>
      </w:r>
      <w:r>
        <w:rPr>
          <w:spacing w:val="-5"/>
        </w:rPr>
        <w:t> </w:t>
      </w:r>
      <w:r>
        <w:rPr/>
        <w:t>or their Designee, and Residential Life staff as well as appropriate deans, department heads, supervisors, and Human</w:t>
      </w:r>
      <w:r>
        <w:rPr>
          <w:spacing w:val="-7"/>
        </w:rPr>
        <w:t> </w:t>
      </w:r>
      <w:r>
        <w:rPr/>
        <w:t>Resources</w:t>
      </w:r>
      <w:r>
        <w:rPr>
          <w:spacing w:val="-6"/>
        </w:rPr>
        <w:t> </w:t>
      </w:r>
      <w:r>
        <w:rPr/>
        <w:t>representatives</w:t>
      </w:r>
      <w:r>
        <w:rPr>
          <w:spacing w:val="-6"/>
        </w:rPr>
        <w:t> </w:t>
      </w:r>
      <w:r>
        <w:rPr/>
        <w:t>on</w:t>
      </w:r>
      <w:r>
        <w:rPr>
          <w:spacing w:val="-7"/>
        </w:rPr>
        <w:t> </w:t>
      </w:r>
      <w:r>
        <w:rPr/>
        <w:t>a</w:t>
      </w:r>
      <w:r>
        <w:rPr>
          <w:spacing w:val="-6"/>
        </w:rPr>
        <w:t> </w:t>
      </w:r>
      <w:r>
        <w:rPr/>
        <w:t>need</w:t>
      </w:r>
      <w:r>
        <w:rPr>
          <w:spacing w:val="-7"/>
        </w:rPr>
        <w:t> </w:t>
      </w:r>
      <w:r>
        <w:rPr/>
        <w:t>to</w:t>
      </w:r>
      <w:r>
        <w:rPr>
          <w:spacing w:val="-7"/>
        </w:rPr>
        <w:t> </w:t>
      </w:r>
      <w:r>
        <w:rPr/>
        <w:t>know</w:t>
      </w:r>
      <w:r>
        <w:rPr>
          <w:spacing w:val="-6"/>
        </w:rPr>
        <w:t> </w:t>
      </w:r>
      <w:r>
        <w:rPr/>
        <w:t>basis.</w:t>
      </w:r>
      <w:r>
        <w:rPr>
          <w:spacing w:val="-5"/>
        </w:rPr>
        <w:t> </w:t>
      </w:r>
      <w:r>
        <w:rPr/>
        <w:t>These</w:t>
      </w:r>
      <w:r>
        <w:rPr>
          <w:spacing w:val="-6"/>
        </w:rPr>
        <w:t> </w:t>
      </w:r>
      <w:r>
        <w:rPr/>
        <w:t>individuals</w:t>
      </w:r>
      <w:r>
        <w:rPr>
          <w:spacing w:val="-6"/>
        </w:rPr>
        <w:t> </w:t>
      </w:r>
      <w:r>
        <w:rPr/>
        <w:t>may</w:t>
      </w:r>
      <w:r>
        <w:rPr>
          <w:spacing w:val="-6"/>
        </w:rPr>
        <w:t> </w:t>
      </w:r>
      <w:r>
        <w:rPr/>
        <w:t>notify</w:t>
      </w:r>
      <w:r>
        <w:rPr>
          <w:spacing w:val="-6"/>
        </w:rPr>
        <w:t> </w:t>
      </w:r>
      <w:r>
        <w:rPr/>
        <w:t>the</w:t>
      </w:r>
      <w:r>
        <w:rPr>
          <w:spacing w:val="-6"/>
        </w:rPr>
        <w:t> </w:t>
      </w:r>
      <w:r>
        <w:rPr/>
        <w:t>appropriate</w:t>
      </w:r>
      <w:r>
        <w:rPr>
          <w:spacing w:val="-6"/>
        </w:rPr>
        <w:t> </w:t>
      </w:r>
      <w:r>
        <w:rPr/>
        <w:t>staff members, limiting the number of staff notified to the minimum number of people who need to know.</w:t>
      </w:r>
    </w:p>
    <w:p>
      <w:pPr>
        <w:pStyle w:val="BodyText"/>
        <w:spacing w:before="21"/>
      </w:pPr>
    </w:p>
    <w:p>
      <w:pPr>
        <w:pStyle w:val="Heading4"/>
      </w:pPr>
      <w:r>
        <w:rPr>
          <w:spacing w:val="-2"/>
        </w:rPr>
        <w:t>Guidelines</w:t>
      </w:r>
    </w:p>
    <w:p>
      <w:pPr>
        <w:pStyle w:val="BodyText"/>
        <w:spacing w:line="247" w:lineRule="auto" w:before="25"/>
        <w:ind w:left="58" w:right="94" w:firstLine="720"/>
      </w:pPr>
      <w:r>
        <w:rPr/>
        <w:t>In all instances, all parties are expected to avoid all contact with each other, while respecting each individual's right to free access to the campus community. Occasionally, an individual's access to certain optional</w:t>
      </w:r>
      <w:r>
        <w:rPr>
          <w:spacing w:val="-5"/>
        </w:rPr>
        <w:t> </w:t>
      </w:r>
      <w:r>
        <w:rPr/>
        <w:t>activities</w:t>
      </w:r>
      <w:r>
        <w:rPr>
          <w:spacing w:val="-6"/>
        </w:rPr>
        <w:t> </w:t>
      </w:r>
      <w:r>
        <w:rPr/>
        <w:t>or</w:t>
      </w:r>
      <w:r>
        <w:rPr>
          <w:spacing w:val="-6"/>
        </w:rPr>
        <w:t> </w:t>
      </w:r>
      <w:r>
        <w:rPr/>
        <w:t>facilities</w:t>
      </w:r>
      <w:r>
        <w:rPr>
          <w:spacing w:val="-6"/>
        </w:rPr>
        <w:t> </w:t>
      </w:r>
      <w:r>
        <w:rPr/>
        <w:t>may</w:t>
      </w:r>
      <w:r>
        <w:rPr>
          <w:spacing w:val="-6"/>
        </w:rPr>
        <w:t> </w:t>
      </w:r>
      <w:r>
        <w:rPr/>
        <w:t>be</w:t>
      </w:r>
      <w:r>
        <w:rPr>
          <w:spacing w:val="-6"/>
        </w:rPr>
        <w:t> </w:t>
      </w:r>
      <w:r>
        <w:rPr/>
        <w:t>restricted.</w:t>
      </w:r>
      <w:r>
        <w:rPr>
          <w:spacing w:val="-5"/>
        </w:rPr>
        <w:t> </w:t>
      </w:r>
      <w:r>
        <w:rPr/>
        <w:t>There</w:t>
      </w:r>
      <w:r>
        <w:rPr>
          <w:spacing w:val="-2"/>
        </w:rPr>
        <w:t> </w:t>
      </w:r>
      <w:r>
        <w:rPr/>
        <w:t>are</w:t>
      </w:r>
      <w:r>
        <w:rPr>
          <w:spacing w:val="-6"/>
        </w:rPr>
        <w:t> </w:t>
      </w:r>
      <w:r>
        <w:rPr/>
        <w:t>three</w:t>
      </w:r>
      <w:r>
        <w:rPr>
          <w:spacing w:val="-6"/>
        </w:rPr>
        <w:t> </w:t>
      </w:r>
      <w:r>
        <w:rPr/>
        <w:t>categories</w:t>
      </w:r>
      <w:r>
        <w:rPr>
          <w:spacing w:val="-6"/>
        </w:rPr>
        <w:t> </w:t>
      </w:r>
      <w:r>
        <w:rPr/>
        <w:t>of</w:t>
      </w:r>
      <w:r>
        <w:rPr>
          <w:spacing w:val="-6"/>
        </w:rPr>
        <w:t> </w:t>
      </w:r>
      <w:r>
        <w:rPr/>
        <w:t>activity</w:t>
      </w:r>
      <w:r>
        <w:rPr>
          <w:spacing w:val="-6"/>
        </w:rPr>
        <w:t> </w:t>
      </w:r>
      <w:r>
        <w:rPr/>
        <w:t>to</w:t>
      </w:r>
      <w:r>
        <w:rPr>
          <w:spacing w:val="-7"/>
        </w:rPr>
        <w:t> </w:t>
      </w:r>
      <w:r>
        <w:rPr/>
        <w:t>which</w:t>
      </w:r>
      <w:r>
        <w:rPr>
          <w:spacing w:val="-7"/>
        </w:rPr>
        <w:t> </w:t>
      </w:r>
      <w:r>
        <w:rPr/>
        <w:t>the</w:t>
      </w:r>
      <w:r>
        <w:rPr>
          <w:spacing w:val="-2"/>
        </w:rPr>
        <w:t> </w:t>
      </w:r>
      <w:r>
        <w:rPr/>
        <w:t>No</w:t>
      </w:r>
      <w:r>
        <w:rPr>
          <w:spacing w:val="-7"/>
        </w:rPr>
        <w:t> </w:t>
      </w:r>
      <w:r>
        <w:rPr/>
        <w:t>Contact Order Policy may apply:</w:t>
      </w:r>
    </w:p>
    <w:p>
      <w:pPr>
        <w:pStyle w:val="BodyText"/>
        <w:spacing w:after="0" w:line="247" w:lineRule="auto"/>
        <w:sectPr>
          <w:pgSz w:w="12240" w:h="15840"/>
          <w:pgMar w:header="0" w:footer="782" w:top="1700" w:bottom="980" w:left="1080" w:right="1080"/>
        </w:sectPr>
      </w:pPr>
    </w:p>
    <w:p>
      <w:pPr>
        <w:pStyle w:val="ListParagraph"/>
        <w:numPr>
          <w:ilvl w:val="1"/>
          <w:numId w:val="10"/>
        </w:numPr>
        <w:tabs>
          <w:tab w:pos="790" w:val="left" w:leader="none"/>
          <w:tab w:pos="792" w:val="left" w:leader="none"/>
        </w:tabs>
        <w:spacing w:line="249" w:lineRule="auto" w:before="42" w:after="0"/>
        <w:ind w:left="792" w:right="318" w:hanging="361"/>
        <w:jc w:val="left"/>
        <w:rPr>
          <w:sz w:val="22"/>
        </w:rPr>
      </w:pPr>
      <w:r>
        <w:rPr>
          <w:sz w:val="22"/>
        </w:rPr>
        <w:t>Activities</w:t>
      </w:r>
      <w:r>
        <w:rPr>
          <w:spacing w:val="-7"/>
          <w:sz w:val="22"/>
        </w:rPr>
        <w:t> </w:t>
      </w:r>
      <w:r>
        <w:rPr>
          <w:sz w:val="22"/>
        </w:rPr>
        <w:t>related</w:t>
      </w:r>
      <w:r>
        <w:rPr>
          <w:spacing w:val="-8"/>
          <w:sz w:val="22"/>
        </w:rPr>
        <w:t> </w:t>
      </w:r>
      <w:r>
        <w:rPr>
          <w:sz w:val="22"/>
        </w:rPr>
        <w:t>to</w:t>
      </w:r>
      <w:r>
        <w:rPr>
          <w:spacing w:val="-8"/>
          <w:sz w:val="22"/>
        </w:rPr>
        <w:t> </w:t>
      </w:r>
      <w:r>
        <w:rPr>
          <w:sz w:val="22"/>
        </w:rPr>
        <w:t>the</w:t>
      </w:r>
      <w:r>
        <w:rPr>
          <w:spacing w:val="-7"/>
          <w:sz w:val="22"/>
        </w:rPr>
        <w:t> </w:t>
      </w:r>
      <w:r>
        <w:rPr>
          <w:sz w:val="22"/>
        </w:rPr>
        <w:t>performance</w:t>
      </w:r>
      <w:r>
        <w:rPr>
          <w:spacing w:val="-7"/>
          <w:sz w:val="22"/>
        </w:rPr>
        <w:t> </w:t>
      </w:r>
      <w:r>
        <w:rPr>
          <w:sz w:val="22"/>
        </w:rPr>
        <w:t>of</w:t>
      </w:r>
      <w:r>
        <w:rPr>
          <w:spacing w:val="-7"/>
          <w:sz w:val="22"/>
        </w:rPr>
        <w:t> </w:t>
      </w:r>
      <w:r>
        <w:rPr>
          <w:sz w:val="22"/>
        </w:rPr>
        <w:t>academic</w:t>
      </w:r>
      <w:r>
        <w:rPr>
          <w:spacing w:val="-9"/>
          <w:sz w:val="22"/>
        </w:rPr>
        <w:t> </w:t>
      </w:r>
      <w:r>
        <w:rPr>
          <w:sz w:val="22"/>
        </w:rPr>
        <w:t>duties,</w:t>
      </w:r>
      <w:r>
        <w:rPr>
          <w:spacing w:val="-9"/>
          <w:sz w:val="22"/>
        </w:rPr>
        <w:t> </w:t>
      </w:r>
      <w:r>
        <w:rPr>
          <w:sz w:val="22"/>
        </w:rPr>
        <w:t>e.g.,</w:t>
      </w:r>
      <w:r>
        <w:rPr>
          <w:spacing w:val="-10"/>
          <w:sz w:val="22"/>
        </w:rPr>
        <w:t> </w:t>
      </w:r>
      <w:r>
        <w:rPr>
          <w:sz w:val="22"/>
        </w:rPr>
        <w:t>attending</w:t>
      </w:r>
      <w:r>
        <w:rPr>
          <w:spacing w:val="-6"/>
          <w:sz w:val="22"/>
        </w:rPr>
        <w:t> </w:t>
      </w:r>
      <w:r>
        <w:rPr>
          <w:sz w:val="22"/>
        </w:rPr>
        <w:t>classes,</w:t>
      </w:r>
      <w:r>
        <w:rPr>
          <w:spacing w:val="-9"/>
          <w:sz w:val="22"/>
        </w:rPr>
        <w:t> </w:t>
      </w:r>
      <w:r>
        <w:rPr>
          <w:sz w:val="22"/>
        </w:rPr>
        <w:t>conducting</w:t>
      </w:r>
      <w:r>
        <w:rPr>
          <w:spacing w:val="-6"/>
          <w:sz w:val="22"/>
        </w:rPr>
        <w:t> </w:t>
      </w:r>
      <w:r>
        <w:rPr>
          <w:sz w:val="22"/>
        </w:rPr>
        <w:t>research for a course, membership on committees or student groups, graduation exercises, etc.</w:t>
      </w:r>
    </w:p>
    <w:p>
      <w:pPr>
        <w:pStyle w:val="ListParagraph"/>
        <w:numPr>
          <w:ilvl w:val="1"/>
          <w:numId w:val="10"/>
        </w:numPr>
        <w:tabs>
          <w:tab w:pos="789" w:val="left" w:leader="none"/>
          <w:tab w:pos="792" w:val="left" w:leader="none"/>
        </w:tabs>
        <w:spacing w:line="244" w:lineRule="auto" w:before="56" w:after="0"/>
        <w:ind w:left="792" w:right="437" w:hanging="361"/>
        <w:jc w:val="left"/>
        <w:rPr>
          <w:sz w:val="22"/>
        </w:rPr>
      </w:pPr>
      <w:r>
        <w:rPr>
          <w:sz w:val="22"/>
        </w:rPr>
        <w:t>Use</w:t>
      </w:r>
      <w:r>
        <w:rPr>
          <w:spacing w:val="-5"/>
          <w:sz w:val="22"/>
        </w:rPr>
        <w:t> </w:t>
      </w:r>
      <w:r>
        <w:rPr>
          <w:sz w:val="22"/>
        </w:rPr>
        <w:t>of</w:t>
      </w:r>
      <w:r>
        <w:rPr>
          <w:spacing w:val="-5"/>
          <w:sz w:val="22"/>
        </w:rPr>
        <w:t> </w:t>
      </w:r>
      <w:r>
        <w:rPr>
          <w:sz w:val="22"/>
        </w:rPr>
        <w:t>common</w:t>
      </w:r>
      <w:r>
        <w:rPr>
          <w:spacing w:val="-6"/>
          <w:sz w:val="22"/>
        </w:rPr>
        <w:t> </w:t>
      </w:r>
      <w:r>
        <w:rPr>
          <w:sz w:val="22"/>
        </w:rPr>
        <w:t>University</w:t>
      </w:r>
      <w:r>
        <w:rPr>
          <w:spacing w:val="-5"/>
          <w:sz w:val="22"/>
        </w:rPr>
        <w:t> </w:t>
      </w:r>
      <w:r>
        <w:rPr>
          <w:sz w:val="22"/>
        </w:rPr>
        <w:t>facilities,</w:t>
      </w:r>
      <w:r>
        <w:rPr>
          <w:spacing w:val="-7"/>
          <w:sz w:val="22"/>
        </w:rPr>
        <w:t> </w:t>
      </w:r>
      <w:r>
        <w:rPr>
          <w:sz w:val="22"/>
        </w:rPr>
        <w:t>e.g.,</w:t>
      </w:r>
      <w:r>
        <w:rPr>
          <w:spacing w:val="-8"/>
          <w:sz w:val="22"/>
        </w:rPr>
        <w:t> </w:t>
      </w:r>
      <w:r>
        <w:rPr>
          <w:sz w:val="22"/>
        </w:rPr>
        <w:t>Wilson</w:t>
      </w:r>
      <w:r>
        <w:rPr>
          <w:spacing w:val="-6"/>
          <w:sz w:val="22"/>
        </w:rPr>
        <w:t> </w:t>
      </w:r>
      <w:r>
        <w:rPr>
          <w:sz w:val="22"/>
        </w:rPr>
        <w:t>Commons,</w:t>
      </w:r>
      <w:r>
        <w:rPr>
          <w:spacing w:val="-8"/>
          <w:sz w:val="22"/>
        </w:rPr>
        <w:t> </w:t>
      </w:r>
      <w:r>
        <w:rPr>
          <w:sz w:val="22"/>
        </w:rPr>
        <w:t>dining</w:t>
      </w:r>
      <w:r>
        <w:rPr>
          <w:spacing w:val="-4"/>
          <w:sz w:val="22"/>
        </w:rPr>
        <w:t> </w:t>
      </w:r>
      <w:r>
        <w:rPr>
          <w:sz w:val="22"/>
        </w:rPr>
        <w:t>facilities,</w:t>
      </w:r>
      <w:r>
        <w:rPr>
          <w:spacing w:val="-7"/>
          <w:sz w:val="22"/>
        </w:rPr>
        <w:t> </w:t>
      </w:r>
      <w:r>
        <w:rPr>
          <w:sz w:val="22"/>
        </w:rPr>
        <w:t>parking</w:t>
      </w:r>
      <w:r>
        <w:rPr>
          <w:spacing w:val="-4"/>
          <w:sz w:val="22"/>
        </w:rPr>
        <w:t> </w:t>
      </w:r>
      <w:r>
        <w:rPr>
          <w:sz w:val="22"/>
        </w:rPr>
        <w:t>areas,</w:t>
      </w:r>
      <w:r>
        <w:rPr>
          <w:spacing w:val="-7"/>
          <w:sz w:val="22"/>
        </w:rPr>
        <w:t> </w:t>
      </w:r>
      <w:r>
        <w:rPr>
          <w:sz w:val="22"/>
        </w:rPr>
        <w:t>libraries, computing facilities, copy centers, access to health care facilities, etc.</w:t>
      </w:r>
    </w:p>
    <w:p>
      <w:pPr>
        <w:pStyle w:val="ListParagraph"/>
        <w:numPr>
          <w:ilvl w:val="1"/>
          <w:numId w:val="10"/>
        </w:numPr>
        <w:tabs>
          <w:tab w:pos="790" w:val="left" w:leader="none"/>
          <w:tab w:pos="792" w:val="left" w:leader="none"/>
        </w:tabs>
        <w:spacing w:line="249" w:lineRule="auto" w:before="62" w:after="0"/>
        <w:ind w:left="792" w:right="485" w:hanging="361"/>
        <w:jc w:val="both"/>
        <w:rPr>
          <w:sz w:val="22"/>
        </w:rPr>
      </w:pPr>
      <w:r>
        <w:rPr>
          <w:sz w:val="22"/>
        </w:rPr>
        <w:t>Voluntary</w:t>
      </w:r>
      <w:r>
        <w:rPr>
          <w:spacing w:val="-6"/>
          <w:sz w:val="22"/>
        </w:rPr>
        <w:t> </w:t>
      </w:r>
      <w:r>
        <w:rPr>
          <w:sz w:val="22"/>
        </w:rPr>
        <w:t>or</w:t>
      </w:r>
      <w:r>
        <w:rPr>
          <w:spacing w:val="-6"/>
          <w:sz w:val="22"/>
        </w:rPr>
        <w:t> </w:t>
      </w:r>
      <w:r>
        <w:rPr>
          <w:sz w:val="22"/>
        </w:rPr>
        <w:t>optional</w:t>
      </w:r>
      <w:r>
        <w:rPr>
          <w:spacing w:val="-5"/>
          <w:sz w:val="22"/>
        </w:rPr>
        <w:t> </w:t>
      </w:r>
      <w:r>
        <w:rPr>
          <w:sz w:val="22"/>
        </w:rPr>
        <w:t>use</w:t>
      </w:r>
      <w:r>
        <w:rPr>
          <w:spacing w:val="-6"/>
          <w:sz w:val="22"/>
        </w:rPr>
        <w:t> </w:t>
      </w:r>
      <w:r>
        <w:rPr>
          <w:sz w:val="22"/>
        </w:rPr>
        <w:t>of</w:t>
      </w:r>
      <w:r>
        <w:rPr>
          <w:spacing w:val="-6"/>
          <w:sz w:val="22"/>
        </w:rPr>
        <w:t> </w:t>
      </w:r>
      <w:r>
        <w:rPr>
          <w:sz w:val="22"/>
        </w:rPr>
        <w:t>University</w:t>
      </w:r>
      <w:r>
        <w:rPr>
          <w:spacing w:val="-6"/>
          <w:sz w:val="22"/>
        </w:rPr>
        <w:t> </w:t>
      </w:r>
      <w:r>
        <w:rPr>
          <w:sz w:val="22"/>
        </w:rPr>
        <w:t>facilities</w:t>
      </w:r>
      <w:r>
        <w:rPr>
          <w:spacing w:val="-6"/>
          <w:sz w:val="22"/>
        </w:rPr>
        <w:t> </w:t>
      </w:r>
      <w:r>
        <w:rPr>
          <w:sz w:val="22"/>
        </w:rPr>
        <w:t>not</w:t>
      </w:r>
      <w:r>
        <w:rPr>
          <w:spacing w:val="-8"/>
          <w:sz w:val="22"/>
        </w:rPr>
        <w:t> </w:t>
      </w:r>
      <w:r>
        <w:rPr>
          <w:sz w:val="22"/>
        </w:rPr>
        <w:t>related</w:t>
      </w:r>
      <w:r>
        <w:rPr>
          <w:spacing w:val="-7"/>
          <w:sz w:val="22"/>
        </w:rPr>
        <w:t> </w:t>
      </w:r>
      <w:r>
        <w:rPr>
          <w:sz w:val="22"/>
        </w:rPr>
        <w:t>to</w:t>
      </w:r>
      <w:r>
        <w:rPr>
          <w:spacing w:val="-7"/>
          <w:sz w:val="22"/>
        </w:rPr>
        <w:t> </w:t>
      </w:r>
      <w:r>
        <w:rPr>
          <w:sz w:val="22"/>
        </w:rPr>
        <w:t>academic</w:t>
      </w:r>
      <w:r>
        <w:rPr>
          <w:spacing w:val="-8"/>
          <w:sz w:val="22"/>
        </w:rPr>
        <w:t> </w:t>
      </w:r>
      <w:r>
        <w:rPr>
          <w:sz w:val="22"/>
        </w:rPr>
        <w:t>performance,</w:t>
      </w:r>
      <w:r>
        <w:rPr>
          <w:spacing w:val="-8"/>
          <w:sz w:val="22"/>
        </w:rPr>
        <w:t> </w:t>
      </w:r>
      <w:r>
        <w:rPr>
          <w:sz w:val="22"/>
        </w:rPr>
        <w:t>e.g.,</w:t>
      </w:r>
      <w:r>
        <w:rPr>
          <w:spacing w:val="-9"/>
          <w:sz w:val="22"/>
        </w:rPr>
        <w:t> </w:t>
      </w:r>
      <w:r>
        <w:rPr>
          <w:sz w:val="22"/>
        </w:rPr>
        <w:t>athletic facilities,</w:t>
      </w:r>
      <w:r>
        <w:rPr>
          <w:spacing w:val="-5"/>
          <w:sz w:val="22"/>
        </w:rPr>
        <w:t> </w:t>
      </w:r>
      <w:r>
        <w:rPr>
          <w:sz w:val="22"/>
        </w:rPr>
        <w:t>attendance</w:t>
      </w:r>
      <w:r>
        <w:rPr>
          <w:spacing w:val="-3"/>
          <w:sz w:val="22"/>
        </w:rPr>
        <w:t> </w:t>
      </w:r>
      <w:r>
        <w:rPr>
          <w:sz w:val="22"/>
        </w:rPr>
        <w:t>at</w:t>
      </w:r>
      <w:r>
        <w:rPr>
          <w:spacing w:val="-6"/>
          <w:sz w:val="22"/>
        </w:rPr>
        <w:t> </w:t>
      </w:r>
      <w:r>
        <w:rPr>
          <w:sz w:val="22"/>
        </w:rPr>
        <w:t>sporting</w:t>
      </w:r>
      <w:r>
        <w:rPr>
          <w:spacing w:val="-2"/>
          <w:sz w:val="22"/>
        </w:rPr>
        <w:t> </w:t>
      </w:r>
      <w:r>
        <w:rPr>
          <w:sz w:val="22"/>
        </w:rPr>
        <w:t>events,</w:t>
      </w:r>
      <w:r>
        <w:rPr>
          <w:spacing w:val="-6"/>
          <w:sz w:val="22"/>
        </w:rPr>
        <w:t> </w:t>
      </w:r>
      <w:r>
        <w:rPr>
          <w:sz w:val="22"/>
        </w:rPr>
        <w:t>public</w:t>
      </w:r>
      <w:r>
        <w:rPr>
          <w:spacing w:val="-5"/>
          <w:sz w:val="22"/>
        </w:rPr>
        <w:t> </w:t>
      </w:r>
      <w:r>
        <w:rPr>
          <w:sz w:val="22"/>
        </w:rPr>
        <w:t>events</w:t>
      </w:r>
      <w:r>
        <w:rPr>
          <w:spacing w:val="-3"/>
          <w:sz w:val="22"/>
        </w:rPr>
        <w:t> </w:t>
      </w:r>
      <w:r>
        <w:rPr>
          <w:sz w:val="22"/>
        </w:rPr>
        <w:t>such</w:t>
      </w:r>
      <w:r>
        <w:rPr>
          <w:spacing w:val="-4"/>
          <w:sz w:val="22"/>
        </w:rPr>
        <w:t> </w:t>
      </w:r>
      <w:r>
        <w:rPr>
          <w:sz w:val="22"/>
        </w:rPr>
        <w:t>as</w:t>
      </w:r>
      <w:r>
        <w:rPr>
          <w:spacing w:val="-3"/>
          <w:sz w:val="22"/>
        </w:rPr>
        <w:t> </w:t>
      </w:r>
      <w:r>
        <w:rPr>
          <w:sz w:val="22"/>
        </w:rPr>
        <w:t>(non-required)</w:t>
      </w:r>
      <w:r>
        <w:rPr>
          <w:spacing w:val="-3"/>
          <w:sz w:val="22"/>
        </w:rPr>
        <w:t> </w:t>
      </w:r>
      <w:r>
        <w:rPr>
          <w:sz w:val="22"/>
        </w:rPr>
        <w:t>lectures,</w:t>
      </w:r>
      <w:r>
        <w:rPr>
          <w:spacing w:val="-1"/>
          <w:sz w:val="22"/>
        </w:rPr>
        <w:t> </w:t>
      </w:r>
      <w:r>
        <w:rPr>
          <w:sz w:val="22"/>
        </w:rPr>
        <w:t>concerts,</w:t>
      </w:r>
      <w:r>
        <w:rPr>
          <w:spacing w:val="-6"/>
          <w:sz w:val="22"/>
        </w:rPr>
        <w:t> </w:t>
      </w:r>
      <w:r>
        <w:rPr>
          <w:sz w:val="22"/>
        </w:rPr>
        <w:t>or rallies, etc.</w:t>
      </w:r>
    </w:p>
    <w:p>
      <w:pPr>
        <w:pStyle w:val="BodyText"/>
        <w:spacing w:before="46"/>
      </w:pPr>
    </w:p>
    <w:p>
      <w:pPr>
        <w:pStyle w:val="Heading4"/>
      </w:pPr>
      <w:r>
        <w:rPr/>
        <w:t>Responsibility</w:t>
      </w:r>
      <w:r>
        <w:rPr>
          <w:spacing w:val="-6"/>
        </w:rPr>
        <w:t> </w:t>
      </w:r>
      <w:r>
        <w:rPr/>
        <w:t>for</w:t>
      </w:r>
      <w:r>
        <w:rPr>
          <w:spacing w:val="-6"/>
        </w:rPr>
        <w:t> </w:t>
      </w:r>
      <w:r>
        <w:rPr/>
        <w:t>Adherence</w:t>
      </w:r>
      <w:r>
        <w:rPr>
          <w:spacing w:val="-8"/>
        </w:rPr>
        <w:t> </w:t>
      </w:r>
      <w:r>
        <w:rPr/>
        <w:t>to</w:t>
      </w:r>
      <w:r>
        <w:rPr>
          <w:spacing w:val="-6"/>
        </w:rPr>
        <w:t> </w:t>
      </w:r>
      <w:r>
        <w:rPr/>
        <w:t>the</w:t>
      </w:r>
      <w:r>
        <w:rPr>
          <w:spacing w:val="-8"/>
        </w:rPr>
        <w:t> </w:t>
      </w:r>
      <w:r>
        <w:rPr/>
        <w:t>NCO</w:t>
      </w:r>
      <w:r>
        <w:rPr>
          <w:spacing w:val="-4"/>
        </w:rPr>
        <w:t> </w:t>
      </w:r>
      <w:r>
        <w:rPr>
          <w:spacing w:val="-2"/>
        </w:rPr>
        <w:t>Policy</w:t>
      </w:r>
    </w:p>
    <w:p>
      <w:pPr>
        <w:pStyle w:val="BodyText"/>
        <w:spacing w:line="247" w:lineRule="auto" w:before="19"/>
        <w:ind w:left="58" w:right="94" w:firstLine="720"/>
      </w:pPr>
      <w:r>
        <w:rPr/>
        <w:t>In all instances when the No Contact Order Policy is implemented, it is the University's goal that all parties are allowed to continue to function within the environment. In cases of alleged misconduct, it is the respondent’s</w:t>
      </w:r>
      <w:r>
        <w:rPr>
          <w:spacing w:val="-3"/>
        </w:rPr>
        <w:t> </w:t>
      </w:r>
      <w:r>
        <w:rPr/>
        <w:t>primary</w:t>
      </w:r>
      <w:r>
        <w:rPr>
          <w:spacing w:val="-3"/>
        </w:rPr>
        <w:t> </w:t>
      </w:r>
      <w:r>
        <w:rPr/>
        <w:t>responsibility</w:t>
      </w:r>
      <w:r>
        <w:rPr>
          <w:spacing w:val="-3"/>
        </w:rPr>
        <w:t> </w:t>
      </w:r>
      <w:r>
        <w:rPr/>
        <w:t>to</w:t>
      </w:r>
      <w:r>
        <w:rPr>
          <w:spacing w:val="-4"/>
        </w:rPr>
        <w:t> </w:t>
      </w:r>
      <w:r>
        <w:rPr/>
        <w:t>initiate</w:t>
      </w:r>
      <w:r>
        <w:rPr>
          <w:spacing w:val="-3"/>
        </w:rPr>
        <w:t> </w:t>
      </w:r>
      <w:r>
        <w:rPr/>
        <w:t>leaving</w:t>
      </w:r>
      <w:r>
        <w:rPr>
          <w:spacing w:val="-2"/>
        </w:rPr>
        <w:t> </w:t>
      </w:r>
      <w:r>
        <w:rPr/>
        <w:t>the</w:t>
      </w:r>
      <w:r>
        <w:rPr>
          <w:spacing w:val="-3"/>
        </w:rPr>
        <w:t> </w:t>
      </w:r>
      <w:r>
        <w:rPr/>
        <w:t>area</w:t>
      </w:r>
      <w:r>
        <w:rPr>
          <w:spacing w:val="-3"/>
        </w:rPr>
        <w:t> </w:t>
      </w:r>
      <w:r>
        <w:rPr/>
        <w:t>should</w:t>
      </w:r>
      <w:r>
        <w:rPr>
          <w:spacing w:val="-4"/>
        </w:rPr>
        <w:t> </w:t>
      </w:r>
      <w:r>
        <w:rPr/>
        <w:t>both</w:t>
      </w:r>
      <w:r>
        <w:rPr>
          <w:spacing w:val="-4"/>
        </w:rPr>
        <w:t> </w:t>
      </w:r>
      <w:r>
        <w:rPr/>
        <w:t>parties</w:t>
      </w:r>
      <w:r>
        <w:rPr>
          <w:spacing w:val="-3"/>
        </w:rPr>
        <w:t> </w:t>
      </w:r>
      <w:r>
        <w:rPr/>
        <w:t>find themselves</w:t>
      </w:r>
      <w:r>
        <w:rPr>
          <w:spacing w:val="-3"/>
        </w:rPr>
        <w:t> </w:t>
      </w:r>
      <w:r>
        <w:rPr/>
        <w:t>occupying the</w:t>
      </w:r>
      <w:r>
        <w:rPr>
          <w:spacing w:val="-7"/>
        </w:rPr>
        <w:t> </w:t>
      </w:r>
      <w:r>
        <w:rPr/>
        <w:t>same</w:t>
      </w:r>
      <w:r>
        <w:rPr>
          <w:spacing w:val="-7"/>
        </w:rPr>
        <w:t> </w:t>
      </w:r>
      <w:r>
        <w:rPr/>
        <w:t>space.</w:t>
      </w:r>
      <w:r>
        <w:rPr>
          <w:spacing w:val="-5"/>
        </w:rPr>
        <w:t> </w:t>
      </w:r>
      <w:r>
        <w:rPr/>
        <w:t>This</w:t>
      </w:r>
      <w:r>
        <w:rPr>
          <w:spacing w:val="-7"/>
        </w:rPr>
        <w:t> </w:t>
      </w:r>
      <w:r>
        <w:rPr/>
        <w:t>responsibility</w:t>
      </w:r>
      <w:r>
        <w:rPr>
          <w:spacing w:val="-7"/>
        </w:rPr>
        <w:t> </w:t>
      </w:r>
      <w:r>
        <w:rPr/>
        <w:t>remains</w:t>
      </w:r>
      <w:r>
        <w:rPr>
          <w:spacing w:val="-7"/>
        </w:rPr>
        <w:t> </w:t>
      </w:r>
      <w:r>
        <w:rPr/>
        <w:t>in</w:t>
      </w:r>
      <w:r>
        <w:rPr>
          <w:spacing w:val="-7"/>
        </w:rPr>
        <w:t> </w:t>
      </w:r>
      <w:r>
        <w:rPr/>
        <w:t>effect</w:t>
      </w:r>
      <w:r>
        <w:rPr>
          <w:spacing w:val="-8"/>
        </w:rPr>
        <w:t> </w:t>
      </w:r>
      <w:r>
        <w:rPr/>
        <w:t>unless</w:t>
      </w:r>
      <w:r>
        <w:rPr>
          <w:spacing w:val="-7"/>
        </w:rPr>
        <w:t> </w:t>
      </w:r>
      <w:r>
        <w:rPr/>
        <w:t>leaving</w:t>
      </w:r>
      <w:r>
        <w:rPr>
          <w:spacing w:val="-6"/>
        </w:rPr>
        <w:t> </w:t>
      </w:r>
      <w:r>
        <w:rPr/>
        <w:t>an</w:t>
      </w:r>
      <w:r>
        <w:rPr>
          <w:spacing w:val="-7"/>
        </w:rPr>
        <w:t> </w:t>
      </w:r>
      <w:r>
        <w:rPr/>
        <w:t>area</w:t>
      </w:r>
      <w:r>
        <w:rPr>
          <w:spacing w:val="-7"/>
        </w:rPr>
        <w:t> </w:t>
      </w:r>
      <w:r>
        <w:rPr/>
        <w:t>would</w:t>
      </w:r>
      <w:r>
        <w:rPr>
          <w:spacing w:val="-7"/>
        </w:rPr>
        <w:t> </w:t>
      </w:r>
      <w:r>
        <w:rPr/>
        <w:t>constitute</w:t>
      </w:r>
      <w:r>
        <w:rPr>
          <w:spacing w:val="-7"/>
        </w:rPr>
        <w:t> </w:t>
      </w:r>
      <w:r>
        <w:rPr/>
        <w:t>interference</w:t>
      </w:r>
      <w:r>
        <w:rPr>
          <w:spacing w:val="-7"/>
        </w:rPr>
        <w:t> </w:t>
      </w:r>
      <w:r>
        <w:rPr/>
        <w:t>with the respondent’s ability to fulfill his/her/their academic or work responsibilities.</w:t>
      </w:r>
    </w:p>
    <w:p>
      <w:pPr>
        <w:pStyle w:val="BodyText"/>
        <w:spacing w:before="29"/>
      </w:pPr>
    </w:p>
    <w:p>
      <w:pPr>
        <w:pStyle w:val="BodyText"/>
        <w:spacing w:line="252" w:lineRule="auto"/>
        <w:ind w:left="58" w:right="94" w:firstLine="734"/>
      </w:pPr>
      <w:r>
        <w:rPr/>
        <w:t>The following guidelines may be used</w:t>
      </w:r>
      <w:r>
        <w:rPr>
          <w:spacing w:val="-1"/>
        </w:rPr>
        <w:t> </w:t>
      </w:r>
      <w:r>
        <w:rPr/>
        <w:t>as examples of instances when</w:t>
      </w:r>
      <w:r>
        <w:rPr>
          <w:spacing w:val="-1"/>
        </w:rPr>
        <w:t> </w:t>
      </w:r>
      <w:r>
        <w:rPr/>
        <w:t>contact</w:t>
      </w:r>
      <w:r>
        <w:rPr>
          <w:spacing w:val="-2"/>
        </w:rPr>
        <w:t> </w:t>
      </w:r>
      <w:r>
        <w:rPr/>
        <w:t>may potentially occur. This</w:t>
      </w:r>
      <w:r>
        <w:rPr>
          <w:spacing w:val="-5"/>
        </w:rPr>
        <w:t> </w:t>
      </w:r>
      <w:r>
        <w:rPr/>
        <w:t>list</w:t>
      </w:r>
      <w:r>
        <w:rPr>
          <w:spacing w:val="-7"/>
        </w:rPr>
        <w:t> </w:t>
      </w:r>
      <w:r>
        <w:rPr/>
        <w:t>is</w:t>
      </w:r>
      <w:r>
        <w:rPr>
          <w:spacing w:val="-5"/>
        </w:rPr>
        <w:t> </w:t>
      </w:r>
      <w:r>
        <w:rPr/>
        <w:t>not</w:t>
      </w:r>
      <w:r>
        <w:rPr>
          <w:spacing w:val="-7"/>
        </w:rPr>
        <w:t> </w:t>
      </w:r>
      <w:r>
        <w:rPr/>
        <w:t>exhaustive</w:t>
      </w:r>
      <w:r>
        <w:rPr>
          <w:spacing w:val="-5"/>
        </w:rPr>
        <w:t> </w:t>
      </w:r>
      <w:r>
        <w:rPr/>
        <w:t>or</w:t>
      </w:r>
      <w:r>
        <w:rPr>
          <w:spacing w:val="-5"/>
        </w:rPr>
        <w:t> </w:t>
      </w:r>
      <w:r>
        <w:rPr/>
        <w:t>intended</w:t>
      </w:r>
      <w:r>
        <w:rPr>
          <w:spacing w:val="-6"/>
        </w:rPr>
        <w:t> </w:t>
      </w:r>
      <w:r>
        <w:rPr/>
        <w:t>to</w:t>
      </w:r>
      <w:r>
        <w:rPr>
          <w:spacing w:val="-6"/>
        </w:rPr>
        <w:t> </w:t>
      </w:r>
      <w:r>
        <w:rPr/>
        <w:t>limit</w:t>
      </w:r>
      <w:r>
        <w:rPr>
          <w:spacing w:val="-7"/>
        </w:rPr>
        <w:t> </w:t>
      </w:r>
      <w:r>
        <w:rPr/>
        <w:t>application</w:t>
      </w:r>
      <w:r>
        <w:rPr>
          <w:spacing w:val="-6"/>
        </w:rPr>
        <w:t> </w:t>
      </w:r>
      <w:r>
        <w:rPr/>
        <w:t>of</w:t>
      </w:r>
      <w:r>
        <w:rPr>
          <w:spacing w:val="-5"/>
        </w:rPr>
        <w:t> </w:t>
      </w:r>
      <w:r>
        <w:rPr/>
        <w:t>this</w:t>
      </w:r>
      <w:r>
        <w:rPr>
          <w:spacing w:val="-5"/>
        </w:rPr>
        <w:t> </w:t>
      </w:r>
      <w:r>
        <w:rPr/>
        <w:t>policy</w:t>
      </w:r>
      <w:r>
        <w:rPr>
          <w:spacing w:val="-5"/>
        </w:rPr>
        <w:t> </w:t>
      </w:r>
      <w:r>
        <w:rPr/>
        <w:t>to</w:t>
      </w:r>
      <w:r>
        <w:rPr>
          <w:spacing w:val="-2"/>
        </w:rPr>
        <w:t> </w:t>
      </w:r>
      <w:r>
        <w:rPr/>
        <w:t>other</w:t>
      </w:r>
      <w:r>
        <w:rPr>
          <w:spacing w:val="-5"/>
        </w:rPr>
        <w:t> </w:t>
      </w:r>
      <w:r>
        <w:rPr/>
        <w:t>situations</w:t>
      </w:r>
      <w:r>
        <w:rPr>
          <w:spacing w:val="-5"/>
        </w:rPr>
        <w:t> </w:t>
      </w:r>
      <w:r>
        <w:rPr/>
        <w:t>not</w:t>
      </w:r>
      <w:r>
        <w:rPr>
          <w:spacing w:val="-3"/>
        </w:rPr>
        <w:t> </w:t>
      </w:r>
      <w:r>
        <w:rPr/>
        <w:t>described</w:t>
      </w:r>
      <w:r>
        <w:rPr>
          <w:spacing w:val="-6"/>
        </w:rPr>
        <w:t> </w:t>
      </w:r>
      <w:r>
        <w:rPr/>
        <w:t>here:</w:t>
      </w:r>
    </w:p>
    <w:p>
      <w:pPr>
        <w:pStyle w:val="ListParagraph"/>
        <w:numPr>
          <w:ilvl w:val="0"/>
          <w:numId w:val="14"/>
        </w:numPr>
        <w:tabs>
          <w:tab w:pos="790" w:val="left" w:leader="none"/>
          <w:tab w:pos="792" w:val="left" w:leader="none"/>
        </w:tabs>
        <w:spacing w:line="247" w:lineRule="auto" w:before="3" w:after="0"/>
        <w:ind w:left="792" w:right="190" w:hanging="361"/>
        <w:jc w:val="left"/>
        <w:rPr>
          <w:sz w:val="22"/>
        </w:rPr>
      </w:pPr>
      <w:r>
        <w:rPr>
          <w:sz w:val="22"/>
        </w:rPr>
        <w:t>In</w:t>
      </w:r>
      <w:r>
        <w:rPr>
          <w:spacing w:val="-5"/>
          <w:sz w:val="22"/>
        </w:rPr>
        <w:t> </w:t>
      </w:r>
      <w:r>
        <w:rPr>
          <w:sz w:val="22"/>
        </w:rPr>
        <w:t>all</w:t>
      </w:r>
      <w:r>
        <w:rPr>
          <w:spacing w:val="-2"/>
          <w:sz w:val="22"/>
        </w:rPr>
        <w:t> </w:t>
      </w:r>
      <w:r>
        <w:rPr>
          <w:sz w:val="22"/>
        </w:rPr>
        <w:t>instances</w:t>
      </w:r>
      <w:r>
        <w:rPr>
          <w:spacing w:val="-4"/>
          <w:sz w:val="22"/>
        </w:rPr>
        <w:t> </w:t>
      </w:r>
      <w:r>
        <w:rPr>
          <w:sz w:val="22"/>
        </w:rPr>
        <w:t>that</w:t>
      </w:r>
      <w:r>
        <w:rPr>
          <w:spacing w:val="-7"/>
          <w:sz w:val="22"/>
        </w:rPr>
        <w:t> </w:t>
      </w:r>
      <w:r>
        <w:rPr>
          <w:sz w:val="22"/>
        </w:rPr>
        <w:t>involve</w:t>
      </w:r>
      <w:r>
        <w:rPr>
          <w:spacing w:val="-4"/>
          <w:sz w:val="22"/>
        </w:rPr>
        <w:t> </w:t>
      </w:r>
      <w:r>
        <w:rPr>
          <w:sz w:val="22"/>
        </w:rPr>
        <w:t>an</w:t>
      </w:r>
      <w:r>
        <w:rPr>
          <w:spacing w:val="-5"/>
          <w:sz w:val="22"/>
        </w:rPr>
        <w:t> </w:t>
      </w:r>
      <w:r>
        <w:rPr>
          <w:sz w:val="22"/>
        </w:rPr>
        <w:t>inadvertent</w:t>
      </w:r>
      <w:r>
        <w:rPr>
          <w:spacing w:val="-7"/>
          <w:sz w:val="22"/>
        </w:rPr>
        <w:t> </w:t>
      </w:r>
      <w:r>
        <w:rPr>
          <w:sz w:val="22"/>
        </w:rPr>
        <w:t>one-to-one encounter</w:t>
      </w:r>
      <w:r>
        <w:rPr>
          <w:spacing w:val="-4"/>
          <w:sz w:val="22"/>
        </w:rPr>
        <w:t> </w:t>
      </w:r>
      <w:r>
        <w:rPr>
          <w:sz w:val="22"/>
        </w:rPr>
        <w:t>(e.g.,</w:t>
      </w:r>
      <w:r>
        <w:rPr>
          <w:spacing w:val="-7"/>
          <w:sz w:val="22"/>
        </w:rPr>
        <w:t> </w:t>
      </w:r>
      <w:r>
        <w:rPr>
          <w:sz w:val="22"/>
        </w:rPr>
        <w:t>in</w:t>
      </w:r>
      <w:r>
        <w:rPr>
          <w:spacing w:val="-5"/>
          <w:sz w:val="22"/>
        </w:rPr>
        <w:t> </w:t>
      </w:r>
      <w:r>
        <w:rPr>
          <w:sz w:val="22"/>
        </w:rPr>
        <w:t>the</w:t>
      </w:r>
      <w:r>
        <w:rPr>
          <w:spacing w:val="-4"/>
          <w:sz w:val="22"/>
        </w:rPr>
        <w:t> </w:t>
      </w:r>
      <w:r>
        <w:rPr>
          <w:sz w:val="22"/>
        </w:rPr>
        <w:t>parking</w:t>
      </w:r>
      <w:r>
        <w:rPr>
          <w:spacing w:val="-3"/>
          <w:sz w:val="22"/>
        </w:rPr>
        <w:t> </w:t>
      </w:r>
      <w:r>
        <w:rPr>
          <w:sz w:val="22"/>
        </w:rPr>
        <w:t>lots,</w:t>
      </w:r>
      <w:r>
        <w:rPr>
          <w:spacing w:val="-7"/>
          <w:sz w:val="22"/>
        </w:rPr>
        <w:t> </w:t>
      </w:r>
      <w:r>
        <w:rPr>
          <w:sz w:val="22"/>
        </w:rPr>
        <w:t>in</w:t>
      </w:r>
      <w:r>
        <w:rPr>
          <w:spacing w:val="-5"/>
          <w:sz w:val="22"/>
        </w:rPr>
        <w:t> </w:t>
      </w:r>
      <w:r>
        <w:rPr>
          <w:sz w:val="22"/>
        </w:rPr>
        <w:t>a</w:t>
      </w:r>
      <w:r>
        <w:rPr>
          <w:spacing w:val="-4"/>
          <w:sz w:val="22"/>
        </w:rPr>
        <w:t> </w:t>
      </w:r>
      <w:r>
        <w:rPr>
          <w:sz w:val="22"/>
        </w:rPr>
        <w:t>hallway or stairwell, walking to or from one area to another), the respondent is instructed to leave the area </w:t>
      </w:r>
      <w:r>
        <w:rPr>
          <w:spacing w:val="-2"/>
          <w:sz w:val="22"/>
        </w:rPr>
        <w:t>immediately.</w:t>
      </w:r>
    </w:p>
    <w:p>
      <w:pPr>
        <w:pStyle w:val="ListParagraph"/>
        <w:numPr>
          <w:ilvl w:val="0"/>
          <w:numId w:val="14"/>
        </w:numPr>
        <w:tabs>
          <w:tab w:pos="789" w:val="left" w:leader="none"/>
          <w:tab w:pos="792" w:val="left" w:leader="none"/>
        </w:tabs>
        <w:spacing w:line="247" w:lineRule="auto" w:before="63" w:after="0"/>
        <w:ind w:left="792" w:right="126" w:hanging="361"/>
        <w:jc w:val="left"/>
        <w:rPr>
          <w:sz w:val="22"/>
        </w:rPr>
      </w:pPr>
      <w:r>
        <w:rPr>
          <w:sz w:val="22"/>
        </w:rPr>
        <w:t>In instances in which attendance at an event or function which involves a group of people is required by</w:t>
      </w:r>
      <w:r>
        <w:rPr>
          <w:spacing w:val="-5"/>
          <w:sz w:val="22"/>
        </w:rPr>
        <w:t> </w:t>
      </w:r>
      <w:r>
        <w:rPr>
          <w:sz w:val="22"/>
        </w:rPr>
        <w:t>both</w:t>
      </w:r>
      <w:r>
        <w:rPr>
          <w:spacing w:val="-6"/>
          <w:sz w:val="22"/>
        </w:rPr>
        <w:t> </w:t>
      </w:r>
      <w:r>
        <w:rPr>
          <w:sz w:val="22"/>
        </w:rPr>
        <w:t>parties</w:t>
      </w:r>
      <w:r>
        <w:rPr>
          <w:spacing w:val="-5"/>
          <w:sz w:val="22"/>
        </w:rPr>
        <w:t> </w:t>
      </w:r>
      <w:r>
        <w:rPr>
          <w:sz w:val="22"/>
        </w:rPr>
        <w:t>(e.g.,</w:t>
      </w:r>
      <w:r>
        <w:rPr>
          <w:spacing w:val="-8"/>
          <w:sz w:val="22"/>
        </w:rPr>
        <w:t> </w:t>
      </w:r>
      <w:r>
        <w:rPr>
          <w:sz w:val="22"/>
        </w:rPr>
        <w:t>a</w:t>
      </w:r>
      <w:r>
        <w:rPr>
          <w:spacing w:val="-5"/>
          <w:sz w:val="22"/>
        </w:rPr>
        <w:t> </w:t>
      </w:r>
      <w:r>
        <w:rPr>
          <w:sz w:val="22"/>
        </w:rPr>
        <w:t>required</w:t>
      </w:r>
      <w:r>
        <w:rPr>
          <w:spacing w:val="-6"/>
          <w:sz w:val="22"/>
        </w:rPr>
        <w:t> </w:t>
      </w:r>
      <w:r>
        <w:rPr>
          <w:sz w:val="22"/>
        </w:rPr>
        <w:t>seminar</w:t>
      </w:r>
      <w:r>
        <w:rPr>
          <w:spacing w:val="-6"/>
          <w:sz w:val="22"/>
        </w:rPr>
        <w:t> </w:t>
      </w:r>
      <w:r>
        <w:rPr>
          <w:sz w:val="22"/>
        </w:rPr>
        <w:t>or</w:t>
      </w:r>
      <w:r>
        <w:rPr>
          <w:spacing w:val="-5"/>
          <w:sz w:val="22"/>
        </w:rPr>
        <w:t> </w:t>
      </w:r>
      <w:r>
        <w:rPr>
          <w:sz w:val="22"/>
        </w:rPr>
        <w:t>workshop, etc.),</w:t>
      </w:r>
      <w:r>
        <w:rPr>
          <w:spacing w:val="-7"/>
          <w:sz w:val="22"/>
        </w:rPr>
        <w:t> </w:t>
      </w:r>
      <w:r>
        <w:rPr>
          <w:sz w:val="22"/>
        </w:rPr>
        <w:t>the</w:t>
      </w:r>
      <w:r>
        <w:rPr>
          <w:spacing w:val="-5"/>
          <w:sz w:val="22"/>
        </w:rPr>
        <w:t> </w:t>
      </w:r>
      <w:r>
        <w:rPr>
          <w:sz w:val="22"/>
        </w:rPr>
        <w:t>respondent</w:t>
      </w:r>
      <w:r>
        <w:rPr>
          <w:spacing w:val="-8"/>
          <w:sz w:val="22"/>
        </w:rPr>
        <w:t> </w:t>
      </w:r>
      <w:r>
        <w:rPr>
          <w:sz w:val="22"/>
        </w:rPr>
        <w:t>is</w:t>
      </w:r>
      <w:r>
        <w:rPr>
          <w:spacing w:val="-5"/>
          <w:sz w:val="22"/>
        </w:rPr>
        <w:t> </w:t>
      </w:r>
      <w:r>
        <w:rPr>
          <w:sz w:val="22"/>
        </w:rPr>
        <w:t>instructed</w:t>
      </w:r>
      <w:r>
        <w:rPr>
          <w:spacing w:val="-6"/>
          <w:sz w:val="22"/>
        </w:rPr>
        <w:t> </w:t>
      </w:r>
      <w:r>
        <w:rPr>
          <w:sz w:val="22"/>
        </w:rPr>
        <w:t>to</w:t>
      </w:r>
      <w:r>
        <w:rPr>
          <w:spacing w:val="-6"/>
          <w:sz w:val="22"/>
        </w:rPr>
        <w:t> </w:t>
      </w:r>
      <w:r>
        <w:rPr>
          <w:sz w:val="22"/>
        </w:rPr>
        <w:t>delay</w:t>
      </w:r>
      <w:r>
        <w:rPr>
          <w:spacing w:val="-5"/>
          <w:sz w:val="22"/>
        </w:rPr>
        <w:t> </w:t>
      </w:r>
      <w:r>
        <w:rPr>
          <w:sz w:val="22"/>
        </w:rPr>
        <w:t>entry to that area for as long as possible. If both parties must attend the same event or function, the respondent must take steps to avoid contact with the other party, such as positioning</w:t>
      </w:r>
    </w:p>
    <w:p>
      <w:pPr>
        <w:pStyle w:val="BodyText"/>
        <w:spacing w:line="249" w:lineRule="auto" w:before="27"/>
        <w:ind w:left="802" w:hanging="10"/>
      </w:pPr>
      <w:r>
        <w:rPr/>
        <w:t>him/her/themselves</w:t>
      </w:r>
      <w:r>
        <w:rPr>
          <w:spacing w:val="-4"/>
        </w:rPr>
        <w:t> </w:t>
      </w:r>
      <w:r>
        <w:rPr/>
        <w:t>far</w:t>
      </w:r>
      <w:r>
        <w:rPr>
          <w:spacing w:val="-5"/>
        </w:rPr>
        <w:t> </w:t>
      </w:r>
      <w:r>
        <w:rPr/>
        <w:t>away</w:t>
      </w:r>
      <w:r>
        <w:rPr>
          <w:spacing w:val="-4"/>
        </w:rPr>
        <w:t> </w:t>
      </w:r>
      <w:r>
        <w:rPr/>
        <w:t>and</w:t>
      </w:r>
      <w:r>
        <w:rPr>
          <w:spacing w:val="-5"/>
        </w:rPr>
        <w:t> </w:t>
      </w:r>
      <w:r>
        <w:rPr/>
        <w:t>not</w:t>
      </w:r>
      <w:r>
        <w:rPr>
          <w:spacing w:val="-6"/>
        </w:rPr>
        <w:t> </w:t>
      </w:r>
      <w:r>
        <w:rPr/>
        <w:t>in</w:t>
      </w:r>
      <w:r>
        <w:rPr>
          <w:spacing w:val="-5"/>
        </w:rPr>
        <w:t> </w:t>
      </w:r>
      <w:r>
        <w:rPr/>
        <w:t>the</w:t>
      </w:r>
      <w:r>
        <w:rPr>
          <w:spacing w:val="-4"/>
        </w:rPr>
        <w:t> </w:t>
      </w:r>
      <w:r>
        <w:rPr/>
        <w:t>other</w:t>
      </w:r>
      <w:r>
        <w:rPr>
          <w:spacing w:val="-4"/>
        </w:rPr>
        <w:t> </w:t>
      </w:r>
      <w:r>
        <w:rPr/>
        <w:t>party's</w:t>
      </w:r>
      <w:r>
        <w:rPr>
          <w:spacing w:val="-4"/>
        </w:rPr>
        <w:t> </w:t>
      </w:r>
      <w:r>
        <w:rPr/>
        <w:t>direct</w:t>
      </w:r>
      <w:r>
        <w:rPr>
          <w:spacing w:val="-6"/>
        </w:rPr>
        <w:t> </w:t>
      </w:r>
      <w:r>
        <w:rPr/>
        <w:t>line</w:t>
      </w:r>
      <w:r>
        <w:rPr>
          <w:spacing w:val="-4"/>
        </w:rPr>
        <w:t> </w:t>
      </w:r>
      <w:r>
        <w:rPr/>
        <w:t>of</w:t>
      </w:r>
      <w:r>
        <w:rPr>
          <w:spacing w:val="-4"/>
        </w:rPr>
        <w:t> </w:t>
      </w:r>
      <w:r>
        <w:rPr/>
        <w:t>vision.</w:t>
      </w:r>
      <w:r>
        <w:rPr>
          <w:spacing w:val="-3"/>
        </w:rPr>
        <w:t> </w:t>
      </w:r>
      <w:r>
        <w:rPr/>
        <w:t>In</w:t>
      </w:r>
      <w:r>
        <w:rPr>
          <w:spacing w:val="-5"/>
        </w:rPr>
        <w:t> </w:t>
      </w:r>
      <w:r>
        <w:rPr/>
        <w:t>instances</w:t>
      </w:r>
      <w:r>
        <w:rPr>
          <w:spacing w:val="-4"/>
        </w:rPr>
        <w:t> </w:t>
      </w:r>
      <w:r>
        <w:rPr/>
        <w:t>in</w:t>
      </w:r>
      <w:r>
        <w:rPr>
          <w:spacing w:val="-5"/>
        </w:rPr>
        <w:t> </w:t>
      </w:r>
      <w:r>
        <w:rPr/>
        <w:t>which attendance by the accused is not required (e.g.,</w:t>
      </w:r>
      <w:r>
        <w:rPr>
          <w:spacing w:val="-1"/>
        </w:rPr>
        <w:t> </w:t>
      </w:r>
      <w:r>
        <w:rPr/>
        <w:t>at</w:t>
      </w:r>
      <w:r>
        <w:rPr>
          <w:spacing w:val="-1"/>
        </w:rPr>
        <w:t> </w:t>
      </w:r>
      <w:r>
        <w:rPr/>
        <w:t>sporting events,</w:t>
      </w:r>
      <w:r>
        <w:rPr>
          <w:spacing w:val="-1"/>
        </w:rPr>
        <w:t> </w:t>
      </w:r>
      <w:r>
        <w:rPr/>
        <w:t>public events,</w:t>
      </w:r>
      <w:r>
        <w:rPr>
          <w:spacing w:val="-1"/>
        </w:rPr>
        <w:t> </w:t>
      </w:r>
      <w:r>
        <w:rPr/>
        <w:t>concerts, rallies,</w:t>
      </w:r>
    </w:p>
    <w:p>
      <w:pPr>
        <w:pStyle w:val="BodyText"/>
        <w:spacing w:line="244" w:lineRule="auto"/>
        <w:ind w:left="802"/>
      </w:pPr>
      <w:r>
        <w:rPr/>
        <w:t>etc.),</w:t>
      </w:r>
      <w:r>
        <w:rPr>
          <w:spacing w:val="-8"/>
        </w:rPr>
        <w:t> </w:t>
      </w:r>
      <w:r>
        <w:rPr/>
        <w:t>once</w:t>
      </w:r>
      <w:r>
        <w:rPr>
          <w:spacing w:val="-6"/>
        </w:rPr>
        <w:t> </w:t>
      </w:r>
      <w:r>
        <w:rPr/>
        <w:t>the</w:t>
      </w:r>
      <w:r>
        <w:rPr>
          <w:spacing w:val="-2"/>
        </w:rPr>
        <w:t> </w:t>
      </w:r>
      <w:r>
        <w:rPr/>
        <w:t>respondent</w:t>
      </w:r>
      <w:r>
        <w:rPr>
          <w:spacing w:val="-9"/>
        </w:rPr>
        <w:t> </w:t>
      </w:r>
      <w:r>
        <w:rPr/>
        <w:t>becomes</w:t>
      </w:r>
      <w:r>
        <w:rPr>
          <w:spacing w:val="-6"/>
        </w:rPr>
        <w:t> </w:t>
      </w:r>
      <w:r>
        <w:rPr/>
        <w:t>aware</w:t>
      </w:r>
      <w:r>
        <w:rPr>
          <w:spacing w:val="-6"/>
        </w:rPr>
        <w:t> </w:t>
      </w:r>
      <w:r>
        <w:rPr/>
        <w:t>of</w:t>
      </w:r>
      <w:r>
        <w:rPr>
          <w:spacing w:val="-3"/>
        </w:rPr>
        <w:t> </w:t>
      </w:r>
      <w:r>
        <w:rPr/>
        <w:t>the</w:t>
      </w:r>
      <w:r>
        <w:rPr>
          <w:spacing w:val="-6"/>
        </w:rPr>
        <w:t> </w:t>
      </w:r>
      <w:r>
        <w:rPr/>
        <w:t>other</w:t>
      </w:r>
      <w:r>
        <w:rPr>
          <w:spacing w:val="-6"/>
        </w:rPr>
        <w:t> </w:t>
      </w:r>
      <w:r>
        <w:rPr/>
        <w:t>party's</w:t>
      </w:r>
      <w:r>
        <w:rPr>
          <w:spacing w:val="-6"/>
        </w:rPr>
        <w:t> </w:t>
      </w:r>
      <w:r>
        <w:rPr/>
        <w:t>presence,</w:t>
      </w:r>
      <w:r>
        <w:rPr>
          <w:spacing w:val="-4"/>
        </w:rPr>
        <w:t> </w:t>
      </w:r>
      <w:r>
        <w:rPr/>
        <w:t>he/she/they</w:t>
      </w:r>
      <w:r>
        <w:rPr>
          <w:spacing w:val="-5"/>
        </w:rPr>
        <w:t> </w:t>
      </w:r>
      <w:r>
        <w:rPr/>
        <w:t>are</w:t>
      </w:r>
      <w:r>
        <w:rPr>
          <w:spacing w:val="-6"/>
        </w:rPr>
        <w:t> </w:t>
      </w:r>
      <w:r>
        <w:rPr/>
        <w:t>instructed</w:t>
      </w:r>
      <w:r>
        <w:rPr>
          <w:spacing w:val="-7"/>
        </w:rPr>
        <w:t> </w:t>
      </w:r>
      <w:r>
        <w:rPr/>
        <w:t>to leave the area immediately or to delay entry until the other party has left.</w:t>
      </w:r>
    </w:p>
    <w:p>
      <w:pPr>
        <w:pStyle w:val="BodyText"/>
        <w:spacing w:before="46"/>
      </w:pPr>
    </w:p>
    <w:p>
      <w:pPr>
        <w:pStyle w:val="Heading4"/>
      </w:pPr>
      <w:r>
        <w:rPr/>
        <w:t>Violation</w:t>
      </w:r>
      <w:r>
        <w:rPr>
          <w:spacing w:val="-5"/>
        </w:rPr>
        <w:t> </w:t>
      </w:r>
      <w:r>
        <w:rPr/>
        <w:t>of</w:t>
      </w:r>
      <w:r>
        <w:rPr>
          <w:spacing w:val="-3"/>
        </w:rPr>
        <w:t> </w:t>
      </w:r>
      <w:r>
        <w:rPr/>
        <w:t>the</w:t>
      </w:r>
      <w:r>
        <w:rPr>
          <w:spacing w:val="-6"/>
        </w:rPr>
        <w:t> </w:t>
      </w:r>
      <w:r>
        <w:rPr>
          <w:spacing w:val="-5"/>
        </w:rPr>
        <w:t>NCO</w:t>
      </w:r>
    </w:p>
    <w:p>
      <w:pPr>
        <w:pStyle w:val="BodyText"/>
        <w:spacing w:line="247" w:lineRule="auto" w:before="25"/>
        <w:ind w:left="58" w:firstLine="720"/>
      </w:pPr>
      <w:r>
        <w:rPr/>
        <w:t>Each party is instructed to contact the Department of Public Safety (585-275-3333) when a situation occurs in which one party feels threatened by another party's presence or behavior. All parties are further instructed to contact the Student Conduct Office with supporting evidence if one party attempts to make contact</w:t>
      </w:r>
      <w:r>
        <w:rPr>
          <w:spacing w:val="-7"/>
        </w:rPr>
        <w:t> </w:t>
      </w:r>
      <w:r>
        <w:rPr/>
        <w:t>with</w:t>
      </w:r>
      <w:r>
        <w:rPr>
          <w:spacing w:val="-6"/>
        </w:rPr>
        <w:t> </w:t>
      </w:r>
      <w:r>
        <w:rPr/>
        <w:t>the</w:t>
      </w:r>
      <w:r>
        <w:rPr>
          <w:spacing w:val="-6"/>
        </w:rPr>
        <w:t> </w:t>
      </w:r>
      <w:r>
        <w:rPr/>
        <w:t>other</w:t>
      </w:r>
      <w:r>
        <w:rPr>
          <w:spacing w:val="-6"/>
        </w:rPr>
        <w:t> </w:t>
      </w:r>
      <w:r>
        <w:rPr/>
        <w:t>or</w:t>
      </w:r>
      <w:r>
        <w:rPr>
          <w:spacing w:val="-2"/>
        </w:rPr>
        <w:t> </w:t>
      </w:r>
      <w:r>
        <w:rPr/>
        <w:t>fails</w:t>
      </w:r>
      <w:r>
        <w:rPr>
          <w:spacing w:val="-6"/>
        </w:rPr>
        <w:t> </w:t>
      </w:r>
      <w:r>
        <w:rPr/>
        <w:t>to</w:t>
      </w:r>
      <w:r>
        <w:rPr>
          <w:spacing w:val="-6"/>
        </w:rPr>
        <w:t> </w:t>
      </w:r>
      <w:r>
        <w:rPr/>
        <w:t>adhere</w:t>
      </w:r>
      <w:r>
        <w:rPr>
          <w:spacing w:val="-6"/>
        </w:rPr>
        <w:t> </w:t>
      </w:r>
      <w:r>
        <w:rPr/>
        <w:t>to</w:t>
      </w:r>
      <w:r>
        <w:rPr>
          <w:spacing w:val="-3"/>
        </w:rPr>
        <w:t> </w:t>
      </w:r>
      <w:r>
        <w:rPr/>
        <w:t>the</w:t>
      </w:r>
      <w:r>
        <w:rPr>
          <w:spacing w:val="-6"/>
        </w:rPr>
        <w:t> </w:t>
      </w:r>
      <w:r>
        <w:rPr/>
        <w:t>NCO.</w:t>
      </w:r>
      <w:r>
        <w:rPr>
          <w:spacing w:val="-5"/>
        </w:rPr>
        <w:t> </w:t>
      </w:r>
      <w:r>
        <w:rPr/>
        <w:t>Individuals</w:t>
      </w:r>
      <w:r>
        <w:rPr>
          <w:spacing w:val="-6"/>
        </w:rPr>
        <w:t> </w:t>
      </w:r>
      <w:r>
        <w:rPr/>
        <w:t>should</w:t>
      </w:r>
      <w:r>
        <w:rPr>
          <w:spacing w:val="-6"/>
        </w:rPr>
        <w:t> </w:t>
      </w:r>
      <w:r>
        <w:rPr/>
        <w:t>not</w:t>
      </w:r>
      <w:r>
        <w:rPr>
          <w:spacing w:val="-7"/>
        </w:rPr>
        <w:t> </w:t>
      </w:r>
      <w:r>
        <w:rPr/>
        <w:t>attempt</w:t>
      </w:r>
      <w:r>
        <w:rPr>
          <w:spacing w:val="-7"/>
        </w:rPr>
        <w:t> </w:t>
      </w:r>
      <w:r>
        <w:rPr/>
        <w:t>to</w:t>
      </w:r>
      <w:r>
        <w:rPr>
          <w:spacing w:val="-6"/>
        </w:rPr>
        <w:t> </w:t>
      </w:r>
      <w:r>
        <w:rPr/>
        <w:t>enforce</w:t>
      </w:r>
      <w:r>
        <w:rPr>
          <w:spacing w:val="-6"/>
        </w:rPr>
        <w:t> </w:t>
      </w:r>
      <w:r>
        <w:rPr/>
        <w:t>the</w:t>
      </w:r>
      <w:r>
        <w:rPr>
          <w:spacing w:val="-1"/>
        </w:rPr>
        <w:t> </w:t>
      </w:r>
      <w:r>
        <w:rPr/>
        <w:t>No</w:t>
      </w:r>
      <w:r>
        <w:rPr>
          <w:spacing w:val="-6"/>
        </w:rPr>
        <w:t> </w:t>
      </w:r>
      <w:r>
        <w:rPr/>
        <w:t>Contact Order or confront the other party if they are not complying with the NCO. Violations of an NCO could be</w:t>
      </w:r>
    </w:p>
    <w:p>
      <w:pPr>
        <w:pStyle w:val="BodyText"/>
        <w:spacing w:before="4"/>
        <w:ind w:left="58"/>
      </w:pPr>
      <w:r>
        <w:rPr/>
        <w:t>referred</w:t>
      </w:r>
      <w:r>
        <w:rPr>
          <w:spacing w:val="-10"/>
        </w:rPr>
        <w:t> </w:t>
      </w:r>
      <w:r>
        <w:rPr/>
        <w:t>to</w:t>
      </w:r>
      <w:r>
        <w:rPr>
          <w:spacing w:val="-7"/>
        </w:rPr>
        <w:t> </w:t>
      </w:r>
      <w:r>
        <w:rPr/>
        <w:t>the</w:t>
      </w:r>
      <w:r>
        <w:rPr>
          <w:spacing w:val="-9"/>
        </w:rPr>
        <w:t> </w:t>
      </w:r>
      <w:r>
        <w:rPr/>
        <w:t>conduct</w:t>
      </w:r>
      <w:r>
        <w:rPr>
          <w:spacing w:val="-7"/>
        </w:rPr>
        <w:t> </w:t>
      </w:r>
      <w:r>
        <w:rPr/>
        <w:t>process</w:t>
      </w:r>
      <w:r>
        <w:rPr>
          <w:spacing w:val="-9"/>
        </w:rPr>
        <w:t> </w:t>
      </w:r>
      <w:r>
        <w:rPr/>
        <w:t>and</w:t>
      </w:r>
      <w:r>
        <w:rPr>
          <w:spacing w:val="-7"/>
        </w:rPr>
        <w:t> </w:t>
      </w:r>
      <w:r>
        <w:rPr/>
        <w:t>students</w:t>
      </w:r>
      <w:r>
        <w:rPr>
          <w:spacing w:val="-9"/>
        </w:rPr>
        <w:t> </w:t>
      </w:r>
      <w:r>
        <w:rPr/>
        <w:t>responsible</w:t>
      </w:r>
      <w:r>
        <w:rPr>
          <w:spacing w:val="-9"/>
        </w:rPr>
        <w:t> </w:t>
      </w:r>
      <w:r>
        <w:rPr/>
        <w:t>may</w:t>
      </w:r>
      <w:r>
        <w:rPr>
          <w:spacing w:val="-9"/>
        </w:rPr>
        <w:t> </w:t>
      </w:r>
      <w:r>
        <w:rPr/>
        <w:t>face</w:t>
      </w:r>
      <w:r>
        <w:rPr>
          <w:spacing w:val="-9"/>
        </w:rPr>
        <w:t> </w:t>
      </w:r>
      <w:r>
        <w:rPr/>
        <w:t>additional</w:t>
      </w:r>
      <w:r>
        <w:rPr>
          <w:spacing w:val="-8"/>
        </w:rPr>
        <w:t> </w:t>
      </w:r>
      <w:r>
        <w:rPr>
          <w:spacing w:val="-2"/>
        </w:rPr>
        <w:t>charges.</w:t>
      </w:r>
    </w:p>
    <w:p>
      <w:pPr>
        <w:pStyle w:val="BodyText"/>
        <w:spacing w:before="34"/>
      </w:pPr>
    </w:p>
    <w:p>
      <w:pPr>
        <w:pStyle w:val="Heading4"/>
        <w:ind w:left="58"/>
      </w:pPr>
      <w:r>
        <w:rPr/>
        <w:t>For</w:t>
      </w:r>
      <w:r>
        <w:rPr>
          <w:spacing w:val="-7"/>
        </w:rPr>
        <w:t> </w:t>
      </w:r>
      <w:r>
        <w:rPr/>
        <w:t>further</w:t>
      </w:r>
      <w:r>
        <w:rPr>
          <w:spacing w:val="-6"/>
        </w:rPr>
        <w:t> </w:t>
      </w:r>
      <w:r>
        <w:rPr/>
        <w:t>NCO</w:t>
      </w:r>
      <w:r>
        <w:rPr>
          <w:spacing w:val="-4"/>
        </w:rPr>
        <w:t> </w:t>
      </w:r>
      <w:r>
        <w:rPr/>
        <w:t>auestions,</w:t>
      </w:r>
      <w:r>
        <w:rPr>
          <w:spacing w:val="-5"/>
        </w:rPr>
        <w:t> </w:t>
      </w:r>
      <w:r>
        <w:rPr/>
        <w:t>please</w:t>
      </w:r>
      <w:r>
        <w:rPr>
          <w:spacing w:val="-5"/>
        </w:rPr>
        <w:t> </w:t>
      </w:r>
      <w:r>
        <w:rPr/>
        <w:t>see</w:t>
      </w:r>
      <w:r>
        <w:rPr>
          <w:spacing w:val="-5"/>
        </w:rPr>
        <w:t> </w:t>
      </w:r>
      <w:r>
        <w:rPr/>
        <w:t>the</w:t>
      </w:r>
      <w:r>
        <w:rPr>
          <w:spacing w:val="-6"/>
        </w:rPr>
        <w:t> </w:t>
      </w:r>
      <w:r>
        <w:rPr/>
        <w:t>online</w:t>
      </w:r>
      <w:r>
        <w:rPr>
          <w:spacing w:val="-5"/>
        </w:rPr>
        <w:t> </w:t>
      </w:r>
      <w:r>
        <w:rPr>
          <w:spacing w:val="-4"/>
        </w:rPr>
        <w:t>FAQ:</w:t>
      </w:r>
    </w:p>
    <w:p>
      <w:pPr>
        <w:pStyle w:val="BodyText"/>
        <w:spacing w:before="20"/>
        <w:ind w:left="58"/>
      </w:pPr>
      <w:hyperlink r:id="rId43">
        <w:r>
          <w:rPr>
            <w:color w:val="0000FF"/>
            <w:spacing w:val="-2"/>
            <w:u w:val="single" w:color="0000FF"/>
          </w:rPr>
          <w:t>https://www.rochester.edu/college/cscm/conduct.html#nco</w:t>
        </w:r>
      </w:hyperlink>
    </w:p>
    <w:p>
      <w:pPr>
        <w:pStyle w:val="BodyText"/>
        <w:rPr>
          <w:sz w:val="28"/>
        </w:rPr>
      </w:pPr>
    </w:p>
    <w:p>
      <w:pPr>
        <w:pStyle w:val="BodyText"/>
        <w:spacing w:before="66"/>
        <w:rPr>
          <w:sz w:val="28"/>
        </w:rPr>
      </w:pPr>
    </w:p>
    <w:p>
      <w:pPr>
        <w:pStyle w:val="Heading2"/>
        <w:ind w:left="50"/>
      </w:pPr>
      <w:bookmarkStart w:name="_TOC_250006" w:id="24"/>
      <w:r>
        <w:rPr>
          <w:spacing w:val="-2"/>
        </w:rPr>
        <w:t>Non-motorized</w:t>
      </w:r>
      <w:r>
        <w:rPr>
          <w:spacing w:val="-7"/>
        </w:rPr>
        <w:t> </w:t>
      </w:r>
      <w:r>
        <w:rPr>
          <w:spacing w:val="-2"/>
        </w:rPr>
        <w:t>Transportation</w:t>
      </w:r>
      <w:r>
        <w:rPr>
          <w:spacing w:val="-6"/>
        </w:rPr>
        <w:t> </w:t>
      </w:r>
      <w:bookmarkEnd w:id="24"/>
      <w:r>
        <w:rPr>
          <w:spacing w:val="-2"/>
        </w:rPr>
        <w:t>Policy</w:t>
      </w:r>
    </w:p>
    <w:p>
      <w:pPr>
        <w:pStyle w:val="BodyText"/>
        <w:spacing w:line="249" w:lineRule="auto" w:before="301"/>
        <w:ind w:left="67" w:right="94" w:hanging="10"/>
      </w:pPr>
      <w:r>
        <w:rPr/>
        <w:t>All</w:t>
      </w:r>
      <w:r>
        <w:rPr>
          <w:spacing w:val="-5"/>
        </w:rPr>
        <w:t> </w:t>
      </w:r>
      <w:r>
        <w:rPr/>
        <w:t>non-motorized</w:t>
      </w:r>
      <w:r>
        <w:rPr>
          <w:spacing w:val="-8"/>
        </w:rPr>
        <w:t> </w:t>
      </w:r>
      <w:r>
        <w:rPr/>
        <w:t>transportation,</w:t>
      </w:r>
      <w:r>
        <w:rPr>
          <w:spacing w:val="-10"/>
        </w:rPr>
        <w:t> </w:t>
      </w:r>
      <w:r>
        <w:rPr/>
        <w:t>including</w:t>
      </w:r>
      <w:r>
        <w:rPr>
          <w:spacing w:val="-6"/>
        </w:rPr>
        <w:t> </w:t>
      </w:r>
      <w:r>
        <w:rPr/>
        <w:t>bicycle</w:t>
      </w:r>
      <w:r>
        <w:rPr>
          <w:spacing w:val="-7"/>
        </w:rPr>
        <w:t> </w:t>
      </w:r>
      <w:r>
        <w:rPr/>
        <w:t>riding,</w:t>
      </w:r>
      <w:r>
        <w:rPr>
          <w:spacing w:val="-10"/>
        </w:rPr>
        <w:t> </w:t>
      </w:r>
      <w:r>
        <w:rPr/>
        <w:t>skateboarding,</w:t>
      </w:r>
      <w:r>
        <w:rPr>
          <w:spacing w:val="-10"/>
        </w:rPr>
        <w:t> </w:t>
      </w:r>
      <w:r>
        <w:rPr/>
        <w:t>roller</w:t>
      </w:r>
      <w:r>
        <w:rPr>
          <w:spacing w:val="-7"/>
        </w:rPr>
        <w:t> </w:t>
      </w:r>
      <w:r>
        <w:rPr/>
        <w:t>skating,</w:t>
      </w:r>
      <w:r>
        <w:rPr>
          <w:spacing w:val="-10"/>
        </w:rPr>
        <w:t> </w:t>
      </w:r>
      <w:r>
        <w:rPr/>
        <w:t>rollerblading,</w:t>
      </w:r>
      <w:r>
        <w:rPr>
          <w:spacing w:val="-10"/>
        </w:rPr>
        <w:t> </w:t>
      </w:r>
      <w:r>
        <w:rPr/>
        <w:t>and scooter</w:t>
      </w:r>
      <w:r>
        <w:rPr>
          <w:spacing w:val="-9"/>
        </w:rPr>
        <w:t> </w:t>
      </w:r>
      <w:r>
        <w:rPr/>
        <w:t>riding,</w:t>
      </w:r>
      <w:r>
        <w:rPr>
          <w:spacing w:val="-11"/>
        </w:rPr>
        <w:t> </w:t>
      </w:r>
      <w:r>
        <w:rPr/>
        <w:t>is</w:t>
      </w:r>
      <w:r>
        <w:rPr>
          <w:spacing w:val="-8"/>
        </w:rPr>
        <w:t> </w:t>
      </w:r>
      <w:r>
        <w:rPr/>
        <w:t>prohibited</w:t>
      </w:r>
      <w:r>
        <w:rPr>
          <w:spacing w:val="-10"/>
        </w:rPr>
        <w:t> </w:t>
      </w:r>
      <w:r>
        <w:rPr/>
        <w:t>in</w:t>
      </w:r>
      <w:r>
        <w:rPr>
          <w:spacing w:val="-9"/>
        </w:rPr>
        <w:t> </w:t>
      </w:r>
      <w:r>
        <w:rPr/>
        <w:t>all</w:t>
      </w:r>
      <w:r>
        <w:rPr>
          <w:spacing w:val="-7"/>
        </w:rPr>
        <w:t> </w:t>
      </w:r>
      <w:r>
        <w:rPr/>
        <w:t>University</w:t>
      </w:r>
      <w:r>
        <w:rPr>
          <w:spacing w:val="-8"/>
        </w:rPr>
        <w:t> </w:t>
      </w:r>
      <w:r>
        <w:rPr/>
        <w:t>buildings.</w:t>
      </w:r>
      <w:r>
        <w:rPr>
          <w:spacing w:val="-8"/>
        </w:rPr>
        <w:t> </w:t>
      </w:r>
      <w:r>
        <w:rPr/>
        <w:t>Non-motorized</w:t>
      </w:r>
      <w:r>
        <w:rPr>
          <w:spacing w:val="-9"/>
        </w:rPr>
        <w:t> </w:t>
      </w:r>
      <w:r>
        <w:rPr/>
        <w:t>transportation</w:t>
      </w:r>
      <w:r>
        <w:rPr>
          <w:spacing w:val="-9"/>
        </w:rPr>
        <w:t> </w:t>
      </w:r>
      <w:r>
        <w:rPr/>
        <w:t>is</w:t>
      </w:r>
      <w:r>
        <w:rPr>
          <w:spacing w:val="-8"/>
        </w:rPr>
        <w:t> </w:t>
      </w:r>
      <w:r>
        <w:rPr/>
        <w:t>only</w:t>
      </w:r>
      <w:r>
        <w:rPr>
          <w:spacing w:val="-9"/>
        </w:rPr>
        <w:t> </w:t>
      </w:r>
      <w:r>
        <w:rPr/>
        <w:t>permitted</w:t>
      </w:r>
      <w:r>
        <w:rPr>
          <w:spacing w:val="-9"/>
        </w:rPr>
        <w:t> </w:t>
      </w:r>
      <w:r>
        <w:rPr>
          <w:spacing w:val="-5"/>
        </w:rPr>
        <w:t>on</w:t>
      </w:r>
    </w:p>
    <w:p>
      <w:pPr>
        <w:pStyle w:val="BodyText"/>
        <w:spacing w:after="0" w:line="249" w:lineRule="auto"/>
        <w:sectPr>
          <w:pgSz w:w="12240" w:h="15840"/>
          <w:pgMar w:header="0" w:footer="782" w:top="1400" w:bottom="980" w:left="1080" w:right="1080"/>
        </w:sectPr>
      </w:pPr>
    </w:p>
    <w:p>
      <w:pPr>
        <w:pStyle w:val="BodyText"/>
        <w:spacing w:before="42"/>
        <w:ind w:left="67"/>
      </w:pPr>
      <w:r>
        <w:rPr/>
        <w:t>walkways,</w:t>
      </w:r>
      <w:r>
        <w:rPr>
          <w:spacing w:val="-13"/>
        </w:rPr>
        <w:t> </w:t>
      </w:r>
      <w:r>
        <w:rPr/>
        <w:t>roadways,</w:t>
      </w:r>
      <w:r>
        <w:rPr>
          <w:spacing w:val="-7"/>
        </w:rPr>
        <w:t> </w:t>
      </w:r>
      <w:r>
        <w:rPr/>
        <w:t>and</w:t>
      </w:r>
      <w:r>
        <w:rPr>
          <w:spacing w:val="-9"/>
        </w:rPr>
        <w:t> </w:t>
      </w:r>
      <w:r>
        <w:rPr/>
        <w:t>ramps</w:t>
      </w:r>
      <w:r>
        <w:rPr>
          <w:spacing w:val="-8"/>
        </w:rPr>
        <w:t> </w:t>
      </w:r>
      <w:r>
        <w:rPr/>
        <w:t>when</w:t>
      </w:r>
      <w:r>
        <w:rPr>
          <w:spacing w:val="-9"/>
        </w:rPr>
        <w:t> </w:t>
      </w:r>
      <w:r>
        <w:rPr/>
        <w:t>the</w:t>
      </w:r>
      <w:r>
        <w:rPr>
          <w:spacing w:val="-3"/>
        </w:rPr>
        <w:t> </w:t>
      </w:r>
      <w:r>
        <w:rPr/>
        <w:t>operator</w:t>
      </w:r>
      <w:r>
        <w:rPr>
          <w:spacing w:val="-9"/>
        </w:rPr>
        <w:t> </w:t>
      </w:r>
      <w:r>
        <w:rPr/>
        <w:t>does</w:t>
      </w:r>
      <w:r>
        <w:rPr>
          <w:spacing w:val="-8"/>
        </w:rPr>
        <w:t> </w:t>
      </w:r>
      <w:r>
        <w:rPr/>
        <w:t>not</w:t>
      </w:r>
      <w:r>
        <w:rPr>
          <w:spacing w:val="-10"/>
        </w:rPr>
        <w:t> </w:t>
      </w:r>
      <w:r>
        <w:rPr/>
        <w:t>create</w:t>
      </w:r>
      <w:r>
        <w:rPr>
          <w:spacing w:val="-8"/>
        </w:rPr>
        <w:t> </w:t>
      </w:r>
      <w:r>
        <w:rPr/>
        <w:t>a</w:t>
      </w:r>
      <w:r>
        <w:rPr>
          <w:spacing w:val="-8"/>
        </w:rPr>
        <w:t> </w:t>
      </w:r>
      <w:r>
        <w:rPr/>
        <w:t>hazard</w:t>
      </w:r>
      <w:r>
        <w:rPr>
          <w:spacing w:val="-5"/>
        </w:rPr>
        <w:t> </w:t>
      </w:r>
      <w:r>
        <w:rPr/>
        <w:t>to</w:t>
      </w:r>
      <w:r>
        <w:rPr>
          <w:spacing w:val="-9"/>
        </w:rPr>
        <w:t> </w:t>
      </w:r>
      <w:r>
        <w:rPr/>
        <w:t>themselves</w:t>
      </w:r>
      <w:r>
        <w:rPr>
          <w:spacing w:val="-8"/>
        </w:rPr>
        <w:t> </w:t>
      </w:r>
      <w:r>
        <w:rPr/>
        <w:t>or</w:t>
      </w:r>
      <w:r>
        <w:rPr>
          <w:spacing w:val="-8"/>
        </w:rPr>
        <w:t> </w:t>
      </w:r>
      <w:r>
        <w:rPr>
          <w:spacing w:val="-2"/>
        </w:rPr>
        <w:t>others.</w:t>
      </w:r>
    </w:p>
    <w:p>
      <w:pPr>
        <w:pStyle w:val="BodyText"/>
        <w:spacing w:before="10"/>
        <w:ind w:left="67"/>
      </w:pPr>
      <w:r>
        <w:rPr/>
        <w:t>Skateboarders</w:t>
      </w:r>
      <w:r>
        <w:rPr>
          <w:spacing w:val="-11"/>
        </w:rPr>
        <w:t> </w:t>
      </w:r>
      <w:r>
        <w:rPr/>
        <w:t>and</w:t>
      </w:r>
      <w:r>
        <w:rPr>
          <w:spacing w:val="-9"/>
        </w:rPr>
        <w:t> </w:t>
      </w:r>
      <w:r>
        <w:rPr/>
        <w:t>roller</w:t>
      </w:r>
      <w:r>
        <w:rPr>
          <w:spacing w:val="-8"/>
        </w:rPr>
        <w:t> </w:t>
      </w:r>
      <w:r>
        <w:rPr/>
        <w:t>skaters</w:t>
      </w:r>
      <w:r>
        <w:rPr>
          <w:spacing w:val="-8"/>
        </w:rPr>
        <w:t> </w:t>
      </w:r>
      <w:r>
        <w:rPr/>
        <w:t>must</w:t>
      </w:r>
      <w:r>
        <w:rPr>
          <w:spacing w:val="-10"/>
        </w:rPr>
        <w:t> </w:t>
      </w:r>
      <w:r>
        <w:rPr/>
        <w:t>not</w:t>
      </w:r>
      <w:r>
        <w:rPr>
          <w:spacing w:val="-6"/>
        </w:rPr>
        <w:t> </w:t>
      </w:r>
      <w:r>
        <w:rPr/>
        <w:t>skate</w:t>
      </w:r>
      <w:r>
        <w:rPr>
          <w:spacing w:val="-9"/>
        </w:rPr>
        <w:t> </w:t>
      </w:r>
      <w:r>
        <w:rPr/>
        <w:t>two</w:t>
      </w:r>
      <w:r>
        <w:rPr>
          <w:spacing w:val="-9"/>
        </w:rPr>
        <w:t> </w:t>
      </w:r>
      <w:r>
        <w:rPr/>
        <w:t>(2)</w:t>
      </w:r>
      <w:r>
        <w:rPr>
          <w:spacing w:val="-8"/>
        </w:rPr>
        <w:t> </w:t>
      </w:r>
      <w:r>
        <w:rPr/>
        <w:t>or</w:t>
      </w:r>
      <w:r>
        <w:rPr>
          <w:spacing w:val="-8"/>
        </w:rPr>
        <w:t> </w:t>
      </w:r>
      <w:r>
        <w:rPr/>
        <w:t>more</w:t>
      </w:r>
      <w:r>
        <w:rPr>
          <w:spacing w:val="-8"/>
        </w:rPr>
        <w:t> </w:t>
      </w:r>
      <w:r>
        <w:rPr/>
        <w:t>aside.</w:t>
      </w:r>
      <w:r>
        <w:rPr>
          <w:spacing w:val="-7"/>
        </w:rPr>
        <w:t> </w:t>
      </w:r>
      <w:r>
        <w:rPr/>
        <w:t>Performing</w:t>
      </w:r>
      <w:r>
        <w:rPr>
          <w:spacing w:val="-8"/>
        </w:rPr>
        <w:t> </w:t>
      </w:r>
      <w:r>
        <w:rPr/>
        <w:t>jumps</w:t>
      </w:r>
      <w:r>
        <w:rPr>
          <w:spacing w:val="-8"/>
        </w:rPr>
        <w:t> </w:t>
      </w:r>
      <w:r>
        <w:rPr/>
        <w:t>or</w:t>
      </w:r>
      <w:r>
        <w:rPr>
          <w:spacing w:val="-8"/>
        </w:rPr>
        <w:t> </w:t>
      </w:r>
      <w:r>
        <w:rPr/>
        <w:t>other</w:t>
      </w:r>
      <w:r>
        <w:rPr>
          <w:spacing w:val="-8"/>
        </w:rPr>
        <w:t> </w:t>
      </w:r>
      <w:r>
        <w:rPr/>
        <w:t>stunts</w:t>
      </w:r>
      <w:r>
        <w:rPr>
          <w:spacing w:val="-8"/>
        </w:rPr>
        <w:t> </w:t>
      </w:r>
      <w:r>
        <w:rPr>
          <w:spacing w:val="-5"/>
        </w:rPr>
        <w:t>is</w:t>
      </w:r>
    </w:p>
    <w:p>
      <w:pPr>
        <w:pStyle w:val="BodyText"/>
        <w:spacing w:line="247" w:lineRule="auto" w:before="10"/>
        <w:ind w:left="67"/>
      </w:pPr>
      <w:r>
        <w:rPr/>
        <w:t>strictly prohibited</w:t>
      </w:r>
      <w:r>
        <w:rPr>
          <w:spacing w:val="-1"/>
        </w:rPr>
        <w:t> </w:t>
      </w:r>
      <w:r>
        <w:rPr/>
        <w:t>on</w:t>
      </w:r>
      <w:r>
        <w:rPr>
          <w:spacing w:val="-1"/>
        </w:rPr>
        <w:t> </w:t>
      </w:r>
      <w:r>
        <w:rPr/>
        <w:t>the campus. Persons causing damage to</w:t>
      </w:r>
      <w:r>
        <w:rPr>
          <w:spacing w:val="-1"/>
        </w:rPr>
        <w:t> </w:t>
      </w:r>
      <w:r>
        <w:rPr/>
        <w:t>persons or property while engaged</w:t>
      </w:r>
      <w:r>
        <w:rPr>
          <w:spacing w:val="-1"/>
        </w:rPr>
        <w:t> </w:t>
      </w:r>
      <w:r>
        <w:rPr/>
        <w:t>in</w:t>
      </w:r>
      <w:r>
        <w:rPr>
          <w:spacing w:val="-1"/>
        </w:rPr>
        <w:t> </w:t>
      </w:r>
      <w:r>
        <w:rPr/>
        <w:t>the use of these</w:t>
      </w:r>
      <w:r>
        <w:rPr>
          <w:spacing w:val="-6"/>
        </w:rPr>
        <w:t> </w:t>
      </w:r>
      <w:r>
        <w:rPr/>
        <w:t>devices</w:t>
      </w:r>
      <w:r>
        <w:rPr>
          <w:spacing w:val="-6"/>
        </w:rPr>
        <w:t> </w:t>
      </w:r>
      <w:r>
        <w:rPr/>
        <w:t>will</w:t>
      </w:r>
      <w:r>
        <w:rPr>
          <w:spacing w:val="-4"/>
        </w:rPr>
        <w:t> </w:t>
      </w:r>
      <w:r>
        <w:rPr/>
        <w:t>be</w:t>
      </w:r>
      <w:r>
        <w:rPr>
          <w:spacing w:val="-6"/>
        </w:rPr>
        <w:t> </w:t>
      </w:r>
      <w:r>
        <w:rPr/>
        <w:t>held</w:t>
      </w:r>
      <w:r>
        <w:rPr>
          <w:spacing w:val="-7"/>
        </w:rPr>
        <w:t> </w:t>
      </w:r>
      <w:r>
        <w:rPr/>
        <w:t>financially</w:t>
      </w:r>
      <w:r>
        <w:rPr>
          <w:spacing w:val="-6"/>
        </w:rPr>
        <w:t> </w:t>
      </w:r>
      <w:r>
        <w:rPr/>
        <w:t>responsible.</w:t>
      </w:r>
      <w:r>
        <w:rPr>
          <w:spacing w:val="-4"/>
        </w:rPr>
        <w:t> </w:t>
      </w:r>
      <w:r>
        <w:rPr/>
        <w:t>Requests</w:t>
      </w:r>
      <w:r>
        <w:rPr>
          <w:spacing w:val="-6"/>
        </w:rPr>
        <w:t> </w:t>
      </w:r>
      <w:r>
        <w:rPr/>
        <w:t>for</w:t>
      </w:r>
      <w:r>
        <w:rPr>
          <w:spacing w:val="-6"/>
        </w:rPr>
        <w:t> </w:t>
      </w:r>
      <w:r>
        <w:rPr/>
        <w:t>exceptions</w:t>
      </w:r>
      <w:r>
        <w:rPr>
          <w:spacing w:val="-6"/>
        </w:rPr>
        <w:t> </w:t>
      </w:r>
      <w:r>
        <w:rPr/>
        <w:t>to</w:t>
      </w:r>
      <w:r>
        <w:rPr>
          <w:spacing w:val="-7"/>
        </w:rPr>
        <w:t> </w:t>
      </w:r>
      <w:r>
        <w:rPr/>
        <w:t>this</w:t>
      </w:r>
      <w:r>
        <w:rPr>
          <w:spacing w:val="-6"/>
        </w:rPr>
        <w:t> </w:t>
      </w:r>
      <w:r>
        <w:rPr/>
        <w:t>policy</w:t>
      </w:r>
      <w:r>
        <w:rPr>
          <w:spacing w:val="-6"/>
        </w:rPr>
        <w:t> </w:t>
      </w:r>
      <w:r>
        <w:rPr/>
        <w:t>for</w:t>
      </w:r>
      <w:r>
        <w:rPr>
          <w:spacing w:val="-6"/>
        </w:rPr>
        <w:t> </w:t>
      </w:r>
      <w:r>
        <w:rPr/>
        <w:t>programmed</w:t>
      </w:r>
      <w:r>
        <w:rPr>
          <w:spacing w:val="-7"/>
        </w:rPr>
        <w:t> </w:t>
      </w:r>
      <w:r>
        <w:rPr/>
        <w:t>events must be made in writing to Student Activities (Wilson Commons 201, 585-275-9390).</w:t>
      </w:r>
    </w:p>
    <w:p>
      <w:pPr>
        <w:pStyle w:val="BodyText"/>
        <w:spacing w:before="25"/>
      </w:pPr>
    </w:p>
    <w:p>
      <w:pPr>
        <w:pStyle w:val="BodyText"/>
        <w:ind w:left="58"/>
      </w:pPr>
      <w:r>
        <w:rPr/>
        <w:t>Bicycle</w:t>
      </w:r>
      <w:r>
        <w:rPr>
          <w:spacing w:val="-10"/>
        </w:rPr>
        <w:t> </w:t>
      </w:r>
      <w:r>
        <w:rPr/>
        <w:t>racks</w:t>
      </w:r>
      <w:r>
        <w:rPr>
          <w:spacing w:val="-9"/>
        </w:rPr>
        <w:t> </w:t>
      </w:r>
      <w:r>
        <w:rPr/>
        <w:t>are</w:t>
      </w:r>
      <w:r>
        <w:rPr>
          <w:spacing w:val="-5"/>
        </w:rPr>
        <w:t> </w:t>
      </w:r>
      <w:r>
        <w:rPr/>
        <w:t>located</w:t>
      </w:r>
      <w:r>
        <w:rPr>
          <w:spacing w:val="-11"/>
        </w:rPr>
        <w:t> </w:t>
      </w:r>
      <w:r>
        <w:rPr/>
        <w:t>throughout</w:t>
      </w:r>
      <w:r>
        <w:rPr>
          <w:spacing w:val="-7"/>
        </w:rPr>
        <w:t> </w:t>
      </w:r>
      <w:r>
        <w:rPr/>
        <w:t>the</w:t>
      </w:r>
      <w:r>
        <w:rPr>
          <w:spacing w:val="-10"/>
        </w:rPr>
        <w:t> </w:t>
      </w:r>
      <w:r>
        <w:rPr/>
        <w:t>University.</w:t>
      </w:r>
      <w:r>
        <w:rPr>
          <w:spacing w:val="-8"/>
        </w:rPr>
        <w:t> </w:t>
      </w:r>
      <w:r>
        <w:rPr/>
        <w:t>The</w:t>
      </w:r>
      <w:r>
        <w:rPr>
          <w:spacing w:val="-10"/>
        </w:rPr>
        <w:t> </w:t>
      </w:r>
      <w:r>
        <w:rPr/>
        <w:t>University</w:t>
      </w:r>
      <w:r>
        <w:rPr>
          <w:spacing w:val="-9"/>
        </w:rPr>
        <w:t> </w:t>
      </w:r>
      <w:r>
        <w:rPr/>
        <w:t>is</w:t>
      </w:r>
      <w:r>
        <w:rPr>
          <w:spacing w:val="-10"/>
        </w:rPr>
        <w:t> </w:t>
      </w:r>
      <w:r>
        <w:rPr/>
        <w:t>not</w:t>
      </w:r>
      <w:r>
        <w:rPr>
          <w:spacing w:val="-11"/>
        </w:rPr>
        <w:t> </w:t>
      </w:r>
      <w:r>
        <w:rPr/>
        <w:t>responsible</w:t>
      </w:r>
      <w:r>
        <w:rPr>
          <w:spacing w:val="-9"/>
        </w:rPr>
        <w:t> </w:t>
      </w:r>
      <w:r>
        <w:rPr/>
        <w:t>for</w:t>
      </w:r>
      <w:r>
        <w:rPr>
          <w:spacing w:val="-10"/>
        </w:rPr>
        <w:t> </w:t>
      </w:r>
      <w:r>
        <w:rPr/>
        <w:t>the</w:t>
      </w:r>
      <w:r>
        <w:rPr>
          <w:spacing w:val="-9"/>
        </w:rPr>
        <w:t> </w:t>
      </w:r>
      <w:r>
        <w:rPr/>
        <w:t>theft</w:t>
      </w:r>
      <w:r>
        <w:rPr>
          <w:spacing w:val="-11"/>
        </w:rPr>
        <w:t> </w:t>
      </w:r>
      <w:r>
        <w:rPr/>
        <w:t>of</w:t>
      </w:r>
      <w:r>
        <w:rPr>
          <w:spacing w:val="-6"/>
        </w:rPr>
        <w:t> </w:t>
      </w:r>
      <w:r>
        <w:rPr>
          <w:spacing w:val="-5"/>
        </w:rPr>
        <w:t>or</w:t>
      </w:r>
    </w:p>
    <w:p>
      <w:pPr>
        <w:pStyle w:val="BodyText"/>
        <w:spacing w:before="10"/>
        <w:ind w:left="67"/>
      </w:pPr>
      <w:r>
        <w:rPr/>
        <w:t>damages</w:t>
      </w:r>
      <w:r>
        <w:rPr>
          <w:spacing w:val="-7"/>
        </w:rPr>
        <w:t> </w:t>
      </w:r>
      <w:r>
        <w:rPr/>
        <w:t>to</w:t>
      </w:r>
      <w:r>
        <w:rPr>
          <w:spacing w:val="-8"/>
        </w:rPr>
        <w:t> </w:t>
      </w:r>
      <w:r>
        <w:rPr/>
        <w:t>bicycles</w:t>
      </w:r>
      <w:r>
        <w:rPr>
          <w:spacing w:val="-6"/>
        </w:rPr>
        <w:t> </w:t>
      </w:r>
      <w:r>
        <w:rPr/>
        <w:t>left</w:t>
      </w:r>
      <w:r>
        <w:rPr>
          <w:spacing w:val="-9"/>
        </w:rPr>
        <w:t> </w:t>
      </w:r>
      <w:r>
        <w:rPr/>
        <w:t>on</w:t>
      </w:r>
      <w:r>
        <w:rPr>
          <w:spacing w:val="-3"/>
        </w:rPr>
        <w:t> </w:t>
      </w:r>
      <w:r>
        <w:rPr/>
        <w:t>racks.</w:t>
      </w:r>
      <w:r>
        <w:rPr>
          <w:spacing w:val="-5"/>
        </w:rPr>
        <w:t> </w:t>
      </w:r>
      <w:r>
        <w:rPr/>
        <w:t>Bicycles</w:t>
      </w:r>
      <w:r>
        <w:rPr>
          <w:spacing w:val="-7"/>
        </w:rPr>
        <w:t> </w:t>
      </w:r>
      <w:r>
        <w:rPr/>
        <w:t>may</w:t>
      </w:r>
      <w:r>
        <w:rPr>
          <w:spacing w:val="-7"/>
        </w:rPr>
        <w:t> </w:t>
      </w:r>
      <w:r>
        <w:rPr/>
        <w:t>not</w:t>
      </w:r>
      <w:r>
        <w:rPr>
          <w:spacing w:val="-5"/>
        </w:rPr>
        <w:t> </w:t>
      </w:r>
      <w:r>
        <w:rPr/>
        <w:t>be</w:t>
      </w:r>
      <w:r>
        <w:rPr>
          <w:spacing w:val="-2"/>
        </w:rPr>
        <w:t> </w:t>
      </w:r>
      <w:r>
        <w:rPr/>
        <w:t>parked</w:t>
      </w:r>
      <w:r>
        <w:rPr>
          <w:spacing w:val="-7"/>
        </w:rPr>
        <w:t> </w:t>
      </w:r>
      <w:r>
        <w:rPr/>
        <w:t>next</w:t>
      </w:r>
      <w:r>
        <w:rPr>
          <w:spacing w:val="-9"/>
        </w:rPr>
        <w:t> </w:t>
      </w:r>
      <w:r>
        <w:rPr/>
        <w:t>to</w:t>
      </w:r>
      <w:r>
        <w:rPr>
          <w:spacing w:val="-7"/>
        </w:rPr>
        <w:t> </w:t>
      </w:r>
      <w:r>
        <w:rPr/>
        <w:t>sign</w:t>
      </w:r>
      <w:r>
        <w:rPr>
          <w:spacing w:val="-8"/>
        </w:rPr>
        <w:t> </w:t>
      </w:r>
      <w:r>
        <w:rPr/>
        <w:t>posts,</w:t>
      </w:r>
      <w:r>
        <w:rPr>
          <w:spacing w:val="-9"/>
        </w:rPr>
        <w:t> </w:t>
      </w:r>
      <w:r>
        <w:rPr/>
        <w:t>trees,</w:t>
      </w:r>
      <w:r>
        <w:rPr>
          <w:spacing w:val="-9"/>
        </w:rPr>
        <w:t> </w:t>
      </w:r>
      <w:r>
        <w:rPr/>
        <w:t>light</w:t>
      </w:r>
      <w:r>
        <w:rPr>
          <w:spacing w:val="-9"/>
        </w:rPr>
        <w:t> </w:t>
      </w:r>
      <w:r>
        <w:rPr/>
        <w:t>poles</w:t>
      </w:r>
      <w:r>
        <w:rPr>
          <w:spacing w:val="-6"/>
        </w:rPr>
        <w:t> </w:t>
      </w:r>
      <w:r>
        <w:rPr/>
        <w:t>or</w:t>
      </w:r>
      <w:r>
        <w:rPr>
          <w:spacing w:val="-7"/>
        </w:rPr>
        <w:t> </w:t>
      </w:r>
      <w:r>
        <w:rPr>
          <w:spacing w:val="-2"/>
        </w:rPr>
        <w:t>handrails.</w:t>
      </w:r>
    </w:p>
    <w:p>
      <w:pPr>
        <w:pStyle w:val="BodyText"/>
        <w:spacing w:before="34"/>
      </w:pPr>
    </w:p>
    <w:p>
      <w:pPr>
        <w:pStyle w:val="BodyText"/>
        <w:spacing w:line="249" w:lineRule="auto"/>
        <w:ind w:left="67" w:right="94" w:hanging="10"/>
      </w:pPr>
      <w:r>
        <w:rPr/>
        <w:t>Students are advised that New York State has additional regulations regarding the use of non-motorized transportation.</w:t>
      </w:r>
      <w:r>
        <w:rPr>
          <w:spacing w:val="-5"/>
        </w:rPr>
        <w:t> </w:t>
      </w:r>
      <w:r>
        <w:rPr/>
        <w:t>These</w:t>
      </w:r>
      <w:r>
        <w:rPr>
          <w:spacing w:val="-6"/>
        </w:rPr>
        <w:t> </w:t>
      </w:r>
      <w:r>
        <w:rPr/>
        <w:t>regulations</w:t>
      </w:r>
      <w:r>
        <w:rPr>
          <w:spacing w:val="-6"/>
        </w:rPr>
        <w:t> </w:t>
      </w:r>
      <w:r>
        <w:rPr/>
        <w:t>can</w:t>
      </w:r>
      <w:r>
        <w:rPr>
          <w:spacing w:val="-7"/>
        </w:rPr>
        <w:t> </w:t>
      </w:r>
      <w:r>
        <w:rPr/>
        <w:t>be</w:t>
      </w:r>
      <w:r>
        <w:rPr>
          <w:spacing w:val="-6"/>
        </w:rPr>
        <w:t> </w:t>
      </w:r>
      <w:r>
        <w:rPr/>
        <w:t>obtained</w:t>
      </w:r>
      <w:r>
        <w:rPr>
          <w:spacing w:val="-7"/>
        </w:rPr>
        <w:t> </w:t>
      </w:r>
      <w:r>
        <w:rPr/>
        <w:t>at</w:t>
      </w:r>
      <w:r>
        <w:rPr>
          <w:spacing w:val="-9"/>
        </w:rPr>
        <w:t> </w:t>
      </w:r>
      <w:r>
        <w:rPr/>
        <w:t>the</w:t>
      </w:r>
      <w:r>
        <w:rPr>
          <w:spacing w:val="-6"/>
        </w:rPr>
        <w:t> </w:t>
      </w:r>
      <w:r>
        <w:rPr/>
        <w:t>City</w:t>
      </w:r>
      <w:r>
        <w:rPr>
          <w:spacing w:val="-6"/>
        </w:rPr>
        <w:t> </w:t>
      </w:r>
      <w:r>
        <w:rPr/>
        <w:t>Hall</w:t>
      </w:r>
      <w:r>
        <w:rPr>
          <w:spacing w:val="-4"/>
        </w:rPr>
        <w:t> </w:t>
      </w:r>
      <w:r>
        <w:rPr/>
        <w:t>or</w:t>
      </w:r>
      <w:r>
        <w:rPr>
          <w:spacing w:val="-6"/>
        </w:rPr>
        <w:t> </w:t>
      </w:r>
      <w:r>
        <w:rPr/>
        <w:t>by</w:t>
      </w:r>
      <w:r>
        <w:rPr>
          <w:spacing w:val="-6"/>
        </w:rPr>
        <w:t> </w:t>
      </w:r>
      <w:r>
        <w:rPr/>
        <w:t>visiting</w:t>
      </w:r>
      <w:r>
        <w:rPr>
          <w:spacing w:val="-5"/>
        </w:rPr>
        <w:t> </w:t>
      </w:r>
      <w:r>
        <w:rPr/>
        <w:t>the </w:t>
      </w:r>
      <w:hyperlink r:id="rId44">
        <w:r>
          <w:rPr>
            <w:color w:val="467885"/>
            <w:u w:val="single" w:color="467885"/>
          </w:rPr>
          <w:t>traffic</w:t>
        </w:r>
        <w:r>
          <w:rPr>
            <w:color w:val="467885"/>
            <w:spacing w:val="-8"/>
            <w:u w:val="single" w:color="467885"/>
          </w:rPr>
          <w:t> </w:t>
        </w:r>
        <w:r>
          <w:rPr>
            <w:color w:val="467885"/>
            <w:u w:val="single" w:color="467885"/>
          </w:rPr>
          <w:t>safety</w:t>
        </w:r>
        <w:r>
          <w:rPr>
            <w:color w:val="467885"/>
            <w:spacing w:val="-5"/>
            <w:u w:val="single" w:color="467885"/>
          </w:rPr>
          <w:t> </w:t>
        </w:r>
        <w:r>
          <w:rPr>
            <w:color w:val="467885"/>
            <w:u w:val="single" w:color="467885"/>
          </w:rPr>
          <w:t>website</w:t>
        </w:r>
      </w:hyperlink>
      <w:r>
        <w:rPr>
          <w:u w:val="none"/>
        </w:rPr>
        <w:t>.</w:t>
      </w:r>
      <w:r>
        <w:rPr>
          <w:spacing w:val="-5"/>
          <w:u w:val="none"/>
        </w:rPr>
        <w:t> </w:t>
      </w:r>
      <w:r>
        <w:rPr>
          <w:u w:val="none"/>
        </w:rPr>
        <w:t>The City policy pertains to these activities on public property, such as city streets, sidewalks, and parks.</w:t>
      </w:r>
    </w:p>
    <w:p>
      <w:pPr>
        <w:pStyle w:val="BodyText"/>
        <w:spacing w:before="22"/>
      </w:pPr>
    </w:p>
    <w:p>
      <w:pPr>
        <w:pStyle w:val="BodyText"/>
        <w:spacing w:line="249" w:lineRule="auto"/>
        <w:ind w:left="67" w:hanging="10"/>
      </w:pPr>
      <w:r>
        <w:rPr/>
        <w:t>Additional</w:t>
      </w:r>
      <w:r>
        <w:rPr>
          <w:spacing w:val="-3"/>
        </w:rPr>
        <w:t> </w:t>
      </w:r>
      <w:r>
        <w:rPr/>
        <w:t>questions</w:t>
      </w:r>
      <w:r>
        <w:rPr>
          <w:spacing w:val="-5"/>
        </w:rPr>
        <w:t> </w:t>
      </w:r>
      <w:r>
        <w:rPr/>
        <w:t>or</w:t>
      </w:r>
      <w:r>
        <w:rPr>
          <w:spacing w:val="-5"/>
        </w:rPr>
        <w:t> </w:t>
      </w:r>
      <w:r>
        <w:rPr/>
        <w:t>comments</w:t>
      </w:r>
      <w:r>
        <w:rPr>
          <w:spacing w:val="-5"/>
        </w:rPr>
        <w:t> </w:t>
      </w:r>
      <w:r>
        <w:rPr/>
        <w:t>should</w:t>
      </w:r>
      <w:r>
        <w:rPr>
          <w:spacing w:val="-6"/>
        </w:rPr>
        <w:t> </w:t>
      </w:r>
      <w:r>
        <w:rPr/>
        <w:t>be</w:t>
      </w:r>
      <w:r>
        <w:rPr>
          <w:spacing w:val="-5"/>
        </w:rPr>
        <w:t> </w:t>
      </w:r>
      <w:r>
        <w:rPr/>
        <w:t>directed</w:t>
      </w:r>
      <w:r>
        <w:rPr>
          <w:spacing w:val="-6"/>
        </w:rPr>
        <w:t> </w:t>
      </w:r>
      <w:r>
        <w:rPr/>
        <w:t>to</w:t>
      </w:r>
      <w:r>
        <w:rPr>
          <w:spacing w:val="-6"/>
        </w:rPr>
        <w:t> </w:t>
      </w:r>
      <w:r>
        <w:rPr/>
        <w:t>the</w:t>
      </w:r>
      <w:r>
        <w:rPr>
          <w:spacing w:val="-5"/>
        </w:rPr>
        <w:t> </w:t>
      </w:r>
      <w:r>
        <w:rPr/>
        <w:t>Office</w:t>
      </w:r>
      <w:r>
        <w:rPr>
          <w:spacing w:val="-5"/>
        </w:rPr>
        <w:t> </w:t>
      </w:r>
      <w:r>
        <w:rPr/>
        <w:t>of</w:t>
      </w:r>
      <w:r>
        <w:rPr>
          <w:spacing w:val="-1"/>
        </w:rPr>
        <w:t> </w:t>
      </w:r>
      <w:r>
        <w:rPr/>
        <w:t>the</w:t>
      </w:r>
      <w:r>
        <w:rPr>
          <w:spacing w:val="-5"/>
        </w:rPr>
        <w:t> </w:t>
      </w:r>
      <w:r>
        <w:rPr/>
        <w:t>Dean</w:t>
      </w:r>
      <w:r>
        <w:rPr>
          <w:spacing w:val="-1"/>
        </w:rPr>
        <w:t> </w:t>
      </w:r>
      <w:r>
        <w:rPr/>
        <w:t>of</w:t>
      </w:r>
      <w:r>
        <w:rPr>
          <w:spacing w:val="-5"/>
        </w:rPr>
        <w:t> </w:t>
      </w:r>
      <w:r>
        <w:rPr/>
        <w:t>Students</w:t>
      </w:r>
      <w:r>
        <w:rPr>
          <w:spacing w:val="-5"/>
        </w:rPr>
        <w:t> </w:t>
      </w:r>
      <w:r>
        <w:rPr/>
        <w:t>(585-275-4085)</w:t>
      </w:r>
      <w:r>
        <w:rPr>
          <w:spacing w:val="-5"/>
        </w:rPr>
        <w:t> </w:t>
      </w:r>
      <w:r>
        <w:rPr/>
        <w:t>in 510 Wilson Commons.</w:t>
      </w:r>
    </w:p>
    <w:p>
      <w:pPr>
        <w:pStyle w:val="BodyText"/>
      </w:pPr>
    </w:p>
    <w:p>
      <w:pPr>
        <w:pStyle w:val="BodyText"/>
        <w:spacing w:before="201"/>
      </w:pPr>
    </w:p>
    <w:p>
      <w:pPr>
        <w:pStyle w:val="Heading2"/>
        <w:ind w:left="0" w:right="4"/>
      </w:pPr>
      <w:bookmarkStart w:name="_TOC_250005" w:id="25"/>
      <w:r>
        <w:rPr/>
        <w:t>Parking</w:t>
      </w:r>
      <w:r>
        <w:rPr>
          <w:spacing w:val="-16"/>
        </w:rPr>
        <w:t> </w:t>
      </w:r>
      <w:bookmarkEnd w:id="25"/>
      <w:r>
        <w:rPr>
          <w:spacing w:val="-2"/>
        </w:rPr>
        <w:t>Policies</w:t>
      </w:r>
    </w:p>
    <w:p>
      <w:pPr>
        <w:pStyle w:val="BodyText"/>
        <w:spacing w:before="80"/>
        <w:rPr>
          <w:b/>
          <w:sz w:val="28"/>
        </w:rPr>
      </w:pPr>
    </w:p>
    <w:p>
      <w:pPr>
        <w:pStyle w:val="BodyText"/>
        <w:ind w:left="58"/>
      </w:pPr>
      <w:r>
        <w:rPr/>
        <w:t>Please</w:t>
      </w:r>
      <w:r>
        <w:rPr>
          <w:spacing w:val="-7"/>
        </w:rPr>
        <w:t> </w:t>
      </w:r>
      <w:r>
        <w:rPr/>
        <w:t>review</w:t>
      </w:r>
      <w:r>
        <w:rPr>
          <w:spacing w:val="-6"/>
        </w:rPr>
        <w:t> </w:t>
      </w:r>
      <w:r>
        <w:rPr/>
        <w:t>all</w:t>
      </w:r>
      <w:r>
        <w:rPr>
          <w:spacing w:val="-5"/>
        </w:rPr>
        <w:t> </w:t>
      </w:r>
      <w:r>
        <w:rPr/>
        <w:t>Parking</w:t>
      </w:r>
      <w:r>
        <w:rPr>
          <w:spacing w:val="-6"/>
        </w:rPr>
        <w:t> </w:t>
      </w:r>
      <w:r>
        <w:rPr/>
        <w:t>Services</w:t>
      </w:r>
      <w:r>
        <w:rPr>
          <w:spacing w:val="-6"/>
        </w:rPr>
        <w:t> </w:t>
      </w:r>
      <w:r>
        <w:rPr/>
        <w:t>policies</w:t>
      </w:r>
      <w:r>
        <w:rPr>
          <w:spacing w:val="-7"/>
        </w:rPr>
        <w:t> </w:t>
      </w:r>
      <w:r>
        <w:rPr/>
        <w:t>by</w:t>
      </w:r>
      <w:r>
        <w:rPr>
          <w:spacing w:val="-6"/>
        </w:rPr>
        <w:t> </w:t>
      </w:r>
      <w:r>
        <w:rPr/>
        <w:t>visiting their</w:t>
      </w:r>
      <w:r>
        <w:rPr>
          <w:spacing w:val="-7"/>
        </w:rPr>
        <w:t> </w:t>
      </w:r>
      <w:hyperlink r:id="rId45">
        <w:r>
          <w:rPr>
            <w:color w:val="467885"/>
            <w:u w:val="single" w:color="467885"/>
          </w:rPr>
          <w:t>parking</w:t>
        </w:r>
        <w:r>
          <w:rPr>
            <w:color w:val="467885"/>
            <w:spacing w:val="-5"/>
            <w:u w:val="single" w:color="467885"/>
          </w:rPr>
          <w:t> </w:t>
        </w:r>
        <w:r>
          <w:rPr>
            <w:color w:val="467885"/>
            <w:u w:val="single" w:color="467885"/>
          </w:rPr>
          <w:t>guidelines</w:t>
        </w:r>
        <w:r>
          <w:rPr>
            <w:color w:val="467885"/>
            <w:spacing w:val="-7"/>
            <w:u w:val="single" w:color="467885"/>
          </w:rPr>
          <w:t> </w:t>
        </w:r>
        <w:r>
          <w:rPr>
            <w:color w:val="467885"/>
            <w:spacing w:val="-2"/>
            <w:u w:val="single" w:color="467885"/>
          </w:rPr>
          <w:t>page</w:t>
        </w:r>
      </w:hyperlink>
      <w:r>
        <w:rPr>
          <w:spacing w:val="-2"/>
          <w:u w:val="none"/>
        </w:rPr>
        <w:t>.</w:t>
      </w:r>
    </w:p>
    <w:p>
      <w:pPr>
        <w:pStyle w:val="BodyText"/>
        <w:rPr>
          <w:sz w:val="28"/>
        </w:rPr>
      </w:pPr>
    </w:p>
    <w:p>
      <w:pPr>
        <w:pStyle w:val="BodyText"/>
        <w:spacing w:before="61"/>
        <w:rPr>
          <w:sz w:val="28"/>
        </w:rPr>
      </w:pPr>
    </w:p>
    <w:p>
      <w:pPr>
        <w:pStyle w:val="Heading2"/>
        <w:ind w:left="60"/>
      </w:pPr>
      <w:r>
        <w:rPr>
          <w:spacing w:val="-2"/>
        </w:rPr>
        <w:t>Posting</w:t>
      </w:r>
      <w:r>
        <w:rPr>
          <w:spacing w:val="-10"/>
        </w:rPr>
        <w:t> </w:t>
      </w:r>
      <w:r>
        <w:rPr>
          <w:spacing w:val="-2"/>
        </w:rPr>
        <w:t>Policies</w:t>
      </w:r>
    </w:p>
    <w:p>
      <w:pPr>
        <w:pStyle w:val="BodyText"/>
        <w:spacing w:line="249" w:lineRule="auto" w:before="248"/>
        <w:ind w:left="67" w:right="149" w:hanging="10"/>
      </w:pPr>
      <w:r>
        <w:rPr/>
        <w:t>The</w:t>
      </w:r>
      <w:r>
        <w:rPr>
          <w:spacing w:val="-7"/>
        </w:rPr>
        <w:t> </w:t>
      </w:r>
      <w:r>
        <w:rPr/>
        <w:t>University</w:t>
      </w:r>
      <w:r>
        <w:rPr>
          <w:spacing w:val="-7"/>
        </w:rPr>
        <w:t> </w:t>
      </w:r>
      <w:r>
        <w:rPr/>
        <w:t>of</w:t>
      </w:r>
      <w:r>
        <w:rPr>
          <w:spacing w:val="-7"/>
        </w:rPr>
        <w:t> </w:t>
      </w:r>
      <w:r>
        <w:rPr/>
        <w:t>Rochester</w:t>
      </w:r>
      <w:r>
        <w:rPr>
          <w:spacing w:val="-7"/>
        </w:rPr>
        <w:t> </w:t>
      </w:r>
      <w:r>
        <w:rPr/>
        <w:t>has</w:t>
      </w:r>
      <w:r>
        <w:rPr>
          <w:spacing w:val="-6"/>
        </w:rPr>
        <w:t> </w:t>
      </w:r>
      <w:r>
        <w:rPr/>
        <w:t>several</w:t>
      </w:r>
      <w:r>
        <w:rPr>
          <w:spacing w:val="-5"/>
        </w:rPr>
        <w:t> </w:t>
      </w:r>
      <w:r>
        <w:rPr/>
        <w:t>posting</w:t>
      </w:r>
      <w:r>
        <w:rPr>
          <w:spacing w:val="-6"/>
        </w:rPr>
        <w:t> </w:t>
      </w:r>
      <w:r>
        <w:rPr/>
        <w:t>policies</w:t>
      </w:r>
      <w:r>
        <w:rPr>
          <w:spacing w:val="-7"/>
        </w:rPr>
        <w:t> </w:t>
      </w:r>
      <w:r>
        <w:rPr/>
        <w:t>that</w:t>
      </w:r>
      <w:r>
        <w:rPr>
          <w:spacing w:val="-9"/>
        </w:rPr>
        <w:t> </w:t>
      </w:r>
      <w:r>
        <w:rPr/>
        <w:t>are</w:t>
      </w:r>
      <w:r>
        <w:rPr>
          <w:spacing w:val="-7"/>
        </w:rPr>
        <w:t> </w:t>
      </w:r>
      <w:r>
        <w:rPr/>
        <w:t>for</w:t>
      </w:r>
      <w:r>
        <w:rPr>
          <w:spacing w:val="-7"/>
        </w:rPr>
        <w:t> </w:t>
      </w:r>
      <w:r>
        <w:rPr/>
        <w:t>various</w:t>
      </w:r>
      <w:r>
        <w:rPr>
          <w:spacing w:val="-7"/>
        </w:rPr>
        <w:t> </w:t>
      </w:r>
      <w:r>
        <w:rPr/>
        <w:t>areas</w:t>
      </w:r>
      <w:r>
        <w:rPr>
          <w:spacing w:val="-7"/>
        </w:rPr>
        <w:t> </w:t>
      </w:r>
      <w:r>
        <w:rPr/>
        <w:t>on</w:t>
      </w:r>
      <w:r>
        <w:rPr>
          <w:spacing w:val="-8"/>
        </w:rPr>
        <w:t> </w:t>
      </w:r>
      <w:r>
        <w:rPr/>
        <w:t>campus.</w:t>
      </w:r>
      <w:r>
        <w:rPr>
          <w:spacing w:val="-6"/>
        </w:rPr>
        <w:t> </w:t>
      </w:r>
      <w:r>
        <w:rPr/>
        <w:t>To</w:t>
      </w:r>
      <w:r>
        <w:rPr>
          <w:spacing w:val="-4"/>
        </w:rPr>
        <w:t> </w:t>
      </w:r>
      <w:r>
        <w:rPr/>
        <w:t>find</w:t>
      </w:r>
      <w:r>
        <w:rPr>
          <w:spacing w:val="-8"/>
        </w:rPr>
        <w:t> </w:t>
      </w:r>
      <w:r>
        <w:rPr/>
        <w:t>some</w:t>
      </w:r>
      <w:r>
        <w:rPr>
          <w:spacing w:val="-7"/>
        </w:rPr>
        <w:t> </w:t>
      </w:r>
      <w:r>
        <w:rPr/>
        <w:t>of these,</w:t>
      </w:r>
      <w:r>
        <w:rPr>
          <w:spacing w:val="-2"/>
        </w:rPr>
        <w:t> </w:t>
      </w:r>
      <w:r>
        <w:rPr/>
        <w:t>please see the below links. If you cannot</w:t>
      </w:r>
      <w:r>
        <w:rPr>
          <w:spacing w:val="-1"/>
        </w:rPr>
        <w:t> </w:t>
      </w:r>
      <w:r>
        <w:rPr/>
        <w:t>find a policy for the area in question,</w:t>
      </w:r>
      <w:r>
        <w:rPr>
          <w:spacing w:val="-2"/>
        </w:rPr>
        <w:t> </w:t>
      </w:r>
      <w:r>
        <w:rPr/>
        <w:t>please ask the Student Conduct Office at </w:t>
      </w:r>
      <w:hyperlink r:id="rId18">
        <w:r>
          <w:rPr>
            <w:color w:val="0000FF"/>
            <w:u w:val="single" w:color="0000FF"/>
          </w:rPr>
          <w:t>conflict.management@rochester.edu</w:t>
        </w:r>
      </w:hyperlink>
      <w:r>
        <w:rPr>
          <w:u w:val="none"/>
        </w:rPr>
        <w:t>.</w:t>
      </w:r>
    </w:p>
    <w:p>
      <w:pPr>
        <w:pStyle w:val="BodyText"/>
        <w:spacing w:before="223"/>
        <w:ind w:left="58"/>
      </w:pPr>
      <w:hyperlink r:id="rId46">
        <w:r>
          <w:rPr>
            <w:color w:val="0000FF"/>
            <w:u w:val="single" w:color="0000FF"/>
          </w:rPr>
          <w:t>Residential</w:t>
        </w:r>
        <w:r>
          <w:rPr>
            <w:color w:val="0000FF"/>
            <w:spacing w:val="-10"/>
            <w:u w:val="single" w:color="0000FF"/>
          </w:rPr>
          <w:t> </w:t>
        </w:r>
        <w:r>
          <w:rPr>
            <w:color w:val="0000FF"/>
            <w:u w:val="single" w:color="0000FF"/>
          </w:rPr>
          <w:t>Life</w:t>
        </w:r>
        <w:r>
          <w:rPr>
            <w:color w:val="0000FF"/>
            <w:spacing w:val="-11"/>
            <w:u w:val="single" w:color="0000FF"/>
          </w:rPr>
          <w:t> </w:t>
        </w:r>
        <w:r>
          <w:rPr>
            <w:color w:val="0000FF"/>
            <w:spacing w:val="-4"/>
            <w:u w:val="single" w:color="0000FF"/>
          </w:rPr>
          <w:t>Areas</w:t>
        </w:r>
      </w:hyperlink>
    </w:p>
    <w:p>
      <w:pPr>
        <w:pStyle w:val="BodyText"/>
        <w:spacing w:before="236"/>
        <w:ind w:left="58"/>
      </w:pPr>
      <w:hyperlink r:id="rId47">
        <w:r>
          <w:rPr>
            <w:color w:val="0000FF"/>
            <w:u w:val="single" w:color="0000FF"/>
          </w:rPr>
          <w:t>Other</w:t>
        </w:r>
        <w:r>
          <w:rPr>
            <w:color w:val="0000FF"/>
            <w:spacing w:val="-6"/>
            <w:u w:val="single" w:color="0000FF"/>
          </w:rPr>
          <w:t> </w:t>
        </w:r>
        <w:r>
          <w:rPr>
            <w:color w:val="0000FF"/>
            <w:u w:val="single" w:color="0000FF"/>
          </w:rPr>
          <w:t>Campus</w:t>
        </w:r>
        <w:r>
          <w:rPr>
            <w:color w:val="0000FF"/>
            <w:spacing w:val="-5"/>
            <w:u w:val="single" w:color="0000FF"/>
          </w:rPr>
          <w:t> </w:t>
        </w:r>
        <w:r>
          <w:rPr>
            <w:color w:val="0000FF"/>
            <w:spacing w:val="-4"/>
            <w:u w:val="single" w:color="0000FF"/>
          </w:rPr>
          <w:t>Areas</w:t>
        </w:r>
      </w:hyperlink>
    </w:p>
    <w:p>
      <w:pPr>
        <w:pStyle w:val="BodyText"/>
        <w:rPr>
          <w:sz w:val="28"/>
        </w:rPr>
      </w:pPr>
    </w:p>
    <w:p>
      <w:pPr>
        <w:pStyle w:val="BodyText"/>
        <w:spacing w:before="61"/>
        <w:rPr>
          <w:sz w:val="28"/>
        </w:rPr>
      </w:pPr>
    </w:p>
    <w:p>
      <w:pPr>
        <w:pStyle w:val="Heading2"/>
        <w:ind w:left="46"/>
      </w:pPr>
      <w:bookmarkStart w:name="_TOC_250004" w:id="26"/>
      <w:r>
        <w:rPr/>
        <w:t>Residential</w:t>
      </w:r>
      <w:r>
        <w:rPr>
          <w:spacing w:val="-14"/>
        </w:rPr>
        <w:t> </w:t>
      </w:r>
      <w:r>
        <w:rPr/>
        <w:t>Life</w:t>
      </w:r>
      <w:r>
        <w:rPr>
          <w:spacing w:val="-13"/>
        </w:rPr>
        <w:t> </w:t>
      </w:r>
      <w:bookmarkEnd w:id="26"/>
      <w:r>
        <w:rPr>
          <w:spacing w:val="-2"/>
        </w:rPr>
        <w:t>Policies</w:t>
      </w:r>
    </w:p>
    <w:p>
      <w:pPr>
        <w:pStyle w:val="BodyText"/>
        <w:spacing w:line="252" w:lineRule="auto" w:before="340"/>
        <w:ind w:left="58" w:right="3471"/>
      </w:pPr>
      <w:r>
        <w:rPr/>
        <w:t>Residential</w:t>
      </w:r>
      <w:r>
        <w:rPr>
          <w:spacing w:val="-6"/>
        </w:rPr>
        <w:t> </w:t>
      </w:r>
      <w:r>
        <w:rPr/>
        <w:t>Life</w:t>
      </w:r>
      <w:r>
        <w:rPr>
          <w:spacing w:val="-7"/>
        </w:rPr>
        <w:t> </w:t>
      </w:r>
      <w:r>
        <w:rPr/>
        <w:t>&amp;</w:t>
      </w:r>
      <w:r>
        <w:rPr>
          <w:spacing w:val="-9"/>
        </w:rPr>
        <w:t> </w:t>
      </w:r>
      <w:r>
        <w:rPr/>
        <w:t>Housing</w:t>
      </w:r>
      <w:r>
        <w:rPr>
          <w:spacing w:val="-6"/>
        </w:rPr>
        <w:t> </w:t>
      </w:r>
      <w:r>
        <w:rPr/>
        <w:t>Services</w:t>
      </w:r>
      <w:r>
        <w:rPr>
          <w:spacing w:val="-7"/>
        </w:rPr>
        <w:t> </w:t>
      </w:r>
      <w:r>
        <w:rPr/>
        <w:t>policies</w:t>
      </w:r>
      <w:r>
        <w:rPr>
          <w:spacing w:val="-7"/>
        </w:rPr>
        <w:t> </w:t>
      </w:r>
      <w:r>
        <w:rPr/>
        <w:t>may</w:t>
      </w:r>
      <w:r>
        <w:rPr>
          <w:spacing w:val="-7"/>
        </w:rPr>
        <w:t> </w:t>
      </w:r>
      <w:r>
        <w:rPr/>
        <w:t>be</w:t>
      </w:r>
      <w:r>
        <w:rPr>
          <w:spacing w:val="-7"/>
        </w:rPr>
        <w:t> </w:t>
      </w:r>
      <w:r>
        <w:rPr/>
        <w:t>found</w:t>
      </w:r>
      <w:r>
        <w:rPr>
          <w:spacing w:val="-8"/>
        </w:rPr>
        <w:t> </w:t>
      </w:r>
      <w:r>
        <w:rPr/>
        <w:t>here: </w:t>
      </w:r>
      <w:hyperlink r:id="rId48">
        <w:r>
          <w:rPr>
            <w:color w:val="0000FF"/>
            <w:spacing w:val="-2"/>
            <w:u w:val="single" w:color="0000FF"/>
          </w:rPr>
          <w:t>https://www.rochester.edu/reslife/index.html</w:t>
        </w:r>
      </w:hyperlink>
    </w:p>
    <w:p>
      <w:pPr>
        <w:pStyle w:val="BodyText"/>
        <w:spacing w:after="0" w:line="252" w:lineRule="auto"/>
        <w:sectPr>
          <w:pgSz w:w="12240" w:h="15840"/>
          <w:pgMar w:header="0" w:footer="782" w:top="1400" w:bottom="980" w:left="1080" w:right="1080"/>
        </w:sectPr>
      </w:pPr>
    </w:p>
    <w:p>
      <w:pPr>
        <w:pStyle w:val="Heading2"/>
        <w:spacing w:before="25"/>
        <w:ind w:left="41"/>
      </w:pPr>
      <w:bookmarkStart w:name="_TOC_250003" w:id="27"/>
      <w:r>
        <w:rPr/>
        <w:t>Student</w:t>
      </w:r>
      <w:r>
        <w:rPr>
          <w:spacing w:val="-15"/>
        </w:rPr>
        <w:t> </w:t>
      </w:r>
      <w:r>
        <w:rPr/>
        <w:t>Policy</w:t>
      </w:r>
      <w:r>
        <w:rPr>
          <w:spacing w:val="-12"/>
        </w:rPr>
        <w:t> </w:t>
      </w:r>
      <w:r>
        <w:rPr/>
        <w:t>Against</w:t>
      </w:r>
      <w:r>
        <w:rPr>
          <w:spacing w:val="-10"/>
        </w:rPr>
        <w:t> </w:t>
      </w:r>
      <w:r>
        <w:rPr/>
        <w:t>Discrimination</w:t>
      </w:r>
      <w:r>
        <w:rPr>
          <w:spacing w:val="-15"/>
        </w:rPr>
        <w:t> </w:t>
      </w:r>
      <w:r>
        <w:rPr/>
        <w:t>and</w:t>
      </w:r>
      <w:r>
        <w:rPr>
          <w:spacing w:val="-11"/>
        </w:rPr>
        <w:t> </w:t>
      </w:r>
      <w:bookmarkEnd w:id="27"/>
      <w:r>
        <w:rPr>
          <w:spacing w:val="-2"/>
        </w:rPr>
        <w:t>Harassment</w:t>
      </w:r>
    </w:p>
    <w:p>
      <w:pPr>
        <w:pStyle w:val="BodyText"/>
        <w:spacing w:line="247" w:lineRule="auto" w:before="340"/>
        <w:ind w:left="67" w:right="94" w:hanging="10"/>
      </w:pPr>
      <w:r>
        <w:rPr/>
        <w:t>The</w:t>
      </w:r>
      <w:r>
        <w:rPr>
          <w:spacing w:val="-7"/>
        </w:rPr>
        <w:t> </w:t>
      </w:r>
      <w:r>
        <w:rPr/>
        <w:t>University</w:t>
      </w:r>
      <w:r>
        <w:rPr>
          <w:spacing w:val="-7"/>
        </w:rPr>
        <w:t> </w:t>
      </w:r>
      <w:r>
        <w:rPr/>
        <w:t>of</w:t>
      </w:r>
      <w:r>
        <w:rPr>
          <w:spacing w:val="-7"/>
        </w:rPr>
        <w:t> </w:t>
      </w:r>
      <w:r>
        <w:rPr/>
        <w:t>Rochester</w:t>
      </w:r>
      <w:r>
        <w:rPr>
          <w:spacing w:val="-7"/>
        </w:rPr>
        <w:t> </w:t>
      </w:r>
      <w:r>
        <w:rPr/>
        <w:t>takes</w:t>
      </w:r>
      <w:r>
        <w:rPr>
          <w:spacing w:val="-7"/>
        </w:rPr>
        <w:t> </w:t>
      </w:r>
      <w:r>
        <w:rPr/>
        <w:t>acts</w:t>
      </w:r>
      <w:r>
        <w:rPr>
          <w:spacing w:val="-7"/>
        </w:rPr>
        <w:t> </w:t>
      </w:r>
      <w:r>
        <w:rPr/>
        <w:t>of</w:t>
      </w:r>
      <w:r>
        <w:rPr>
          <w:spacing w:val="-3"/>
        </w:rPr>
        <w:t> </w:t>
      </w:r>
      <w:r>
        <w:rPr/>
        <w:t>harassment</w:t>
      </w:r>
      <w:r>
        <w:rPr>
          <w:spacing w:val="-9"/>
        </w:rPr>
        <w:t> </w:t>
      </w:r>
      <w:r>
        <w:rPr/>
        <w:t>and</w:t>
      </w:r>
      <w:r>
        <w:rPr>
          <w:spacing w:val="-7"/>
        </w:rPr>
        <w:t> </w:t>
      </w:r>
      <w:r>
        <w:rPr/>
        <w:t>discrimination</w:t>
      </w:r>
      <w:r>
        <w:rPr>
          <w:spacing w:val="-7"/>
        </w:rPr>
        <w:t> </w:t>
      </w:r>
      <w:r>
        <w:rPr/>
        <w:t>very</w:t>
      </w:r>
      <w:r>
        <w:rPr>
          <w:spacing w:val="-7"/>
        </w:rPr>
        <w:t> </w:t>
      </w:r>
      <w:r>
        <w:rPr/>
        <w:t>seriously.</w:t>
      </w:r>
      <w:r>
        <w:rPr>
          <w:spacing w:val="-6"/>
        </w:rPr>
        <w:t> </w:t>
      </w:r>
      <w:r>
        <w:rPr/>
        <w:t>This</w:t>
      </w:r>
      <w:r>
        <w:rPr>
          <w:spacing w:val="-7"/>
        </w:rPr>
        <w:t> </w:t>
      </w:r>
      <w:r>
        <w:rPr/>
        <w:t>Policy</w:t>
      </w:r>
      <w:r>
        <w:rPr>
          <w:spacing w:val="-7"/>
        </w:rPr>
        <w:t> </w:t>
      </w:r>
      <w:r>
        <w:rPr/>
        <w:t>provides information about the rights of, and the resources available to support, individuals who believe that a University</w:t>
      </w:r>
      <w:r>
        <w:rPr>
          <w:spacing w:val="-7"/>
        </w:rPr>
        <w:t> </w:t>
      </w:r>
      <w:r>
        <w:rPr/>
        <w:t>of</w:t>
      </w:r>
      <w:r>
        <w:rPr>
          <w:spacing w:val="-7"/>
        </w:rPr>
        <w:t> </w:t>
      </w:r>
      <w:r>
        <w:rPr/>
        <w:t>Rochester</w:t>
      </w:r>
      <w:r>
        <w:rPr>
          <w:spacing w:val="-7"/>
        </w:rPr>
        <w:t> </w:t>
      </w:r>
      <w:r>
        <w:rPr/>
        <w:t>student</w:t>
      </w:r>
      <w:r>
        <w:rPr>
          <w:spacing w:val="-5"/>
        </w:rPr>
        <w:t> </w:t>
      </w:r>
      <w:r>
        <w:rPr/>
        <w:t>has</w:t>
      </w:r>
      <w:r>
        <w:rPr>
          <w:spacing w:val="-7"/>
        </w:rPr>
        <w:t> </w:t>
      </w:r>
      <w:r>
        <w:rPr/>
        <w:t>engaged</w:t>
      </w:r>
      <w:r>
        <w:rPr>
          <w:spacing w:val="-5"/>
        </w:rPr>
        <w:t> </w:t>
      </w:r>
      <w:r>
        <w:rPr/>
        <w:t>in</w:t>
      </w:r>
      <w:r>
        <w:rPr>
          <w:spacing w:val="-8"/>
        </w:rPr>
        <w:t> </w:t>
      </w:r>
      <w:r>
        <w:rPr/>
        <w:t>harassment</w:t>
      </w:r>
      <w:r>
        <w:rPr>
          <w:spacing w:val="-10"/>
        </w:rPr>
        <w:t> </w:t>
      </w:r>
      <w:r>
        <w:rPr/>
        <w:t>or</w:t>
      </w:r>
      <w:r>
        <w:rPr>
          <w:spacing w:val="-7"/>
        </w:rPr>
        <w:t> </w:t>
      </w:r>
      <w:r>
        <w:rPr/>
        <w:t>discrimination,</w:t>
      </w:r>
      <w:r>
        <w:rPr>
          <w:spacing w:val="-10"/>
        </w:rPr>
        <w:t> </w:t>
      </w:r>
      <w:r>
        <w:rPr/>
        <w:t>based</w:t>
      </w:r>
      <w:r>
        <w:rPr>
          <w:spacing w:val="-8"/>
        </w:rPr>
        <w:t> </w:t>
      </w:r>
      <w:r>
        <w:rPr/>
        <w:t>on</w:t>
      </w:r>
      <w:r>
        <w:rPr>
          <w:spacing w:val="-8"/>
        </w:rPr>
        <w:t> </w:t>
      </w:r>
      <w:r>
        <w:rPr/>
        <w:t>a</w:t>
      </w:r>
      <w:r>
        <w:rPr>
          <w:spacing w:val="-7"/>
        </w:rPr>
        <w:t> </w:t>
      </w:r>
      <w:r>
        <w:rPr/>
        <w:t>person</w:t>
      </w:r>
      <w:r>
        <w:rPr>
          <w:spacing w:val="-4"/>
        </w:rPr>
        <w:t> </w:t>
      </w:r>
      <w:r>
        <w:rPr/>
        <w:t>or</w:t>
      </w:r>
      <w:r>
        <w:rPr>
          <w:spacing w:val="-7"/>
        </w:rPr>
        <w:t> </w:t>
      </w:r>
      <w:r>
        <w:rPr/>
        <w:t>group’s actual or perceived membership in a protected class, as described below.</w:t>
      </w:r>
    </w:p>
    <w:p>
      <w:pPr>
        <w:pStyle w:val="BodyText"/>
        <w:spacing w:line="249" w:lineRule="auto" w:before="190"/>
        <w:ind w:left="67" w:right="199" w:hanging="10"/>
      </w:pPr>
      <w:r>
        <w:rPr/>
        <w:t>The University prohibits and will not engage in discrimination and harassment on the basis of age, color, disability,</w:t>
      </w:r>
      <w:r>
        <w:rPr>
          <w:spacing w:val="-13"/>
        </w:rPr>
        <w:t> </w:t>
      </w:r>
      <w:r>
        <w:rPr/>
        <w:t>ethnicity,</w:t>
      </w:r>
      <w:r>
        <w:rPr>
          <w:spacing w:val="-12"/>
        </w:rPr>
        <w:t> </w:t>
      </w:r>
      <w:r>
        <w:rPr/>
        <w:t>military/veteran</w:t>
      </w:r>
      <w:r>
        <w:rPr>
          <w:spacing w:val="-13"/>
        </w:rPr>
        <w:t> </w:t>
      </w:r>
      <w:r>
        <w:rPr/>
        <w:t>status,</w:t>
      </w:r>
      <w:r>
        <w:rPr>
          <w:spacing w:val="-12"/>
        </w:rPr>
        <w:t> </w:t>
      </w:r>
      <w:r>
        <w:rPr/>
        <w:t>national</w:t>
      </w:r>
      <w:r>
        <w:rPr>
          <w:spacing w:val="-12"/>
        </w:rPr>
        <w:t> </w:t>
      </w:r>
      <w:r>
        <w:rPr/>
        <w:t>origin,</w:t>
      </w:r>
      <w:r>
        <w:rPr>
          <w:spacing w:val="-13"/>
        </w:rPr>
        <w:t> </w:t>
      </w:r>
      <w:r>
        <w:rPr/>
        <w:t>race,</w:t>
      </w:r>
      <w:r>
        <w:rPr>
          <w:spacing w:val="-12"/>
        </w:rPr>
        <w:t> </w:t>
      </w:r>
      <w:r>
        <w:rPr/>
        <w:t>religion/creed,</w:t>
      </w:r>
      <w:r>
        <w:rPr>
          <w:spacing w:val="-12"/>
        </w:rPr>
        <w:t> </w:t>
      </w:r>
      <w:r>
        <w:rPr/>
        <w:t>or</w:t>
      </w:r>
      <w:r>
        <w:rPr>
          <w:spacing w:val="-11"/>
        </w:rPr>
        <w:t> </w:t>
      </w:r>
      <w:r>
        <w:rPr/>
        <w:t>any</w:t>
      </w:r>
      <w:r>
        <w:rPr>
          <w:spacing w:val="-11"/>
        </w:rPr>
        <w:t> </w:t>
      </w:r>
      <w:r>
        <w:rPr/>
        <w:t>other</w:t>
      </w:r>
      <w:r>
        <w:rPr>
          <w:spacing w:val="-11"/>
        </w:rPr>
        <w:t> </w:t>
      </w:r>
      <w:r>
        <w:rPr/>
        <w:t>status</w:t>
      </w:r>
      <w:r>
        <w:rPr>
          <w:spacing w:val="-8"/>
        </w:rPr>
        <w:t> </w:t>
      </w:r>
      <w:r>
        <w:rPr/>
        <w:t>protected by law</w:t>
      </w:r>
      <w:hyperlink w:history="true" w:anchor="_bookmark2">
        <w:r>
          <w:rPr/>
          <w:t>.</w:t>
        </w:r>
        <w:r>
          <w:rPr>
            <w:vertAlign w:val="superscript"/>
          </w:rPr>
          <w:t>3</w:t>
        </w:r>
      </w:hyperlink>
      <w:r>
        <w:rPr>
          <w:vertAlign w:val="baseline"/>
        </w:rPr>
        <w:t> Discrimination or harassment based on these protected classes is illegal and will not be tolerated.</w:t>
      </w:r>
    </w:p>
    <w:p>
      <w:pPr>
        <w:pStyle w:val="BodyText"/>
        <w:spacing w:before="204"/>
        <w:ind w:left="58"/>
      </w:pPr>
      <w:r>
        <w:rPr/>
        <w:t>The</w:t>
      </w:r>
      <w:r>
        <w:rPr>
          <w:spacing w:val="-9"/>
        </w:rPr>
        <w:t> </w:t>
      </w:r>
      <w:r>
        <w:rPr/>
        <w:t>University</w:t>
      </w:r>
      <w:r>
        <w:rPr>
          <w:spacing w:val="-8"/>
        </w:rPr>
        <w:t> </w:t>
      </w:r>
      <w:r>
        <w:rPr/>
        <w:t>also</w:t>
      </w:r>
      <w:r>
        <w:rPr>
          <w:spacing w:val="-9"/>
        </w:rPr>
        <w:t> </w:t>
      </w:r>
      <w:r>
        <w:rPr/>
        <w:t>prohibits</w:t>
      </w:r>
      <w:r>
        <w:rPr>
          <w:spacing w:val="-7"/>
        </w:rPr>
        <w:t> </w:t>
      </w:r>
      <w:r>
        <w:rPr/>
        <w:t>retaliation</w:t>
      </w:r>
      <w:r>
        <w:rPr>
          <w:spacing w:val="-9"/>
        </w:rPr>
        <w:t> </w:t>
      </w:r>
      <w:r>
        <w:rPr/>
        <w:t>(defined</w:t>
      </w:r>
      <w:r>
        <w:rPr>
          <w:spacing w:val="-9"/>
        </w:rPr>
        <w:t> </w:t>
      </w:r>
      <w:r>
        <w:rPr/>
        <w:t>below)</w:t>
      </w:r>
      <w:r>
        <w:rPr>
          <w:spacing w:val="-9"/>
        </w:rPr>
        <w:t> </w:t>
      </w:r>
      <w:r>
        <w:rPr/>
        <w:t>against</w:t>
      </w:r>
      <w:r>
        <w:rPr>
          <w:spacing w:val="-10"/>
        </w:rPr>
        <w:t> </w:t>
      </w:r>
      <w:r>
        <w:rPr/>
        <w:t>any</w:t>
      </w:r>
      <w:r>
        <w:rPr>
          <w:spacing w:val="-8"/>
        </w:rPr>
        <w:t> </w:t>
      </w:r>
      <w:r>
        <w:rPr/>
        <w:t>person</w:t>
      </w:r>
      <w:r>
        <w:rPr>
          <w:spacing w:val="-9"/>
        </w:rPr>
        <w:t> </w:t>
      </w:r>
      <w:r>
        <w:rPr/>
        <w:t>who</w:t>
      </w:r>
      <w:r>
        <w:rPr>
          <w:spacing w:val="-6"/>
        </w:rPr>
        <w:t> </w:t>
      </w:r>
      <w:r>
        <w:rPr/>
        <w:t>complains</w:t>
      </w:r>
      <w:r>
        <w:rPr>
          <w:spacing w:val="-8"/>
        </w:rPr>
        <w:t> </w:t>
      </w:r>
      <w:r>
        <w:rPr/>
        <w:t>of</w:t>
      </w:r>
      <w:r>
        <w:rPr>
          <w:spacing w:val="-9"/>
        </w:rPr>
        <w:t> </w:t>
      </w:r>
      <w:r>
        <w:rPr/>
        <w:t>or</w:t>
      </w:r>
      <w:r>
        <w:rPr>
          <w:spacing w:val="-8"/>
        </w:rPr>
        <w:t> </w:t>
      </w:r>
      <w:r>
        <w:rPr>
          <w:spacing w:val="-2"/>
        </w:rPr>
        <w:t>opposes</w:t>
      </w:r>
    </w:p>
    <w:p>
      <w:pPr>
        <w:pStyle w:val="BodyText"/>
        <w:spacing w:line="247" w:lineRule="auto" w:before="10"/>
        <w:ind w:left="67" w:right="42"/>
      </w:pPr>
      <w:r>
        <w:rPr/>
        <w:t>perceived unlawful discrimination or harassment, including those who participate in any investigation under this</w:t>
      </w:r>
      <w:r>
        <w:rPr>
          <w:spacing w:val="-4"/>
        </w:rPr>
        <w:t> </w:t>
      </w:r>
      <w:r>
        <w:rPr/>
        <w:t>policy</w:t>
      </w:r>
      <w:r>
        <w:rPr>
          <w:spacing w:val="-4"/>
        </w:rPr>
        <w:t> </w:t>
      </w:r>
      <w:r>
        <w:rPr/>
        <w:t>or</w:t>
      </w:r>
      <w:r>
        <w:rPr>
          <w:spacing w:val="-4"/>
        </w:rPr>
        <w:t> </w:t>
      </w:r>
      <w:r>
        <w:rPr/>
        <w:t>other</w:t>
      </w:r>
      <w:r>
        <w:rPr>
          <w:spacing w:val="-4"/>
        </w:rPr>
        <w:t> </w:t>
      </w:r>
      <w:r>
        <w:rPr/>
        <w:t>proceeding</w:t>
      </w:r>
      <w:r>
        <w:rPr>
          <w:spacing w:val="-3"/>
        </w:rPr>
        <w:t> </w:t>
      </w:r>
      <w:r>
        <w:rPr/>
        <w:t>involving</w:t>
      </w:r>
      <w:r>
        <w:rPr>
          <w:spacing w:val="-3"/>
        </w:rPr>
        <w:t> </w:t>
      </w:r>
      <w:r>
        <w:rPr/>
        <w:t>a</w:t>
      </w:r>
      <w:r>
        <w:rPr>
          <w:spacing w:val="-4"/>
        </w:rPr>
        <w:t> </w:t>
      </w:r>
      <w:r>
        <w:rPr/>
        <w:t>claim</w:t>
      </w:r>
      <w:r>
        <w:rPr>
          <w:spacing w:val="-3"/>
        </w:rPr>
        <w:t> </w:t>
      </w:r>
      <w:r>
        <w:rPr/>
        <w:t>based</w:t>
      </w:r>
      <w:r>
        <w:rPr>
          <w:spacing w:val="-9"/>
        </w:rPr>
        <w:t> </w:t>
      </w:r>
      <w:r>
        <w:rPr/>
        <w:t>on</w:t>
      </w:r>
      <w:r>
        <w:rPr>
          <w:spacing w:val="-5"/>
        </w:rPr>
        <w:t> </w:t>
      </w:r>
      <w:r>
        <w:rPr/>
        <w:t>a</w:t>
      </w:r>
      <w:r>
        <w:rPr>
          <w:spacing w:val="-4"/>
        </w:rPr>
        <w:t> </w:t>
      </w:r>
      <w:r>
        <w:rPr/>
        <w:t>protected class.</w:t>
      </w:r>
      <w:r>
        <w:rPr>
          <w:spacing w:val="40"/>
        </w:rPr>
        <w:t> </w:t>
      </w:r>
      <w:r>
        <w:rPr/>
        <w:t>Retaliation</w:t>
      </w:r>
      <w:r>
        <w:rPr>
          <w:spacing w:val="-5"/>
        </w:rPr>
        <w:t> </w:t>
      </w:r>
      <w:r>
        <w:rPr/>
        <w:t>is</w:t>
      </w:r>
      <w:r>
        <w:rPr>
          <w:spacing w:val="-4"/>
        </w:rPr>
        <w:t> </w:t>
      </w:r>
      <w:r>
        <w:rPr/>
        <w:t>illegal</w:t>
      </w:r>
      <w:r>
        <w:rPr>
          <w:spacing w:val="-3"/>
        </w:rPr>
        <w:t> </w:t>
      </w:r>
      <w:r>
        <w:rPr/>
        <w:t>and</w:t>
      </w:r>
      <w:r>
        <w:rPr>
          <w:spacing w:val="-5"/>
        </w:rPr>
        <w:t> </w:t>
      </w:r>
      <w:r>
        <w:rPr/>
        <w:t>will</w:t>
      </w:r>
      <w:r>
        <w:rPr>
          <w:spacing w:val="-2"/>
        </w:rPr>
        <w:t> </w:t>
      </w:r>
      <w:r>
        <w:rPr/>
        <w:t>not</w:t>
      </w:r>
      <w:r>
        <w:rPr>
          <w:spacing w:val="-6"/>
        </w:rPr>
        <w:t> </w:t>
      </w:r>
      <w:r>
        <w:rPr/>
        <w:t>be </w:t>
      </w:r>
      <w:r>
        <w:rPr>
          <w:spacing w:val="-2"/>
        </w:rPr>
        <w:t>tolerated.</w:t>
      </w:r>
    </w:p>
    <w:p>
      <w:pPr>
        <w:pStyle w:val="BodyText"/>
        <w:spacing w:before="193"/>
        <w:ind w:left="58"/>
      </w:pPr>
      <w:r>
        <w:rPr/>
        <w:t>The</w:t>
      </w:r>
      <w:r>
        <w:rPr>
          <w:spacing w:val="-8"/>
        </w:rPr>
        <w:t> </w:t>
      </w:r>
      <w:r>
        <w:rPr/>
        <w:t>University</w:t>
      </w:r>
      <w:r>
        <w:rPr>
          <w:spacing w:val="-8"/>
        </w:rPr>
        <w:t> </w:t>
      </w:r>
      <w:r>
        <w:rPr/>
        <w:t>may</w:t>
      </w:r>
      <w:r>
        <w:rPr>
          <w:spacing w:val="-8"/>
        </w:rPr>
        <w:t> </w:t>
      </w:r>
      <w:r>
        <w:rPr/>
        <w:t>investigate</w:t>
      </w:r>
      <w:r>
        <w:rPr>
          <w:spacing w:val="-8"/>
        </w:rPr>
        <w:t> </w:t>
      </w:r>
      <w:r>
        <w:rPr/>
        <w:t>and</w:t>
      </w:r>
      <w:r>
        <w:rPr>
          <w:spacing w:val="-9"/>
        </w:rPr>
        <w:t> </w:t>
      </w:r>
      <w:r>
        <w:rPr/>
        <w:t>respond</w:t>
      </w:r>
      <w:r>
        <w:rPr>
          <w:spacing w:val="-8"/>
        </w:rPr>
        <w:t> </w:t>
      </w:r>
      <w:r>
        <w:rPr/>
        <w:t>(in</w:t>
      </w:r>
      <w:r>
        <w:rPr>
          <w:spacing w:val="-9"/>
        </w:rPr>
        <w:t> </w:t>
      </w:r>
      <w:r>
        <w:rPr/>
        <w:t>accordance</w:t>
      </w:r>
      <w:r>
        <w:rPr>
          <w:spacing w:val="-8"/>
        </w:rPr>
        <w:t> </w:t>
      </w:r>
      <w:r>
        <w:rPr/>
        <w:t>with</w:t>
      </w:r>
      <w:r>
        <w:rPr>
          <w:spacing w:val="-9"/>
        </w:rPr>
        <w:t> </w:t>
      </w:r>
      <w:r>
        <w:rPr/>
        <w:t>this</w:t>
      </w:r>
      <w:r>
        <w:rPr>
          <w:spacing w:val="-7"/>
        </w:rPr>
        <w:t> </w:t>
      </w:r>
      <w:r>
        <w:rPr/>
        <w:t>policy)</w:t>
      </w:r>
      <w:r>
        <w:rPr>
          <w:spacing w:val="-8"/>
        </w:rPr>
        <w:t> </w:t>
      </w:r>
      <w:r>
        <w:rPr/>
        <w:t>to</w:t>
      </w:r>
      <w:r>
        <w:rPr>
          <w:spacing w:val="-9"/>
        </w:rPr>
        <w:t> </w:t>
      </w:r>
      <w:r>
        <w:rPr/>
        <w:t>complaints</w:t>
      </w:r>
      <w:r>
        <w:rPr>
          <w:spacing w:val="-8"/>
        </w:rPr>
        <w:t> </w:t>
      </w:r>
      <w:r>
        <w:rPr/>
        <w:t>of</w:t>
      </w:r>
      <w:r>
        <w:rPr>
          <w:spacing w:val="-8"/>
        </w:rPr>
        <w:t> </w:t>
      </w:r>
      <w:r>
        <w:rPr>
          <w:spacing w:val="-2"/>
        </w:rPr>
        <w:t>harassment,</w:t>
      </w:r>
    </w:p>
    <w:p>
      <w:pPr>
        <w:pStyle w:val="BodyText"/>
        <w:spacing w:line="249" w:lineRule="auto" w:before="10"/>
        <w:ind w:left="67"/>
      </w:pPr>
      <w:r>
        <w:rPr/>
        <w:t>discrimination</w:t>
      </w:r>
      <w:r>
        <w:rPr>
          <w:spacing w:val="-7"/>
        </w:rPr>
        <w:t> </w:t>
      </w:r>
      <w:r>
        <w:rPr/>
        <w:t>and</w:t>
      </w:r>
      <w:r>
        <w:rPr>
          <w:spacing w:val="-7"/>
        </w:rPr>
        <w:t> </w:t>
      </w:r>
      <w:r>
        <w:rPr/>
        <w:t>retaliation</w:t>
      </w:r>
      <w:r>
        <w:rPr>
          <w:spacing w:val="-7"/>
        </w:rPr>
        <w:t> </w:t>
      </w:r>
      <w:r>
        <w:rPr/>
        <w:t>by</w:t>
      </w:r>
      <w:r>
        <w:rPr>
          <w:spacing w:val="-6"/>
        </w:rPr>
        <w:t> </w:t>
      </w:r>
      <w:r>
        <w:rPr/>
        <w:t>one</w:t>
      </w:r>
      <w:r>
        <w:rPr>
          <w:spacing w:val="-6"/>
        </w:rPr>
        <w:t> </w:t>
      </w:r>
      <w:r>
        <w:rPr/>
        <w:t>or</w:t>
      </w:r>
      <w:r>
        <w:rPr>
          <w:spacing w:val="-6"/>
        </w:rPr>
        <w:t> </w:t>
      </w:r>
      <w:r>
        <w:rPr/>
        <w:t>more</w:t>
      </w:r>
      <w:r>
        <w:rPr>
          <w:spacing w:val="-1"/>
        </w:rPr>
        <w:t> </w:t>
      </w:r>
      <w:r>
        <w:rPr/>
        <w:t>students</w:t>
      </w:r>
      <w:r>
        <w:rPr>
          <w:spacing w:val="-2"/>
        </w:rPr>
        <w:t> </w:t>
      </w:r>
      <w:r>
        <w:rPr/>
        <w:t>against</w:t>
      </w:r>
      <w:r>
        <w:rPr>
          <w:spacing w:val="-8"/>
        </w:rPr>
        <w:t> </w:t>
      </w:r>
      <w:r>
        <w:rPr/>
        <w:t>one</w:t>
      </w:r>
      <w:r>
        <w:rPr>
          <w:spacing w:val="-6"/>
        </w:rPr>
        <w:t> </w:t>
      </w:r>
      <w:r>
        <w:rPr/>
        <w:t>or</w:t>
      </w:r>
      <w:r>
        <w:rPr>
          <w:spacing w:val="-2"/>
        </w:rPr>
        <w:t> </w:t>
      </w:r>
      <w:r>
        <w:rPr/>
        <w:t>more</w:t>
      </w:r>
      <w:r>
        <w:rPr>
          <w:spacing w:val="-6"/>
        </w:rPr>
        <w:t> </w:t>
      </w:r>
      <w:r>
        <w:rPr/>
        <w:t>members</w:t>
      </w:r>
      <w:r>
        <w:rPr>
          <w:spacing w:val="-6"/>
        </w:rPr>
        <w:t> </w:t>
      </w:r>
      <w:r>
        <w:rPr/>
        <w:t>of</w:t>
      </w:r>
      <w:r>
        <w:rPr>
          <w:spacing w:val="-6"/>
        </w:rPr>
        <w:t> </w:t>
      </w:r>
      <w:r>
        <w:rPr/>
        <w:t>a</w:t>
      </w:r>
      <w:r>
        <w:rPr>
          <w:spacing w:val="-6"/>
        </w:rPr>
        <w:t> </w:t>
      </w:r>
      <w:r>
        <w:rPr/>
        <w:t>protected</w:t>
      </w:r>
      <w:r>
        <w:rPr>
          <w:spacing w:val="-7"/>
        </w:rPr>
        <w:t> </w:t>
      </w:r>
      <w:r>
        <w:rPr/>
        <w:t>class</w:t>
      </w:r>
      <w:r>
        <w:rPr>
          <w:spacing w:val="-6"/>
        </w:rPr>
        <w:t> </w:t>
      </w:r>
      <w:r>
        <w:rPr/>
        <w:t>that are reported to have occurred either on or off campus.</w:t>
      </w:r>
    </w:p>
    <w:p>
      <w:pPr>
        <w:pStyle w:val="BodyText"/>
      </w:pPr>
    </w:p>
    <w:p>
      <w:pPr>
        <w:pStyle w:val="BodyText"/>
      </w:pPr>
    </w:p>
    <w:p>
      <w:pPr>
        <w:pStyle w:val="BodyText"/>
        <w:spacing w:before="76"/>
      </w:pPr>
    </w:p>
    <w:p>
      <w:pPr>
        <w:pStyle w:val="ListParagraph"/>
        <w:numPr>
          <w:ilvl w:val="0"/>
          <w:numId w:val="15"/>
        </w:numPr>
        <w:tabs>
          <w:tab w:pos="647" w:val="left" w:leader="none"/>
        </w:tabs>
        <w:spacing w:line="240" w:lineRule="auto" w:before="0" w:after="0"/>
        <w:ind w:left="647" w:right="0" w:hanging="229"/>
        <w:jc w:val="left"/>
        <w:rPr>
          <w:sz w:val="22"/>
        </w:rPr>
      </w:pPr>
      <w:r>
        <w:rPr>
          <w:spacing w:val="-2"/>
          <w:sz w:val="22"/>
          <w:u w:val="single"/>
        </w:rPr>
        <w:t>Definitions</w:t>
      </w:r>
      <w:r>
        <w:rPr>
          <w:spacing w:val="-2"/>
          <w:sz w:val="22"/>
          <w:u w:val="none"/>
        </w:rPr>
        <w:t>:</w:t>
      </w:r>
    </w:p>
    <w:p>
      <w:pPr>
        <w:pStyle w:val="BodyText"/>
        <w:spacing w:before="54"/>
      </w:pPr>
    </w:p>
    <w:p>
      <w:pPr>
        <w:pStyle w:val="ListParagraph"/>
        <w:numPr>
          <w:ilvl w:val="1"/>
          <w:numId w:val="15"/>
        </w:numPr>
        <w:tabs>
          <w:tab w:pos="777" w:val="left" w:leader="none"/>
        </w:tabs>
        <w:spacing w:line="240" w:lineRule="auto" w:before="0" w:after="0"/>
        <w:ind w:left="777" w:right="0" w:hanging="359"/>
        <w:jc w:val="left"/>
        <w:rPr>
          <w:i/>
          <w:sz w:val="22"/>
        </w:rPr>
      </w:pPr>
      <w:r>
        <w:rPr>
          <w:i/>
          <w:spacing w:val="-2"/>
          <w:sz w:val="22"/>
        </w:rPr>
        <w:t>Discrimination</w:t>
      </w:r>
    </w:p>
    <w:p>
      <w:pPr>
        <w:pStyle w:val="BodyText"/>
        <w:spacing w:line="249" w:lineRule="auto" w:before="14"/>
        <w:ind w:left="442" w:right="149" w:hanging="10"/>
      </w:pPr>
      <w:r>
        <w:rPr/>
        <w:t>Discrimination</w:t>
      </w:r>
      <w:r>
        <w:rPr>
          <w:spacing w:val="-8"/>
        </w:rPr>
        <w:t> </w:t>
      </w:r>
      <w:r>
        <w:rPr/>
        <w:t>is</w:t>
      </w:r>
      <w:r>
        <w:rPr>
          <w:spacing w:val="-7"/>
        </w:rPr>
        <w:t> </w:t>
      </w:r>
      <w:r>
        <w:rPr/>
        <w:t>(1)</w:t>
      </w:r>
      <w:r>
        <w:rPr>
          <w:spacing w:val="-7"/>
        </w:rPr>
        <w:t> </w:t>
      </w:r>
      <w:r>
        <w:rPr/>
        <w:t>any</w:t>
      </w:r>
      <w:r>
        <w:rPr>
          <w:spacing w:val="-7"/>
        </w:rPr>
        <w:t> </w:t>
      </w:r>
      <w:r>
        <w:rPr/>
        <w:t>conduct</w:t>
      </w:r>
      <w:r>
        <w:rPr>
          <w:spacing w:val="-9"/>
        </w:rPr>
        <w:t> </w:t>
      </w:r>
      <w:r>
        <w:rPr/>
        <w:t>(2)</w:t>
      </w:r>
      <w:r>
        <w:rPr>
          <w:spacing w:val="-3"/>
        </w:rPr>
        <w:t> </w:t>
      </w:r>
      <w:r>
        <w:rPr/>
        <w:t>that</w:t>
      </w:r>
      <w:r>
        <w:rPr>
          <w:spacing w:val="-10"/>
        </w:rPr>
        <w:t> </w:t>
      </w:r>
      <w:r>
        <w:rPr/>
        <w:t>adversely</w:t>
      </w:r>
      <w:r>
        <w:rPr>
          <w:spacing w:val="-7"/>
        </w:rPr>
        <w:t> </w:t>
      </w:r>
      <w:r>
        <w:rPr/>
        <w:t>affects</w:t>
      </w:r>
      <w:r>
        <w:rPr>
          <w:spacing w:val="-7"/>
        </w:rPr>
        <w:t> </w:t>
      </w:r>
      <w:r>
        <w:rPr/>
        <w:t>or</w:t>
      </w:r>
      <w:r>
        <w:rPr>
          <w:spacing w:val="-3"/>
        </w:rPr>
        <w:t> </w:t>
      </w:r>
      <w:r>
        <w:rPr/>
        <w:t>impacts</w:t>
      </w:r>
      <w:r>
        <w:rPr>
          <w:spacing w:val="-7"/>
        </w:rPr>
        <w:t> </w:t>
      </w:r>
      <w:r>
        <w:rPr/>
        <w:t>an</w:t>
      </w:r>
      <w:r>
        <w:rPr>
          <w:spacing w:val="-8"/>
        </w:rPr>
        <w:t> </w:t>
      </w:r>
      <w:r>
        <w:rPr/>
        <w:t>individual’s</w:t>
      </w:r>
      <w:r>
        <w:rPr>
          <w:spacing w:val="-7"/>
        </w:rPr>
        <w:t> </w:t>
      </w:r>
      <w:r>
        <w:rPr/>
        <w:t>or</w:t>
      </w:r>
      <w:r>
        <w:rPr>
          <w:spacing w:val="-7"/>
        </w:rPr>
        <w:t> </w:t>
      </w:r>
      <w:r>
        <w:rPr/>
        <w:t>group’s</w:t>
      </w:r>
      <w:r>
        <w:rPr>
          <w:spacing w:val="-7"/>
        </w:rPr>
        <w:t> </w:t>
      </w:r>
      <w:r>
        <w:rPr/>
        <w:t>ability</w:t>
      </w:r>
      <w:r>
        <w:rPr>
          <w:spacing w:val="-7"/>
        </w:rPr>
        <w:t> </w:t>
      </w:r>
      <w:r>
        <w:rPr/>
        <w:t>to function and participate as a member of the University community (3) because of their age, color, disability,</w:t>
      </w:r>
      <w:r>
        <w:rPr>
          <w:spacing w:val="-9"/>
        </w:rPr>
        <w:t> </w:t>
      </w:r>
      <w:r>
        <w:rPr/>
        <w:t>ethnicity,</w:t>
      </w:r>
      <w:r>
        <w:rPr>
          <w:spacing w:val="-9"/>
        </w:rPr>
        <w:t> </w:t>
      </w:r>
      <w:r>
        <w:rPr/>
        <w:t>marital</w:t>
      </w:r>
      <w:r>
        <w:rPr>
          <w:spacing w:val="-5"/>
        </w:rPr>
        <w:t> </w:t>
      </w:r>
      <w:r>
        <w:rPr/>
        <w:t>status,</w:t>
      </w:r>
      <w:r>
        <w:rPr>
          <w:spacing w:val="-9"/>
        </w:rPr>
        <w:t> </w:t>
      </w:r>
      <w:r>
        <w:rPr/>
        <w:t>military</w:t>
      </w:r>
      <w:r>
        <w:rPr>
          <w:spacing w:val="-2"/>
        </w:rPr>
        <w:t> </w:t>
      </w:r>
      <w:r>
        <w:rPr/>
        <w:t>status,</w:t>
      </w:r>
      <w:r>
        <w:rPr>
          <w:spacing w:val="-9"/>
        </w:rPr>
        <w:t> </w:t>
      </w:r>
      <w:r>
        <w:rPr/>
        <w:t>national</w:t>
      </w:r>
      <w:r>
        <w:rPr>
          <w:spacing w:val="-6"/>
        </w:rPr>
        <w:t> </w:t>
      </w:r>
      <w:r>
        <w:rPr/>
        <w:t>origin,</w:t>
      </w:r>
      <w:r>
        <w:rPr>
          <w:spacing w:val="-9"/>
        </w:rPr>
        <w:t> </w:t>
      </w:r>
      <w:r>
        <w:rPr/>
        <w:t>race,</w:t>
      </w:r>
      <w:r>
        <w:rPr>
          <w:spacing w:val="-8"/>
        </w:rPr>
        <w:t> </w:t>
      </w:r>
      <w:r>
        <w:rPr/>
        <w:t>religion,</w:t>
      </w:r>
      <w:r>
        <w:rPr>
          <w:spacing w:val="-9"/>
        </w:rPr>
        <w:t> </w:t>
      </w:r>
      <w:r>
        <w:rPr/>
        <w:t>veteran</w:t>
      </w:r>
      <w:r>
        <w:rPr>
          <w:spacing w:val="-8"/>
        </w:rPr>
        <w:t> </w:t>
      </w:r>
      <w:r>
        <w:rPr/>
        <w:t>status,</w:t>
      </w:r>
      <w:r>
        <w:rPr>
          <w:spacing w:val="-9"/>
        </w:rPr>
        <w:t> </w:t>
      </w:r>
      <w:r>
        <w:rPr/>
        <w:t>or</w:t>
      </w:r>
      <w:r>
        <w:rPr>
          <w:spacing w:val="-7"/>
        </w:rPr>
        <w:t> </w:t>
      </w:r>
      <w:r>
        <w:rPr/>
        <w:t>other status protected by law, or because of their perceived or actual affiliation or association with such</w:t>
      </w:r>
    </w:p>
    <w:p>
      <w:pPr>
        <w:pStyle w:val="BodyText"/>
        <w:spacing w:line="249" w:lineRule="auto"/>
        <w:ind w:left="442"/>
      </w:pPr>
      <w:r>
        <w:rPr/>
        <w:t>individuals</w:t>
      </w:r>
      <w:r>
        <w:rPr>
          <w:spacing w:val="-5"/>
        </w:rPr>
        <w:t> </w:t>
      </w:r>
      <w:r>
        <w:rPr/>
        <w:t>or</w:t>
      </w:r>
      <w:r>
        <w:rPr>
          <w:spacing w:val="-5"/>
        </w:rPr>
        <w:t> </w:t>
      </w:r>
      <w:r>
        <w:rPr/>
        <w:t>groups.</w:t>
      </w:r>
      <w:r>
        <w:rPr>
          <w:spacing w:val="-4"/>
        </w:rPr>
        <w:t> </w:t>
      </w:r>
      <w:r>
        <w:rPr/>
        <w:t>Discrimination</w:t>
      </w:r>
      <w:r>
        <w:rPr>
          <w:spacing w:val="-6"/>
        </w:rPr>
        <w:t> </w:t>
      </w:r>
      <w:r>
        <w:rPr/>
        <w:t>includes</w:t>
      </w:r>
      <w:r>
        <w:rPr>
          <w:spacing w:val="-5"/>
        </w:rPr>
        <w:t> </w:t>
      </w:r>
      <w:r>
        <w:rPr/>
        <w:t>any</w:t>
      </w:r>
      <w:r>
        <w:rPr>
          <w:spacing w:val="-5"/>
        </w:rPr>
        <w:t> </w:t>
      </w:r>
      <w:r>
        <w:rPr/>
        <w:t>behavior</w:t>
      </w:r>
      <w:r>
        <w:rPr>
          <w:spacing w:val="-5"/>
        </w:rPr>
        <w:t> </w:t>
      </w:r>
      <w:r>
        <w:rPr/>
        <w:t>that</w:t>
      </w:r>
      <w:r>
        <w:rPr>
          <w:spacing w:val="-8"/>
        </w:rPr>
        <w:t> </w:t>
      </w:r>
      <w:r>
        <w:rPr/>
        <w:t>is</w:t>
      </w:r>
      <w:r>
        <w:rPr>
          <w:spacing w:val="-5"/>
        </w:rPr>
        <w:t> </w:t>
      </w:r>
      <w:r>
        <w:rPr/>
        <w:t>unlawful</w:t>
      </w:r>
      <w:r>
        <w:rPr>
          <w:spacing w:val="-4"/>
        </w:rPr>
        <w:t> </w:t>
      </w:r>
      <w:r>
        <w:rPr/>
        <w:t>discrimination</w:t>
      </w:r>
      <w:r>
        <w:rPr>
          <w:spacing w:val="-6"/>
        </w:rPr>
        <w:t> </w:t>
      </w:r>
      <w:r>
        <w:rPr/>
        <w:t>under</w:t>
      </w:r>
      <w:r>
        <w:rPr>
          <w:spacing w:val="-5"/>
        </w:rPr>
        <w:t> </w:t>
      </w:r>
      <w:r>
        <w:rPr/>
        <w:t>applicable New York State and/or federal law and the interpretation of discriminatory conduct will be informed by</w:t>
      </w:r>
    </w:p>
    <w:p>
      <w:pPr>
        <w:pStyle w:val="BodyText"/>
        <w:spacing w:line="263" w:lineRule="exact"/>
        <w:ind w:left="442"/>
      </w:pPr>
      <w:r>
        <w:rPr/>
        <w:t>such</w:t>
      </w:r>
      <w:r>
        <w:rPr>
          <w:spacing w:val="-6"/>
        </w:rPr>
        <w:t> </w:t>
      </w:r>
      <w:r>
        <w:rPr>
          <w:spacing w:val="-2"/>
        </w:rPr>
        <w:t>laws.</w:t>
      </w:r>
    </w:p>
    <w:p>
      <w:pPr>
        <w:pStyle w:val="BodyText"/>
        <w:spacing w:before="31"/>
      </w:pPr>
    </w:p>
    <w:p>
      <w:pPr>
        <w:pStyle w:val="BodyText"/>
        <w:spacing w:line="249" w:lineRule="auto"/>
        <w:ind w:left="442" w:hanging="10"/>
      </w:pPr>
      <w:r>
        <w:rPr/>
        <w:t>Examples</w:t>
      </w:r>
      <w:r>
        <w:rPr>
          <w:spacing w:val="-5"/>
        </w:rPr>
        <w:t> </w:t>
      </w:r>
      <w:r>
        <w:rPr/>
        <w:t>of</w:t>
      </w:r>
      <w:r>
        <w:rPr>
          <w:spacing w:val="-5"/>
        </w:rPr>
        <w:t> </w:t>
      </w:r>
      <w:r>
        <w:rPr/>
        <w:t>prohibited</w:t>
      </w:r>
      <w:r>
        <w:rPr>
          <w:spacing w:val="-6"/>
        </w:rPr>
        <w:t> </w:t>
      </w:r>
      <w:r>
        <w:rPr/>
        <w:t>discrimination</w:t>
      </w:r>
      <w:r>
        <w:rPr>
          <w:spacing w:val="-6"/>
        </w:rPr>
        <w:t> </w:t>
      </w:r>
      <w:r>
        <w:rPr/>
        <w:t>include,</w:t>
      </w:r>
      <w:r>
        <w:rPr>
          <w:spacing w:val="-7"/>
        </w:rPr>
        <w:t> </w:t>
      </w:r>
      <w:r>
        <w:rPr/>
        <w:t>but</w:t>
      </w:r>
      <w:r>
        <w:rPr>
          <w:spacing w:val="-7"/>
        </w:rPr>
        <w:t> </w:t>
      </w:r>
      <w:r>
        <w:rPr/>
        <w:t>are</w:t>
      </w:r>
      <w:r>
        <w:rPr>
          <w:spacing w:val="-1"/>
        </w:rPr>
        <w:t> </w:t>
      </w:r>
      <w:r>
        <w:rPr/>
        <w:t>not</w:t>
      </w:r>
      <w:r>
        <w:rPr>
          <w:spacing w:val="-7"/>
        </w:rPr>
        <w:t> </w:t>
      </w:r>
      <w:r>
        <w:rPr/>
        <w:t>limited</w:t>
      </w:r>
      <w:r>
        <w:rPr>
          <w:spacing w:val="-6"/>
        </w:rPr>
        <w:t> </w:t>
      </w:r>
      <w:r>
        <w:rPr/>
        <w:t>to,</w:t>
      </w:r>
      <w:r>
        <w:rPr>
          <w:spacing w:val="-8"/>
        </w:rPr>
        <w:t> </w:t>
      </w:r>
      <w:r>
        <w:rPr/>
        <w:t>exclusion</w:t>
      </w:r>
      <w:r>
        <w:rPr>
          <w:spacing w:val="-6"/>
        </w:rPr>
        <w:t> </w:t>
      </w:r>
      <w:r>
        <w:rPr/>
        <w:t>from</w:t>
      </w:r>
      <w:r>
        <w:rPr>
          <w:spacing w:val="-4"/>
        </w:rPr>
        <w:t> </w:t>
      </w:r>
      <w:r>
        <w:rPr/>
        <w:t>or</w:t>
      </w:r>
      <w:r>
        <w:rPr>
          <w:spacing w:val="-5"/>
        </w:rPr>
        <w:t> </w:t>
      </w:r>
      <w:r>
        <w:rPr/>
        <w:t>denial</w:t>
      </w:r>
      <w:r>
        <w:rPr>
          <w:spacing w:val="-4"/>
        </w:rPr>
        <w:t> </w:t>
      </w:r>
      <w:r>
        <w:rPr/>
        <w:t>of</w:t>
      </w:r>
      <w:r>
        <w:rPr>
          <w:spacing w:val="-5"/>
        </w:rPr>
        <w:t> </w:t>
      </w:r>
      <w:r>
        <w:rPr/>
        <w:t>access</w:t>
      </w:r>
      <w:r>
        <w:rPr>
          <w:spacing w:val="-5"/>
        </w:rPr>
        <w:t> </w:t>
      </w:r>
      <w:r>
        <w:rPr/>
        <w:t>to services and/or resources on</w:t>
      </w:r>
      <w:r>
        <w:rPr>
          <w:spacing w:val="-1"/>
        </w:rPr>
        <w:t> </w:t>
      </w:r>
      <w:r>
        <w:rPr/>
        <w:t>the grounds of a person’s age,</w:t>
      </w:r>
      <w:r>
        <w:rPr>
          <w:spacing w:val="-2"/>
        </w:rPr>
        <w:t> </w:t>
      </w:r>
      <w:r>
        <w:rPr/>
        <w:t>color, disability,</w:t>
      </w:r>
      <w:r>
        <w:rPr>
          <w:spacing w:val="-3"/>
        </w:rPr>
        <w:t> </w:t>
      </w:r>
      <w:r>
        <w:rPr/>
        <w:t>ethnicity,</w:t>
      </w:r>
      <w:r>
        <w:rPr>
          <w:spacing w:val="-3"/>
        </w:rPr>
        <w:t> </w:t>
      </w:r>
      <w:r>
        <w:rPr/>
        <w:t>marital status, military status, national origin, race, religion, or veteran status.</w:t>
      </w:r>
    </w:p>
    <w:p>
      <w:pPr>
        <w:pStyle w:val="BodyText"/>
        <w:spacing w:before="31"/>
      </w:pPr>
    </w:p>
    <w:p>
      <w:pPr>
        <w:pStyle w:val="ListParagraph"/>
        <w:numPr>
          <w:ilvl w:val="1"/>
          <w:numId w:val="15"/>
        </w:numPr>
        <w:tabs>
          <w:tab w:pos="776" w:val="left" w:leader="none"/>
        </w:tabs>
        <w:spacing w:line="240" w:lineRule="auto" w:before="0" w:after="0"/>
        <w:ind w:left="776" w:right="0" w:hanging="358"/>
        <w:jc w:val="left"/>
        <w:rPr>
          <w:i/>
          <w:sz w:val="22"/>
        </w:rPr>
      </w:pPr>
      <w:r>
        <w:rPr>
          <w:i/>
          <w:spacing w:val="-2"/>
          <w:sz w:val="22"/>
        </w:rPr>
        <w:t>Harassment</w:t>
      </w:r>
    </w:p>
    <w:p>
      <w:pPr>
        <w:pStyle w:val="BodyText"/>
        <w:spacing w:before="20"/>
        <w:ind w:left="432"/>
      </w:pPr>
      <w:r>
        <w:rPr/>
        <w:t>Harassment</w:t>
      </w:r>
      <w:r>
        <w:rPr>
          <w:spacing w:val="-11"/>
        </w:rPr>
        <w:t> </w:t>
      </w:r>
      <w:r>
        <w:rPr/>
        <w:t>is</w:t>
      </w:r>
      <w:r>
        <w:rPr>
          <w:spacing w:val="-9"/>
        </w:rPr>
        <w:t> </w:t>
      </w:r>
      <w:r>
        <w:rPr/>
        <w:t>a</w:t>
      </w:r>
      <w:r>
        <w:rPr>
          <w:spacing w:val="-8"/>
        </w:rPr>
        <w:t> </w:t>
      </w:r>
      <w:r>
        <w:rPr/>
        <w:t>form</w:t>
      </w:r>
      <w:r>
        <w:rPr>
          <w:spacing w:val="-9"/>
        </w:rPr>
        <w:t> </w:t>
      </w:r>
      <w:r>
        <w:rPr/>
        <w:t>of</w:t>
      </w:r>
      <w:r>
        <w:rPr>
          <w:spacing w:val="-8"/>
        </w:rPr>
        <w:t> </w:t>
      </w:r>
      <w:r>
        <w:rPr/>
        <w:t>discrimination</w:t>
      </w:r>
      <w:r>
        <w:rPr>
          <w:spacing w:val="-10"/>
        </w:rPr>
        <w:t> </w:t>
      </w:r>
      <w:r>
        <w:rPr/>
        <w:t>which</w:t>
      </w:r>
      <w:r>
        <w:rPr>
          <w:spacing w:val="-9"/>
        </w:rPr>
        <w:t> </w:t>
      </w:r>
      <w:r>
        <w:rPr/>
        <w:t>involves</w:t>
      </w:r>
      <w:r>
        <w:rPr>
          <w:spacing w:val="-9"/>
        </w:rPr>
        <w:t> </w:t>
      </w:r>
      <w:r>
        <w:rPr/>
        <w:t>(1)</w:t>
      </w:r>
      <w:r>
        <w:rPr>
          <w:spacing w:val="-9"/>
        </w:rPr>
        <w:t> </w:t>
      </w:r>
      <w:r>
        <w:rPr/>
        <w:t>unwelcome</w:t>
      </w:r>
      <w:r>
        <w:rPr>
          <w:spacing w:val="-8"/>
        </w:rPr>
        <w:t> </w:t>
      </w:r>
      <w:r>
        <w:rPr/>
        <w:t>verbal,</w:t>
      </w:r>
      <w:r>
        <w:rPr>
          <w:spacing w:val="-12"/>
        </w:rPr>
        <w:t> </w:t>
      </w:r>
      <w:r>
        <w:rPr/>
        <w:t>written,</w:t>
      </w:r>
      <w:r>
        <w:rPr>
          <w:spacing w:val="-11"/>
        </w:rPr>
        <w:t> </w:t>
      </w:r>
      <w:r>
        <w:rPr/>
        <w:t>physical,</w:t>
      </w:r>
      <w:r>
        <w:rPr>
          <w:spacing w:val="-11"/>
        </w:rPr>
        <w:t> </w:t>
      </w:r>
      <w:r>
        <w:rPr>
          <w:spacing w:val="-5"/>
        </w:rPr>
        <w:t>or</w:t>
      </w:r>
    </w:p>
    <w:p>
      <w:pPr>
        <w:pStyle w:val="BodyText"/>
        <w:spacing w:before="10"/>
        <w:ind w:left="442"/>
      </w:pPr>
      <w:r>
        <w:rPr/>
        <w:t>electronic</w:t>
      </w:r>
      <w:r>
        <w:rPr>
          <w:spacing w:val="-8"/>
        </w:rPr>
        <w:t> </w:t>
      </w:r>
      <w:r>
        <w:rPr/>
        <w:t>conduct,</w:t>
      </w:r>
      <w:r>
        <w:rPr>
          <w:spacing w:val="-9"/>
        </w:rPr>
        <w:t> </w:t>
      </w:r>
      <w:r>
        <w:rPr/>
        <w:t>(2)</w:t>
      </w:r>
      <w:r>
        <w:rPr>
          <w:spacing w:val="-6"/>
        </w:rPr>
        <w:t> </w:t>
      </w:r>
      <w:r>
        <w:rPr/>
        <w:t>that</w:t>
      </w:r>
      <w:r>
        <w:rPr>
          <w:spacing w:val="-5"/>
        </w:rPr>
        <w:t> </w:t>
      </w:r>
      <w:r>
        <w:rPr/>
        <w:t>is</w:t>
      </w:r>
      <w:r>
        <w:rPr>
          <w:spacing w:val="-6"/>
        </w:rPr>
        <w:t> </w:t>
      </w:r>
      <w:r>
        <w:rPr/>
        <w:t>intended</w:t>
      </w:r>
      <w:r>
        <w:rPr>
          <w:spacing w:val="-7"/>
        </w:rPr>
        <w:t> </w:t>
      </w:r>
      <w:r>
        <w:rPr/>
        <w:t>to</w:t>
      </w:r>
      <w:r>
        <w:rPr>
          <w:spacing w:val="-7"/>
        </w:rPr>
        <w:t> </w:t>
      </w:r>
      <w:r>
        <w:rPr/>
        <w:t>cause</w:t>
      </w:r>
      <w:r>
        <w:rPr>
          <w:spacing w:val="-6"/>
        </w:rPr>
        <w:t> </w:t>
      </w:r>
      <w:r>
        <w:rPr/>
        <w:t>or</w:t>
      </w:r>
      <w:r>
        <w:rPr>
          <w:spacing w:val="-6"/>
        </w:rPr>
        <w:t> </w:t>
      </w:r>
      <w:r>
        <w:rPr/>
        <w:t>which</w:t>
      </w:r>
      <w:r>
        <w:rPr>
          <w:spacing w:val="-7"/>
        </w:rPr>
        <w:t> </w:t>
      </w:r>
      <w:r>
        <w:rPr/>
        <w:t>could</w:t>
      </w:r>
      <w:r>
        <w:rPr>
          <w:spacing w:val="-7"/>
        </w:rPr>
        <w:t> </w:t>
      </w:r>
      <w:r>
        <w:rPr/>
        <w:t>reasonably</w:t>
      </w:r>
      <w:r>
        <w:rPr>
          <w:spacing w:val="-6"/>
        </w:rPr>
        <w:t> </w:t>
      </w:r>
      <w:r>
        <w:rPr/>
        <w:t>be</w:t>
      </w:r>
      <w:r>
        <w:rPr>
          <w:spacing w:val="-6"/>
        </w:rPr>
        <w:t> </w:t>
      </w:r>
      <w:r>
        <w:rPr/>
        <w:t>expected</w:t>
      </w:r>
      <w:r>
        <w:rPr>
          <w:spacing w:val="-7"/>
        </w:rPr>
        <w:t> </w:t>
      </w:r>
      <w:r>
        <w:rPr/>
        <w:t>to</w:t>
      </w:r>
      <w:r>
        <w:rPr>
          <w:spacing w:val="-7"/>
        </w:rPr>
        <w:t> </w:t>
      </w:r>
      <w:r>
        <w:rPr/>
        <w:t>cause</w:t>
      </w:r>
      <w:r>
        <w:rPr>
          <w:spacing w:val="-6"/>
        </w:rPr>
        <w:t> </w:t>
      </w:r>
      <w:r>
        <w:rPr>
          <w:spacing w:val="-5"/>
        </w:rPr>
        <w:t>an</w:t>
      </w:r>
    </w:p>
    <w:p>
      <w:pPr>
        <w:pStyle w:val="BodyText"/>
        <w:rPr>
          <w:sz w:val="20"/>
        </w:rPr>
      </w:pPr>
    </w:p>
    <w:p>
      <w:pPr>
        <w:pStyle w:val="BodyText"/>
        <w:rPr>
          <w:sz w:val="20"/>
        </w:rPr>
      </w:pPr>
    </w:p>
    <w:p>
      <w:pPr>
        <w:pStyle w:val="BodyText"/>
        <w:spacing w:before="149"/>
        <w:rPr>
          <w:sz w:val="20"/>
        </w:rPr>
      </w:pPr>
      <w:r>
        <w:rPr>
          <w:sz w:val="20"/>
        </w:rPr>
        <mc:AlternateContent>
          <mc:Choice Requires="wps">
            <w:drawing>
              <wp:anchor distT="0" distB="0" distL="0" distR="0" allowOverlap="1" layoutInCell="1" locked="0" behindDoc="1" simplePos="0" relativeHeight="487592960">
                <wp:simplePos x="0" y="0"/>
                <wp:positionH relativeFrom="page">
                  <wp:posOffset>731824</wp:posOffset>
                </wp:positionH>
                <wp:positionV relativeFrom="paragraph">
                  <wp:posOffset>265451</wp:posOffset>
                </wp:positionV>
                <wp:extent cx="1829435" cy="9525"/>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624001pt;margin-top:20.901718pt;width:144.050pt;height:.72003pt;mso-position-horizontal-relative:page;mso-position-vertical-relative:paragraph;z-index:-15723520;mso-wrap-distance-left:0;mso-wrap-distance-right:0" id="docshape53" filled="true" fillcolor="#000000" stroked="false">
                <v:fill type="solid"/>
                <w10:wrap type="topAndBottom"/>
              </v:rect>
            </w:pict>
          </mc:Fallback>
        </mc:AlternateContent>
      </w:r>
    </w:p>
    <w:p>
      <w:pPr>
        <w:spacing w:line="244" w:lineRule="auto" w:before="112"/>
        <w:ind w:left="72" w:right="0" w:firstLine="0"/>
        <w:jc w:val="left"/>
        <w:rPr>
          <w:rFonts w:ascii="Cambria" w:hAnsi="Cambria"/>
          <w:sz w:val="16"/>
        </w:rPr>
      </w:pPr>
      <w:bookmarkStart w:name="_bookmark2" w:id="28"/>
      <w:bookmarkEnd w:id="28"/>
      <w:r>
        <w:rPr/>
      </w:r>
      <w:r>
        <w:rPr>
          <w:rFonts w:ascii="Times New Roman" w:hAnsi="Times New Roman"/>
          <w:position w:val="5"/>
          <w:sz w:val="10"/>
        </w:rPr>
        <w:t>3</w:t>
      </w:r>
      <w:r>
        <w:rPr>
          <w:rFonts w:ascii="Times New Roman" w:hAnsi="Times New Roman"/>
          <w:spacing w:val="18"/>
          <w:position w:val="5"/>
          <w:sz w:val="10"/>
        </w:rPr>
        <w:t> </w:t>
      </w:r>
      <w:r>
        <w:rPr>
          <w:rFonts w:ascii="Cambria" w:hAnsi="Cambria"/>
          <w:sz w:val="16"/>
        </w:rPr>
        <w:t>Harassment and discrimination</w:t>
      </w:r>
      <w:r>
        <w:rPr>
          <w:rFonts w:ascii="Cambria" w:hAnsi="Cambria"/>
          <w:spacing w:val="-2"/>
          <w:sz w:val="16"/>
        </w:rPr>
        <w:t> </w:t>
      </w:r>
      <w:r>
        <w:rPr>
          <w:rFonts w:ascii="Cambria" w:hAnsi="Cambria"/>
          <w:sz w:val="16"/>
        </w:rPr>
        <w:t>by students based</w:t>
      </w:r>
      <w:r>
        <w:rPr>
          <w:rFonts w:ascii="Cambria" w:hAnsi="Cambria"/>
          <w:spacing w:val="-2"/>
          <w:sz w:val="16"/>
        </w:rPr>
        <w:t> </w:t>
      </w:r>
      <w:r>
        <w:rPr>
          <w:rFonts w:ascii="Cambria" w:hAnsi="Cambria"/>
          <w:sz w:val="16"/>
        </w:rPr>
        <w:t>on</w:t>
      </w:r>
      <w:r>
        <w:rPr>
          <w:rFonts w:ascii="Cambria" w:hAnsi="Cambria"/>
          <w:spacing w:val="-2"/>
          <w:sz w:val="16"/>
        </w:rPr>
        <w:t> </w:t>
      </w:r>
      <w:r>
        <w:rPr>
          <w:rFonts w:ascii="Cambria" w:hAnsi="Cambria"/>
          <w:sz w:val="16"/>
        </w:rPr>
        <w:t>sex is separately addressed in the University’s</w:t>
      </w:r>
      <w:r>
        <w:rPr>
          <w:rFonts w:ascii="Cambria" w:hAnsi="Cambria"/>
          <w:spacing w:val="-1"/>
          <w:sz w:val="16"/>
        </w:rPr>
        <w:t> </w:t>
      </w:r>
      <w:r>
        <w:rPr>
          <w:rFonts w:ascii="Cambria" w:hAnsi="Cambria"/>
          <w:sz w:val="16"/>
        </w:rPr>
        <w:t>Title</w:t>
      </w:r>
      <w:r>
        <w:rPr>
          <w:rFonts w:ascii="Cambria" w:hAnsi="Cambria"/>
          <w:spacing w:val="-1"/>
          <w:sz w:val="16"/>
        </w:rPr>
        <w:t> </w:t>
      </w:r>
      <w:r>
        <w:rPr>
          <w:rFonts w:ascii="Cambria" w:hAnsi="Cambria"/>
          <w:sz w:val="16"/>
        </w:rPr>
        <w:t>IX Policy.</w:t>
      </w:r>
      <w:r>
        <w:rPr>
          <w:rFonts w:ascii="Cambria" w:hAnsi="Cambria"/>
          <w:spacing w:val="38"/>
          <w:sz w:val="16"/>
        </w:rPr>
        <w:t> </w:t>
      </w:r>
      <w:r>
        <w:rPr>
          <w:rFonts w:ascii="Cambria" w:hAnsi="Cambria"/>
          <w:sz w:val="16"/>
        </w:rPr>
        <w:t>Harassment and</w:t>
      </w:r>
      <w:r>
        <w:rPr>
          <w:rFonts w:ascii="Cambria" w:hAnsi="Cambria"/>
          <w:spacing w:val="40"/>
          <w:sz w:val="16"/>
        </w:rPr>
        <w:t> </w:t>
      </w:r>
      <w:r>
        <w:rPr>
          <w:rFonts w:ascii="Cambria" w:hAnsi="Cambria"/>
          <w:sz w:val="16"/>
        </w:rPr>
        <w:t>discrimination</w:t>
      </w:r>
      <w:r>
        <w:rPr>
          <w:rFonts w:ascii="Cambria" w:hAnsi="Cambria"/>
          <w:spacing w:val="-6"/>
          <w:sz w:val="16"/>
        </w:rPr>
        <w:t> </w:t>
      </w:r>
      <w:r>
        <w:rPr>
          <w:rFonts w:ascii="Cambria" w:hAnsi="Cambria"/>
          <w:sz w:val="16"/>
        </w:rPr>
        <w:t>by</w:t>
      </w:r>
      <w:r>
        <w:rPr>
          <w:rFonts w:ascii="Cambria" w:hAnsi="Cambria"/>
          <w:spacing w:val="-7"/>
          <w:sz w:val="16"/>
        </w:rPr>
        <w:t> </w:t>
      </w:r>
      <w:r>
        <w:rPr>
          <w:rFonts w:ascii="Cambria" w:hAnsi="Cambria"/>
          <w:sz w:val="16"/>
        </w:rPr>
        <w:t>students</w:t>
      </w:r>
      <w:r>
        <w:rPr>
          <w:rFonts w:ascii="Cambria" w:hAnsi="Cambria"/>
          <w:spacing w:val="-9"/>
          <w:sz w:val="16"/>
        </w:rPr>
        <w:t> </w:t>
      </w:r>
      <w:r>
        <w:rPr>
          <w:rFonts w:ascii="Cambria" w:hAnsi="Cambria"/>
          <w:sz w:val="16"/>
        </w:rPr>
        <w:t>based</w:t>
      </w:r>
      <w:r>
        <w:rPr>
          <w:rFonts w:ascii="Cambria" w:hAnsi="Cambria"/>
          <w:spacing w:val="-9"/>
          <w:sz w:val="16"/>
        </w:rPr>
        <w:t> </w:t>
      </w:r>
      <w:r>
        <w:rPr>
          <w:rFonts w:ascii="Cambria" w:hAnsi="Cambria"/>
          <w:sz w:val="16"/>
        </w:rPr>
        <w:t>on</w:t>
      </w:r>
      <w:r>
        <w:rPr>
          <w:rFonts w:ascii="Cambria" w:hAnsi="Cambria"/>
          <w:spacing w:val="-5"/>
          <w:sz w:val="16"/>
        </w:rPr>
        <w:t> </w:t>
      </w:r>
      <w:r>
        <w:rPr>
          <w:rFonts w:ascii="Cambria" w:hAnsi="Cambria"/>
          <w:sz w:val="16"/>
        </w:rPr>
        <w:t>sexual</w:t>
      </w:r>
      <w:r>
        <w:rPr>
          <w:rFonts w:ascii="Cambria" w:hAnsi="Cambria"/>
          <w:spacing w:val="-8"/>
          <w:sz w:val="16"/>
        </w:rPr>
        <w:t> </w:t>
      </w:r>
      <w:r>
        <w:rPr>
          <w:rFonts w:ascii="Cambria" w:hAnsi="Cambria"/>
          <w:sz w:val="16"/>
        </w:rPr>
        <w:t>orientation</w:t>
      </w:r>
      <w:r>
        <w:rPr>
          <w:rFonts w:ascii="Cambria" w:hAnsi="Cambria"/>
          <w:spacing w:val="-5"/>
          <w:sz w:val="16"/>
        </w:rPr>
        <w:t> </w:t>
      </w:r>
      <w:r>
        <w:rPr>
          <w:rFonts w:ascii="Cambria" w:hAnsi="Cambria"/>
          <w:sz w:val="16"/>
        </w:rPr>
        <w:t>is</w:t>
      </w:r>
      <w:r>
        <w:rPr>
          <w:rFonts w:ascii="Cambria" w:hAnsi="Cambria"/>
          <w:spacing w:val="-5"/>
          <w:sz w:val="16"/>
        </w:rPr>
        <w:t> </w:t>
      </w:r>
      <w:r>
        <w:rPr>
          <w:rFonts w:ascii="Cambria" w:hAnsi="Cambria"/>
          <w:sz w:val="16"/>
        </w:rPr>
        <w:t>separately</w:t>
      </w:r>
      <w:r>
        <w:rPr>
          <w:rFonts w:ascii="Cambria" w:hAnsi="Cambria"/>
          <w:spacing w:val="-3"/>
          <w:sz w:val="16"/>
        </w:rPr>
        <w:t> </w:t>
      </w:r>
      <w:r>
        <w:rPr>
          <w:rFonts w:ascii="Cambria" w:hAnsi="Cambria"/>
          <w:sz w:val="16"/>
        </w:rPr>
        <w:t>addressed</w:t>
      </w:r>
      <w:r>
        <w:rPr>
          <w:rFonts w:ascii="Cambria" w:hAnsi="Cambria"/>
          <w:spacing w:val="-5"/>
          <w:sz w:val="16"/>
        </w:rPr>
        <w:t> </w:t>
      </w:r>
      <w:r>
        <w:rPr>
          <w:rFonts w:ascii="Cambria" w:hAnsi="Cambria"/>
          <w:sz w:val="16"/>
        </w:rPr>
        <w:t>in</w:t>
      </w:r>
      <w:r>
        <w:rPr>
          <w:rFonts w:ascii="Cambria" w:hAnsi="Cambria"/>
          <w:spacing w:val="-9"/>
          <w:sz w:val="16"/>
        </w:rPr>
        <w:t> </w:t>
      </w:r>
      <w:r>
        <w:rPr>
          <w:rFonts w:ascii="Cambria" w:hAnsi="Cambria"/>
          <w:sz w:val="16"/>
        </w:rPr>
        <w:t>the</w:t>
      </w:r>
      <w:r>
        <w:rPr>
          <w:rFonts w:ascii="Cambria" w:hAnsi="Cambria"/>
          <w:spacing w:val="-4"/>
          <w:sz w:val="16"/>
        </w:rPr>
        <w:t> </w:t>
      </w:r>
      <w:r>
        <w:rPr>
          <w:rFonts w:ascii="Cambria" w:hAnsi="Cambria"/>
          <w:sz w:val="16"/>
        </w:rPr>
        <w:t>University’s</w:t>
      </w:r>
      <w:r>
        <w:rPr>
          <w:rFonts w:ascii="Cambria" w:hAnsi="Cambria"/>
          <w:spacing w:val="-5"/>
          <w:sz w:val="16"/>
        </w:rPr>
        <w:t> </w:t>
      </w:r>
      <w:r>
        <w:rPr>
          <w:rFonts w:ascii="Cambria" w:hAnsi="Cambria"/>
          <w:sz w:val="16"/>
        </w:rPr>
        <w:t>Student</w:t>
      </w:r>
      <w:r>
        <w:rPr>
          <w:rFonts w:ascii="Cambria" w:hAnsi="Cambria"/>
          <w:spacing w:val="-5"/>
          <w:sz w:val="16"/>
        </w:rPr>
        <w:t> </w:t>
      </w:r>
      <w:r>
        <w:rPr>
          <w:rFonts w:ascii="Cambria" w:hAnsi="Cambria"/>
          <w:sz w:val="16"/>
        </w:rPr>
        <w:t>Sexual</w:t>
      </w:r>
      <w:r>
        <w:rPr>
          <w:rFonts w:ascii="Cambria" w:hAnsi="Cambria"/>
          <w:spacing w:val="-4"/>
          <w:sz w:val="16"/>
        </w:rPr>
        <w:t> </w:t>
      </w:r>
      <w:r>
        <w:rPr>
          <w:rFonts w:ascii="Cambria" w:hAnsi="Cambria"/>
          <w:sz w:val="16"/>
        </w:rPr>
        <w:t>Misconduct</w:t>
      </w:r>
      <w:r>
        <w:rPr>
          <w:rFonts w:ascii="Cambria" w:hAnsi="Cambria"/>
          <w:spacing w:val="5"/>
          <w:sz w:val="16"/>
        </w:rPr>
        <w:t> </w:t>
      </w:r>
      <w:r>
        <w:rPr>
          <w:rFonts w:ascii="Cambria" w:hAnsi="Cambria"/>
          <w:sz w:val="16"/>
        </w:rPr>
        <w:t>Policy.</w:t>
      </w:r>
      <w:r>
        <w:rPr>
          <w:rFonts w:ascii="Cambria" w:hAnsi="Cambria"/>
          <w:spacing w:val="-7"/>
          <w:sz w:val="16"/>
        </w:rPr>
        <w:t> </w:t>
      </w:r>
      <w:r>
        <w:rPr>
          <w:rFonts w:ascii="Cambria" w:hAnsi="Cambria"/>
          <w:sz w:val="16"/>
        </w:rPr>
        <w:t>Harassment</w:t>
      </w:r>
      <w:r>
        <w:rPr>
          <w:rFonts w:ascii="Cambria" w:hAnsi="Cambria"/>
          <w:spacing w:val="40"/>
          <w:sz w:val="16"/>
        </w:rPr>
        <w:t> </w:t>
      </w:r>
      <w:r>
        <w:rPr>
          <w:rFonts w:ascii="Cambria" w:hAnsi="Cambria"/>
          <w:sz w:val="16"/>
        </w:rPr>
        <w:t>and discrimination by non-students (such as staff, faculty, and visitors) is subject to Policy 106</w:t>
      </w:r>
    </w:p>
    <w:p>
      <w:pPr>
        <w:spacing w:after="0" w:line="244" w:lineRule="auto"/>
        <w:jc w:val="left"/>
        <w:rPr>
          <w:rFonts w:ascii="Cambria" w:hAnsi="Cambria"/>
          <w:sz w:val="16"/>
        </w:rPr>
        <w:sectPr>
          <w:pgSz w:w="12240" w:h="15840"/>
          <w:pgMar w:header="0" w:footer="782" w:top="1820" w:bottom="980" w:left="1080" w:right="1080"/>
        </w:sectPr>
      </w:pPr>
    </w:p>
    <w:p>
      <w:pPr>
        <w:pStyle w:val="BodyText"/>
        <w:spacing w:line="249" w:lineRule="auto" w:before="42"/>
        <w:ind w:left="442"/>
      </w:pPr>
      <w:r>
        <w:rPr/>
        <w:t>individual</w:t>
      </w:r>
      <w:r>
        <w:rPr>
          <w:spacing w:val="-5"/>
        </w:rPr>
        <w:t> </w:t>
      </w:r>
      <w:r>
        <w:rPr/>
        <w:t>or</w:t>
      </w:r>
      <w:r>
        <w:rPr>
          <w:spacing w:val="-6"/>
        </w:rPr>
        <w:t> </w:t>
      </w:r>
      <w:r>
        <w:rPr/>
        <w:t>group</w:t>
      </w:r>
      <w:r>
        <w:rPr>
          <w:spacing w:val="-7"/>
        </w:rPr>
        <w:t> </w:t>
      </w:r>
      <w:r>
        <w:rPr/>
        <w:t>to</w:t>
      </w:r>
      <w:r>
        <w:rPr>
          <w:spacing w:val="-7"/>
        </w:rPr>
        <w:t> </w:t>
      </w:r>
      <w:r>
        <w:rPr/>
        <w:t>feel</w:t>
      </w:r>
      <w:r>
        <w:rPr>
          <w:spacing w:val="-4"/>
        </w:rPr>
        <w:t> </w:t>
      </w:r>
      <w:r>
        <w:rPr/>
        <w:t>intimidated,</w:t>
      </w:r>
      <w:r>
        <w:rPr>
          <w:spacing w:val="-9"/>
        </w:rPr>
        <w:t> </w:t>
      </w:r>
      <w:r>
        <w:rPr/>
        <w:t>demeaned,</w:t>
      </w:r>
      <w:r>
        <w:rPr>
          <w:spacing w:val="-9"/>
        </w:rPr>
        <w:t> </w:t>
      </w:r>
      <w:r>
        <w:rPr/>
        <w:t>abused,</w:t>
      </w:r>
      <w:r>
        <w:rPr>
          <w:spacing w:val="-9"/>
        </w:rPr>
        <w:t> </w:t>
      </w:r>
      <w:r>
        <w:rPr/>
        <w:t>or</w:t>
      </w:r>
      <w:r>
        <w:rPr>
          <w:spacing w:val="-6"/>
        </w:rPr>
        <w:t> </w:t>
      </w:r>
      <w:r>
        <w:rPr/>
        <w:t>fearful,</w:t>
      </w:r>
      <w:r>
        <w:rPr>
          <w:spacing w:val="-9"/>
        </w:rPr>
        <w:t> </w:t>
      </w:r>
      <w:r>
        <w:rPr/>
        <w:t>or</w:t>
      </w:r>
      <w:r>
        <w:rPr>
          <w:spacing w:val="-3"/>
        </w:rPr>
        <w:t> </w:t>
      </w:r>
      <w:r>
        <w:rPr/>
        <w:t>to</w:t>
      </w:r>
      <w:r>
        <w:rPr>
          <w:spacing w:val="-7"/>
        </w:rPr>
        <w:t> </w:t>
      </w:r>
      <w:r>
        <w:rPr/>
        <w:t>have</w:t>
      </w:r>
      <w:r>
        <w:rPr>
          <w:spacing w:val="-2"/>
        </w:rPr>
        <w:t> </w:t>
      </w:r>
      <w:r>
        <w:rPr/>
        <w:t>concern</w:t>
      </w:r>
      <w:r>
        <w:rPr>
          <w:spacing w:val="-3"/>
        </w:rPr>
        <w:t> </w:t>
      </w:r>
      <w:r>
        <w:rPr/>
        <w:t>for</w:t>
      </w:r>
      <w:r>
        <w:rPr>
          <w:spacing w:val="-6"/>
        </w:rPr>
        <w:t> </w:t>
      </w:r>
      <w:r>
        <w:rPr/>
        <w:t>their</w:t>
      </w:r>
      <w:r>
        <w:rPr>
          <w:spacing w:val="-6"/>
        </w:rPr>
        <w:t> </w:t>
      </w:r>
      <w:r>
        <w:rPr/>
        <w:t>personal safety, (3) because of a protected class when:</w:t>
      </w:r>
    </w:p>
    <w:p>
      <w:pPr>
        <w:pStyle w:val="ListParagraph"/>
        <w:numPr>
          <w:ilvl w:val="2"/>
          <w:numId w:val="15"/>
        </w:numPr>
        <w:tabs>
          <w:tab w:pos="1162" w:val="left" w:leader="none"/>
          <w:tab w:pos="1509" w:val="left" w:leader="none"/>
        </w:tabs>
        <w:spacing w:line="244" w:lineRule="auto" w:before="191" w:after="0"/>
        <w:ind w:left="1162" w:right="716" w:hanging="10"/>
        <w:jc w:val="left"/>
        <w:rPr>
          <w:sz w:val="22"/>
        </w:rPr>
      </w:pPr>
      <w:r>
        <w:rPr>
          <w:sz w:val="22"/>
        </w:rPr>
        <w:t>the conduct is sufficiently </w:t>
      </w:r>
      <w:r>
        <w:rPr>
          <w:i/>
          <w:sz w:val="22"/>
        </w:rPr>
        <w:t>severe</w:t>
      </w:r>
      <w:r>
        <w:rPr>
          <w:i/>
          <w:spacing w:val="-1"/>
          <w:sz w:val="22"/>
        </w:rPr>
        <w:t> </w:t>
      </w:r>
      <w:r>
        <w:rPr>
          <w:i/>
          <w:sz w:val="22"/>
        </w:rPr>
        <w:t>or pervasive </w:t>
      </w:r>
      <w:r>
        <w:rPr>
          <w:sz w:val="22"/>
        </w:rPr>
        <w:t>(meaning that the conduct is either of an extraordinarily</w:t>
      </w:r>
      <w:r>
        <w:rPr>
          <w:spacing w:val="-7"/>
          <w:sz w:val="22"/>
        </w:rPr>
        <w:t> </w:t>
      </w:r>
      <w:r>
        <w:rPr>
          <w:sz w:val="22"/>
        </w:rPr>
        <w:t>severe</w:t>
      </w:r>
      <w:r>
        <w:rPr>
          <w:spacing w:val="-7"/>
          <w:sz w:val="22"/>
        </w:rPr>
        <w:t> </w:t>
      </w:r>
      <w:r>
        <w:rPr>
          <w:sz w:val="22"/>
        </w:rPr>
        <w:t>or</w:t>
      </w:r>
      <w:r>
        <w:rPr>
          <w:spacing w:val="-7"/>
          <w:sz w:val="22"/>
        </w:rPr>
        <w:t> </w:t>
      </w:r>
      <w:r>
        <w:rPr>
          <w:sz w:val="22"/>
        </w:rPr>
        <w:t>egregious</w:t>
      </w:r>
      <w:r>
        <w:rPr>
          <w:spacing w:val="-7"/>
          <w:sz w:val="22"/>
        </w:rPr>
        <w:t> </w:t>
      </w:r>
      <w:r>
        <w:rPr>
          <w:sz w:val="22"/>
        </w:rPr>
        <w:t>nature</w:t>
      </w:r>
      <w:r>
        <w:rPr>
          <w:spacing w:val="-5"/>
          <w:sz w:val="22"/>
        </w:rPr>
        <w:t> </w:t>
      </w:r>
      <w:r>
        <w:rPr>
          <w:i/>
          <w:sz w:val="22"/>
        </w:rPr>
        <w:t>or</w:t>
      </w:r>
      <w:r>
        <w:rPr>
          <w:i/>
          <w:spacing w:val="-6"/>
          <w:sz w:val="22"/>
        </w:rPr>
        <w:t> </w:t>
      </w:r>
      <w:r>
        <w:rPr>
          <w:sz w:val="22"/>
        </w:rPr>
        <w:t>has</w:t>
      </w:r>
      <w:r>
        <w:rPr>
          <w:spacing w:val="-7"/>
          <w:sz w:val="22"/>
        </w:rPr>
        <w:t> </w:t>
      </w:r>
      <w:r>
        <w:rPr>
          <w:sz w:val="22"/>
        </w:rPr>
        <w:t>been</w:t>
      </w:r>
      <w:r>
        <w:rPr>
          <w:spacing w:val="-8"/>
          <w:sz w:val="22"/>
        </w:rPr>
        <w:t> </w:t>
      </w:r>
      <w:r>
        <w:rPr>
          <w:sz w:val="22"/>
        </w:rPr>
        <w:t>repeated</w:t>
      </w:r>
      <w:r>
        <w:rPr>
          <w:spacing w:val="-8"/>
          <w:sz w:val="22"/>
        </w:rPr>
        <w:t> </w:t>
      </w:r>
      <w:r>
        <w:rPr>
          <w:sz w:val="22"/>
        </w:rPr>
        <w:t>with</w:t>
      </w:r>
      <w:r>
        <w:rPr>
          <w:spacing w:val="-8"/>
          <w:sz w:val="22"/>
        </w:rPr>
        <w:t> </w:t>
      </w:r>
      <w:r>
        <w:rPr>
          <w:sz w:val="22"/>
        </w:rPr>
        <w:t>sufficient</w:t>
      </w:r>
      <w:r>
        <w:rPr>
          <w:spacing w:val="-10"/>
          <w:sz w:val="22"/>
        </w:rPr>
        <w:t> </w:t>
      </w:r>
      <w:r>
        <w:rPr>
          <w:sz w:val="22"/>
        </w:rPr>
        <w:t>frequency</w:t>
      </w:r>
      <w:r>
        <w:rPr>
          <w:spacing w:val="-7"/>
          <w:sz w:val="22"/>
        </w:rPr>
        <w:t> </w:t>
      </w:r>
      <w:r>
        <w:rPr>
          <w:sz w:val="22"/>
        </w:rPr>
        <w:t>or</w:t>
      </w:r>
    </w:p>
    <w:p>
      <w:pPr>
        <w:pStyle w:val="BodyText"/>
        <w:spacing w:line="249" w:lineRule="auto" w:before="4"/>
        <w:ind w:left="1162" w:right="94"/>
        <w:rPr>
          <w:i/>
        </w:rPr>
      </w:pPr>
      <w:r>
        <w:rPr/>
        <w:t>continuity);</w:t>
      </w:r>
      <w:r>
        <w:rPr>
          <w:spacing w:val="-8"/>
        </w:rPr>
        <w:t> </w:t>
      </w:r>
      <w:r>
        <w:rPr/>
        <w:t>in</w:t>
      </w:r>
      <w:r>
        <w:rPr>
          <w:spacing w:val="-7"/>
        </w:rPr>
        <w:t> </w:t>
      </w:r>
      <w:r>
        <w:rPr/>
        <w:t>other</w:t>
      </w:r>
      <w:r>
        <w:rPr>
          <w:spacing w:val="-6"/>
        </w:rPr>
        <w:t> </w:t>
      </w:r>
      <w:r>
        <w:rPr/>
        <w:t>words,</w:t>
      </w:r>
      <w:r>
        <w:rPr>
          <w:spacing w:val="-9"/>
        </w:rPr>
        <w:t> </w:t>
      </w:r>
      <w:r>
        <w:rPr/>
        <w:t>typically</w:t>
      </w:r>
      <w:r>
        <w:rPr>
          <w:spacing w:val="-6"/>
        </w:rPr>
        <w:t> </w:t>
      </w:r>
      <w:r>
        <w:rPr/>
        <w:t>a</w:t>
      </w:r>
      <w:r>
        <w:rPr>
          <w:spacing w:val="-6"/>
        </w:rPr>
        <w:t> </w:t>
      </w:r>
      <w:r>
        <w:rPr/>
        <w:t>single</w:t>
      </w:r>
      <w:r>
        <w:rPr>
          <w:spacing w:val="-6"/>
        </w:rPr>
        <w:t> </w:t>
      </w:r>
      <w:r>
        <w:rPr/>
        <w:t>offense</w:t>
      </w:r>
      <w:r>
        <w:rPr>
          <w:spacing w:val="-6"/>
        </w:rPr>
        <w:t> </w:t>
      </w:r>
      <w:r>
        <w:rPr/>
        <w:t>or</w:t>
      </w:r>
      <w:r>
        <w:rPr>
          <w:spacing w:val="-6"/>
        </w:rPr>
        <w:t> </w:t>
      </w:r>
      <w:r>
        <w:rPr/>
        <w:t>occasional,</w:t>
      </w:r>
      <w:r>
        <w:rPr>
          <w:spacing w:val="-9"/>
        </w:rPr>
        <w:t> </w:t>
      </w:r>
      <w:r>
        <w:rPr/>
        <w:t>episodic</w:t>
      </w:r>
      <w:r>
        <w:rPr>
          <w:spacing w:val="-8"/>
        </w:rPr>
        <w:t> </w:t>
      </w:r>
      <w:r>
        <w:rPr/>
        <w:t>instances</w:t>
      </w:r>
      <w:r>
        <w:rPr>
          <w:spacing w:val="-6"/>
        </w:rPr>
        <w:t> </w:t>
      </w:r>
      <w:r>
        <w:rPr/>
        <w:t>of</w:t>
      </w:r>
      <w:r>
        <w:rPr>
          <w:spacing w:val="-3"/>
        </w:rPr>
        <w:t> </w:t>
      </w:r>
      <w:r>
        <w:rPr/>
        <w:t>offensive behavior will not qualify as severe or pervasive, but a single instance of severe egregiousness would,</w:t>
      </w:r>
      <w:r>
        <w:rPr>
          <w:spacing w:val="-1"/>
        </w:rPr>
        <w:t> </w:t>
      </w:r>
      <w:r>
        <w:rPr>
          <w:i/>
        </w:rPr>
        <w:t>and</w:t>
      </w:r>
    </w:p>
    <w:p>
      <w:pPr>
        <w:pStyle w:val="ListParagraph"/>
        <w:numPr>
          <w:ilvl w:val="2"/>
          <w:numId w:val="15"/>
        </w:numPr>
        <w:tabs>
          <w:tab w:pos="1162" w:val="left" w:leader="none"/>
          <w:tab w:pos="1509" w:val="left" w:leader="none"/>
        </w:tabs>
        <w:spacing w:line="247" w:lineRule="auto" w:before="2" w:after="0"/>
        <w:ind w:left="1162" w:right="238" w:hanging="10"/>
        <w:jc w:val="left"/>
        <w:rPr>
          <w:sz w:val="22"/>
        </w:rPr>
      </w:pPr>
      <w:r>
        <w:rPr>
          <w:sz w:val="22"/>
        </w:rPr>
        <w:t>the</w:t>
      </w:r>
      <w:r>
        <w:rPr>
          <w:spacing w:val="-6"/>
          <w:sz w:val="22"/>
        </w:rPr>
        <w:t> </w:t>
      </w:r>
      <w:r>
        <w:rPr>
          <w:sz w:val="22"/>
        </w:rPr>
        <w:t>conduct</w:t>
      </w:r>
      <w:r>
        <w:rPr>
          <w:spacing w:val="-8"/>
          <w:sz w:val="22"/>
        </w:rPr>
        <w:t> </w:t>
      </w:r>
      <w:r>
        <w:rPr>
          <w:sz w:val="22"/>
        </w:rPr>
        <w:t>objectively</w:t>
      </w:r>
      <w:r>
        <w:rPr>
          <w:spacing w:val="-4"/>
          <w:sz w:val="22"/>
        </w:rPr>
        <w:t> </w:t>
      </w:r>
      <w:r>
        <w:rPr>
          <w:i/>
          <w:sz w:val="22"/>
        </w:rPr>
        <w:t>and</w:t>
      </w:r>
      <w:r>
        <w:rPr>
          <w:i/>
          <w:spacing w:val="-5"/>
          <w:sz w:val="22"/>
        </w:rPr>
        <w:t> </w:t>
      </w:r>
      <w:r>
        <w:rPr>
          <w:sz w:val="22"/>
        </w:rPr>
        <w:t>subjectively</w:t>
      </w:r>
      <w:r>
        <w:rPr>
          <w:spacing w:val="-6"/>
          <w:sz w:val="22"/>
        </w:rPr>
        <w:t> </w:t>
      </w:r>
      <w:r>
        <w:rPr>
          <w:sz w:val="22"/>
        </w:rPr>
        <w:t>has</w:t>
      </w:r>
      <w:r>
        <w:rPr>
          <w:spacing w:val="-6"/>
          <w:sz w:val="22"/>
        </w:rPr>
        <w:t> </w:t>
      </w:r>
      <w:r>
        <w:rPr>
          <w:sz w:val="22"/>
        </w:rPr>
        <w:t>the</w:t>
      </w:r>
      <w:r>
        <w:rPr>
          <w:spacing w:val="-6"/>
          <w:sz w:val="22"/>
        </w:rPr>
        <w:t> </w:t>
      </w:r>
      <w:r>
        <w:rPr>
          <w:sz w:val="22"/>
        </w:rPr>
        <w:t>effect</w:t>
      </w:r>
      <w:r>
        <w:rPr>
          <w:spacing w:val="-4"/>
          <w:sz w:val="22"/>
        </w:rPr>
        <w:t> </w:t>
      </w:r>
      <w:r>
        <w:rPr>
          <w:sz w:val="22"/>
        </w:rPr>
        <w:t>of</w:t>
      </w:r>
      <w:r>
        <w:rPr>
          <w:spacing w:val="-6"/>
          <w:sz w:val="22"/>
        </w:rPr>
        <w:t> </w:t>
      </w:r>
      <w:r>
        <w:rPr>
          <w:sz w:val="22"/>
        </w:rPr>
        <w:t>(1)</w:t>
      </w:r>
      <w:r>
        <w:rPr>
          <w:spacing w:val="-6"/>
          <w:sz w:val="22"/>
        </w:rPr>
        <w:t> </w:t>
      </w:r>
      <w:r>
        <w:rPr>
          <w:sz w:val="22"/>
        </w:rPr>
        <w:t>unreasonably</w:t>
      </w:r>
      <w:r>
        <w:rPr>
          <w:spacing w:val="-6"/>
          <w:sz w:val="22"/>
        </w:rPr>
        <w:t> </w:t>
      </w:r>
      <w:r>
        <w:rPr>
          <w:sz w:val="22"/>
        </w:rPr>
        <w:t>interfering</w:t>
      </w:r>
      <w:r>
        <w:rPr>
          <w:spacing w:val="-5"/>
          <w:sz w:val="22"/>
        </w:rPr>
        <w:t> </w:t>
      </w:r>
      <w:r>
        <w:rPr>
          <w:sz w:val="22"/>
        </w:rPr>
        <w:t>with</w:t>
      </w:r>
      <w:r>
        <w:rPr>
          <w:spacing w:val="-7"/>
          <w:sz w:val="22"/>
        </w:rPr>
        <w:t> </w:t>
      </w:r>
      <w:r>
        <w:rPr>
          <w:sz w:val="22"/>
        </w:rPr>
        <w:t>an individual’s equal access to education or (2) creating an intimidating, hostile, or offensive </w:t>
      </w:r>
      <w:r>
        <w:rPr>
          <w:spacing w:val="-2"/>
          <w:sz w:val="22"/>
        </w:rPr>
        <w:t>environment.</w:t>
      </w:r>
    </w:p>
    <w:p>
      <w:pPr>
        <w:pStyle w:val="BodyText"/>
        <w:spacing w:line="247" w:lineRule="auto" w:before="193"/>
        <w:ind w:left="442" w:hanging="10"/>
      </w:pPr>
      <w:r>
        <w:rPr/>
        <w:t>Under New York and federal law,</w:t>
      </w:r>
      <w:r>
        <w:rPr>
          <w:spacing w:val="-1"/>
        </w:rPr>
        <w:t> </w:t>
      </w:r>
      <w:r>
        <w:rPr/>
        <w:t>all of these requirements must be met for certain behavior to qualify as harassment.</w:t>
      </w:r>
      <w:r>
        <w:rPr>
          <w:spacing w:val="40"/>
        </w:rPr>
        <w:t> </w:t>
      </w:r>
      <w:r>
        <w:rPr/>
        <w:t>Types</w:t>
      </w:r>
      <w:r>
        <w:rPr>
          <w:spacing w:val="-5"/>
        </w:rPr>
        <w:t> </w:t>
      </w:r>
      <w:r>
        <w:rPr/>
        <w:t>of</w:t>
      </w:r>
      <w:r>
        <w:rPr>
          <w:spacing w:val="-5"/>
        </w:rPr>
        <w:t> </w:t>
      </w:r>
      <w:r>
        <w:rPr/>
        <w:t>behaviors</w:t>
      </w:r>
      <w:r>
        <w:rPr>
          <w:spacing w:val="-5"/>
        </w:rPr>
        <w:t> </w:t>
      </w:r>
      <w:r>
        <w:rPr/>
        <w:t>based</w:t>
      </w:r>
      <w:r>
        <w:rPr>
          <w:spacing w:val="-6"/>
        </w:rPr>
        <w:t> </w:t>
      </w:r>
      <w:r>
        <w:rPr/>
        <w:t>on</w:t>
      </w:r>
      <w:r>
        <w:rPr>
          <w:spacing w:val="-6"/>
        </w:rPr>
        <w:t> </w:t>
      </w:r>
      <w:r>
        <w:rPr/>
        <w:t>a</w:t>
      </w:r>
      <w:r>
        <w:rPr>
          <w:spacing w:val="-5"/>
        </w:rPr>
        <w:t> </w:t>
      </w:r>
      <w:r>
        <w:rPr/>
        <w:t>protected</w:t>
      </w:r>
      <w:r>
        <w:rPr>
          <w:spacing w:val="-1"/>
        </w:rPr>
        <w:t> </w:t>
      </w:r>
      <w:r>
        <w:rPr/>
        <w:t>class</w:t>
      </w:r>
      <w:r>
        <w:rPr>
          <w:spacing w:val="-5"/>
        </w:rPr>
        <w:t> </w:t>
      </w:r>
      <w:r>
        <w:rPr/>
        <w:t>which</w:t>
      </w:r>
      <w:r>
        <w:rPr>
          <w:spacing w:val="-6"/>
        </w:rPr>
        <w:t> </w:t>
      </w:r>
      <w:r>
        <w:rPr/>
        <w:t>can</w:t>
      </w:r>
      <w:r>
        <w:rPr>
          <w:spacing w:val="-6"/>
        </w:rPr>
        <w:t> </w:t>
      </w:r>
      <w:r>
        <w:rPr/>
        <w:t>lead</w:t>
      </w:r>
      <w:r>
        <w:rPr>
          <w:spacing w:val="-6"/>
        </w:rPr>
        <w:t> </w:t>
      </w:r>
      <w:r>
        <w:rPr/>
        <w:t>to</w:t>
      </w:r>
      <w:r>
        <w:rPr>
          <w:spacing w:val="-6"/>
        </w:rPr>
        <w:t> </w:t>
      </w:r>
      <w:r>
        <w:rPr/>
        <w:t>claims</w:t>
      </w:r>
      <w:r>
        <w:rPr>
          <w:spacing w:val="-5"/>
        </w:rPr>
        <w:t> </w:t>
      </w:r>
      <w:r>
        <w:rPr/>
        <w:t>of</w:t>
      </w:r>
      <w:r>
        <w:rPr>
          <w:spacing w:val="-5"/>
        </w:rPr>
        <w:t> </w:t>
      </w:r>
      <w:r>
        <w:rPr/>
        <w:t>harassment</w:t>
      </w:r>
      <w:r>
        <w:rPr>
          <w:spacing w:val="-8"/>
        </w:rPr>
        <w:t> </w:t>
      </w:r>
      <w:r>
        <w:rPr/>
        <w:t>include degrading and</w:t>
      </w:r>
      <w:r>
        <w:rPr>
          <w:spacing w:val="-1"/>
        </w:rPr>
        <w:t> </w:t>
      </w:r>
      <w:r>
        <w:rPr/>
        <w:t>derogatory words,</w:t>
      </w:r>
      <w:r>
        <w:rPr>
          <w:spacing w:val="-3"/>
        </w:rPr>
        <w:t> </w:t>
      </w:r>
      <w:r>
        <w:rPr/>
        <w:t>graffiti,</w:t>
      </w:r>
      <w:r>
        <w:rPr>
          <w:spacing w:val="-3"/>
        </w:rPr>
        <w:t> </w:t>
      </w:r>
      <w:r>
        <w:rPr/>
        <w:t>pictures,</w:t>
      </w:r>
      <w:r>
        <w:rPr>
          <w:spacing w:val="-3"/>
        </w:rPr>
        <w:t> </w:t>
      </w:r>
      <w:r>
        <w:rPr/>
        <w:t>jokes,</w:t>
      </w:r>
      <w:r>
        <w:rPr>
          <w:spacing w:val="-3"/>
        </w:rPr>
        <w:t> </w:t>
      </w:r>
      <w:r>
        <w:rPr/>
        <w:t>epithets, statements or stereotyping activities as well as other forms of verbal, visual or written messages of intimidation, as well as unwanted physical contact or comments or threats about physical contact and stalking.</w:t>
      </w:r>
    </w:p>
    <w:p>
      <w:pPr>
        <w:pStyle w:val="BodyText"/>
        <w:spacing w:before="5"/>
      </w:pPr>
    </w:p>
    <w:p>
      <w:pPr>
        <w:pStyle w:val="BodyText"/>
        <w:spacing w:line="249" w:lineRule="auto"/>
        <w:ind w:left="442" w:hanging="10"/>
      </w:pPr>
      <w:r>
        <w:rPr/>
        <w:t>Mere offensiveness, however,</w:t>
      </w:r>
      <w:r>
        <w:rPr>
          <w:spacing w:val="-1"/>
        </w:rPr>
        <w:t> </w:t>
      </w:r>
      <w:r>
        <w:rPr/>
        <w:t>is not enough to create a hostile environment.</w:t>
      </w:r>
      <w:r>
        <w:rPr>
          <w:spacing w:val="80"/>
        </w:rPr>
        <w:t> </w:t>
      </w:r>
      <w:r>
        <w:rPr/>
        <w:t>In determining whether Harassment</w:t>
      </w:r>
      <w:r>
        <w:rPr>
          <w:spacing w:val="-8"/>
        </w:rPr>
        <w:t> </w:t>
      </w:r>
      <w:r>
        <w:rPr/>
        <w:t>has</w:t>
      </w:r>
      <w:r>
        <w:rPr>
          <w:spacing w:val="-6"/>
        </w:rPr>
        <w:t> </w:t>
      </w:r>
      <w:r>
        <w:rPr/>
        <w:t>created</w:t>
      </w:r>
      <w:r>
        <w:rPr>
          <w:spacing w:val="-7"/>
        </w:rPr>
        <w:t> </w:t>
      </w:r>
      <w:r>
        <w:rPr/>
        <w:t>a</w:t>
      </w:r>
      <w:r>
        <w:rPr>
          <w:spacing w:val="-6"/>
        </w:rPr>
        <w:t> </w:t>
      </w:r>
      <w:r>
        <w:rPr/>
        <w:t>hostile</w:t>
      </w:r>
      <w:r>
        <w:rPr>
          <w:spacing w:val="-6"/>
        </w:rPr>
        <w:t> </w:t>
      </w:r>
      <w:r>
        <w:rPr/>
        <w:t>environment,</w:t>
      </w:r>
      <w:r>
        <w:rPr>
          <w:spacing w:val="-9"/>
        </w:rPr>
        <w:t> </w:t>
      </w:r>
      <w:r>
        <w:rPr/>
        <w:t>the</w:t>
      </w:r>
      <w:r>
        <w:rPr>
          <w:spacing w:val="-6"/>
        </w:rPr>
        <w:t> </w:t>
      </w:r>
      <w:r>
        <w:rPr/>
        <w:t>University</w:t>
      </w:r>
      <w:r>
        <w:rPr>
          <w:spacing w:val="-6"/>
        </w:rPr>
        <w:t> </w:t>
      </w:r>
      <w:r>
        <w:rPr/>
        <w:t>will</w:t>
      </w:r>
      <w:r>
        <w:rPr>
          <w:spacing w:val="-4"/>
        </w:rPr>
        <w:t> </w:t>
      </w:r>
      <w:r>
        <w:rPr/>
        <w:t>consider</w:t>
      </w:r>
      <w:r>
        <w:rPr>
          <w:spacing w:val="-6"/>
        </w:rPr>
        <w:t> </w:t>
      </w:r>
      <w:r>
        <w:rPr/>
        <w:t>not</w:t>
      </w:r>
      <w:r>
        <w:rPr>
          <w:spacing w:val="-8"/>
        </w:rPr>
        <w:t> </w:t>
      </w:r>
      <w:r>
        <w:rPr/>
        <w:t>only</w:t>
      </w:r>
      <w:r>
        <w:rPr>
          <w:spacing w:val="-6"/>
        </w:rPr>
        <w:t> </w:t>
      </w:r>
      <w:r>
        <w:rPr/>
        <w:t>whether</w:t>
      </w:r>
      <w:r>
        <w:rPr>
          <w:spacing w:val="-6"/>
        </w:rPr>
        <w:t> </w:t>
      </w:r>
      <w:r>
        <w:rPr/>
        <w:t>the</w:t>
      </w:r>
      <w:r>
        <w:rPr>
          <w:spacing w:val="-6"/>
        </w:rPr>
        <w:t> </w:t>
      </w:r>
      <w:r>
        <w:rPr/>
        <w:t>conduct was unwelcome to the person who feels harassed, but also whether a reasonable person in a similar</w:t>
      </w:r>
    </w:p>
    <w:p>
      <w:pPr>
        <w:pStyle w:val="BodyText"/>
        <w:spacing w:line="244" w:lineRule="auto"/>
        <w:ind w:left="442"/>
      </w:pPr>
      <w:r>
        <w:rPr/>
        <w:t>situation</w:t>
      </w:r>
      <w:r>
        <w:rPr>
          <w:spacing w:val="-8"/>
        </w:rPr>
        <w:t> </w:t>
      </w:r>
      <w:r>
        <w:rPr/>
        <w:t>would</w:t>
      </w:r>
      <w:r>
        <w:rPr>
          <w:spacing w:val="-8"/>
        </w:rPr>
        <w:t> </w:t>
      </w:r>
      <w:r>
        <w:rPr/>
        <w:t>have</w:t>
      </w:r>
      <w:r>
        <w:rPr>
          <w:spacing w:val="-7"/>
        </w:rPr>
        <w:t> </w:t>
      </w:r>
      <w:r>
        <w:rPr/>
        <w:t>perceived</w:t>
      </w:r>
      <w:r>
        <w:rPr>
          <w:spacing w:val="-8"/>
        </w:rPr>
        <w:t> </w:t>
      </w:r>
      <w:r>
        <w:rPr/>
        <w:t>the</w:t>
      </w:r>
      <w:r>
        <w:rPr>
          <w:spacing w:val="-7"/>
        </w:rPr>
        <w:t> </w:t>
      </w:r>
      <w:r>
        <w:rPr/>
        <w:t>conduct</w:t>
      </w:r>
      <w:r>
        <w:rPr>
          <w:spacing w:val="-8"/>
        </w:rPr>
        <w:t> </w:t>
      </w:r>
      <w:r>
        <w:rPr/>
        <w:t>as</w:t>
      </w:r>
      <w:r>
        <w:rPr>
          <w:spacing w:val="-7"/>
        </w:rPr>
        <w:t> </w:t>
      </w:r>
      <w:r>
        <w:rPr/>
        <w:t>violating</w:t>
      </w:r>
      <w:r>
        <w:rPr>
          <w:spacing w:val="-6"/>
        </w:rPr>
        <w:t> </w:t>
      </w:r>
      <w:r>
        <w:rPr/>
        <w:t>this</w:t>
      </w:r>
      <w:r>
        <w:rPr>
          <w:spacing w:val="-7"/>
        </w:rPr>
        <w:t> </w:t>
      </w:r>
      <w:r>
        <w:rPr/>
        <w:t>policy.</w:t>
      </w:r>
      <w:r>
        <w:rPr>
          <w:spacing w:val="38"/>
        </w:rPr>
        <w:t> </w:t>
      </w:r>
      <w:r>
        <w:rPr/>
        <w:t>Also,</w:t>
      </w:r>
      <w:r>
        <w:rPr>
          <w:spacing w:val="-9"/>
        </w:rPr>
        <w:t> </w:t>
      </w:r>
      <w:r>
        <w:rPr/>
        <w:t>the</w:t>
      </w:r>
      <w:r>
        <w:rPr>
          <w:spacing w:val="-7"/>
        </w:rPr>
        <w:t> </w:t>
      </w:r>
      <w:r>
        <w:rPr/>
        <w:t>following</w:t>
      </w:r>
      <w:r>
        <w:rPr>
          <w:spacing w:val="-6"/>
        </w:rPr>
        <w:t> </w:t>
      </w:r>
      <w:r>
        <w:rPr/>
        <w:t>factors</w:t>
      </w:r>
      <w:r>
        <w:rPr>
          <w:spacing w:val="-7"/>
        </w:rPr>
        <w:t> </w:t>
      </w:r>
      <w:r>
        <w:rPr/>
        <w:t>will</w:t>
      </w:r>
      <w:r>
        <w:rPr>
          <w:spacing w:val="-5"/>
        </w:rPr>
        <w:t> </w:t>
      </w:r>
      <w:r>
        <w:rPr/>
        <w:t>be </w:t>
      </w:r>
      <w:r>
        <w:rPr>
          <w:spacing w:val="-2"/>
        </w:rPr>
        <w:t>considered:</w:t>
      </w:r>
    </w:p>
    <w:p>
      <w:pPr>
        <w:pStyle w:val="BodyText"/>
        <w:spacing w:before="35"/>
      </w:pPr>
    </w:p>
    <w:p>
      <w:pPr>
        <w:pStyle w:val="ListParagraph"/>
        <w:numPr>
          <w:ilvl w:val="0"/>
          <w:numId w:val="16"/>
        </w:numPr>
        <w:tabs>
          <w:tab w:pos="1152" w:val="left" w:leader="none"/>
        </w:tabs>
        <w:spacing w:line="240" w:lineRule="auto" w:before="1" w:after="0"/>
        <w:ind w:left="1152" w:right="0" w:hanging="360"/>
        <w:jc w:val="left"/>
        <w:rPr>
          <w:sz w:val="22"/>
        </w:rPr>
      </w:pPr>
      <w:r>
        <w:rPr>
          <w:sz w:val="22"/>
        </w:rPr>
        <w:t>The</w:t>
      </w:r>
      <w:r>
        <w:rPr>
          <w:spacing w:val="-8"/>
          <w:sz w:val="22"/>
        </w:rPr>
        <w:t> </w:t>
      </w:r>
      <w:r>
        <w:rPr>
          <w:sz w:val="22"/>
        </w:rPr>
        <w:t>degree</w:t>
      </w:r>
      <w:r>
        <w:rPr>
          <w:spacing w:val="-8"/>
          <w:sz w:val="22"/>
        </w:rPr>
        <w:t> </w:t>
      </w:r>
      <w:r>
        <w:rPr>
          <w:sz w:val="22"/>
        </w:rPr>
        <w:t>to</w:t>
      </w:r>
      <w:r>
        <w:rPr>
          <w:spacing w:val="-9"/>
          <w:sz w:val="22"/>
        </w:rPr>
        <w:t> </w:t>
      </w:r>
      <w:r>
        <w:rPr>
          <w:sz w:val="22"/>
        </w:rPr>
        <w:t>which</w:t>
      </w:r>
      <w:r>
        <w:rPr>
          <w:spacing w:val="-9"/>
          <w:sz w:val="22"/>
        </w:rPr>
        <w:t> </w:t>
      </w:r>
      <w:r>
        <w:rPr>
          <w:sz w:val="22"/>
        </w:rPr>
        <w:t>the</w:t>
      </w:r>
      <w:r>
        <w:rPr>
          <w:spacing w:val="-3"/>
          <w:sz w:val="22"/>
        </w:rPr>
        <w:t> </w:t>
      </w:r>
      <w:r>
        <w:rPr>
          <w:sz w:val="22"/>
        </w:rPr>
        <w:t>conduct</w:t>
      </w:r>
      <w:r>
        <w:rPr>
          <w:spacing w:val="-10"/>
          <w:sz w:val="22"/>
        </w:rPr>
        <w:t> </w:t>
      </w:r>
      <w:r>
        <w:rPr>
          <w:sz w:val="22"/>
        </w:rPr>
        <w:t>affected</w:t>
      </w:r>
      <w:r>
        <w:rPr>
          <w:spacing w:val="-9"/>
          <w:sz w:val="22"/>
        </w:rPr>
        <w:t> </w:t>
      </w:r>
      <w:r>
        <w:rPr>
          <w:sz w:val="22"/>
        </w:rPr>
        <w:t>one</w:t>
      </w:r>
      <w:r>
        <w:rPr>
          <w:spacing w:val="-7"/>
          <w:sz w:val="22"/>
        </w:rPr>
        <w:t> </w:t>
      </w:r>
      <w:r>
        <w:rPr>
          <w:sz w:val="22"/>
        </w:rPr>
        <w:t>or</w:t>
      </w:r>
      <w:r>
        <w:rPr>
          <w:spacing w:val="-8"/>
          <w:sz w:val="22"/>
        </w:rPr>
        <w:t> </w:t>
      </w:r>
      <w:r>
        <w:rPr>
          <w:sz w:val="22"/>
        </w:rPr>
        <w:t>more</w:t>
      </w:r>
      <w:r>
        <w:rPr>
          <w:spacing w:val="-8"/>
          <w:sz w:val="22"/>
        </w:rPr>
        <w:t> </w:t>
      </w:r>
      <w:r>
        <w:rPr>
          <w:sz w:val="22"/>
        </w:rPr>
        <w:t>students’</w:t>
      </w:r>
      <w:r>
        <w:rPr>
          <w:spacing w:val="-6"/>
          <w:sz w:val="22"/>
        </w:rPr>
        <w:t> </w:t>
      </w:r>
      <w:r>
        <w:rPr>
          <w:sz w:val="22"/>
        </w:rPr>
        <w:t>education</w:t>
      </w:r>
      <w:r>
        <w:rPr>
          <w:spacing w:val="-9"/>
          <w:sz w:val="22"/>
        </w:rPr>
        <w:t> </w:t>
      </w:r>
      <w:r>
        <w:rPr>
          <w:spacing w:val="-10"/>
          <w:sz w:val="22"/>
        </w:rPr>
        <w:t>;</w:t>
      </w:r>
    </w:p>
    <w:p>
      <w:pPr>
        <w:pStyle w:val="ListParagraph"/>
        <w:numPr>
          <w:ilvl w:val="0"/>
          <w:numId w:val="16"/>
        </w:numPr>
        <w:tabs>
          <w:tab w:pos="1153" w:val="left" w:leader="none"/>
          <w:tab w:pos="8715" w:val="left" w:leader="none"/>
        </w:tabs>
        <w:spacing w:line="249" w:lineRule="auto" w:before="33" w:after="0"/>
        <w:ind w:left="1153" w:right="1031" w:hanging="361"/>
        <w:jc w:val="left"/>
        <w:rPr>
          <w:sz w:val="22"/>
        </w:rPr>
      </w:pPr>
      <w:r>
        <w:rPr>
          <w:sz w:val="22"/>
        </w:rPr>
        <w:t>The nature, scope, frequency, duration, and location of incident or incidents; -</w:t>
        <w:tab/>
      </w:r>
      <w:r>
        <w:rPr>
          <w:spacing w:val="-4"/>
          <w:sz w:val="22"/>
        </w:rPr>
        <w:t>The </w:t>
      </w:r>
      <w:r>
        <w:rPr>
          <w:sz w:val="22"/>
        </w:rPr>
        <w:t>identity, number, and relationships of persons involved;</w:t>
      </w:r>
    </w:p>
    <w:p>
      <w:pPr>
        <w:pStyle w:val="BodyText"/>
        <w:spacing w:before="28"/>
      </w:pPr>
    </w:p>
    <w:p>
      <w:pPr>
        <w:pStyle w:val="ListParagraph"/>
        <w:numPr>
          <w:ilvl w:val="1"/>
          <w:numId w:val="15"/>
        </w:numPr>
        <w:tabs>
          <w:tab w:pos="777" w:val="left" w:leader="none"/>
        </w:tabs>
        <w:spacing w:line="240" w:lineRule="auto" w:before="0" w:after="0"/>
        <w:ind w:left="777" w:right="0" w:hanging="359"/>
        <w:jc w:val="left"/>
        <w:rPr>
          <w:i/>
          <w:sz w:val="22"/>
        </w:rPr>
      </w:pPr>
      <w:r>
        <w:rPr>
          <w:i/>
          <w:spacing w:val="-2"/>
          <w:sz w:val="22"/>
        </w:rPr>
        <w:t>Retaliation</w:t>
      </w:r>
    </w:p>
    <w:p>
      <w:pPr>
        <w:pStyle w:val="BodyText"/>
        <w:spacing w:line="247" w:lineRule="auto" w:before="19"/>
        <w:ind w:left="442" w:right="94" w:hanging="10"/>
      </w:pPr>
      <w:r>
        <w:rPr/>
        <w:t>Retaliation</w:t>
      </w:r>
      <w:r>
        <w:rPr>
          <w:spacing w:val="-7"/>
        </w:rPr>
        <w:t> </w:t>
      </w:r>
      <w:r>
        <w:rPr/>
        <w:t>is</w:t>
      </w:r>
      <w:r>
        <w:rPr>
          <w:spacing w:val="-7"/>
        </w:rPr>
        <w:t> </w:t>
      </w:r>
      <w:r>
        <w:rPr/>
        <w:t>any</w:t>
      </w:r>
      <w:r>
        <w:rPr>
          <w:spacing w:val="-7"/>
        </w:rPr>
        <w:t> </w:t>
      </w:r>
      <w:r>
        <w:rPr/>
        <w:t>adverse</w:t>
      </w:r>
      <w:r>
        <w:rPr>
          <w:spacing w:val="-7"/>
        </w:rPr>
        <w:t> </w:t>
      </w:r>
      <w:r>
        <w:rPr/>
        <w:t>action</w:t>
      </w:r>
      <w:r>
        <w:rPr>
          <w:spacing w:val="-7"/>
        </w:rPr>
        <w:t> </w:t>
      </w:r>
      <w:r>
        <w:rPr/>
        <w:t>taken</w:t>
      </w:r>
      <w:r>
        <w:rPr>
          <w:spacing w:val="-7"/>
        </w:rPr>
        <w:t> </w:t>
      </w:r>
      <w:r>
        <w:rPr/>
        <w:t>by</w:t>
      </w:r>
      <w:r>
        <w:rPr>
          <w:spacing w:val="-7"/>
        </w:rPr>
        <w:t> </w:t>
      </w:r>
      <w:r>
        <w:rPr/>
        <w:t>a</w:t>
      </w:r>
      <w:r>
        <w:rPr>
          <w:spacing w:val="-3"/>
        </w:rPr>
        <w:t> </w:t>
      </w:r>
      <w:r>
        <w:rPr/>
        <w:t>member</w:t>
      </w:r>
      <w:r>
        <w:rPr>
          <w:spacing w:val="-7"/>
        </w:rPr>
        <w:t> </w:t>
      </w:r>
      <w:r>
        <w:rPr/>
        <w:t>of</w:t>
      </w:r>
      <w:r>
        <w:rPr>
          <w:spacing w:val="-7"/>
        </w:rPr>
        <w:t> </w:t>
      </w:r>
      <w:r>
        <w:rPr/>
        <w:t>the</w:t>
      </w:r>
      <w:r>
        <w:rPr>
          <w:spacing w:val="-7"/>
        </w:rPr>
        <w:t> </w:t>
      </w:r>
      <w:r>
        <w:rPr/>
        <w:t>University</w:t>
      </w:r>
      <w:r>
        <w:rPr>
          <w:spacing w:val="-7"/>
        </w:rPr>
        <w:t> </w:t>
      </w:r>
      <w:r>
        <w:rPr/>
        <w:t>community</w:t>
      </w:r>
      <w:r>
        <w:rPr>
          <w:spacing w:val="-7"/>
        </w:rPr>
        <w:t> </w:t>
      </w:r>
      <w:r>
        <w:rPr/>
        <w:t>against</w:t>
      </w:r>
      <w:r>
        <w:rPr>
          <w:spacing w:val="-8"/>
        </w:rPr>
        <w:t> </w:t>
      </w:r>
      <w:r>
        <w:rPr/>
        <w:t>a</w:t>
      </w:r>
      <w:r>
        <w:rPr>
          <w:spacing w:val="-7"/>
        </w:rPr>
        <w:t> </w:t>
      </w:r>
      <w:r>
        <w:rPr/>
        <w:t>person</w:t>
      </w:r>
      <w:r>
        <w:rPr>
          <w:spacing w:val="-7"/>
        </w:rPr>
        <w:t> </w:t>
      </w:r>
      <w:r>
        <w:rPr/>
        <w:t>because of the person’s participation in a complaint or investigation of harassment or discrimination that is intended to, or could reasonably be expected to, dissuade a reasonable person from filing claim or participating in an investigation in the future.</w:t>
      </w:r>
    </w:p>
    <w:p>
      <w:pPr>
        <w:pStyle w:val="BodyText"/>
        <w:spacing w:before="61"/>
      </w:pPr>
    </w:p>
    <w:p>
      <w:pPr>
        <w:pStyle w:val="ListParagraph"/>
        <w:numPr>
          <w:ilvl w:val="1"/>
          <w:numId w:val="15"/>
        </w:numPr>
        <w:tabs>
          <w:tab w:pos="777" w:val="left" w:leader="none"/>
        </w:tabs>
        <w:spacing w:line="240" w:lineRule="auto" w:before="0" w:after="0"/>
        <w:ind w:left="777" w:right="0" w:hanging="359"/>
        <w:jc w:val="left"/>
        <w:rPr>
          <w:i/>
          <w:sz w:val="22"/>
        </w:rPr>
      </w:pPr>
      <w:r>
        <w:rPr>
          <w:i/>
          <w:sz w:val="22"/>
        </w:rPr>
        <w:t>Aiding</w:t>
      </w:r>
      <w:r>
        <w:rPr>
          <w:i/>
          <w:spacing w:val="-3"/>
          <w:sz w:val="22"/>
        </w:rPr>
        <w:t> </w:t>
      </w:r>
      <w:r>
        <w:rPr>
          <w:i/>
          <w:sz w:val="22"/>
        </w:rPr>
        <w:t>or</w:t>
      </w:r>
      <w:r>
        <w:rPr>
          <w:i/>
          <w:spacing w:val="-3"/>
          <w:sz w:val="22"/>
        </w:rPr>
        <w:t> </w:t>
      </w:r>
      <w:r>
        <w:rPr>
          <w:i/>
          <w:spacing w:val="-2"/>
          <w:sz w:val="22"/>
        </w:rPr>
        <w:t>Facilitating</w:t>
      </w:r>
    </w:p>
    <w:p>
      <w:pPr>
        <w:pStyle w:val="BodyText"/>
        <w:spacing w:line="249" w:lineRule="auto" w:before="20"/>
        <w:ind w:left="442" w:right="199" w:hanging="10"/>
      </w:pPr>
      <w:r>
        <w:rPr/>
        <w:t>Aiding</w:t>
      </w:r>
      <w:r>
        <w:rPr>
          <w:spacing w:val="-5"/>
        </w:rPr>
        <w:t> </w:t>
      </w:r>
      <w:r>
        <w:rPr/>
        <w:t>or</w:t>
      </w:r>
      <w:r>
        <w:rPr>
          <w:spacing w:val="-6"/>
        </w:rPr>
        <w:t> </w:t>
      </w:r>
      <w:r>
        <w:rPr/>
        <w:t>facilitating</w:t>
      </w:r>
      <w:r>
        <w:rPr>
          <w:spacing w:val="-9"/>
        </w:rPr>
        <w:t> </w:t>
      </w:r>
      <w:r>
        <w:rPr/>
        <w:t>is</w:t>
      </w:r>
      <w:r>
        <w:rPr>
          <w:spacing w:val="-6"/>
        </w:rPr>
        <w:t> </w:t>
      </w:r>
      <w:r>
        <w:rPr/>
        <w:t>any</w:t>
      </w:r>
      <w:r>
        <w:rPr>
          <w:spacing w:val="-6"/>
        </w:rPr>
        <w:t> </w:t>
      </w:r>
      <w:r>
        <w:rPr/>
        <w:t>action</w:t>
      </w:r>
      <w:r>
        <w:rPr>
          <w:spacing w:val="-6"/>
        </w:rPr>
        <w:t> </w:t>
      </w:r>
      <w:r>
        <w:rPr/>
        <w:t>or</w:t>
      </w:r>
      <w:r>
        <w:rPr>
          <w:spacing w:val="-6"/>
        </w:rPr>
        <w:t> </w:t>
      </w:r>
      <w:r>
        <w:rPr/>
        <w:t>course</w:t>
      </w:r>
      <w:r>
        <w:rPr>
          <w:spacing w:val="-1"/>
        </w:rPr>
        <w:t> </w:t>
      </w:r>
      <w:r>
        <w:rPr/>
        <w:t>of</w:t>
      </w:r>
      <w:r>
        <w:rPr>
          <w:spacing w:val="-6"/>
        </w:rPr>
        <w:t> </w:t>
      </w:r>
      <w:r>
        <w:rPr/>
        <w:t>action</w:t>
      </w:r>
      <w:r>
        <w:rPr>
          <w:spacing w:val="-2"/>
        </w:rPr>
        <w:t> </w:t>
      </w:r>
      <w:r>
        <w:rPr/>
        <w:t>that</w:t>
      </w:r>
      <w:r>
        <w:rPr>
          <w:spacing w:val="-8"/>
        </w:rPr>
        <w:t> </w:t>
      </w:r>
      <w:r>
        <w:rPr/>
        <w:t>assists,</w:t>
      </w:r>
      <w:r>
        <w:rPr>
          <w:spacing w:val="-8"/>
        </w:rPr>
        <w:t> </w:t>
      </w:r>
      <w:r>
        <w:rPr/>
        <w:t>promotes</w:t>
      </w:r>
      <w:r>
        <w:rPr>
          <w:spacing w:val="-6"/>
        </w:rPr>
        <w:t> </w:t>
      </w:r>
      <w:r>
        <w:rPr/>
        <w:t>or</w:t>
      </w:r>
      <w:r>
        <w:rPr>
          <w:spacing w:val="-6"/>
        </w:rPr>
        <w:t> </w:t>
      </w:r>
      <w:r>
        <w:rPr/>
        <w:t>encourages</w:t>
      </w:r>
      <w:r>
        <w:rPr>
          <w:spacing w:val="-6"/>
        </w:rPr>
        <w:t> </w:t>
      </w:r>
      <w:r>
        <w:rPr/>
        <w:t>the</w:t>
      </w:r>
      <w:r>
        <w:rPr>
          <w:spacing w:val="-6"/>
        </w:rPr>
        <w:t> </w:t>
      </w:r>
      <w:r>
        <w:rPr/>
        <w:t>commission of a violation under this policy. Aiding or facilitating may also include failing to take action to prevent</w:t>
      </w:r>
      <w:r>
        <w:rPr>
          <w:spacing w:val="-1"/>
        </w:rPr>
        <w:t> </w:t>
      </w:r>
      <w:r>
        <w:rPr/>
        <w:t>an imminent act when it is reasonably prudent and safe to do so. Taking action may include direct</w:t>
      </w:r>
    </w:p>
    <w:p>
      <w:pPr>
        <w:pStyle w:val="BodyText"/>
        <w:spacing w:line="244" w:lineRule="auto"/>
        <w:ind w:left="442" w:right="199"/>
      </w:pPr>
      <w:r>
        <w:rPr/>
        <w:t>intervention,</w:t>
      </w:r>
      <w:r>
        <w:rPr>
          <w:spacing w:val="-9"/>
        </w:rPr>
        <w:t> </w:t>
      </w:r>
      <w:r>
        <w:rPr/>
        <w:t>calling</w:t>
      </w:r>
      <w:r>
        <w:rPr>
          <w:spacing w:val="-6"/>
        </w:rPr>
        <w:t> </w:t>
      </w:r>
      <w:r>
        <w:rPr/>
        <w:t>Public</w:t>
      </w:r>
      <w:r>
        <w:rPr>
          <w:spacing w:val="-9"/>
        </w:rPr>
        <w:t> </w:t>
      </w:r>
      <w:r>
        <w:rPr/>
        <w:t>Safety</w:t>
      </w:r>
      <w:r>
        <w:rPr>
          <w:spacing w:val="-7"/>
        </w:rPr>
        <w:t> </w:t>
      </w:r>
      <w:r>
        <w:rPr/>
        <w:t>or</w:t>
      </w:r>
      <w:r>
        <w:rPr>
          <w:spacing w:val="-7"/>
        </w:rPr>
        <w:t> </w:t>
      </w:r>
      <w:r>
        <w:rPr/>
        <w:t>local</w:t>
      </w:r>
      <w:r>
        <w:rPr>
          <w:spacing w:val="-6"/>
        </w:rPr>
        <w:t> </w:t>
      </w:r>
      <w:r>
        <w:rPr/>
        <w:t>law</w:t>
      </w:r>
      <w:r>
        <w:rPr>
          <w:spacing w:val="-7"/>
        </w:rPr>
        <w:t> </w:t>
      </w:r>
      <w:r>
        <w:rPr/>
        <w:t>enforcement</w:t>
      </w:r>
      <w:r>
        <w:rPr>
          <w:spacing w:val="-9"/>
        </w:rPr>
        <w:t> </w:t>
      </w:r>
      <w:r>
        <w:rPr/>
        <w:t>or</w:t>
      </w:r>
      <w:r>
        <w:rPr>
          <w:spacing w:val="-7"/>
        </w:rPr>
        <w:t> </w:t>
      </w:r>
      <w:r>
        <w:rPr/>
        <w:t>seeking</w:t>
      </w:r>
      <w:r>
        <w:rPr>
          <w:spacing w:val="-6"/>
        </w:rPr>
        <w:t> </w:t>
      </w:r>
      <w:r>
        <w:rPr/>
        <w:t>assistance</w:t>
      </w:r>
      <w:r>
        <w:rPr>
          <w:spacing w:val="-7"/>
        </w:rPr>
        <w:t> </w:t>
      </w:r>
      <w:r>
        <w:rPr/>
        <w:t>from</w:t>
      </w:r>
      <w:r>
        <w:rPr>
          <w:spacing w:val="-6"/>
        </w:rPr>
        <w:t> </w:t>
      </w:r>
      <w:r>
        <w:rPr/>
        <w:t>a</w:t>
      </w:r>
      <w:r>
        <w:rPr>
          <w:spacing w:val="-7"/>
        </w:rPr>
        <w:t> </w:t>
      </w:r>
      <w:r>
        <w:rPr/>
        <w:t>person</w:t>
      </w:r>
      <w:r>
        <w:rPr>
          <w:spacing w:val="-8"/>
        </w:rPr>
        <w:t> </w:t>
      </w:r>
      <w:r>
        <w:rPr/>
        <w:t>in </w:t>
      </w:r>
      <w:r>
        <w:rPr>
          <w:spacing w:val="-2"/>
        </w:rPr>
        <w:t>authority.</w:t>
      </w:r>
    </w:p>
    <w:p>
      <w:pPr>
        <w:pStyle w:val="BodyText"/>
        <w:spacing w:before="98"/>
      </w:pPr>
    </w:p>
    <w:p>
      <w:pPr>
        <w:pStyle w:val="ListParagraph"/>
        <w:numPr>
          <w:ilvl w:val="1"/>
          <w:numId w:val="15"/>
        </w:numPr>
        <w:tabs>
          <w:tab w:pos="777" w:val="left" w:leader="none"/>
        </w:tabs>
        <w:spacing w:line="240" w:lineRule="auto" w:before="0" w:after="0"/>
        <w:ind w:left="777" w:right="0" w:hanging="359"/>
        <w:jc w:val="left"/>
        <w:rPr>
          <w:i/>
          <w:sz w:val="22"/>
        </w:rPr>
      </w:pPr>
      <w:r>
        <w:rPr>
          <w:i/>
          <w:spacing w:val="-2"/>
          <w:sz w:val="22"/>
        </w:rPr>
        <w:t>Guests</w:t>
      </w:r>
    </w:p>
    <w:p>
      <w:pPr>
        <w:pStyle w:val="BodyText"/>
        <w:spacing w:line="249" w:lineRule="auto" w:before="20"/>
        <w:ind w:left="442" w:right="149" w:hanging="10"/>
      </w:pPr>
      <w:r>
        <w:rPr/>
        <w:t>Students’ failure to take reasonable steps to prevent their guests from violating the code of conduct, including</w:t>
      </w:r>
      <w:r>
        <w:rPr>
          <w:spacing w:val="-5"/>
        </w:rPr>
        <w:t> </w:t>
      </w:r>
      <w:r>
        <w:rPr/>
        <w:t>this</w:t>
      </w:r>
      <w:r>
        <w:rPr>
          <w:spacing w:val="-6"/>
        </w:rPr>
        <w:t> </w:t>
      </w:r>
      <w:r>
        <w:rPr/>
        <w:t>Policy</w:t>
      </w:r>
      <w:r>
        <w:rPr>
          <w:spacing w:val="-6"/>
        </w:rPr>
        <w:t> </w:t>
      </w:r>
      <w:r>
        <w:rPr/>
        <w:t>Against</w:t>
      </w:r>
      <w:r>
        <w:rPr>
          <w:spacing w:val="-8"/>
        </w:rPr>
        <w:t> </w:t>
      </w:r>
      <w:r>
        <w:rPr/>
        <w:t>Discrimination</w:t>
      </w:r>
      <w:r>
        <w:rPr>
          <w:spacing w:val="-7"/>
        </w:rPr>
        <w:t> </w:t>
      </w:r>
      <w:r>
        <w:rPr/>
        <w:t>and</w:t>
      </w:r>
      <w:r>
        <w:rPr>
          <w:spacing w:val="-7"/>
        </w:rPr>
        <w:t> </w:t>
      </w:r>
      <w:r>
        <w:rPr/>
        <w:t>Harassment</w:t>
      </w:r>
      <w:r>
        <w:rPr>
          <w:spacing w:val="-9"/>
        </w:rPr>
        <w:t> </w:t>
      </w:r>
      <w:r>
        <w:rPr/>
        <w:t>may</w:t>
      </w:r>
      <w:r>
        <w:rPr>
          <w:spacing w:val="-6"/>
        </w:rPr>
        <w:t> </w:t>
      </w:r>
      <w:r>
        <w:rPr/>
        <w:t>result</w:t>
      </w:r>
      <w:r>
        <w:rPr>
          <w:spacing w:val="-8"/>
        </w:rPr>
        <w:t> </w:t>
      </w:r>
      <w:r>
        <w:rPr/>
        <w:t>in</w:t>
      </w:r>
      <w:r>
        <w:rPr>
          <w:spacing w:val="-7"/>
        </w:rPr>
        <w:t> </w:t>
      </w:r>
      <w:r>
        <w:rPr/>
        <w:t>those</w:t>
      </w:r>
      <w:r>
        <w:rPr>
          <w:spacing w:val="-6"/>
        </w:rPr>
        <w:t> </w:t>
      </w:r>
      <w:r>
        <w:rPr/>
        <w:t>students</w:t>
      </w:r>
      <w:r>
        <w:rPr>
          <w:spacing w:val="-6"/>
        </w:rPr>
        <w:t> </w:t>
      </w:r>
      <w:r>
        <w:rPr/>
        <w:t>being</w:t>
      </w:r>
      <w:r>
        <w:rPr>
          <w:spacing w:val="-5"/>
        </w:rPr>
        <w:t> </w:t>
      </w:r>
      <w:r>
        <w:rPr/>
        <w:t>charged</w:t>
      </w:r>
      <w:r>
        <w:rPr>
          <w:spacing w:val="-7"/>
        </w:rPr>
        <w:t> </w:t>
      </w:r>
      <w:r>
        <w:rPr/>
        <w:t>for a violation of this policy.</w:t>
      </w:r>
    </w:p>
    <w:p>
      <w:pPr>
        <w:pStyle w:val="BodyText"/>
        <w:spacing w:after="0" w:line="249" w:lineRule="auto"/>
        <w:sectPr>
          <w:pgSz w:w="12240" w:h="15840"/>
          <w:pgMar w:header="0" w:footer="782" w:top="1400" w:bottom="980" w:left="1080" w:right="1080"/>
        </w:sectPr>
      </w:pPr>
    </w:p>
    <w:p>
      <w:pPr>
        <w:pStyle w:val="ListParagraph"/>
        <w:numPr>
          <w:ilvl w:val="0"/>
          <w:numId w:val="15"/>
        </w:numPr>
        <w:tabs>
          <w:tab w:pos="647" w:val="left" w:leader="none"/>
        </w:tabs>
        <w:spacing w:line="240" w:lineRule="auto" w:before="42" w:after="0"/>
        <w:ind w:left="647" w:right="0" w:hanging="229"/>
        <w:jc w:val="left"/>
        <w:rPr>
          <w:sz w:val="22"/>
        </w:rPr>
      </w:pPr>
      <w:r>
        <w:rPr>
          <w:sz w:val="22"/>
          <w:u w:val="single"/>
        </w:rPr>
        <w:t>Reporting</w:t>
      </w:r>
      <w:r>
        <w:rPr>
          <w:spacing w:val="-10"/>
          <w:sz w:val="22"/>
          <w:u w:val="single"/>
        </w:rPr>
        <w:t> </w:t>
      </w:r>
      <w:r>
        <w:rPr>
          <w:sz w:val="22"/>
          <w:u w:val="single"/>
        </w:rPr>
        <w:t>and</w:t>
      </w:r>
      <w:r>
        <w:rPr>
          <w:spacing w:val="-10"/>
          <w:sz w:val="22"/>
          <w:u w:val="single"/>
        </w:rPr>
        <w:t> </w:t>
      </w:r>
      <w:r>
        <w:rPr>
          <w:sz w:val="22"/>
          <w:u w:val="single"/>
        </w:rPr>
        <w:t>Interim</w:t>
      </w:r>
      <w:r>
        <w:rPr>
          <w:spacing w:val="-7"/>
          <w:sz w:val="22"/>
          <w:u w:val="single"/>
        </w:rPr>
        <w:t> </w:t>
      </w:r>
      <w:r>
        <w:rPr>
          <w:spacing w:val="-2"/>
          <w:sz w:val="22"/>
          <w:u w:val="single"/>
        </w:rPr>
        <w:t>Measures</w:t>
      </w:r>
    </w:p>
    <w:p>
      <w:pPr>
        <w:pStyle w:val="BodyText"/>
        <w:spacing w:before="53"/>
      </w:pPr>
    </w:p>
    <w:p>
      <w:pPr>
        <w:pStyle w:val="ListParagraph"/>
        <w:numPr>
          <w:ilvl w:val="1"/>
          <w:numId w:val="15"/>
        </w:numPr>
        <w:tabs>
          <w:tab w:pos="666" w:val="left" w:leader="none"/>
        </w:tabs>
        <w:spacing w:line="240" w:lineRule="auto" w:before="0" w:after="0"/>
        <w:ind w:left="666" w:right="0" w:hanging="248"/>
        <w:jc w:val="left"/>
        <w:rPr>
          <w:i/>
          <w:sz w:val="22"/>
        </w:rPr>
      </w:pPr>
      <w:r>
        <w:rPr>
          <w:i/>
          <w:spacing w:val="-2"/>
          <w:sz w:val="22"/>
        </w:rPr>
        <w:t>Reporting</w:t>
      </w:r>
    </w:p>
    <w:p>
      <w:pPr>
        <w:pStyle w:val="BodyText"/>
        <w:spacing w:line="247" w:lineRule="auto" w:before="20"/>
        <w:ind w:left="442" w:right="101" w:hanging="10"/>
      </w:pPr>
      <w:r>
        <w:rPr/>
        <w:t>The University can only act to prevent harassment and discrimination from reoccurring in the future, and</w:t>
      </w:r>
      <w:r>
        <w:rPr/>
        <w:t> to remediate such conduct that has occurred, if it is made aware of such conduct.</w:t>
      </w:r>
      <w:r>
        <w:rPr>
          <w:spacing w:val="40"/>
        </w:rPr>
        <w:t> </w:t>
      </w:r>
      <w:r>
        <w:rPr/>
        <w:t>Students, faculty, staff members,</w:t>
      </w:r>
      <w:r>
        <w:rPr>
          <w:spacing w:val="-10"/>
        </w:rPr>
        <w:t> </w:t>
      </w:r>
      <w:r>
        <w:rPr/>
        <w:t>visitors</w:t>
      </w:r>
      <w:r>
        <w:rPr>
          <w:spacing w:val="-7"/>
        </w:rPr>
        <w:t> </w:t>
      </w:r>
      <w:r>
        <w:rPr/>
        <w:t>and</w:t>
      </w:r>
      <w:r>
        <w:rPr>
          <w:spacing w:val="-8"/>
        </w:rPr>
        <w:t> </w:t>
      </w:r>
      <w:r>
        <w:rPr/>
        <w:t>others</w:t>
      </w:r>
      <w:r>
        <w:rPr>
          <w:spacing w:val="-7"/>
        </w:rPr>
        <w:t> </w:t>
      </w:r>
      <w:r>
        <w:rPr/>
        <w:t>who</w:t>
      </w:r>
      <w:r>
        <w:rPr>
          <w:spacing w:val="-4"/>
        </w:rPr>
        <w:t> </w:t>
      </w:r>
      <w:r>
        <w:rPr/>
        <w:t>believe</w:t>
      </w:r>
      <w:r>
        <w:rPr>
          <w:spacing w:val="-7"/>
        </w:rPr>
        <w:t> </w:t>
      </w:r>
      <w:r>
        <w:rPr/>
        <w:t>that</w:t>
      </w:r>
      <w:r>
        <w:rPr>
          <w:spacing w:val="-10"/>
        </w:rPr>
        <w:t> </w:t>
      </w:r>
      <w:r>
        <w:rPr/>
        <w:t>the</w:t>
      </w:r>
      <w:r>
        <w:rPr>
          <w:spacing w:val="-7"/>
        </w:rPr>
        <w:t> </w:t>
      </w:r>
      <w:r>
        <w:rPr/>
        <w:t>conduct</w:t>
      </w:r>
      <w:r>
        <w:rPr>
          <w:spacing w:val="-9"/>
        </w:rPr>
        <w:t> </w:t>
      </w:r>
      <w:r>
        <w:rPr/>
        <w:t>of</w:t>
      </w:r>
      <w:r>
        <w:rPr>
          <w:spacing w:val="-3"/>
        </w:rPr>
        <w:t> </w:t>
      </w:r>
      <w:r>
        <w:rPr/>
        <w:t>a</w:t>
      </w:r>
      <w:r>
        <w:rPr>
          <w:spacing w:val="-7"/>
        </w:rPr>
        <w:t> </w:t>
      </w:r>
      <w:r>
        <w:rPr/>
        <w:t>University</w:t>
      </w:r>
      <w:r>
        <w:rPr>
          <w:spacing w:val="-7"/>
        </w:rPr>
        <w:t> </w:t>
      </w:r>
      <w:r>
        <w:rPr/>
        <w:t>of</w:t>
      </w:r>
      <w:r>
        <w:rPr>
          <w:spacing w:val="-7"/>
        </w:rPr>
        <w:t> </w:t>
      </w:r>
      <w:r>
        <w:rPr/>
        <w:t>Rochester</w:t>
      </w:r>
      <w:r>
        <w:rPr>
          <w:spacing w:val="-2"/>
        </w:rPr>
        <w:t> </w:t>
      </w:r>
      <w:r>
        <w:rPr/>
        <w:t>student</w:t>
      </w:r>
      <w:r>
        <w:rPr>
          <w:spacing w:val="-5"/>
        </w:rPr>
        <w:t> </w:t>
      </w:r>
      <w:r>
        <w:rPr/>
        <w:t>constitutes harassment or discrimination are encouraged to report the incident to the Office of Counsel, the Dean of</w:t>
      </w:r>
    </w:p>
    <w:p>
      <w:pPr>
        <w:pStyle w:val="BodyText"/>
        <w:spacing w:line="249" w:lineRule="auto" w:before="3"/>
        <w:ind w:left="442" w:right="94"/>
      </w:pPr>
      <w:r>
        <w:rPr/>
        <w:t>Students,</w:t>
      </w:r>
      <w:r>
        <w:rPr>
          <w:spacing w:val="-10"/>
        </w:rPr>
        <w:t> </w:t>
      </w:r>
      <w:r>
        <w:rPr/>
        <w:t>University</w:t>
      </w:r>
      <w:r>
        <w:rPr>
          <w:spacing w:val="-7"/>
        </w:rPr>
        <w:t> </w:t>
      </w:r>
      <w:r>
        <w:rPr/>
        <w:t>Public</w:t>
      </w:r>
      <w:r>
        <w:rPr>
          <w:spacing w:val="-9"/>
        </w:rPr>
        <w:t> </w:t>
      </w:r>
      <w:r>
        <w:rPr/>
        <w:t>Safety</w:t>
      </w:r>
      <w:r>
        <w:rPr>
          <w:spacing w:val="-7"/>
        </w:rPr>
        <w:t> </w:t>
      </w:r>
      <w:r>
        <w:rPr/>
        <w:t>or</w:t>
      </w:r>
      <w:r>
        <w:rPr>
          <w:spacing w:val="-7"/>
        </w:rPr>
        <w:t> </w:t>
      </w:r>
      <w:r>
        <w:rPr/>
        <w:t>another</w:t>
      </w:r>
      <w:r>
        <w:rPr>
          <w:spacing w:val="-7"/>
        </w:rPr>
        <w:t> </w:t>
      </w:r>
      <w:r>
        <w:rPr/>
        <w:t>Responsible</w:t>
      </w:r>
      <w:r>
        <w:rPr>
          <w:spacing w:val="-7"/>
        </w:rPr>
        <w:t> </w:t>
      </w:r>
      <w:r>
        <w:rPr/>
        <w:t>University</w:t>
      </w:r>
      <w:r>
        <w:rPr>
          <w:spacing w:val="-7"/>
        </w:rPr>
        <w:t> </w:t>
      </w:r>
      <w:r>
        <w:rPr/>
        <w:t>Official.</w:t>
      </w:r>
      <w:r>
        <w:rPr>
          <w:spacing w:val="37"/>
        </w:rPr>
        <w:t> </w:t>
      </w:r>
      <w:r>
        <w:rPr/>
        <w:t>Responsible</w:t>
      </w:r>
      <w:r>
        <w:rPr>
          <w:spacing w:val="-7"/>
        </w:rPr>
        <w:t> </w:t>
      </w:r>
      <w:r>
        <w:rPr/>
        <w:t>University Officials at the University of Rochester include a lawyer from the University’s Office of Counsel,</w:t>
      </w:r>
    </w:p>
    <w:p>
      <w:pPr>
        <w:pStyle w:val="BodyText"/>
        <w:spacing w:line="249" w:lineRule="auto"/>
        <w:ind w:left="432" w:right="94"/>
      </w:pPr>
      <w:r>
        <w:rPr/>
        <w:t>University Public Safety,</w:t>
      </w:r>
      <w:r>
        <w:rPr>
          <w:spacing w:val="-1"/>
        </w:rPr>
        <w:t> </w:t>
      </w:r>
      <w:r>
        <w:rPr/>
        <w:t>the Director of the Office of Mentorship and Student</w:t>
      </w:r>
      <w:r>
        <w:rPr>
          <w:spacing w:val="-1"/>
        </w:rPr>
        <w:t> </w:t>
      </w:r>
      <w:r>
        <w:rPr/>
        <w:t>Advocacy, the University Intercessor,</w:t>
      </w:r>
      <w:r>
        <w:rPr>
          <w:spacing w:val="-13"/>
        </w:rPr>
        <w:t> </w:t>
      </w:r>
      <w:r>
        <w:rPr/>
        <w:t>the</w:t>
      </w:r>
      <w:r>
        <w:rPr>
          <w:spacing w:val="-12"/>
        </w:rPr>
        <w:t> </w:t>
      </w:r>
      <w:r>
        <w:rPr/>
        <w:t>Director</w:t>
      </w:r>
      <w:r>
        <w:rPr>
          <w:spacing w:val="-10"/>
        </w:rPr>
        <w:t> </w:t>
      </w:r>
      <w:r>
        <w:rPr/>
        <w:t>of</w:t>
      </w:r>
      <w:r>
        <w:rPr>
          <w:spacing w:val="-12"/>
        </w:rPr>
        <w:t> </w:t>
      </w:r>
      <w:r>
        <w:rPr/>
        <w:t>the</w:t>
      </w:r>
      <w:r>
        <w:rPr>
          <w:spacing w:val="-8"/>
        </w:rPr>
        <w:t> </w:t>
      </w:r>
      <w:r>
        <w:rPr/>
        <w:t>Paul</w:t>
      </w:r>
      <w:r>
        <w:rPr>
          <w:spacing w:val="-10"/>
        </w:rPr>
        <w:t> </w:t>
      </w:r>
      <w:r>
        <w:rPr/>
        <w:t>J.</w:t>
      </w:r>
      <w:r>
        <w:rPr>
          <w:spacing w:val="-11"/>
        </w:rPr>
        <w:t> </w:t>
      </w:r>
      <w:r>
        <w:rPr/>
        <w:t>Burgett</w:t>
      </w:r>
      <w:r>
        <w:rPr>
          <w:spacing w:val="-13"/>
        </w:rPr>
        <w:t> </w:t>
      </w:r>
      <w:r>
        <w:rPr/>
        <w:t>Intercultural</w:t>
      </w:r>
      <w:r>
        <w:rPr>
          <w:spacing w:val="-10"/>
        </w:rPr>
        <w:t> </w:t>
      </w:r>
      <w:r>
        <w:rPr/>
        <w:t>Center,</w:t>
      </w:r>
      <w:r>
        <w:rPr>
          <w:spacing w:val="-13"/>
        </w:rPr>
        <w:t> </w:t>
      </w:r>
      <w:r>
        <w:rPr/>
        <w:t>Director</w:t>
      </w:r>
      <w:r>
        <w:rPr>
          <w:spacing w:val="-11"/>
        </w:rPr>
        <w:t> </w:t>
      </w:r>
      <w:r>
        <w:rPr/>
        <w:t>of</w:t>
      </w:r>
      <w:r>
        <w:rPr>
          <w:spacing w:val="-9"/>
        </w:rPr>
        <w:t> </w:t>
      </w:r>
      <w:r>
        <w:rPr/>
        <w:t>the</w:t>
      </w:r>
      <w:r>
        <w:rPr>
          <w:spacing w:val="-12"/>
        </w:rPr>
        <w:t> </w:t>
      </w:r>
      <w:r>
        <w:rPr/>
        <w:t>David</w:t>
      </w:r>
      <w:r>
        <w:rPr>
          <w:spacing w:val="-13"/>
        </w:rPr>
        <w:t> </w:t>
      </w:r>
      <w:r>
        <w:rPr/>
        <w:t>T.</w:t>
      </w:r>
      <w:r>
        <w:rPr>
          <w:spacing w:val="-10"/>
        </w:rPr>
        <w:t> </w:t>
      </w:r>
      <w:r>
        <w:rPr/>
        <w:t>Kearns</w:t>
      </w:r>
      <w:r>
        <w:rPr>
          <w:spacing w:val="-12"/>
        </w:rPr>
        <w:t> </w:t>
      </w:r>
      <w:r>
        <w:rPr/>
        <w:t>Center, the</w:t>
      </w:r>
      <w:r>
        <w:rPr>
          <w:spacing w:val="-6"/>
        </w:rPr>
        <w:t> </w:t>
      </w:r>
      <w:r>
        <w:rPr/>
        <w:t>Director</w:t>
      </w:r>
      <w:r>
        <w:rPr>
          <w:spacing w:val="-6"/>
        </w:rPr>
        <w:t> </w:t>
      </w:r>
      <w:r>
        <w:rPr/>
        <w:t>of</w:t>
      </w:r>
      <w:r>
        <w:rPr>
          <w:spacing w:val="-2"/>
        </w:rPr>
        <w:t> </w:t>
      </w:r>
      <w:r>
        <w:rPr/>
        <w:t>Residential</w:t>
      </w:r>
      <w:r>
        <w:rPr>
          <w:spacing w:val="-5"/>
        </w:rPr>
        <w:t> </w:t>
      </w:r>
      <w:r>
        <w:rPr/>
        <w:t>Life,</w:t>
      </w:r>
      <w:r>
        <w:rPr>
          <w:spacing w:val="-8"/>
        </w:rPr>
        <w:t> </w:t>
      </w:r>
      <w:r>
        <w:rPr/>
        <w:t>and</w:t>
      </w:r>
      <w:r>
        <w:rPr>
          <w:spacing w:val="-7"/>
        </w:rPr>
        <w:t> </w:t>
      </w:r>
      <w:r>
        <w:rPr/>
        <w:t>the</w:t>
      </w:r>
      <w:r>
        <w:rPr>
          <w:spacing w:val="-6"/>
        </w:rPr>
        <w:t> </w:t>
      </w:r>
      <w:r>
        <w:rPr/>
        <w:t>professional</w:t>
      </w:r>
      <w:r>
        <w:rPr>
          <w:spacing w:val="-5"/>
        </w:rPr>
        <w:t> </w:t>
      </w:r>
      <w:r>
        <w:rPr/>
        <w:t>staff</w:t>
      </w:r>
      <w:r>
        <w:rPr>
          <w:spacing w:val="-6"/>
        </w:rPr>
        <w:t> </w:t>
      </w:r>
      <w:r>
        <w:rPr/>
        <w:t>members</w:t>
      </w:r>
      <w:r>
        <w:rPr>
          <w:spacing w:val="-6"/>
        </w:rPr>
        <w:t> </w:t>
      </w:r>
      <w:r>
        <w:rPr/>
        <w:t>in</w:t>
      </w:r>
      <w:r>
        <w:rPr>
          <w:spacing w:val="-7"/>
        </w:rPr>
        <w:t> </w:t>
      </w:r>
      <w:r>
        <w:rPr/>
        <w:t>other</w:t>
      </w:r>
      <w:r>
        <w:rPr>
          <w:spacing w:val="-6"/>
        </w:rPr>
        <w:t> </w:t>
      </w:r>
      <w:r>
        <w:rPr/>
        <w:t>student</w:t>
      </w:r>
      <w:r>
        <w:rPr>
          <w:spacing w:val="-9"/>
        </w:rPr>
        <w:t> </w:t>
      </w:r>
      <w:r>
        <w:rPr/>
        <w:t>life</w:t>
      </w:r>
      <w:r>
        <w:rPr>
          <w:spacing w:val="-6"/>
        </w:rPr>
        <w:t> </w:t>
      </w:r>
      <w:r>
        <w:rPr/>
        <w:t>offices</w:t>
      </w:r>
      <w:r>
        <w:rPr>
          <w:spacing w:val="-6"/>
        </w:rPr>
        <w:t> </w:t>
      </w:r>
      <w:r>
        <w:rPr/>
        <w:t>in</w:t>
      </w:r>
      <w:r>
        <w:rPr>
          <w:spacing w:val="-7"/>
        </w:rPr>
        <w:t> </w:t>
      </w:r>
      <w:r>
        <w:rPr/>
        <w:t>each</w:t>
      </w:r>
      <w:r>
        <w:rPr>
          <w:spacing w:val="-7"/>
        </w:rPr>
        <w:t> </w:t>
      </w:r>
      <w:r>
        <w:rPr/>
        <w:t>of the University’s schools.</w:t>
      </w:r>
      <w:hyperlink w:history="true" w:anchor="_bookmark3">
        <w:r>
          <w:rPr>
            <w:vertAlign w:val="superscript"/>
          </w:rPr>
          <w:t>4</w:t>
        </w:r>
      </w:hyperlink>
      <w:r>
        <w:rPr>
          <w:vertAlign w:val="baseline"/>
        </w:rPr>
        <w:t> Responsible University Officials, once notified of a report of harassment or</w:t>
      </w:r>
    </w:p>
    <w:p>
      <w:pPr>
        <w:pStyle w:val="BodyText"/>
        <w:ind w:left="442"/>
      </w:pPr>
      <w:r>
        <w:rPr/>
        <w:t>discrimination,</w:t>
      </w:r>
      <w:r>
        <w:rPr>
          <w:spacing w:val="-12"/>
        </w:rPr>
        <w:t> </w:t>
      </w:r>
      <w:r>
        <w:rPr/>
        <w:t>must</w:t>
      </w:r>
      <w:r>
        <w:rPr>
          <w:spacing w:val="-10"/>
        </w:rPr>
        <w:t> </w:t>
      </w:r>
      <w:r>
        <w:rPr/>
        <w:t>promptly</w:t>
      </w:r>
      <w:r>
        <w:rPr>
          <w:spacing w:val="-8"/>
        </w:rPr>
        <w:t> </w:t>
      </w:r>
      <w:r>
        <w:rPr/>
        <w:t>inform</w:t>
      </w:r>
      <w:r>
        <w:rPr>
          <w:spacing w:val="-8"/>
        </w:rPr>
        <w:t> </w:t>
      </w:r>
      <w:r>
        <w:rPr/>
        <w:t>the</w:t>
      </w:r>
      <w:r>
        <w:rPr>
          <w:spacing w:val="-9"/>
        </w:rPr>
        <w:t> </w:t>
      </w:r>
      <w:r>
        <w:rPr/>
        <w:t>Office</w:t>
      </w:r>
      <w:r>
        <w:rPr>
          <w:spacing w:val="-4"/>
        </w:rPr>
        <w:t> </w:t>
      </w:r>
      <w:r>
        <w:rPr/>
        <w:t>of</w:t>
      </w:r>
      <w:r>
        <w:rPr>
          <w:spacing w:val="-8"/>
        </w:rPr>
        <w:t> </w:t>
      </w:r>
      <w:r>
        <w:rPr/>
        <w:t>the</w:t>
      </w:r>
      <w:r>
        <w:rPr>
          <w:spacing w:val="-4"/>
        </w:rPr>
        <w:t> </w:t>
      </w:r>
      <w:r>
        <w:rPr/>
        <w:t>Dean</w:t>
      </w:r>
      <w:r>
        <w:rPr>
          <w:spacing w:val="-10"/>
        </w:rPr>
        <w:t> </w:t>
      </w:r>
      <w:r>
        <w:rPr/>
        <w:t>of</w:t>
      </w:r>
      <w:r>
        <w:rPr>
          <w:spacing w:val="-8"/>
        </w:rPr>
        <w:t> </w:t>
      </w:r>
      <w:r>
        <w:rPr>
          <w:spacing w:val="-2"/>
        </w:rPr>
        <w:t>Students.</w:t>
      </w:r>
    </w:p>
    <w:p>
      <w:pPr>
        <w:pStyle w:val="BodyText"/>
        <w:spacing w:line="247" w:lineRule="auto" w:before="202"/>
        <w:ind w:left="442" w:hanging="10"/>
      </w:pPr>
      <w:r>
        <w:rPr/>
        <w:t>The Student Conduct Office in the Office of the Dean of Students also maintains an online bias reporting system</w:t>
      </w:r>
      <w:r>
        <w:rPr>
          <w:spacing w:val="-5"/>
        </w:rPr>
        <w:t> </w:t>
      </w:r>
      <w:r>
        <w:rPr/>
        <w:t>as</w:t>
      </w:r>
      <w:r>
        <w:rPr>
          <w:spacing w:val="-6"/>
        </w:rPr>
        <w:t> </w:t>
      </w:r>
      <w:r>
        <w:rPr/>
        <w:t>part</w:t>
      </w:r>
      <w:r>
        <w:rPr>
          <w:spacing w:val="-4"/>
        </w:rPr>
        <w:t> </w:t>
      </w:r>
      <w:r>
        <w:rPr/>
        <w:t>of</w:t>
      </w:r>
      <w:r>
        <w:rPr>
          <w:spacing w:val="-6"/>
        </w:rPr>
        <w:t> </w:t>
      </w:r>
      <w:r>
        <w:rPr/>
        <w:t>the</w:t>
      </w:r>
      <w:r>
        <w:rPr>
          <w:spacing w:val="-6"/>
        </w:rPr>
        <w:t> </w:t>
      </w:r>
      <w:r>
        <w:rPr/>
        <w:t>CARE</w:t>
      </w:r>
      <w:r>
        <w:rPr>
          <w:spacing w:val="-8"/>
        </w:rPr>
        <w:t> </w:t>
      </w:r>
      <w:r>
        <w:rPr/>
        <w:t>Network</w:t>
      </w:r>
      <w:r>
        <w:rPr>
          <w:spacing w:val="-6"/>
        </w:rPr>
        <w:t> </w:t>
      </w:r>
      <w:r>
        <w:rPr/>
        <w:t>where</w:t>
      </w:r>
      <w:r>
        <w:rPr>
          <w:spacing w:val="-2"/>
        </w:rPr>
        <w:t> </w:t>
      </w:r>
      <w:r>
        <w:rPr/>
        <w:t>reports</w:t>
      </w:r>
      <w:r>
        <w:rPr>
          <w:spacing w:val="-3"/>
        </w:rPr>
        <w:t> </w:t>
      </w:r>
      <w:r>
        <w:rPr/>
        <w:t>of</w:t>
      </w:r>
      <w:r>
        <w:rPr>
          <w:spacing w:val="-6"/>
        </w:rPr>
        <w:t> </w:t>
      </w:r>
      <w:r>
        <w:rPr/>
        <w:t>any</w:t>
      </w:r>
      <w:r>
        <w:rPr>
          <w:spacing w:val="-6"/>
        </w:rPr>
        <w:t> </w:t>
      </w:r>
      <w:r>
        <w:rPr/>
        <w:t>conduct</w:t>
      </w:r>
      <w:r>
        <w:rPr>
          <w:spacing w:val="-4"/>
        </w:rPr>
        <w:t> </w:t>
      </w:r>
      <w:r>
        <w:rPr/>
        <w:t>which</w:t>
      </w:r>
      <w:r>
        <w:rPr>
          <w:spacing w:val="-7"/>
        </w:rPr>
        <w:t> </w:t>
      </w:r>
      <w:r>
        <w:rPr/>
        <w:t>may</w:t>
      </w:r>
      <w:r>
        <w:rPr>
          <w:spacing w:val="-6"/>
        </w:rPr>
        <w:t> </w:t>
      </w:r>
      <w:r>
        <w:rPr/>
        <w:t>constitute</w:t>
      </w:r>
      <w:r>
        <w:rPr>
          <w:spacing w:val="-6"/>
        </w:rPr>
        <w:t> </w:t>
      </w:r>
      <w:r>
        <w:rPr/>
        <w:t>discrimination</w:t>
      </w:r>
      <w:r>
        <w:rPr>
          <w:spacing w:val="-7"/>
        </w:rPr>
        <w:t> </w:t>
      </w:r>
      <w:r>
        <w:rPr/>
        <w:t>or harassment</w:t>
      </w:r>
      <w:r>
        <w:rPr>
          <w:spacing w:val="-2"/>
        </w:rPr>
        <w:t> </w:t>
      </w:r>
      <w:r>
        <w:rPr/>
        <w:t>can be made.</w:t>
      </w:r>
      <w:r>
        <w:rPr>
          <w:spacing w:val="40"/>
        </w:rPr>
        <w:t> </w:t>
      </w:r>
      <w:r>
        <w:rPr/>
        <w:t>It</w:t>
      </w:r>
      <w:r>
        <w:rPr>
          <w:spacing w:val="-1"/>
        </w:rPr>
        <w:t> </w:t>
      </w:r>
      <w:r>
        <w:rPr/>
        <w:t>can be accessed at </w:t>
      </w:r>
      <w:hyperlink r:id="rId49">
        <w:r>
          <w:rPr>
            <w:color w:val="0000FF"/>
            <w:u w:val="single" w:color="0000FF"/>
          </w:rPr>
          <w:t>https://www.rochester.edu/care</w:t>
        </w:r>
      </w:hyperlink>
      <w:hyperlink r:id="rId25">
        <w:r>
          <w:rPr>
            <w:b/>
            <w:u w:val="none"/>
          </w:rPr>
          <w:t>.</w:t>
        </w:r>
      </w:hyperlink>
      <w:r>
        <w:rPr>
          <w:b/>
          <w:spacing w:val="40"/>
          <w:u w:val="none"/>
        </w:rPr>
        <w:t> </w:t>
      </w:r>
      <w:r>
        <w:rPr>
          <w:u w:val="none"/>
        </w:rPr>
        <w:t>Reports may be made anonymously or not, and will be reviewed generally within 72 hours and investigated/addressed as appropriate under the circumstances.</w:t>
      </w:r>
    </w:p>
    <w:p>
      <w:pPr>
        <w:pStyle w:val="BodyText"/>
        <w:spacing w:before="38"/>
      </w:pPr>
    </w:p>
    <w:p>
      <w:pPr>
        <w:pStyle w:val="ListParagraph"/>
        <w:numPr>
          <w:ilvl w:val="1"/>
          <w:numId w:val="15"/>
        </w:numPr>
        <w:tabs>
          <w:tab w:pos="776" w:val="left" w:leader="none"/>
        </w:tabs>
        <w:spacing w:line="240" w:lineRule="auto" w:before="0" w:after="0"/>
        <w:ind w:left="776" w:right="0" w:hanging="358"/>
        <w:jc w:val="both"/>
        <w:rPr>
          <w:i/>
          <w:sz w:val="22"/>
        </w:rPr>
      </w:pPr>
      <w:r>
        <w:rPr>
          <w:i/>
          <w:sz w:val="22"/>
        </w:rPr>
        <w:t>Interim</w:t>
      </w:r>
      <w:r>
        <w:rPr>
          <w:i/>
          <w:spacing w:val="-10"/>
          <w:sz w:val="22"/>
        </w:rPr>
        <w:t> </w:t>
      </w:r>
      <w:r>
        <w:rPr>
          <w:i/>
          <w:spacing w:val="-2"/>
          <w:sz w:val="22"/>
        </w:rPr>
        <w:t>Measures</w:t>
      </w:r>
    </w:p>
    <w:p>
      <w:pPr>
        <w:pStyle w:val="BodyText"/>
        <w:spacing w:line="249" w:lineRule="auto" w:before="20"/>
        <w:ind w:left="442" w:right="158" w:hanging="10"/>
        <w:jc w:val="both"/>
      </w:pPr>
      <w:r>
        <w:rPr/>
        <w:t>After</w:t>
      </w:r>
      <w:r>
        <w:rPr>
          <w:spacing w:val="-3"/>
        </w:rPr>
        <w:t> </w:t>
      </w:r>
      <w:r>
        <w:rPr/>
        <w:t>a</w:t>
      </w:r>
      <w:r>
        <w:rPr>
          <w:spacing w:val="-3"/>
        </w:rPr>
        <w:t> </w:t>
      </w:r>
      <w:r>
        <w:rPr/>
        <w:t>report</w:t>
      </w:r>
      <w:r>
        <w:rPr>
          <w:spacing w:val="-6"/>
        </w:rPr>
        <w:t> </w:t>
      </w:r>
      <w:r>
        <w:rPr/>
        <w:t>is</w:t>
      </w:r>
      <w:r>
        <w:rPr>
          <w:spacing w:val="-3"/>
        </w:rPr>
        <w:t> </w:t>
      </w:r>
      <w:r>
        <w:rPr/>
        <w:t>made,</w:t>
      </w:r>
      <w:r>
        <w:rPr>
          <w:spacing w:val="-5"/>
        </w:rPr>
        <w:t> </w:t>
      </w:r>
      <w:r>
        <w:rPr/>
        <w:t>the</w:t>
      </w:r>
      <w:r>
        <w:rPr>
          <w:spacing w:val="-3"/>
        </w:rPr>
        <w:t> </w:t>
      </w:r>
      <w:r>
        <w:rPr/>
        <w:t>person</w:t>
      </w:r>
      <w:r>
        <w:rPr>
          <w:spacing w:val="-4"/>
        </w:rPr>
        <w:t> </w:t>
      </w:r>
      <w:r>
        <w:rPr/>
        <w:t>who</w:t>
      </w:r>
      <w:r>
        <w:rPr>
          <w:spacing w:val="-5"/>
        </w:rPr>
        <w:t> </w:t>
      </w:r>
      <w:r>
        <w:rPr/>
        <w:t>is reported</w:t>
      </w:r>
      <w:r>
        <w:rPr>
          <w:spacing w:val="-4"/>
        </w:rPr>
        <w:t> </w:t>
      </w:r>
      <w:r>
        <w:rPr/>
        <w:t>to</w:t>
      </w:r>
      <w:r>
        <w:rPr>
          <w:spacing w:val="-4"/>
        </w:rPr>
        <w:t> </w:t>
      </w:r>
      <w:r>
        <w:rPr/>
        <w:t>have</w:t>
      </w:r>
      <w:r>
        <w:rPr>
          <w:spacing w:val="-3"/>
        </w:rPr>
        <w:t> </w:t>
      </w:r>
      <w:r>
        <w:rPr/>
        <w:t>been</w:t>
      </w:r>
      <w:r>
        <w:rPr>
          <w:spacing w:val="-4"/>
        </w:rPr>
        <w:t> </w:t>
      </w:r>
      <w:r>
        <w:rPr/>
        <w:t>a</w:t>
      </w:r>
      <w:r>
        <w:rPr>
          <w:spacing w:val="-3"/>
        </w:rPr>
        <w:t> </w:t>
      </w:r>
      <w:r>
        <w:rPr/>
        <w:t>victim</w:t>
      </w:r>
      <w:r>
        <w:rPr>
          <w:spacing w:val="-2"/>
        </w:rPr>
        <w:t> </w:t>
      </w:r>
      <w:r>
        <w:rPr/>
        <w:t>is</w:t>
      </w:r>
      <w:r>
        <w:rPr>
          <w:spacing w:val="-3"/>
        </w:rPr>
        <w:t> </w:t>
      </w:r>
      <w:r>
        <w:rPr/>
        <w:t>offered</w:t>
      </w:r>
      <w:r>
        <w:rPr>
          <w:spacing w:val="-4"/>
        </w:rPr>
        <w:t> </w:t>
      </w:r>
      <w:r>
        <w:rPr/>
        <w:t>support</w:t>
      </w:r>
      <w:r>
        <w:rPr>
          <w:spacing w:val="-6"/>
        </w:rPr>
        <w:t> </w:t>
      </w:r>
      <w:r>
        <w:rPr/>
        <w:t>in</w:t>
      </w:r>
      <w:r>
        <w:rPr>
          <w:spacing w:val="-4"/>
        </w:rPr>
        <w:t> </w:t>
      </w:r>
      <w:r>
        <w:rPr/>
        <w:t>as</w:t>
      </w:r>
      <w:r>
        <w:rPr>
          <w:spacing w:val="-3"/>
        </w:rPr>
        <w:t> </w:t>
      </w:r>
      <w:r>
        <w:rPr/>
        <w:t>needed</w:t>
      </w:r>
      <w:r>
        <w:rPr>
          <w:spacing w:val="-4"/>
        </w:rPr>
        <w:t> </w:t>
      </w:r>
      <w:r>
        <w:rPr/>
        <w:t>in dealing</w:t>
      </w:r>
      <w:r>
        <w:rPr>
          <w:spacing w:val="-5"/>
        </w:rPr>
        <w:t> </w:t>
      </w:r>
      <w:r>
        <w:rPr/>
        <w:t>with</w:t>
      </w:r>
      <w:r>
        <w:rPr>
          <w:spacing w:val="-7"/>
        </w:rPr>
        <w:t> </w:t>
      </w:r>
      <w:r>
        <w:rPr/>
        <w:t>the</w:t>
      </w:r>
      <w:r>
        <w:rPr>
          <w:spacing w:val="-6"/>
        </w:rPr>
        <w:t> </w:t>
      </w:r>
      <w:r>
        <w:rPr/>
        <w:t>consequences</w:t>
      </w:r>
      <w:r>
        <w:rPr>
          <w:spacing w:val="-6"/>
        </w:rPr>
        <w:t> </w:t>
      </w:r>
      <w:r>
        <w:rPr/>
        <w:t>of</w:t>
      </w:r>
      <w:r>
        <w:rPr>
          <w:spacing w:val="-6"/>
        </w:rPr>
        <w:t> </w:t>
      </w:r>
      <w:r>
        <w:rPr/>
        <w:t>such</w:t>
      </w:r>
      <w:r>
        <w:rPr>
          <w:spacing w:val="-7"/>
        </w:rPr>
        <w:t> </w:t>
      </w:r>
      <w:r>
        <w:rPr/>
        <w:t>conduct.</w:t>
      </w:r>
      <w:r>
        <w:rPr>
          <w:spacing w:val="40"/>
        </w:rPr>
        <w:t> </w:t>
      </w:r>
      <w:r>
        <w:rPr/>
        <w:t>The</w:t>
      </w:r>
      <w:r>
        <w:rPr>
          <w:spacing w:val="-6"/>
        </w:rPr>
        <w:t> </w:t>
      </w:r>
      <w:r>
        <w:rPr/>
        <w:t>University</w:t>
      </w:r>
      <w:r>
        <w:rPr>
          <w:spacing w:val="-6"/>
        </w:rPr>
        <w:t> </w:t>
      </w:r>
      <w:r>
        <w:rPr/>
        <w:t>may</w:t>
      </w:r>
      <w:r>
        <w:rPr>
          <w:spacing w:val="-6"/>
        </w:rPr>
        <w:t> </w:t>
      </w:r>
      <w:r>
        <w:rPr/>
        <w:t>also</w:t>
      </w:r>
      <w:r>
        <w:rPr>
          <w:spacing w:val="-7"/>
        </w:rPr>
        <w:t> </w:t>
      </w:r>
      <w:r>
        <w:rPr/>
        <w:t>take</w:t>
      </w:r>
      <w:r>
        <w:rPr>
          <w:spacing w:val="-6"/>
        </w:rPr>
        <w:t> </w:t>
      </w:r>
      <w:r>
        <w:rPr/>
        <w:t>interim</w:t>
      </w:r>
      <w:r>
        <w:rPr>
          <w:spacing w:val="-5"/>
        </w:rPr>
        <w:t> </w:t>
      </w:r>
      <w:r>
        <w:rPr/>
        <w:t>steps</w:t>
      </w:r>
      <w:r>
        <w:rPr>
          <w:spacing w:val="-7"/>
        </w:rPr>
        <w:t> </w:t>
      </w:r>
      <w:r>
        <w:rPr/>
        <w:t>to</w:t>
      </w:r>
      <w:r>
        <w:rPr>
          <w:spacing w:val="-7"/>
        </w:rPr>
        <w:t> </w:t>
      </w:r>
      <w:r>
        <w:rPr/>
        <w:t>protect</w:t>
      </w:r>
      <w:r>
        <w:rPr>
          <w:spacing w:val="-8"/>
        </w:rPr>
        <w:t> </w:t>
      </w:r>
      <w:r>
        <w:rPr/>
        <w:t>that individual and/or the community, which can include removing an accused student from campus or other</w:t>
      </w:r>
    </w:p>
    <w:p>
      <w:pPr>
        <w:pStyle w:val="BodyText"/>
        <w:spacing w:line="249" w:lineRule="auto"/>
        <w:ind w:left="442" w:right="199"/>
        <w:jc w:val="both"/>
      </w:pPr>
      <w:r>
        <w:rPr/>
        <w:t>actions</w:t>
      </w:r>
      <w:r>
        <w:rPr>
          <w:spacing w:val="-7"/>
        </w:rPr>
        <w:t> </w:t>
      </w:r>
      <w:r>
        <w:rPr/>
        <w:t>deemed</w:t>
      </w:r>
      <w:r>
        <w:rPr>
          <w:spacing w:val="-8"/>
        </w:rPr>
        <w:t> </w:t>
      </w:r>
      <w:r>
        <w:rPr/>
        <w:t>appropriate</w:t>
      </w:r>
      <w:r>
        <w:rPr>
          <w:spacing w:val="-7"/>
        </w:rPr>
        <w:t> </w:t>
      </w:r>
      <w:r>
        <w:rPr/>
        <w:t>under</w:t>
      </w:r>
      <w:r>
        <w:rPr>
          <w:spacing w:val="-7"/>
        </w:rPr>
        <w:t> </w:t>
      </w:r>
      <w:r>
        <w:rPr/>
        <w:t>the</w:t>
      </w:r>
      <w:r>
        <w:rPr>
          <w:spacing w:val="-7"/>
        </w:rPr>
        <w:t> </w:t>
      </w:r>
      <w:r>
        <w:rPr/>
        <w:t>circumstances.</w:t>
      </w:r>
      <w:r>
        <w:rPr>
          <w:spacing w:val="40"/>
        </w:rPr>
        <w:t> </w:t>
      </w:r>
      <w:r>
        <w:rPr/>
        <w:t>Disciplinary</w:t>
      </w:r>
      <w:r>
        <w:rPr>
          <w:spacing w:val="-7"/>
        </w:rPr>
        <w:t> </w:t>
      </w:r>
      <w:r>
        <w:rPr/>
        <w:t>action</w:t>
      </w:r>
      <w:r>
        <w:rPr>
          <w:spacing w:val="-8"/>
        </w:rPr>
        <w:t> </w:t>
      </w:r>
      <w:r>
        <w:rPr/>
        <w:t>against</w:t>
      </w:r>
      <w:r>
        <w:rPr>
          <w:spacing w:val="-9"/>
        </w:rPr>
        <w:t> </w:t>
      </w:r>
      <w:r>
        <w:rPr/>
        <w:t>an</w:t>
      </w:r>
      <w:r>
        <w:rPr>
          <w:spacing w:val="-8"/>
        </w:rPr>
        <w:t> </w:t>
      </w:r>
      <w:r>
        <w:rPr/>
        <w:t>accused</w:t>
      </w:r>
      <w:r>
        <w:rPr>
          <w:spacing w:val="-3"/>
        </w:rPr>
        <w:t> </w:t>
      </w:r>
      <w:r>
        <w:rPr/>
        <w:t>student</w:t>
      </w:r>
      <w:r>
        <w:rPr>
          <w:spacing w:val="-5"/>
        </w:rPr>
        <w:t> </w:t>
      </w:r>
      <w:r>
        <w:rPr/>
        <w:t>may follow, which would involve an administrative hearing on campus.</w:t>
      </w:r>
    </w:p>
    <w:p>
      <w:pPr>
        <w:pStyle w:val="BodyText"/>
        <w:spacing w:before="29"/>
      </w:pPr>
    </w:p>
    <w:p>
      <w:pPr>
        <w:pStyle w:val="ListParagraph"/>
        <w:numPr>
          <w:ilvl w:val="1"/>
          <w:numId w:val="15"/>
        </w:numPr>
        <w:tabs>
          <w:tab w:pos="777" w:val="left" w:leader="none"/>
        </w:tabs>
        <w:spacing w:line="240" w:lineRule="auto" w:before="0" w:after="0"/>
        <w:ind w:left="777" w:right="0" w:hanging="359"/>
        <w:jc w:val="both"/>
        <w:rPr>
          <w:i/>
          <w:sz w:val="22"/>
        </w:rPr>
      </w:pPr>
      <w:r>
        <w:rPr>
          <w:i/>
          <w:spacing w:val="-2"/>
          <w:sz w:val="22"/>
        </w:rPr>
        <w:t>Confidentiality</w:t>
      </w:r>
    </w:p>
    <w:p>
      <w:pPr>
        <w:pStyle w:val="BodyText"/>
        <w:spacing w:line="249" w:lineRule="auto" w:before="15"/>
        <w:ind w:left="442" w:right="127" w:hanging="10"/>
        <w:jc w:val="both"/>
      </w:pPr>
      <w:r>
        <w:rPr/>
        <w:t>As</w:t>
      </w:r>
      <w:r>
        <w:rPr>
          <w:spacing w:val="-6"/>
        </w:rPr>
        <w:t> </w:t>
      </w:r>
      <w:r>
        <w:rPr/>
        <w:t>a</w:t>
      </w:r>
      <w:r>
        <w:rPr>
          <w:spacing w:val="-6"/>
        </w:rPr>
        <w:t> </w:t>
      </w:r>
      <w:r>
        <w:rPr/>
        <w:t>community,</w:t>
      </w:r>
      <w:r>
        <w:rPr>
          <w:spacing w:val="-9"/>
        </w:rPr>
        <w:t> </w:t>
      </w:r>
      <w:r>
        <w:rPr/>
        <w:t>we</w:t>
      </w:r>
      <w:r>
        <w:rPr>
          <w:spacing w:val="-6"/>
        </w:rPr>
        <w:t> </w:t>
      </w:r>
      <w:r>
        <w:rPr/>
        <w:t>believe</w:t>
      </w:r>
      <w:r>
        <w:rPr>
          <w:spacing w:val="-6"/>
        </w:rPr>
        <w:t> </w:t>
      </w:r>
      <w:r>
        <w:rPr/>
        <w:t>it</w:t>
      </w:r>
      <w:r>
        <w:rPr>
          <w:spacing w:val="-8"/>
        </w:rPr>
        <w:t> </w:t>
      </w:r>
      <w:r>
        <w:rPr/>
        <w:t>is</w:t>
      </w:r>
      <w:r>
        <w:rPr>
          <w:spacing w:val="-6"/>
        </w:rPr>
        <w:t> </w:t>
      </w:r>
      <w:r>
        <w:rPr/>
        <w:t>imperative</w:t>
      </w:r>
      <w:r>
        <w:rPr>
          <w:spacing w:val="-6"/>
        </w:rPr>
        <w:t> </w:t>
      </w:r>
      <w:r>
        <w:rPr/>
        <w:t>that</w:t>
      </w:r>
      <w:r>
        <w:rPr>
          <w:spacing w:val="-9"/>
        </w:rPr>
        <w:t> </w:t>
      </w:r>
      <w:r>
        <w:rPr/>
        <w:t>students</w:t>
      </w:r>
      <w:r>
        <w:rPr>
          <w:spacing w:val="-6"/>
        </w:rPr>
        <w:t> </w:t>
      </w:r>
      <w:r>
        <w:rPr/>
        <w:t>are</w:t>
      </w:r>
      <w:r>
        <w:rPr>
          <w:spacing w:val="-6"/>
        </w:rPr>
        <w:t> </w:t>
      </w:r>
      <w:r>
        <w:rPr/>
        <w:t>able</w:t>
      </w:r>
      <w:r>
        <w:rPr>
          <w:spacing w:val="-6"/>
        </w:rPr>
        <w:t> </w:t>
      </w:r>
      <w:r>
        <w:rPr/>
        <w:t>to</w:t>
      </w:r>
      <w:r>
        <w:rPr>
          <w:spacing w:val="-7"/>
        </w:rPr>
        <w:t> </w:t>
      </w:r>
      <w:r>
        <w:rPr/>
        <w:t>access</w:t>
      </w:r>
      <w:r>
        <w:rPr>
          <w:spacing w:val="-6"/>
        </w:rPr>
        <w:t> </w:t>
      </w:r>
      <w:r>
        <w:rPr/>
        <w:t>support</w:t>
      </w:r>
      <w:r>
        <w:rPr>
          <w:spacing w:val="-4"/>
        </w:rPr>
        <w:t> </w:t>
      </w:r>
      <w:r>
        <w:rPr/>
        <w:t>services</w:t>
      </w:r>
      <w:r>
        <w:rPr>
          <w:spacing w:val="-6"/>
        </w:rPr>
        <w:t> </w:t>
      </w:r>
      <w:r>
        <w:rPr/>
        <w:t>offered</w:t>
      </w:r>
      <w:r>
        <w:rPr>
          <w:spacing w:val="-7"/>
        </w:rPr>
        <w:t> </w:t>
      </w:r>
      <w:r>
        <w:rPr/>
        <w:t>by</w:t>
      </w:r>
      <w:r>
        <w:rPr>
          <w:spacing w:val="-6"/>
        </w:rPr>
        <w:t> </w:t>
      </w:r>
      <w:r>
        <w:rPr/>
        <w:t>the University</w:t>
      </w:r>
      <w:r>
        <w:rPr>
          <w:spacing w:val="-5"/>
        </w:rPr>
        <w:t> </w:t>
      </w:r>
      <w:r>
        <w:rPr/>
        <w:t>even</w:t>
      </w:r>
      <w:r>
        <w:rPr>
          <w:spacing w:val="-6"/>
        </w:rPr>
        <w:t> </w:t>
      </w:r>
      <w:r>
        <w:rPr/>
        <w:t>if</w:t>
      </w:r>
      <w:r>
        <w:rPr>
          <w:spacing w:val="-5"/>
        </w:rPr>
        <w:t> </w:t>
      </w:r>
      <w:r>
        <w:rPr/>
        <w:t>they</w:t>
      </w:r>
      <w:r>
        <w:rPr>
          <w:spacing w:val="-4"/>
        </w:rPr>
        <w:t> </w:t>
      </w:r>
      <w:r>
        <w:rPr/>
        <w:t>do</w:t>
      </w:r>
      <w:r>
        <w:rPr>
          <w:spacing w:val="-6"/>
        </w:rPr>
        <w:t> </w:t>
      </w:r>
      <w:r>
        <w:rPr/>
        <w:t>not</w:t>
      </w:r>
      <w:r>
        <w:rPr>
          <w:spacing w:val="-7"/>
        </w:rPr>
        <w:t> </w:t>
      </w:r>
      <w:r>
        <w:rPr/>
        <w:t>wish</w:t>
      </w:r>
      <w:r>
        <w:rPr>
          <w:spacing w:val="-6"/>
        </w:rPr>
        <w:t> </w:t>
      </w:r>
      <w:r>
        <w:rPr/>
        <w:t>to</w:t>
      </w:r>
      <w:r>
        <w:rPr>
          <w:spacing w:val="-6"/>
        </w:rPr>
        <w:t> </w:t>
      </w:r>
      <w:r>
        <w:rPr/>
        <w:t>report</w:t>
      </w:r>
      <w:r>
        <w:rPr>
          <w:spacing w:val="-3"/>
        </w:rPr>
        <w:t> </w:t>
      </w:r>
      <w:r>
        <w:rPr/>
        <w:t>the</w:t>
      </w:r>
      <w:r>
        <w:rPr>
          <w:spacing w:val="-5"/>
        </w:rPr>
        <w:t> </w:t>
      </w:r>
      <w:r>
        <w:rPr/>
        <w:t>incident</w:t>
      </w:r>
      <w:r>
        <w:rPr>
          <w:spacing w:val="-7"/>
        </w:rPr>
        <w:t> </w:t>
      </w:r>
      <w:r>
        <w:rPr/>
        <w:t>to</w:t>
      </w:r>
      <w:r>
        <w:rPr>
          <w:spacing w:val="-6"/>
        </w:rPr>
        <w:t> </w:t>
      </w:r>
      <w:r>
        <w:rPr/>
        <w:t>the</w:t>
      </w:r>
      <w:r>
        <w:rPr>
          <w:spacing w:val="-5"/>
        </w:rPr>
        <w:t> </w:t>
      </w:r>
      <w:r>
        <w:rPr/>
        <w:t>University.</w:t>
      </w:r>
      <w:r>
        <w:rPr>
          <w:spacing w:val="-4"/>
        </w:rPr>
        <w:t> </w:t>
      </w:r>
      <w:r>
        <w:rPr/>
        <w:t>Students</w:t>
      </w:r>
      <w:r>
        <w:rPr>
          <w:spacing w:val="-5"/>
        </w:rPr>
        <w:t> </w:t>
      </w:r>
      <w:r>
        <w:rPr/>
        <w:t>who</w:t>
      </w:r>
      <w:r>
        <w:rPr>
          <w:spacing w:val="-7"/>
        </w:rPr>
        <w:t> </w:t>
      </w:r>
      <w:r>
        <w:rPr/>
        <w:t>are the</w:t>
      </w:r>
      <w:r>
        <w:rPr>
          <w:spacing w:val="-5"/>
        </w:rPr>
        <w:t> </w:t>
      </w:r>
      <w:r>
        <w:rPr/>
        <w:t>victims</w:t>
      </w:r>
      <w:r>
        <w:rPr>
          <w:spacing w:val="-5"/>
        </w:rPr>
        <w:t> </w:t>
      </w:r>
      <w:r>
        <w:rPr/>
        <w:t>of discrimination or harassment based on a protected class who wish to access University support services</w:t>
      </w:r>
    </w:p>
    <w:p>
      <w:pPr>
        <w:pStyle w:val="BodyText"/>
        <w:spacing w:line="247" w:lineRule="auto"/>
        <w:ind w:left="442" w:right="94"/>
      </w:pPr>
      <w:r>
        <w:rPr/>
        <w:t>without</w:t>
      </w:r>
      <w:r>
        <w:rPr>
          <w:spacing w:val="-7"/>
        </w:rPr>
        <w:t> </w:t>
      </w:r>
      <w:r>
        <w:rPr/>
        <w:t>making</w:t>
      </w:r>
      <w:r>
        <w:rPr>
          <w:spacing w:val="-4"/>
        </w:rPr>
        <w:t> </w:t>
      </w:r>
      <w:r>
        <w:rPr/>
        <w:t>a</w:t>
      </w:r>
      <w:r>
        <w:rPr>
          <w:spacing w:val="-5"/>
        </w:rPr>
        <w:t> </w:t>
      </w:r>
      <w:r>
        <w:rPr/>
        <w:t>report</w:t>
      </w:r>
      <w:r>
        <w:rPr>
          <w:spacing w:val="-8"/>
        </w:rPr>
        <w:t> </w:t>
      </w:r>
      <w:r>
        <w:rPr/>
        <w:t>to</w:t>
      </w:r>
      <w:r>
        <w:rPr>
          <w:spacing w:val="-2"/>
        </w:rPr>
        <w:t> </w:t>
      </w:r>
      <w:r>
        <w:rPr/>
        <w:t>the</w:t>
      </w:r>
      <w:r>
        <w:rPr>
          <w:spacing w:val="-5"/>
        </w:rPr>
        <w:t> </w:t>
      </w:r>
      <w:r>
        <w:rPr/>
        <w:t>University</w:t>
      </w:r>
      <w:r>
        <w:rPr>
          <w:spacing w:val="-5"/>
        </w:rPr>
        <w:t> </w:t>
      </w:r>
      <w:r>
        <w:rPr/>
        <w:t>can</w:t>
      </w:r>
      <w:r>
        <w:rPr>
          <w:spacing w:val="-6"/>
        </w:rPr>
        <w:t> </w:t>
      </w:r>
      <w:r>
        <w:rPr/>
        <w:t>contact</w:t>
      </w:r>
      <w:r>
        <w:rPr>
          <w:spacing w:val="-3"/>
        </w:rPr>
        <w:t> </w:t>
      </w:r>
      <w:r>
        <w:rPr/>
        <w:t>the</w:t>
      </w:r>
      <w:r>
        <w:rPr>
          <w:spacing w:val="-5"/>
        </w:rPr>
        <w:t> </w:t>
      </w:r>
      <w:r>
        <w:rPr/>
        <w:t>University</w:t>
      </w:r>
      <w:r>
        <w:rPr>
          <w:spacing w:val="-5"/>
        </w:rPr>
        <w:t> </w:t>
      </w:r>
      <w:r>
        <w:rPr/>
        <w:t>Health</w:t>
      </w:r>
      <w:r>
        <w:rPr>
          <w:spacing w:val="-6"/>
        </w:rPr>
        <w:t> </w:t>
      </w:r>
      <w:r>
        <w:rPr/>
        <w:t>Services,</w:t>
      </w:r>
      <w:r>
        <w:rPr>
          <w:spacing w:val="-7"/>
        </w:rPr>
        <w:t> </w:t>
      </w:r>
      <w:r>
        <w:rPr/>
        <w:t>University</w:t>
      </w:r>
      <w:r>
        <w:rPr>
          <w:spacing w:val="-5"/>
        </w:rPr>
        <w:t> </w:t>
      </w:r>
      <w:r>
        <w:rPr/>
        <w:t>Counseling Center,</w:t>
      </w:r>
      <w:r>
        <w:rPr>
          <w:spacing w:val="-1"/>
        </w:rPr>
        <w:t> </w:t>
      </w:r>
      <w:r>
        <w:rPr/>
        <w:t>and University</w:t>
      </w:r>
      <w:r>
        <w:rPr>
          <w:spacing w:val="-3"/>
        </w:rPr>
        <w:t> </w:t>
      </w:r>
      <w:r>
        <w:rPr/>
        <w:t>Chaplains. The staff members in</w:t>
      </w:r>
      <w:r>
        <w:rPr>
          <w:spacing w:val="-5"/>
        </w:rPr>
        <w:t> </w:t>
      </w:r>
      <w:r>
        <w:rPr/>
        <w:t>these offices are not required to report the details of an incident</w:t>
      </w:r>
      <w:r>
        <w:rPr>
          <w:spacing w:val="-1"/>
        </w:rPr>
        <w:t> </w:t>
      </w:r>
      <w:r>
        <w:rPr/>
        <w:t>to other administrators at</w:t>
      </w:r>
      <w:r>
        <w:rPr>
          <w:spacing w:val="-1"/>
        </w:rPr>
        <w:t> </w:t>
      </w:r>
      <w:r>
        <w:rPr/>
        <w:t>the University,</w:t>
      </w:r>
      <w:r>
        <w:rPr>
          <w:spacing w:val="-1"/>
        </w:rPr>
        <w:t> </w:t>
      </w:r>
      <w:r>
        <w:rPr/>
        <w:t>however, they are asked to submit a bias incident report. The</w:t>
      </w:r>
      <w:r>
        <w:rPr>
          <w:spacing w:val="-1"/>
        </w:rPr>
        <w:t> </w:t>
      </w:r>
      <w:r>
        <w:rPr/>
        <w:t>bias</w:t>
      </w:r>
      <w:r>
        <w:rPr>
          <w:spacing w:val="-1"/>
        </w:rPr>
        <w:t> </w:t>
      </w:r>
      <w:r>
        <w:rPr/>
        <w:t>incident</w:t>
      </w:r>
      <w:r>
        <w:rPr>
          <w:spacing w:val="-4"/>
        </w:rPr>
        <w:t> </w:t>
      </w:r>
      <w:r>
        <w:rPr/>
        <w:t>report</w:t>
      </w:r>
      <w:r>
        <w:rPr>
          <w:spacing w:val="-3"/>
        </w:rPr>
        <w:t> </w:t>
      </w:r>
      <w:r>
        <w:rPr/>
        <w:t>does</w:t>
      </w:r>
      <w:r>
        <w:rPr>
          <w:spacing w:val="-1"/>
        </w:rPr>
        <w:t> </w:t>
      </w:r>
      <w:r>
        <w:rPr/>
        <w:t>not</w:t>
      </w:r>
      <w:r>
        <w:rPr>
          <w:spacing w:val="-3"/>
        </w:rPr>
        <w:t> </w:t>
      </w:r>
      <w:r>
        <w:rPr/>
        <w:t>need</w:t>
      </w:r>
      <w:r>
        <w:rPr>
          <w:spacing w:val="-2"/>
        </w:rPr>
        <w:t> </w:t>
      </w:r>
      <w:r>
        <w:rPr/>
        <w:t>to include</w:t>
      </w:r>
      <w:r>
        <w:rPr>
          <w:spacing w:val="-1"/>
        </w:rPr>
        <w:t> </w:t>
      </w:r>
      <w:r>
        <w:rPr/>
        <w:t>any</w:t>
      </w:r>
      <w:r>
        <w:rPr>
          <w:spacing w:val="-1"/>
        </w:rPr>
        <w:t> </w:t>
      </w:r>
      <w:r>
        <w:rPr/>
        <w:t>personally</w:t>
      </w:r>
      <w:r>
        <w:rPr>
          <w:spacing w:val="-1"/>
        </w:rPr>
        <w:t> </w:t>
      </w:r>
      <w:r>
        <w:rPr/>
        <w:t>identifiable</w:t>
      </w:r>
      <w:r>
        <w:rPr>
          <w:spacing w:val="-1"/>
        </w:rPr>
        <w:t> </w:t>
      </w:r>
      <w:r>
        <w:rPr/>
        <w:t>information</w:t>
      </w:r>
      <w:r>
        <w:rPr>
          <w:spacing w:val="-2"/>
        </w:rPr>
        <w:t> </w:t>
      </w:r>
      <w:r>
        <w:rPr/>
        <w:t>regarding the individuals involved in the incident.</w:t>
      </w:r>
    </w:p>
    <w:p>
      <w:pPr>
        <w:pStyle w:val="BodyText"/>
        <w:spacing w:before="36"/>
      </w:pPr>
    </w:p>
    <w:p>
      <w:pPr>
        <w:pStyle w:val="ListParagraph"/>
        <w:numPr>
          <w:ilvl w:val="0"/>
          <w:numId w:val="15"/>
        </w:numPr>
        <w:tabs>
          <w:tab w:pos="647" w:val="left" w:leader="none"/>
        </w:tabs>
        <w:spacing w:line="240" w:lineRule="auto" w:before="0" w:after="0"/>
        <w:ind w:left="647" w:right="0" w:hanging="229"/>
        <w:jc w:val="left"/>
        <w:rPr>
          <w:sz w:val="22"/>
        </w:rPr>
      </w:pPr>
      <w:r>
        <w:rPr>
          <w:spacing w:val="-2"/>
          <w:sz w:val="22"/>
          <w:u w:val="single"/>
        </w:rPr>
        <w:t>Procedures</w:t>
      </w:r>
    </w:p>
    <w:p>
      <w:pPr>
        <w:pStyle w:val="BodyText"/>
        <w:spacing w:before="25"/>
        <w:ind w:left="432"/>
      </w:pPr>
      <w:r>
        <w:rPr/>
        <w:t>Students</w:t>
      </w:r>
      <w:r>
        <w:rPr>
          <w:spacing w:val="-7"/>
        </w:rPr>
        <w:t> </w:t>
      </w:r>
      <w:r>
        <w:rPr/>
        <w:t>accused</w:t>
      </w:r>
      <w:r>
        <w:rPr>
          <w:spacing w:val="-4"/>
        </w:rPr>
        <w:t> </w:t>
      </w:r>
      <w:r>
        <w:rPr/>
        <w:t>of</w:t>
      </w:r>
      <w:r>
        <w:rPr>
          <w:spacing w:val="-6"/>
        </w:rPr>
        <w:t> </w:t>
      </w:r>
      <w:r>
        <w:rPr/>
        <w:t>Harassment</w:t>
      </w:r>
      <w:r>
        <w:rPr>
          <w:spacing w:val="-10"/>
        </w:rPr>
        <w:t> </w:t>
      </w:r>
      <w:r>
        <w:rPr/>
        <w:t>or</w:t>
      </w:r>
      <w:r>
        <w:rPr>
          <w:spacing w:val="-7"/>
        </w:rPr>
        <w:t> </w:t>
      </w:r>
      <w:r>
        <w:rPr/>
        <w:t>Discrimination</w:t>
      </w:r>
      <w:r>
        <w:rPr>
          <w:spacing w:val="-8"/>
        </w:rPr>
        <w:t> </w:t>
      </w:r>
      <w:r>
        <w:rPr/>
        <w:t>as</w:t>
      </w:r>
      <w:r>
        <w:rPr>
          <w:spacing w:val="-6"/>
        </w:rPr>
        <w:t> </w:t>
      </w:r>
      <w:r>
        <w:rPr/>
        <w:t>defined</w:t>
      </w:r>
      <w:r>
        <w:rPr>
          <w:spacing w:val="-8"/>
        </w:rPr>
        <w:t> </w:t>
      </w:r>
      <w:r>
        <w:rPr/>
        <w:t>above</w:t>
      </w:r>
      <w:r>
        <w:rPr>
          <w:spacing w:val="-7"/>
        </w:rPr>
        <w:t> </w:t>
      </w:r>
      <w:r>
        <w:rPr/>
        <w:t>will</w:t>
      </w:r>
      <w:r>
        <w:rPr>
          <w:spacing w:val="-5"/>
        </w:rPr>
        <w:t> </w:t>
      </w:r>
      <w:r>
        <w:rPr/>
        <w:t>be</w:t>
      </w:r>
      <w:r>
        <w:rPr>
          <w:spacing w:val="-7"/>
        </w:rPr>
        <w:t> </w:t>
      </w:r>
      <w:r>
        <w:rPr/>
        <w:t>charged</w:t>
      </w:r>
      <w:r>
        <w:rPr>
          <w:spacing w:val="-8"/>
        </w:rPr>
        <w:t> </w:t>
      </w:r>
      <w:r>
        <w:rPr/>
        <w:t>and,</w:t>
      </w:r>
      <w:r>
        <w:rPr>
          <w:spacing w:val="-9"/>
        </w:rPr>
        <w:t> </w:t>
      </w:r>
      <w:r>
        <w:rPr/>
        <w:t>if</w:t>
      </w:r>
      <w:r>
        <w:rPr>
          <w:spacing w:val="-7"/>
        </w:rPr>
        <w:t> </w:t>
      </w:r>
      <w:r>
        <w:rPr>
          <w:spacing w:val="-2"/>
        </w:rPr>
        <w:t>found</w:t>
      </w:r>
    </w:p>
    <w:p>
      <w:pPr>
        <w:pStyle w:val="BodyText"/>
        <w:spacing w:line="249" w:lineRule="auto" w:before="5"/>
        <w:ind w:left="442"/>
      </w:pPr>
      <w:r>
        <w:rPr/>
        <w:t>responsible,</w:t>
      </w:r>
      <w:r>
        <w:rPr>
          <w:spacing w:val="-7"/>
        </w:rPr>
        <w:t> </w:t>
      </w:r>
      <w:r>
        <w:rPr/>
        <w:t>sanctioned,</w:t>
      </w:r>
      <w:r>
        <w:rPr>
          <w:spacing w:val="-8"/>
        </w:rPr>
        <w:t> </w:t>
      </w:r>
      <w:r>
        <w:rPr/>
        <w:t>pursuant</w:t>
      </w:r>
      <w:r>
        <w:rPr>
          <w:spacing w:val="-7"/>
        </w:rPr>
        <w:t> </w:t>
      </w:r>
      <w:r>
        <w:rPr/>
        <w:t>to</w:t>
      </w:r>
      <w:r>
        <w:rPr>
          <w:spacing w:val="-6"/>
        </w:rPr>
        <w:t> </w:t>
      </w:r>
      <w:r>
        <w:rPr/>
        <w:t>the</w:t>
      </w:r>
      <w:r>
        <w:rPr>
          <w:spacing w:val="-5"/>
        </w:rPr>
        <w:t> </w:t>
      </w:r>
      <w:r>
        <w:rPr/>
        <w:t>conduct</w:t>
      </w:r>
      <w:r>
        <w:rPr>
          <w:spacing w:val="-7"/>
        </w:rPr>
        <w:t> </w:t>
      </w:r>
      <w:r>
        <w:rPr/>
        <w:t>process</w:t>
      </w:r>
      <w:r>
        <w:rPr>
          <w:spacing w:val="-5"/>
        </w:rPr>
        <w:t> </w:t>
      </w:r>
      <w:r>
        <w:rPr/>
        <w:t>(including</w:t>
      </w:r>
      <w:r>
        <w:rPr>
          <w:spacing w:val="-4"/>
        </w:rPr>
        <w:t> </w:t>
      </w:r>
      <w:r>
        <w:rPr/>
        <w:t>appeals)</w:t>
      </w:r>
      <w:r>
        <w:rPr>
          <w:spacing w:val="-5"/>
        </w:rPr>
        <w:t> </w:t>
      </w:r>
      <w:r>
        <w:rPr/>
        <w:t>described</w:t>
      </w:r>
      <w:r>
        <w:rPr>
          <w:spacing w:val="-6"/>
        </w:rPr>
        <w:t> </w:t>
      </w:r>
      <w:r>
        <w:rPr/>
        <w:t>in</w:t>
      </w:r>
      <w:r>
        <w:rPr>
          <w:spacing w:val="-6"/>
        </w:rPr>
        <w:t> </w:t>
      </w:r>
      <w:r>
        <w:rPr/>
        <w:t>this</w:t>
      </w:r>
      <w:r>
        <w:rPr>
          <w:spacing w:val="-5"/>
        </w:rPr>
        <w:t> </w:t>
      </w:r>
      <w:r>
        <w:rPr/>
        <w:t>Standards</w:t>
      </w:r>
      <w:r>
        <w:rPr>
          <w:spacing w:val="-5"/>
        </w:rPr>
        <w:t> </w:t>
      </w:r>
      <w:r>
        <w:rPr/>
        <w:t>of Student Conduct, beginning at page 15.</w:t>
      </w:r>
    </w:p>
    <w:p>
      <w:pPr>
        <w:pStyle w:val="BodyText"/>
        <w:rPr>
          <w:sz w:val="20"/>
        </w:rPr>
      </w:pPr>
    </w:p>
    <w:p>
      <w:pPr>
        <w:pStyle w:val="BodyText"/>
        <w:spacing w:before="204"/>
        <w:rPr>
          <w:sz w:val="20"/>
        </w:rPr>
      </w:pPr>
      <w:r>
        <w:rPr>
          <w:sz w:val="20"/>
        </w:rPr>
        <mc:AlternateContent>
          <mc:Choice Requires="wps">
            <w:drawing>
              <wp:anchor distT="0" distB="0" distL="0" distR="0" allowOverlap="1" layoutInCell="1" locked="0" behindDoc="1" simplePos="0" relativeHeight="487593472">
                <wp:simplePos x="0" y="0"/>
                <wp:positionH relativeFrom="page">
                  <wp:posOffset>731824</wp:posOffset>
                </wp:positionH>
                <wp:positionV relativeFrom="paragraph">
                  <wp:posOffset>300208</wp:posOffset>
                </wp:positionV>
                <wp:extent cx="1829435" cy="9525"/>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624001pt;margin-top:23.638432pt;width:144.050pt;height:.72003pt;mso-position-horizontal-relative:page;mso-position-vertical-relative:paragraph;z-index:-15723008;mso-wrap-distance-left:0;mso-wrap-distance-right:0" id="docshape54" filled="true" fillcolor="#000000" stroked="false">
                <v:fill type="solid"/>
                <w10:wrap type="topAndBottom"/>
              </v:rect>
            </w:pict>
          </mc:Fallback>
        </mc:AlternateContent>
      </w:r>
    </w:p>
    <w:p>
      <w:pPr>
        <w:spacing w:line="240" w:lineRule="auto" w:before="110"/>
        <w:ind w:left="72" w:right="199" w:firstLine="0"/>
        <w:jc w:val="left"/>
        <w:rPr>
          <w:rFonts w:ascii="Times New Roman" w:hAnsi="Times New Roman"/>
          <w:sz w:val="16"/>
        </w:rPr>
      </w:pPr>
      <w:bookmarkStart w:name="_bookmark3" w:id="29"/>
      <w:bookmarkEnd w:id="29"/>
      <w:r>
        <w:rPr/>
      </w:r>
      <w:r>
        <w:rPr>
          <w:rFonts w:ascii="Times New Roman" w:hAnsi="Times New Roman"/>
          <w:position w:val="5"/>
          <w:sz w:val="10"/>
        </w:rPr>
        <w:t>4</w:t>
      </w:r>
      <w:r>
        <w:rPr>
          <w:rFonts w:ascii="Times New Roman" w:hAnsi="Times New Roman"/>
          <w:spacing w:val="14"/>
          <w:position w:val="5"/>
          <w:sz w:val="10"/>
        </w:rPr>
        <w:t> </w:t>
      </w:r>
      <w:r>
        <w:rPr>
          <w:rFonts w:ascii="Times New Roman" w:hAnsi="Times New Roman"/>
          <w:sz w:val="16"/>
        </w:rPr>
        <w:t>In</w:t>
      </w:r>
      <w:r>
        <w:rPr>
          <w:rFonts w:ascii="Times New Roman" w:hAnsi="Times New Roman"/>
          <w:spacing w:val="-1"/>
          <w:sz w:val="16"/>
        </w:rPr>
        <w:t> </w:t>
      </w:r>
      <w:r>
        <w:rPr>
          <w:rFonts w:ascii="Times New Roman" w:hAnsi="Times New Roman"/>
          <w:sz w:val="16"/>
        </w:rPr>
        <w:t>this</w:t>
      </w:r>
      <w:r>
        <w:rPr>
          <w:rFonts w:ascii="Times New Roman" w:hAnsi="Times New Roman"/>
          <w:spacing w:val="-3"/>
          <w:sz w:val="16"/>
        </w:rPr>
        <w:t> </w:t>
      </w:r>
      <w:r>
        <w:rPr>
          <w:rFonts w:ascii="Times New Roman" w:hAnsi="Times New Roman"/>
          <w:sz w:val="16"/>
        </w:rPr>
        <w:t>policy, the</w:t>
      </w:r>
      <w:r>
        <w:rPr>
          <w:rFonts w:ascii="Times New Roman" w:hAnsi="Times New Roman"/>
          <w:spacing w:val="-2"/>
          <w:sz w:val="16"/>
        </w:rPr>
        <w:t> </w:t>
      </w:r>
      <w:r>
        <w:rPr>
          <w:rFonts w:ascii="Times New Roman" w:hAnsi="Times New Roman"/>
          <w:sz w:val="16"/>
        </w:rPr>
        <w:t>term</w:t>
      </w:r>
      <w:r>
        <w:rPr>
          <w:rFonts w:ascii="Times New Roman" w:hAnsi="Times New Roman"/>
          <w:spacing w:val="-2"/>
          <w:sz w:val="16"/>
        </w:rPr>
        <w:t> </w:t>
      </w:r>
      <w:r>
        <w:rPr>
          <w:rFonts w:ascii="Times New Roman" w:hAnsi="Times New Roman"/>
          <w:sz w:val="16"/>
        </w:rPr>
        <w:t>“Responsible</w:t>
      </w:r>
      <w:r>
        <w:rPr>
          <w:rFonts w:ascii="Times New Roman" w:hAnsi="Times New Roman"/>
          <w:spacing w:val="-2"/>
          <w:sz w:val="16"/>
        </w:rPr>
        <w:t> </w:t>
      </w:r>
      <w:r>
        <w:rPr>
          <w:rFonts w:ascii="Times New Roman" w:hAnsi="Times New Roman"/>
          <w:sz w:val="16"/>
        </w:rPr>
        <w:t>University</w:t>
      </w:r>
      <w:r>
        <w:rPr>
          <w:rFonts w:ascii="Times New Roman" w:hAnsi="Times New Roman"/>
          <w:spacing w:val="-1"/>
          <w:sz w:val="16"/>
        </w:rPr>
        <w:t> </w:t>
      </w:r>
      <w:r>
        <w:rPr>
          <w:rFonts w:ascii="Times New Roman" w:hAnsi="Times New Roman"/>
          <w:sz w:val="16"/>
        </w:rPr>
        <w:t>Official” is</w:t>
      </w:r>
      <w:r>
        <w:rPr>
          <w:rFonts w:ascii="Times New Roman" w:hAnsi="Times New Roman"/>
          <w:spacing w:val="-3"/>
          <w:sz w:val="16"/>
        </w:rPr>
        <w:t> </w:t>
      </w:r>
      <w:r>
        <w:rPr>
          <w:rFonts w:ascii="Times New Roman" w:hAnsi="Times New Roman"/>
          <w:sz w:val="16"/>
        </w:rPr>
        <w:t>used</w:t>
      </w:r>
      <w:r>
        <w:rPr>
          <w:rFonts w:ascii="Times New Roman" w:hAnsi="Times New Roman"/>
          <w:spacing w:val="-1"/>
          <w:sz w:val="16"/>
        </w:rPr>
        <w:t> </w:t>
      </w:r>
      <w:r>
        <w:rPr>
          <w:rFonts w:ascii="Times New Roman" w:hAnsi="Times New Roman"/>
          <w:sz w:val="16"/>
        </w:rPr>
        <w:t>instead</w:t>
      </w:r>
      <w:r>
        <w:rPr>
          <w:rFonts w:ascii="Times New Roman" w:hAnsi="Times New Roman"/>
          <w:spacing w:val="-1"/>
          <w:sz w:val="16"/>
        </w:rPr>
        <w:t> </w:t>
      </w:r>
      <w:r>
        <w:rPr>
          <w:rFonts w:ascii="Times New Roman" w:hAnsi="Times New Roman"/>
          <w:sz w:val="16"/>
        </w:rPr>
        <w:t>of</w:t>
      </w:r>
      <w:r>
        <w:rPr>
          <w:rFonts w:ascii="Times New Roman" w:hAnsi="Times New Roman"/>
          <w:spacing w:val="-3"/>
          <w:sz w:val="16"/>
        </w:rPr>
        <w:t> </w:t>
      </w:r>
      <w:r>
        <w:rPr>
          <w:rFonts w:ascii="Times New Roman" w:hAnsi="Times New Roman"/>
          <w:sz w:val="16"/>
        </w:rPr>
        <w:t>“Responsible</w:t>
      </w:r>
      <w:r>
        <w:rPr>
          <w:rFonts w:ascii="Times New Roman" w:hAnsi="Times New Roman"/>
          <w:spacing w:val="-2"/>
          <w:sz w:val="16"/>
        </w:rPr>
        <w:t> </w:t>
      </w:r>
      <w:r>
        <w:rPr>
          <w:rFonts w:ascii="Times New Roman" w:hAnsi="Times New Roman"/>
          <w:sz w:val="16"/>
        </w:rPr>
        <w:t>Employee,”</w:t>
      </w:r>
      <w:r>
        <w:rPr>
          <w:rFonts w:ascii="Times New Roman" w:hAnsi="Times New Roman"/>
          <w:spacing w:val="-2"/>
          <w:sz w:val="16"/>
        </w:rPr>
        <w:t> </w:t>
      </w:r>
      <w:r>
        <w:rPr>
          <w:rFonts w:ascii="Times New Roman" w:hAnsi="Times New Roman"/>
          <w:sz w:val="16"/>
        </w:rPr>
        <w:t>which</w:t>
      </w:r>
      <w:r>
        <w:rPr>
          <w:rFonts w:ascii="Times New Roman" w:hAnsi="Times New Roman"/>
          <w:spacing w:val="-1"/>
          <w:sz w:val="16"/>
        </w:rPr>
        <w:t> </w:t>
      </w:r>
      <w:r>
        <w:rPr>
          <w:rFonts w:ascii="Times New Roman" w:hAnsi="Times New Roman"/>
          <w:sz w:val="16"/>
        </w:rPr>
        <w:t>is</w:t>
      </w:r>
      <w:r>
        <w:rPr>
          <w:rFonts w:ascii="Times New Roman" w:hAnsi="Times New Roman"/>
          <w:spacing w:val="-3"/>
          <w:sz w:val="16"/>
        </w:rPr>
        <w:t> </w:t>
      </w:r>
      <w:r>
        <w:rPr>
          <w:rFonts w:ascii="Times New Roman" w:hAnsi="Times New Roman"/>
          <w:sz w:val="16"/>
        </w:rPr>
        <w:t>used</w:t>
      </w:r>
      <w:r>
        <w:rPr>
          <w:rFonts w:ascii="Times New Roman" w:hAnsi="Times New Roman"/>
          <w:spacing w:val="-1"/>
          <w:sz w:val="16"/>
        </w:rPr>
        <w:t> </w:t>
      </w:r>
      <w:r>
        <w:rPr>
          <w:rFonts w:ascii="Times New Roman" w:hAnsi="Times New Roman"/>
          <w:sz w:val="16"/>
        </w:rPr>
        <w:t>in</w:t>
      </w:r>
      <w:r>
        <w:rPr>
          <w:rFonts w:ascii="Times New Roman" w:hAnsi="Times New Roman"/>
          <w:spacing w:val="-1"/>
          <w:sz w:val="16"/>
        </w:rPr>
        <w:t> </w:t>
      </w:r>
      <w:r>
        <w:rPr>
          <w:rFonts w:ascii="Times New Roman" w:hAnsi="Times New Roman"/>
          <w:sz w:val="16"/>
        </w:rPr>
        <w:t>the</w:t>
      </w:r>
      <w:r>
        <w:rPr>
          <w:rFonts w:ascii="Times New Roman" w:hAnsi="Times New Roman"/>
          <w:spacing w:val="-2"/>
          <w:sz w:val="16"/>
        </w:rPr>
        <w:t> </w:t>
      </w:r>
      <w:r>
        <w:rPr>
          <w:rFonts w:ascii="Times New Roman" w:hAnsi="Times New Roman"/>
          <w:sz w:val="16"/>
        </w:rPr>
        <w:t>University</w:t>
      </w:r>
      <w:hyperlink r:id="rId41">
        <w:r>
          <w:rPr>
            <w:rFonts w:ascii="Times New Roman" w:hAnsi="Times New Roman"/>
            <w:sz w:val="16"/>
          </w:rPr>
          <w:t>’s</w:t>
        </w:r>
      </w:hyperlink>
      <w:r>
        <w:rPr>
          <w:rFonts w:ascii="Times New Roman" w:hAnsi="Times New Roman"/>
          <w:spacing w:val="-2"/>
          <w:sz w:val="16"/>
        </w:rPr>
        <w:t> </w:t>
      </w:r>
      <w:hyperlink r:id="rId41">
        <w:r>
          <w:rPr>
            <w:rFonts w:ascii="Times New Roman" w:hAnsi="Times New Roman"/>
            <w:color w:val="0000FF"/>
            <w:sz w:val="16"/>
            <w:u w:val="single" w:color="0000FF"/>
          </w:rPr>
          <w:t>Title</w:t>
        </w:r>
        <w:r>
          <w:rPr>
            <w:rFonts w:ascii="Times New Roman" w:hAnsi="Times New Roman"/>
            <w:color w:val="0000FF"/>
            <w:spacing w:val="-2"/>
            <w:sz w:val="16"/>
            <w:u w:val="single" w:color="0000FF"/>
          </w:rPr>
          <w:t> </w:t>
        </w:r>
        <w:r>
          <w:rPr>
            <w:rFonts w:ascii="Times New Roman" w:hAnsi="Times New Roman"/>
            <w:color w:val="0000FF"/>
            <w:sz w:val="16"/>
            <w:u w:val="single" w:color="0000FF"/>
          </w:rPr>
          <w:t>IX</w:t>
        </w:r>
        <w:r>
          <w:rPr>
            <w:rFonts w:ascii="Times New Roman" w:hAnsi="Times New Roman"/>
            <w:color w:val="0000FF"/>
            <w:spacing w:val="-2"/>
            <w:sz w:val="16"/>
            <w:u w:val="single" w:color="0000FF"/>
          </w:rPr>
          <w:t> </w:t>
        </w:r>
        <w:r>
          <w:rPr>
            <w:rFonts w:ascii="Times New Roman" w:hAnsi="Times New Roman"/>
            <w:color w:val="0000FF"/>
            <w:sz w:val="16"/>
            <w:u w:val="single" w:color="0000FF"/>
          </w:rPr>
          <w:t>Policy</w:t>
        </w:r>
      </w:hyperlink>
      <w:r>
        <w:rPr>
          <w:rFonts w:ascii="Times New Roman" w:hAnsi="Times New Roman"/>
          <w:color w:val="0000FF"/>
          <w:spacing w:val="40"/>
          <w:sz w:val="16"/>
          <w:u w:val="none"/>
        </w:rPr>
        <w:t> </w:t>
      </w:r>
      <w:r>
        <w:rPr>
          <w:rFonts w:ascii="Times New Roman" w:hAnsi="Times New Roman"/>
          <w:sz w:val="16"/>
          <w:u w:val="none"/>
        </w:rPr>
        <w:t>and</w:t>
      </w:r>
      <w:r>
        <w:rPr>
          <w:rFonts w:ascii="Times New Roman" w:hAnsi="Times New Roman"/>
          <w:spacing w:val="-2"/>
          <w:sz w:val="16"/>
          <w:u w:val="none"/>
        </w:rPr>
        <w:t> </w:t>
      </w:r>
      <w:r>
        <w:rPr>
          <w:rFonts w:ascii="Times New Roman" w:hAnsi="Times New Roman"/>
          <w:sz w:val="16"/>
          <w:u w:val="none"/>
        </w:rPr>
        <w:t>th</w:t>
      </w:r>
      <w:hyperlink r:id="rId42">
        <w:r>
          <w:rPr>
            <w:rFonts w:ascii="Times New Roman" w:hAnsi="Times New Roman"/>
            <w:sz w:val="16"/>
            <w:u w:val="none"/>
          </w:rPr>
          <w:t>e</w:t>
        </w:r>
      </w:hyperlink>
      <w:r>
        <w:rPr>
          <w:rFonts w:ascii="Times New Roman" w:hAnsi="Times New Roman"/>
          <w:spacing w:val="-2"/>
          <w:sz w:val="16"/>
          <w:u w:val="none"/>
        </w:rPr>
        <w:t> </w:t>
      </w:r>
      <w:hyperlink r:id="rId42">
        <w:r>
          <w:rPr>
            <w:rFonts w:ascii="Times New Roman" w:hAnsi="Times New Roman"/>
            <w:color w:val="0000FF"/>
            <w:sz w:val="16"/>
            <w:u w:val="single" w:color="0000FF"/>
          </w:rPr>
          <w:t>Student</w:t>
        </w:r>
        <w:r>
          <w:rPr>
            <w:rFonts w:ascii="Times New Roman" w:hAnsi="Times New Roman"/>
            <w:color w:val="0000FF"/>
            <w:spacing w:val="-5"/>
            <w:sz w:val="16"/>
            <w:u w:val="single" w:color="0000FF"/>
          </w:rPr>
          <w:t> </w:t>
        </w:r>
        <w:r>
          <w:rPr>
            <w:rFonts w:ascii="Times New Roman" w:hAnsi="Times New Roman"/>
            <w:color w:val="0000FF"/>
            <w:sz w:val="16"/>
            <w:u w:val="single" w:color="0000FF"/>
          </w:rPr>
          <w:t>Sexual</w:t>
        </w:r>
        <w:r>
          <w:rPr>
            <w:rFonts w:ascii="Times New Roman" w:hAnsi="Times New Roman"/>
            <w:color w:val="0000FF"/>
            <w:spacing w:val="-5"/>
            <w:sz w:val="16"/>
            <w:u w:val="single" w:color="0000FF"/>
          </w:rPr>
          <w:t> </w:t>
        </w:r>
        <w:r>
          <w:rPr>
            <w:rFonts w:ascii="Times New Roman" w:hAnsi="Times New Roman"/>
            <w:color w:val="0000FF"/>
            <w:sz w:val="16"/>
            <w:u w:val="single" w:color="0000FF"/>
          </w:rPr>
          <w:t>Misconduct</w:t>
        </w:r>
        <w:r>
          <w:rPr>
            <w:rFonts w:ascii="Times New Roman" w:hAnsi="Times New Roman"/>
            <w:color w:val="0000FF"/>
            <w:spacing w:val="-5"/>
            <w:sz w:val="16"/>
            <w:u w:val="single" w:color="0000FF"/>
          </w:rPr>
          <w:t> </w:t>
        </w:r>
        <w:r>
          <w:rPr>
            <w:rFonts w:ascii="Times New Roman" w:hAnsi="Times New Roman"/>
            <w:color w:val="0000FF"/>
            <w:sz w:val="16"/>
            <w:u w:val="single" w:color="0000FF"/>
          </w:rPr>
          <w:t>Policy</w:t>
        </w:r>
      </w:hyperlink>
      <w:hyperlink r:id="rId42">
        <w:r>
          <w:rPr>
            <w:rFonts w:ascii="Times New Roman" w:hAnsi="Times New Roman"/>
            <w:sz w:val="16"/>
            <w:u w:val="none"/>
          </w:rPr>
          <w:t>.</w:t>
        </w:r>
      </w:hyperlink>
      <w:r>
        <w:rPr>
          <w:rFonts w:ascii="Times New Roman" w:hAnsi="Times New Roman"/>
          <w:spacing w:val="-5"/>
          <w:sz w:val="16"/>
          <w:u w:val="none"/>
        </w:rPr>
        <w:t> </w:t>
      </w:r>
      <w:r>
        <w:rPr>
          <w:rFonts w:ascii="Times New Roman" w:hAnsi="Times New Roman"/>
          <w:sz w:val="16"/>
          <w:u w:val="none"/>
        </w:rPr>
        <w:t>The</w:t>
      </w:r>
      <w:r>
        <w:rPr>
          <w:rFonts w:ascii="Times New Roman" w:hAnsi="Times New Roman"/>
          <w:spacing w:val="-3"/>
          <w:sz w:val="16"/>
          <w:u w:val="none"/>
        </w:rPr>
        <w:t> </w:t>
      </w:r>
      <w:r>
        <w:rPr>
          <w:rFonts w:ascii="Times New Roman" w:hAnsi="Times New Roman"/>
          <w:sz w:val="16"/>
          <w:u w:val="none"/>
        </w:rPr>
        <w:t>roles</w:t>
      </w:r>
      <w:r>
        <w:rPr>
          <w:rFonts w:ascii="Times New Roman" w:hAnsi="Times New Roman"/>
          <w:spacing w:val="-4"/>
          <w:sz w:val="16"/>
          <w:u w:val="none"/>
        </w:rPr>
        <w:t> </w:t>
      </w:r>
      <w:r>
        <w:rPr>
          <w:rFonts w:ascii="Times New Roman" w:hAnsi="Times New Roman"/>
          <w:sz w:val="16"/>
          <w:u w:val="none"/>
        </w:rPr>
        <w:t>are</w:t>
      </w:r>
      <w:r>
        <w:rPr>
          <w:rFonts w:ascii="Times New Roman" w:hAnsi="Times New Roman"/>
          <w:spacing w:val="-3"/>
          <w:sz w:val="16"/>
          <w:u w:val="none"/>
        </w:rPr>
        <w:t> </w:t>
      </w:r>
      <w:r>
        <w:rPr>
          <w:rFonts w:ascii="Times New Roman" w:hAnsi="Times New Roman"/>
          <w:sz w:val="16"/>
          <w:u w:val="none"/>
        </w:rPr>
        <w:t>similar –</w:t>
      </w:r>
      <w:r>
        <w:rPr>
          <w:rFonts w:ascii="Times New Roman" w:hAnsi="Times New Roman"/>
          <w:spacing w:val="-2"/>
          <w:sz w:val="16"/>
          <w:u w:val="none"/>
        </w:rPr>
        <w:t> </w:t>
      </w:r>
      <w:r>
        <w:rPr>
          <w:rFonts w:ascii="Times New Roman" w:hAnsi="Times New Roman"/>
          <w:sz w:val="16"/>
          <w:u w:val="none"/>
        </w:rPr>
        <w:t>both</w:t>
      </w:r>
      <w:r>
        <w:rPr>
          <w:rFonts w:ascii="Times New Roman" w:hAnsi="Times New Roman"/>
          <w:spacing w:val="-2"/>
          <w:sz w:val="16"/>
          <w:u w:val="none"/>
        </w:rPr>
        <w:t> </w:t>
      </w:r>
      <w:r>
        <w:rPr>
          <w:rFonts w:ascii="Times New Roman" w:hAnsi="Times New Roman"/>
          <w:sz w:val="16"/>
          <w:u w:val="none"/>
        </w:rPr>
        <w:t>have</w:t>
      </w:r>
      <w:r>
        <w:rPr>
          <w:rFonts w:ascii="Times New Roman" w:hAnsi="Times New Roman"/>
          <w:spacing w:val="-7"/>
          <w:sz w:val="16"/>
          <w:u w:val="none"/>
        </w:rPr>
        <w:t> </w:t>
      </w:r>
      <w:r>
        <w:rPr>
          <w:rFonts w:ascii="Times New Roman" w:hAnsi="Times New Roman"/>
          <w:sz w:val="16"/>
          <w:u w:val="none"/>
        </w:rPr>
        <w:t>reporting</w:t>
      </w:r>
      <w:r>
        <w:rPr>
          <w:rFonts w:ascii="Times New Roman" w:hAnsi="Times New Roman"/>
          <w:spacing w:val="-2"/>
          <w:sz w:val="16"/>
          <w:u w:val="none"/>
        </w:rPr>
        <w:t> </w:t>
      </w:r>
      <w:r>
        <w:rPr>
          <w:rFonts w:ascii="Times New Roman" w:hAnsi="Times New Roman"/>
          <w:sz w:val="16"/>
          <w:u w:val="none"/>
        </w:rPr>
        <w:t>obligations –</w:t>
      </w:r>
      <w:r>
        <w:rPr>
          <w:rFonts w:ascii="Times New Roman" w:hAnsi="Times New Roman"/>
          <w:spacing w:val="-2"/>
          <w:sz w:val="16"/>
          <w:u w:val="none"/>
        </w:rPr>
        <w:t> </w:t>
      </w:r>
      <w:r>
        <w:rPr>
          <w:rFonts w:ascii="Times New Roman" w:hAnsi="Times New Roman"/>
          <w:sz w:val="16"/>
          <w:u w:val="none"/>
        </w:rPr>
        <w:t>but</w:t>
      </w:r>
      <w:r>
        <w:rPr>
          <w:rFonts w:ascii="Times New Roman" w:hAnsi="Times New Roman"/>
          <w:spacing w:val="-5"/>
          <w:sz w:val="16"/>
          <w:u w:val="none"/>
        </w:rPr>
        <w:t> </w:t>
      </w:r>
      <w:r>
        <w:rPr>
          <w:rFonts w:ascii="Times New Roman" w:hAnsi="Times New Roman"/>
          <w:sz w:val="16"/>
          <w:u w:val="none"/>
        </w:rPr>
        <w:t>the</w:t>
      </w:r>
      <w:r>
        <w:rPr>
          <w:rFonts w:ascii="Times New Roman" w:hAnsi="Times New Roman"/>
          <w:spacing w:val="-3"/>
          <w:sz w:val="16"/>
          <w:u w:val="none"/>
        </w:rPr>
        <w:t> </w:t>
      </w:r>
      <w:r>
        <w:rPr>
          <w:rFonts w:ascii="Times New Roman" w:hAnsi="Times New Roman"/>
          <w:sz w:val="16"/>
          <w:u w:val="none"/>
        </w:rPr>
        <w:t>personnel</w:t>
      </w:r>
      <w:r>
        <w:rPr>
          <w:rFonts w:ascii="Times New Roman" w:hAnsi="Times New Roman"/>
          <w:spacing w:val="-5"/>
          <w:sz w:val="16"/>
          <w:u w:val="none"/>
        </w:rPr>
        <w:t> </w:t>
      </w:r>
      <w:r>
        <w:rPr>
          <w:rFonts w:ascii="Times New Roman" w:hAnsi="Times New Roman"/>
          <w:sz w:val="16"/>
          <w:u w:val="none"/>
        </w:rPr>
        <w:t>included</w:t>
      </w:r>
      <w:r>
        <w:rPr>
          <w:rFonts w:ascii="Times New Roman" w:hAnsi="Times New Roman"/>
          <w:spacing w:val="-2"/>
          <w:sz w:val="16"/>
          <w:u w:val="none"/>
        </w:rPr>
        <w:t> </w:t>
      </w:r>
      <w:r>
        <w:rPr>
          <w:rFonts w:ascii="Times New Roman" w:hAnsi="Times New Roman"/>
          <w:sz w:val="16"/>
          <w:u w:val="none"/>
        </w:rPr>
        <w:t>within</w:t>
      </w:r>
      <w:r>
        <w:rPr>
          <w:rFonts w:ascii="Times New Roman" w:hAnsi="Times New Roman"/>
          <w:spacing w:val="-2"/>
          <w:sz w:val="16"/>
          <w:u w:val="none"/>
        </w:rPr>
        <w:t> </w:t>
      </w:r>
      <w:r>
        <w:rPr>
          <w:rFonts w:ascii="Times New Roman" w:hAnsi="Times New Roman"/>
          <w:sz w:val="16"/>
          <w:u w:val="none"/>
        </w:rPr>
        <w:t>the</w:t>
      </w:r>
      <w:r>
        <w:rPr>
          <w:rFonts w:ascii="Times New Roman" w:hAnsi="Times New Roman"/>
          <w:spacing w:val="-3"/>
          <w:sz w:val="16"/>
          <w:u w:val="none"/>
        </w:rPr>
        <w:t> </w:t>
      </w:r>
      <w:r>
        <w:rPr>
          <w:rFonts w:ascii="Times New Roman" w:hAnsi="Times New Roman"/>
          <w:sz w:val="16"/>
          <w:u w:val="none"/>
        </w:rPr>
        <w:t>definitions</w:t>
      </w:r>
      <w:r>
        <w:rPr>
          <w:rFonts w:ascii="Times New Roman" w:hAnsi="Times New Roman"/>
          <w:spacing w:val="-4"/>
          <w:sz w:val="16"/>
          <w:u w:val="none"/>
        </w:rPr>
        <w:t> </w:t>
      </w:r>
      <w:r>
        <w:rPr>
          <w:rFonts w:ascii="Times New Roman" w:hAnsi="Times New Roman"/>
          <w:sz w:val="16"/>
          <w:u w:val="none"/>
        </w:rPr>
        <w:t>are</w:t>
      </w:r>
      <w:r>
        <w:rPr>
          <w:rFonts w:ascii="Times New Roman" w:hAnsi="Times New Roman"/>
          <w:spacing w:val="40"/>
          <w:sz w:val="16"/>
          <w:u w:val="none"/>
        </w:rPr>
        <w:t> </w:t>
      </w:r>
      <w:r>
        <w:rPr>
          <w:rFonts w:ascii="Times New Roman" w:hAnsi="Times New Roman"/>
          <w:sz w:val="16"/>
          <w:u w:val="none"/>
        </w:rPr>
        <w:t>not the same.</w:t>
      </w:r>
      <w:r>
        <w:rPr>
          <w:rFonts w:ascii="Times New Roman" w:hAnsi="Times New Roman"/>
          <w:spacing w:val="40"/>
          <w:sz w:val="16"/>
          <w:u w:val="none"/>
        </w:rPr>
        <w:t> </w:t>
      </w:r>
      <w:r>
        <w:rPr>
          <w:rFonts w:ascii="Times New Roman" w:hAnsi="Times New Roman"/>
          <w:sz w:val="16"/>
          <w:u w:val="none"/>
        </w:rPr>
        <w:t>Many persons who are Responsible Employees (e.g. most residential life staff) are not Responsible University Officials.</w:t>
      </w:r>
    </w:p>
    <w:p>
      <w:pPr>
        <w:spacing w:after="0" w:line="240" w:lineRule="auto"/>
        <w:jc w:val="left"/>
        <w:rPr>
          <w:rFonts w:ascii="Times New Roman" w:hAnsi="Times New Roman"/>
          <w:sz w:val="16"/>
        </w:rPr>
        <w:sectPr>
          <w:pgSz w:w="12240" w:h="15840"/>
          <w:pgMar w:header="0" w:footer="782" w:top="1400" w:bottom="980" w:left="1080" w:right="1080"/>
        </w:sectPr>
      </w:pPr>
    </w:p>
    <w:p>
      <w:pPr>
        <w:pStyle w:val="ListParagraph"/>
        <w:numPr>
          <w:ilvl w:val="0"/>
          <w:numId w:val="15"/>
        </w:numPr>
        <w:tabs>
          <w:tab w:pos="647" w:val="left" w:leader="none"/>
        </w:tabs>
        <w:spacing w:line="240" w:lineRule="auto" w:before="42" w:after="0"/>
        <w:ind w:left="647" w:right="0" w:hanging="229"/>
        <w:jc w:val="left"/>
        <w:rPr>
          <w:sz w:val="22"/>
        </w:rPr>
      </w:pPr>
      <w:r>
        <w:rPr>
          <w:sz w:val="22"/>
          <w:u w:val="single"/>
        </w:rPr>
        <w:t>Academic</w:t>
      </w:r>
      <w:r>
        <w:rPr>
          <w:spacing w:val="-11"/>
          <w:sz w:val="22"/>
          <w:u w:val="single"/>
        </w:rPr>
        <w:t> </w:t>
      </w:r>
      <w:r>
        <w:rPr>
          <w:sz w:val="22"/>
          <w:u w:val="single"/>
        </w:rPr>
        <w:t>Freedom</w:t>
      </w:r>
      <w:r>
        <w:rPr>
          <w:spacing w:val="-7"/>
          <w:sz w:val="22"/>
          <w:u w:val="single"/>
        </w:rPr>
        <w:t> </w:t>
      </w:r>
      <w:r>
        <w:rPr>
          <w:sz w:val="22"/>
          <w:u w:val="single"/>
        </w:rPr>
        <w:t>and</w:t>
      </w:r>
      <w:r>
        <w:rPr>
          <w:spacing w:val="-9"/>
          <w:sz w:val="22"/>
          <w:u w:val="single"/>
        </w:rPr>
        <w:t> </w:t>
      </w:r>
      <w:r>
        <w:rPr>
          <w:sz w:val="22"/>
          <w:u w:val="single"/>
        </w:rPr>
        <w:t>Free</w:t>
      </w:r>
      <w:r>
        <w:rPr>
          <w:spacing w:val="-8"/>
          <w:sz w:val="22"/>
          <w:u w:val="single"/>
        </w:rPr>
        <w:t> </w:t>
      </w:r>
      <w:r>
        <w:rPr>
          <w:spacing w:val="-2"/>
          <w:sz w:val="22"/>
          <w:u w:val="single"/>
        </w:rPr>
        <w:t>Speech</w:t>
      </w:r>
    </w:p>
    <w:p>
      <w:pPr>
        <w:pStyle w:val="BodyText"/>
        <w:spacing w:line="249" w:lineRule="auto" w:before="19"/>
        <w:ind w:left="442" w:right="94" w:hanging="10"/>
      </w:pPr>
      <w:r>
        <w:rPr/>
        <w:t>The success of the University of Rochester depends on an environment that fosters vigorous thought and intellectual creativity.</w:t>
      </w:r>
      <w:r>
        <w:rPr>
          <w:spacing w:val="40"/>
        </w:rPr>
        <w:t> </w:t>
      </w:r>
      <w:r>
        <w:rPr/>
        <w:t>It requires an atmosphere in which diverse ideas can be expressed and discussed. The</w:t>
      </w:r>
      <w:r>
        <w:rPr>
          <w:spacing w:val="-6"/>
        </w:rPr>
        <w:t> </w:t>
      </w:r>
      <w:r>
        <w:rPr/>
        <w:t>University</w:t>
      </w:r>
      <w:r>
        <w:rPr>
          <w:spacing w:val="-6"/>
        </w:rPr>
        <w:t> </w:t>
      </w:r>
      <w:r>
        <w:rPr/>
        <w:t>seeks</w:t>
      </w:r>
      <w:r>
        <w:rPr>
          <w:spacing w:val="-6"/>
        </w:rPr>
        <w:t> </w:t>
      </w:r>
      <w:r>
        <w:rPr/>
        <w:t>to</w:t>
      </w:r>
      <w:r>
        <w:rPr>
          <w:spacing w:val="-7"/>
        </w:rPr>
        <w:t> </w:t>
      </w:r>
      <w:r>
        <w:rPr/>
        <w:t>provide</w:t>
      </w:r>
      <w:r>
        <w:rPr>
          <w:spacing w:val="-6"/>
        </w:rPr>
        <w:t> </w:t>
      </w:r>
      <w:r>
        <w:rPr/>
        <w:t>a</w:t>
      </w:r>
      <w:r>
        <w:rPr>
          <w:spacing w:val="-6"/>
        </w:rPr>
        <w:t> </w:t>
      </w:r>
      <w:r>
        <w:rPr/>
        <w:t>setting</w:t>
      </w:r>
      <w:r>
        <w:rPr>
          <w:spacing w:val="-5"/>
        </w:rPr>
        <w:t> </w:t>
      </w:r>
      <w:r>
        <w:rPr/>
        <w:t>that</w:t>
      </w:r>
      <w:r>
        <w:rPr>
          <w:spacing w:val="-8"/>
        </w:rPr>
        <w:t> </w:t>
      </w:r>
      <w:r>
        <w:rPr/>
        <w:t>respects the</w:t>
      </w:r>
      <w:r>
        <w:rPr>
          <w:spacing w:val="-6"/>
        </w:rPr>
        <w:t> </w:t>
      </w:r>
      <w:r>
        <w:rPr/>
        <w:t>contributions</w:t>
      </w:r>
      <w:r>
        <w:rPr>
          <w:spacing w:val="-6"/>
        </w:rPr>
        <w:t> </w:t>
      </w:r>
      <w:r>
        <w:rPr/>
        <w:t>of</w:t>
      </w:r>
      <w:r>
        <w:rPr>
          <w:spacing w:val="-6"/>
        </w:rPr>
        <w:t> </w:t>
      </w:r>
      <w:r>
        <w:rPr/>
        <w:t>all</w:t>
      </w:r>
      <w:r>
        <w:rPr>
          <w:spacing w:val="-4"/>
        </w:rPr>
        <w:t> </w:t>
      </w:r>
      <w:r>
        <w:rPr/>
        <w:t>the</w:t>
      </w:r>
      <w:r>
        <w:rPr>
          <w:spacing w:val="-6"/>
        </w:rPr>
        <w:t> </w:t>
      </w:r>
      <w:r>
        <w:rPr/>
        <w:t>individuals</w:t>
      </w:r>
      <w:r>
        <w:rPr>
          <w:spacing w:val="-6"/>
        </w:rPr>
        <w:t> </w:t>
      </w:r>
      <w:r>
        <w:rPr/>
        <w:t>composing</w:t>
      </w:r>
      <w:r>
        <w:rPr>
          <w:spacing w:val="-5"/>
        </w:rPr>
        <w:t> </w:t>
      </w:r>
      <w:r>
        <w:rPr/>
        <w:t>its community,</w:t>
      </w:r>
      <w:r>
        <w:rPr>
          <w:spacing w:val="-5"/>
        </w:rPr>
        <w:t> </w:t>
      </w:r>
      <w:r>
        <w:rPr/>
        <w:t>that</w:t>
      </w:r>
      <w:r>
        <w:rPr>
          <w:spacing w:val="-5"/>
        </w:rPr>
        <w:t> </w:t>
      </w:r>
      <w:r>
        <w:rPr/>
        <w:t>encourages</w:t>
      </w:r>
      <w:r>
        <w:rPr>
          <w:spacing w:val="-2"/>
        </w:rPr>
        <w:t> </w:t>
      </w:r>
      <w:r>
        <w:rPr/>
        <w:t>intellectual</w:t>
      </w:r>
      <w:r>
        <w:rPr>
          <w:spacing w:val="-1"/>
        </w:rPr>
        <w:t> </w:t>
      </w:r>
      <w:r>
        <w:rPr/>
        <w:t>and</w:t>
      </w:r>
      <w:r>
        <w:rPr>
          <w:spacing w:val="-3"/>
        </w:rPr>
        <w:t> </w:t>
      </w:r>
      <w:r>
        <w:rPr/>
        <w:t>personal development,</w:t>
      </w:r>
      <w:r>
        <w:rPr>
          <w:spacing w:val="-5"/>
        </w:rPr>
        <w:t> </w:t>
      </w:r>
      <w:r>
        <w:rPr/>
        <w:t>and</w:t>
      </w:r>
      <w:r>
        <w:rPr>
          <w:spacing w:val="-3"/>
        </w:rPr>
        <w:t> </w:t>
      </w:r>
      <w:r>
        <w:rPr/>
        <w:t>that</w:t>
      </w:r>
      <w:r>
        <w:rPr>
          <w:spacing w:val="-5"/>
        </w:rPr>
        <w:t> </w:t>
      </w:r>
      <w:r>
        <w:rPr/>
        <w:t>promotes</w:t>
      </w:r>
      <w:r>
        <w:rPr>
          <w:spacing w:val="-2"/>
        </w:rPr>
        <w:t> </w:t>
      </w:r>
      <w:r>
        <w:rPr/>
        <w:t>the free</w:t>
      </w:r>
      <w:r>
        <w:rPr>
          <w:spacing w:val="-2"/>
        </w:rPr>
        <w:t> </w:t>
      </w:r>
      <w:r>
        <w:rPr/>
        <w:t>exchange of ideas.</w:t>
      </w:r>
      <w:r>
        <w:rPr>
          <w:spacing w:val="40"/>
        </w:rPr>
        <w:t> </w:t>
      </w:r>
      <w:r>
        <w:rPr/>
        <w:t>This Policy is not intended to regulate the content of speech, discussion and debate in the</w:t>
      </w:r>
    </w:p>
    <w:p>
      <w:pPr>
        <w:pStyle w:val="BodyText"/>
        <w:spacing w:line="249" w:lineRule="auto"/>
        <w:ind w:left="442" w:right="94"/>
      </w:pPr>
      <w:r>
        <w:rPr/>
        <w:t>classroom, on campus or in any University forum reasonably related to academic activity or political, artistic</w:t>
      </w:r>
      <w:r>
        <w:rPr>
          <w:spacing w:val="-5"/>
        </w:rPr>
        <w:t> </w:t>
      </w:r>
      <w:r>
        <w:rPr/>
        <w:t>and</w:t>
      </w:r>
      <w:r>
        <w:rPr>
          <w:spacing w:val="-4"/>
        </w:rPr>
        <w:t> </w:t>
      </w:r>
      <w:r>
        <w:rPr/>
        <w:t>visual</w:t>
      </w:r>
      <w:r>
        <w:rPr>
          <w:spacing w:val="-1"/>
        </w:rPr>
        <w:t> </w:t>
      </w:r>
      <w:r>
        <w:rPr/>
        <w:t>arts</w:t>
      </w:r>
      <w:r>
        <w:rPr>
          <w:spacing w:val="-3"/>
        </w:rPr>
        <w:t> </w:t>
      </w:r>
      <w:r>
        <w:rPr/>
        <w:t>expression.</w:t>
      </w:r>
      <w:r>
        <w:rPr>
          <w:spacing w:val="-2"/>
        </w:rPr>
        <w:t> </w:t>
      </w:r>
      <w:r>
        <w:rPr/>
        <w:t>The</w:t>
      </w:r>
      <w:r>
        <w:rPr>
          <w:spacing w:val="-3"/>
        </w:rPr>
        <w:t> </w:t>
      </w:r>
      <w:r>
        <w:rPr/>
        <w:t>University</w:t>
      </w:r>
      <w:r>
        <w:rPr>
          <w:spacing w:val="-3"/>
        </w:rPr>
        <w:t> </w:t>
      </w:r>
      <w:r>
        <w:rPr/>
        <w:t>will</w:t>
      </w:r>
      <w:r>
        <w:rPr>
          <w:spacing w:val="-1"/>
        </w:rPr>
        <w:t> </w:t>
      </w:r>
      <w:r>
        <w:rPr/>
        <w:t>protect</w:t>
      </w:r>
      <w:r>
        <w:rPr>
          <w:spacing w:val="-5"/>
        </w:rPr>
        <w:t> </w:t>
      </w:r>
      <w:r>
        <w:rPr/>
        <w:t>academic</w:t>
      </w:r>
      <w:r>
        <w:rPr>
          <w:spacing w:val="-5"/>
        </w:rPr>
        <w:t> </w:t>
      </w:r>
      <w:r>
        <w:rPr/>
        <w:t>freedom</w:t>
      </w:r>
      <w:r>
        <w:rPr>
          <w:spacing w:val="-2"/>
        </w:rPr>
        <w:t> </w:t>
      </w:r>
      <w:r>
        <w:rPr/>
        <w:t>and</w:t>
      </w:r>
      <w:r>
        <w:rPr>
          <w:spacing w:val="-4"/>
        </w:rPr>
        <w:t> </w:t>
      </w:r>
      <w:r>
        <w:rPr/>
        <w:t>artistic</w:t>
      </w:r>
      <w:r>
        <w:rPr>
          <w:spacing w:val="-1"/>
        </w:rPr>
        <w:t> </w:t>
      </w:r>
      <w:r>
        <w:rPr/>
        <w:t>expression</w:t>
      </w:r>
      <w:r>
        <w:rPr>
          <w:spacing w:val="-4"/>
        </w:rPr>
        <w:t> </w:t>
      </w:r>
      <w:r>
        <w:rPr/>
        <w:t>in administering</w:t>
      </w:r>
      <w:r>
        <w:rPr>
          <w:spacing w:val="-8"/>
        </w:rPr>
        <w:t> </w:t>
      </w:r>
      <w:r>
        <w:rPr/>
        <w:t>this</w:t>
      </w:r>
      <w:r>
        <w:rPr>
          <w:spacing w:val="-8"/>
        </w:rPr>
        <w:t> </w:t>
      </w:r>
      <w:r>
        <w:rPr/>
        <w:t>Policy.</w:t>
      </w:r>
      <w:r>
        <w:rPr>
          <w:spacing w:val="35"/>
        </w:rPr>
        <w:t> </w:t>
      </w:r>
      <w:r>
        <w:rPr/>
        <w:t>However,</w:t>
      </w:r>
      <w:r>
        <w:rPr>
          <w:spacing w:val="-11"/>
        </w:rPr>
        <w:t> </w:t>
      </w:r>
      <w:r>
        <w:rPr/>
        <w:t>using</w:t>
      </w:r>
      <w:r>
        <w:rPr>
          <w:spacing w:val="-8"/>
        </w:rPr>
        <w:t> </w:t>
      </w:r>
      <w:r>
        <w:rPr/>
        <w:t>speech</w:t>
      </w:r>
      <w:r>
        <w:rPr>
          <w:spacing w:val="-9"/>
        </w:rPr>
        <w:t> </w:t>
      </w:r>
      <w:r>
        <w:rPr/>
        <w:t>or</w:t>
      </w:r>
      <w:r>
        <w:rPr>
          <w:spacing w:val="-8"/>
        </w:rPr>
        <w:t> </w:t>
      </w:r>
      <w:r>
        <w:rPr/>
        <w:t>expression</w:t>
      </w:r>
      <w:r>
        <w:rPr>
          <w:spacing w:val="-9"/>
        </w:rPr>
        <w:t> </w:t>
      </w:r>
      <w:r>
        <w:rPr/>
        <w:t>to</w:t>
      </w:r>
      <w:r>
        <w:rPr>
          <w:spacing w:val="-9"/>
        </w:rPr>
        <w:t> </w:t>
      </w:r>
      <w:r>
        <w:rPr/>
        <w:t>discriminate</w:t>
      </w:r>
      <w:r>
        <w:rPr>
          <w:spacing w:val="-8"/>
        </w:rPr>
        <w:t> </w:t>
      </w:r>
      <w:r>
        <w:rPr/>
        <w:t>against</w:t>
      </w:r>
      <w:r>
        <w:rPr>
          <w:spacing w:val="-10"/>
        </w:rPr>
        <w:t> </w:t>
      </w:r>
      <w:r>
        <w:rPr/>
        <w:t>those</w:t>
      </w:r>
      <w:r>
        <w:rPr>
          <w:spacing w:val="-8"/>
        </w:rPr>
        <w:t> </w:t>
      </w:r>
      <w:r>
        <w:rPr/>
        <w:t>protected</w:t>
      </w:r>
      <w:r>
        <w:rPr>
          <w:spacing w:val="-9"/>
        </w:rPr>
        <w:t> </w:t>
      </w:r>
      <w:r>
        <w:rPr/>
        <w:t>by this</w:t>
      </w:r>
      <w:r>
        <w:rPr>
          <w:spacing w:val="-5"/>
        </w:rPr>
        <w:t> </w:t>
      </w:r>
      <w:r>
        <w:rPr/>
        <w:t>Policy</w:t>
      </w:r>
      <w:r>
        <w:rPr>
          <w:spacing w:val="-5"/>
        </w:rPr>
        <w:t> </w:t>
      </w:r>
      <w:r>
        <w:rPr/>
        <w:t>or</w:t>
      </w:r>
      <w:r>
        <w:rPr>
          <w:spacing w:val="-5"/>
        </w:rPr>
        <w:t> </w:t>
      </w:r>
      <w:r>
        <w:rPr/>
        <w:t>using</w:t>
      </w:r>
      <w:r>
        <w:rPr>
          <w:spacing w:val="-4"/>
        </w:rPr>
        <w:t> </w:t>
      </w:r>
      <w:r>
        <w:rPr/>
        <w:t>speech</w:t>
      </w:r>
      <w:r>
        <w:rPr>
          <w:spacing w:val="-6"/>
        </w:rPr>
        <w:t> </w:t>
      </w:r>
      <w:r>
        <w:rPr/>
        <w:t>that</w:t>
      </w:r>
      <w:r>
        <w:rPr>
          <w:spacing w:val="-8"/>
        </w:rPr>
        <w:t> </w:t>
      </w:r>
      <w:r>
        <w:rPr/>
        <w:t>creates</w:t>
      </w:r>
      <w:r>
        <w:rPr>
          <w:spacing w:val="-5"/>
        </w:rPr>
        <w:t> </w:t>
      </w:r>
      <w:r>
        <w:rPr/>
        <w:t>a</w:t>
      </w:r>
      <w:r>
        <w:rPr>
          <w:spacing w:val="-5"/>
        </w:rPr>
        <w:t> </w:t>
      </w:r>
      <w:r>
        <w:rPr/>
        <w:t>hostile</w:t>
      </w:r>
      <w:r>
        <w:rPr>
          <w:spacing w:val="-5"/>
        </w:rPr>
        <w:t> </w:t>
      </w:r>
      <w:r>
        <w:rPr/>
        <w:t>learning,</w:t>
      </w:r>
      <w:r>
        <w:rPr>
          <w:spacing w:val="-8"/>
        </w:rPr>
        <w:t> </w:t>
      </w:r>
      <w:r>
        <w:rPr/>
        <w:t>working</w:t>
      </w:r>
      <w:r>
        <w:rPr>
          <w:spacing w:val="-4"/>
        </w:rPr>
        <w:t> </w:t>
      </w:r>
      <w:r>
        <w:rPr/>
        <w:t>or</w:t>
      </w:r>
      <w:r>
        <w:rPr>
          <w:spacing w:val="-5"/>
        </w:rPr>
        <w:t> </w:t>
      </w:r>
      <w:r>
        <w:rPr/>
        <w:t>campus</w:t>
      </w:r>
      <w:r>
        <w:rPr>
          <w:spacing w:val="-5"/>
        </w:rPr>
        <w:t> </w:t>
      </w:r>
      <w:r>
        <w:rPr/>
        <w:t>living</w:t>
      </w:r>
      <w:r>
        <w:rPr>
          <w:spacing w:val="-4"/>
        </w:rPr>
        <w:t> </w:t>
      </w:r>
      <w:r>
        <w:rPr/>
        <w:t>environment</w:t>
      </w:r>
      <w:r>
        <w:rPr>
          <w:spacing w:val="-7"/>
        </w:rPr>
        <w:t> </w:t>
      </w:r>
      <w:r>
        <w:rPr/>
        <w:t>for</w:t>
      </w:r>
      <w:r>
        <w:rPr>
          <w:spacing w:val="-5"/>
        </w:rPr>
        <w:t> </w:t>
      </w:r>
      <w:r>
        <w:rPr/>
        <w:t>those protected by this policy is prohibited.</w:t>
      </w:r>
    </w:p>
    <w:p>
      <w:pPr>
        <w:pStyle w:val="BodyText"/>
        <w:spacing w:before="218"/>
      </w:pPr>
    </w:p>
    <w:p>
      <w:pPr>
        <w:pStyle w:val="ListParagraph"/>
        <w:numPr>
          <w:ilvl w:val="0"/>
          <w:numId w:val="15"/>
        </w:numPr>
        <w:tabs>
          <w:tab w:pos="647" w:val="left" w:leader="none"/>
        </w:tabs>
        <w:spacing w:line="240" w:lineRule="auto" w:before="0" w:after="0"/>
        <w:ind w:left="647" w:right="0" w:hanging="229"/>
        <w:jc w:val="left"/>
        <w:rPr>
          <w:sz w:val="22"/>
        </w:rPr>
      </w:pPr>
      <w:r>
        <w:rPr>
          <w:spacing w:val="-2"/>
          <w:sz w:val="22"/>
          <w:u w:val="single"/>
        </w:rPr>
        <w:t>Resources</w:t>
      </w:r>
    </w:p>
    <w:p>
      <w:pPr>
        <w:pStyle w:val="BodyText"/>
        <w:spacing w:before="25"/>
        <w:ind w:left="432"/>
      </w:pPr>
      <w:r>
        <w:rPr/>
        <w:t>The</w:t>
      </w:r>
      <w:r>
        <w:rPr>
          <w:spacing w:val="-9"/>
        </w:rPr>
        <w:t> </w:t>
      </w:r>
      <w:r>
        <w:rPr/>
        <w:t>University</w:t>
      </w:r>
      <w:r>
        <w:rPr>
          <w:spacing w:val="-9"/>
        </w:rPr>
        <w:t> </w:t>
      </w:r>
      <w:r>
        <w:rPr/>
        <w:t>of</w:t>
      </w:r>
      <w:r>
        <w:rPr>
          <w:spacing w:val="-9"/>
        </w:rPr>
        <w:t> </w:t>
      </w:r>
      <w:r>
        <w:rPr/>
        <w:t>Rochester</w:t>
      </w:r>
      <w:r>
        <w:rPr>
          <w:spacing w:val="-8"/>
        </w:rPr>
        <w:t> </w:t>
      </w:r>
      <w:r>
        <w:rPr/>
        <w:t>is</w:t>
      </w:r>
      <w:r>
        <w:rPr>
          <w:spacing w:val="-9"/>
        </w:rPr>
        <w:t> </w:t>
      </w:r>
      <w:r>
        <w:rPr/>
        <w:t>committed</w:t>
      </w:r>
      <w:r>
        <w:rPr>
          <w:spacing w:val="-10"/>
        </w:rPr>
        <w:t> </w:t>
      </w:r>
      <w:r>
        <w:rPr/>
        <w:t>to</w:t>
      </w:r>
      <w:r>
        <w:rPr>
          <w:spacing w:val="-9"/>
        </w:rPr>
        <w:t> </w:t>
      </w:r>
      <w:r>
        <w:rPr/>
        <w:t>supporting</w:t>
      </w:r>
      <w:r>
        <w:rPr>
          <w:spacing w:val="-12"/>
        </w:rPr>
        <w:t> </w:t>
      </w:r>
      <w:r>
        <w:rPr/>
        <w:t>students</w:t>
      </w:r>
      <w:r>
        <w:rPr>
          <w:spacing w:val="-8"/>
        </w:rPr>
        <w:t> </w:t>
      </w:r>
      <w:r>
        <w:rPr/>
        <w:t>who</w:t>
      </w:r>
      <w:r>
        <w:rPr>
          <w:spacing w:val="-7"/>
        </w:rPr>
        <w:t> </w:t>
      </w:r>
      <w:r>
        <w:rPr/>
        <w:t>believe</w:t>
      </w:r>
      <w:r>
        <w:rPr>
          <w:spacing w:val="-8"/>
        </w:rPr>
        <w:t> </w:t>
      </w:r>
      <w:r>
        <w:rPr/>
        <w:t>they</w:t>
      </w:r>
      <w:r>
        <w:rPr>
          <w:spacing w:val="-8"/>
        </w:rPr>
        <w:t> </w:t>
      </w:r>
      <w:r>
        <w:rPr/>
        <w:t>have</w:t>
      </w:r>
      <w:r>
        <w:rPr>
          <w:spacing w:val="-9"/>
        </w:rPr>
        <w:t> </w:t>
      </w:r>
      <w:r>
        <w:rPr>
          <w:spacing w:val="-2"/>
        </w:rPr>
        <w:t>experienced</w:t>
      </w:r>
    </w:p>
    <w:p>
      <w:pPr>
        <w:pStyle w:val="BodyText"/>
        <w:spacing w:line="249" w:lineRule="auto" w:before="5"/>
        <w:ind w:left="442" w:right="199"/>
      </w:pPr>
      <w:r>
        <w:rPr/>
        <w:t>harassment</w:t>
      </w:r>
      <w:r>
        <w:rPr>
          <w:spacing w:val="-9"/>
        </w:rPr>
        <w:t> </w:t>
      </w:r>
      <w:r>
        <w:rPr/>
        <w:t>or</w:t>
      </w:r>
      <w:r>
        <w:rPr>
          <w:spacing w:val="-6"/>
        </w:rPr>
        <w:t> </w:t>
      </w:r>
      <w:r>
        <w:rPr/>
        <w:t>discrimination.</w:t>
      </w:r>
      <w:r>
        <w:rPr>
          <w:spacing w:val="-5"/>
        </w:rPr>
        <w:t> </w:t>
      </w:r>
      <w:r>
        <w:rPr/>
        <w:t>The</w:t>
      </w:r>
      <w:r>
        <w:rPr>
          <w:spacing w:val="-6"/>
        </w:rPr>
        <w:t> </w:t>
      </w:r>
      <w:r>
        <w:rPr/>
        <w:t>University</w:t>
      </w:r>
      <w:r>
        <w:rPr>
          <w:spacing w:val="-6"/>
        </w:rPr>
        <w:t> </w:t>
      </w:r>
      <w:r>
        <w:rPr/>
        <w:t>encourages</w:t>
      </w:r>
      <w:r>
        <w:rPr>
          <w:spacing w:val="-6"/>
        </w:rPr>
        <w:t> </w:t>
      </w:r>
      <w:r>
        <w:rPr/>
        <w:t>such</w:t>
      </w:r>
      <w:r>
        <w:rPr>
          <w:spacing w:val="-7"/>
        </w:rPr>
        <w:t> </w:t>
      </w:r>
      <w:r>
        <w:rPr/>
        <w:t>individuals</w:t>
      </w:r>
      <w:r>
        <w:rPr>
          <w:spacing w:val="-6"/>
        </w:rPr>
        <w:t> </w:t>
      </w:r>
      <w:r>
        <w:rPr/>
        <w:t>to</w:t>
      </w:r>
      <w:r>
        <w:rPr>
          <w:spacing w:val="-7"/>
        </w:rPr>
        <w:t> </w:t>
      </w:r>
      <w:r>
        <w:rPr/>
        <w:t>report</w:t>
      </w:r>
      <w:r>
        <w:rPr>
          <w:spacing w:val="-9"/>
        </w:rPr>
        <w:t> </w:t>
      </w:r>
      <w:r>
        <w:rPr/>
        <w:t>the</w:t>
      </w:r>
      <w:r>
        <w:rPr>
          <w:spacing w:val="-6"/>
        </w:rPr>
        <w:t> </w:t>
      </w:r>
      <w:r>
        <w:rPr/>
        <w:t>incident</w:t>
      </w:r>
      <w:r>
        <w:rPr>
          <w:spacing w:val="-9"/>
        </w:rPr>
        <w:t> </w:t>
      </w:r>
      <w:r>
        <w:rPr/>
        <w:t>so</w:t>
      </w:r>
      <w:r>
        <w:rPr>
          <w:spacing w:val="-3"/>
        </w:rPr>
        <w:t> </w:t>
      </w:r>
      <w:r>
        <w:rPr/>
        <w:t>steps can be taken to remediate and prevent such conduct from occurring again. With that in mind, the</w:t>
      </w:r>
    </w:p>
    <w:p>
      <w:pPr>
        <w:pStyle w:val="BodyText"/>
        <w:spacing w:line="247" w:lineRule="auto"/>
        <w:ind w:left="442"/>
      </w:pPr>
      <w:r>
        <w:rPr/>
        <w:t>University wants to ensure that you get the information and support you need regardless of whether you would like to move forward with a report</w:t>
      </w:r>
      <w:r>
        <w:rPr>
          <w:spacing w:val="-1"/>
        </w:rPr>
        <w:t> </w:t>
      </w:r>
      <w:r>
        <w:rPr/>
        <w:t>to campus officials. You may want to talk with someone about something</w:t>
      </w:r>
      <w:r>
        <w:rPr>
          <w:spacing w:val="-5"/>
        </w:rPr>
        <w:t> </w:t>
      </w:r>
      <w:r>
        <w:rPr/>
        <w:t>you</w:t>
      </w:r>
      <w:r>
        <w:rPr>
          <w:spacing w:val="-7"/>
        </w:rPr>
        <w:t> </w:t>
      </w:r>
      <w:r>
        <w:rPr/>
        <w:t>observed</w:t>
      </w:r>
      <w:r>
        <w:rPr>
          <w:spacing w:val="-7"/>
        </w:rPr>
        <w:t> </w:t>
      </w:r>
      <w:r>
        <w:rPr/>
        <w:t>or</w:t>
      </w:r>
      <w:r>
        <w:rPr>
          <w:spacing w:val="-6"/>
        </w:rPr>
        <w:t> </w:t>
      </w:r>
      <w:r>
        <w:rPr/>
        <w:t>experienced,</w:t>
      </w:r>
      <w:r>
        <w:rPr>
          <w:spacing w:val="-9"/>
        </w:rPr>
        <w:t> </w:t>
      </w:r>
      <w:r>
        <w:rPr/>
        <w:t>even</w:t>
      </w:r>
      <w:r>
        <w:rPr>
          <w:spacing w:val="-7"/>
        </w:rPr>
        <w:t> </w:t>
      </w:r>
      <w:r>
        <w:rPr/>
        <w:t>if</w:t>
      </w:r>
      <w:r>
        <w:rPr>
          <w:spacing w:val="-3"/>
        </w:rPr>
        <w:t> </w:t>
      </w:r>
      <w:r>
        <w:rPr/>
        <w:t>you</w:t>
      </w:r>
      <w:r>
        <w:rPr>
          <w:spacing w:val="-7"/>
        </w:rPr>
        <w:t> </w:t>
      </w:r>
      <w:r>
        <w:rPr/>
        <w:t>are</w:t>
      </w:r>
      <w:r>
        <w:rPr>
          <w:spacing w:val="-6"/>
        </w:rPr>
        <w:t> </w:t>
      </w:r>
      <w:r>
        <w:rPr/>
        <w:t>not</w:t>
      </w:r>
      <w:r>
        <w:rPr>
          <w:spacing w:val="-8"/>
        </w:rPr>
        <w:t> </w:t>
      </w:r>
      <w:r>
        <w:rPr/>
        <w:t>sure</w:t>
      </w:r>
      <w:r>
        <w:rPr>
          <w:spacing w:val="-2"/>
        </w:rPr>
        <w:t> </w:t>
      </w:r>
      <w:r>
        <w:rPr/>
        <w:t>that</w:t>
      </w:r>
      <w:r>
        <w:rPr>
          <w:spacing w:val="-4"/>
        </w:rPr>
        <w:t> </w:t>
      </w:r>
      <w:r>
        <w:rPr/>
        <w:t>the</w:t>
      </w:r>
      <w:r>
        <w:rPr>
          <w:spacing w:val="-6"/>
        </w:rPr>
        <w:t> </w:t>
      </w:r>
      <w:r>
        <w:rPr/>
        <w:t>behavior</w:t>
      </w:r>
      <w:r>
        <w:rPr>
          <w:spacing w:val="-6"/>
        </w:rPr>
        <w:t> </w:t>
      </w:r>
      <w:r>
        <w:rPr/>
        <w:t>constitutes</w:t>
      </w:r>
      <w:r>
        <w:rPr>
          <w:spacing w:val="-6"/>
        </w:rPr>
        <w:t> </w:t>
      </w:r>
      <w:r>
        <w:rPr/>
        <w:t>harassment or</w:t>
      </w:r>
      <w:r>
        <w:rPr>
          <w:spacing w:val="-6"/>
        </w:rPr>
        <w:t> </w:t>
      </w:r>
      <w:r>
        <w:rPr/>
        <w:t>discrimination.</w:t>
      </w:r>
      <w:r>
        <w:rPr>
          <w:spacing w:val="-5"/>
        </w:rPr>
        <w:t> </w:t>
      </w:r>
      <w:r>
        <w:rPr/>
        <w:t>A</w:t>
      </w:r>
      <w:r>
        <w:rPr>
          <w:spacing w:val="-5"/>
        </w:rPr>
        <w:t> </w:t>
      </w:r>
      <w:r>
        <w:rPr/>
        <w:t>conversation</w:t>
      </w:r>
      <w:r>
        <w:rPr>
          <w:spacing w:val="-7"/>
        </w:rPr>
        <w:t> </w:t>
      </w:r>
      <w:r>
        <w:rPr/>
        <w:t>where</w:t>
      </w:r>
      <w:r>
        <w:rPr>
          <w:spacing w:val="-6"/>
        </w:rPr>
        <w:t> </w:t>
      </w:r>
      <w:r>
        <w:rPr/>
        <w:t>questions</w:t>
      </w:r>
      <w:r>
        <w:rPr>
          <w:spacing w:val="-6"/>
        </w:rPr>
        <w:t> </w:t>
      </w:r>
      <w:r>
        <w:rPr/>
        <w:t>can</w:t>
      </w:r>
      <w:r>
        <w:rPr>
          <w:spacing w:val="-7"/>
        </w:rPr>
        <w:t> </w:t>
      </w:r>
      <w:r>
        <w:rPr/>
        <w:t>be</w:t>
      </w:r>
      <w:r>
        <w:rPr>
          <w:spacing w:val="-6"/>
        </w:rPr>
        <w:t> </w:t>
      </w:r>
      <w:r>
        <w:rPr/>
        <w:t>answered</w:t>
      </w:r>
      <w:r>
        <w:rPr>
          <w:spacing w:val="-7"/>
        </w:rPr>
        <w:t> </w:t>
      </w:r>
      <w:r>
        <w:rPr/>
        <w:t>is</w:t>
      </w:r>
      <w:r>
        <w:rPr>
          <w:spacing w:val="-6"/>
        </w:rPr>
        <w:t> </w:t>
      </w:r>
      <w:r>
        <w:rPr/>
        <w:t>far</w:t>
      </w:r>
      <w:r>
        <w:rPr>
          <w:spacing w:val="-7"/>
        </w:rPr>
        <w:t> </w:t>
      </w:r>
      <w:r>
        <w:rPr/>
        <w:t>superior</w:t>
      </w:r>
      <w:r>
        <w:rPr>
          <w:spacing w:val="-6"/>
        </w:rPr>
        <w:t> </w:t>
      </w:r>
      <w:r>
        <w:rPr/>
        <w:t>to</w:t>
      </w:r>
      <w:r>
        <w:rPr>
          <w:spacing w:val="-4"/>
        </w:rPr>
        <w:t> </w:t>
      </w:r>
      <w:r>
        <w:rPr/>
        <w:t>keeping</w:t>
      </w:r>
      <w:r>
        <w:rPr>
          <w:spacing w:val="-5"/>
        </w:rPr>
        <w:t> </w:t>
      </w:r>
      <w:r>
        <w:rPr/>
        <w:t>something</w:t>
      </w:r>
      <w:r>
        <w:rPr>
          <w:spacing w:val="-5"/>
        </w:rPr>
        <w:t> </w:t>
      </w:r>
      <w:r>
        <w:rPr/>
        <w:t>to yourself. Confidentiality varies, and the following is aimed at helping you understand how confidentiality applies to different resources that may be available to you.</w:t>
      </w:r>
    </w:p>
    <w:p>
      <w:pPr>
        <w:pStyle w:val="BodyText"/>
        <w:spacing w:before="29"/>
      </w:pPr>
    </w:p>
    <w:p>
      <w:pPr>
        <w:pStyle w:val="Heading4"/>
        <w:ind w:left="792"/>
      </w:pPr>
      <w:r>
        <w:rPr>
          <w:spacing w:val="-2"/>
        </w:rPr>
        <w:t>Confidential</w:t>
      </w:r>
      <w:r>
        <w:rPr>
          <w:spacing w:val="3"/>
        </w:rPr>
        <w:t> </w:t>
      </w:r>
      <w:r>
        <w:rPr>
          <w:spacing w:val="-2"/>
        </w:rPr>
        <w:t>Resources:</w:t>
      </w:r>
    </w:p>
    <w:p>
      <w:pPr>
        <w:pStyle w:val="BodyText"/>
        <w:spacing w:line="249" w:lineRule="auto" w:before="20"/>
        <w:ind w:left="802" w:hanging="10"/>
      </w:pPr>
      <w:r>
        <w:rPr/>
        <w:t>Individuals who are </w:t>
      </w:r>
      <w:r>
        <w:rPr>
          <w:b/>
          <w:i/>
        </w:rPr>
        <w:t>confidential </w:t>
      </w:r>
      <w:r>
        <w:rPr/>
        <w:t>resources will not report</w:t>
      </w:r>
      <w:r>
        <w:rPr>
          <w:spacing w:val="-1"/>
        </w:rPr>
        <w:t> </w:t>
      </w:r>
      <w:r>
        <w:rPr/>
        <w:t>offensive conduct to law enforcement</w:t>
      </w:r>
      <w:r>
        <w:rPr>
          <w:spacing w:val="-1"/>
        </w:rPr>
        <w:t> </w:t>
      </w:r>
      <w:r>
        <w:rPr/>
        <w:t>or college</w:t>
      </w:r>
      <w:r>
        <w:rPr>
          <w:spacing w:val="-8"/>
        </w:rPr>
        <w:t> </w:t>
      </w:r>
      <w:r>
        <w:rPr/>
        <w:t>officials</w:t>
      </w:r>
      <w:r>
        <w:rPr>
          <w:spacing w:val="-8"/>
        </w:rPr>
        <w:t> </w:t>
      </w:r>
      <w:r>
        <w:rPr/>
        <w:t>without</w:t>
      </w:r>
      <w:r>
        <w:rPr>
          <w:spacing w:val="-10"/>
        </w:rPr>
        <w:t> </w:t>
      </w:r>
      <w:r>
        <w:rPr/>
        <w:t>your</w:t>
      </w:r>
      <w:r>
        <w:rPr>
          <w:spacing w:val="-4"/>
        </w:rPr>
        <w:t> </w:t>
      </w:r>
      <w:r>
        <w:rPr/>
        <w:t>permission,</w:t>
      </w:r>
      <w:r>
        <w:rPr>
          <w:spacing w:val="-10"/>
        </w:rPr>
        <w:t> </w:t>
      </w:r>
      <w:r>
        <w:rPr/>
        <w:t>except</w:t>
      </w:r>
      <w:r>
        <w:rPr>
          <w:spacing w:val="-10"/>
        </w:rPr>
        <w:t> </w:t>
      </w:r>
      <w:r>
        <w:rPr/>
        <w:t>for</w:t>
      </w:r>
      <w:r>
        <w:rPr>
          <w:spacing w:val="-8"/>
        </w:rPr>
        <w:t> </w:t>
      </w:r>
      <w:r>
        <w:rPr/>
        <w:t>extreme</w:t>
      </w:r>
      <w:r>
        <w:rPr>
          <w:spacing w:val="-8"/>
        </w:rPr>
        <w:t> </w:t>
      </w:r>
      <w:r>
        <w:rPr/>
        <w:t>circumstances,</w:t>
      </w:r>
      <w:r>
        <w:rPr>
          <w:spacing w:val="-6"/>
        </w:rPr>
        <w:t> </w:t>
      </w:r>
      <w:r>
        <w:rPr/>
        <w:t>such</w:t>
      </w:r>
      <w:r>
        <w:rPr>
          <w:spacing w:val="-9"/>
        </w:rPr>
        <w:t> </w:t>
      </w:r>
      <w:r>
        <w:rPr/>
        <w:t>as</w:t>
      </w:r>
      <w:r>
        <w:rPr>
          <w:spacing w:val="-4"/>
        </w:rPr>
        <w:t> </w:t>
      </w:r>
      <w:r>
        <w:rPr/>
        <w:t>a</w:t>
      </w:r>
      <w:r>
        <w:rPr>
          <w:spacing w:val="-8"/>
        </w:rPr>
        <w:t> </w:t>
      </w:r>
      <w:r>
        <w:rPr/>
        <w:t>health</w:t>
      </w:r>
      <w:r>
        <w:rPr>
          <w:spacing w:val="-9"/>
        </w:rPr>
        <w:t> </w:t>
      </w:r>
      <w:r>
        <w:rPr/>
        <w:t>and/or safety emergency.</w:t>
      </w:r>
    </w:p>
    <w:p>
      <w:pPr>
        <w:pStyle w:val="BodyText"/>
        <w:spacing w:before="21"/>
      </w:pPr>
    </w:p>
    <w:p>
      <w:pPr>
        <w:pStyle w:val="BodyText"/>
        <w:ind w:left="792"/>
      </w:pPr>
      <w:r>
        <w:rPr/>
        <w:t>At</w:t>
      </w:r>
      <w:r>
        <w:rPr>
          <w:spacing w:val="-7"/>
        </w:rPr>
        <w:t> </w:t>
      </w:r>
      <w:r>
        <w:rPr/>
        <w:t>the UR,</w:t>
      </w:r>
      <w:r>
        <w:rPr>
          <w:spacing w:val="-7"/>
        </w:rPr>
        <w:t> </w:t>
      </w:r>
      <w:r>
        <w:rPr/>
        <w:t>this</w:t>
      </w:r>
      <w:r>
        <w:rPr>
          <w:spacing w:val="-4"/>
        </w:rPr>
        <w:t> </w:t>
      </w:r>
      <w:r>
        <w:rPr>
          <w:spacing w:val="-2"/>
        </w:rPr>
        <w:t>includes:</w:t>
      </w:r>
    </w:p>
    <w:p>
      <w:pPr>
        <w:pStyle w:val="Heading4"/>
        <w:numPr>
          <w:ilvl w:val="0"/>
          <w:numId w:val="17"/>
        </w:numPr>
        <w:tabs>
          <w:tab w:pos="1512" w:val="left" w:leader="none"/>
        </w:tabs>
        <w:spacing w:line="240" w:lineRule="auto" w:before="9" w:after="0"/>
        <w:ind w:left="1512" w:right="0" w:hanging="720"/>
        <w:jc w:val="left"/>
      </w:pPr>
      <w:r>
        <w:rPr/>
        <w:t>University</w:t>
      </w:r>
      <w:r>
        <w:rPr>
          <w:spacing w:val="-8"/>
        </w:rPr>
        <w:t> </w:t>
      </w:r>
      <w:r>
        <w:rPr/>
        <w:t>Counseling</w:t>
      </w:r>
      <w:r>
        <w:rPr>
          <w:spacing w:val="-9"/>
        </w:rPr>
        <w:t> </w:t>
      </w:r>
      <w:r>
        <w:rPr/>
        <w:t>Center</w:t>
      </w:r>
      <w:r>
        <w:rPr>
          <w:b w:val="0"/>
        </w:rPr>
        <w:t>:</w:t>
      </w:r>
      <w:r>
        <w:rPr>
          <w:b w:val="0"/>
          <w:spacing w:val="34"/>
        </w:rPr>
        <w:t> </w:t>
      </w:r>
      <w:r>
        <w:rPr>
          <w:b w:val="0"/>
        </w:rPr>
        <w:t>585-245-3113</w:t>
      </w:r>
      <w:r>
        <w:rPr>
          <w:b w:val="0"/>
          <w:spacing w:val="-6"/>
        </w:rPr>
        <w:t> </w:t>
      </w:r>
      <w:r>
        <w:rPr/>
        <w:t>River</w:t>
      </w:r>
      <w:r>
        <w:rPr>
          <w:spacing w:val="-6"/>
        </w:rPr>
        <w:t> </w:t>
      </w:r>
      <w:r>
        <w:rPr/>
        <w:t>Campus</w:t>
      </w:r>
      <w:r>
        <w:rPr>
          <w:spacing w:val="-10"/>
        </w:rPr>
        <w:t> </w:t>
      </w:r>
      <w:r>
        <w:rPr/>
        <w:t>Office</w:t>
      </w:r>
      <w:r>
        <w:rPr>
          <w:spacing w:val="-10"/>
        </w:rPr>
        <w:t> </w:t>
      </w:r>
      <w:r>
        <w:rPr/>
        <w:t>(585)</w:t>
      </w:r>
      <w:r>
        <w:rPr>
          <w:spacing w:val="-6"/>
        </w:rPr>
        <w:t> </w:t>
      </w:r>
      <w:r>
        <w:rPr/>
        <w:t>275-</w:t>
      </w:r>
      <w:r>
        <w:rPr>
          <w:spacing w:val="-4"/>
        </w:rPr>
        <w:t>3113</w:t>
      </w:r>
    </w:p>
    <w:p>
      <w:pPr>
        <w:pStyle w:val="BodyText"/>
        <w:spacing w:line="249" w:lineRule="auto" w:before="24"/>
        <w:ind w:left="1873" w:right="5998"/>
      </w:pPr>
      <w:r>
        <w:rPr/>
        <w:t>Third</w:t>
      </w:r>
      <w:r>
        <w:rPr>
          <w:spacing w:val="-13"/>
        </w:rPr>
        <w:t> </w:t>
      </w:r>
      <w:r>
        <w:rPr/>
        <w:t>Floor,</w:t>
      </w:r>
      <w:r>
        <w:rPr>
          <w:spacing w:val="-12"/>
        </w:rPr>
        <w:t> </w:t>
      </w:r>
      <w:r>
        <w:rPr/>
        <w:t>UHS</w:t>
      </w:r>
      <w:r>
        <w:rPr>
          <w:spacing w:val="-13"/>
        </w:rPr>
        <w:t> </w:t>
      </w:r>
      <w:r>
        <w:rPr/>
        <w:t>building 738 Library Road Susan</w:t>
      </w:r>
    </w:p>
    <w:p>
      <w:pPr>
        <w:pStyle w:val="BodyText"/>
        <w:spacing w:line="267" w:lineRule="exact"/>
        <w:ind w:left="1882"/>
      </w:pPr>
      <w:r>
        <w:rPr/>
        <w:t>B.</w:t>
      </w:r>
      <w:r>
        <w:rPr>
          <w:spacing w:val="-8"/>
        </w:rPr>
        <w:t> </w:t>
      </w:r>
      <w:r>
        <w:rPr/>
        <w:t>Anthony</w:t>
      </w:r>
      <w:r>
        <w:rPr>
          <w:spacing w:val="-7"/>
        </w:rPr>
        <w:t> </w:t>
      </w:r>
      <w:r>
        <w:rPr>
          <w:spacing w:val="-2"/>
        </w:rPr>
        <w:t>Circle</w:t>
      </w:r>
    </w:p>
    <w:p>
      <w:pPr>
        <w:pStyle w:val="BodyText"/>
        <w:spacing w:before="15"/>
        <w:ind w:left="1873"/>
      </w:pPr>
      <w:hyperlink r:id="rId50">
        <w:r>
          <w:rPr>
            <w:color w:val="0000FF"/>
            <w:spacing w:val="-2"/>
            <w:u w:val="single" w:color="0000FF"/>
          </w:rPr>
          <w:t>https://www.rochester.edu/uhs/ucc/</w:t>
        </w:r>
      </w:hyperlink>
    </w:p>
    <w:p>
      <w:pPr>
        <w:pStyle w:val="BodyText"/>
        <w:spacing w:before="222"/>
      </w:pPr>
    </w:p>
    <w:p>
      <w:pPr>
        <w:pStyle w:val="Heading4"/>
        <w:ind w:left="1873"/>
      </w:pPr>
      <w:r>
        <w:rPr/>
        <w:t>Eastman</w:t>
      </w:r>
      <w:r>
        <w:rPr>
          <w:spacing w:val="-9"/>
        </w:rPr>
        <w:t> </w:t>
      </w:r>
      <w:r>
        <w:rPr/>
        <w:t>School</w:t>
      </w:r>
      <w:r>
        <w:rPr>
          <w:spacing w:val="-11"/>
        </w:rPr>
        <w:t> </w:t>
      </w:r>
      <w:r>
        <w:rPr/>
        <w:t>Office</w:t>
      </w:r>
      <w:r>
        <w:rPr>
          <w:spacing w:val="-10"/>
        </w:rPr>
        <w:t> </w:t>
      </w:r>
      <w:r>
        <w:rPr/>
        <w:t>(585)</w:t>
      </w:r>
      <w:r>
        <w:rPr>
          <w:spacing w:val="-11"/>
        </w:rPr>
        <w:t> </w:t>
      </w:r>
      <w:r>
        <w:rPr/>
        <w:t>275-</w:t>
      </w:r>
      <w:r>
        <w:rPr>
          <w:spacing w:val="-4"/>
        </w:rPr>
        <w:t>3113</w:t>
      </w:r>
    </w:p>
    <w:p>
      <w:pPr>
        <w:pStyle w:val="BodyText"/>
        <w:spacing w:before="19"/>
        <w:ind w:left="1873"/>
      </w:pPr>
      <w:r>
        <w:rPr>
          <w:spacing w:val="-2"/>
        </w:rPr>
        <w:t>ESM</w:t>
      </w:r>
      <w:r>
        <w:rPr>
          <w:spacing w:val="-5"/>
        </w:rPr>
        <w:t> </w:t>
      </w:r>
      <w:r>
        <w:rPr>
          <w:spacing w:val="-2"/>
        </w:rPr>
        <w:t>Living</w:t>
      </w:r>
      <w:r>
        <w:rPr>
          <w:spacing w:val="-1"/>
        </w:rPr>
        <w:t> </w:t>
      </w:r>
      <w:r>
        <w:rPr>
          <w:spacing w:val="-2"/>
        </w:rPr>
        <w:t>Center,</w:t>
      </w:r>
      <w:r>
        <w:rPr>
          <w:spacing w:val="-5"/>
        </w:rPr>
        <w:t> </w:t>
      </w:r>
      <w:r>
        <w:rPr>
          <w:spacing w:val="-2"/>
        </w:rPr>
        <w:t>Room</w:t>
      </w:r>
      <w:r>
        <w:rPr/>
        <w:t> </w:t>
      </w:r>
      <w:r>
        <w:rPr>
          <w:spacing w:val="-5"/>
        </w:rPr>
        <w:t>107</w:t>
      </w:r>
    </w:p>
    <w:p>
      <w:pPr>
        <w:pStyle w:val="BodyText"/>
        <w:spacing w:before="10"/>
        <w:ind w:left="1873"/>
      </w:pPr>
      <w:r>
        <w:rPr/>
        <w:t>A</w:t>
      </w:r>
      <w:r>
        <w:rPr>
          <w:spacing w:val="-6"/>
        </w:rPr>
        <w:t> </w:t>
      </w:r>
      <w:r>
        <w:rPr/>
        <w:t>limited</w:t>
      </w:r>
      <w:r>
        <w:rPr>
          <w:spacing w:val="-8"/>
        </w:rPr>
        <w:t> </w:t>
      </w:r>
      <w:r>
        <w:rPr/>
        <w:t>number</w:t>
      </w:r>
      <w:r>
        <w:rPr>
          <w:spacing w:val="-7"/>
        </w:rPr>
        <w:t> </w:t>
      </w:r>
      <w:r>
        <w:rPr/>
        <w:t>of</w:t>
      </w:r>
      <w:r>
        <w:rPr>
          <w:spacing w:val="-7"/>
        </w:rPr>
        <w:t> </w:t>
      </w:r>
      <w:r>
        <w:rPr/>
        <w:t>appointments</w:t>
      </w:r>
      <w:r>
        <w:rPr>
          <w:spacing w:val="-6"/>
        </w:rPr>
        <w:t> </w:t>
      </w:r>
      <w:r>
        <w:rPr>
          <w:spacing w:val="-2"/>
        </w:rPr>
        <w:t>available.</w:t>
      </w:r>
    </w:p>
    <w:p>
      <w:pPr>
        <w:pStyle w:val="BodyText"/>
        <w:spacing w:before="15"/>
        <w:ind w:left="1873"/>
      </w:pPr>
      <w:r>
        <w:rPr/>
        <w:t>Call</w:t>
      </w:r>
      <w:r>
        <w:rPr>
          <w:spacing w:val="-5"/>
        </w:rPr>
        <w:t> </w:t>
      </w:r>
      <w:r>
        <w:rPr/>
        <w:t>(585)</w:t>
      </w:r>
      <w:r>
        <w:rPr>
          <w:spacing w:val="-6"/>
        </w:rPr>
        <w:t> </w:t>
      </w:r>
      <w:r>
        <w:rPr/>
        <w:t>275-3113</w:t>
      </w:r>
      <w:r>
        <w:rPr>
          <w:spacing w:val="-3"/>
        </w:rPr>
        <w:t> </w:t>
      </w:r>
      <w:r>
        <w:rPr/>
        <w:t>to</w:t>
      </w:r>
      <w:r>
        <w:rPr>
          <w:spacing w:val="-7"/>
        </w:rPr>
        <w:t> </w:t>
      </w:r>
      <w:r>
        <w:rPr/>
        <w:t>schedule</w:t>
      </w:r>
      <w:r>
        <w:rPr>
          <w:spacing w:val="-6"/>
        </w:rPr>
        <w:t> </w:t>
      </w:r>
      <w:r>
        <w:rPr/>
        <w:t>an</w:t>
      </w:r>
      <w:r>
        <w:rPr>
          <w:spacing w:val="-6"/>
        </w:rPr>
        <w:t> </w:t>
      </w:r>
      <w:r>
        <w:rPr>
          <w:spacing w:val="-2"/>
        </w:rPr>
        <w:t>appointment.</w:t>
      </w:r>
    </w:p>
    <w:p>
      <w:pPr>
        <w:pStyle w:val="ListParagraph"/>
        <w:numPr>
          <w:ilvl w:val="0"/>
          <w:numId w:val="18"/>
        </w:numPr>
        <w:tabs>
          <w:tab w:pos="792" w:val="left" w:leader="none"/>
        </w:tabs>
        <w:spacing w:line="254" w:lineRule="auto" w:before="210" w:after="0"/>
        <w:ind w:left="792" w:right="216" w:hanging="361"/>
        <w:jc w:val="left"/>
        <w:rPr>
          <w:sz w:val="22"/>
        </w:rPr>
      </w:pPr>
      <w:r>
        <w:rPr>
          <w:b/>
          <w:sz w:val="22"/>
        </w:rPr>
        <w:t>University</w:t>
      </w:r>
      <w:r>
        <w:rPr>
          <w:b/>
          <w:spacing w:val="-6"/>
          <w:sz w:val="22"/>
        </w:rPr>
        <w:t> </w:t>
      </w:r>
      <w:r>
        <w:rPr>
          <w:b/>
          <w:sz w:val="22"/>
        </w:rPr>
        <w:t>Health</w:t>
      </w:r>
      <w:r>
        <w:rPr>
          <w:b/>
          <w:spacing w:val="-6"/>
          <w:sz w:val="22"/>
        </w:rPr>
        <w:t> </w:t>
      </w:r>
      <w:r>
        <w:rPr>
          <w:b/>
          <w:sz w:val="22"/>
        </w:rPr>
        <w:t>Service</w:t>
      </w:r>
      <w:r>
        <w:rPr>
          <w:sz w:val="22"/>
        </w:rPr>
        <w:t>:</w:t>
      </w:r>
      <w:r>
        <w:rPr>
          <w:spacing w:val="-8"/>
          <w:sz w:val="22"/>
        </w:rPr>
        <w:t> </w:t>
      </w:r>
      <w:r>
        <w:rPr>
          <w:sz w:val="22"/>
        </w:rPr>
        <w:t>Licensed</w:t>
      </w:r>
      <w:r>
        <w:rPr>
          <w:spacing w:val="-7"/>
          <w:sz w:val="22"/>
        </w:rPr>
        <w:t> </w:t>
      </w:r>
      <w:r>
        <w:rPr>
          <w:sz w:val="22"/>
        </w:rPr>
        <w:t>medical</w:t>
      </w:r>
      <w:r>
        <w:rPr>
          <w:spacing w:val="-6"/>
          <w:sz w:val="22"/>
        </w:rPr>
        <w:t> </w:t>
      </w:r>
      <w:r>
        <w:rPr>
          <w:sz w:val="22"/>
        </w:rPr>
        <w:t>professionals</w:t>
      </w:r>
      <w:r>
        <w:rPr>
          <w:spacing w:val="-7"/>
          <w:sz w:val="22"/>
        </w:rPr>
        <w:t> </w:t>
      </w:r>
      <w:r>
        <w:rPr>
          <w:sz w:val="22"/>
        </w:rPr>
        <w:t>acting</w:t>
      </w:r>
      <w:r>
        <w:rPr>
          <w:spacing w:val="-6"/>
          <w:sz w:val="22"/>
        </w:rPr>
        <w:t> </w:t>
      </w:r>
      <w:r>
        <w:rPr>
          <w:sz w:val="22"/>
        </w:rPr>
        <w:t>in</w:t>
      </w:r>
      <w:r>
        <w:rPr>
          <w:spacing w:val="-7"/>
          <w:sz w:val="22"/>
        </w:rPr>
        <w:t> </w:t>
      </w:r>
      <w:r>
        <w:rPr>
          <w:sz w:val="22"/>
        </w:rPr>
        <w:t>accordance</w:t>
      </w:r>
      <w:r>
        <w:rPr>
          <w:spacing w:val="-7"/>
          <w:sz w:val="22"/>
        </w:rPr>
        <w:t> </w:t>
      </w:r>
      <w:r>
        <w:rPr>
          <w:sz w:val="22"/>
        </w:rPr>
        <w:t>with</w:t>
      </w:r>
      <w:r>
        <w:rPr>
          <w:spacing w:val="-7"/>
          <w:sz w:val="22"/>
        </w:rPr>
        <w:t> </w:t>
      </w:r>
      <w:r>
        <w:rPr>
          <w:sz w:val="22"/>
        </w:rPr>
        <w:t>their</w:t>
      </w:r>
      <w:r>
        <w:rPr>
          <w:spacing w:val="-7"/>
          <w:sz w:val="22"/>
        </w:rPr>
        <w:t> </w:t>
      </w:r>
      <w:r>
        <w:rPr>
          <w:sz w:val="22"/>
        </w:rPr>
        <w:t>professional responsibilities: 585-275-2662</w:t>
      </w:r>
    </w:p>
    <w:p>
      <w:pPr>
        <w:pStyle w:val="BodyText"/>
        <w:spacing w:before="36"/>
      </w:pPr>
    </w:p>
    <w:p>
      <w:pPr>
        <w:pStyle w:val="Heading4"/>
        <w:ind w:left="1873"/>
      </w:pPr>
      <w:r>
        <w:rPr/>
        <w:t>UHS</w:t>
      </w:r>
      <w:r>
        <w:rPr>
          <w:spacing w:val="-8"/>
        </w:rPr>
        <w:t> </w:t>
      </w:r>
      <w:r>
        <w:rPr/>
        <w:t>River</w:t>
      </w:r>
      <w:r>
        <w:rPr>
          <w:spacing w:val="-10"/>
        </w:rPr>
        <w:t> </w:t>
      </w:r>
      <w:r>
        <w:rPr/>
        <w:t>Campus</w:t>
      </w:r>
      <w:r>
        <w:rPr>
          <w:spacing w:val="-9"/>
        </w:rPr>
        <w:t> </w:t>
      </w:r>
      <w:r>
        <w:rPr/>
        <w:t>Office</w:t>
      </w:r>
      <w:r>
        <w:rPr>
          <w:spacing w:val="-7"/>
        </w:rPr>
        <w:t> </w:t>
      </w:r>
      <w:r>
        <w:rPr/>
        <w:t>Phone:</w:t>
      </w:r>
      <w:r>
        <w:rPr>
          <w:spacing w:val="-7"/>
        </w:rPr>
        <w:t> </w:t>
      </w:r>
      <w:r>
        <w:rPr/>
        <w:t>585-275-</w:t>
      </w:r>
      <w:r>
        <w:rPr>
          <w:spacing w:val="-4"/>
        </w:rPr>
        <w:t>2662</w:t>
      </w:r>
    </w:p>
    <w:p>
      <w:pPr>
        <w:pStyle w:val="BodyText"/>
        <w:spacing w:before="19"/>
        <w:ind w:left="1873"/>
      </w:pPr>
      <w:r>
        <w:rPr/>
        <w:t>1st</w:t>
      </w:r>
      <w:r>
        <w:rPr>
          <w:spacing w:val="-12"/>
        </w:rPr>
        <w:t> </w:t>
      </w:r>
      <w:r>
        <w:rPr/>
        <w:t>Floor,</w:t>
      </w:r>
      <w:r>
        <w:rPr>
          <w:spacing w:val="-12"/>
        </w:rPr>
        <w:t> </w:t>
      </w:r>
      <w:r>
        <w:rPr/>
        <w:t>UHS</w:t>
      </w:r>
      <w:r>
        <w:rPr>
          <w:spacing w:val="-10"/>
        </w:rPr>
        <w:t> </w:t>
      </w:r>
      <w:r>
        <w:rPr>
          <w:spacing w:val="-2"/>
        </w:rPr>
        <w:t>Building</w:t>
      </w:r>
    </w:p>
    <w:p>
      <w:pPr>
        <w:pStyle w:val="BodyText"/>
        <w:spacing w:after="0"/>
        <w:sectPr>
          <w:pgSz w:w="12240" w:h="15840"/>
          <w:pgMar w:header="0" w:footer="782" w:top="1400" w:bottom="980" w:left="1080" w:right="1080"/>
        </w:sectPr>
      </w:pPr>
    </w:p>
    <w:p>
      <w:pPr>
        <w:pStyle w:val="BodyText"/>
        <w:spacing w:line="252" w:lineRule="auto" w:before="42"/>
        <w:ind w:left="1873" w:right="4681"/>
      </w:pPr>
      <w:r>
        <w:rPr/>
        <w:t>738</w:t>
      </w:r>
      <w:r>
        <w:rPr>
          <w:spacing w:val="-13"/>
        </w:rPr>
        <w:t> </w:t>
      </w:r>
      <w:r>
        <w:rPr/>
        <w:t>Library</w:t>
      </w:r>
      <w:r>
        <w:rPr>
          <w:spacing w:val="-12"/>
        </w:rPr>
        <w:t> </w:t>
      </w:r>
      <w:r>
        <w:rPr/>
        <w:t>Road,</w:t>
      </w:r>
      <w:r>
        <w:rPr>
          <w:spacing w:val="-13"/>
        </w:rPr>
        <w:t> </w:t>
      </w:r>
      <w:r>
        <w:rPr/>
        <w:t>River</w:t>
      </w:r>
      <w:r>
        <w:rPr>
          <w:spacing w:val="-12"/>
        </w:rPr>
        <w:t> </w:t>
      </w:r>
      <w:r>
        <w:rPr/>
        <w:t>Campus </w:t>
      </w:r>
      <w:hyperlink r:id="rId52">
        <w:r>
          <w:rPr>
            <w:color w:val="0000FF"/>
            <w:u w:val="single" w:color="0000FF"/>
          </w:rPr>
          <w:t>Location and Hours</w:t>
        </w:r>
      </w:hyperlink>
    </w:p>
    <w:p>
      <w:pPr>
        <w:pStyle w:val="BodyText"/>
        <w:spacing w:before="32"/>
      </w:pPr>
    </w:p>
    <w:p>
      <w:pPr>
        <w:pStyle w:val="Heading4"/>
        <w:ind w:left="1873"/>
      </w:pPr>
      <w:r>
        <w:rPr/>
        <w:t>UHS</w:t>
      </w:r>
      <w:r>
        <w:rPr>
          <w:spacing w:val="-11"/>
        </w:rPr>
        <w:t> </w:t>
      </w:r>
      <w:r>
        <w:rPr/>
        <w:t>Medical</w:t>
      </w:r>
      <w:r>
        <w:rPr>
          <w:spacing w:val="-12"/>
        </w:rPr>
        <w:t> </w:t>
      </w:r>
      <w:r>
        <w:rPr/>
        <w:t>Center</w:t>
      </w:r>
      <w:r>
        <w:rPr>
          <w:spacing w:val="-8"/>
        </w:rPr>
        <w:t> </w:t>
      </w:r>
      <w:r>
        <w:rPr/>
        <w:t>Office</w:t>
      </w:r>
      <w:r>
        <w:rPr>
          <w:spacing w:val="-9"/>
        </w:rPr>
        <w:t> </w:t>
      </w:r>
      <w:r>
        <w:rPr/>
        <w:t>Phone:</w:t>
      </w:r>
      <w:r>
        <w:rPr>
          <w:spacing w:val="-10"/>
        </w:rPr>
        <w:t> </w:t>
      </w:r>
      <w:r>
        <w:rPr/>
        <w:t>585-275-</w:t>
      </w:r>
      <w:r>
        <w:rPr>
          <w:spacing w:val="-4"/>
        </w:rPr>
        <w:t>2662</w:t>
      </w:r>
    </w:p>
    <w:p>
      <w:pPr>
        <w:pStyle w:val="BodyText"/>
        <w:spacing w:before="15"/>
        <w:ind w:left="1873"/>
      </w:pPr>
      <w:r>
        <w:rPr/>
        <w:t>Room</w:t>
      </w:r>
      <w:r>
        <w:rPr>
          <w:spacing w:val="-6"/>
        </w:rPr>
        <w:t> </w:t>
      </w:r>
      <w:r>
        <w:rPr/>
        <w:t>1-5077,</w:t>
      </w:r>
      <w:r>
        <w:rPr>
          <w:spacing w:val="-9"/>
        </w:rPr>
        <w:t> </w:t>
      </w:r>
      <w:r>
        <w:rPr/>
        <w:t>UR</w:t>
      </w:r>
      <w:r>
        <w:rPr>
          <w:spacing w:val="-7"/>
        </w:rPr>
        <w:t> </w:t>
      </w:r>
      <w:r>
        <w:rPr/>
        <w:t>Medical</w:t>
      </w:r>
      <w:r>
        <w:rPr>
          <w:spacing w:val="-6"/>
        </w:rPr>
        <w:t> </w:t>
      </w:r>
      <w:r>
        <w:rPr/>
        <w:t>Center</w:t>
      </w:r>
      <w:r>
        <w:rPr>
          <w:spacing w:val="-6"/>
        </w:rPr>
        <w:t> </w:t>
      </w:r>
      <w:r>
        <w:rPr/>
        <w:t>(The</w:t>
      </w:r>
      <w:r>
        <w:rPr>
          <w:spacing w:val="-7"/>
        </w:rPr>
        <w:t> </w:t>
      </w:r>
      <w:r>
        <w:rPr/>
        <w:t>entrance</w:t>
      </w:r>
      <w:r>
        <w:rPr>
          <w:spacing w:val="-6"/>
        </w:rPr>
        <w:t> </w:t>
      </w:r>
      <w:r>
        <w:rPr/>
        <w:t>is</w:t>
      </w:r>
      <w:r>
        <w:rPr>
          <w:spacing w:val="-7"/>
        </w:rPr>
        <w:t> </w:t>
      </w:r>
      <w:r>
        <w:rPr/>
        <w:t>at</w:t>
      </w:r>
      <w:r>
        <w:rPr>
          <w:spacing w:val="-9"/>
        </w:rPr>
        <w:t> </w:t>
      </w:r>
      <w:r>
        <w:rPr/>
        <w:t>250</w:t>
      </w:r>
      <w:r>
        <w:rPr>
          <w:spacing w:val="-8"/>
        </w:rPr>
        <w:t> </w:t>
      </w:r>
      <w:r>
        <w:rPr/>
        <w:t>Crittenden</w:t>
      </w:r>
      <w:r>
        <w:rPr>
          <w:spacing w:val="-8"/>
        </w:rPr>
        <w:t> </w:t>
      </w:r>
      <w:r>
        <w:rPr>
          <w:spacing w:val="-2"/>
        </w:rPr>
        <w:t>Blvd.)</w:t>
      </w:r>
    </w:p>
    <w:p>
      <w:pPr>
        <w:pStyle w:val="BodyText"/>
        <w:spacing w:before="33"/>
      </w:pPr>
    </w:p>
    <w:p>
      <w:pPr>
        <w:pStyle w:val="Heading4"/>
        <w:spacing w:before="1"/>
        <w:ind w:left="1873"/>
      </w:pPr>
      <w:r>
        <w:rPr/>
        <w:t>UHS</w:t>
      </w:r>
      <w:r>
        <w:rPr>
          <w:spacing w:val="-11"/>
        </w:rPr>
        <w:t> </w:t>
      </w:r>
      <w:r>
        <w:rPr/>
        <w:t>Eastman</w:t>
      </w:r>
      <w:r>
        <w:rPr>
          <w:spacing w:val="-9"/>
        </w:rPr>
        <w:t> </w:t>
      </w:r>
      <w:r>
        <w:rPr/>
        <w:t>School</w:t>
      </w:r>
      <w:r>
        <w:rPr>
          <w:spacing w:val="-12"/>
        </w:rPr>
        <w:t> </w:t>
      </w:r>
      <w:r>
        <w:rPr/>
        <w:t>Office</w:t>
      </w:r>
      <w:r>
        <w:rPr>
          <w:spacing w:val="-8"/>
        </w:rPr>
        <w:t> </w:t>
      </w:r>
      <w:r>
        <w:rPr/>
        <w:t>Phone:</w:t>
      </w:r>
      <w:r>
        <w:rPr>
          <w:spacing w:val="-10"/>
        </w:rPr>
        <w:t> </w:t>
      </w:r>
      <w:r>
        <w:rPr/>
        <w:t>585-274-</w:t>
      </w:r>
      <w:r>
        <w:rPr>
          <w:spacing w:val="-4"/>
        </w:rPr>
        <w:t>1230</w:t>
      </w:r>
    </w:p>
    <w:p>
      <w:pPr>
        <w:pStyle w:val="BodyText"/>
        <w:spacing w:before="19"/>
        <w:ind w:left="1873"/>
      </w:pPr>
      <w:r>
        <w:rPr/>
        <w:t>Room</w:t>
      </w:r>
      <w:r>
        <w:rPr>
          <w:spacing w:val="-6"/>
        </w:rPr>
        <w:t> </w:t>
      </w:r>
      <w:r>
        <w:rPr/>
        <w:t>106,</w:t>
      </w:r>
      <w:r>
        <w:rPr>
          <w:spacing w:val="-4"/>
        </w:rPr>
        <w:t> </w:t>
      </w:r>
      <w:r>
        <w:rPr/>
        <w:t>ESM</w:t>
      </w:r>
      <w:r>
        <w:rPr>
          <w:spacing w:val="-9"/>
        </w:rPr>
        <w:t> </w:t>
      </w:r>
      <w:r>
        <w:rPr/>
        <w:t>Student</w:t>
      </w:r>
      <w:r>
        <w:rPr>
          <w:spacing w:val="-8"/>
        </w:rPr>
        <w:t> </w:t>
      </w:r>
      <w:r>
        <w:rPr/>
        <w:t>Living</w:t>
      </w:r>
      <w:r>
        <w:rPr>
          <w:spacing w:val="-5"/>
        </w:rPr>
        <w:t> </w:t>
      </w:r>
      <w:r>
        <w:rPr>
          <w:spacing w:val="-2"/>
        </w:rPr>
        <w:t>Center</w:t>
      </w:r>
    </w:p>
    <w:p>
      <w:pPr>
        <w:pStyle w:val="BodyText"/>
        <w:spacing w:before="59"/>
      </w:pPr>
    </w:p>
    <w:p>
      <w:pPr>
        <w:pStyle w:val="ListParagraph"/>
        <w:numPr>
          <w:ilvl w:val="1"/>
          <w:numId w:val="18"/>
        </w:numPr>
        <w:tabs>
          <w:tab w:pos="1153" w:val="left" w:leader="none"/>
        </w:tabs>
        <w:spacing w:line="247" w:lineRule="auto" w:before="0" w:after="0"/>
        <w:ind w:left="1153" w:right="195" w:hanging="361"/>
        <w:jc w:val="left"/>
        <w:rPr>
          <w:sz w:val="22"/>
        </w:rPr>
      </w:pPr>
      <w:r>
        <w:rPr>
          <w:b/>
          <w:sz w:val="22"/>
        </w:rPr>
        <w:t>Non-professional</w:t>
      </w:r>
      <w:r>
        <w:rPr>
          <w:b/>
          <w:spacing w:val="-8"/>
          <w:sz w:val="22"/>
        </w:rPr>
        <w:t> </w:t>
      </w:r>
      <w:r>
        <w:rPr>
          <w:b/>
          <w:sz w:val="22"/>
        </w:rPr>
        <w:t>counselors</w:t>
      </w:r>
      <w:r>
        <w:rPr>
          <w:b/>
          <w:spacing w:val="-8"/>
          <w:sz w:val="22"/>
        </w:rPr>
        <w:t> </w:t>
      </w:r>
      <w:r>
        <w:rPr>
          <w:b/>
          <w:sz w:val="22"/>
        </w:rPr>
        <w:t>and</w:t>
      </w:r>
      <w:r>
        <w:rPr>
          <w:b/>
          <w:spacing w:val="-5"/>
          <w:sz w:val="22"/>
        </w:rPr>
        <w:t> </w:t>
      </w:r>
      <w:r>
        <w:rPr>
          <w:b/>
          <w:sz w:val="22"/>
        </w:rPr>
        <w:t>advocates</w:t>
      </w:r>
      <w:r>
        <w:rPr>
          <w:sz w:val="22"/>
        </w:rPr>
        <w:t>:</w:t>
      </w:r>
      <w:r>
        <w:rPr>
          <w:spacing w:val="-8"/>
          <w:sz w:val="22"/>
        </w:rPr>
        <w:t> </w:t>
      </w:r>
      <w:r>
        <w:rPr>
          <w:sz w:val="22"/>
        </w:rPr>
        <w:t>These</w:t>
      </w:r>
      <w:r>
        <w:rPr>
          <w:spacing w:val="-6"/>
          <w:sz w:val="22"/>
        </w:rPr>
        <w:t> </w:t>
      </w:r>
      <w:r>
        <w:rPr>
          <w:sz w:val="22"/>
        </w:rPr>
        <w:t>individuals</w:t>
      </w:r>
      <w:r>
        <w:rPr>
          <w:spacing w:val="-6"/>
          <w:sz w:val="22"/>
        </w:rPr>
        <w:t> </w:t>
      </w:r>
      <w:r>
        <w:rPr>
          <w:sz w:val="22"/>
        </w:rPr>
        <w:t>can</w:t>
      </w:r>
      <w:r>
        <w:rPr>
          <w:spacing w:val="-7"/>
          <w:sz w:val="22"/>
        </w:rPr>
        <w:t> </w:t>
      </w:r>
      <w:r>
        <w:rPr>
          <w:sz w:val="22"/>
        </w:rPr>
        <w:t>also</w:t>
      </w:r>
      <w:r>
        <w:rPr>
          <w:spacing w:val="-7"/>
          <w:sz w:val="22"/>
        </w:rPr>
        <w:t> </w:t>
      </w:r>
      <w:r>
        <w:rPr>
          <w:sz w:val="22"/>
        </w:rPr>
        <w:t>assist</w:t>
      </w:r>
      <w:r>
        <w:rPr>
          <w:spacing w:val="-8"/>
          <w:sz w:val="22"/>
        </w:rPr>
        <w:t> </w:t>
      </w:r>
      <w:r>
        <w:rPr>
          <w:sz w:val="22"/>
        </w:rPr>
        <w:t>you</w:t>
      </w:r>
      <w:r>
        <w:rPr>
          <w:spacing w:val="-7"/>
          <w:sz w:val="22"/>
        </w:rPr>
        <w:t> </w:t>
      </w:r>
      <w:r>
        <w:rPr>
          <w:sz w:val="22"/>
        </w:rPr>
        <w:t>without</w:t>
      </w:r>
      <w:r>
        <w:rPr>
          <w:spacing w:val="-8"/>
          <w:sz w:val="22"/>
        </w:rPr>
        <w:t> </w:t>
      </w:r>
      <w:r>
        <w:rPr>
          <w:sz w:val="22"/>
        </w:rPr>
        <w:t>sharing information that could identify you. At the University of Rochester, this includes:</w:t>
      </w:r>
    </w:p>
    <w:p>
      <w:pPr>
        <w:pStyle w:val="BodyText"/>
        <w:spacing w:before="51"/>
      </w:pPr>
    </w:p>
    <w:p>
      <w:pPr>
        <w:spacing w:line="256" w:lineRule="auto" w:before="1"/>
        <w:ind w:left="1873" w:right="0" w:firstLine="0"/>
        <w:jc w:val="left"/>
        <w:rPr>
          <w:sz w:val="22"/>
        </w:rPr>
      </w:pPr>
      <w:r>
        <w:rPr>
          <w:b/>
          <w:sz w:val="22"/>
        </w:rPr>
        <w:t>University</w:t>
      </w:r>
      <w:r>
        <w:rPr>
          <w:b/>
          <w:spacing w:val="-10"/>
          <w:sz w:val="22"/>
        </w:rPr>
        <w:t> </w:t>
      </w:r>
      <w:r>
        <w:rPr>
          <w:b/>
          <w:sz w:val="22"/>
        </w:rPr>
        <w:t>Chaplains</w:t>
      </w:r>
      <w:r>
        <w:rPr>
          <w:b/>
          <w:spacing w:val="-12"/>
          <w:sz w:val="22"/>
        </w:rPr>
        <w:t> </w:t>
      </w:r>
      <w:r>
        <w:rPr>
          <w:b/>
          <w:sz w:val="22"/>
        </w:rPr>
        <w:t>Phone:</w:t>
      </w:r>
      <w:r>
        <w:rPr>
          <w:b/>
          <w:spacing w:val="-10"/>
          <w:sz w:val="22"/>
        </w:rPr>
        <w:t> </w:t>
      </w:r>
      <w:r>
        <w:rPr>
          <w:b/>
          <w:sz w:val="22"/>
        </w:rPr>
        <w:t>585-275-4321</w:t>
      </w:r>
      <w:r>
        <w:rPr>
          <w:b/>
          <w:spacing w:val="-8"/>
          <w:sz w:val="22"/>
        </w:rPr>
        <w:t> </w:t>
      </w:r>
      <w:r>
        <w:rPr>
          <w:sz w:val="22"/>
        </w:rPr>
        <w:t>500</w:t>
      </w:r>
      <w:r>
        <w:rPr>
          <w:spacing w:val="-8"/>
          <w:sz w:val="22"/>
        </w:rPr>
        <w:t> </w:t>
      </w:r>
      <w:r>
        <w:rPr>
          <w:sz w:val="22"/>
        </w:rPr>
        <w:t>Wilson</w:t>
      </w:r>
      <w:r>
        <w:rPr>
          <w:spacing w:val="-12"/>
          <w:sz w:val="22"/>
        </w:rPr>
        <w:t> </w:t>
      </w:r>
      <w:r>
        <w:rPr>
          <w:sz w:val="22"/>
        </w:rPr>
        <w:t>BLVD </w:t>
      </w:r>
      <w:hyperlink r:id="rId53">
        <w:r>
          <w:rPr>
            <w:color w:val="0000FF"/>
            <w:spacing w:val="-2"/>
            <w:sz w:val="22"/>
            <w:u w:val="single" w:color="0000FF"/>
          </w:rPr>
          <w:t>https://www.rochester.edu/chapel/communities.htm</w:t>
        </w:r>
      </w:hyperlink>
      <w:hyperlink r:id="rId53">
        <w:r>
          <w:rPr>
            <w:color w:val="0000FF"/>
            <w:spacing w:val="-2"/>
            <w:sz w:val="22"/>
            <w:u w:val="single" w:color="0000FF"/>
          </w:rPr>
          <w:t>l</w:t>
        </w:r>
      </w:hyperlink>
    </w:p>
    <w:p>
      <w:pPr>
        <w:pStyle w:val="BodyText"/>
      </w:pPr>
    </w:p>
    <w:p>
      <w:pPr>
        <w:pStyle w:val="BodyText"/>
        <w:spacing w:before="45"/>
      </w:pPr>
    </w:p>
    <w:p>
      <w:pPr>
        <w:pStyle w:val="BodyText"/>
        <w:spacing w:line="249" w:lineRule="auto"/>
        <w:ind w:left="802" w:hanging="10"/>
      </w:pPr>
      <w:r>
        <w:rPr/>
        <w:t>Sharing information with a confidential resource will not result in a report to the University or investigatory</w:t>
      </w:r>
      <w:r>
        <w:rPr>
          <w:spacing w:val="-6"/>
        </w:rPr>
        <w:t> </w:t>
      </w:r>
      <w:r>
        <w:rPr/>
        <w:t>or</w:t>
      </w:r>
      <w:r>
        <w:rPr>
          <w:spacing w:val="-6"/>
        </w:rPr>
        <w:t> </w:t>
      </w:r>
      <w:r>
        <w:rPr/>
        <w:t>disciplinary</w:t>
      </w:r>
      <w:r>
        <w:rPr>
          <w:spacing w:val="-6"/>
        </w:rPr>
        <w:t> </w:t>
      </w:r>
      <w:r>
        <w:rPr/>
        <w:t>action.</w:t>
      </w:r>
      <w:r>
        <w:rPr>
          <w:spacing w:val="39"/>
        </w:rPr>
        <w:t> </w:t>
      </w:r>
      <w:r>
        <w:rPr/>
        <w:t>In</w:t>
      </w:r>
      <w:r>
        <w:rPr>
          <w:spacing w:val="-7"/>
        </w:rPr>
        <w:t> </w:t>
      </w:r>
      <w:r>
        <w:rPr/>
        <w:t>order</w:t>
      </w:r>
      <w:r>
        <w:rPr>
          <w:spacing w:val="-6"/>
        </w:rPr>
        <w:t> </w:t>
      </w:r>
      <w:r>
        <w:rPr/>
        <w:t>to</w:t>
      </w:r>
      <w:r>
        <w:rPr>
          <w:spacing w:val="-7"/>
        </w:rPr>
        <w:t> </w:t>
      </w:r>
      <w:r>
        <w:rPr/>
        <w:t>initiate</w:t>
      </w:r>
      <w:r>
        <w:rPr>
          <w:spacing w:val="-6"/>
        </w:rPr>
        <w:t> </w:t>
      </w:r>
      <w:r>
        <w:rPr/>
        <w:t>an</w:t>
      </w:r>
      <w:r>
        <w:rPr>
          <w:spacing w:val="-7"/>
        </w:rPr>
        <w:t> </w:t>
      </w:r>
      <w:r>
        <w:rPr/>
        <w:t>investigation</w:t>
      </w:r>
      <w:r>
        <w:rPr>
          <w:spacing w:val="-7"/>
        </w:rPr>
        <w:t> </w:t>
      </w:r>
      <w:r>
        <w:rPr/>
        <w:t>or</w:t>
      </w:r>
      <w:r>
        <w:rPr>
          <w:spacing w:val="-6"/>
        </w:rPr>
        <w:t> </w:t>
      </w:r>
      <w:r>
        <w:rPr/>
        <w:t>disciplinary</w:t>
      </w:r>
      <w:r>
        <w:rPr>
          <w:spacing w:val="-6"/>
        </w:rPr>
        <w:t> </w:t>
      </w:r>
      <w:r>
        <w:rPr/>
        <w:t>action,</w:t>
      </w:r>
      <w:r>
        <w:rPr>
          <w:spacing w:val="-9"/>
        </w:rPr>
        <w:t> </w:t>
      </w:r>
      <w:r>
        <w:rPr/>
        <w:t>a</w:t>
      </w:r>
      <w:r>
        <w:rPr>
          <w:spacing w:val="-6"/>
        </w:rPr>
        <w:t> </w:t>
      </w:r>
      <w:r>
        <w:rPr/>
        <w:t>report must be made through one of the non-confidential options described in this policy.</w:t>
      </w:r>
    </w:p>
    <w:p>
      <w:pPr>
        <w:pStyle w:val="BodyText"/>
        <w:spacing w:before="22"/>
      </w:pPr>
    </w:p>
    <w:p>
      <w:pPr>
        <w:pStyle w:val="Heading4"/>
        <w:ind w:left="792"/>
      </w:pPr>
      <w:r>
        <w:rPr/>
        <w:t>Privacy</w:t>
      </w:r>
      <w:r>
        <w:rPr>
          <w:spacing w:val="-12"/>
        </w:rPr>
        <w:t> </w:t>
      </w:r>
      <w:r>
        <w:rPr/>
        <w:t>versus</w:t>
      </w:r>
      <w:r>
        <w:rPr>
          <w:spacing w:val="-9"/>
        </w:rPr>
        <w:t> </w:t>
      </w:r>
      <w:r>
        <w:rPr>
          <w:spacing w:val="-2"/>
        </w:rPr>
        <w:t>Confidentiality</w:t>
      </w:r>
    </w:p>
    <w:p>
      <w:pPr>
        <w:pStyle w:val="BodyText"/>
        <w:spacing w:line="249" w:lineRule="auto" w:before="20"/>
        <w:ind w:left="802" w:right="94" w:hanging="10"/>
      </w:pPr>
      <w:r>
        <w:rPr/>
        <w:t>Even</w:t>
      </w:r>
      <w:r>
        <w:rPr>
          <w:spacing w:val="-8"/>
        </w:rPr>
        <w:t> </w:t>
      </w:r>
      <w:r>
        <w:rPr/>
        <w:t>UR</w:t>
      </w:r>
      <w:r>
        <w:rPr>
          <w:spacing w:val="-7"/>
        </w:rPr>
        <w:t> </w:t>
      </w:r>
      <w:r>
        <w:rPr/>
        <w:t>offices</w:t>
      </w:r>
      <w:r>
        <w:rPr>
          <w:spacing w:val="-7"/>
        </w:rPr>
        <w:t> </w:t>
      </w:r>
      <w:r>
        <w:rPr/>
        <w:t>and</w:t>
      </w:r>
      <w:r>
        <w:rPr>
          <w:spacing w:val="-4"/>
        </w:rPr>
        <w:t> </w:t>
      </w:r>
      <w:r>
        <w:rPr/>
        <w:t>employees</w:t>
      </w:r>
      <w:r>
        <w:rPr>
          <w:spacing w:val="-7"/>
        </w:rPr>
        <w:t> </w:t>
      </w:r>
      <w:r>
        <w:rPr/>
        <w:t>who</w:t>
      </w:r>
      <w:r>
        <w:rPr>
          <w:spacing w:val="-9"/>
        </w:rPr>
        <w:t> </w:t>
      </w:r>
      <w:r>
        <w:rPr/>
        <w:t>cannot</w:t>
      </w:r>
      <w:r>
        <w:rPr>
          <w:spacing w:val="-9"/>
        </w:rPr>
        <w:t> </w:t>
      </w:r>
      <w:r>
        <w:rPr/>
        <w:t>guarantee</w:t>
      </w:r>
      <w:r>
        <w:rPr>
          <w:spacing w:val="-3"/>
        </w:rPr>
        <w:t> </w:t>
      </w:r>
      <w:r>
        <w:rPr>
          <w:b/>
          <w:i/>
        </w:rPr>
        <w:t>confidentiality</w:t>
      </w:r>
      <w:r>
        <w:rPr>
          <w:b/>
          <w:i/>
          <w:spacing w:val="-4"/>
        </w:rPr>
        <w:t> </w:t>
      </w:r>
      <w:r>
        <w:rPr/>
        <w:t>will</w:t>
      </w:r>
      <w:r>
        <w:rPr>
          <w:spacing w:val="-5"/>
        </w:rPr>
        <w:t> </w:t>
      </w:r>
      <w:r>
        <w:rPr/>
        <w:t>maintain</w:t>
      </w:r>
      <w:r>
        <w:rPr>
          <w:spacing w:val="-8"/>
        </w:rPr>
        <w:t> </w:t>
      </w:r>
      <w:r>
        <w:rPr/>
        <w:t>your</w:t>
      </w:r>
      <w:r>
        <w:rPr>
          <w:spacing w:val="-6"/>
        </w:rPr>
        <w:t> </w:t>
      </w:r>
      <w:r>
        <w:rPr>
          <w:b/>
          <w:i/>
        </w:rPr>
        <w:t>privacy</w:t>
      </w:r>
      <w:r>
        <w:rPr>
          <w:b/>
          <w:i/>
          <w:spacing w:val="-4"/>
        </w:rPr>
        <w:t> </w:t>
      </w:r>
      <w:r>
        <w:rPr/>
        <w:t>to</w:t>
      </w:r>
      <w:r>
        <w:rPr>
          <w:spacing w:val="-8"/>
        </w:rPr>
        <w:t> </w:t>
      </w:r>
      <w:r>
        <w:rPr/>
        <w:t>the greatest extent possible. The information you provide to a non-confidential resource will be relayed only as necessary to investigate and/or seek a resolution.</w:t>
      </w:r>
      <w:r>
        <w:rPr>
          <w:spacing w:val="40"/>
        </w:rPr>
        <w:t> </w:t>
      </w:r>
      <w:r>
        <w:rPr/>
        <w:t>There are other resources available on</w:t>
      </w:r>
    </w:p>
    <w:p>
      <w:pPr>
        <w:pStyle w:val="BodyText"/>
        <w:spacing w:line="249" w:lineRule="auto"/>
        <w:ind w:left="802" w:right="42"/>
      </w:pPr>
      <w:r>
        <w:rPr/>
        <w:t>campus</w:t>
      </w:r>
      <w:r>
        <w:rPr>
          <w:spacing w:val="-7"/>
        </w:rPr>
        <w:t> </w:t>
      </w:r>
      <w:r>
        <w:rPr/>
        <w:t>that</w:t>
      </w:r>
      <w:r>
        <w:rPr>
          <w:spacing w:val="-9"/>
        </w:rPr>
        <w:t> </w:t>
      </w:r>
      <w:r>
        <w:rPr/>
        <w:t>might</w:t>
      </w:r>
      <w:r>
        <w:rPr>
          <w:spacing w:val="-8"/>
        </w:rPr>
        <w:t> </w:t>
      </w:r>
      <w:r>
        <w:rPr/>
        <w:t>be</w:t>
      </w:r>
      <w:r>
        <w:rPr>
          <w:spacing w:val="-7"/>
        </w:rPr>
        <w:t> </w:t>
      </w:r>
      <w:r>
        <w:rPr/>
        <w:t>effective</w:t>
      </w:r>
      <w:r>
        <w:rPr>
          <w:spacing w:val="-7"/>
        </w:rPr>
        <w:t> </w:t>
      </w:r>
      <w:r>
        <w:rPr/>
        <w:t>support</w:t>
      </w:r>
      <w:r>
        <w:rPr>
          <w:spacing w:val="-9"/>
        </w:rPr>
        <w:t> </w:t>
      </w:r>
      <w:r>
        <w:rPr/>
        <w:t>for</w:t>
      </w:r>
      <w:r>
        <w:rPr>
          <w:spacing w:val="-3"/>
        </w:rPr>
        <w:t> </w:t>
      </w:r>
      <w:r>
        <w:rPr/>
        <w:t>any</w:t>
      </w:r>
      <w:r>
        <w:rPr>
          <w:spacing w:val="-7"/>
        </w:rPr>
        <w:t> </w:t>
      </w:r>
      <w:r>
        <w:rPr/>
        <w:t>student</w:t>
      </w:r>
      <w:r>
        <w:rPr>
          <w:spacing w:val="-9"/>
        </w:rPr>
        <w:t> </w:t>
      </w:r>
      <w:r>
        <w:rPr/>
        <w:t>who</w:t>
      </w:r>
      <w:r>
        <w:rPr>
          <w:spacing w:val="-8"/>
        </w:rPr>
        <w:t> </w:t>
      </w:r>
      <w:r>
        <w:rPr/>
        <w:t>experiences</w:t>
      </w:r>
      <w:r>
        <w:rPr>
          <w:spacing w:val="-7"/>
        </w:rPr>
        <w:t> </w:t>
      </w:r>
      <w:r>
        <w:rPr/>
        <w:t>discrimination</w:t>
      </w:r>
      <w:r>
        <w:rPr>
          <w:spacing w:val="-7"/>
        </w:rPr>
        <w:t> </w:t>
      </w:r>
      <w:r>
        <w:rPr/>
        <w:t>or</w:t>
      </w:r>
      <w:r>
        <w:rPr>
          <w:spacing w:val="-7"/>
        </w:rPr>
        <w:t> </w:t>
      </w:r>
      <w:r>
        <w:rPr/>
        <w:t>harassment. These resources will maintain your privacy to the extent possible, but are obligated to report conduct that is discriminatory or harassing based on a protected class to a Responsible University Official.</w:t>
      </w:r>
    </w:p>
    <w:p>
      <w:pPr>
        <w:pStyle w:val="BodyText"/>
        <w:spacing w:before="14"/>
      </w:pPr>
    </w:p>
    <w:p>
      <w:pPr>
        <w:pStyle w:val="BodyText"/>
        <w:ind w:left="792"/>
      </w:pPr>
      <w:r>
        <w:rPr>
          <w:spacing w:val="-2"/>
        </w:rPr>
        <w:t>Non-confidential</w:t>
      </w:r>
      <w:r>
        <w:rPr>
          <w:spacing w:val="5"/>
        </w:rPr>
        <w:t> </w:t>
      </w:r>
      <w:r>
        <w:rPr>
          <w:spacing w:val="-2"/>
        </w:rPr>
        <w:t>resources</w:t>
      </w:r>
      <w:r>
        <w:rPr>
          <w:spacing w:val="4"/>
        </w:rPr>
        <w:t> </w:t>
      </w:r>
      <w:r>
        <w:rPr>
          <w:spacing w:val="-2"/>
        </w:rPr>
        <w:t>include:</w:t>
      </w:r>
    </w:p>
    <w:p>
      <w:pPr>
        <w:pStyle w:val="BodyText"/>
        <w:spacing w:before="34"/>
      </w:pPr>
    </w:p>
    <w:p>
      <w:pPr>
        <w:pStyle w:val="Heading4"/>
        <w:spacing w:line="256" w:lineRule="auto" w:before="1"/>
        <w:ind w:left="1513" w:right="4015"/>
        <w:rPr>
          <w:b w:val="0"/>
        </w:rPr>
      </w:pPr>
      <w:r>
        <w:rPr/>
        <w:t>Office</w:t>
      </w:r>
      <w:r>
        <w:rPr>
          <w:spacing w:val="-13"/>
        </w:rPr>
        <w:t> </w:t>
      </w:r>
      <w:r>
        <w:rPr/>
        <w:t>of</w:t>
      </w:r>
      <w:r>
        <w:rPr>
          <w:spacing w:val="-11"/>
        </w:rPr>
        <w:t> </w:t>
      </w:r>
      <w:r>
        <w:rPr/>
        <w:t>Mentorship</w:t>
      </w:r>
      <w:r>
        <w:rPr>
          <w:spacing w:val="-12"/>
        </w:rPr>
        <w:t> </w:t>
      </w:r>
      <w:r>
        <w:rPr/>
        <w:t>and</w:t>
      </w:r>
      <w:r>
        <w:rPr>
          <w:spacing w:val="-12"/>
        </w:rPr>
        <w:t> </w:t>
      </w:r>
      <w:r>
        <w:rPr/>
        <w:t>Student</w:t>
      </w:r>
      <w:r>
        <w:rPr>
          <w:spacing w:val="-13"/>
        </w:rPr>
        <w:t> </w:t>
      </w:r>
      <w:r>
        <w:rPr/>
        <w:t>Advocacy Phone: </w:t>
      </w:r>
      <w:r>
        <w:rPr>
          <w:b w:val="0"/>
        </w:rPr>
        <w:t>585-275-0651</w:t>
      </w:r>
    </w:p>
    <w:p>
      <w:pPr>
        <w:pStyle w:val="BodyText"/>
        <w:spacing w:line="265" w:lineRule="exact"/>
        <w:ind w:left="1513"/>
      </w:pPr>
      <w:r>
        <w:rPr>
          <w:b/>
        </w:rPr>
        <w:t>Room:</w:t>
      </w:r>
      <w:r>
        <w:rPr>
          <w:b/>
          <w:spacing w:val="-5"/>
        </w:rPr>
        <w:t> </w:t>
      </w:r>
      <w:r>
        <w:rPr/>
        <w:t>2-161</w:t>
      </w:r>
      <w:r>
        <w:rPr>
          <w:spacing w:val="-8"/>
        </w:rPr>
        <w:t> </w:t>
      </w:r>
      <w:r>
        <w:rPr/>
        <w:t>Dewey</w:t>
      </w:r>
      <w:r>
        <w:rPr>
          <w:spacing w:val="-5"/>
        </w:rPr>
        <w:t> </w:t>
      </w:r>
      <w:r>
        <w:rPr/>
        <w:t>Hall,</w:t>
      </w:r>
      <w:r>
        <w:rPr>
          <w:spacing w:val="-8"/>
        </w:rPr>
        <w:t> </w:t>
      </w:r>
      <w:r>
        <w:rPr/>
        <w:t>River</w:t>
      </w:r>
      <w:r>
        <w:rPr>
          <w:spacing w:val="-6"/>
        </w:rPr>
        <w:t> </w:t>
      </w:r>
      <w:r>
        <w:rPr>
          <w:spacing w:val="-2"/>
        </w:rPr>
        <w:t>Campus</w:t>
      </w:r>
    </w:p>
    <w:p>
      <w:pPr>
        <w:pStyle w:val="BodyText"/>
        <w:spacing w:before="58"/>
      </w:pPr>
    </w:p>
    <w:p>
      <w:pPr>
        <w:pStyle w:val="ListParagraph"/>
        <w:numPr>
          <w:ilvl w:val="2"/>
          <w:numId w:val="18"/>
        </w:numPr>
        <w:tabs>
          <w:tab w:pos="1513" w:val="left" w:leader="none"/>
          <w:tab w:pos="1536" w:val="left" w:leader="none"/>
        </w:tabs>
        <w:spacing w:line="256" w:lineRule="auto" w:before="1" w:after="0"/>
        <w:ind w:left="1513" w:right="5416" w:hanging="351"/>
        <w:jc w:val="left"/>
        <w:rPr>
          <w:sz w:val="22"/>
        </w:rPr>
      </w:pPr>
      <w:r>
        <w:rPr>
          <w:b/>
          <w:sz w:val="22"/>
        </w:rPr>
        <w:t>Paul</w:t>
      </w:r>
      <w:r>
        <w:rPr>
          <w:b/>
          <w:spacing w:val="-8"/>
          <w:sz w:val="22"/>
        </w:rPr>
        <w:t> </w:t>
      </w:r>
      <w:r>
        <w:rPr>
          <w:b/>
          <w:sz w:val="22"/>
        </w:rPr>
        <w:t>J.</w:t>
      </w:r>
      <w:r>
        <w:rPr>
          <w:b/>
          <w:spacing w:val="-13"/>
          <w:sz w:val="22"/>
        </w:rPr>
        <w:t> </w:t>
      </w:r>
      <w:r>
        <w:rPr>
          <w:b/>
          <w:sz w:val="22"/>
        </w:rPr>
        <w:t>Burgett</w:t>
      </w:r>
      <w:r>
        <w:rPr>
          <w:b/>
          <w:spacing w:val="-12"/>
          <w:sz w:val="22"/>
        </w:rPr>
        <w:t> </w:t>
      </w:r>
      <w:r>
        <w:rPr>
          <w:b/>
          <w:sz w:val="22"/>
        </w:rPr>
        <w:t>Intercultural</w:t>
      </w:r>
      <w:r>
        <w:rPr>
          <w:b/>
          <w:spacing w:val="-12"/>
          <w:sz w:val="22"/>
        </w:rPr>
        <w:t> </w:t>
      </w:r>
      <w:r>
        <w:rPr>
          <w:b/>
          <w:sz w:val="22"/>
        </w:rPr>
        <w:t>Center Phone: </w:t>
      </w:r>
      <w:r>
        <w:rPr>
          <w:sz w:val="22"/>
        </w:rPr>
        <w:t>585-275-5678</w:t>
      </w:r>
    </w:p>
    <w:p>
      <w:pPr>
        <w:pStyle w:val="BodyText"/>
        <w:spacing w:line="259" w:lineRule="exact"/>
        <w:ind w:left="1513"/>
      </w:pPr>
      <w:r>
        <w:rPr>
          <w:b/>
        </w:rPr>
        <w:t>Room:</w:t>
      </w:r>
      <w:r>
        <w:rPr>
          <w:b/>
          <w:spacing w:val="-5"/>
        </w:rPr>
        <w:t> </w:t>
      </w:r>
      <w:r>
        <w:rPr/>
        <w:t>305</w:t>
      </w:r>
      <w:r>
        <w:rPr>
          <w:spacing w:val="-9"/>
        </w:rPr>
        <w:t> </w:t>
      </w:r>
      <w:r>
        <w:rPr/>
        <w:t>Douglass</w:t>
      </w:r>
      <w:r>
        <w:rPr>
          <w:spacing w:val="-6"/>
        </w:rPr>
        <w:t> </w:t>
      </w:r>
      <w:r>
        <w:rPr/>
        <w:t>Commons,</w:t>
      </w:r>
      <w:r>
        <w:rPr>
          <w:spacing w:val="-10"/>
        </w:rPr>
        <w:t> </w:t>
      </w:r>
      <w:r>
        <w:rPr/>
        <w:t>River</w:t>
      </w:r>
      <w:r>
        <w:rPr>
          <w:spacing w:val="-6"/>
        </w:rPr>
        <w:t> </w:t>
      </w:r>
      <w:r>
        <w:rPr>
          <w:spacing w:val="-2"/>
        </w:rPr>
        <w:t>Campus</w:t>
      </w:r>
    </w:p>
    <w:p>
      <w:pPr>
        <w:pStyle w:val="BodyText"/>
        <w:spacing w:before="58"/>
      </w:pPr>
    </w:p>
    <w:p>
      <w:pPr>
        <w:pStyle w:val="ListParagraph"/>
        <w:numPr>
          <w:ilvl w:val="2"/>
          <w:numId w:val="18"/>
        </w:numPr>
        <w:tabs>
          <w:tab w:pos="1513" w:val="left" w:leader="none"/>
          <w:tab w:pos="1532" w:val="left" w:leader="none"/>
        </w:tabs>
        <w:spacing w:line="256" w:lineRule="auto" w:before="1" w:after="0"/>
        <w:ind w:left="1513" w:right="6504" w:hanging="351"/>
        <w:jc w:val="left"/>
        <w:rPr>
          <w:sz w:val="22"/>
        </w:rPr>
      </w:pPr>
      <w:r>
        <w:rPr>
          <w:b/>
          <w:sz w:val="22"/>
        </w:rPr>
        <w:t>David</w:t>
      </w:r>
      <w:r>
        <w:rPr>
          <w:b/>
          <w:spacing w:val="-7"/>
          <w:sz w:val="22"/>
        </w:rPr>
        <w:t> </w:t>
      </w:r>
      <w:r>
        <w:rPr>
          <w:b/>
          <w:sz w:val="22"/>
        </w:rPr>
        <w:t>T.</w:t>
      </w:r>
      <w:r>
        <w:rPr>
          <w:b/>
          <w:spacing w:val="-12"/>
          <w:sz w:val="22"/>
        </w:rPr>
        <w:t> </w:t>
      </w:r>
      <w:r>
        <w:rPr>
          <w:b/>
          <w:sz w:val="22"/>
        </w:rPr>
        <w:t>Kearns</w:t>
      </w:r>
      <w:r>
        <w:rPr>
          <w:b/>
          <w:spacing w:val="-13"/>
          <w:sz w:val="22"/>
        </w:rPr>
        <w:t> </w:t>
      </w:r>
      <w:r>
        <w:rPr>
          <w:b/>
          <w:sz w:val="22"/>
        </w:rPr>
        <w:t>Center Phone: </w:t>
      </w:r>
      <w:r>
        <w:rPr>
          <w:sz w:val="22"/>
        </w:rPr>
        <w:t>585-275-7512</w:t>
      </w:r>
    </w:p>
    <w:p>
      <w:pPr>
        <w:pStyle w:val="BodyText"/>
        <w:spacing w:line="263" w:lineRule="exact"/>
        <w:ind w:left="1513"/>
      </w:pPr>
      <w:r>
        <w:rPr>
          <w:b/>
        </w:rPr>
        <w:t>Room:</w:t>
      </w:r>
      <w:r>
        <w:rPr>
          <w:b/>
          <w:spacing w:val="-5"/>
        </w:rPr>
        <w:t> </w:t>
      </w:r>
      <w:r>
        <w:rPr/>
        <w:t>4-160</w:t>
      </w:r>
      <w:r>
        <w:rPr>
          <w:spacing w:val="-8"/>
        </w:rPr>
        <w:t> </w:t>
      </w:r>
      <w:r>
        <w:rPr/>
        <w:t>Dewey</w:t>
      </w:r>
      <w:r>
        <w:rPr>
          <w:spacing w:val="-5"/>
        </w:rPr>
        <w:t> </w:t>
      </w:r>
      <w:r>
        <w:rPr/>
        <w:t>Hall,</w:t>
      </w:r>
      <w:r>
        <w:rPr>
          <w:spacing w:val="-8"/>
        </w:rPr>
        <w:t> </w:t>
      </w:r>
      <w:r>
        <w:rPr/>
        <w:t>River</w:t>
      </w:r>
      <w:r>
        <w:rPr>
          <w:spacing w:val="-6"/>
        </w:rPr>
        <w:t> </w:t>
      </w:r>
      <w:r>
        <w:rPr>
          <w:spacing w:val="-2"/>
        </w:rPr>
        <w:t>Campus</w:t>
      </w:r>
    </w:p>
    <w:p>
      <w:pPr>
        <w:pStyle w:val="BodyText"/>
        <w:spacing w:before="54"/>
      </w:pPr>
    </w:p>
    <w:p>
      <w:pPr>
        <w:pStyle w:val="Heading4"/>
        <w:numPr>
          <w:ilvl w:val="2"/>
          <w:numId w:val="18"/>
        </w:numPr>
        <w:tabs>
          <w:tab w:pos="1512" w:val="left" w:leader="none"/>
        </w:tabs>
        <w:spacing w:line="240" w:lineRule="auto" w:before="0" w:after="0"/>
        <w:ind w:left="1512" w:right="0" w:hanging="359"/>
        <w:jc w:val="left"/>
      </w:pPr>
      <w:r>
        <w:rPr>
          <w:spacing w:val="-2"/>
        </w:rPr>
        <w:t>University</w:t>
      </w:r>
      <w:r>
        <w:rPr>
          <w:spacing w:val="5"/>
        </w:rPr>
        <w:t> </w:t>
      </w:r>
      <w:r>
        <w:rPr>
          <w:spacing w:val="-2"/>
        </w:rPr>
        <w:t>Intercessor</w:t>
      </w:r>
      <w:r>
        <w:rPr>
          <w:spacing w:val="3"/>
        </w:rPr>
        <w:t> </w:t>
      </w:r>
      <w:r>
        <w:rPr>
          <w:spacing w:val="-2"/>
        </w:rPr>
        <w:t>Phone:</w:t>
      </w:r>
    </w:p>
    <w:p>
      <w:pPr>
        <w:pStyle w:val="BodyText"/>
        <w:spacing w:before="10"/>
        <w:ind w:left="1513"/>
      </w:pPr>
      <w:r>
        <w:rPr>
          <w:spacing w:val="-2"/>
        </w:rPr>
        <w:t>585-275-</w:t>
      </w:r>
      <w:r>
        <w:rPr>
          <w:spacing w:val="-4"/>
        </w:rPr>
        <w:t>9125</w:t>
      </w:r>
    </w:p>
    <w:p>
      <w:pPr>
        <w:pStyle w:val="BodyText"/>
        <w:spacing w:before="20"/>
        <w:ind w:left="1513"/>
      </w:pPr>
      <w:r>
        <w:rPr>
          <w:b/>
        </w:rPr>
        <w:t>Room:</w:t>
      </w:r>
      <w:r>
        <w:rPr>
          <w:b/>
          <w:spacing w:val="-5"/>
        </w:rPr>
        <w:t> </w:t>
      </w:r>
      <w:r>
        <w:rPr/>
        <w:t>36</w:t>
      </w:r>
      <w:r>
        <w:rPr>
          <w:spacing w:val="-8"/>
        </w:rPr>
        <w:t> </w:t>
      </w:r>
      <w:r>
        <w:rPr/>
        <w:t>Wallis</w:t>
      </w:r>
      <w:r>
        <w:rPr>
          <w:spacing w:val="-6"/>
        </w:rPr>
        <w:t> </w:t>
      </w:r>
      <w:r>
        <w:rPr/>
        <w:t>Hall,</w:t>
      </w:r>
      <w:r>
        <w:rPr>
          <w:spacing w:val="-9"/>
        </w:rPr>
        <w:t> </w:t>
      </w:r>
      <w:r>
        <w:rPr/>
        <w:t>River</w:t>
      </w:r>
      <w:r>
        <w:rPr>
          <w:spacing w:val="-6"/>
        </w:rPr>
        <w:t> </w:t>
      </w:r>
      <w:r>
        <w:rPr>
          <w:spacing w:val="-2"/>
        </w:rPr>
        <w:t>Campus</w:t>
      </w:r>
    </w:p>
    <w:p>
      <w:pPr>
        <w:pStyle w:val="BodyText"/>
        <w:spacing w:after="0"/>
        <w:sectPr>
          <w:footerReference w:type="default" r:id="rId51"/>
          <w:pgSz w:w="12240" w:h="15840"/>
          <w:pgMar w:header="0" w:footer="782" w:top="1400" w:bottom="980" w:left="1080" w:right="1080"/>
        </w:sectPr>
      </w:pPr>
    </w:p>
    <w:p>
      <w:pPr>
        <w:pStyle w:val="Heading4"/>
        <w:spacing w:before="30"/>
        <w:ind w:left="792"/>
      </w:pPr>
      <w:r>
        <w:rPr/>
        <w:t>Requesting</w:t>
      </w:r>
      <w:r>
        <w:rPr>
          <w:spacing w:val="-9"/>
        </w:rPr>
        <w:t> </w:t>
      </w:r>
      <w:r>
        <w:rPr/>
        <w:t>Confidentiality:</w:t>
      </w:r>
      <w:r>
        <w:rPr>
          <w:spacing w:val="-7"/>
        </w:rPr>
        <w:t> </w:t>
      </w:r>
      <w:r>
        <w:rPr/>
        <w:t>How</w:t>
      </w:r>
      <w:r>
        <w:rPr>
          <w:spacing w:val="-10"/>
        </w:rPr>
        <w:t> </w:t>
      </w:r>
      <w:r>
        <w:rPr/>
        <w:t>UR</w:t>
      </w:r>
      <w:r>
        <w:rPr>
          <w:spacing w:val="-9"/>
        </w:rPr>
        <w:t> </w:t>
      </w:r>
      <w:r>
        <w:rPr/>
        <w:t>Will</w:t>
      </w:r>
      <w:r>
        <w:rPr>
          <w:spacing w:val="-10"/>
        </w:rPr>
        <w:t> </w:t>
      </w:r>
      <w:r>
        <w:rPr/>
        <w:t>Weigh</w:t>
      </w:r>
      <w:r>
        <w:rPr>
          <w:spacing w:val="-7"/>
        </w:rPr>
        <w:t> </w:t>
      </w:r>
      <w:r>
        <w:rPr/>
        <w:t>the</w:t>
      </w:r>
      <w:r>
        <w:rPr>
          <w:spacing w:val="-9"/>
        </w:rPr>
        <w:t> </w:t>
      </w:r>
      <w:r>
        <w:rPr/>
        <w:t>Request</w:t>
      </w:r>
      <w:r>
        <w:rPr>
          <w:spacing w:val="-8"/>
        </w:rPr>
        <w:t> </w:t>
      </w:r>
      <w:r>
        <w:rPr/>
        <w:t>and</w:t>
      </w:r>
      <w:r>
        <w:rPr>
          <w:spacing w:val="-8"/>
        </w:rPr>
        <w:t> </w:t>
      </w:r>
      <w:r>
        <w:rPr>
          <w:spacing w:val="-2"/>
        </w:rPr>
        <w:t>Respond</w:t>
      </w:r>
    </w:p>
    <w:p>
      <w:pPr>
        <w:pStyle w:val="BodyText"/>
        <w:spacing w:line="247" w:lineRule="auto" w:before="24"/>
        <w:ind w:left="802" w:right="149" w:hanging="10"/>
      </w:pPr>
      <w:r>
        <w:rPr/>
        <w:t>If you disclose an incident but wish to maintain your privacy or do not consent to the institution’s request</w:t>
      </w:r>
      <w:r>
        <w:rPr>
          <w:spacing w:val="-9"/>
        </w:rPr>
        <w:t> </w:t>
      </w:r>
      <w:r>
        <w:rPr/>
        <w:t>to</w:t>
      </w:r>
      <w:r>
        <w:rPr>
          <w:spacing w:val="-5"/>
        </w:rPr>
        <w:t> </w:t>
      </w:r>
      <w:r>
        <w:rPr/>
        <w:t>initiate</w:t>
      </w:r>
      <w:r>
        <w:rPr>
          <w:spacing w:val="-8"/>
        </w:rPr>
        <w:t> </w:t>
      </w:r>
      <w:r>
        <w:rPr/>
        <w:t>an</w:t>
      </w:r>
      <w:r>
        <w:rPr>
          <w:spacing w:val="-9"/>
        </w:rPr>
        <w:t> </w:t>
      </w:r>
      <w:r>
        <w:rPr/>
        <w:t>investigation,</w:t>
      </w:r>
      <w:r>
        <w:rPr>
          <w:spacing w:val="-10"/>
        </w:rPr>
        <w:t> </w:t>
      </w:r>
      <w:r>
        <w:rPr/>
        <w:t>the</w:t>
      </w:r>
      <w:r>
        <w:rPr>
          <w:spacing w:val="-8"/>
        </w:rPr>
        <w:t> </w:t>
      </w:r>
      <w:r>
        <w:rPr/>
        <w:t>University</w:t>
      </w:r>
      <w:r>
        <w:rPr>
          <w:spacing w:val="-8"/>
        </w:rPr>
        <w:t> </w:t>
      </w:r>
      <w:r>
        <w:rPr/>
        <w:t>must</w:t>
      </w:r>
      <w:r>
        <w:rPr>
          <w:spacing w:val="-9"/>
        </w:rPr>
        <w:t> </w:t>
      </w:r>
      <w:r>
        <w:rPr/>
        <w:t>weigh</w:t>
      </w:r>
      <w:r>
        <w:rPr>
          <w:spacing w:val="-9"/>
        </w:rPr>
        <w:t> </w:t>
      </w:r>
      <w:r>
        <w:rPr/>
        <w:t>your</w:t>
      </w:r>
      <w:r>
        <w:rPr>
          <w:spacing w:val="-8"/>
        </w:rPr>
        <w:t> </w:t>
      </w:r>
      <w:r>
        <w:rPr/>
        <w:t>request</w:t>
      </w:r>
      <w:r>
        <w:rPr>
          <w:spacing w:val="-9"/>
        </w:rPr>
        <w:t> </w:t>
      </w:r>
      <w:r>
        <w:rPr/>
        <w:t>against</w:t>
      </w:r>
      <w:r>
        <w:rPr>
          <w:spacing w:val="-6"/>
        </w:rPr>
        <w:t> </w:t>
      </w:r>
      <w:r>
        <w:rPr/>
        <w:t>our</w:t>
      </w:r>
      <w:r>
        <w:rPr>
          <w:spacing w:val="-8"/>
        </w:rPr>
        <w:t> </w:t>
      </w:r>
      <w:r>
        <w:rPr/>
        <w:t>obligation</w:t>
      </w:r>
      <w:r>
        <w:rPr>
          <w:spacing w:val="-9"/>
        </w:rPr>
        <w:t> </w:t>
      </w:r>
      <w:r>
        <w:rPr/>
        <w:t>to provide a safe, non-discriminatory environment for all members of our community, including you.</w:t>
      </w:r>
    </w:p>
    <w:p>
      <w:pPr>
        <w:pStyle w:val="BodyText"/>
        <w:spacing w:line="249" w:lineRule="auto" w:before="193"/>
        <w:ind w:left="802" w:hanging="10"/>
      </w:pPr>
      <w:r>
        <w:rPr/>
        <w:t>We</w:t>
      </w:r>
      <w:r>
        <w:rPr>
          <w:spacing w:val="-6"/>
        </w:rPr>
        <w:t> </w:t>
      </w:r>
      <w:r>
        <w:rPr/>
        <w:t>will</w:t>
      </w:r>
      <w:r>
        <w:rPr>
          <w:spacing w:val="-5"/>
        </w:rPr>
        <w:t> </w:t>
      </w:r>
      <w:r>
        <w:rPr/>
        <w:t>assist</w:t>
      </w:r>
      <w:r>
        <w:rPr>
          <w:spacing w:val="-8"/>
        </w:rPr>
        <w:t> </w:t>
      </w:r>
      <w:r>
        <w:rPr/>
        <w:t>you</w:t>
      </w:r>
      <w:r>
        <w:rPr>
          <w:spacing w:val="-7"/>
        </w:rPr>
        <w:t> </w:t>
      </w:r>
      <w:r>
        <w:rPr/>
        <w:t>with</w:t>
      </w:r>
      <w:r>
        <w:rPr>
          <w:spacing w:val="-7"/>
        </w:rPr>
        <w:t> </w:t>
      </w:r>
      <w:r>
        <w:rPr/>
        <w:t>academic,</w:t>
      </w:r>
      <w:r>
        <w:rPr>
          <w:spacing w:val="-9"/>
        </w:rPr>
        <w:t> </w:t>
      </w:r>
      <w:r>
        <w:rPr/>
        <w:t>housing,</w:t>
      </w:r>
      <w:r>
        <w:rPr>
          <w:spacing w:val="-9"/>
        </w:rPr>
        <w:t> </w:t>
      </w:r>
      <w:r>
        <w:rPr/>
        <w:t>transportation,</w:t>
      </w:r>
      <w:r>
        <w:rPr>
          <w:spacing w:val="-9"/>
        </w:rPr>
        <w:t> </w:t>
      </w:r>
      <w:r>
        <w:rPr/>
        <w:t>and</w:t>
      </w:r>
      <w:r>
        <w:rPr>
          <w:spacing w:val="-4"/>
        </w:rPr>
        <w:t> </w:t>
      </w:r>
      <w:r>
        <w:rPr/>
        <w:t>other</w:t>
      </w:r>
      <w:r>
        <w:rPr>
          <w:spacing w:val="-2"/>
        </w:rPr>
        <w:t> </w:t>
      </w:r>
      <w:r>
        <w:rPr/>
        <w:t>reasonable</w:t>
      </w:r>
      <w:r>
        <w:rPr>
          <w:spacing w:val="-6"/>
        </w:rPr>
        <w:t> </w:t>
      </w:r>
      <w:r>
        <w:rPr/>
        <w:t>and</w:t>
      </w:r>
      <w:r>
        <w:rPr>
          <w:spacing w:val="-7"/>
        </w:rPr>
        <w:t> </w:t>
      </w:r>
      <w:r>
        <w:rPr/>
        <w:t>available accommodations regardless of your reporting choices using the following analysis:</w:t>
      </w:r>
    </w:p>
    <w:p>
      <w:pPr>
        <w:pStyle w:val="ListParagraph"/>
        <w:numPr>
          <w:ilvl w:val="0"/>
          <w:numId w:val="19"/>
        </w:numPr>
        <w:tabs>
          <w:tab w:pos="2022" w:val="left" w:leader="none"/>
        </w:tabs>
        <w:spacing w:line="267" w:lineRule="exact" w:before="0" w:after="0"/>
        <w:ind w:left="2022" w:right="0" w:hanging="509"/>
        <w:jc w:val="left"/>
        <w:rPr>
          <w:sz w:val="22"/>
        </w:rPr>
      </w:pPr>
      <w:r>
        <w:rPr>
          <w:sz w:val="22"/>
        </w:rPr>
        <w:t>If</w:t>
      </w:r>
      <w:r>
        <w:rPr>
          <w:spacing w:val="-6"/>
          <w:sz w:val="22"/>
        </w:rPr>
        <w:t> </w:t>
      </w:r>
      <w:r>
        <w:rPr>
          <w:sz w:val="22"/>
        </w:rPr>
        <w:t>it</w:t>
      </w:r>
      <w:r>
        <w:rPr>
          <w:spacing w:val="-7"/>
          <w:sz w:val="22"/>
        </w:rPr>
        <w:t> </w:t>
      </w:r>
      <w:r>
        <w:rPr>
          <w:sz w:val="22"/>
        </w:rPr>
        <w:t>could</w:t>
      </w:r>
      <w:r>
        <w:rPr>
          <w:spacing w:val="-7"/>
          <w:sz w:val="22"/>
        </w:rPr>
        <w:t> </w:t>
      </w:r>
      <w:r>
        <w:rPr>
          <w:sz w:val="22"/>
        </w:rPr>
        <w:t>improve</w:t>
      </w:r>
      <w:r>
        <w:rPr>
          <w:spacing w:val="-5"/>
          <w:sz w:val="22"/>
        </w:rPr>
        <w:t> </w:t>
      </w:r>
      <w:r>
        <w:rPr>
          <w:spacing w:val="-2"/>
          <w:sz w:val="22"/>
        </w:rPr>
        <w:t>safety</w:t>
      </w:r>
    </w:p>
    <w:p>
      <w:pPr>
        <w:pStyle w:val="ListParagraph"/>
        <w:numPr>
          <w:ilvl w:val="0"/>
          <w:numId w:val="19"/>
        </w:numPr>
        <w:tabs>
          <w:tab w:pos="2022" w:val="left" w:leader="none"/>
        </w:tabs>
        <w:spacing w:line="240" w:lineRule="auto" w:before="15" w:after="0"/>
        <w:ind w:left="2022" w:right="0" w:hanging="509"/>
        <w:jc w:val="left"/>
        <w:rPr>
          <w:sz w:val="22"/>
        </w:rPr>
      </w:pPr>
      <w:r>
        <w:rPr>
          <w:spacing w:val="-2"/>
          <w:sz w:val="22"/>
        </w:rPr>
        <w:t>Prevent</w:t>
      </w:r>
      <w:r>
        <w:rPr>
          <w:sz w:val="22"/>
        </w:rPr>
        <w:t> </w:t>
      </w:r>
      <w:r>
        <w:rPr>
          <w:spacing w:val="-2"/>
          <w:sz w:val="22"/>
        </w:rPr>
        <w:t>retaliation</w:t>
      </w:r>
    </w:p>
    <w:p>
      <w:pPr>
        <w:pStyle w:val="ListParagraph"/>
        <w:numPr>
          <w:ilvl w:val="0"/>
          <w:numId w:val="19"/>
        </w:numPr>
        <w:tabs>
          <w:tab w:pos="2022" w:val="left" w:leader="none"/>
        </w:tabs>
        <w:spacing w:line="240" w:lineRule="auto" w:before="15" w:after="0"/>
        <w:ind w:left="2022" w:right="0" w:hanging="509"/>
        <w:jc w:val="left"/>
        <w:rPr>
          <w:sz w:val="22"/>
        </w:rPr>
      </w:pPr>
      <w:r>
        <w:rPr>
          <w:sz w:val="22"/>
        </w:rPr>
        <w:t>And/or</w:t>
      </w:r>
      <w:r>
        <w:rPr>
          <w:spacing w:val="-9"/>
          <w:sz w:val="22"/>
        </w:rPr>
        <w:t> </w:t>
      </w:r>
      <w:r>
        <w:rPr>
          <w:sz w:val="22"/>
        </w:rPr>
        <w:t>avoid</w:t>
      </w:r>
      <w:r>
        <w:rPr>
          <w:spacing w:val="-9"/>
          <w:sz w:val="22"/>
        </w:rPr>
        <w:t> </w:t>
      </w:r>
      <w:r>
        <w:rPr>
          <w:sz w:val="22"/>
        </w:rPr>
        <w:t>an</w:t>
      </w:r>
      <w:r>
        <w:rPr>
          <w:spacing w:val="-8"/>
          <w:sz w:val="22"/>
        </w:rPr>
        <w:t> </w:t>
      </w:r>
      <w:r>
        <w:rPr>
          <w:sz w:val="22"/>
        </w:rPr>
        <w:t>ongoing</w:t>
      </w:r>
      <w:r>
        <w:rPr>
          <w:spacing w:val="-8"/>
          <w:sz w:val="22"/>
        </w:rPr>
        <w:t> </w:t>
      </w:r>
      <w:r>
        <w:rPr>
          <w:sz w:val="22"/>
        </w:rPr>
        <w:t>hostile</w:t>
      </w:r>
      <w:r>
        <w:rPr>
          <w:spacing w:val="-8"/>
          <w:sz w:val="22"/>
        </w:rPr>
        <w:t> </w:t>
      </w:r>
      <w:r>
        <w:rPr>
          <w:spacing w:val="-2"/>
          <w:sz w:val="22"/>
        </w:rPr>
        <w:t>environment</w:t>
      </w:r>
    </w:p>
    <w:p>
      <w:pPr>
        <w:pStyle w:val="BodyText"/>
        <w:spacing w:before="34"/>
      </w:pPr>
    </w:p>
    <w:p>
      <w:pPr>
        <w:pStyle w:val="BodyText"/>
        <w:spacing w:line="247" w:lineRule="auto"/>
        <w:ind w:left="802" w:right="94" w:hanging="10"/>
      </w:pPr>
      <w:r>
        <w:rPr/>
        <w:t>While victims may request</w:t>
      </w:r>
      <w:r>
        <w:rPr>
          <w:spacing w:val="-1"/>
        </w:rPr>
        <w:t> </w:t>
      </w:r>
      <w:r>
        <w:rPr/>
        <w:t>accommodations through several college offices,</w:t>
      </w:r>
      <w:r>
        <w:rPr>
          <w:spacing w:val="-1"/>
        </w:rPr>
        <w:t> </w:t>
      </w:r>
      <w:r>
        <w:rPr/>
        <w:t>the following office can serve</w:t>
      </w:r>
      <w:r>
        <w:rPr>
          <w:spacing w:val="-4"/>
        </w:rPr>
        <w:t> </w:t>
      </w:r>
      <w:r>
        <w:rPr/>
        <w:t>as</w:t>
      </w:r>
      <w:r>
        <w:rPr>
          <w:spacing w:val="-4"/>
        </w:rPr>
        <w:t> </w:t>
      </w:r>
      <w:r>
        <w:rPr/>
        <w:t>a</w:t>
      </w:r>
      <w:r>
        <w:rPr>
          <w:spacing w:val="-4"/>
        </w:rPr>
        <w:t> </w:t>
      </w:r>
      <w:r>
        <w:rPr/>
        <w:t>primary</w:t>
      </w:r>
      <w:r>
        <w:rPr>
          <w:spacing w:val="-4"/>
        </w:rPr>
        <w:t> </w:t>
      </w:r>
      <w:r>
        <w:rPr/>
        <w:t>point</w:t>
      </w:r>
      <w:r>
        <w:rPr>
          <w:spacing w:val="-6"/>
        </w:rPr>
        <w:t> </w:t>
      </w:r>
      <w:r>
        <w:rPr/>
        <w:t>of</w:t>
      </w:r>
      <w:r>
        <w:rPr>
          <w:spacing w:val="-4"/>
        </w:rPr>
        <w:t> </w:t>
      </w:r>
      <w:r>
        <w:rPr/>
        <w:t>contact</w:t>
      </w:r>
      <w:r>
        <w:rPr>
          <w:spacing w:val="-2"/>
        </w:rPr>
        <w:t> </w:t>
      </w:r>
      <w:r>
        <w:rPr/>
        <w:t>to</w:t>
      </w:r>
      <w:r>
        <w:rPr>
          <w:spacing w:val="-5"/>
        </w:rPr>
        <w:t> </w:t>
      </w:r>
      <w:r>
        <w:rPr/>
        <w:t>assist</w:t>
      </w:r>
      <w:r>
        <w:rPr>
          <w:spacing w:val="-2"/>
        </w:rPr>
        <w:t> </w:t>
      </w:r>
      <w:r>
        <w:rPr/>
        <w:t>with</w:t>
      </w:r>
      <w:r>
        <w:rPr>
          <w:spacing w:val="-5"/>
        </w:rPr>
        <w:t> </w:t>
      </w:r>
      <w:r>
        <w:rPr/>
        <w:t>these measures:</w:t>
      </w:r>
      <w:r>
        <w:rPr>
          <w:spacing w:val="-6"/>
        </w:rPr>
        <w:t> </w:t>
      </w:r>
      <w:r>
        <w:rPr/>
        <w:t>Student</w:t>
      </w:r>
      <w:r>
        <w:rPr>
          <w:spacing w:val="-7"/>
        </w:rPr>
        <w:t> </w:t>
      </w:r>
      <w:r>
        <w:rPr/>
        <w:t>Conduct</w:t>
      </w:r>
      <w:r>
        <w:rPr>
          <w:spacing w:val="-2"/>
        </w:rPr>
        <w:t> </w:t>
      </w:r>
      <w:r>
        <w:rPr/>
        <w:t>Office,</w:t>
      </w:r>
      <w:r>
        <w:rPr>
          <w:spacing w:val="-5"/>
        </w:rPr>
        <w:t> </w:t>
      </w:r>
      <w:r>
        <w:rPr/>
        <w:t>(585)</w:t>
      </w:r>
      <w:r>
        <w:rPr>
          <w:spacing w:val="-4"/>
        </w:rPr>
        <w:t> </w:t>
      </w:r>
      <w:r>
        <w:rPr/>
        <w:t>275-4085.</w:t>
      </w:r>
      <w:r>
        <w:rPr>
          <w:spacing w:val="-7"/>
        </w:rPr>
        <w:t> </w:t>
      </w:r>
      <w:r>
        <w:rPr/>
        <w:t>We</w:t>
      </w:r>
      <w:r>
        <w:rPr>
          <w:spacing w:val="-8"/>
        </w:rPr>
        <w:t> </w:t>
      </w:r>
      <w:r>
        <w:rPr/>
        <w:t>also</w:t>
      </w:r>
      <w:r>
        <w:rPr>
          <w:spacing w:val="-8"/>
        </w:rPr>
        <w:t> </w:t>
      </w:r>
      <w:r>
        <w:rPr/>
        <w:t>may</w:t>
      </w:r>
      <w:r>
        <w:rPr>
          <w:spacing w:val="-8"/>
        </w:rPr>
        <w:t> </w:t>
      </w:r>
      <w:r>
        <w:rPr/>
        <w:t>take</w:t>
      </w:r>
      <w:r>
        <w:rPr>
          <w:spacing w:val="-8"/>
        </w:rPr>
        <w:t> </w:t>
      </w:r>
      <w:r>
        <w:rPr/>
        <w:t>proactive</w:t>
      </w:r>
      <w:r>
        <w:rPr>
          <w:spacing w:val="-8"/>
        </w:rPr>
        <w:t> </w:t>
      </w:r>
      <w:r>
        <w:rPr/>
        <w:t>steps,</w:t>
      </w:r>
      <w:r>
        <w:rPr>
          <w:spacing w:val="-10"/>
        </w:rPr>
        <w:t> </w:t>
      </w:r>
      <w:r>
        <w:rPr/>
        <w:t>such</w:t>
      </w:r>
      <w:r>
        <w:rPr>
          <w:spacing w:val="-8"/>
        </w:rPr>
        <w:t> </w:t>
      </w:r>
      <w:r>
        <w:rPr/>
        <w:t>as</w:t>
      </w:r>
      <w:r>
        <w:rPr>
          <w:spacing w:val="-4"/>
        </w:rPr>
        <w:t> </w:t>
      </w:r>
      <w:r>
        <w:rPr/>
        <w:t>training</w:t>
      </w:r>
      <w:r>
        <w:rPr>
          <w:spacing w:val="-7"/>
        </w:rPr>
        <w:t> </w:t>
      </w:r>
      <w:r>
        <w:rPr/>
        <w:t>or</w:t>
      </w:r>
      <w:r>
        <w:rPr>
          <w:spacing w:val="-8"/>
        </w:rPr>
        <w:t> </w:t>
      </w:r>
      <w:r>
        <w:rPr/>
        <w:t>awareness</w:t>
      </w:r>
      <w:r>
        <w:rPr>
          <w:spacing w:val="-8"/>
        </w:rPr>
        <w:t> </w:t>
      </w:r>
      <w:r>
        <w:rPr/>
        <w:t>efforts,</w:t>
      </w:r>
      <w:r>
        <w:rPr>
          <w:spacing w:val="-10"/>
        </w:rPr>
        <w:t> </w:t>
      </w:r>
      <w:r>
        <w:rPr/>
        <w:t>to</w:t>
      </w:r>
      <w:r>
        <w:rPr>
          <w:spacing w:val="-8"/>
        </w:rPr>
        <w:t> </w:t>
      </w:r>
      <w:r>
        <w:rPr/>
        <w:t>combat</w:t>
      </w:r>
      <w:r>
        <w:rPr>
          <w:spacing w:val="-10"/>
        </w:rPr>
        <w:t> </w:t>
      </w:r>
      <w:r>
        <w:rPr/>
        <w:t>harassment and discrimination in a general way that does not identify you or the situation you disclosed.</w:t>
      </w:r>
    </w:p>
    <w:p>
      <w:pPr>
        <w:pStyle w:val="BodyText"/>
        <w:spacing w:before="27"/>
      </w:pPr>
    </w:p>
    <w:p>
      <w:pPr>
        <w:pStyle w:val="BodyText"/>
        <w:spacing w:line="247" w:lineRule="auto"/>
        <w:ind w:left="802" w:right="302" w:hanging="10"/>
        <w:jc w:val="both"/>
      </w:pPr>
      <w:r>
        <w:rPr/>
        <w:t>We</w:t>
      </w:r>
      <w:r>
        <w:rPr>
          <w:spacing w:val="-7"/>
        </w:rPr>
        <w:t> </w:t>
      </w:r>
      <w:r>
        <w:rPr/>
        <w:t>will</w:t>
      </w:r>
      <w:r>
        <w:rPr>
          <w:spacing w:val="-5"/>
        </w:rPr>
        <w:t> </w:t>
      </w:r>
      <w:r>
        <w:rPr/>
        <w:t>seek</w:t>
      </w:r>
      <w:r>
        <w:rPr>
          <w:spacing w:val="-7"/>
        </w:rPr>
        <w:t> </w:t>
      </w:r>
      <w:r>
        <w:rPr/>
        <w:t>consent</w:t>
      </w:r>
      <w:r>
        <w:rPr>
          <w:spacing w:val="-10"/>
        </w:rPr>
        <w:t> </w:t>
      </w:r>
      <w:r>
        <w:rPr/>
        <w:t>from</w:t>
      </w:r>
      <w:r>
        <w:rPr>
          <w:spacing w:val="-6"/>
        </w:rPr>
        <w:t> </w:t>
      </w:r>
      <w:r>
        <w:rPr/>
        <w:t>you</w:t>
      </w:r>
      <w:r>
        <w:rPr>
          <w:spacing w:val="-8"/>
        </w:rPr>
        <w:t> </w:t>
      </w:r>
      <w:r>
        <w:rPr/>
        <w:t>prior</w:t>
      </w:r>
      <w:r>
        <w:rPr>
          <w:spacing w:val="-7"/>
        </w:rPr>
        <w:t> </w:t>
      </w:r>
      <w:r>
        <w:rPr/>
        <w:t>to</w:t>
      </w:r>
      <w:r>
        <w:rPr>
          <w:spacing w:val="-4"/>
        </w:rPr>
        <w:t> </w:t>
      </w:r>
      <w:r>
        <w:rPr/>
        <w:t>conducting</w:t>
      </w:r>
      <w:r>
        <w:rPr>
          <w:spacing w:val="-6"/>
        </w:rPr>
        <w:t> </w:t>
      </w:r>
      <w:r>
        <w:rPr/>
        <w:t>an</w:t>
      </w:r>
      <w:r>
        <w:rPr>
          <w:spacing w:val="-8"/>
        </w:rPr>
        <w:t> </w:t>
      </w:r>
      <w:r>
        <w:rPr/>
        <w:t>investigation.</w:t>
      </w:r>
      <w:r>
        <w:rPr>
          <w:spacing w:val="-6"/>
        </w:rPr>
        <w:t> </w:t>
      </w:r>
      <w:r>
        <w:rPr/>
        <w:t>You</w:t>
      </w:r>
      <w:r>
        <w:rPr>
          <w:spacing w:val="-8"/>
        </w:rPr>
        <w:t> </w:t>
      </w:r>
      <w:r>
        <w:rPr/>
        <w:t>may</w:t>
      </w:r>
      <w:r>
        <w:rPr>
          <w:spacing w:val="-7"/>
        </w:rPr>
        <w:t> </w:t>
      </w:r>
      <w:r>
        <w:rPr/>
        <w:t>decline</w:t>
      </w:r>
      <w:r>
        <w:rPr>
          <w:spacing w:val="-7"/>
        </w:rPr>
        <w:t> </w:t>
      </w:r>
      <w:r>
        <w:rPr/>
        <w:t>to</w:t>
      </w:r>
      <w:r>
        <w:rPr>
          <w:spacing w:val="-8"/>
        </w:rPr>
        <w:t> </w:t>
      </w:r>
      <w:r>
        <w:rPr/>
        <w:t>consent</w:t>
      </w:r>
      <w:r>
        <w:rPr>
          <w:spacing w:val="-10"/>
        </w:rPr>
        <w:t> </w:t>
      </w:r>
      <w:r>
        <w:rPr/>
        <w:t>to</w:t>
      </w:r>
      <w:r>
        <w:rPr>
          <w:spacing w:val="-8"/>
        </w:rPr>
        <w:t> </w:t>
      </w:r>
      <w:r>
        <w:rPr/>
        <w:t>an investigation,</w:t>
      </w:r>
      <w:r>
        <w:rPr>
          <w:spacing w:val="-9"/>
        </w:rPr>
        <w:t> </w:t>
      </w:r>
      <w:r>
        <w:rPr/>
        <w:t>and</w:t>
      </w:r>
      <w:r>
        <w:rPr>
          <w:spacing w:val="-7"/>
        </w:rPr>
        <w:t> </w:t>
      </w:r>
      <w:r>
        <w:rPr/>
        <w:t>that</w:t>
      </w:r>
      <w:r>
        <w:rPr>
          <w:spacing w:val="-9"/>
        </w:rPr>
        <w:t> </w:t>
      </w:r>
      <w:r>
        <w:rPr/>
        <w:t>determination</w:t>
      </w:r>
      <w:r>
        <w:rPr>
          <w:spacing w:val="-7"/>
        </w:rPr>
        <w:t> </w:t>
      </w:r>
      <w:r>
        <w:rPr/>
        <w:t>will</w:t>
      </w:r>
      <w:r>
        <w:rPr>
          <w:spacing w:val="-5"/>
        </w:rPr>
        <w:t> </w:t>
      </w:r>
      <w:r>
        <w:rPr/>
        <w:t>be</w:t>
      </w:r>
      <w:r>
        <w:rPr>
          <w:spacing w:val="-7"/>
        </w:rPr>
        <w:t> </w:t>
      </w:r>
      <w:r>
        <w:rPr/>
        <w:t>honored</w:t>
      </w:r>
      <w:r>
        <w:rPr>
          <w:spacing w:val="-3"/>
        </w:rPr>
        <w:t> </w:t>
      </w:r>
      <w:r>
        <w:rPr/>
        <w:t>unless</w:t>
      </w:r>
      <w:r>
        <w:rPr>
          <w:spacing w:val="-7"/>
        </w:rPr>
        <w:t> </w:t>
      </w:r>
      <w:r>
        <w:rPr/>
        <w:t>we</w:t>
      </w:r>
      <w:r>
        <w:rPr>
          <w:spacing w:val="-7"/>
        </w:rPr>
        <w:t> </w:t>
      </w:r>
      <w:r>
        <w:rPr/>
        <w:t>determine</w:t>
      </w:r>
      <w:r>
        <w:rPr>
          <w:spacing w:val="-7"/>
        </w:rPr>
        <w:t> </w:t>
      </w:r>
      <w:r>
        <w:rPr/>
        <w:t>that</w:t>
      </w:r>
      <w:r>
        <w:rPr>
          <w:spacing w:val="-9"/>
        </w:rPr>
        <w:t> </w:t>
      </w:r>
      <w:r>
        <w:rPr/>
        <w:t>failure</w:t>
      </w:r>
      <w:r>
        <w:rPr>
          <w:spacing w:val="-7"/>
        </w:rPr>
        <w:t> </w:t>
      </w:r>
      <w:r>
        <w:rPr/>
        <w:t>to</w:t>
      </w:r>
      <w:r>
        <w:rPr>
          <w:spacing w:val="-7"/>
        </w:rPr>
        <w:t> </w:t>
      </w:r>
      <w:r>
        <w:rPr/>
        <w:t>investigate may</w:t>
      </w:r>
      <w:r>
        <w:rPr>
          <w:spacing w:val="-3"/>
        </w:rPr>
        <w:t> </w:t>
      </w:r>
      <w:r>
        <w:rPr/>
        <w:t>result</w:t>
      </w:r>
      <w:r>
        <w:rPr>
          <w:spacing w:val="-5"/>
        </w:rPr>
        <w:t> </w:t>
      </w:r>
      <w:r>
        <w:rPr/>
        <w:t>in</w:t>
      </w:r>
      <w:r>
        <w:rPr>
          <w:spacing w:val="-4"/>
        </w:rPr>
        <w:t> </w:t>
      </w:r>
      <w:r>
        <w:rPr/>
        <w:t>harm</w:t>
      </w:r>
      <w:r>
        <w:rPr>
          <w:spacing w:val="-3"/>
        </w:rPr>
        <w:t> </w:t>
      </w:r>
      <w:r>
        <w:rPr/>
        <w:t>to</w:t>
      </w:r>
      <w:r>
        <w:rPr>
          <w:spacing w:val="-4"/>
        </w:rPr>
        <w:t> </w:t>
      </w:r>
      <w:r>
        <w:rPr/>
        <w:t>you or</w:t>
      </w:r>
      <w:r>
        <w:rPr>
          <w:spacing w:val="-3"/>
        </w:rPr>
        <w:t> </w:t>
      </w:r>
      <w:r>
        <w:rPr/>
        <w:t>other members</w:t>
      </w:r>
      <w:r>
        <w:rPr>
          <w:spacing w:val="-3"/>
        </w:rPr>
        <w:t> </w:t>
      </w:r>
      <w:r>
        <w:rPr/>
        <w:t>of</w:t>
      </w:r>
      <w:r>
        <w:rPr>
          <w:spacing w:val="-3"/>
        </w:rPr>
        <w:t> </w:t>
      </w:r>
      <w:r>
        <w:rPr/>
        <w:t>the</w:t>
      </w:r>
      <w:r>
        <w:rPr>
          <w:spacing w:val="-3"/>
        </w:rPr>
        <w:t> </w:t>
      </w:r>
      <w:r>
        <w:rPr/>
        <w:t>UR community.</w:t>
      </w:r>
      <w:r>
        <w:rPr>
          <w:spacing w:val="-2"/>
        </w:rPr>
        <w:t> </w:t>
      </w:r>
      <w:r>
        <w:rPr/>
        <w:t>Honoring</w:t>
      </w:r>
      <w:r>
        <w:rPr>
          <w:spacing w:val="-2"/>
        </w:rPr>
        <w:t> </w:t>
      </w:r>
      <w:r>
        <w:rPr/>
        <w:t>your</w:t>
      </w:r>
      <w:r>
        <w:rPr>
          <w:spacing w:val="-3"/>
        </w:rPr>
        <w:t> </w:t>
      </w:r>
      <w:r>
        <w:rPr/>
        <w:t>request</w:t>
      </w:r>
      <w:r>
        <w:rPr>
          <w:spacing w:val="-1"/>
        </w:rPr>
        <w:t> </w:t>
      </w:r>
      <w:r>
        <w:rPr/>
        <w:t>may</w:t>
      </w:r>
      <w:r>
        <w:rPr>
          <w:spacing w:val="-3"/>
        </w:rPr>
        <w:t> </w:t>
      </w:r>
      <w:r>
        <w:rPr/>
        <w:t>limit our</w:t>
      </w:r>
      <w:r>
        <w:rPr>
          <w:spacing w:val="-3"/>
        </w:rPr>
        <w:t> </w:t>
      </w:r>
      <w:r>
        <w:rPr/>
        <w:t>ability</w:t>
      </w:r>
      <w:r>
        <w:rPr>
          <w:spacing w:val="-3"/>
        </w:rPr>
        <w:t> </w:t>
      </w:r>
      <w:r>
        <w:rPr/>
        <w:t>to</w:t>
      </w:r>
      <w:r>
        <w:rPr>
          <w:spacing w:val="-4"/>
        </w:rPr>
        <w:t> </w:t>
      </w:r>
      <w:r>
        <w:rPr/>
        <w:t>meaningfully</w:t>
      </w:r>
      <w:r>
        <w:rPr>
          <w:spacing w:val="-3"/>
        </w:rPr>
        <w:t> </w:t>
      </w:r>
      <w:r>
        <w:rPr/>
        <w:t>investigate</w:t>
      </w:r>
      <w:r>
        <w:rPr>
          <w:spacing w:val="-3"/>
        </w:rPr>
        <w:t> </w:t>
      </w:r>
      <w:r>
        <w:rPr/>
        <w:t>and</w:t>
      </w:r>
      <w:r>
        <w:rPr>
          <w:spacing w:val="-4"/>
        </w:rPr>
        <w:t> </w:t>
      </w:r>
      <w:r>
        <w:rPr/>
        <w:t>pursue</w:t>
      </w:r>
      <w:r>
        <w:rPr>
          <w:spacing w:val="-3"/>
        </w:rPr>
        <w:t> </w:t>
      </w:r>
      <w:r>
        <w:rPr/>
        <w:t>disciplinary</w:t>
      </w:r>
      <w:r>
        <w:rPr>
          <w:spacing w:val="-3"/>
        </w:rPr>
        <w:t> </w:t>
      </w:r>
      <w:r>
        <w:rPr/>
        <w:t>action</w:t>
      </w:r>
      <w:r>
        <w:rPr>
          <w:spacing w:val="-4"/>
        </w:rPr>
        <w:t> </w:t>
      </w:r>
      <w:r>
        <w:rPr/>
        <w:t>against</w:t>
      </w:r>
      <w:r>
        <w:rPr>
          <w:spacing w:val="-5"/>
        </w:rPr>
        <w:t> </w:t>
      </w:r>
      <w:r>
        <w:rPr/>
        <w:t>an</w:t>
      </w:r>
      <w:r>
        <w:rPr>
          <w:spacing w:val="-4"/>
        </w:rPr>
        <w:t> </w:t>
      </w:r>
      <w:r>
        <w:rPr/>
        <w:t>accused individual.</w:t>
      </w:r>
      <w:r>
        <w:rPr>
          <w:spacing w:val="-2"/>
        </w:rPr>
        <w:t> </w:t>
      </w:r>
      <w:r>
        <w:rPr/>
        <w:t>If we determine that an investigation is required, we will notify you and take immediate action as</w:t>
      </w:r>
    </w:p>
    <w:p>
      <w:pPr>
        <w:pStyle w:val="BodyText"/>
        <w:spacing w:before="5"/>
        <w:ind w:left="802"/>
        <w:jc w:val="both"/>
      </w:pPr>
      <w:r>
        <w:rPr/>
        <w:t>necessary</w:t>
      </w:r>
      <w:r>
        <w:rPr>
          <w:spacing w:val="-7"/>
        </w:rPr>
        <w:t> </w:t>
      </w:r>
      <w:r>
        <w:rPr/>
        <w:t>to</w:t>
      </w:r>
      <w:r>
        <w:rPr>
          <w:spacing w:val="-8"/>
        </w:rPr>
        <w:t> </w:t>
      </w:r>
      <w:r>
        <w:rPr/>
        <w:t>protect</w:t>
      </w:r>
      <w:r>
        <w:rPr>
          <w:spacing w:val="-4"/>
        </w:rPr>
        <w:t> </w:t>
      </w:r>
      <w:r>
        <w:rPr/>
        <w:t>and</w:t>
      </w:r>
      <w:r>
        <w:rPr>
          <w:spacing w:val="-8"/>
        </w:rPr>
        <w:t> </w:t>
      </w:r>
      <w:r>
        <w:rPr/>
        <w:t>assist</w:t>
      </w:r>
      <w:r>
        <w:rPr>
          <w:spacing w:val="-4"/>
        </w:rPr>
        <w:t> you.</w:t>
      </w:r>
    </w:p>
    <w:p>
      <w:pPr>
        <w:pStyle w:val="BodyText"/>
        <w:spacing w:before="14"/>
        <w:ind w:left="792"/>
        <w:jc w:val="both"/>
      </w:pPr>
      <w:r>
        <w:rPr/>
        <w:t>When</w:t>
      </w:r>
      <w:r>
        <w:rPr>
          <w:spacing w:val="-10"/>
        </w:rPr>
        <w:t> </w:t>
      </w:r>
      <w:r>
        <w:rPr/>
        <w:t>you</w:t>
      </w:r>
      <w:r>
        <w:rPr>
          <w:spacing w:val="-7"/>
        </w:rPr>
        <w:t> </w:t>
      </w:r>
      <w:r>
        <w:rPr/>
        <w:t>disclose</w:t>
      </w:r>
      <w:r>
        <w:rPr>
          <w:spacing w:val="-6"/>
        </w:rPr>
        <w:t> </w:t>
      </w:r>
      <w:r>
        <w:rPr/>
        <w:t>an</w:t>
      </w:r>
      <w:r>
        <w:rPr>
          <w:spacing w:val="-7"/>
        </w:rPr>
        <w:t> </w:t>
      </w:r>
      <w:r>
        <w:rPr/>
        <w:t>incident</w:t>
      </w:r>
      <w:r>
        <w:rPr>
          <w:spacing w:val="-9"/>
        </w:rPr>
        <w:t> </w:t>
      </w:r>
      <w:r>
        <w:rPr/>
        <w:t>to</w:t>
      </w:r>
      <w:r>
        <w:rPr>
          <w:spacing w:val="-7"/>
        </w:rPr>
        <w:t> </w:t>
      </w:r>
      <w:r>
        <w:rPr/>
        <w:t>someone</w:t>
      </w:r>
      <w:r>
        <w:rPr>
          <w:spacing w:val="-7"/>
        </w:rPr>
        <w:t> </w:t>
      </w:r>
      <w:r>
        <w:rPr/>
        <w:t>who</w:t>
      </w:r>
      <w:r>
        <w:rPr>
          <w:spacing w:val="-8"/>
        </w:rPr>
        <w:t> </w:t>
      </w:r>
      <w:r>
        <w:rPr/>
        <w:t>is</w:t>
      </w:r>
      <w:r>
        <w:rPr>
          <w:spacing w:val="-2"/>
        </w:rPr>
        <w:t> </w:t>
      </w:r>
      <w:r>
        <w:rPr/>
        <w:t>responsible</w:t>
      </w:r>
      <w:r>
        <w:rPr>
          <w:spacing w:val="-7"/>
        </w:rPr>
        <w:t> </w:t>
      </w:r>
      <w:r>
        <w:rPr/>
        <w:t>for</w:t>
      </w:r>
      <w:r>
        <w:rPr>
          <w:spacing w:val="-6"/>
        </w:rPr>
        <w:t> </w:t>
      </w:r>
      <w:r>
        <w:rPr/>
        <w:t>responding</w:t>
      </w:r>
      <w:r>
        <w:rPr>
          <w:spacing w:val="-5"/>
        </w:rPr>
        <w:t> </w:t>
      </w:r>
      <w:r>
        <w:rPr/>
        <w:t>to</w:t>
      </w:r>
      <w:r>
        <w:rPr>
          <w:spacing w:val="-7"/>
        </w:rPr>
        <w:t> </w:t>
      </w:r>
      <w:r>
        <w:rPr/>
        <w:t>or</w:t>
      </w:r>
      <w:r>
        <w:rPr>
          <w:spacing w:val="-6"/>
        </w:rPr>
        <w:t> </w:t>
      </w:r>
      <w:r>
        <w:rPr>
          <w:spacing w:val="-2"/>
        </w:rPr>
        <w:t>reporting</w:t>
      </w:r>
    </w:p>
    <w:p>
      <w:pPr>
        <w:pStyle w:val="BodyText"/>
        <w:spacing w:line="249" w:lineRule="auto" w:before="10"/>
        <w:ind w:left="802" w:right="102"/>
        <w:jc w:val="both"/>
      </w:pPr>
      <w:r>
        <w:rPr/>
        <w:t>harassment</w:t>
      </w:r>
      <w:r>
        <w:rPr>
          <w:spacing w:val="-9"/>
        </w:rPr>
        <w:t> </w:t>
      </w:r>
      <w:r>
        <w:rPr/>
        <w:t>or</w:t>
      </w:r>
      <w:r>
        <w:rPr>
          <w:spacing w:val="-7"/>
        </w:rPr>
        <w:t> </w:t>
      </w:r>
      <w:r>
        <w:rPr/>
        <w:t>discrimination,</w:t>
      </w:r>
      <w:r>
        <w:rPr>
          <w:spacing w:val="-9"/>
        </w:rPr>
        <w:t> </w:t>
      </w:r>
      <w:r>
        <w:rPr/>
        <w:t>but</w:t>
      </w:r>
      <w:r>
        <w:rPr>
          <w:spacing w:val="-8"/>
        </w:rPr>
        <w:t> </w:t>
      </w:r>
      <w:r>
        <w:rPr/>
        <w:t>wish</w:t>
      </w:r>
      <w:r>
        <w:rPr>
          <w:spacing w:val="-7"/>
        </w:rPr>
        <w:t> </w:t>
      </w:r>
      <w:r>
        <w:rPr/>
        <w:t>to</w:t>
      </w:r>
      <w:r>
        <w:rPr>
          <w:spacing w:val="-7"/>
        </w:rPr>
        <w:t> </w:t>
      </w:r>
      <w:r>
        <w:rPr/>
        <w:t>maintain</w:t>
      </w:r>
      <w:r>
        <w:rPr>
          <w:spacing w:val="-7"/>
        </w:rPr>
        <w:t> </w:t>
      </w:r>
      <w:r>
        <w:rPr/>
        <w:t>privacy,</w:t>
      </w:r>
      <w:r>
        <w:rPr>
          <w:spacing w:val="-9"/>
        </w:rPr>
        <w:t> </w:t>
      </w:r>
      <w:r>
        <w:rPr/>
        <w:t>UR</w:t>
      </w:r>
      <w:r>
        <w:rPr>
          <w:spacing w:val="-7"/>
        </w:rPr>
        <w:t> </w:t>
      </w:r>
      <w:r>
        <w:rPr/>
        <w:t>will</w:t>
      </w:r>
      <w:r>
        <w:rPr>
          <w:spacing w:val="-5"/>
        </w:rPr>
        <w:t> </w:t>
      </w:r>
      <w:r>
        <w:rPr/>
        <w:t>consider</w:t>
      </w:r>
      <w:r>
        <w:rPr>
          <w:spacing w:val="-7"/>
        </w:rPr>
        <w:t> </w:t>
      </w:r>
      <w:r>
        <w:rPr/>
        <w:t>many</w:t>
      </w:r>
      <w:r>
        <w:rPr>
          <w:spacing w:val="-7"/>
        </w:rPr>
        <w:t> </w:t>
      </w:r>
      <w:r>
        <w:rPr/>
        <w:t>factors</w:t>
      </w:r>
      <w:r>
        <w:rPr>
          <w:spacing w:val="-7"/>
        </w:rPr>
        <w:t> </w:t>
      </w:r>
      <w:r>
        <w:rPr/>
        <w:t>to</w:t>
      </w:r>
      <w:r>
        <w:rPr>
          <w:spacing w:val="-7"/>
        </w:rPr>
        <w:t> </w:t>
      </w:r>
      <w:r>
        <w:rPr/>
        <w:t>determine whether to proceed despite that request. These factors include, but are not limited to:</w:t>
      </w:r>
    </w:p>
    <w:p>
      <w:pPr>
        <w:pStyle w:val="BodyText"/>
        <w:spacing w:before="23"/>
      </w:pPr>
    </w:p>
    <w:p>
      <w:pPr>
        <w:pStyle w:val="ListParagraph"/>
        <w:numPr>
          <w:ilvl w:val="0"/>
          <w:numId w:val="20"/>
        </w:numPr>
        <w:tabs>
          <w:tab w:pos="1152" w:val="left" w:leader="none"/>
        </w:tabs>
        <w:spacing w:line="240" w:lineRule="auto" w:before="0" w:after="0"/>
        <w:ind w:left="1152" w:right="0" w:hanging="360"/>
        <w:jc w:val="left"/>
        <w:rPr>
          <w:rFonts w:ascii="Arial" w:hAnsi="Arial"/>
          <w:sz w:val="20"/>
        </w:rPr>
      </w:pPr>
      <w:r>
        <w:rPr>
          <w:sz w:val="22"/>
        </w:rPr>
        <w:t>whether</w:t>
      </w:r>
      <w:r>
        <w:rPr>
          <w:spacing w:val="-8"/>
          <w:sz w:val="22"/>
        </w:rPr>
        <w:t> </w:t>
      </w:r>
      <w:r>
        <w:rPr>
          <w:sz w:val="22"/>
        </w:rPr>
        <w:t>the</w:t>
      </w:r>
      <w:r>
        <w:rPr>
          <w:spacing w:val="-6"/>
          <w:sz w:val="22"/>
        </w:rPr>
        <w:t> </w:t>
      </w:r>
      <w:r>
        <w:rPr>
          <w:sz w:val="22"/>
        </w:rPr>
        <w:t>accused</w:t>
      </w:r>
      <w:r>
        <w:rPr>
          <w:spacing w:val="-2"/>
          <w:sz w:val="22"/>
        </w:rPr>
        <w:t> </w:t>
      </w:r>
      <w:r>
        <w:rPr>
          <w:sz w:val="22"/>
        </w:rPr>
        <w:t>has</w:t>
      </w:r>
      <w:r>
        <w:rPr>
          <w:spacing w:val="-6"/>
          <w:sz w:val="22"/>
        </w:rPr>
        <w:t> </w:t>
      </w:r>
      <w:r>
        <w:rPr>
          <w:sz w:val="22"/>
        </w:rPr>
        <w:t>a</w:t>
      </w:r>
      <w:r>
        <w:rPr>
          <w:spacing w:val="-6"/>
          <w:sz w:val="22"/>
        </w:rPr>
        <w:t> </w:t>
      </w:r>
      <w:r>
        <w:rPr>
          <w:sz w:val="22"/>
        </w:rPr>
        <w:t>history</w:t>
      </w:r>
      <w:r>
        <w:rPr>
          <w:spacing w:val="-1"/>
          <w:sz w:val="22"/>
        </w:rPr>
        <w:t> </w:t>
      </w:r>
      <w:r>
        <w:rPr>
          <w:sz w:val="22"/>
        </w:rPr>
        <w:t>of</w:t>
      </w:r>
      <w:r>
        <w:rPr>
          <w:spacing w:val="-6"/>
          <w:sz w:val="22"/>
        </w:rPr>
        <w:t> </w:t>
      </w:r>
      <w:r>
        <w:rPr>
          <w:sz w:val="22"/>
        </w:rPr>
        <w:t>discriminatory</w:t>
      </w:r>
      <w:r>
        <w:rPr>
          <w:spacing w:val="-6"/>
          <w:sz w:val="22"/>
        </w:rPr>
        <w:t> </w:t>
      </w:r>
      <w:r>
        <w:rPr>
          <w:sz w:val="22"/>
        </w:rPr>
        <w:t>or</w:t>
      </w:r>
      <w:r>
        <w:rPr>
          <w:spacing w:val="-6"/>
          <w:sz w:val="22"/>
        </w:rPr>
        <w:t> </w:t>
      </w:r>
      <w:r>
        <w:rPr>
          <w:sz w:val="22"/>
        </w:rPr>
        <w:t>harassing</w:t>
      </w:r>
      <w:r>
        <w:rPr>
          <w:spacing w:val="-5"/>
          <w:sz w:val="22"/>
        </w:rPr>
        <w:t> </w:t>
      </w:r>
      <w:r>
        <w:rPr>
          <w:sz w:val="22"/>
        </w:rPr>
        <w:t>behavior</w:t>
      </w:r>
      <w:r>
        <w:rPr>
          <w:spacing w:val="-5"/>
          <w:sz w:val="22"/>
        </w:rPr>
        <w:t> </w:t>
      </w:r>
      <w:r>
        <w:rPr>
          <w:sz w:val="22"/>
        </w:rPr>
        <w:t>or</w:t>
      </w:r>
      <w:r>
        <w:rPr>
          <w:spacing w:val="-6"/>
          <w:sz w:val="22"/>
        </w:rPr>
        <w:t> </w:t>
      </w:r>
      <w:r>
        <w:rPr>
          <w:sz w:val="22"/>
        </w:rPr>
        <w:t>is</w:t>
      </w:r>
      <w:r>
        <w:rPr>
          <w:spacing w:val="-6"/>
          <w:sz w:val="22"/>
        </w:rPr>
        <w:t> </w:t>
      </w:r>
      <w:r>
        <w:rPr>
          <w:sz w:val="22"/>
        </w:rPr>
        <w:t>a</w:t>
      </w:r>
      <w:r>
        <w:rPr>
          <w:spacing w:val="-6"/>
          <w:sz w:val="22"/>
        </w:rPr>
        <w:t> </w:t>
      </w:r>
      <w:r>
        <w:rPr>
          <w:sz w:val="22"/>
        </w:rPr>
        <w:t>repeat</w:t>
      </w:r>
      <w:r>
        <w:rPr>
          <w:spacing w:val="-7"/>
          <w:sz w:val="22"/>
        </w:rPr>
        <w:t> </w:t>
      </w:r>
      <w:r>
        <w:rPr>
          <w:spacing w:val="-2"/>
          <w:sz w:val="22"/>
        </w:rPr>
        <w:t>offender;</w:t>
      </w:r>
    </w:p>
    <w:p>
      <w:pPr>
        <w:pStyle w:val="ListParagraph"/>
        <w:numPr>
          <w:ilvl w:val="0"/>
          <w:numId w:val="20"/>
        </w:numPr>
        <w:tabs>
          <w:tab w:pos="1152" w:val="left" w:leader="none"/>
        </w:tabs>
        <w:spacing w:line="240" w:lineRule="auto" w:before="48" w:after="0"/>
        <w:ind w:left="1152" w:right="0" w:hanging="360"/>
        <w:jc w:val="left"/>
        <w:rPr>
          <w:rFonts w:ascii="Arial" w:hAnsi="Arial"/>
          <w:sz w:val="20"/>
        </w:rPr>
      </w:pPr>
      <w:r>
        <w:rPr>
          <w:sz w:val="22"/>
        </w:rPr>
        <w:t>whether</w:t>
      </w:r>
      <w:r>
        <w:rPr>
          <w:spacing w:val="-9"/>
          <w:sz w:val="22"/>
        </w:rPr>
        <w:t> </w:t>
      </w:r>
      <w:r>
        <w:rPr>
          <w:sz w:val="22"/>
        </w:rPr>
        <w:t>the</w:t>
      </w:r>
      <w:r>
        <w:rPr>
          <w:spacing w:val="-9"/>
          <w:sz w:val="22"/>
        </w:rPr>
        <w:t> </w:t>
      </w:r>
      <w:r>
        <w:rPr>
          <w:sz w:val="22"/>
        </w:rPr>
        <w:t>incident</w:t>
      </w:r>
      <w:r>
        <w:rPr>
          <w:spacing w:val="-11"/>
          <w:sz w:val="22"/>
        </w:rPr>
        <w:t> </w:t>
      </w:r>
      <w:r>
        <w:rPr>
          <w:sz w:val="22"/>
        </w:rPr>
        <w:t>represents</w:t>
      </w:r>
      <w:r>
        <w:rPr>
          <w:spacing w:val="-9"/>
          <w:sz w:val="22"/>
        </w:rPr>
        <w:t> </w:t>
      </w:r>
      <w:r>
        <w:rPr>
          <w:sz w:val="22"/>
        </w:rPr>
        <w:t>escalation</w:t>
      </w:r>
      <w:r>
        <w:rPr>
          <w:spacing w:val="-10"/>
          <w:sz w:val="22"/>
        </w:rPr>
        <w:t> </w:t>
      </w:r>
      <w:r>
        <w:rPr>
          <w:sz w:val="22"/>
        </w:rPr>
        <w:t>from</w:t>
      </w:r>
      <w:r>
        <w:rPr>
          <w:spacing w:val="-7"/>
          <w:sz w:val="22"/>
        </w:rPr>
        <w:t> </w:t>
      </w:r>
      <w:r>
        <w:rPr>
          <w:sz w:val="22"/>
        </w:rPr>
        <w:t>previously</w:t>
      </w:r>
      <w:r>
        <w:rPr>
          <w:spacing w:val="-9"/>
          <w:sz w:val="22"/>
        </w:rPr>
        <w:t> </w:t>
      </w:r>
      <w:r>
        <w:rPr>
          <w:sz w:val="22"/>
        </w:rPr>
        <w:t>noted</w:t>
      </w:r>
      <w:r>
        <w:rPr>
          <w:spacing w:val="-10"/>
          <w:sz w:val="22"/>
        </w:rPr>
        <w:t> </w:t>
      </w:r>
      <w:r>
        <w:rPr>
          <w:spacing w:val="-2"/>
          <w:sz w:val="22"/>
        </w:rPr>
        <w:t>behavior,</w:t>
      </w:r>
    </w:p>
    <w:p>
      <w:pPr>
        <w:pStyle w:val="ListParagraph"/>
        <w:numPr>
          <w:ilvl w:val="0"/>
          <w:numId w:val="20"/>
        </w:numPr>
        <w:tabs>
          <w:tab w:pos="1153" w:val="left" w:leader="none"/>
        </w:tabs>
        <w:spacing w:line="249" w:lineRule="auto" w:before="53" w:after="0"/>
        <w:ind w:left="1153" w:right="488" w:hanging="361"/>
        <w:jc w:val="left"/>
        <w:rPr>
          <w:rFonts w:ascii="Arial" w:hAnsi="Arial"/>
          <w:sz w:val="20"/>
        </w:rPr>
      </w:pPr>
      <w:r>
        <w:rPr>
          <w:sz w:val="22"/>
        </w:rPr>
        <w:t>the</w:t>
      </w:r>
      <w:r>
        <w:rPr>
          <w:spacing w:val="-5"/>
          <w:sz w:val="22"/>
        </w:rPr>
        <w:t> </w:t>
      </w:r>
      <w:r>
        <w:rPr>
          <w:sz w:val="22"/>
        </w:rPr>
        <w:t>increased</w:t>
      </w:r>
      <w:r>
        <w:rPr>
          <w:spacing w:val="-6"/>
          <w:sz w:val="22"/>
        </w:rPr>
        <w:t> </w:t>
      </w:r>
      <w:r>
        <w:rPr>
          <w:sz w:val="22"/>
        </w:rPr>
        <w:t>risk</w:t>
      </w:r>
      <w:r>
        <w:rPr>
          <w:spacing w:val="-5"/>
          <w:sz w:val="22"/>
        </w:rPr>
        <w:t> </w:t>
      </w:r>
      <w:r>
        <w:rPr>
          <w:sz w:val="22"/>
        </w:rPr>
        <w:t>that</w:t>
      </w:r>
      <w:r>
        <w:rPr>
          <w:spacing w:val="-8"/>
          <w:sz w:val="22"/>
        </w:rPr>
        <w:t> </w:t>
      </w:r>
      <w:r>
        <w:rPr>
          <w:sz w:val="22"/>
        </w:rPr>
        <w:t>the</w:t>
      </w:r>
      <w:r>
        <w:rPr>
          <w:spacing w:val="-5"/>
          <w:sz w:val="22"/>
        </w:rPr>
        <w:t> </w:t>
      </w:r>
      <w:r>
        <w:rPr>
          <w:sz w:val="22"/>
        </w:rPr>
        <w:t>accused</w:t>
      </w:r>
      <w:r>
        <w:rPr>
          <w:spacing w:val="-1"/>
          <w:sz w:val="22"/>
        </w:rPr>
        <w:t> </w:t>
      </w:r>
      <w:r>
        <w:rPr>
          <w:sz w:val="22"/>
        </w:rPr>
        <w:t>will</w:t>
      </w:r>
      <w:r>
        <w:rPr>
          <w:spacing w:val="-3"/>
          <w:sz w:val="22"/>
        </w:rPr>
        <w:t> </w:t>
      </w:r>
      <w:r>
        <w:rPr>
          <w:sz w:val="22"/>
        </w:rPr>
        <w:t>commit</w:t>
      </w:r>
      <w:r>
        <w:rPr>
          <w:spacing w:val="-7"/>
          <w:sz w:val="22"/>
        </w:rPr>
        <w:t> </w:t>
      </w:r>
      <w:r>
        <w:rPr>
          <w:sz w:val="22"/>
        </w:rPr>
        <w:t>additional</w:t>
      </w:r>
      <w:r>
        <w:rPr>
          <w:spacing w:val="-4"/>
          <w:sz w:val="22"/>
        </w:rPr>
        <w:t> </w:t>
      </w:r>
      <w:r>
        <w:rPr>
          <w:sz w:val="22"/>
        </w:rPr>
        <w:t>acts</w:t>
      </w:r>
      <w:r>
        <w:rPr>
          <w:spacing w:val="-5"/>
          <w:sz w:val="22"/>
        </w:rPr>
        <w:t> </w:t>
      </w:r>
      <w:r>
        <w:rPr>
          <w:sz w:val="22"/>
        </w:rPr>
        <w:t>of</w:t>
      </w:r>
      <w:r>
        <w:rPr>
          <w:spacing w:val="-5"/>
          <w:sz w:val="22"/>
        </w:rPr>
        <w:t> </w:t>
      </w:r>
      <w:r>
        <w:rPr>
          <w:sz w:val="22"/>
        </w:rPr>
        <w:t>discrimination</w:t>
      </w:r>
      <w:r>
        <w:rPr>
          <w:spacing w:val="-6"/>
          <w:sz w:val="22"/>
        </w:rPr>
        <w:t> </w:t>
      </w:r>
      <w:r>
        <w:rPr>
          <w:sz w:val="22"/>
        </w:rPr>
        <w:t>or</w:t>
      </w:r>
      <w:r>
        <w:rPr>
          <w:spacing w:val="-5"/>
          <w:sz w:val="22"/>
        </w:rPr>
        <w:t> </w:t>
      </w:r>
      <w:r>
        <w:rPr>
          <w:sz w:val="22"/>
        </w:rPr>
        <w:t>harassment against others;</w:t>
      </w:r>
    </w:p>
    <w:p>
      <w:pPr>
        <w:pStyle w:val="ListParagraph"/>
        <w:numPr>
          <w:ilvl w:val="0"/>
          <w:numId w:val="20"/>
        </w:numPr>
        <w:tabs>
          <w:tab w:pos="1152" w:val="left" w:leader="none"/>
        </w:tabs>
        <w:spacing w:line="240" w:lineRule="auto" w:before="33" w:after="0"/>
        <w:ind w:left="1152" w:right="0" w:hanging="360"/>
        <w:jc w:val="left"/>
        <w:rPr>
          <w:rFonts w:ascii="Arial" w:hAnsi="Arial"/>
          <w:sz w:val="20"/>
        </w:rPr>
      </w:pPr>
      <w:r>
        <w:rPr>
          <w:sz w:val="22"/>
        </w:rPr>
        <w:t>whether</w:t>
      </w:r>
      <w:r>
        <w:rPr>
          <w:spacing w:val="-9"/>
          <w:sz w:val="22"/>
        </w:rPr>
        <w:t> </w:t>
      </w:r>
      <w:r>
        <w:rPr>
          <w:sz w:val="22"/>
        </w:rPr>
        <w:t>the</w:t>
      </w:r>
      <w:r>
        <w:rPr>
          <w:spacing w:val="-8"/>
          <w:sz w:val="22"/>
        </w:rPr>
        <w:t> </w:t>
      </w:r>
      <w:r>
        <w:rPr>
          <w:sz w:val="22"/>
        </w:rPr>
        <w:t>accused</w:t>
      </w:r>
      <w:r>
        <w:rPr>
          <w:spacing w:val="-3"/>
          <w:sz w:val="22"/>
        </w:rPr>
        <w:t> </w:t>
      </w:r>
      <w:r>
        <w:rPr>
          <w:sz w:val="22"/>
        </w:rPr>
        <w:t>used</w:t>
      </w:r>
      <w:r>
        <w:rPr>
          <w:spacing w:val="-8"/>
          <w:sz w:val="22"/>
        </w:rPr>
        <w:t> </w:t>
      </w:r>
      <w:r>
        <w:rPr>
          <w:sz w:val="22"/>
        </w:rPr>
        <w:t>a</w:t>
      </w:r>
      <w:r>
        <w:rPr>
          <w:spacing w:val="-7"/>
          <w:sz w:val="22"/>
        </w:rPr>
        <w:t> </w:t>
      </w:r>
      <w:r>
        <w:rPr>
          <w:sz w:val="22"/>
        </w:rPr>
        <w:t>weapon</w:t>
      </w:r>
      <w:r>
        <w:rPr>
          <w:spacing w:val="-4"/>
          <w:sz w:val="22"/>
        </w:rPr>
        <w:t> </w:t>
      </w:r>
      <w:r>
        <w:rPr>
          <w:sz w:val="22"/>
        </w:rPr>
        <w:t>or</w:t>
      </w:r>
      <w:r>
        <w:rPr>
          <w:spacing w:val="-7"/>
          <w:sz w:val="22"/>
        </w:rPr>
        <w:t> </w:t>
      </w:r>
      <w:r>
        <w:rPr>
          <w:sz w:val="22"/>
        </w:rPr>
        <w:t>force;</w:t>
      </w:r>
      <w:r>
        <w:rPr>
          <w:spacing w:val="-4"/>
          <w:sz w:val="22"/>
        </w:rPr>
        <w:t> </w:t>
      </w:r>
      <w:r>
        <w:rPr>
          <w:spacing w:val="-5"/>
          <w:sz w:val="22"/>
        </w:rPr>
        <w:t>and</w:t>
      </w:r>
    </w:p>
    <w:p>
      <w:pPr>
        <w:pStyle w:val="ListParagraph"/>
        <w:numPr>
          <w:ilvl w:val="0"/>
          <w:numId w:val="20"/>
        </w:numPr>
        <w:tabs>
          <w:tab w:pos="1153" w:val="left" w:leader="none"/>
        </w:tabs>
        <w:spacing w:line="249" w:lineRule="auto" w:before="53" w:after="0"/>
        <w:ind w:left="1153" w:right="451" w:hanging="361"/>
        <w:jc w:val="left"/>
        <w:rPr>
          <w:rFonts w:ascii="Arial" w:hAnsi="Arial"/>
          <w:sz w:val="20"/>
        </w:rPr>
      </w:pPr>
      <w:r>
        <w:rPr>
          <w:sz w:val="22"/>
        </w:rPr>
        <w:t>whether</w:t>
      </w:r>
      <w:r>
        <w:rPr>
          <w:spacing w:val="-5"/>
          <w:sz w:val="22"/>
        </w:rPr>
        <w:t> </w:t>
      </w:r>
      <w:r>
        <w:rPr>
          <w:sz w:val="22"/>
        </w:rPr>
        <w:t>we</w:t>
      </w:r>
      <w:r>
        <w:rPr>
          <w:spacing w:val="-5"/>
          <w:sz w:val="22"/>
        </w:rPr>
        <w:t> </w:t>
      </w:r>
      <w:r>
        <w:rPr>
          <w:sz w:val="22"/>
        </w:rPr>
        <w:t>possess</w:t>
      </w:r>
      <w:r>
        <w:rPr>
          <w:spacing w:val="-5"/>
          <w:sz w:val="22"/>
        </w:rPr>
        <w:t> </w:t>
      </w:r>
      <w:r>
        <w:rPr>
          <w:sz w:val="22"/>
        </w:rPr>
        <w:t>other</w:t>
      </w:r>
      <w:r>
        <w:rPr>
          <w:spacing w:val="-5"/>
          <w:sz w:val="22"/>
        </w:rPr>
        <w:t> </w:t>
      </w:r>
      <w:r>
        <w:rPr>
          <w:sz w:val="22"/>
        </w:rPr>
        <w:t>means</w:t>
      </w:r>
      <w:r>
        <w:rPr>
          <w:spacing w:val="-6"/>
          <w:sz w:val="22"/>
        </w:rPr>
        <w:t> </w:t>
      </w:r>
      <w:r>
        <w:rPr>
          <w:sz w:val="22"/>
        </w:rPr>
        <w:t>to</w:t>
      </w:r>
      <w:r>
        <w:rPr>
          <w:spacing w:val="-3"/>
          <w:sz w:val="22"/>
        </w:rPr>
        <w:t> </w:t>
      </w:r>
      <w:r>
        <w:rPr>
          <w:sz w:val="22"/>
        </w:rPr>
        <w:t>obtain</w:t>
      </w:r>
      <w:r>
        <w:rPr>
          <w:spacing w:val="-6"/>
          <w:sz w:val="22"/>
        </w:rPr>
        <w:t> </w:t>
      </w:r>
      <w:r>
        <w:rPr>
          <w:sz w:val="22"/>
        </w:rPr>
        <w:t>evidence</w:t>
      </w:r>
      <w:r>
        <w:rPr>
          <w:spacing w:val="-5"/>
          <w:sz w:val="22"/>
        </w:rPr>
        <w:t> </w:t>
      </w:r>
      <w:r>
        <w:rPr>
          <w:sz w:val="22"/>
        </w:rPr>
        <w:t>such</w:t>
      </w:r>
      <w:r>
        <w:rPr>
          <w:spacing w:val="-6"/>
          <w:sz w:val="22"/>
        </w:rPr>
        <w:t> </w:t>
      </w:r>
      <w:r>
        <w:rPr>
          <w:sz w:val="22"/>
        </w:rPr>
        <w:t>as</w:t>
      </w:r>
      <w:r>
        <w:rPr>
          <w:spacing w:val="-5"/>
          <w:sz w:val="22"/>
        </w:rPr>
        <w:t> </w:t>
      </w:r>
      <w:r>
        <w:rPr>
          <w:sz w:val="22"/>
        </w:rPr>
        <w:t>security</w:t>
      </w:r>
      <w:r>
        <w:rPr>
          <w:spacing w:val="-5"/>
          <w:sz w:val="22"/>
        </w:rPr>
        <w:t> </w:t>
      </w:r>
      <w:r>
        <w:rPr>
          <w:sz w:val="22"/>
        </w:rPr>
        <w:t>footage,</w:t>
      </w:r>
      <w:r>
        <w:rPr>
          <w:spacing w:val="-7"/>
          <w:sz w:val="22"/>
        </w:rPr>
        <w:t> </w:t>
      </w:r>
      <w:r>
        <w:rPr>
          <w:sz w:val="22"/>
        </w:rPr>
        <w:t>and</w:t>
      </w:r>
      <w:r>
        <w:rPr>
          <w:spacing w:val="-3"/>
          <w:sz w:val="22"/>
        </w:rPr>
        <w:t> </w:t>
      </w:r>
      <w:r>
        <w:rPr>
          <w:sz w:val="22"/>
        </w:rPr>
        <w:t>whether</w:t>
      </w:r>
      <w:r>
        <w:rPr>
          <w:spacing w:val="-5"/>
          <w:sz w:val="22"/>
        </w:rPr>
        <w:t> </w:t>
      </w:r>
      <w:r>
        <w:rPr>
          <w:sz w:val="22"/>
        </w:rPr>
        <w:t>the report reveals a pattern of perpetration at a given location or by a particular group.</w:t>
      </w:r>
    </w:p>
    <w:p>
      <w:pPr>
        <w:pStyle w:val="BodyText"/>
        <w:spacing w:before="46"/>
      </w:pPr>
    </w:p>
    <w:p>
      <w:pPr>
        <w:pStyle w:val="Heading4"/>
        <w:ind w:left="792"/>
      </w:pPr>
      <w:r>
        <w:rPr>
          <w:spacing w:val="-2"/>
        </w:rPr>
        <w:t>Public</w:t>
      </w:r>
      <w:r>
        <w:rPr>
          <w:spacing w:val="3"/>
        </w:rPr>
        <w:t> </w:t>
      </w:r>
      <w:r>
        <w:rPr>
          <w:spacing w:val="-2"/>
        </w:rPr>
        <w:t>Awareness/Advocacy</w:t>
      </w:r>
      <w:r>
        <w:rPr>
          <w:spacing w:val="6"/>
        </w:rPr>
        <w:t> </w:t>
      </w:r>
      <w:r>
        <w:rPr>
          <w:spacing w:val="-2"/>
        </w:rPr>
        <w:t>Events</w:t>
      </w:r>
    </w:p>
    <w:p>
      <w:pPr>
        <w:pStyle w:val="BodyText"/>
        <w:spacing w:line="249" w:lineRule="auto" w:before="20"/>
        <w:ind w:left="802" w:hanging="10"/>
      </w:pPr>
      <w:r>
        <w:rPr/>
        <w:t>If you disclose a situation through a public awareness event such candlelight vigils, protests, student organization or other event or forum, or other public event, the UR is not obligated to begin an investigation.</w:t>
      </w:r>
      <w:r>
        <w:rPr>
          <w:spacing w:val="-6"/>
        </w:rPr>
        <w:t> </w:t>
      </w:r>
      <w:r>
        <w:rPr/>
        <w:t>UR</w:t>
      </w:r>
      <w:r>
        <w:rPr>
          <w:spacing w:val="-7"/>
        </w:rPr>
        <w:t> </w:t>
      </w:r>
      <w:r>
        <w:rPr/>
        <w:t>may</w:t>
      </w:r>
      <w:r>
        <w:rPr>
          <w:spacing w:val="-7"/>
        </w:rPr>
        <w:t> </w:t>
      </w:r>
      <w:r>
        <w:rPr/>
        <w:t>use</w:t>
      </w:r>
      <w:r>
        <w:rPr>
          <w:spacing w:val="-7"/>
        </w:rPr>
        <w:t> </w:t>
      </w:r>
      <w:r>
        <w:rPr/>
        <w:t>the</w:t>
      </w:r>
      <w:r>
        <w:rPr>
          <w:spacing w:val="-7"/>
        </w:rPr>
        <w:t> </w:t>
      </w:r>
      <w:r>
        <w:rPr/>
        <w:t>information</w:t>
      </w:r>
      <w:r>
        <w:rPr>
          <w:spacing w:val="-8"/>
        </w:rPr>
        <w:t> </w:t>
      </w:r>
      <w:r>
        <w:rPr/>
        <w:t>you</w:t>
      </w:r>
      <w:r>
        <w:rPr>
          <w:spacing w:val="-8"/>
        </w:rPr>
        <w:t> </w:t>
      </w:r>
      <w:r>
        <w:rPr/>
        <w:t>provide</w:t>
      </w:r>
      <w:r>
        <w:rPr>
          <w:spacing w:val="-7"/>
        </w:rPr>
        <w:t> </w:t>
      </w:r>
      <w:r>
        <w:rPr/>
        <w:t>to</w:t>
      </w:r>
      <w:r>
        <w:rPr>
          <w:spacing w:val="-8"/>
        </w:rPr>
        <w:t> </w:t>
      </w:r>
      <w:r>
        <w:rPr/>
        <w:t>inform</w:t>
      </w:r>
      <w:r>
        <w:rPr>
          <w:spacing w:val="-7"/>
        </w:rPr>
        <w:t> </w:t>
      </w:r>
      <w:r>
        <w:rPr/>
        <w:t>the</w:t>
      </w:r>
      <w:r>
        <w:rPr>
          <w:spacing w:val="-7"/>
        </w:rPr>
        <w:t> </w:t>
      </w:r>
      <w:r>
        <w:rPr/>
        <w:t>need</w:t>
      </w:r>
      <w:r>
        <w:rPr>
          <w:spacing w:val="-8"/>
        </w:rPr>
        <w:t> </w:t>
      </w:r>
      <w:r>
        <w:rPr/>
        <w:t>for</w:t>
      </w:r>
      <w:r>
        <w:rPr>
          <w:spacing w:val="-7"/>
        </w:rPr>
        <w:t> </w:t>
      </w:r>
      <w:r>
        <w:rPr/>
        <w:t>additional</w:t>
      </w:r>
      <w:r>
        <w:rPr>
          <w:spacing w:val="-6"/>
        </w:rPr>
        <w:t> </w:t>
      </w:r>
      <w:r>
        <w:rPr/>
        <w:t>education</w:t>
      </w:r>
      <w:r>
        <w:rPr>
          <w:spacing w:val="-8"/>
        </w:rPr>
        <w:t> </w:t>
      </w:r>
      <w:r>
        <w:rPr/>
        <w:t>and prevention efforts.</w:t>
      </w:r>
    </w:p>
    <w:p>
      <w:pPr>
        <w:pStyle w:val="BodyText"/>
        <w:spacing w:before="21"/>
      </w:pPr>
    </w:p>
    <w:p>
      <w:pPr>
        <w:pStyle w:val="Heading4"/>
        <w:ind w:left="792"/>
        <w:jc w:val="both"/>
      </w:pPr>
      <w:r>
        <w:rPr>
          <w:spacing w:val="-2"/>
        </w:rPr>
        <w:t>Anonymous</w:t>
      </w:r>
      <w:r>
        <w:rPr>
          <w:spacing w:val="4"/>
        </w:rPr>
        <w:t> </w:t>
      </w:r>
      <w:r>
        <w:rPr>
          <w:spacing w:val="-2"/>
        </w:rPr>
        <w:t>Disclosure</w:t>
      </w:r>
    </w:p>
    <w:p>
      <w:pPr>
        <w:pStyle w:val="BodyText"/>
        <w:spacing w:before="18"/>
        <w:ind w:left="792"/>
        <w:jc w:val="both"/>
        <w:rPr>
          <w:rFonts w:ascii="Segoe UI Symbol" w:hAnsi="Segoe UI Symbol"/>
          <w:sz w:val="20"/>
        </w:rPr>
      </w:pPr>
      <w:r>
        <w:rPr/>
        <w:t>Anonymous</w:t>
      </w:r>
      <w:r>
        <w:rPr>
          <w:spacing w:val="-8"/>
        </w:rPr>
        <w:t> </w:t>
      </w:r>
      <w:r>
        <w:rPr/>
        <w:t>reports</w:t>
      </w:r>
      <w:r>
        <w:rPr>
          <w:spacing w:val="-8"/>
        </w:rPr>
        <w:t> </w:t>
      </w:r>
      <w:r>
        <w:rPr/>
        <w:t>of</w:t>
      </w:r>
      <w:r>
        <w:rPr>
          <w:spacing w:val="-8"/>
        </w:rPr>
        <w:t> </w:t>
      </w:r>
      <w:r>
        <w:rPr/>
        <w:t>violations</w:t>
      </w:r>
      <w:r>
        <w:rPr>
          <w:spacing w:val="-7"/>
        </w:rPr>
        <w:t> </w:t>
      </w:r>
      <w:r>
        <w:rPr/>
        <w:t>of</w:t>
      </w:r>
      <w:r>
        <w:rPr>
          <w:spacing w:val="-8"/>
        </w:rPr>
        <w:t> </w:t>
      </w:r>
      <w:r>
        <w:rPr/>
        <w:t>this</w:t>
      </w:r>
      <w:r>
        <w:rPr>
          <w:spacing w:val="-8"/>
        </w:rPr>
        <w:t> </w:t>
      </w:r>
      <w:r>
        <w:rPr/>
        <w:t>policy</w:t>
      </w:r>
      <w:r>
        <w:rPr>
          <w:spacing w:val="-8"/>
        </w:rPr>
        <w:t> </w:t>
      </w:r>
      <w:r>
        <w:rPr/>
        <w:t>may</w:t>
      </w:r>
      <w:r>
        <w:rPr>
          <w:spacing w:val="-7"/>
        </w:rPr>
        <w:t> </w:t>
      </w:r>
      <w:r>
        <w:rPr/>
        <w:t>be</w:t>
      </w:r>
      <w:r>
        <w:rPr>
          <w:spacing w:val="-8"/>
        </w:rPr>
        <w:t> </w:t>
      </w:r>
      <w:r>
        <w:rPr/>
        <w:t>made</w:t>
      </w:r>
      <w:r>
        <w:rPr>
          <w:spacing w:val="-8"/>
        </w:rPr>
        <w:t> </w:t>
      </w:r>
      <w:r>
        <w:rPr/>
        <w:t>using</w:t>
      </w:r>
      <w:r>
        <w:rPr>
          <w:spacing w:val="-7"/>
        </w:rPr>
        <w:t> </w:t>
      </w:r>
      <w:r>
        <w:rPr/>
        <w:t>the</w:t>
      </w:r>
      <w:r>
        <w:rPr>
          <w:spacing w:val="-7"/>
        </w:rPr>
        <w:t> </w:t>
      </w:r>
      <w:r>
        <w:rPr/>
        <w:t>following</w:t>
      </w:r>
      <w:r>
        <w:rPr>
          <w:spacing w:val="-7"/>
        </w:rPr>
        <w:t> </w:t>
      </w:r>
      <w:r>
        <w:rPr/>
        <w:t>resources:</w:t>
      </w:r>
      <w:r>
        <w:rPr>
          <w:spacing w:val="-3"/>
        </w:rPr>
        <w:t> </w:t>
      </w:r>
      <w:r>
        <w:rPr>
          <w:rFonts w:ascii="Segoe UI Symbol" w:hAnsi="Segoe UI Symbol"/>
          <w:spacing w:val="-10"/>
          <w:sz w:val="20"/>
        </w:rPr>
        <w:t>•</w:t>
      </w:r>
    </w:p>
    <w:p>
      <w:pPr>
        <w:pStyle w:val="BodyText"/>
        <w:spacing w:before="10"/>
        <w:ind w:left="1513"/>
      </w:pPr>
      <w:r>
        <w:rPr>
          <w:spacing w:val="-2"/>
        </w:rPr>
        <w:t>Bias-Related</w:t>
      </w:r>
      <w:r>
        <w:rPr>
          <w:spacing w:val="2"/>
        </w:rPr>
        <w:t> </w:t>
      </w:r>
      <w:r>
        <w:rPr>
          <w:spacing w:val="-2"/>
        </w:rPr>
        <w:t>Incident</w:t>
      </w:r>
      <w:r>
        <w:rPr>
          <w:spacing w:val="4"/>
        </w:rPr>
        <w:t> </w:t>
      </w:r>
      <w:r>
        <w:rPr>
          <w:spacing w:val="-2"/>
        </w:rPr>
        <w:t>Reporting</w:t>
      </w:r>
      <w:r>
        <w:rPr>
          <w:spacing w:val="7"/>
        </w:rPr>
        <w:t> </w:t>
      </w:r>
      <w:r>
        <w:rPr>
          <w:spacing w:val="-2"/>
        </w:rPr>
        <w:t>Forms:</w:t>
      </w:r>
    </w:p>
    <w:p>
      <w:pPr>
        <w:pStyle w:val="BodyText"/>
        <w:spacing w:line="249" w:lineRule="auto" w:before="10"/>
        <w:ind w:left="802" w:right="1035"/>
      </w:pPr>
      <w:hyperlink r:id="rId55">
        <w:r>
          <w:rPr>
            <w:color w:val="0000FF"/>
            <w:spacing w:val="-2"/>
            <w:u w:val="single" w:color="0000FF"/>
          </w:rPr>
          <w:t>https://www.rochester.edu/care/reports.htm</w:t>
        </w:r>
      </w:hyperlink>
      <w:hyperlink r:id="rId55">
        <w:r>
          <w:rPr>
            <w:color w:val="0000FF"/>
            <w:spacing w:val="-2"/>
            <w:u w:val="single" w:color="0000FF"/>
          </w:rPr>
          <w:t>l</w:t>
        </w:r>
      </w:hyperlink>
      <w:r>
        <w:rPr>
          <w:color w:val="0000FF"/>
          <w:spacing w:val="-2"/>
          <w:u w:val="none"/>
        </w:rPr>
        <w:t> </w:t>
      </w:r>
      <w:r>
        <w:rPr>
          <w:spacing w:val="-2"/>
          <w:u w:val="none"/>
        </w:rPr>
        <w:t>Due to their nature, anonymous reports may </w:t>
      </w:r>
      <w:r>
        <w:rPr>
          <w:u w:val="none"/>
        </w:rPr>
        <w:t>be difficult to act upon.</w:t>
      </w:r>
    </w:p>
    <w:p>
      <w:pPr>
        <w:pStyle w:val="BodyText"/>
        <w:spacing w:after="0" w:line="249" w:lineRule="auto"/>
        <w:sectPr>
          <w:footerReference w:type="default" r:id="rId54"/>
          <w:pgSz w:w="12240" w:h="15840"/>
          <w:pgMar w:header="0" w:footer="782" w:top="1700" w:bottom="980" w:left="1080" w:right="1080"/>
          <w:pgNumType w:start="1"/>
        </w:sectPr>
      </w:pPr>
    </w:p>
    <w:p>
      <w:pPr>
        <w:pStyle w:val="BodyText"/>
        <w:spacing w:line="249" w:lineRule="auto" w:before="203"/>
        <w:ind w:left="802" w:hanging="10"/>
      </w:pPr>
      <w:r>
        <w:rPr/>
        <w:t>If</w:t>
      </w:r>
      <w:r>
        <w:rPr>
          <w:spacing w:val="-5"/>
        </w:rPr>
        <w:t> </w:t>
      </w:r>
      <w:r>
        <w:rPr/>
        <w:t>you</w:t>
      </w:r>
      <w:r>
        <w:rPr>
          <w:spacing w:val="-6"/>
        </w:rPr>
        <w:t> </w:t>
      </w:r>
      <w:r>
        <w:rPr/>
        <w:t>or</w:t>
      </w:r>
      <w:r>
        <w:rPr>
          <w:spacing w:val="-5"/>
        </w:rPr>
        <w:t> </w:t>
      </w:r>
      <w:r>
        <w:rPr/>
        <w:t>someone</w:t>
      </w:r>
      <w:r>
        <w:rPr>
          <w:spacing w:val="-5"/>
        </w:rPr>
        <w:t> </w:t>
      </w:r>
      <w:r>
        <w:rPr/>
        <w:t>you</w:t>
      </w:r>
      <w:r>
        <w:rPr>
          <w:spacing w:val="-6"/>
        </w:rPr>
        <w:t> </w:t>
      </w:r>
      <w:r>
        <w:rPr/>
        <w:t>know</w:t>
      </w:r>
      <w:r>
        <w:rPr>
          <w:spacing w:val="-5"/>
        </w:rPr>
        <w:t> </w:t>
      </w:r>
      <w:r>
        <w:rPr/>
        <w:t>has</w:t>
      </w:r>
      <w:r>
        <w:rPr>
          <w:spacing w:val="-5"/>
        </w:rPr>
        <w:t> </w:t>
      </w:r>
      <w:r>
        <w:rPr/>
        <w:t>experienced</w:t>
      </w:r>
      <w:r>
        <w:rPr>
          <w:spacing w:val="-6"/>
        </w:rPr>
        <w:t> </w:t>
      </w:r>
      <w:r>
        <w:rPr/>
        <w:t>harassment</w:t>
      </w:r>
      <w:r>
        <w:rPr>
          <w:spacing w:val="-8"/>
        </w:rPr>
        <w:t> </w:t>
      </w:r>
      <w:r>
        <w:rPr/>
        <w:t>or</w:t>
      </w:r>
      <w:r>
        <w:rPr>
          <w:spacing w:val="-5"/>
        </w:rPr>
        <w:t> </w:t>
      </w:r>
      <w:r>
        <w:rPr/>
        <w:t>discrimination</w:t>
      </w:r>
      <w:r>
        <w:rPr>
          <w:spacing w:val="-6"/>
        </w:rPr>
        <w:t> </w:t>
      </w:r>
      <w:r>
        <w:rPr/>
        <w:t>the</w:t>
      </w:r>
      <w:r>
        <w:rPr>
          <w:spacing w:val="-5"/>
        </w:rPr>
        <w:t> </w:t>
      </w:r>
      <w:r>
        <w:rPr/>
        <w:t>following</w:t>
      </w:r>
      <w:r>
        <w:rPr>
          <w:spacing w:val="-4"/>
        </w:rPr>
        <w:t> </w:t>
      </w:r>
      <w:r>
        <w:rPr/>
        <w:t>options</w:t>
      </w:r>
      <w:r>
        <w:rPr>
          <w:spacing w:val="-5"/>
        </w:rPr>
        <w:t> </w:t>
      </w:r>
      <w:r>
        <w:rPr/>
        <w:t>are available. You can:</w:t>
      </w:r>
    </w:p>
    <w:p>
      <w:pPr>
        <w:pStyle w:val="ListParagraph"/>
        <w:numPr>
          <w:ilvl w:val="0"/>
          <w:numId w:val="20"/>
        </w:numPr>
        <w:tabs>
          <w:tab w:pos="973" w:val="left" w:leader="none"/>
          <w:tab w:pos="975" w:val="left" w:leader="none"/>
        </w:tabs>
        <w:spacing w:line="249" w:lineRule="auto" w:before="32" w:after="0"/>
        <w:ind w:left="975" w:right="114" w:hanging="183"/>
        <w:jc w:val="left"/>
        <w:rPr>
          <w:rFonts w:ascii="Arial" w:hAnsi="Arial"/>
          <w:sz w:val="22"/>
        </w:rPr>
      </w:pPr>
      <w:r>
        <w:rPr>
          <w:b/>
          <w:sz w:val="22"/>
        </w:rPr>
        <w:t>Meet with the Student Conduct Office to discuss the support services available to you and your options</w:t>
      </w:r>
      <w:r>
        <w:rPr>
          <w:b/>
          <w:spacing w:val="-7"/>
          <w:sz w:val="22"/>
        </w:rPr>
        <w:t> </w:t>
      </w:r>
      <w:r>
        <w:rPr>
          <w:b/>
          <w:sz w:val="22"/>
        </w:rPr>
        <w:t>for</w:t>
      </w:r>
      <w:r>
        <w:rPr>
          <w:b/>
          <w:spacing w:val="-7"/>
          <w:sz w:val="22"/>
        </w:rPr>
        <w:t> </w:t>
      </w:r>
      <w:r>
        <w:rPr>
          <w:b/>
          <w:sz w:val="22"/>
        </w:rPr>
        <w:t>filing</w:t>
      </w:r>
      <w:r>
        <w:rPr>
          <w:b/>
          <w:spacing w:val="-5"/>
          <w:sz w:val="22"/>
        </w:rPr>
        <w:t> </w:t>
      </w:r>
      <w:r>
        <w:rPr>
          <w:b/>
          <w:sz w:val="22"/>
        </w:rPr>
        <w:t>a</w:t>
      </w:r>
      <w:r>
        <w:rPr>
          <w:b/>
          <w:spacing w:val="-4"/>
          <w:sz w:val="22"/>
        </w:rPr>
        <w:t> </w:t>
      </w:r>
      <w:r>
        <w:rPr>
          <w:b/>
          <w:sz w:val="22"/>
        </w:rPr>
        <w:t>report.</w:t>
      </w:r>
      <w:r>
        <w:rPr>
          <w:b/>
          <w:spacing w:val="-2"/>
          <w:sz w:val="22"/>
        </w:rPr>
        <w:t> </w:t>
      </w:r>
      <w:r>
        <w:rPr>
          <w:sz w:val="22"/>
        </w:rPr>
        <w:t>The</w:t>
      </w:r>
      <w:r>
        <w:rPr>
          <w:spacing w:val="-5"/>
          <w:sz w:val="22"/>
        </w:rPr>
        <w:t> </w:t>
      </w:r>
      <w:r>
        <w:rPr>
          <w:sz w:val="22"/>
        </w:rPr>
        <w:t>Student</w:t>
      </w:r>
      <w:r>
        <w:rPr>
          <w:spacing w:val="-3"/>
          <w:sz w:val="22"/>
        </w:rPr>
        <w:t> </w:t>
      </w:r>
      <w:r>
        <w:rPr>
          <w:sz w:val="22"/>
        </w:rPr>
        <w:t>Conduct</w:t>
      </w:r>
      <w:r>
        <w:rPr>
          <w:spacing w:val="-3"/>
          <w:sz w:val="22"/>
        </w:rPr>
        <w:t> </w:t>
      </w:r>
      <w:r>
        <w:rPr>
          <w:sz w:val="22"/>
        </w:rPr>
        <w:t>Office can</w:t>
      </w:r>
      <w:r>
        <w:rPr>
          <w:spacing w:val="-6"/>
          <w:sz w:val="22"/>
        </w:rPr>
        <w:t> </w:t>
      </w:r>
      <w:r>
        <w:rPr>
          <w:sz w:val="22"/>
        </w:rPr>
        <w:t>be</w:t>
      </w:r>
      <w:r>
        <w:rPr>
          <w:spacing w:val="-5"/>
          <w:sz w:val="22"/>
        </w:rPr>
        <w:t> </w:t>
      </w:r>
      <w:r>
        <w:rPr>
          <w:sz w:val="22"/>
        </w:rPr>
        <w:t>reached</w:t>
      </w:r>
      <w:r>
        <w:rPr>
          <w:spacing w:val="-6"/>
          <w:sz w:val="22"/>
        </w:rPr>
        <w:t> </w:t>
      </w:r>
      <w:r>
        <w:rPr>
          <w:sz w:val="22"/>
        </w:rPr>
        <w:t>by</w:t>
      </w:r>
      <w:r>
        <w:rPr>
          <w:spacing w:val="-5"/>
          <w:sz w:val="22"/>
        </w:rPr>
        <w:t> </w:t>
      </w:r>
      <w:r>
        <w:rPr>
          <w:sz w:val="22"/>
        </w:rPr>
        <w:t>calling</w:t>
      </w:r>
      <w:r>
        <w:rPr>
          <w:spacing w:val="-4"/>
          <w:sz w:val="22"/>
        </w:rPr>
        <w:t> </w:t>
      </w:r>
      <w:r>
        <w:rPr>
          <w:sz w:val="22"/>
        </w:rPr>
        <w:t>585-275-4085</w:t>
      </w:r>
      <w:r>
        <w:rPr>
          <w:spacing w:val="-2"/>
          <w:sz w:val="22"/>
        </w:rPr>
        <w:t> </w:t>
      </w:r>
      <w:r>
        <w:rPr>
          <w:sz w:val="22"/>
        </w:rPr>
        <w:t>or</w:t>
      </w:r>
      <w:r>
        <w:rPr>
          <w:spacing w:val="-5"/>
          <w:sz w:val="22"/>
        </w:rPr>
        <w:t> </w:t>
      </w:r>
      <w:r>
        <w:rPr>
          <w:sz w:val="22"/>
        </w:rPr>
        <w:t>via email at </w:t>
      </w:r>
      <w:hyperlink r:id="rId18">
        <w:r>
          <w:rPr>
            <w:sz w:val="22"/>
          </w:rPr>
          <w:t>conflict.management@rochester.edu.</w:t>
        </w:r>
      </w:hyperlink>
    </w:p>
    <w:p>
      <w:pPr>
        <w:pStyle w:val="Heading4"/>
        <w:numPr>
          <w:ilvl w:val="0"/>
          <w:numId w:val="20"/>
        </w:numPr>
        <w:tabs>
          <w:tab w:pos="973" w:val="left" w:leader="none"/>
        </w:tabs>
        <w:spacing w:line="240" w:lineRule="auto" w:before="69" w:after="0"/>
        <w:ind w:left="973" w:right="0" w:hanging="181"/>
        <w:jc w:val="left"/>
        <w:rPr>
          <w:rFonts w:ascii="Arial" w:hAnsi="Arial"/>
          <w:b w:val="0"/>
        </w:rPr>
      </w:pPr>
      <w:r>
        <w:rPr/>
        <w:t>Make</w:t>
      </w:r>
      <w:r>
        <w:rPr>
          <w:spacing w:val="-10"/>
        </w:rPr>
        <w:t> </w:t>
      </w:r>
      <w:r>
        <w:rPr/>
        <w:t>a</w:t>
      </w:r>
      <w:r>
        <w:rPr>
          <w:spacing w:val="-7"/>
        </w:rPr>
        <w:t> </w:t>
      </w:r>
      <w:r>
        <w:rPr/>
        <w:t>formal</w:t>
      </w:r>
      <w:r>
        <w:rPr>
          <w:spacing w:val="-9"/>
        </w:rPr>
        <w:t> </w:t>
      </w:r>
      <w:r>
        <w:rPr/>
        <w:t>report</w:t>
      </w:r>
      <w:r>
        <w:rPr>
          <w:spacing w:val="-7"/>
        </w:rPr>
        <w:t> </w:t>
      </w:r>
      <w:r>
        <w:rPr/>
        <w:t>to</w:t>
      </w:r>
      <w:r>
        <w:rPr>
          <w:spacing w:val="-6"/>
        </w:rPr>
        <w:t> </w:t>
      </w:r>
      <w:r>
        <w:rPr/>
        <w:t>University</w:t>
      </w:r>
      <w:r>
        <w:rPr>
          <w:spacing w:val="-6"/>
        </w:rPr>
        <w:t> </w:t>
      </w:r>
      <w:r>
        <w:rPr/>
        <w:t>Department</w:t>
      </w:r>
      <w:r>
        <w:rPr>
          <w:spacing w:val="-7"/>
        </w:rPr>
        <w:t> </w:t>
      </w:r>
      <w:r>
        <w:rPr/>
        <w:t>of</w:t>
      </w:r>
      <w:r>
        <w:rPr>
          <w:spacing w:val="-5"/>
        </w:rPr>
        <w:t> </w:t>
      </w:r>
      <w:r>
        <w:rPr/>
        <w:t>Public</w:t>
      </w:r>
      <w:r>
        <w:rPr>
          <w:spacing w:val="-9"/>
        </w:rPr>
        <w:t> </w:t>
      </w:r>
      <w:r>
        <w:rPr/>
        <w:t>Safety</w:t>
      </w:r>
      <w:r>
        <w:rPr>
          <w:spacing w:val="-6"/>
        </w:rPr>
        <w:t> </w:t>
      </w:r>
      <w:r>
        <w:rPr/>
        <w:t>(DPS)</w:t>
      </w:r>
      <w:r>
        <w:rPr>
          <w:spacing w:val="-9"/>
        </w:rPr>
        <w:t> </w:t>
      </w:r>
      <w:r>
        <w:rPr/>
        <w:t>(585-275-3333):</w:t>
      </w:r>
      <w:r>
        <w:rPr>
          <w:spacing w:val="-7"/>
        </w:rPr>
        <w:t> </w:t>
      </w:r>
      <w:r>
        <w:rPr>
          <w:b w:val="0"/>
        </w:rPr>
        <w:t>DPS</w:t>
      </w:r>
      <w:r>
        <w:rPr>
          <w:b w:val="0"/>
          <w:spacing w:val="-7"/>
        </w:rPr>
        <w:t> </w:t>
      </w:r>
      <w:r>
        <w:rPr>
          <w:b w:val="0"/>
          <w:spacing w:val="-5"/>
        </w:rPr>
        <w:t>can</w:t>
      </w:r>
    </w:p>
    <w:p>
      <w:pPr>
        <w:pStyle w:val="BodyText"/>
        <w:spacing w:line="247" w:lineRule="auto" w:before="11"/>
        <w:ind w:left="975" w:right="149"/>
      </w:pPr>
      <w:r>
        <w:rPr/>
        <w:t>help</w:t>
      </w:r>
      <w:r>
        <w:rPr>
          <w:spacing w:val="-5"/>
        </w:rPr>
        <w:t> </w:t>
      </w:r>
      <w:r>
        <w:rPr/>
        <w:t>you</w:t>
      </w:r>
      <w:r>
        <w:rPr>
          <w:spacing w:val="-5"/>
        </w:rPr>
        <w:t> </w:t>
      </w:r>
      <w:r>
        <w:rPr/>
        <w:t>file</w:t>
      </w:r>
      <w:r>
        <w:rPr>
          <w:spacing w:val="-4"/>
        </w:rPr>
        <w:t> </w:t>
      </w:r>
      <w:r>
        <w:rPr/>
        <w:t>a</w:t>
      </w:r>
      <w:r>
        <w:rPr>
          <w:spacing w:val="-4"/>
        </w:rPr>
        <w:t> </w:t>
      </w:r>
      <w:r>
        <w:rPr/>
        <w:t>formal</w:t>
      </w:r>
      <w:r>
        <w:rPr>
          <w:spacing w:val="-3"/>
        </w:rPr>
        <w:t> </w:t>
      </w:r>
      <w:r>
        <w:rPr/>
        <w:t>report</w:t>
      </w:r>
      <w:r>
        <w:rPr>
          <w:spacing w:val="-2"/>
        </w:rPr>
        <w:t> </w:t>
      </w:r>
      <w:r>
        <w:rPr/>
        <w:t>to</w:t>
      </w:r>
      <w:r>
        <w:rPr>
          <w:spacing w:val="-5"/>
        </w:rPr>
        <w:t> </w:t>
      </w:r>
      <w:r>
        <w:rPr/>
        <w:t>the University</w:t>
      </w:r>
      <w:r>
        <w:rPr>
          <w:spacing w:val="-4"/>
        </w:rPr>
        <w:t> </w:t>
      </w:r>
      <w:r>
        <w:rPr/>
        <w:t>about</w:t>
      </w:r>
      <w:r>
        <w:rPr>
          <w:spacing w:val="-6"/>
        </w:rPr>
        <w:t> </w:t>
      </w:r>
      <w:r>
        <w:rPr/>
        <w:t>the</w:t>
      </w:r>
      <w:r>
        <w:rPr>
          <w:spacing w:val="-4"/>
        </w:rPr>
        <w:t> </w:t>
      </w:r>
      <w:r>
        <w:rPr/>
        <w:t>incident.</w:t>
      </w:r>
      <w:r>
        <w:rPr>
          <w:spacing w:val="-3"/>
        </w:rPr>
        <w:t> </w:t>
      </w:r>
      <w:r>
        <w:rPr/>
        <w:t>DPS</w:t>
      </w:r>
      <w:r>
        <w:rPr>
          <w:spacing w:val="-5"/>
        </w:rPr>
        <w:t> </w:t>
      </w:r>
      <w:r>
        <w:rPr/>
        <w:t>can</w:t>
      </w:r>
      <w:r>
        <w:rPr>
          <w:spacing w:val="-5"/>
        </w:rPr>
        <w:t> </w:t>
      </w:r>
      <w:r>
        <w:rPr/>
        <w:t>also</w:t>
      </w:r>
      <w:r>
        <w:rPr>
          <w:spacing w:val="-5"/>
        </w:rPr>
        <w:t> </w:t>
      </w:r>
      <w:r>
        <w:rPr/>
        <w:t>assist</w:t>
      </w:r>
      <w:r>
        <w:rPr>
          <w:spacing w:val="-6"/>
        </w:rPr>
        <w:t> </w:t>
      </w:r>
      <w:r>
        <w:rPr/>
        <w:t>you</w:t>
      </w:r>
      <w:r>
        <w:rPr>
          <w:spacing w:val="-5"/>
        </w:rPr>
        <w:t> </w:t>
      </w:r>
      <w:r>
        <w:rPr/>
        <w:t>in</w:t>
      </w:r>
      <w:r>
        <w:rPr>
          <w:spacing w:val="-5"/>
        </w:rPr>
        <w:t> </w:t>
      </w:r>
      <w:r>
        <w:rPr/>
        <w:t>making</w:t>
      </w:r>
      <w:r>
        <w:rPr>
          <w:spacing w:val="-3"/>
        </w:rPr>
        <w:t> </w:t>
      </w:r>
      <w:r>
        <w:rPr/>
        <w:t>a report</w:t>
      </w:r>
      <w:r>
        <w:rPr>
          <w:spacing w:val="-8"/>
        </w:rPr>
        <w:t> </w:t>
      </w:r>
      <w:r>
        <w:rPr/>
        <w:t>to</w:t>
      </w:r>
      <w:r>
        <w:rPr>
          <w:spacing w:val="-2"/>
        </w:rPr>
        <w:t> </w:t>
      </w:r>
      <w:r>
        <w:rPr/>
        <w:t>the</w:t>
      </w:r>
      <w:r>
        <w:rPr>
          <w:spacing w:val="-5"/>
        </w:rPr>
        <w:t> </w:t>
      </w:r>
      <w:r>
        <w:rPr/>
        <w:t>appropriate</w:t>
      </w:r>
      <w:r>
        <w:rPr>
          <w:spacing w:val="-5"/>
        </w:rPr>
        <w:t> </w:t>
      </w:r>
      <w:r>
        <w:rPr/>
        <w:t>legal</w:t>
      </w:r>
      <w:r>
        <w:rPr>
          <w:spacing w:val="-3"/>
        </w:rPr>
        <w:t> </w:t>
      </w:r>
      <w:r>
        <w:rPr/>
        <w:t>authority</w:t>
      </w:r>
      <w:r>
        <w:rPr>
          <w:spacing w:val="-5"/>
        </w:rPr>
        <w:t> </w:t>
      </w:r>
      <w:r>
        <w:rPr/>
        <w:t>(Rochester</w:t>
      </w:r>
      <w:r>
        <w:rPr>
          <w:spacing w:val="-5"/>
        </w:rPr>
        <w:t> </w:t>
      </w:r>
      <w:r>
        <w:rPr/>
        <w:t>Police,</w:t>
      </w:r>
      <w:r>
        <w:rPr>
          <w:spacing w:val="-7"/>
        </w:rPr>
        <w:t> </w:t>
      </w:r>
      <w:r>
        <w:rPr/>
        <w:t>Monroe</w:t>
      </w:r>
      <w:r>
        <w:rPr>
          <w:spacing w:val="-5"/>
        </w:rPr>
        <w:t> </w:t>
      </w:r>
      <w:r>
        <w:rPr/>
        <w:t>County</w:t>
      </w:r>
      <w:r>
        <w:rPr>
          <w:spacing w:val="-5"/>
        </w:rPr>
        <w:t> </w:t>
      </w:r>
      <w:r>
        <w:rPr/>
        <w:t>Sheriff’s</w:t>
      </w:r>
      <w:r>
        <w:rPr>
          <w:spacing w:val="-5"/>
        </w:rPr>
        <w:t> </w:t>
      </w:r>
      <w:r>
        <w:rPr/>
        <w:t>Office,</w:t>
      </w:r>
      <w:r>
        <w:rPr>
          <w:spacing w:val="-3"/>
        </w:rPr>
        <w:t> </w:t>
      </w:r>
      <w:r>
        <w:rPr/>
        <w:t>NY</w:t>
      </w:r>
      <w:r>
        <w:rPr>
          <w:spacing w:val="-7"/>
        </w:rPr>
        <w:t> </w:t>
      </w:r>
      <w:r>
        <w:rPr/>
        <w:t>State Police,</w:t>
      </w:r>
      <w:r>
        <w:rPr>
          <w:spacing w:val="-7"/>
        </w:rPr>
        <w:t> </w:t>
      </w:r>
      <w:r>
        <w:rPr/>
        <w:t>etc.)</w:t>
      </w:r>
      <w:r>
        <w:rPr>
          <w:spacing w:val="-5"/>
        </w:rPr>
        <w:t> </w:t>
      </w:r>
      <w:r>
        <w:rPr/>
        <w:t>if</w:t>
      </w:r>
      <w:r>
        <w:rPr>
          <w:spacing w:val="-5"/>
        </w:rPr>
        <w:t> </w:t>
      </w:r>
      <w:r>
        <w:rPr/>
        <w:t>the</w:t>
      </w:r>
      <w:r>
        <w:rPr>
          <w:spacing w:val="-5"/>
        </w:rPr>
        <w:t> </w:t>
      </w:r>
      <w:r>
        <w:rPr/>
        <w:t>behavior</w:t>
      </w:r>
      <w:r>
        <w:rPr>
          <w:spacing w:val="-5"/>
        </w:rPr>
        <w:t> </w:t>
      </w:r>
      <w:r>
        <w:rPr/>
        <w:t>might</w:t>
      </w:r>
      <w:r>
        <w:rPr>
          <w:spacing w:val="-7"/>
        </w:rPr>
        <w:t> </w:t>
      </w:r>
      <w:r>
        <w:rPr/>
        <w:t>constitute</w:t>
      </w:r>
      <w:r>
        <w:rPr>
          <w:spacing w:val="-5"/>
        </w:rPr>
        <w:t> </w:t>
      </w:r>
      <w:r>
        <w:rPr/>
        <w:t>criminal</w:t>
      </w:r>
      <w:r>
        <w:rPr>
          <w:spacing w:val="-5"/>
        </w:rPr>
        <w:t> </w:t>
      </w:r>
      <w:r>
        <w:rPr/>
        <w:t>harassment.</w:t>
      </w:r>
      <w:r>
        <w:rPr>
          <w:spacing w:val="40"/>
        </w:rPr>
        <w:t> </w:t>
      </w:r>
      <w:r>
        <w:rPr/>
        <w:t>You</w:t>
      </w:r>
      <w:r>
        <w:rPr>
          <w:spacing w:val="-6"/>
        </w:rPr>
        <w:t> </w:t>
      </w:r>
      <w:r>
        <w:rPr/>
        <w:t>can</w:t>
      </w:r>
      <w:r>
        <w:rPr>
          <w:spacing w:val="-6"/>
        </w:rPr>
        <w:t> </w:t>
      </w:r>
      <w:r>
        <w:rPr/>
        <w:t>choose</w:t>
      </w:r>
      <w:r>
        <w:rPr>
          <w:spacing w:val="-5"/>
        </w:rPr>
        <w:t> </w:t>
      </w:r>
      <w:r>
        <w:rPr/>
        <w:t>to</w:t>
      </w:r>
      <w:r>
        <w:rPr>
          <w:spacing w:val="-3"/>
        </w:rPr>
        <w:t> </w:t>
      </w:r>
      <w:r>
        <w:rPr/>
        <w:t>simultaneously report the incident to the University and the appropriate law enforcement agency for investigation and response. You can also choose to only report the incident to local law enforcement or only report the incident to the University. If you choose to make a report to the University, DPS</w:t>
      </w:r>
    </w:p>
    <w:p>
      <w:pPr>
        <w:pStyle w:val="BodyText"/>
        <w:spacing w:line="249" w:lineRule="auto" w:before="1"/>
        <w:ind w:left="975"/>
      </w:pPr>
      <w:r>
        <w:rPr/>
        <w:t>investigators</w:t>
      </w:r>
      <w:r>
        <w:rPr>
          <w:spacing w:val="-7"/>
        </w:rPr>
        <w:t> </w:t>
      </w:r>
      <w:r>
        <w:rPr/>
        <w:t>will</w:t>
      </w:r>
      <w:r>
        <w:rPr>
          <w:spacing w:val="-5"/>
        </w:rPr>
        <w:t> </w:t>
      </w:r>
      <w:r>
        <w:rPr/>
        <w:t>conduct</w:t>
      </w:r>
      <w:r>
        <w:rPr>
          <w:spacing w:val="-9"/>
        </w:rPr>
        <w:t> </w:t>
      </w:r>
      <w:r>
        <w:rPr/>
        <w:t>an</w:t>
      </w:r>
      <w:r>
        <w:rPr>
          <w:spacing w:val="-8"/>
        </w:rPr>
        <w:t> </w:t>
      </w:r>
      <w:r>
        <w:rPr/>
        <w:t>investigation,</w:t>
      </w:r>
      <w:r>
        <w:rPr>
          <w:spacing w:val="-10"/>
        </w:rPr>
        <w:t> </w:t>
      </w:r>
      <w:r>
        <w:rPr/>
        <w:t>as</w:t>
      </w:r>
      <w:r>
        <w:rPr>
          <w:spacing w:val="-7"/>
        </w:rPr>
        <w:t> </w:t>
      </w:r>
      <w:r>
        <w:rPr/>
        <w:t>appropriate</w:t>
      </w:r>
      <w:r>
        <w:rPr>
          <w:spacing w:val="-7"/>
        </w:rPr>
        <w:t> </w:t>
      </w:r>
      <w:r>
        <w:rPr/>
        <w:t>and</w:t>
      </w:r>
      <w:r>
        <w:rPr>
          <w:spacing w:val="-8"/>
        </w:rPr>
        <w:t> </w:t>
      </w:r>
      <w:r>
        <w:rPr/>
        <w:t>under</w:t>
      </w:r>
      <w:r>
        <w:rPr>
          <w:spacing w:val="-7"/>
        </w:rPr>
        <w:t> </w:t>
      </w:r>
      <w:r>
        <w:rPr/>
        <w:t>the</w:t>
      </w:r>
      <w:r>
        <w:rPr>
          <w:spacing w:val="-7"/>
        </w:rPr>
        <w:t> </w:t>
      </w:r>
      <w:r>
        <w:rPr/>
        <w:t>direction</w:t>
      </w:r>
      <w:r>
        <w:rPr>
          <w:spacing w:val="-8"/>
        </w:rPr>
        <w:t> </w:t>
      </w:r>
      <w:r>
        <w:rPr/>
        <w:t>of</w:t>
      </w:r>
      <w:r>
        <w:rPr>
          <w:spacing w:val="-4"/>
        </w:rPr>
        <w:t> </w:t>
      </w:r>
      <w:r>
        <w:rPr/>
        <w:t>the</w:t>
      </w:r>
      <w:r>
        <w:rPr>
          <w:spacing w:val="-3"/>
        </w:rPr>
        <w:t> </w:t>
      </w:r>
      <w:r>
        <w:rPr/>
        <w:t>Office</w:t>
      </w:r>
      <w:r>
        <w:rPr>
          <w:spacing w:val="-7"/>
        </w:rPr>
        <w:t> </w:t>
      </w:r>
      <w:r>
        <w:rPr/>
        <w:t>of</w:t>
      </w:r>
      <w:r>
        <w:rPr>
          <w:spacing w:val="-4"/>
        </w:rPr>
        <w:t> </w:t>
      </w:r>
      <w:r>
        <w:rPr/>
        <w:t>the Dean of Student on the River Campus (ODOS). The ODOS is responsible for adjudicating all cases of harassment</w:t>
      </w:r>
      <w:r>
        <w:rPr>
          <w:spacing w:val="-7"/>
        </w:rPr>
        <w:t> </w:t>
      </w:r>
      <w:r>
        <w:rPr/>
        <w:t>or</w:t>
      </w:r>
      <w:r>
        <w:rPr>
          <w:spacing w:val="-5"/>
        </w:rPr>
        <w:t> </w:t>
      </w:r>
      <w:r>
        <w:rPr/>
        <w:t>discrimination</w:t>
      </w:r>
      <w:r>
        <w:rPr>
          <w:spacing w:val="-6"/>
        </w:rPr>
        <w:t> </w:t>
      </w:r>
      <w:r>
        <w:rPr/>
        <w:t>at</w:t>
      </w:r>
      <w:r>
        <w:rPr>
          <w:spacing w:val="-7"/>
        </w:rPr>
        <w:t> </w:t>
      </w:r>
      <w:r>
        <w:rPr/>
        <w:t>the</w:t>
      </w:r>
      <w:r>
        <w:rPr>
          <w:spacing w:val="-5"/>
        </w:rPr>
        <w:t> </w:t>
      </w:r>
      <w:r>
        <w:rPr/>
        <w:t>University</w:t>
      </w:r>
      <w:r>
        <w:rPr>
          <w:spacing w:val="-5"/>
        </w:rPr>
        <w:t> </w:t>
      </w:r>
      <w:r>
        <w:rPr/>
        <w:t>in</w:t>
      </w:r>
      <w:r>
        <w:rPr>
          <w:spacing w:val="-6"/>
        </w:rPr>
        <w:t> </w:t>
      </w:r>
      <w:r>
        <w:rPr/>
        <w:t>which</w:t>
      </w:r>
      <w:r>
        <w:rPr>
          <w:spacing w:val="-6"/>
        </w:rPr>
        <w:t> </w:t>
      </w:r>
      <w:r>
        <w:rPr/>
        <w:t>the</w:t>
      </w:r>
      <w:r>
        <w:rPr>
          <w:spacing w:val="-5"/>
        </w:rPr>
        <w:t> </w:t>
      </w:r>
      <w:r>
        <w:rPr/>
        <w:t>accused</w:t>
      </w:r>
      <w:r>
        <w:rPr>
          <w:spacing w:val="-6"/>
        </w:rPr>
        <w:t> </w:t>
      </w:r>
      <w:r>
        <w:rPr/>
        <w:t>is</w:t>
      </w:r>
      <w:r>
        <w:rPr>
          <w:spacing w:val="-5"/>
        </w:rPr>
        <w:t> </w:t>
      </w:r>
      <w:r>
        <w:rPr/>
        <w:t>a</w:t>
      </w:r>
      <w:r>
        <w:rPr>
          <w:spacing w:val="-5"/>
        </w:rPr>
        <w:t> </w:t>
      </w:r>
      <w:r>
        <w:rPr/>
        <w:t>student.</w:t>
      </w:r>
      <w:r>
        <w:rPr>
          <w:spacing w:val="-4"/>
        </w:rPr>
        <w:t> </w:t>
      </w:r>
      <w:r>
        <w:rPr/>
        <w:t>If</w:t>
      </w:r>
      <w:r>
        <w:rPr>
          <w:spacing w:val="-5"/>
        </w:rPr>
        <w:t> </w:t>
      </w:r>
      <w:r>
        <w:rPr/>
        <w:t>they</w:t>
      </w:r>
      <w:r>
        <w:rPr>
          <w:spacing w:val="-4"/>
        </w:rPr>
        <w:t> </w:t>
      </w:r>
      <w:r>
        <w:rPr/>
        <w:t>haven’t</w:t>
      </w:r>
      <w:r>
        <w:rPr>
          <w:spacing w:val="-6"/>
        </w:rPr>
        <w:t> </w:t>
      </w:r>
      <w:r>
        <w:rPr/>
        <w:t>done so already, staff members from ODOS will then connect with you to discuss your options, including steps</w:t>
      </w:r>
      <w:r>
        <w:rPr>
          <w:spacing w:val="-6"/>
        </w:rPr>
        <w:t> </w:t>
      </w:r>
      <w:r>
        <w:rPr/>
        <w:t>in</w:t>
      </w:r>
      <w:r>
        <w:rPr>
          <w:spacing w:val="-6"/>
        </w:rPr>
        <w:t> </w:t>
      </w:r>
      <w:r>
        <w:rPr/>
        <w:t>the</w:t>
      </w:r>
      <w:r>
        <w:rPr>
          <w:spacing w:val="-5"/>
        </w:rPr>
        <w:t> </w:t>
      </w:r>
      <w:r>
        <w:rPr/>
        <w:t>conduct</w:t>
      </w:r>
      <w:r>
        <w:rPr>
          <w:spacing w:val="-7"/>
        </w:rPr>
        <w:t> </w:t>
      </w:r>
      <w:r>
        <w:rPr/>
        <w:t>process,</w:t>
      </w:r>
      <w:r>
        <w:rPr>
          <w:spacing w:val="-3"/>
        </w:rPr>
        <w:t> </w:t>
      </w:r>
      <w:r>
        <w:rPr/>
        <w:t>resources</w:t>
      </w:r>
      <w:r>
        <w:rPr>
          <w:spacing w:val="-5"/>
        </w:rPr>
        <w:t> </w:t>
      </w:r>
      <w:r>
        <w:rPr/>
        <w:t>available</w:t>
      </w:r>
      <w:r>
        <w:rPr>
          <w:spacing w:val="-5"/>
        </w:rPr>
        <w:t> </w:t>
      </w:r>
      <w:r>
        <w:rPr/>
        <w:t>to</w:t>
      </w:r>
      <w:r>
        <w:rPr>
          <w:spacing w:val="-6"/>
        </w:rPr>
        <w:t> </w:t>
      </w:r>
      <w:r>
        <w:rPr/>
        <w:t>support</w:t>
      </w:r>
      <w:r>
        <w:rPr>
          <w:spacing w:val="-8"/>
        </w:rPr>
        <w:t> </w:t>
      </w:r>
      <w:r>
        <w:rPr/>
        <w:t>you,</w:t>
      </w:r>
      <w:r>
        <w:rPr>
          <w:spacing w:val="-8"/>
        </w:rPr>
        <w:t> </w:t>
      </w:r>
      <w:r>
        <w:rPr/>
        <w:t>and</w:t>
      </w:r>
      <w:r>
        <w:rPr>
          <w:spacing w:val="-2"/>
        </w:rPr>
        <w:t> </w:t>
      </w:r>
      <w:r>
        <w:rPr/>
        <w:t>the</w:t>
      </w:r>
      <w:r>
        <w:rPr>
          <w:spacing w:val="-5"/>
        </w:rPr>
        <w:t> </w:t>
      </w:r>
      <w:r>
        <w:rPr/>
        <w:t>planned</w:t>
      </w:r>
      <w:r>
        <w:rPr>
          <w:spacing w:val="-6"/>
        </w:rPr>
        <w:t> </w:t>
      </w:r>
      <w:r>
        <w:rPr/>
        <w:t>process</w:t>
      </w:r>
      <w:r>
        <w:rPr>
          <w:spacing w:val="-5"/>
        </w:rPr>
        <w:t> </w:t>
      </w:r>
      <w:r>
        <w:rPr/>
        <w:t>for</w:t>
      </w:r>
      <w:r>
        <w:rPr>
          <w:spacing w:val="-1"/>
        </w:rPr>
        <w:t> </w:t>
      </w:r>
      <w:r>
        <w:rPr/>
        <w:t>moving forward. Some things the University may be able to help arrange are (in no particular order):</w:t>
      </w:r>
    </w:p>
    <w:p>
      <w:pPr>
        <w:pStyle w:val="ListParagraph"/>
        <w:numPr>
          <w:ilvl w:val="1"/>
          <w:numId w:val="20"/>
        </w:numPr>
        <w:tabs>
          <w:tab w:pos="1695" w:val="left" w:leader="none"/>
        </w:tabs>
        <w:spacing w:line="242" w:lineRule="auto" w:before="53" w:after="0"/>
        <w:ind w:left="1695" w:right="355" w:hanging="360"/>
        <w:jc w:val="left"/>
        <w:rPr>
          <w:sz w:val="22"/>
        </w:rPr>
      </w:pPr>
      <w:r>
        <w:rPr>
          <w:b/>
          <w:sz w:val="22"/>
        </w:rPr>
        <w:t>Issuing</w:t>
      </w:r>
      <w:r>
        <w:rPr>
          <w:b/>
          <w:spacing w:val="-6"/>
          <w:sz w:val="22"/>
        </w:rPr>
        <w:t> </w:t>
      </w:r>
      <w:r>
        <w:rPr>
          <w:b/>
          <w:sz w:val="22"/>
        </w:rPr>
        <w:t>No</w:t>
      </w:r>
      <w:r>
        <w:rPr>
          <w:b/>
          <w:spacing w:val="-5"/>
          <w:sz w:val="22"/>
        </w:rPr>
        <w:t> </w:t>
      </w:r>
      <w:r>
        <w:rPr>
          <w:b/>
          <w:sz w:val="22"/>
        </w:rPr>
        <w:t>Contact</w:t>
      </w:r>
      <w:r>
        <w:rPr>
          <w:b/>
          <w:spacing w:val="-6"/>
          <w:sz w:val="22"/>
        </w:rPr>
        <w:t> </w:t>
      </w:r>
      <w:r>
        <w:rPr>
          <w:b/>
          <w:sz w:val="22"/>
        </w:rPr>
        <w:t>Orders:</w:t>
      </w:r>
      <w:r>
        <w:rPr>
          <w:b/>
          <w:spacing w:val="-1"/>
          <w:sz w:val="22"/>
        </w:rPr>
        <w:t> </w:t>
      </w:r>
      <w:r>
        <w:rPr>
          <w:sz w:val="22"/>
        </w:rPr>
        <w:t>If</w:t>
      </w:r>
      <w:r>
        <w:rPr>
          <w:spacing w:val="-6"/>
          <w:sz w:val="22"/>
        </w:rPr>
        <w:t> </w:t>
      </w:r>
      <w:r>
        <w:rPr>
          <w:sz w:val="22"/>
        </w:rPr>
        <w:t>a</w:t>
      </w:r>
      <w:r>
        <w:rPr>
          <w:spacing w:val="-6"/>
          <w:sz w:val="22"/>
        </w:rPr>
        <w:t> </w:t>
      </w:r>
      <w:r>
        <w:rPr>
          <w:sz w:val="22"/>
        </w:rPr>
        <w:t>student's</w:t>
      </w:r>
      <w:r>
        <w:rPr>
          <w:spacing w:val="-6"/>
          <w:sz w:val="22"/>
        </w:rPr>
        <w:t> </w:t>
      </w:r>
      <w:r>
        <w:rPr>
          <w:sz w:val="22"/>
        </w:rPr>
        <w:t>presence</w:t>
      </w:r>
      <w:r>
        <w:rPr>
          <w:spacing w:val="-6"/>
          <w:sz w:val="22"/>
        </w:rPr>
        <w:t> </w:t>
      </w:r>
      <w:r>
        <w:rPr>
          <w:sz w:val="22"/>
        </w:rPr>
        <w:t>on</w:t>
      </w:r>
      <w:r>
        <w:rPr>
          <w:spacing w:val="-7"/>
          <w:sz w:val="22"/>
        </w:rPr>
        <w:t> </w:t>
      </w:r>
      <w:r>
        <w:rPr>
          <w:sz w:val="22"/>
        </w:rPr>
        <w:t>campus</w:t>
      </w:r>
      <w:r>
        <w:rPr>
          <w:spacing w:val="-6"/>
          <w:sz w:val="22"/>
        </w:rPr>
        <w:t> </w:t>
      </w:r>
      <w:r>
        <w:rPr>
          <w:sz w:val="22"/>
        </w:rPr>
        <w:t>poses</w:t>
      </w:r>
      <w:r>
        <w:rPr>
          <w:spacing w:val="-6"/>
          <w:sz w:val="22"/>
        </w:rPr>
        <w:t> </w:t>
      </w:r>
      <w:r>
        <w:rPr>
          <w:sz w:val="22"/>
        </w:rPr>
        <w:t>a</w:t>
      </w:r>
      <w:r>
        <w:rPr>
          <w:spacing w:val="-6"/>
          <w:sz w:val="22"/>
        </w:rPr>
        <w:t> </w:t>
      </w:r>
      <w:r>
        <w:rPr>
          <w:sz w:val="22"/>
        </w:rPr>
        <w:t>perceived,</w:t>
      </w:r>
      <w:r>
        <w:rPr>
          <w:spacing w:val="-4"/>
          <w:sz w:val="22"/>
        </w:rPr>
        <w:t> </w:t>
      </w:r>
      <w:r>
        <w:rPr>
          <w:sz w:val="22"/>
        </w:rPr>
        <w:t>threat</w:t>
      </w:r>
      <w:r>
        <w:rPr>
          <w:spacing w:val="-8"/>
          <w:sz w:val="22"/>
        </w:rPr>
        <w:t> </w:t>
      </w:r>
      <w:r>
        <w:rPr>
          <w:sz w:val="22"/>
        </w:rPr>
        <w:t>to your physical or emotional safety and well-being and/or sense of personal safety and</w:t>
      </w:r>
    </w:p>
    <w:p>
      <w:pPr>
        <w:pStyle w:val="BodyText"/>
        <w:spacing w:before="2"/>
        <w:ind w:left="1695"/>
      </w:pPr>
      <w:r>
        <w:rPr/>
        <w:t>security,</w:t>
      </w:r>
      <w:r>
        <w:rPr>
          <w:spacing w:val="-12"/>
        </w:rPr>
        <w:t> </w:t>
      </w:r>
      <w:r>
        <w:rPr/>
        <w:t>the</w:t>
      </w:r>
      <w:r>
        <w:rPr>
          <w:spacing w:val="-7"/>
        </w:rPr>
        <w:t> </w:t>
      </w:r>
      <w:r>
        <w:rPr/>
        <w:t>University</w:t>
      </w:r>
      <w:r>
        <w:rPr>
          <w:spacing w:val="-7"/>
        </w:rPr>
        <w:t> </w:t>
      </w:r>
      <w:r>
        <w:rPr/>
        <w:t>can</w:t>
      </w:r>
      <w:r>
        <w:rPr>
          <w:spacing w:val="-9"/>
        </w:rPr>
        <w:t> </w:t>
      </w:r>
      <w:r>
        <w:rPr/>
        <w:t>issue</w:t>
      </w:r>
      <w:r>
        <w:rPr>
          <w:spacing w:val="-7"/>
        </w:rPr>
        <w:t> </w:t>
      </w:r>
      <w:r>
        <w:rPr/>
        <w:t>a</w:t>
      </w:r>
      <w:r>
        <w:rPr>
          <w:spacing w:val="-7"/>
        </w:rPr>
        <w:t> </w:t>
      </w:r>
      <w:r>
        <w:rPr/>
        <w:t>No</w:t>
      </w:r>
      <w:r>
        <w:rPr>
          <w:spacing w:val="-8"/>
        </w:rPr>
        <w:t> </w:t>
      </w:r>
      <w:r>
        <w:rPr/>
        <w:t>Contact</w:t>
      </w:r>
      <w:r>
        <w:rPr>
          <w:spacing w:val="-9"/>
        </w:rPr>
        <w:t> </w:t>
      </w:r>
      <w:r>
        <w:rPr/>
        <w:t>Order</w:t>
      </w:r>
      <w:r>
        <w:rPr>
          <w:spacing w:val="-7"/>
        </w:rPr>
        <w:t> </w:t>
      </w:r>
      <w:r>
        <w:rPr/>
        <w:t>(NCO).</w:t>
      </w:r>
      <w:r>
        <w:rPr>
          <w:spacing w:val="-5"/>
        </w:rPr>
        <w:t> </w:t>
      </w:r>
      <w:r>
        <w:rPr/>
        <w:t>Please</w:t>
      </w:r>
      <w:r>
        <w:rPr>
          <w:spacing w:val="-7"/>
        </w:rPr>
        <w:t> </w:t>
      </w:r>
      <w:r>
        <w:rPr/>
        <w:t>see</w:t>
      </w:r>
      <w:r>
        <w:rPr>
          <w:spacing w:val="-7"/>
        </w:rPr>
        <w:t> </w:t>
      </w:r>
      <w:r>
        <w:rPr/>
        <w:t>the</w:t>
      </w:r>
      <w:r>
        <w:rPr>
          <w:spacing w:val="-7"/>
        </w:rPr>
        <w:t> </w:t>
      </w:r>
      <w:r>
        <w:rPr/>
        <w:t>Standards</w:t>
      </w:r>
      <w:r>
        <w:rPr>
          <w:spacing w:val="-7"/>
        </w:rPr>
        <w:t> </w:t>
      </w:r>
      <w:r>
        <w:rPr>
          <w:spacing w:val="-5"/>
        </w:rPr>
        <w:t>of</w:t>
      </w:r>
    </w:p>
    <w:p>
      <w:pPr>
        <w:pStyle w:val="BodyText"/>
        <w:spacing w:line="249" w:lineRule="auto" w:before="10"/>
        <w:ind w:left="1695"/>
      </w:pPr>
      <w:r>
        <w:rPr/>
        <w:t>Student</w:t>
      </w:r>
      <w:r>
        <w:rPr>
          <w:spacing w:val="-9"/>
        </w:rPr>
        <w:t> </w:t>
      </w:r>
      <w:r>
        <w:rPr/>
        <w:t>Conduct</w:t>
      </w:r>
      <w:r>
        <w:rPr>
          <w:spacing w:val="-5"/>
        </w:rPr>
        <w:t> </w:t>
      </w:r>
      <w:r>
        <w:rPr/>
        <w:t>section</w:t>
      </w:r>
      <w:r>
        <w:rPr>
          <w:spacing w:val="-8"/>
        </w:rPr>
        <w:t> </w:t>
      </w:r>
      <w:r>
        <w:rPr/>
        <w:t>on</w:t>
      </w:r>
      <w:r>
        <w:rPr>
          <w:spacing w:val="-8"/>
        </w:rPr>
        <w:t> </w:t>
      </w:r>
      <w:r>
        <w:rPr/>
        <w:t>No</w:t>
      </w:r>
      <w:r>
        <w:rPr>
          <w:spacing w:val="-4"/>
        </w:rPr>
        <w:t> </w:t>
      </w:r>
      <w:r>
        <w:rPr/>
        <w:t>Contact</w:t>
      </w:r>
      <w:r>
        <w:rPr>
          <w:spacing w:val="-9"/>
        </w:rPr>
        <w:t> </w:t>
      </w:r>
      <w:r>
        <w:rPr/>
        <w:t>Orders</w:t>
      </w:r>
      <w:r>
        <w:rPr>
          <w:spacing w:val="-3"/>
        </w:rPr>
        <w:t> </w:t>
      </w:r>
      <w:r>
        <w:rPr/>
        <w:t>for</w:t>
      </w:r>
      <w:r>
        <w:rPr>
          <w:spacing w:val="-7"/>
        </w:rPr>
        <w:t> </w:t>
      </w:r>
      <w:r>
        <w:rPr/>
        <w:t>more</w:t>
      </w:r>
      <w:r>
        <w:rPr>
          <w:spacing w:val="-7"/>
        </w:rPr>
        <w:t> </w:t>
      </w:r>
      <w:r>
        <w:rPr/>
        <w:t>information</w:t>
      </w:r>
      <w:r>
        <w:rPr>
          <w:spacing w:val="-8"/>
        </w:rPr>
        <w:t> </w:t>
      </w:r>
      <w:r>
        <w:rPr/>
        <w:t>about</w:t>
      </w:r>
      <w:r>
        <w:rPr>
          <w:spacing w:val="-9"/>
        </w:rPr>
        <w:t> </w:t>
      </w:r>
      <w:r>
        <w:rPr/>
        <w:t>the</w:t>
      </w:r>
      <w:r>
        <w:rPr>
          <w:spacing w:val="-7"/>
        </w:rPr>
        <w:t> </w:t>
      </w:r>
      <w:r>
        <w:rPr/>
        <w:t>issuance</w:t>
      </w:r>
      <w:r>
        <w:rPr>
          <w:spacing w:val="-2"/>
        </w:rPr>
        <w:t> </w:t>
      </w:r>
      <w:r>
        <w:rPr/>
        <w:t>of </w:t>
      </w:r>
      <w:r>
        <w:rPr>
          <w:spacing w:val="-4"/>
        </w:rPr>
        <w:t>NCOs.</w:t>
      </w:r>
    </w:p>
    <w:p>
      <w:pPr>
        <w:pStyle w:val="ListParagraph"/>
        <w:numPr>
          <w:ilvl w:val="1"/>
          <w:numId w:val="20"/>
        </w:numPr>
        <w:tabs>
          <w:tab w:pos="1695" w:val="left" w:leader="none"/>
        </w:tabs>
        <w:spacing w:line="244" w:lineRule="auto" w:before="57" w:after="0"/>
        <w:ind w:left="1695" w:right="410" w:hanging="360"/>
        <w:jc w:val="left"/>
        <w:rPr>
          <w:sz w:val="22"/>
        </w:rPr>
      </w:pPr>
      <w:r>
        <w:rPr>
          <w:b/>
          <w:sz w:val="22"/>
        </w:rPr>
        <w:t>Helping</w:t>
      </w:r>
      <w:r>
        <w:rPr>
          <w:b/>
          <w:spacing w:val="-10"/>
          <w:sz w:val="22"/>
        </w:rPr>
        <w:t> </w:t>
      </w:r>
      <w:r>
        <w:rPr>
          <w:b/>
          <w:sz w:val="22"/>
        </w:rPr>
        <w:t>Coordinate</w:t>
      </w:r>
      <w:r>
        <w:rPr>
          <w:b/>
          <w:spacing w:val="-11"/>
          <w:sz w:val="22"/>
        </w:rPr>
        <w:t> </w:t>
      </w:r>
      <w:r>
        <w:rPr>
          <w:b/>
          <w:sz w:val="22"/>
        </w:rPr>
        <w:t>Alternative</w:t>
      </w:r>
      <w:r>
        <w:rPr>
          <w:b/>
          <w:spacing w:val="-11"/>
          <w:sz w:val="22"/>
        </w:rPr>
        <w:t> </w:t>
      </w:r>
      <w:r>
        <w:rPr>
          <w:b/>
          <w:sz w:val="22"/>
        </w:rPr>
        <w:t>Housing,</w:t>
      </w:r>
      <w:r>
        <w:rPr>
          <w:b/>
          <w:spacing w:val="-6"/>
          <w:sz w:val="22"/>
        </w:rPr>
        <w:t> </w:t>
      </w:r>
      <w:r>
        <w:rPr>
          <w:b/>
          <w:sz w:val="22"/>
        </w:rPr>
        <w:t>Transportation,</w:t>
      </w:r>
      <w:r>
        <w:rPr>
          <w:b/>
          <w:spacing w:val="-10"/>
          <w:sz w:val="22"/>
        </w:rPr>
        <w:t> </w:t>
      </w:r>
      <w:r>
        <w:rPr>
          <w:b/>
          <w:sz w:val="22"/>
        </w:rPr>
        <w:t>and</w:t>
      </w:r>
      <w:r>
        <w:rPr>
          <w:b/>
          <w:spacing w:val="-9"/>
          <w:sz w:val="22"/>
        </w:rPr>
        <w:t> </w:t>
      </w:r>
      <w:r>
        <w:rPr>
          <w:b/>
          <w:sz w:val="22"/>
        </w:rPr>
        <w:t>Classes:</w:t>
      </w:r>
      <w:r>
        <w:rPr>
          <w:b/>
          <w:spacing w:val="-1"/>
          <w:sz w:val="22"/>
        </w:rPr>
        <w:t> </w:t>
      </w:r>
      <w:r>
        <w:rPr>
          <w:sz w:val="22"/>
        </w:rPr>
        <w:t>The</w:t>
      </w:r>
      <w:r>
        <w:rPr>
          <w:spacing w:val="-10"/>
          <w:sz w:val="22"/>
        </w:rPr>
        <w:t> </w:t>
      </w:r>
      <w:r>
        <w:rPr>
          <w:sz w:val="22"/>
        </w:rPr>
        <w:t>University</w:t>
      </w:r>
      <w:r>
        <w:rPr>
          <w:spacing w:val="-10"/>
          <w:sz w:val="22"/>
        </w:rPr>
        <w:t> </w:t>
      </w:r>
      <w:r>
        <w:rPr>
          <w:sz w:val="22"/>
        </w:rPr>
        <w:t>will discuss alternative housing, transportation to and from campus, and classes when that support is appropriate.</w:t>
      </w:r>
    </w:p>
    <w:p>
      <w:pPr>
        <w:pStyle w:val="ListParagraph"/>
        <w:numPr>
          <w:ilvl w:val="1"/>
          <w:numId w:val="20"/>
        </w:numPr>
        <w:tabs>
          <w:tab w:pos="1695" w:val="left" w:leader="none"/>
        </w:tabs>
        <w:spacing w:line="242" w:lineRule="auto" w:before="64" w:after="0"/>
        <w:ind w:left="1695" w:right="252" w:hanging="360"/>
        <w:jc w:val="left"/>
        <w:rPr>
          <w:sz w:val="22"/>
        </w:rPr>
      </w:pPr>
      <w:r>
        <w:rPr>
          <w:b/>
          <w:sz w:val="22"/>
        </w:rPr>
        <w:t>Taking</w:t>
      </w:r>
      <w:r>
        <w:rPr>
          <w:b/>
          <w:spacing w:val="-8"/>
          <w:sz w:val="22"/>
        </w:rPr>
        <w:t> </w:t>
      </w:r>
      <w:r>
        <w:rPr>
          <w:b/>
          <w:sz w:val="22"/>
        </w:rPr>
        <w:t>Interim</w:t>
      </w:r>
      <w:r>
        <w:rPr>
          <w:b/>
          <w:spacing w:val="-7"/>
          <w:sz w:val="22"/>
        </w:rPr>
        <w:t> </w:t>
      </w:r>
      <w:r>
        <w:rPr>
          <w:b/>
          <w:sz w:val="22"/>
        </w:rPr>
        <w:t>Measures:</w:t>
      </w:r>
      <w:r>
        <w:rPr>
          <w:b/>
          <w:spacing w:val="-5"/>
          <w:sz w:val="22"/>
        </w:rPr>
        <w:t> </w:t>
      </w:r>
      <w:r>
        <w:rPr>
          <w:sz w:val="22"/>
        </w:rPr>
        <w:t>The</w:t>
      </w:r>
      <w:r>
        <w:rPr>
          <w:spacing w:val="-8"/>
          <w:sz w:val="22"/>
        </w:rPr>
        <w:t> </w:t>
      </w:r>
      <w:r>
        <w:rPr>
          <w:sz w:val="22"/>
        </w:rPr>
        <w:t>University</w:t>
      </w:r>
      <w:r>
        <w:rPr>
          <w:spacing w:val="-8"/>
          <w:sz w:val="22"/>
        </w:rPr>
        <w:t> </w:t>
      </w:r>
      <w:r>
        <w:rPr>
          <w:sz w:val="22"/>
        </w:rPr>
        <w:t>can</w:t>
      </w:r>
      <w:r>
        <w:rPr>
          <w:spacing w:val="-9"/>
          <w:sz w:val="22"/>
        </w:rPr>
        <w:t> </w:t>
      </w:r>
      <w:r>
        <w:rPr>
          <w:sz w:val="22"/>
        </w:rPr>
        <w:t>determine</w:t>
      </w:r>
      <w:r>
        <w:rPr>
          <w:spacing w:val="-8"/>
          <w:sz w:val="22"/>
        </w:rPr>
        <w:t> </w:t>
      </w:r>
      <w:r>
        <w:rPr>
          <w:sz w:val="22"/>
        </w:rPr>
        <w:t>whether</w:t>
      </w:r>
      <w:r>
        <w:rPr>
          <w:spacing w:val="-8"/>
          <w:sz w:val="22"/>
        </w:rPr>
        <w:t> </w:t>
      </w:r>
      <w:r>
        <w:rPr>
          <w:sz w:val="22"/>
        </w:rPr>
        <w:t>interim</w:t>
      </w:r>
      <w:r>
        <w:rPr>
          <w:spacing w:val="-8"/>
          <w:sz w:val="22"/>
        </w:rPr>
        <w:t> </w:t>
      </w:r>
      <w:r>
        <w:rPr>
          <w:sz w:val="22"/>
        </w:rPr>
        <w:t>measures</w:t>
      </w:r>
      <w:r>
        <w:rPr>
          <w:spacing w:val="-8"/>
          <w:sz w:val="22"/>
        </w:rPr>
        <w:t> </w:t>
      </w:r>
      <w:r>
        <w:rPr>
          <w:sz w:val="22"/>
        </w:rPr>
        <w:t>need</w:t>
      </w:r>
      <w:r>
        <w:rPr>
          <w:spacing w:val="-9"/>
          <w:sz w:val="22"/>
        </w:rPr>
        <w:t> </w:t>
      </w:r>
      <w:r>
        <w:rPr>
          <w:sz w:val="22"/>
        </w:rPr>
        <w:t>to be taken to arrange alternative on campus housing or class schedules or remove the</w:t>
      </w:r>
    </w:p>
    <w:p>
      <w:pPr>
        <w:pStyle w:val="BodyText"/>
        <w:spacing w:before="8"/>
        <w:ind w:left="1695"/>
      </w:pPr>
      <w:r>
        <w:rPr/>
        <w:t>student(s)</w:t>
      </w:r>
      <w:r>
        <w:rPr>
          <w:spacing w:val="-12"/>
        </w:rPr>
        <w:t> </w:t>
      </w:r>
      <w:r>
        <w:rPr/>
        <w:t>from</w:t>
      </w:r>
      <w:r>
        <w:rPr>
          <w:spacing w:val="-8"/>
        </w:rPr>
        <w:t> </w:t>
      </w:r>
      <w:r>
        <w:rPr/>
        <w:t>campus</w:t>
      </w:r>
      <w:r>
        <w:rPr>
          <w:spacing w:val="-9"/>
        </w:rPr>
        <w:t> </w:t>
      </w:r>
      <w:r>
        <w:rPr/>
        <w:t>and/or</w:t>
      </w:r>
      <w:r>
        <w:rPr>
          <w:spacing w:val="-6"/>
        </w:rPr>
        <w:t> </w:t>
      </w:r>
      <w:r>
        <w:rPr/>
        <w:t>classes</w:t>
      </w:r>
      <w:r>
        <w:rPr>
          <w:spacing w:val="-10"/>
        </w:rPr>
        <w:t> </w:t>
      </w:r>
      <w:r>
        <w:rPr/>
        <w:t>or</w:t>
      </w:r>
      <w:r>
        <w:rPr>
          <w:spacing w:val="-9"/>
        </w:rPr>
        <w:t> </w:t>
      </w:r>
      <w:r>
        <w:rPr/>
        <w:t>before</w:t>
      </w:r>
      <w:r>
        <w:rPr>
          <w:spacing w:val="-9"/>
        </w:rPr>
        <w:t> </w:t>
      </w:r>
      <w:r>
        <w:rPr/>
        <w:t>a</w:t>
      </w:r>
      <w:r>
        <w:rPr>
          <w:spacing w:val="-6"/>
        </w:rPr>
        <w:t> </w:t>
      </w:r>
      <w:r>
        <w:rPr/>
        <w:t>hearing</w:t>
      </w:r>
      <w:r>
        <w:rPr>
          <w:spacing w:val="-8"/>
        </w:rPr>
        <w:t> </w:t>
      </w:r>
      <w:r>
        <w:rPr/>
        <w:t>can</w:t>
      </w:r>
      <w:r>
        <w:rPr>
          <w:spacing w:val="-11"/>
        </w:rPr>
        <w:t> </w:t>
      </w:r>
      <w:r>
        <w:rPr/>
        <w:t>occur.</w:t>
      </w:r>
      <w:r>
        <w:rPr>
          <w:spacing w:val="-8"/>
        </w:rPr>
        <w:t> </w:t>
      </w:r>
      <w:r>
        <w:rPr/>
        <w:t>Please</w:t>
      </w:r>
      <w:r>
        <w:rPr>
          <w:spacing w:val="-9"/>
        </w:rPr>
        <w:t> </w:t>
      </w:r>
      <w:r>
        <w:rPr/>
        <w:t>see</w:t>
      </w:r>
      <w:r>
        <w:rPr>
          <w:spacing w:val="-9"/>
        </w:rPr>
        <w:t> </w:t>
      </w:r>
      <w:r>
        <w:rPr>
          <w:spacing w:val="-5"/>
        </w:rPr>
        <w:t>the</w:t>
      </w:r>
    </w:p>
    <w:p>
      <w:pPr>
        <w:pStyle w:val="BodyText"/>
        <w:spacing w:line="244" w:lineRule="auto" w:before="9"/>
        <w:ind w:left="1695"/>
      </w:pPr>
      <w:r>
        <w:rPr/>
        <w:t>Standards</w:t>
      </w:r>
      <w:r>
        <w:rPr>
          <w:spacing w:val="-8"/>
        </w:rPr>
        <w:t> </w:t>
      </w:r>
      <w:r>
        <w:rPr/>
        <w:t>of</w:t>
      </w:r>
      <w:r>
        <w:rPr>
          <w:spacing w:val="-8"/>
        </w:rPr>
        <w:t> </w:t>
      </w:r>
      <w:r>
        <w:rPr/>
        <w:t>Student</w:t>
      </w:r>
      <w:r>
        <w:rPr>
          <w:spacing w:val="-10"/>
        </w:rPr>
        <w:t> </w:t>
      </w:r>
      <w:r>
        <w:rPr/>
        <w:t>Conduct</w:t>
      </w:r>
      <w:r>
        <w:rPr>
          <w:spacing w:val="-6"/>
        </w:rPr>
        <w:t> </w:t>
      </w:r>
      <w:r>
        <w:rPr/>
        <w:t>section</w:t>
      </w:r>
      <w:r>
        <w:rPr>
          <w:spacing w:val="-8"/>
        </w:rPr>
        <w:t> </w:t>
      </w:r>
      <w:r>
        <w:rPr/>
        <w:t>on</w:t>
      </w:r>
      <w:r>
        <w:rPr>
          <w:spacing w:val="-5"/>
        </w:rPr>
        <w:t> </w:t>
      </w:r>
      <w:r>
        <w:rPr/>
        <w:t>interim</w:t>
      </w:r>
      <w:r>
        <w:rPr>
          <w:spacing w:val="-7"/>
        </w:rPr>
        <w:t> </w:t>
      </w:r>
      <w:r>
        <w:rPr/>
        <w:t>suspensions</w:t>
      </w:r>
      <w:r>
        <w:rPr>
          <w:spacing w:val="-8"/>
        </w:rPr>
        <w:t> </w:t>
      </w:r>
      <w:r>
        <w:rPr/>
        <w:t>for</w:t>
      </w:r>
      <w:r>
        <w:rPr>
          <w:spacing w:val="-8"/>
        </w:rPr>
        <w:t> </w:t>
      </w:r>
      <w:r>
        <w:rPr/>
        <w:t>more</w:t>
      </w:r>
      <w:r>
        <w:rPr>
          <w:spacing w:val="-8"/>
        </w:rPr>
        <w:t> </w:t>
      </w:r>
      <w:r>
        <w:rPr/>
        <w:t>information</w:t>
      </w:r>
      <w:r>
        <w:rPr>
          <w:spacing w:val="-8"/>
        </w:rPr>
        <w:t> </w:t>
      </w:r>
      <w:r>
        <w:rPr/>
        <w:t>regarding that</w:t>
      </w:r>
      <w:r>
        <w:rPr>
          <w:spacing w:val="-1"/>
        </w:rPr>
        <w:t> </w:t>
      </w:r>
      <w:r>
        <w:rPr/>
        <w:t>process.</w:t>
      </w:r>
    </w:p>
    <w:p>
      <w:pPr>
        <w:pStyle w:val="ListParagraph"/>
        <w:numPr>
          <w:ilvl w:val="1"/>
          <w:numId w:val="20"/>
        </w:numPr>
        <w:tabs>
          <w:tab w:pos="1695" w:val="left" w:leader="none"/>
        </w:tabs>
        <w:spacing w:line="244" w:lineRule="auto" w:before="67" w:after="0"/>
        <w:ind w:left="1695" w:right="287" w:hanging="360"/>
        <w:jc w:val="left"/>
        <w:rPr>
          <w:sz w:val="22"/>
        </w:rPr>
      </w:pPr>
      <w:r>
        <w:rPr>
          <w:b/>
          <w:sz w:val="22"/>
        </w:rPr>
        <w:t>Coordinating an Administrative Hearing: When appropriate, the ODOS will call for the complaint</w:t>
      </w:r>
      <w:r>
        <w:rPr>
          <w:b/>
          <w:spacing w:val="-8"/>
          <w:sz w:val="22"/>
        </w:rPr>
        <w:t> </w:t>
      </w:r>
      <w:r>
        <w:rPr>
          <w:b/>
          <w:sz w:val="22"/>
        </w:rPr>
        <w:t>to</w:t>
      </w:r>
      <w:r>
        <w:rPr>
          <w:b/>
          <w:spacing w:val="-7"/>
          <w:sz w:val="22"/>
        </w:rPr>
        <w:t> </w:t>
      </w:r>
      <w:r>
        <w:rPr>
          <w:b/>
          <w:sz w:val="22"/>
        </w:rPr>
        <w:t>be</w:t>
      </w:r>
      <w:r>
        <w:rPr>
          <w:b/>
          <w:spacing w:val="-8"/>
          <w:sz w:val="22"/>
        </w:rPr>
        <w:t> </w:t>
      </w:r>
      <w:r>
        <w:rPr>
          <w:b/>
          <w:sz w:val="22"/>
        </w:rPr>
        <w:t>resolved</w:t>
      </w:r>
      <w:r>
        <w:rPr>
          <w:b/>
          <w:spacing w:val="-7"/>
          <w:sz w:val="22"/>
        </w:rPr>
        <w:t> </w:t>
      </w:r>
      <w:r>
        <w:rPr>
          <w:b/>
          <w:sz w:val="22"/>
        </w:rPr>
        <w:t>through</w:t>
      </w:r>
      <w:r>
        <w:rPr>
          <w:b/>
          <w:spacing w:val="-7"/>
          <w:sz w:val="22"/>
        </w:rPr>
        <w:t> </w:t>
      </w:r>
      <w:r>
        <w:rPr>
          <w:b/>
          <w:sz w:val="22"/>
        </w:rPr>
        <w:t>the</w:t>
      </w:r>
      <w:r>
        <w:rPr>
          <w:b/>
          <w:spacing w:val="-8"/>
          <w:sz w:val="22"/>
        </w:rPr>
        <w:t> </w:t>
      </w:r>
      <w:r>
        <w:rPr>
          <w:b/>
          <w:sz w:val="22"/>
        </w:rPr>
        <w:t>administrative</w:t>
      </w:r>
      <w:r>
        <w:rPr>
          <w:b/>
          <w:spacing w:val="-8"/>
          <w:sz w:val="22"/>
        </w:rPr>
        <w:t> </w:t>
      </w:r>
      <w:r>
        <w:rPr>
          <w:b/>
          <w:sz w:val="22"/>
        </w:rPr>
        <w:t>hearing</w:t>
      </w:r>
      <w:r>
        <w:rPr>
          <w:b/>
          <w:spacing w:val="-8"/>
          <w:sz w:val="22"/>
        </w:rPr>
        <w:t> </w:t>
      </w:r>
      <w:r>
        <w:rPr>
          <w:b/>
          <w:sz w:val="22"/>
        </w:rPr>
        <w:t>process. </w:t>
      </w:r>
      <w:r>
        <w:rPr>
          <w:sz w:val="22"/>
        </w:rPr>
        <w:t>See</w:t>
      </w:r>
      <w:r>
        <w:rPr>
          <w:spacing w:val="-8"/>
          <w:sz w:val="22"/>
        </w:rPr>
        <w:t> </w:t>
      </w:r>
      <w:r>
        <w:rPr>
          <w:sz w:val="22"/>
        </w:rPr>
        <w:t>below</w:t>
      </w:r>
      <w:r>
        <w:rPr>
          <w:spacing w:val="-8"/>
          <w:sz w:val="22"/>
        </w:rPr>
        <w:t> </w:t>
      </w:r>
      <w:r>
        <w:rPr>
          <w:sz w:val="22"/>
        </w:rPr>
        <w:t>for</w:t>
      </w:r>
      <w:r>
        <w:rPr>
          <w:spacing w:val="-8"/>
          <w:sz w:val="22"/>
        </w:rPr>
        <w:t> </w:t>
      </w:r>
      <w:r>
        <w:rPr>
          <w:sz w:val="22"/>
        </w:rPr>
        <w:t>more information about this process.</w:t>
      </w:r>
    </w:p>
    <w:p>
      <w:pPr>
        <w:pStyle w:val="ListParagraph"/>
        <w:numPr>
          <w:ilvl w:val="1"/>
          <w:numId w:val="20"/>
        </w:numPr>
        <w:tabs>
          <w:tab w:pos="1695" w:val="left" w:leader="none"/>
        </w:tabs>
        <w:spacing w:line="242" w:lineRule="auto" w:before="60" w:after="0"/>
        <w:ind w:left="1695" w:right="341" w:hanging="360"/>
        <w:jc w:val="left"/>
        <w:rPr>
          <w:sz w:val="22"/>
        </w:rPr>
      </w:pPr>
      <w:r>
        <w:rPr>
          <w:b/>
          <w:sz w:val="22"/>
        </w:rPr>
        <w:t>Filing</w:t>
      </w:r>
      <w:r>
        <w:rPr>
          <w:b/>
          <w:spacing w:val="-4"/>
          <w:sz w:val="22"/>
        </w:rPr>
        <w:t> </w:t>
      </w:r>
      <w:r>
        <w:rPr>
          <w:b/>
          <w:sz w:val="22"/>
        </w:rPr>
        <w:t>a</w:t>
      </w:r>
      <w:r>
        <w:rPr>
          <w:b/>
          <w:spacing w:val="-4"/>
          <w:sz w:val="22"/>
        </w:rPr>
        <w:t> </w:t>
      </w:r>
      <w:r>
        <w:rPr>
          <w:b/>
          <w:sz w:val="22"/>
        </w:rPr>
        <w:t>report</w:t>
      </w:r>
      <w:r>
        <w:rPr>
          <w:b/>
          <w:spacing w:val="-4"/>
          <w:sz w:val="22"/>
        </w:rPr>
        <w:t> </w:t>
      </w:r>
      <w:r>
        <w:rPr>
          <w:b/>
          <w:sz w:val="22"/>
        </w:rPr>
        <w:t>with</w:t>
      </w:r>
      <w:r>
        <w:rPr>
          <w:b/>
          <w:spacing w:val="-4"/>
          <w:sz w:val="22"/>
        </w:rPr>
        <w:t> </w:t>
      </w:r>
      <w:r>
        <w:rPr>
          <w:b/>
          <w:sz w:val="22"/>
        </w:rPr>
        <w:t>the</w:t>
      </w:r>
      <w:r>
        <w:rPr>
          <w:b/>
          <w:spacing w:val="-5"/>
          <w:sz w:val="22"/>
        </w:rPr>
        <w:t> </w:t>
      </w:r>
      <w:r>
        <w:rPr>
          <w:b/>
          <w:sz w:val="22"/>
        </w:rPr>
        <w:t>appropriate</w:t>
      </w:r>
      <w:r>
        <w:rPr>
          <w:b/>
          <w:spacing w:val="-5"/>
          <w:sz w:val="22"/>
        </w:rPr>
        <w:t> </w:t>
      </w:r>
      <w:r>
        <w:rPr>
          <w:b/>
          <w:sz w:val="22"/>
        </w:rPr>
        <w:t>police</w:t>
      </w:r>
      <w:r>
        <w:rPr>
          <w:b/>
          <w:spacing w:val="-5"/>
          <w:sz w:val="22"/>
        </w:rPr>
        <w:t> </w:t>
      </w:r>
      <w:r>
        <w:rPr>
          <w:b/>
          <w:sz w:val="22"/>
        </w:rPr>
        <w:t>department.</w:t>
      </w:r>
      <w:r>
        <w:rPr>
          <w:b/>
          <w:spacing w:val="80"/>
          <w:sz w:val="22"/>
        </w:rPr>
        <w:t> </w:t>
      </w:r>
      <w:r>
        <w:rPr>
          <w:sz w:val="22"/>
        </w:rPr>
        <w:t>DPS</w:t>
      </w:r>
      <w:r>
        <w:rPr>
          <w:spacing w:val="-5"/>
          <w:sz w:val="22"/>
        </w:rPr>
        <w:t> </w:t>
      </w:r>
      <w:r>
        <w:rPr>
          <w:sz w:val="22"/>
        </w:rPr>
        <w:t>can</w:t>
      </w:r>
      <w:r>
        <w:rPr>
          <w:spacing w:val="-5"/>
          <w:sz w:val="22"/>
        </w:rPr>
        <w:t> </w:t>
      </w:r>
      <w:r>
        <w:rPr>
          <w:sz w:val="22"/>
        </w:rPr>
        <w:t>help</w:t>
      </w:r>
      <w:r>
        <w:rPr>
          <w:spacing w:val="-5"/>
          <w:sz w:val="22"/>
        </w:rPr>
        <w:t> </w:t>
      </w:r>
      <w:r>
        <w:rPr>
          <w:sz w:val="22"/>
        </w:rPr>
        <w:t>connect</w:t>
      </w:r>
      <w:r>
        <w:rPr>
          <w:spacing w:val="-6"/>
          <w:sz w:val="22"/>
        </w:rPr>
        <w:t> </w:t>
      </w:r>
      <w:r>
        <w:rPr>
          <w:sz w:val="22"/>
        </w:rPr>
        <w:t>you</w:t>
      </w:r>
      <w:r>
        <w:rPr>
          <w:spacing w:val="-2"/>
          <w:sz w:val="22"/>
        </w:rPr>
        <w:t> </w:t>
      </w:r>
      <w:r>
        <w:rPr>
          <w:sz w:val="22"/>
        </w:rPr>
        <w:t>to</w:t>
      </w:r>
      <w:r>
        <w:rPr>
          <w:spacing w:val="-5"/>
          <w:sz w:val="22"/>
        </w:rPr>
        <w:t> </w:t>
      </w:r>
      <w:r>
        <w:rPr>
          <w:sz w:val="22"/>
        </w:rPr>
        <w:t>the appropriate law enforcement agency if you wish to report the potentially criminal</w:t>
      </w:r>
    </w:p>
    <w:p>
      <w:pPr>
        <w:pStyle w:val="BodyText"/>
        <w:spacing w:line="249" w:lineRule="auto" w:before="7"/>
        <w:ind w:left="1695" w:right="94"/>
      </w:pPr>
      <w:r>
        <w:rPr/>
        <w:t>harassment</w:t>
      </w:r>
      <w:r>
        <w:rPr>
          <w:spacing w:val="-6"/>
        </w:rPr>
        <w:t> </w:t>
      </w:r>
      <w:r>
        <w:rPr/>
        <w:t>incident</w:t>
      </w:r>
      <w:r>
        <w:rPr>
          <w:spacing w:val="-6"/>
        </w:rPr>
        <w:t> </w:t>
      </w:r>
      <w:r>
        <w:rPr/>
        <w:t>to</w:t>
      </w:r>
      <w:r>
        <w:rPr>
          <w:spacing w:val="-4"/>
        </w:rPr>
        <w:t> </w:t>
      </w:r>
      <w:r>
        <w:rPr/>
        <w:t>the</w:t>
      </w:r>
      <w:r>
        <w:rPr>
          <w:spacing w:val="-3"/>
        </w:rPr>
        <w:t> </w:t>
      </w:r>
      <w:r>
        <w:rPr/>
        <w:t>police.</w:t>
      </w:r>
      <w:r>
        <w:rPr>
          <w:spacing w:val="-1"/>
        </w:rPr>
        <w:t> </w:t>
      </w:r>
      <w:r>
        <w:rPr/>
        <w:t>You</w:t>
      </w:r>
      <w:r>
        <w:rPr>
          <w:spacing w:val="-4"/>
        </w:rPr>
        <w:t> </w:t>
      </w:r>
      <w:r>
        <w:rPr/>
        <w:t>can</w:t>
      </w:r>
      <w:r>
        <w:rPr>
          <w:spacing w:val="-4"/>
        </w:rPr>
        <w:t> </w:t>
      </w:r>
      <w:r>
        <w:rPr/>
        <w:t>choose to</w:t>
      </w:r>
      <w:r>
        <w:rPr>
          <w:spacing w:val="-4"/>
        </w:rPr>
        <w:t> </w:t>
      </w:r>
      <w:r>
        <w:rPr/>
        <w:t>simultaneously</w:t>
      </w:r>
      <w:r>
        <w:rPr>
          <w:spacing w:val="-3"/>
        </w:rPr>
        <w:t> </w:t>
      </w:r>
      <w:r>
        <w:rPr/>
        <w:t>report</w:t>
      </w:r>
      <w:r>
        <w:rPr>
          <w:spacing w:val="-6"/>
        </w:rPr>
        <w:t> </w:t>
      </w:r>
      <w:r>
        <w:rPr/>
        <w:t>the</w:t>
      </w:r>
      <w:r>
        <w:rPr>
          <w:spacing w:val="-3"/>
        </w:rPr>
        <w:t> </w:t>
      </w:r>
      <w:r>
        <w:rPr/>
        <w:t>incident</w:t>
      </w:r>
      <w:r>
        <w:rPr>
          <w:spacing w:val="-6"/>
        </w:rPr>
        <w:t> </w:t>
      </w:r>
      <w:r>
        <w:rPr/>
        <w:t>to the</w:t>
      </w:r>
      <w:r>
        <w:rPr>
          <w:spacing w:val="-10"/>
        </w:rPr>
        <w:t> </w:t>
      </w:r>
      <w:r>
        <w:rPr/>
        <w:t>University</w:t>
      </w:r>
      <w:r>
        <w:rPr>
          <w:spacing w:val="-10"/>
        </w:rPr>
        <w:t> </w:t>
      </w:r>
      <w:r>
        <w:rPr/>
        <w:t>and</w:t>
      </w:r>
      <w:r>
        <w:rPr>
          <w:spacing w:val="-10"/>
        </w:rPr>
        <w:t> </w:t>
      </w:r>
      <w:r>
        <w:rPr/>
        <w:t>the</w:t>
      </w:r>
      <w:r>
        <w:rPr>
          <w:spacing w:val="-10"/>
        </w:rPr>
        <w:t> </w:t>
      </w:r>
      <w:r>
        <w:rPr/>
        <w:t>appropriate</w:t>
      </w:r>
      <w:r>
        <w:rPr>
          <w:spacing w:val="-9"/>
        </w:rPr>
        <w:t> </w:t>
      </w:r>
      <w:r>
        <w:rPr/>
        <w:t>law</w:t>
      </w:r>
      <w:r>
        <w:rPr>
          <w:spacing w:val="-10"/>
        </w:rPr>
        <w:t> </w:t>
      </w:r>
      <w:r>
        <w:rPr/>
        <w:t>enforcement</w:t>
      </w:r>
      <w:r>
        <w:rPr>
          <w:spacing w:val="-11"/>
        </w:rPr>
        <w:t> </w:t>
      </w:r>
      <w:r>
        <w:rPr/>
        <w:t>agency</w:t>
      </w:r>
      <w:r>
        <w:rPr>
          <w:spacing w:val="-10"/>
        </w:rPr>
        <w:t> </w:t>
      </w:r>
      <w:r>
        <w:rPr/>
        <w:t>for</w:t>
      </w:r>
      <w:r>
        <w:rPr>
          <w:spacing w:val="-9"/>
        </w:rPr>
        <w:t> </w:t>
      </w:r>
      <w:r>
        <w:rPr/>
        <w:t>investigation</w:t>
      </w:r>
      <w:r>
        <w:rPr>
          <w:spacing w:val="-11"/>
        </w:rPr>
        <w:t> </w:t>
      </w:r>
      <w:r>
        <w:rPr/>
        <w:t>and</w:t>
      </w:r>
      <w:r>
        <w:rPr>
          <w:spacing w:val="-10"/>
        </w:rPr>
        <w:t> </w:t>
      </w:r>
      <w:r>
        <w:rPr>
          <w:spacing w:val="-2"/>
        </w:rPr>
        <w:t>response.</w:t>
      </w:r>
    </w:p>
    <w:p>
      <w:pPr>
        <w:pStyle w:val="BodyText"/>
        <w:spacing w:before="71"/>
      </w:pPr>
    </w:p>
    <w:p>
      <w:pPr>
        <w:pStyle w:val="ListParagraph"/>
        <w:numPr>
          <w:ilvl w:val="0"/>
          <w:numId w:val="20"/>
        </w:numPr>
        <w:tabs>
          <w:tab w:pos="973" w:val="left" w:leader="none"/>
          <w:tab w:pos="975" w:val="left" w:leader="none"/>
        </w:tabs>
        <w:spacing w:line="244" w:lineRule="auto" w:before="0" w:after="0"/>
        <w:ind w:left="975" w:right="194" w:hanging="183"/>
        <w:jc w:val="left"/>
        <w:rPr>
          <w:rFonts w:ascii="Arial" w:hAnsi="Arial"/>
          <w:sz w:val="22"/>
        </w:rPr>
      </w:pPr>
      <w:r>
        <w:rPr>
          <w:sz w:val="22"/>
        </w:rPr>
        <w:t>Any</w:t>
      </w:r>
      <w:r>
        <w:rPr>
          <w:spacing w:val="-5"/>
          <w:sz w:val="22"/>
        </w:rPr>
        <w:t> </w:t>
      </w:r>
      <w:r>
        <w:rPr>
          <w:sz w:val="22"/>
        </w:rPr>
        <w:t>student</w:t>
      </w:r>
      <w:r>
        <w:rPr>
          <w:spacing w:val="-8"/>
          <w:sz w:val="22"/>
        </w:rPr>
        <w:t> </w:t>
      </w:r>
      <w:r>
        <w:rPr>
          <w:sz w:val="22"/>
        </w:rPr>
        <w:t>who</w:t>
      </w:r>
      <w:r>
        <w:rPr>
          <w:spacing w:val="-7"/>
          <w:sz w:val="22"/>
        </w:rPr>
        <w:t> </w:t>
      </w:r>
      <w:r>
        <w:rPr>
          <w:sz w:val="22"/>
        </w:rPr>
        <w:t>wishes</w:t>
      </w:r>
      <w:r>
        <w:rPr>
          <w:spacing w:val="-5"/>
          <w:sz w:val="22"/>
        </w:rPr>
        <w:t> </w:t>
      </w:r>
      <w:r>
        <w:rPr>
          <w:sz w:val="22"/>
        </w:rPr>
        <w:t>to</w:t>
      </w:r>
      <w:r>
        <w:rPr>
          <w:spacing w:val="-6"/>
          <w:sz w:val="22"/>
        </w:rPr>
        <w:t> </w:t>
      </w:r>
      <w:r>
        <w:rPr>
          <w:sz w:val="22"/>
        </w:rPr>
        <w:t>speak</w:t>
      </w:r>
      <w:r>
        <w:rPr>
          <w:spacing w:val="-5"/>
          <w:sz w:val="22"/>
        </w:rPr>
        <w:t> </w:t>
      </w:r>
      <w:r>
        <w:rPr>
          <w:sz w:val="22"/>
        </w:rPr>
        <w:t>with</w:t>
      </w:r>
      <w:r>
        <w:rPr>
          <w:spacing w:val="-6"/>
          <w:sz w:val="22"/>
        </w:rPr>
        <w:t> </w:t>
      </w:r>
      <w:r>
        <w:rPr>
          <w:sz w:val="22"/>
        </w:rPr>
        <w:t>anyone</w:t>
      </w:r>
      <w:r>
        <w:rPr>
          <w:spacing w:val="-5"/>
          <w:sz w:val="22"/>
        </w:rPr>
        <w:t> </w:t>
      </w:r>
      <w:r>
        <w:rPr>
          <w:sz w:val="22"/>
        </w:rPr>
        <w:t>at</w:t>
      </w:r>
      <w:r>
        <w:rPr>
          <w:spacing w:val="-8"/>
          <w:sz w:val="22"/>
        </w:rPr>
        <w:t> </w:t>
      </w:r>
      <w:r>
        <w:rPr>
          <w:sz w:val="22"/>
        </w:rPr>
        <w:t>the</w:t>
      </w:r>
      <w:r>
        <w:rPr>
          <w:spacing w:val="-5"/>
          <w:sz w:val="22"/>
        </w:rPr>
        <w:t> </w:t>
      </w:r>
      <w:r>
        <w:rPr>
          <w:sz w:val="22"/>
        </w:rPr>
        <w:t>University</w:t>
      </w:r>
      <w:r>
        <w:rPr>
          <w:spacing w:val="-5"/>
          <w:sz w:val="22"/>
        </w:rPr>
        <w:t> </w:t>
      </w:r>
      <w:r>
        <w:rPr>
          <w:sz w:val="22"/>
        </w:rPr>
        <w:t>regarding</w:t>
      </w:r>
      <w:r>
        <w:rPr>
          <w:spacing w:val="-4"/>
          <w:sz w:val="22"/>
        </w:rPr>
        <w:t> </w:t>
      </w:r>
      <w:r>
        <w:rPr>
          <w:sz w:val="22"/>
        </w:rPr>
        <w:t>an</w:t>
      </w:r>
      <w:r>
        <w:rPr>
          <w:spacing w:val="-6"/>
          <w:sz w:val="22"/>
        </w:rPr>
        <w:t> </w:t>
      </w:r>
      <w:r>
        <w:rPr>
          <w:sz w:val="22"/>
        </w:rPr>
        <w:t>incident</w:t>
      </w:r>
      <w:r>
        <w:rPr>
          <w:spacing w:val="-8"/>
          <w:sz w:val="22"/>
        </w:rPr>
        <w:t> </w:t>
      </w:r>
      <w:r>
        <w:rPr>
          <w:sz w:val="22"/>
        </w:rPr>
        <w:t>of</w:t>
      </w:r>
      <w:r>
        <w:rPr>
          <w:spacing w:val="-5"/>
          <w:sz w:val="22"/>
        </w:rPr>
        <w:t> </w:t>
      </w:r>
      <w:r>
        <w:rPr>
          <w:sz w:val="22"/>
        </w:rPr>
        <w:t>harassment or discrimination has the right to be accompanied by an advisor of choice (at the party’s own</w:t>
      </w:r>
    </w:p>
    <w:p>
      <w:pPr>
        <w:spacing w:line="249" w:lineRule="auto" w:before="9"/>
        <w:ind w:left="985" w:right="0" w:hanging="10"/>
        <w:jc w:val="left"/>
        <w:rPr>
          <w:b/>
          <w:sz w:val="22"/>
        </w:rPr>
      </w:pPr>
      <w:r>
        <w:rPr>
          <w:sz w:val="22"/>
        </w:rPr>
        <w:t>expense,</w:t>
      </w:r>
      <w:r>
        <w:rPr>
          <w:spacing w:val="-3"/>
          <w:sz w:val="22"/>
        </w:rPr>
        <w:t> </w:t>
      </w:r>
      <w:r>
        <w:rPr>
          <w:sz w:val="22"/>
        </w:rPr>
        <w:t>if the advisor is a paid</w:t>
      </w:r>
      <w:r>
        <w:rPr>
          <w:spacing w:val="-1"/>
          <w:sz w:val="22"/>
        </w:rPr>
        <w:t> </w:t>
      </w:r>
      <w:r>
        <w:rPr>
          <w:sz w:val="22"/>
        </w:rPr>
        <w:t>advisor) who</w:t>
      </w:r>
      <w:r>
        <w:rPr>
          <w:spacing w:val="-2"/>
          <w:sz w:val="22"/>
        </w:rPr>
        <w:t> </w:t>
      </w:r>
      <w:r>
        <w:rPr>
          <w:sz w:val="22"/>
        </w:rPr>
        <w:t>can</w:t>
      </w:r>
      <w:r>
        <w:rPr>
          <w:spacing w:val="-1"/>
          <w:sz w:val="22"/>
        </w:rPr>
        <w:t> </w:t>
      </w:r>
      <w:r>
        <w:rPr>
          <w:sz w:val="22"/>
        </w:rPr>
        <w:t>assist and</w:t>
      </w:r>
      <w:r>
        <w:rPr>
          <w:spacing w:val="-1"/>
          <w:sz w:val="22"/>
        </w:rPr>
        <w:t> </w:t>
      </w:r>
      <w:r>
        <w:rPr>
          <w:sz w:val="22"/>
        </w:rPr>
        <w:t>advise the student,</w:t>
      </w:r>
      <w:r>
        <w:rPr>
          <w:spacing w:val="-3"/>
          <w:sz w:val="22"/>
        </w:rPr>
        <w:t> </w:t>
      </w:r>
      <w:r>
        <w:rPr>
          <w:sz w:val="22"/>
        </w:rPr>
        <w:t>including during any meetings</w:t>
      </w:r>
      <w:r>
        <w:rPr>
          <w:spacing w:val="-6"/>
          <w:sz w:val="22"/>
        </w:rPr>
        <w:t> </w:t>
      </w:r>
      <w:r>
        <w:rPr>
          <w:sz w:val="22"/>
        </w:rPr>
        <w:t>and</w:t>
      </w:r>
      <w:r>
        <w:rPr>
          <w:spacing w:val="-7"/>
          <w:sz w:val="22"/>
        </w:rPr>
        <w:t> </w:t>
      </w:r>
      <w:r>
        <w:rPr>
          <w:sz w:val="22"/>
        </w:rPr>
        <w:t>hearings</w:t>
      </w:r>
      <w:r>
        <w:rPr>
          <w:spacing w:val="-6"/>
          <w:sz w:val="22"/>
        </w:rPr>
        <w:t> </w:t>
      </w:r>
      <w:r>
        <w:rPr>
          <w:sz w:val="22"/>
        </w:rPr>
        <w:t>related</w:t>
      </w:r>
      <w:r>
        <w:rPr>
          <w:spacing w:val="-7"/>
          <w:sz w:val="22"/>
        </w:rPr>
        <w:t> </w:t>
      </w:r>
      <w:r>
        <w:rPr>
          <w:sz w:val="22"/>
        </w:rPr>
        <w:t>to</w:t>
      </w:r>
      <w:r>
        <w:rPr>
          <w:spacing w:val="-7"/>
          <w:sz w:val="22"/>
        </w:rPr>
        <w:t> </w:t>
      </w:r>
      <w:r>
        <w:rPr>
          <w:sz w:val="22"/>
        </w:rPr>
        <w:t>any</w:t>
      </w:r>
      <w:r>
        <w:rPr>
          <w:spacing w:val="-6"/>
          <w:sz w:val="22"/>
        </w:rPr>
        <w:t> </w:t>
      </w:r>
      <w:r>
        <w:rPr>
          <w:sz w:val="22"/>
        </w:rPr>
        <w:t>disciplinary</w:t>
      </w:r>
      <w:r>
        <w:rPr>
          <w:spacing w:val="-6"/>
          <w:sz w:val="22"/>
        </w:rPr>
        <w:t> </w:t>
      </w:r>
      <w:r>
        <w:rPr>
          <w:sz w:val="22"/>
        </w:rPr>
        <w:t>process. </w:t>
      </w:r>
      <w:r>
        <w:rPr>
          <w:b/>
          <w:sz w:val="22"/>
        </w:rPr>
        <w:t>Confidentially</w:t>
      </w:r>
      <w:r>
        <w:rPr>
          <w:b/>
          <w:spacing w:val="-6"/>
          <w:sz w:val="22"/>
        </w:rPr>
        <w:t> </w:t>
      </w:r>
      <w:r>
        <w:rPr>
          <w:b/>
          <w:sz w:val="22"/>
        </w:rPr>
        <w:t>discuss</w:t>
      </w:r>
      <w:r>
        <w:rPr>
          <w:b/>
          <w:spacing w:val="-8"/>
          <w:sz w:val="22"/>
        </w:rPr>
        <w:t> </w:t>
      </w:r>
      <w:r>
        <w:rPr>
          <w:b/>
          <w:sz w:val="22"/>
        </w:rPr>
        <w:t>the</w:t>
      </w:r>
      <w:r>
        <w:rPr>
          <w:b/>
          <w:spacing w:val="-7"/>
          <w:sz w:val="22"/>
        </w:rPr>
        <w:t> </w:t>
      </w:r>
      <w:r>
        <w:rPr>
          <w:b/>
          <w:sz w:val="22"/>
        </w:rPr>
        <w:t>incident</w:t>
      </w:r>
      <w:r>
        <w:rPr>
          <w:b/>
          <w:spacing w:val="-6"/>
          <w:sz w:val="22"/>
        </w:rPr>
        <w:t> </w:t>
      </w:r>
      <w:r>
        <w:rPr>
          <w:b/>
          <w:sz w:val="22"/>
        </w:rPr>
        <w:t>with</w:t>
      </w:r>
      <w:r>
        <w:rPr>
          <w:b/>
          <w:spacing w:val="-5"/>
          <w:sz w:val="22"/>
        </w:rPr>
        <w:t> </w:t>
      </w:r>
      <w:r>
        <w:rPr>
          <w:b/>
          <w:sz w:val="22"/>
        </w:rPr>
        <w:t>a</w:t>
      </w:r>
    </w:p>
    <w:p>
      <w:pPr>
        <w:spacing w:after="0" w:line="249" w:lineRule="auto"/>
        <w:jc w:val="left"/>
        <w:rPr>
          <w:b/>
          <w:sz w:val="22"/>
        </w:rPr>
        <w:sectPr>
          <w:pgSz w:w="12240" w:h="15840"/>
          <w:pgMar w:header="0" w:footer="782" w:top="1820" w:bottom="980" w:left="1080" w:right="1080"/>
        </w:sectPr>
      </w:pPr>
    </w:p>
    <w:p>
      <w:pPr>
        <w:spacing w:line="249" w:lineRule="auto" w:before="42"/>
        <w:ind w:left="985" w:right="247" w:firstLine="0"/>
        <w:jc w:val="both"/>
        <w:rPr>
          <w:b/>
          <w:sz w:val="22"/>
        </w:rPr>
      </w:pPr>
      <w:r>
        <w:rPr>
          <w:b/>
          <w:sz w:val="22"/>
        </w:rPr>
        <w:t>counselor</w:t>
      </w:r>
      <w:r>
        <w:rPr>
          <w:b/>
          <w:spacing w:val="-8"/>
          <w:sz w:val="22"/>
        </w:rPr>
        <w:t> </w:t>
      </w:r>
      <w:r>
        <w:rPr>
          <w:b/>
          <w:sz w:val="22"/>
        </w:rPr>
        <w:t>at</w:t>
      </w:r>
      <w:r>
        <w:rPr>
          <w:b/>
          <w:spacing w:val="-7"/>
          <w:sz w:val="22"/>
        </w:rPr>
        <w:t> </w:t>
      </w:r>
      <w:r>
        <w:rPr>
          <w:b/>
          <w:sz w:val="22"/>
        </w:rPr>
        <w:t>the</w:t>
      </w:r>
      <w:r>
        <w:rPr>
          <w:b/>
          <w:spacing w:val="-7"/>
          <w:sz w:val="22"/>
        </w:rPr>
        <w:t> </w:t>
      </w:r>
      <w:r>
        <w:rPr>
          <w:b/>
          <w:sz w:val="22"/>
        </w:rPr>
        <w:t>University</w:t>
      </w:r>
      <w:r>
        <w:rPr>
          <w:b/>
          <w:spacing w:val="-6"/>
          <w:sz w:val="22"/>
        </w:rPr>
        <w:t> </w:t>
      </w:r>
      <w:r>
        <w:rPr>
          <w:b/>
          <w:sz w:val="22"/>
        </w:rPr>
        <w:t>Counseling</w:t>
      </w:r>
      <w:r>
        <w:rPr>
          <w:b/>
          <w:spacing w:val="-7"/>
          <w:sz w:val="22"/>
        </w:rPr>
        <w:t> </w:t>
      </w:r>
      <w:r>
        <w:rPr>
          <w:b/>
          <w:sz w:val="22"/>
        </w:rPr>
        <w:t>Center</w:t>
      </w:r>
      <w:r>
        <w:rPr>
          <w:b/>
          <w:spacing w:val="-4"/>
          <w:sz w:val="22"/>
        </w:rPr>
        <w:t> </w:t>
      </w:r>
      <w:r>
        <w:rPr>
          <w:b/>
          <w:sz w:val="22"/>
        </w:rPr>
        <w:t>(585-275-3113):</w:t>
      </w:r>
      <w:r>
        <w:rPr>
          <w:b/>
          <w:spacing w:val="-6"/>
          <w:sz w:val="22"/>
        </w:rPr>
        <w:t> </w:t>
      </w:r>
      <w:r>
        <w:rPr>
          <w:sz w:val="22"/>
        </w:rPr>
        <w:t>University</w:t>
      </w:r>
      <w:r>
        <w:rPr>
          <w:spacing w:val="-7"/>
          <w:sz w:val="22"/>
        </w:rPr>
        <w:t> </w:t>
      </w:r>
      <w:r>
        <w:rPr>
          <w:sz w:val="22"/>
        </w:rPr>
        <w:t>Counseling</w:t>
      </w:r>
      <w:r>
        <w:rPr>
          <w:spacing w:val="-6"/>
          <w:sz w:val="22"/>
        </w:rPr>
        <w:t> </w:t>
      </w:r>
      <w:r>
        <w:rPr>
          <w:sz w:val="22"/>
        </w:rPr>
        <w:t>Center</w:t>
      </w:r>
      <w:r>
        <w:rPr>
          <w:spacing w:val="-7"/>
          <w:sz w:val="22"/>
        </w:rPr>
        <w:t> </w:t>
      </w:r>
      <w:r>
        <w:rPr>
          <w:sz w:val="22"/>
        </w:rPr>
        <w:t>(UCC) can</w:t>
      </w:r>
      <w:r>
        <w:rPr>
          <w:spacing w:val="-2"/>
          <w:sz w:val="22"/>
        </w:rPr>
        <w:t> </w:t>
      </w:r>
      <w:r>
        <w:rPr>
          <w:sz w:val="22"/>
        </w:rPr>
        <w:t>help</w:t>
      </w:r>
      <w:r>
        <w:rPr>
          <w:spacing w:val="-2"/>
          <w:sz w:val="22"/>
        </w:rPr>
        <w:t> </w:t>
      </w:r>
      <w:r>
        <w:rPr>
          <w:sz w:val="22"/>
        </w:rPr>
        <w:t>provide</w:t>
      </w:r>
      <w:r>
        <w:rPr>
          <w:spacing w:val="-1"/>
          <w:sz w:val="22"/>
        </w:rPr>
        <w:t> </w:t>
      </w:r>
      <w:r>
        <w:rPr>
          <w:sz w:val="22"/>
        </w:rPr>
        <w:t>mental health</w:t>
      </w:r>
      <w:r>
        <w:rPr>
          <w:spacing w:val="-2"/>
          <w:sz w:val="22"/>
        </w:rPr>
        <w:t> </w:t>
      </w:r>
      <w:r>
        <w:rPr>
          <w:sz w:val="22"/>
        </w:rPr>
        <w:t>support</w:t>
      </w:r>
      <w:r>
        <w:rPr>
          <w:spacing w:val="-4"/>
          <w:sz w:val="22"/>
        </w:rPr>
        <w:t> </w:t>
      </w:r>
      <w:r>
        <w:rPr>
          <w:sz w:val="22"/>
        </w:rPr>
        <w:t>during a</w:t>
      </w:r>
      <w:r>
        <w:rPr>
          <w:spacing w:val="-1"/>
          <w:sz w:val="22"/>
        </w:rPr>
        <w:t> </w:t>
      </w:r>
      <w:r>
        <w:rPr>
          <w:sz w:val="22"/>
        </w:rPr>
        <w:t>difficult</w:t>
      </w:r>
      <w:r>
        <w:rPr>
          <w:spacing w:val="-3"/>
          <w:sz w:val="22"/>
        </w:rPr>
        <w:t> </w:t>
      </w:r>
      <w:r>
        <w:rPr>
          <w:sz w:val="22"/>
        </w:rPr>
        <w:t>situation</w:t>
      </w:r>
      <w:r>
        <w:rPr>
          <w:spacing w:val="-2"/>
          <w:sz w:val="22"/>
        </w:rPr>
        <w:t> </w:t>
      </w:r>
      <w:r>
        <w:rPr>
          <w:sz w:val="22"/>
        </w:rPr>
        <w:t>24</w:t>
      </w:r>
      <w:r>
        <w:rPr>
          <w:spacing w:val="-3"/>
          <w:sz w:val="22"/>
        </w:rPr>
        <w:t> </w:t>
      </w:r>
      <w:r>
        <w:rPr>
          <w:sz w:val="22"/>
        </w:rPr>
        <w:t>hours</w:t>
      </w:r>
      <w:r>
        <w:rPr>
          <w:spacing w:val="-1"/>
          <w:sz w:val="22"/>
        </w:rPr>
        <w:t> </w:t>
      </w:r>
      <w:r>
        <w:rPr>
          <w:sz w:val="22"/>
        </w:rPr>
        <w:t>a day</w:t>
      </w:r>
      <w:r>
        <w:rPr>
          <w:spacing w:val="-1"/>
          <w:sz w:val="22"/>
        </w:rPr>
        <w:t> </w:t>
      </w:r>
      <w:r>
        <w:rPr>
          <w:sz w:val="22"/>
        </w:rPr>
        <w:t>with</w:t>
      </w:r>
      <w:r>
        <w:rPr>
          <w:spacing w:val="-2"/>
          <w:sz w:val="22"/>
        </w:rPr>
        <w:t> </w:t>
      </w:r>
      <w:r>
        <w:rPr>
          <w:sz w:val="22"/>
        </w:rPr>
        <w:t>their</w:t>
      </w:r>
      <w:r>
        <w:rPr>
          <w:spacing w:val="-1"/>
          <w:sz w:val="22"/>
        </w:rPr>
        <w:t> </w:t>
      </w:r>
      <w:r>
        <w:rPr>
          <w:sz w:val="22"/>
        </w:rPr>
        <w:t>on-call counselor and appointments are also available. </w:t>
      </w:r>
      <w:r>
        <w:rPr>
          <w:b/>
          <w:sz w:val="22"/>
          <w:u w:val="single"/>
        </w:rPr>
        <w:t>Reports made to UCC or UHS are confidential.</w:t>
      </w:r>
    </w:p>
    <w:p>
      <w:pPr>
        <w:pStyle w:val="ListParagraph"/>
        <w:numPr>
          <w:ilvl w:val="0"/>
          <w:numId w:val="20"/>
        </w:numPr>
        <w:tabs>
          <w:tab w:pos="973" w:val="left" w:leader="none"/>
          <w:tab w:pos="975" w:val="left" w:leader="none"/>
        </w:tabs>
        <w:spacing w:line="247" w:lineRule="auto" w:before="65" w:after="0"/>
        <w:ind w:left="975" w:right="254" w:hanging="183"/>
        <w:jc w:val="left"/>
        <w:rPr>
          <w:rFonts w:ascii="Arial" w:hAnsi="Arial"/>
          <w:sz w:val="22"/>
        </w:rPr>
      </w:pPr>
      <w:r>
        <w:rPr>
          <w:b/>
          <w:sz w:val="22"/>
        </w:rPr>
        <w:t>File</w:t>
      </w:r>
      <w:r>
        <w:rPr>
          <w:b/>
          <w:spacing w:val="-5"/>
          <w:sz w:val="22"/>
        </w:rPr>
        <w:t> </w:t>
      </w:r>
      <w:r>
        <w:rPr>
          <w:b/>
          <w:sz w:val="22"/>
        </w:rPr>
        <w:t>a</w:t>
      </w:r>
      <w:r>
        <w:rPr>
          <w:b/>
          <w:spacing w:val="-3"/>
          <w:sz w:val="22"/>
        </w:rPr>
        <w:t> </w:t>
      </w:r>
      <w:r>
        <w:rPr>
          <w:b/>
          <w:sz w:val="22"/>
        </w:rPr>
        <w:t>bias</w:t>
      </w:r>
      <w:r>
        <w:rPr>
          <w:b/>
          <w:spacing w:val="-6"/>
          <w:sz w:val="22"/>
        </w:rPr>
        <w:t> </w:t>
      </w:r>
      <w:r>
        <w:rPr>
          <w:b/>
          <w:sz w:val="22"/>
        </w:rPr>
        <w:t>related</w:t>
      </w:r>
      <w:r>
        <w:rPr>
          <w:b/>
          <w:spacing w:val="-3"/>
          <w:sz w:val="22"/>
        </w:rPr>
        <w:t> </w:t>
      </w:r>
      <w:r>
        <w:rPr>
          <w:b/>
          <w:sz w:val="22"/>
        </w:rPr>
        <w:t>incident</w:t>
      </w:r>
      <w:r>
        <w:rPr>
          <w:b/>
          <w:spacing w:val="-4"/>
          <w:sz w:val="22"/>
        </w:rPr>
        <w:t> </w:t>
      </w:r>
      <w:r>
        <w:rPr>
          <w:b/>
          <w:sz w:val="22"/>
        </w:rPr>
        <w:t>report</w:t>
      </w:r>
      <w:r>
        <w:rPr>
          <w:sz w:val="22"/>
        </w:rPr>
        <w:t>:</w:t>
      </w:r>
      <w:r>
        <w:rPr>
          <w:spacing w:val="-6"/>
          <w:sz w:val="22"/>
        </w:rPr>
        <w:t> </w:t>
      </w:r>
      <w:r>
        <w:rPr>
          <w:sz w:val="22"/>
        </w:rPr>
        <w:t>If</w:t>
      </w:r>
      <w:r>
        <w:rPr>
          <w:spacing w:val="-4"/>
          <w:sz w:val="22"/>
        </w:rPr>
        <w:t> </w:t>
      </w:r>
      <w:r>
        <w:rPr>
          <w:sz w:val="22"/>
        </w:rPr>
        <w:t>you</w:t>
      </w:r>
      <w:r>
        <w:rPr>
          <w:spacing w:val="-2"/>
          <w:sz w:val="22"/>
        </w:rPr>
        <w:t> </w:t>
      </w:r>
      <w:r>
        <w:rPr>
          <w:sz w:val="22"/>
        </w:rPr>
        <w:t>wish</w:t>
      </w:r>
      <w:r>
        <w:rPr>
          <w:spacing w:val="-5"/>
          <w:sz w:val="22"/>
        </w:rPr>
        <w:t> </w:t>
      </w:r>
      <w:r>
        <w:rPr>
          <w:sz w:val="22"/>
        </w:rPr>
        <w:t>to</w:t>
      </w:r>
      <w:r>
        <w:rPr>
          <w:spacing w:val="-5"/>
          <w:sz w:val="22"/>
        </w:rPr>
        <w:t> </w:t>
      </w:r>
      <w:r>
        <w:rPr>
          <w:sz w:val="22"/>
        </w:rPr>
        <w:t>make a</w:t>
      </w:r>
      <w:r>
        <w:rPr>
          <w:spacing w:val="-4"/>
          <w:sz w:val="22"/>
        </w:rPr>
        <w:t> </w:t>
      </w:r>
      <w:r>
        <w:rPr>
          <w:sz w:val="22"/>
        </w:rPr>
        <w:t>report</w:t>
      </w:r>
      <w:r>
        <w:rPr>
          <w:spacing w:val="-7"/>
          <w:sz w:val="22"/>
        </w:rPr>
        <w:t> </w:t>
      </w:r>
      <w:r>
        <w:rPr>
          <w:sz w:val="22"/>
        </w:rPr>
        <w:t>about</w:t>
      </w:r>
      <w:r>
        <w:rPr>
          <w:spacing w:val="-3"/>
          <w:sz w:val="22"/>
        </w:rPr>
        <w:t> </w:t>
      </w:r>
      <w:r>
        <w:rPr>
          <w:sz w:val="22"/>
        </w:rPr>
        <w:t>the</w:t>
      </w:r>
      <w:r>
        <w:rPr>
          <w:spacing w:val="-4"/>
          <w:sz w:val="22"/>
        </w:rPr>
        <w:t> </w:t>
      </w:r>
      <w:r>
        <w:rPr>
          <w:sz w:val="22"/>
        </w:rPr>
        <w:t>incident</w:t>
      </w:r>
      <w:r>
        <w:rPr>
          <w:spacing w:val="-7"/>
          <w:sz w:val="22"/>
        </w:rPr>
        <w:t> </w:t>
      </w:r>
      <w:r>
        <w:rPr>
          <w:sz w:val="22"/>
        </w:rPr>
        <w:t>to</w:t>
      </w:r>
      <w:r>
        <w:rPr>
          <w:spacing w:val="-5"/>
          <w:sz w:val="22"/>
        </w:rPr>
        <w:t> </w:t>
      </w:r>
      <w:r>
        <w:rPr>
          <w:sz w:val="22"/>
        </w:rPr>
        <w:t>the</w:t>
      </w:r>
      <w:r>
        <w:rPr>
          <w:spacing w:val="-4"/>
          <w:sz w:val="22"/>
        </w:rPr>
        <w:t> </w:t>
      </w:r>
      <w:r>
        <w:rPr>
          <w:sz w:val="22"/>
        </w:rPr>
        <w:t>University without including your name or personally identifiable information you may file a </w:t>
      </w:r>
      <w:hyperlink r:id="rId55">
        <w:r>
          <w:rPr>
            <w:color w:val="0000FF"/>
            <w:sz w:val="22"/>
            <w:u w:val="single" w:color="0000FF"/>
          </w:rPr>
          <w:t>bias</w:t>
        </w:r>
      </w:hyperlink>
      <w:hyperlink r:id="rId55">
        <w:r>
          <w:rPr>
            <w:color w:val="0000FF"/>
            <w:sz w:val="22"/>
            <w:u w:val="single" w:color="0000FF"/>
          </w:rPr>
          <w:t>-related</w:t>
        </w:r>
      </w:hyperlink>
      <w:r>
        <w:rPr>
          <w:color w:val="0000FF"/>
          <w:sz w:val="22"/>
          <w:u w:val="none"/>
        </w:rPr>
        <w:t> </w:t>
      </w:r>
      <w:hyperlink r:id="rId55">
        <w:r>
          <w:rPr>
            <w:color w:val="0000FF"/>
            <w:sz w:val="22"/>
            <w:u w:val="single" w:color="0000FF"/>
          </w:rPr>
          <w:t>incident</w:t>
        </w:r>
        <w:r>
          <w:rPr>
            <w:color w:val="0000FF"/>
            <w:spacing w:val="-1"/>
            <w:sz w:val="22"/>
            <w:u w:val="single" w:color="0000FF"/>
          </w:rPr>
          <w:t> </w:t>
        </w:r>
        <w:r>
          <w:rPr>
            <w:color w:val="0000FF"/>
            <w:sz w:val="22"/>
            <w:u w:val="single" w:color="0000FF"/>
          </w:rPr>
          <w:t>report</w:t>
        </w:r>
      </w:hyperlink>
      <w:hyperlink r:id="rId55">
        <w:r>
          <w:rPr>
            <w:sz w:val="22"/>
            <w:u w:val="none"/>
          </w:rPr>
          <w:t>.</w:t>
        </w:r>
      </w:hyperlink>
    </w:p>
    <w:p>
      <w:pPr>
        <w:pStyle w:val="ListParagraph"/>
        <w:numPr>
          <w:ilvl w:val="0"/>
          <w:numId w:val="20"/>
        </w:numPr>
        <w:tabs>
          <w:tab w:pos="973" w:val="left" w:leader="none"/>
        </w:tabs>
        <w:spacing w:line="240" w:lineRule="auto" w:before="73" w:after="0"/>
        <w:ind w:left="973" w:right="0" w:hanging="181"/>
        <w:jc w:val="left"/>
        <w:rPr>
          <w:rFonts w:ascii="Arial" w:hAnsi="Arial"/>
          <w:sz w:val="22"/>
        </w:rPr>
      </w:pPr>
      <w:r>
        <w:rPr>
          <w:b/>
          <w:sz w:val="22"/>
        </w:rPr>
        <w:t>Do</w:t>
      </w:r>
      <w:r>
        <w:rPr>
          <w:b/>
          <w:spacing w:val="-7"/>
          <w:sz w:val="22"/>
        </w:rPr>
        <w:t> </w:t>
      </w:r>
      <w:r>
        <w:rPr>
          <w:b/>
          <w:sz w:val="22"/>
        </w:rPr>
        <w:t>nothing</w:t>
      </w:r>
      <w:r>
        <w:rPr>
          <w:sz w:val="22"/>
        </w:rPr>
        <w:t>:</w:t>
      </w:r>
      <w:r>
        <w:rPr>
          <w:spacing w:val="-7"/>
          <w:sz w:val="22"/>
        </w:rPr>
        <w:t> </w:t>
      </w:r>
      <w:r>
        <w:rPr>
          <w:sz w:val="22"/>
        </w:rPr>
        <w:t>You</w:t>
      </w:r>
      <w:r>
        <w:rPr>
          <w:spacing w:val="-6"/>
          <w:sz w:val="22"/>
        </w:rPr>
        <w:t> </w:t>
      </w:r>
      <w:r>
        <w:rPr>
          <w:sz w:val="22"/>
        </w:rPr>
        <w:t>may</w:t>
      </w:r>
      <w:r>
        <w:rPr>
          <w:spacing w:val="-5"/>
          <w:sz w:val="22"/>
        </w:rPr>
        <w:t> </w:t>
      </w:r>
      <w:r>
        <w:rPr>
          <w:sz w:val="22"/>
        </w:rPr>
        <w:t>also</w:t>
      </w:r>
      <w:r>
        <w:rPr>
          <w:spacing w:val="-7"/>
          <w:sz w:val="22"/>
        </w:rPr>
        <w:t> </w:t>
      </w:r>
      <w:r>
        <w:rPr>
          <w:sz w:val="22"/>
        </w:rPr>
        <w:t>make</w:t>
      </w:r>
      <w:r>
        <w:rPr>
          <w:spacing w:val="-5"/>
          <w:sz w:val="22"/>
        </w:rPr>
        <w:t> </w:t>
      </w:r>
      <w:r>
        <w:rPr>
          <w:sz w:val="22"/>
        </w:rPr>
        <w:t>it</w:t>
      </w:r>
      <w:r>
        <w:rPr>
          <w:spacing w:val="-7"/>
          <w:sz w:val="22"/>
        </w:rPr>
        <w:t> </w:t>
      </w:r>
      <w:r>
        <w:rPr>
          <w:sz w:val="22"/>
        </w:rPr>
        <w:t>known</w:t>
      </w:r>
      <w:r>
        <w:rPr>
          <w:spacing w:val="-5"/>
          <w:sz w:val="22"/>
        </w:rPr>
        <w:t> </w:t>
      </w:r>
      <w:r>
        <w:rPr>
          <w:sz w:val="22"/>
        </w:rPr>
        <w:t>that</w:t>
      </w:r>
      <w:r>
        <w:rPr>
          <w:spacing w:val="-8"/>
          <w:sz w:val="22"/>
        </w:rPr>
        <w:t> </w:t>
      </w:r>
      <w:r>
        <w:rPr>
          <w:sz w:val="22"/>
        </w:rPr>
        <w:t>you</w:t>
      </w:r>
      <w:r>
        <w:rPr>
          <w:spacing w:val="-7"/>
          <w:sz w:val="22"/>
        </w:rPr>
        <w:t> </w:t>
      </w:r>
      <w:r>
        <w:rPr>
          <w:sz w:val="22"/>
        </w:rPr>
        <w:t>do</w:t>
      </w:r>
      <w:r>
        <w:rPr>
          <w:spacing w:val="-2"/>
          <w:sz w:val="22"/>
        </w:rPr>
        <w:t> </w:t>
      </w:r>
      <w:r>
        <w:rPr>
          <w:sz w:val="22"/>
        </w:rPr>
        <w:t>not</w:t>
      </w:r>
      <w:r>
        <w:rPr>
          <w:spacing w:val="-7"/>
          <w:sz w:val="22"/>
        </w:rPr>
        <w:t> </w:t>
      </w:r>
      <w:r>
        <w:rPr>
          <w:sz w:val="22"/>
        </w:rPr>
        <w:t>want</w:t>
      </w:r>
      <w:r>
        <w:rPr>
          <w:spacing w:val="-7"/>
          <w:sz w:val="22"/>
        </w:rPr>
        <w:t> </w:t>
      </w:r>
      <w:r>
        <w:rPr>
          <w:sz w:val="22"/>
        </w:rPr>
        <w:t>anything</w:t>
      </w:r>
      <w:r>
        <w:rPr>
          <w:spacing w:val="-5"/>
          <w:sz w:val="22"/>
        </w:rPr>
        <w:t> </w:t>
      </w:r>
      <w:r>
        <w:rPr>
          <w:sz w:val="22"/>
        </w:rPr>
        <w:t>to</w:t>
      </w:r>
      <w:r>
        <w:rPr>
          <w:spacing w:val="-6"/>
          <w:sz w:val="22"/>
        </w:rPr>
        <w:t> </w:t>
      </w:r>
      <w:r>
        <w:rPr>
          <w:sz w:val="22"/>
        </w:rPr>
        <w:t>be</w:t>
      </w:r>
      <w:r>
        <w:rPr>
          <w:spacing w:val="-5"/>
          <w:sz w:val="22"/>
        </w:rPr>
        <w:t> </w:t>
      </w:r>
      <w:r>
        <w:rPr>
          <w:sz w:val="22"/>
        </w:rPr>
        <w:t>done</w:t>
      </w:r>
      <w:r>
        <w:rPr>
          <w:spacing w:val="-5"/>
          <w:sz w:val="22"/>
        </w:rPr>
        <w:t> </w:t>
      </w:r>
      <w:r>
        <w:rPr>
          <w:sz w:val="22"/>
        </w:rPr>
        <w:t>with</w:t>
      </w:r>
      <w:r>
        <w:rPr>
          <w:spacing w:val="-6"/>
          <w:sz w:val="22"/>
        </w:rPr>
        <w:t> </w:t>
      </w:r>
      <w:r>
        <w:rPr>
          <w:spacing w:val="-5"/>
          <w:sz w:val="22"/>
        </w:rPr>
        <w:t>the</w:t>
      </w:r>
    </w:p>
    <w:p>
      <w:pPr>
        <w:pStyle w:val="BodyText"/>
        <w:spacing w:line="249" w:lineRule="auto" w:before="5"/>
        <w:ind w:left="975"/>
      </w:pPr>
      <w:r>
        <w:rPr/>
        <w:t>situation</w:t>
      </w:r>
      <w:r>
        <w:rPr>
          <w:spacing w:val="-8"/>
        </w:rPr>
        <w:t> </w:t>
      </w:r>
      <w:r>
        <w:rPr/>
        <w:t>right</w:t>
      </w:r>
      <w:r>
        <w:rPr>
          <w:spacing w:val="-9"/>
        </w:rPr>
        <w:t> </w:t>
      </w:r>
      <w:r>
        <w:rPr/>
        <w:t>now.</w:t>
      </w:r>
      <w:r>
        <w:rPr>
          <w:spacing w:val="-6"/>
        </w:rPr>
        <w:t> </w:t>
      </w:r>
      <w:r>
        <w:rPr/>
        <w:t>In</w:t>
      </w:r>
      <w:r>
        <w:rPr>
          <w:spacing w:val="-8"/>
        </w:rPr>
        <w:t> </w:t>
      </w:r>
      <w:r>
        <w:rPr/>
        <w:t>situations</w:t>
      </w:r>
      <w:r>
        <w:rPr>
          <w:spacing w:val="-7"/>
        </w:rPr>
        <w:t> </w:t>
      </w:r>
      <w:r>
        <w:rPr/>
        <w:t>where</w:t>
      </w:r>
      <w:r>
        <w:rPr>
          <w:spacing w:val="-7"/>
        </w:rPr>
        <w:t> </w:t>
      </w:r>
      <w:r>
        <w:rPr/>
        <w:t>students</w:t>
      </w:r>
      <w:r>
        <w:rPr>
          <w:spacing w:val="-7"/>
        </w:rPr>
        <w:t> </w:t>
      </w:r>
      <w:r>
        <w:rPr/>
        <w:t>indicate</w:t>
      </w:r>
      <w:r>
        <w:rPr>
          <w:spacing w:val="-7"/>
        </w:rPr>
        <w:t> </w:t>
      </w:r>
      <w:r>
        <w:rPr/>
        <w:t>that</w:t>
      </w:r>
      <w:r>
        <w:rPr>
          <w:spacing w:val="-10"/>
        </w:rPr>
        <w:t> </w:t>
      </w:r>
      <w:r>
        <w:rPr/>
        <w:t>they</w:t>
      </w:r>
      <w:r>
        <w:rPr>
          <w:spacing w:val="-6"/>
        </w:rPr>
        <w:t> </w:t>
      </w:r>
      <w:r>
        <w:rPr/>
        <w:t>would</w:t>
      </w:r>
      <w:r>
        <w:rPr>
          <w:spacing w:val="-8"/>
        </w:rPr>
        <w:t> </w:t>
      </w:r>
      <w:r>
        <w:rPr/>
        <w:t>not</w:t>
      </w:r>
      <w:r>
        <w:rPr>
          <w:spacing w:val="-9"/>
        </w:rPr>
        <w:t> </w:t>
      </w:r>
      <w:r>
        <w:rPr/>
        <w:t>like</w:t>
      </w:r>
      <w:r>
        <w:rPr>
          <w:spacing w:val="-7"/>
        </w:rPr>
        <w:t> </w:t>
      </w:r>
      <w:r>
        <w:rPr/>
        <w:t>the</w:t>
      </w:r>
      <w:r>
        <w:rPr>
          <w:spacing w:val="-7"/>
        </w:rPr>
        <w:t> </w:t>
      </w:r>
      <w:r>
        <w:rPr/>
        <w:t>University</w:t>
      </w:r>
      <w:r>
        <w:rPr>
          <w:spacing w:val="-7"/>
        </w:rPr>
        <w:t> </w:t>
      </w:r>
      <w:r>
        <w:rPr/>
        <w:t>to investigate or respond to the report of the incident the University will most often honor those</w:t>
      </w:r>
    </w:p>
    <w:p>
      <w:pPr>
        <w:pStyle w:val="BodyText"/>
        <w:spacing w:line="249" w:lineRule="auto"/>
        <w:ind w:left="975"/>
      </w:pPr>
      <w:r>
        <w:rPr/>
        <w:t>wishes.</w:t>
      </w:r>
      <w:hyperlink w:history="true" w:anchor="_bookmark4">
        <w:r>
          <w:rPr>
            <w:vertAlign w:val="superscript"/>
          </w:rPr>
          <w:t>5</w:t>
        </w:r>
      </w:hyperlink>
      <w:r>
        <w:rPr>
          <w:spacing w:val="-7"/>
          <w:vertAlign w:val="baseline"/>
        </w:rPr>
        <w:t> </w:t>
      </w:r>
      <w:r>
        <w:rPr>
          <w:vertAlign w:val="baseline"/>
        </w:rPr>
        <w:t>There</w:t>
      </w:r>
      <w:r>
        <w:rPr>
          <w:spacing w:val="-8"/>
          <w:vertAlign w:val="baseline"/>
        </w:rPr>
        <w:t> </w:t>
      </w:r>
      <w:r>
        <w:rPr>
          <w:vertAlign w:val="baseline"/>
        </w:rPr>
        <w:t>are,</w:t>
      </w:r>
      <w:r>
        <w:rPr>
          <w:spacing w:val="-6"/>
          <w:vertAlign w:val="baseline"/>
        </w:rPr>
        <w:t> </w:t>
      </w:r>
      <w:r>
        <w:rPr>
          <w:vertAlign w:val="baseline"/>
        </w:rPr>
        <w:t>however,</w:t>
      </w:r>
      <w:r>
        <w:rPr>
          <w:spacing w:val="-11"/>
          <w:vertAlign w:val="baseline"/>
        </w:rPr>
        <w:t> </w:t>
      </w:r>
      <w:r>
        <w:rPr>
          <w:vertAlign w:val="baseline"/>
        </w:rPr>
        <w:t>some</w:t>
      </w:r>
      <w:r>
        <w:rPr>
          <w:spacing w:val="-8"/>
          <w:vertAlign w:val="baseline"/>
        </w:rPr>
        <w:t> </w:t>
      </w:r>
      <w:r>
        <w:rPr>
          <w:vertAlign w:val="baseline"/>
        </w:rPr>
        <w:t>circumstances</w:t>
      </w:r>
      <w:r>
        <w:rPr>
          <w:spacing w:val="-8"/>
          <w:vertAlign w:val="baseline"/>
        </w:rPr>
        <w:t> </w:t>
      </w:r>
      <w:r>
        <w:rPr>
          <w:vertAlign w:val="baseline"/>
        </w:rPr>
        <w:t>when</w:t>
      </w:r>
      <w:r>
        <w:rPr>
          <w:spacing w:val="-4"/>
          <w:vertAlign w:val="baseline"/>
        </w:rPr>
        <w:t> </w:t>
      </w:r>
      <w:r>
        <w:rPr>
          <w:vertAlign w:val="baseline"/>
        </w:rPr>
        <w:t>concerns</w:t>
      </w:r>
      <w:r>
        <w:rPr>
          <w:spacing w:val="-9"/>
          <w:vertAlign w:val="baseline"/>
        </w:rPr>
        <w:t> </w:t>
      </w:r>
      <w:r>
        <w:rPr>
          <w:vertAlign w:val="baseline"/>
        </w:rPr>
        <w:t>about</w:t>
      </w:r>
      <w:r>
        <w:rPr>
          <w:spacing w:val="-10"/>
          <w:vertAlign w:val="baseline"/>
        </w:rPr>
        <w:t> </w:t>
      </w:r>
      <w:r>
        <w:rPr>
          <w:vertAlign w:val="baseline"/>
        </w:rPr>
        <w:t>the</w:t>
      </w:r>
      <w:r>
        <w:rPr>
          <w:spacing w:val="-8"/>
          <w:vertAlign w:val="baseline"/>
        </w:rPr>
        <w:t> </w:t>
      </w:r>
      <w:r>
        <w:rPr>
          <w:vertAlign w:val="baseline"/>
        </w:rPr>
        <w:t>safety</w:t>
      </w:r>
      <w:r>
        <w:rPr>
          <w:spacing w:val="-8"/>
          <w:vertAlign w:val="baseline"/>
        </w:rPr>
        <w:t> </w:t>
      </w:r>
      <w:r>
        <w:rPr>
          <w:vertAlign w:val="baseline"/>
        </w:rPr>
        <w:t>of</w:t>
      </w:r>
      <w:r>
        <w:rPr>
          <w:spacing w:val="-8"/>
          <w:vertAlign w:val="baseline"/>
        </w:rPr>
        <w:t> </w:t>
      </w:r>
      <w:r>
        <w:rPr>
          <w:vertAlign w:val="baseline"/>
        </w:rPr>
        <w:t>the</w:t>
      </w:r>
      <w:r>
        <w:rPr>
          <w:spacing w:val="-8"/>
          <w:vertAlign w:val="baseline"/>
        </w:rPr>
        <w:t> </w:t>
      </w:r>
      <w:r>
        <w:rPr>
          <w:vertAlign w:val="baseline"/>
        </w:rPr>
        <w:t>University community are raised by the report. In those circumstances the University will investigate and respond as appropriate even without the assistance of the person alleged to have been a victim.</w:t>
      </w:r>
    </w:p>
    <w:p>
      <w:pPr>
        <w:pStyle w:val="BodyText"/>
      </w:pPr>
    </w:p>
    <w:p>
      <w:pPr>
        <w:pStyle w:val="BodyText"/>
      </w:pPr>
    </w:p>
    <w:p>
      <w:pPr>
        <w:pStyle w:val="BodyText"/>
        <w:spacing w:before="16"/>
      </w:pPr>
    </w:p>
    <w:p>
      <w:pPr>
        <w:pStyle w:val="Heading2"/>
        <w:ind w:left="52"/>
      </w:pPr>
      <w:bookmarkStart w:name="_TOC_250002" w:id="30"/>
      <w:r>
        <w:rPr>
          <w:spacing w:val="-5"/>
        </w:rPr>
        <w:t>Tobacco </w:t>
      </w:r>
      <w:bookmarkEnd w:id="30"/>
      <w:r>
        <w:rPr>
          <w:spacing w:val="-2"/>
        </w:rPr>
        <w:t>Policy</w:t>
      </w:r>
    </w:p>
    <w:p>
      <w:pPr>
        <w:pStyle w:val="BodyText"/>
        <w:spacing w:line="249" w:lineRule="auto" w:before="301"/>
        <w:ind w:left="45" w:right="71"/>
        <w:jc w:val="center"/>
      </w:pPr>
      <w:r>
        <w:rPr/>
        <w:t>The</w:t>
      </w:r>
      <w:r>
        <w:rPr>
          <w:spacing w:val="-5"/>
        </w:rPr>
        <w:t> </w:t>
      </w:r>
      <w:r>
        <w:rPr/>
        <w:t>use</w:t>
      </w:r>
      <w:r>
        <w:rPr>
          <w:spacing w:val="-5"/>
        </w:rPr>
        <w:t> </w:t>
      </w:r>
      <w:r>
        <w:rPr/>
        <w:t>of</w:t>
      </w:r>
      <w:r>
        <w:rPr>
          <w:spacing w:val="-5"/>
        </w:rPr>
        <w:t> </w:t>
      </w:r>
      <w:r>
        <w:rPr/>
        <w:t>tobacco,</w:t>
      </w:r>
      <w:r>
        <w:rPr>
          <w:spacing w:val="-3"/>
        </w:rPr>
        <w:t> </w:t>
      </w:r>
      <w:r>
        <w:rPr/>
        <w:t>including</w:t>
      </w:r>
      <w:r>
        <w:rPr>
          <w:spacing w:val="-4"/>
        </w:rPr>
        <w:t> </w:t>
      </w:r>
      <w:r>
        <w:rPr/>
        <w:t>the</w:t>
      </w:r>
      <w:r>
        <w:rPr>
          <w:spacing w:val="-5"/>
        </w:rPr>
        <w:t> </w:t>
      </w:r>
      <w:r>
        <w:rPr/>
        <w:t>use</w:t>
      </w:r>
      <w:r>
        <w:rPr>
          <w:spacing w:val="-5"/>
        </w:rPr>
        <w:t> </w:t>
      </w:r>
      <w:r>
        <w:rPr/>
        <w:t>of</w:t>
      </w:r>
      <w:r>
        <w:rPr>
          <w:spacing w:val="-5"/>
        </w:rPr>
        <w:t> </w:t>
      </w:r>
      <w:r>
        <w:rPr/>
        <w:t>electronic</w:t>
      </w:r>
      <w:r>
        <w:rPr>
          <w:spacing w:val="-7"/>
        </w:rPr>
        <w:t> </w:t>
      </w:r>
      <w:r>
        <w:rPr/>
        <w:t>smoking</w:t>
      </w:r>
      <w:r>
        <w:rPr>
          <w:spacing w:val="-4"/>
        </w:rPr>
        <w:t> </w:t>
      </w:r>
      <w:r>
        <w:rPr/>
        <w:t>devices,</w:t>
      </w:r>
      <w:r>
        <w:rPr>
          <w:spacing w:val="-7"/>
        </w:rPr>
        <w:t> </w:t>
      </w:r>
      <w:r>
        <w:rPr/>
        <w:t>is</w:t>
      </w:r>
      <w:r>
        <w:rPr>
          <w:spacing w:val="-5"/>
        </w:rPr>
        <w:t> </w:t>
      </w:r>
      <w:r>
        <w:rPr/>
        <w:t>not</w:t>
      </w:r>
      <w:r>
        <w:rPr>
          <w:spacing w:val="-7"/>
        </w:rPr>
        <w:t> </w:t>
      </w:r>
      <w:r>
        <w:rPr/>
        <w:t>permitted</w:t>
      </w:r>
      <w:r>
        <w:rPr>
          <w:spacing w:val="-6"/>
        </w:rPr>
        <w:t> </w:t>
      </w:r>
      <w:r>
        <w:rPr/>
        <w:t>on</w:t>
      </w:r>
      <w:r>
        <w:rPr>
          <w:spacing w:val="-6"/>
        </w:rPr>
        <w:t> </w:t>
      </w:r>
      <w:r>
        <w:rPr/>
        <w:t>any</w:t>
      </w:r>
      <w:r>
        <w:rPr>
          <w:spacing w:val="-5"/>
        </w:rPr>
        <w:t> </w:t>
      </w:r>
      <w:r>
        <w:rPr/>
        <w:t>University</w:t>
      </w:r>
      <w:r>
        <w:rPr>
          <w:spacing w:val="-5"/>
        </w:rPr>
        <w:t> </w:t>
      </w:r>
      <w:r>
        <w:rPr/>
        <w:t>property except</w:t>
      </w:r>
      <w:r>
        <w:rPr>
          <w:spacing w:val="-3"/>
        </w:rPr>
        <w:t> </w:t>
      </w:r>
      <w:r>
        <w:rPr/>
        <w:t>in</w:t>
      </w:r>
      <w:r>
        <w:rPr>
          <w:spacing w:val="-1"/>
        </w:rPr>
        <w:t> </w:t>
      </w:r>
      <w:r>
        <w:rPr/>
        <w:t>designated</w:t>
      </w:r>
      <w:r>
        <w:rPr>
          <w:spacing w:val="-1"/>
        </w:rPr>
        <w:t> </w:t>
      </w:r>
      <w:r>
        <w:rPr/>
        <w:t>areas. Please see the official </w:t>
      </w:r>
      <w:hyperlink r:id="rId56">
        <w:r>
          <w:rPr>
            <w:color w:val="467885"/>
            <w:u w:val="single" w:color="467885"/>
          </w:rPr>
          <w:t>University of Rochester tobacco</w:t>
        </w:r>
        <w:r>
          <w:rPr>
            <w:color w:val="467885"/>
            <w:spacing w:val="-1"/>
            <w:u w:val="single" w:color="467885"/>
          </w:rPr>
          <w:t> </w:t>
        </w:r>
        <w:r>
          <w:rPr>
            <w:color w:val="467885"/>
            <w:u w:val="single" w:color="467885"/>
          </w:rPr>
          <w:t>policy</w:t>
        </w:r>
      </w:hyperlink>
      <w:r>
        <w:rPr>
          <w:color w:val="467885"/>
          <w:u w:val="none"/>
        </w:rPr>
        <w:t> </w:t>
      </w:r>
      <w:r>
        <w:rPr>
          <w:u w:val="none"/>
        </w:rPr>
        <w:t>for more information.</w:t>
      </w:r>
    </w:p>
    <w:p>
      <w:pPr>
        <w:pStyle w:val="Heading2"/>
        <w:spacing w:before="230"/>
        <w:ind w:left="66"/>
      </w:pPr>
      <w:bookmarkStart w:name="_TOC_250001" w:id="31"/>
      <w:r>
        <w:rPr>
          <w:spacing w:val="-2"/>
        </w:rPr>
        <w:t>Weapons</w:t>
      </w:r>
      <w:r>
        <w:rPr>
          <w:spacing w:val="-9"/>
        </w:rPr>
        <w:t> </w:t>
      </w:r>
      <w:bookmarkEnd w:id="31"/>
      <w:r>
        <w:rPr>
          <w:spacing w:val="-2"/>
        </w:rPr>
        <w:t>Policy</w:t>
      </w:r>
    </w:p>
    <w:p>
      <w:pPr>
        <w:pStyle w:val="BodyText"/>
        <w:spacing w:line="249" w:lineRule="auto" w:before="334"/>
        <w:ind w:left="67" w:right="94" w:hanging="10"/>
      </w:pPr>
      <w:r>
        <w:rPr/>
        <w:t>The</w:t>
      </w:r>
      <w:r>
        <w:rPr>
          <w:spacing w:val="-6"/>
        </w:rPr>
        <w:t> </w:t>
      </w:r>
      <w:r>
        <w:rPr/>
        <w:t>University</w:t>
      </w:r>
      <w:r>
        <w:rPr>
          <w:spacing w:val="-6"/>
        </w:rPr>
        <w:t> </w:t>
      </w:r>
      <w:r>
        <w:rPr/>
        <w:t>is</w:t>
      </w:r>
      <w:r>
        <w:rPr>
          <w:spacing w:val="-6"/>
        </w:rPr>
        <w:t> </w:t>
      </w:r>
      <w:r>
        <w:rPr/>
        <w:t>committed</w:t>
      </w:r>
      <w:r>
        <w:rPr>
          <w:spacing w:val="-7"/>
        </w:rPr>
        <w:t> </w:t>
      </w:r>
      <w:r>
        <w:rPr/>
        <w:t>to</w:t>
      </w:r>
      <w:r>
        <w:rPr>
          <w:spacing w:val="-7"/>
        </w:rPr>
        <w:t> </w:t>
      </w:r>
      <w:r>
        <w:rPr/>
        <w:t>maintaining</w:t>
      </w:r>
      <w:r>
        <w:rPr>
          <w:spacing w:val="-5"/>
        </w:rPr>
        <w:t> </w:t>
      </w:r>
      <w:r>
        <w:rPr/>
        <w:t>a</w:t>
      </w:r>
      <w:r>
        <w:rPr>
          <w:spacing w:val="-6"/>
        </w:rPr>
        <w:t> </w:t>
      </w:r>
      <w:r>
        <w:rPr/>
        <w:t>safe</w:t>
      </w:r>
      <w:r>
        <w:rPr>
          <w:spacing w:val="-6"/>
        </w:rPr>
        <w:t> </w:t>
      </w:r>
      <w:r>
        <w:rPr/>
        <w:t>and</w:t>
      </w:r>
      <w:r>
        <w:rPr>
          <w:spacing w:val="-7"/>
        </w:rPr>
        <w:t> </w:t>
      </w:r>
      <w:r>
        <w:rPr/>
        <w:t>secure</w:t>
      </w:r>
      <w:r>
        <w:rPr>
          <w:spacing w:val="-6"/>
        </w:rPr>
        <w:t> </w:t>
      </w:r>
      <w:r>
        <w:rPr/>
        <w:t>environment</w:t>
      </w:r>
      <w:r>
        <w:rPr>
          <w:spacing w:val="-9"/>
        </w:rPr>
        <w:t> </w:t>
      </w:r>
      <w:r>
        <w:rPr/>
        <w:t>in</w:t>
      </w:r>
      <w:r>
        <w:rPr>
          <w:spacing w:val="-7"/>
        </w:rPr>
        <w:t> </w:t>
      </w:r>
      <w:r>
        <w:rPr/>
        <w:t>which</w:t>
      </w:r>
      <w:r>
        <w:rPr>
          <w:spacing w:val="-7"/>
        </w:rPr>
        <w:t> </w:t>
      </w:r>
      <w:r>
        <w:rPr/>
        <w:t>to</w:t>
      </w:r>
      <w:r>
        <w:rPr>
          <w:spacing w:val="-7"/>
        </w:rPr>
        <w:t> </w:t>
      </w:r>
      <w:r>
        <w:rPr/>
        <w:t>conduct</w:t>
      </w:r>
      <w:r>
        <w:rPr>
          <w:spacing w:val="-8"/>
        </w:rPr>
        <w:t> </w:t>
      </w:r>
      <w:r>
        <w:rPr/>
        <w:t>educational</w:t>
      </w:r>
      <w:r>
        <w:rPr>
          <w:spacing w:val="-5"/>
        </w:rPr>
        <w:t> </w:t>
      </w:r>
      <w:r>
        <w:rPr/>
        <w:t>and research</w:t>
      </w:r>
      <w:r>
        <w:rPr>
          <w:spacing w:val="-3"/>
        </w:rPr>
        <w:t> </w:t>
      </w:r>
      <w:r>
        <w:rPr/>
        <w:t>activities. This</w:t>
      </w:r>
      <w:r>
        <w:rPr>
          <w:spacing w:val="-2"/>
        </w:rPr>
        <w:t> </w:t>
      </w:r>
      <w:r>
        <w:rPr/>
        <w:t>requires</w:t>
      </w:r>
      <w:r>
        <w:rPr>
          <w:spacing w:val="-2"/>
        </w:rPr>
        <w:t> </w:t>
      </w:r>
      <w:r>
        <w:rPr/>
        <w:t>minimizing</w:t>
      </w:r>
      <w:r>
        <w:rPr>
          <w:spacing w:val="-1"/>
        </w:rPr>
        <w:t> </w:t>
      </w:r>
      <w:r>
        <w:rPr/>
        <w:t>the</w:t>
      </w:r>
      <w:r>
        <w:rPr>
          <w:spacing w:val="-2"/>
        </w:rPr>
        <w:t> </w:t>
      </w:r>
      <w:r>
        <w:rPr/>
        <w:t>risk</w:t>
      </w:r>
      <w:r>
        <w:rPr>
          <w:spacing w:val="-2"/>
        </w:rPr>
        <w:t> </w:t>
      </w:r>
      <w:r>
        <w:rPr/>
        <w:t>of</w:t>
      </w:r>
      <w:r>
        <w:rPr>
          <w:spacing w:val="-2"/>
        </w:rPr>
        <w:t> </w:t>
      </w:r>
      <w:r>
        <w:rPr/>
        <w:t>injury</w:t>
      </w:r>
      <w:r>
        <w:rPr>
          <w:spacing w:val="-2"/>
        </w:rPr>
        <w:t> </w:t>
      </w:r>
      <w:r>
        <w:rPr/>
        <w:t>or</w:t>
      </w:r>
      <w:r>
        <w:rPr>
          <w:spacing w:val="-2"/>
        </w:rPr>
        <w:t> </w:t>
      </w:r>
      <w:r>
        <w:rPr/>
        <w:t>death</w:t>
      </w:r>
      <w:r>
        <w:rPr>
          <w:spacing w:val="-3"/>
        </w:rPr>
        <w:t> </w:t>
      </w:r>
      <w:r>
        <w:rPr/>
        <w:t>associated</w:t>
      </w:r>
      <w:r>
        <w:rPr>
          <w:spacing w:val="-3"/>
        </w:rPr>
        <w:t> </w:t>
      </w:r>
      <w:r>
        <w:rPr/>
        <w:t>with</w:t>
      </w:r>
      <w:r>
        <w:rPr>
          <w:spacing w:val="-3"/>
        </w:rPr>
        <w:t> </w:t>
      </w:r>
      <w:r>
        <w:rPr/>
        <w:t>intentional</w:t>
      </w:r>
      <w:r>
        <w:rPr>
          <w:spacing w:val="-1"/>
        </w:rPr>
        <w:t> </w:t>
      </w:r>
      <w:r>
        <w:rPr/>
        <w:t>or</w:t>
      </w:r>
      <w:r>
        <w:rPr>
          <w:spacing w:val="-2"/>
        </w:rPr>
        <w:t> </w:t>
      </w:r>
      <w:r>
        <w:rPr/>
        <w:t>accidental use of weapons. Students are therefore not permitted to possess or imply possession of a weapon anywhere on property owned, leased or controlled by the University of Rochester.</w:t>
      </w:r>
    </w:p>
    <w:p>
      <w:pPr>
        <w:pStyle w:val="BodyText"/>
        <w:spacing w:line="249" w:lineRule="auto" w:before="184"/>
        <w:ind w:left="67" w:right="157" w:hanging="10"/>
        <w:jc w:val="both"/>
      </w:pPr>
      <w:r>
        <w:rPr/>
        <w:t>A</w:t>
      </w:r>
      <w:r>
        <w:rPr>
          <w:spacing w:val="-2"/>
        </w:rPr>
        <w:t> </w:t>
      </w:r>
      <w:r>
        <w:rPr/>
        <w:t>weapon</w:t>
      </w:r>
      <w:r>
        <w:rPr>
          <w:spacing w:val="-3"/>
        </w:rPr>
        <w:t> </w:t>
      </w:r>
      <w:r>
        <w:rPr/>
        <w:t>is</w:t>
      </w:r>
      <w:r>
        <w:rPr>
          <w:spacing w:val="-3"/>
        </w:rPr>
        <w:t> </w:t>
      </w:r>
      <w:r>
        <w:rPr/>
        <w:t>any</w:t>
      </w:r>
      <w:r>
        <w:rPr>
          <w:spacing w:val="-3"/>
        </w:rPr>
        <w:t> </w:t>
      </w:r>
      <w:r>
        <w:rPr/>
        <w:t>instrument</w:t>
      </w:r>
      <w:r>
        <w:rPr>
          <w:spacing w:val="-6"/>
        </w:rPr>
        <w:t> </w:t>
      </w:r>
      <w:r>
        <w:rPr/>
        <w:t>that</w:t>
      </w:r>
      <w:r>
        <w:rPr>
          <w:spacing w:val="-1"/>
        </w:rPr>
        <w:t> </w:t>
      </w:r>
      <w:r>
        <w:rPr/>
        <w:t>is</w:t>
      </w:r>
      <w:r>
        <w:rPr>
          <w:spacing w:val="-3"/>
        </w:rPr>
        <w:t> </w:t>
      </w:r>
      <w:r>
        <w:rPr/>
        <w:t>used</w:t>
      </w:r>
      <w:r>
        <w:rPr>
          <w:spacing w:val="-4"/>
        </w:rPr>
        <w:t> </w:t>
      </w:r>
      <w:r>
        <w:rPr/>
        <w:t>to</w:t>
      </w:r>
      <w:r>
        <w:rPr>
          <w:spacing w:val="-4"/>
        </w:rPr>
        <w:t> </w:t>
      </w:r>
      <w:r>
        <w:rPr/>
        <w:t>inflict</w:t>
      </w:r>
      <w:r>
        <w:rPr>
          <w:spacing w:val="-5"/>
        </w:rPr>
        <w:t> </w:t>
      </w:r>
      <w:r>
        <w:rPr/>
        <w:t>physical</w:t>
      </w:r>
      <w:r>
        <w:rPr>
          <w:spacing w:val="-2"/>
        </w:rPr>
        <w:t> </w:t>
      </w:r>
      <w:r>
        <w:rPr/>
        <w:t>harm,</w:t>
      </w:r>
      <w:r>
        <w:rPr>
          <w:spacing w:val="-6"/>
        </w:rPr>
        <w:t> </w:t>
      </w:r>
      <w:r>
        <w:rPr/>
        <w:t>is</w:t>
      </w:r>
      <w:r>
        <w:rPr>
          <w:spacing w:val="-3"/>
        </w:rPr>
        <w:t> </w:t>
      </w:r>
      <w:r>
        <w:rPr/>
        <w:t>intended</w:t>
      </w:r>
      <w:r>
        <w:rPr>
          <w:spacing w:val="-4"/>
        </w:rPr>
        <w:t> </w:t>
      </w:r>
      <w:r>
        <w:rPr/>
        <w:t>to</w:t>
      </w:r>
      <w:r>
        <w:rPr>
          <w:spacing w:val="-4"/>
        </w:rPr>
        <w:t> </w:t>
      </w:r>
      <w:r>
        <w:rPr/>
        <w:t>be</w:t>
      </w:r>
      <w:r>
        <w:rPr>
          <w:spacing w:val="-3"/>
        </w:rPr>
        <w:t> </w:t>
      </w:r>
      <w:r>
        <w:rPr/>
        <w:t>used</w:t>
      </w:r>
      <w:r>
        <w:rPr>
          <w:spacing w:val="-4"/>
        </w:rPr>
        <w:t> </w:t>
      </w:r>
      <w:r>
        <w:rPr/>
        <w:t>to</w:t>
      </w:r>
      <w:r>
        <w:rPr>
          <w:spacing w:val="-4"/>
        </w:rPr>
        <w:t> </w:t>
      </w:r>
      <w:r>
        <w:rPr/>
        <w:t>inflict</w:t>
      </w:r>
      <w:r>
        <w:rPr>
          <w:spacing w:val="-5"/>
        </w:rPr>
        <w:t> </w:t>
      </w:r>
      <w:r>
        <w:rPr/>
        <w:t>harm,</w:t>
      </w:r>
      <w:r>
        <w:rPr>
          <w:spacing w:val="-6"/>
        </w:rPr>
        <w:t> </w:t>
      </w:r>
      <w:r>
        <w:rPr/>
        <w:t>or could reasonably</w:t>
      </w:r>
      <w:r>
        <w:rPr>
          <w:spacing w:val="-4"/>
        </w:rPr>
        <w:t> </w:t>
      </w:r>
      <w:r>
        <w:rPr/>
        <w:t>cause</w:t>
      </w:r>
      <w:r>
        <w:rPr>
          <w:spacing w:val="-4"/>
        </w:rPr>
        <w:t> </w:t>
      </w:r>
      <w:r>
        <w:rPr/>
        <w:t>fear</w:t>
      </w:r>
      <w:r>
        <w:rPr>
          <w:spacing w:val="-4"/>
        </w:rPr>
        <w:t> </w:t>
      </w:r>
      <w:r>
        <w:rPr/>
        <w:t>of</w:t>
      </w:r>
      <w:r>
        <w:rPr>
          <w:spacing w:val="-4"/>
        </w:rPr>
        <w:t> </w:t>
      </w:r>
      <w:r>
        <w:rPr/>
        <w:t>infliction</w:t>
      </w:r>
      <w:r>
        <w:rPr>
          <w:spacing w:val="-5"/>
        </w:rPr>
        <w:t> </w:t>
      </w:r>
      <w:r>
        <w:rPr/>
        <w:t>of</w:t>
      </w:r>
      <w:r>
        <w:rPr>
          <w:spacing w:val="-4"/>
        </w:rPr>
        <w:t> </w:t>
      </w:r>
      <w:r>
        <w:rPr/>
        <w:t>harm,</w:t>
      </w:r>
      <w:r>
        <w:rPr>
          <w:spacing w:val="-7"/>
        </w:rPr>
        <w:t> </w:t>
      </w:r>
      <w:r>
        <w:rPr/>
        <w:t>including</w:t>
      </w:r>
      <w:r>
        <w:rPr>
          <w:spacing w:val="-4"/>
        </w:rPr>
        <w:t> </w:t>
      </w:r>
      <w:r>
        <w:rPr/>
        <w:t>any</w:t>
      </w:r>
      <w:r>
        <w:rPr>
          <w:spacing w:val="-4"/>
        </w:rPr>
        <w:t> </w:t>
      </w:r>
      <w:r>
        <w:rPr/>
        <w:t>item</w:t>
      </w:r>
      <w:r>
        <w:rPr>
          <w:spacing w:val="-4"/>
        </w:rPr>
        <w:t> </w:t>
      </w:r>
      <w:r>
        <w:rPr/>
        <w:t>that</w:t>
      </w:r>
      <w:r>
        <w:rPr>
          <w:spacing w:val="-7"/>
        </w:rPr>
        <w:t> </w:t>
      </w:r>
      <w:r>
        <w:rPr/>
        <w:t>may</w:t>
      </w:r>
      <w:r>
        <w:rPr>
          <w:spacing w:val="-4"/>
        </w:rPr>
        <w:t> </w:t>
      </w:r>
      <w:r>
        <w:rPr/>
        <w:t>be</w:t>
      </w:r>
      <w:r>
        <w:rPr>
          <w:spacing w:val="-4"/>
        </w:rPr>
        <w:t> </w:t>
      </w:r>
      <w:r>
        <w:rPr/>
        <w:t>deemed</w:t>
      </w:r>
      <w:r>
        <w:rPr>
          <w:spacing w:val="-5"/>
        </w:rPr>
        <w:t> </w:t>
      </w:r>
      <w:r>
        <w:rPr/>
        <w:t>a</w:t>
      </w:r>
      <w:r>
        <w:rPr>
          <w:spacing w:val="-4"/>
        </w:rPr>
        <w:t> </w:t>
      </w:r>
      <w:r>
        <w:rPr/>
        <w:t>weapon</w:t>
      </w:r>
      <w:r>
        <w:rPr>
          <w:spacing w:val="-5"/>
        </w:rPr>
        <w:t> </w:t>
      </w:r>
      <w:r>
        <w:rPr/>
        <w:t>under</w:t>
      </w:r>
      <w:r>
        <w:rPr>
          <w:spacing w:val="-4"/>
        </w:rPr>
        <w:t> </w:t>
      </w:r>
      <w:r>
        <w:rPr/>
        <w:t>applicable </w:t>
      </w:r>
      <w:r>
        <w:rPr>
          <w:spacing w:val="-4"/>
        </w:rPr>
        <w:t>law.</w:t>
      </w:r>
    </w:p>
    <w:p>
      <w:pPr>
        <w:pStyle w:val="BodyText"/>
        <w:spacing w:before="22"/>
      </w:pPr>
    </w:p>
    <w:p>
      <w:pPr>
        <w:pStyle w:val="BodyText"/>
        <w:spacing w:line="247" w:lineRule="auto" w:before="1"/>
        <w:ind w:left="67" w:right="149" w:hanging="10"/>
      </w:pPr>
      <w:r>
        <w:rPr/>
        <w:t>Examples include, but are </w:t>
      </w:r>
      <w:r>
        <w:rPr>
          <w:i/>
        </w:rPr>
        <w:t>not limited </w:t>
      </w:r>
      <w:r>
        <w:rPr/>
        <w:t>to: pistols, revolvers, shotguns, rifles, firearms, stun guns, BB or pellet guns,</w:t>
      </w:r>
      <w:r>
        <w:rPr>
          <w:spacing w:val="-8"/>
        </w:rPr>
        <w:t> </w:t>
      </w:r>
      <w:r>
        <w:rPr/>
        <w:t>Tasers,</w:t>
      </w:r>
      <w:r>
        <w:rPr>
          <w:spacing w:val="-8"/>
        </w:rPr>
        <w:t> </w:t>
      </w:r>
      <w:r>
        <w:rPr/>
        <w:t>bows</w:t>
      </w:r>
      <w:r>
        <w:rPr>
          <w:spacing w:val="-5"/>
        </w:rPr>
        <w:t> </w:t>
      </w:r>
      <w:r>
        <w:rPr/>
        <w:t>and</w:t>
      </w:r>
      <w:r>
        <w:rPr>
          <w:spacing w:val="-6"/>
        </w:rPr>
        <w:t> </w:t>
      </w:r>
      <w:r>
        <w:rPr/>
        <w:t>arrows,</w:t>
      </w:r>
      <w:r>
        <w:rPr>
          <w:spacing w:val="-8"/>
        </w:rPr>
        <w:t> </w:t>
      </w:r>
      <w:r>
        <w:rPr/>
        <w:t>and</w:t>
      </w:r>
      <w:r>
        <w:rPr>
          <w:spacing w:val="-2"/>
        </w:rPr>
        <w:t> </w:t>
      </w:r>
      <w:r>
        <w:rPr/>
        <w:t>other</w:t>
      </w:r>
      <w:r>
        <w:rPr>
          <w:spacing w:val="-5"/>
        </w:rPr>
        <w:t> </w:t>
      </w:r>
      <w:r>
        <w:rPr/>
        <w:t>instruments</w:t>
      </w:r>
      <w:r>
        <w:rPr>
          <w:spacing w:val="-5"/>
        </w:rPr>
        <w:t> </w:t>
      </w:r>
      <w:r>
        <w:rPr/>
        <w:t>that</w:t>
      </w:r>
      <w:r>
        <w:rPr>
          <w:spacing w:val="-8"/>
        </w:rPr>
        <w:t> </w:t>
      </w:r>
      <w:r>
        <w:rPr/>
        <w:t>launch</w:t>
      </w:r>
      <w:r>
        <w:rPr>
          <w:spacing w:val="-6"/>
        </w:rPr>
        <w:t> </w:t>
      </w:r>
      <w:r>
        <w:rPr/>
        <w:t>projectiles,</w:t>
      </w:r>
      <w:r>
        <w:rPr>
          <w:spacing w:val="-7"/>
        </w:rPr>
        <w:t> </w:t>
      </w:r>
      <w:r>
        <w:rPr/>
        <w:t>including</w:t>
      </w:r>
      <w:r>
        <w:rPr>
          <w:spacing w:val="-4"/>
        </w:rPr>
        <w:t> </w:t>
      </w:r>
      <w:r>
        <w:rPr/>
        <w:t>electric</w:t>
      </w:r>
      <w:r>
        <w:rPr>
          <w:spacing w:val="-7"/>
        </w:rPr>
        <w:t> </w:t>
      </w:r>
      <w:r>
        <w:rPr/>
        <w:t>dart</w:t>
      </w:r>
      <w:r>
        <w:rPr>
          <w:spacing w:val="-8"/>
        </w:rPr>
        <w:t> </w:t>
      </w:r>
      <w:r>
        <w:rPr/>
        <w:t>guns</w:t>
      </w:r>
      <w:r>
        <w:rPr>
          <w:spacing w:val="-5"/>
        </w:rPr>
        <w:t> </w:t>
      </w:r>
      <w:r>
        <w:rPr/>
        <w:t>and paintball guns,</w:t>
      </w:r>
      <w:r>
        <w:rPr>
          <w:spacing w:val="-4"/>
        </w:rPr>
        <w:t> </w:t>
      </w:r>
      <w:r>
        <w:rPr/>
        <w:t>as well as parts or ammunition</w:t>
      </w:r>
      <w:r>
        <w:rPr>
          <w:spacing w:val="-2"/>
        </w:rPr>
        <w:t> </w:t>
      </w:r>
      <w:r>
        <w:rPr/>
        <w:t>relating</w:t>
      </w:r>
      <w:r>
        <w:rPr>
          <w:spacing w:val="-5"/>
        </w:rPr>
        <w:t> </w:t>
      </w:r>
      <w:r>
        <w:rPr/>
        <w:t>to</w:t>
      </w:r>
      <w:r>
        <w:rPr>
          <w:spacing w:val="-2"/>
        </w:rPr>
        <w:t> </w:t>
      </w:r>
      <w:r>
        <w:rPr/>
        <w:t>any of the above;</w:t>
      </w:r>
      <w:r>
        <w:rPr>
          <w:spacing w:val="-2"/>
        </w:rPr>
        <w:t> </w:t>
      </w:r>
      <w:r>
        <w:rPr/>
        <w:t>martial arts tools,</w:t>
      </w:r>
      <w:r>
        <w:rPr>
          <w:spacing w:val="-4"/>
        </w:rPr>
        <w:t> </w:t>
      </w:r>
      <w:r>
        <w:rPr/>
        <w:t>brass knuckles, daggers,</w:t>
      </w:r>
      <w:r>
        <w:rPr>
          <w:spacing w:val="-6"/>
        </w:rPr>
        <w:t> </w:t>
      </w:r>
      <w:r>
        <w:rPr/>
        <w:t>swords,</w:t>
      </w:r>
      <w:r>
        <w:rPr>
          <w:spacing w:val="-6"/>
        </w:rPr>
        <w:t> </w:t>
      </w:r>
      <w:r>
        <w:rPr/>
        <w:t>and knives</w:t>
      </w:r>
      <w:r>
        <w:rPr>
          <w:spacing w:val="-3"/>
        </w:rPr>
        <w:t> </w:t>
      </w:r>
      <w:r>
        <w:rPr/>
        <w:t>(including</w:t>
      </w:r>
      <w:r>
        <w:rPr>
          <w:spacing w:val="-2"/>
        </w:rPr>
        <w:t> </w:t>
      </w:r>
      <w:r>
        <w:rPr/>
        <w:t>Swiss</w:t>
      </w:r>
      <w:r>
        <w:rPr>
          <w:spacing w:val="-3"/>
        </w:rPr>
        <w:t> </w:t>
      </w:r>
      <w:r>
        <w:rPr/>
        <w:t>Army</w:t>
      </w:r>
      <w:r>
        <w:rPr>
          <w:spacing w:val="-3"/>
        </w:rPr>
        <w:t> </w:t>
      </w:r>
      <w:r>
        <w:rPr/>
        <w:t>knives);</w:t>
      </w:r>
      <w:r>
        <w:rPr>
          <w:spacing w:val="-5"/>
        </w:rPr>
        <w:t> </w:t>
      </w:r>
      <w:r>
        <w:rPr/>
        <w:t>bombs,</w:t>
      </w:r>
      <w:r>
        <w:rPr>
          <w:spacing w:val="-6"/>
        </w:rPr>
        <w:t> </w:t>
      </w:r>
      <w:r>
        <w:rPr/>
        <w:t>grenades,</w:t>
      </w:r>
      <w:r>
        <w:rPr>
          <w:spacing w:val="-5"/>
        </w:rPr>
        <w:t> </w:t>
      </w:r>
      <w:r>
        <w:rPr/>
        <w:t>mines,</w:t>
      </w:r>
      <w:r>
        <w:rPr>
          <w:spacing w:val="-5"/>
        </w:rPr>
        <w:t> </w:t>
      </w:r>
      <w:r>
        <w:rPr/>
        <w:t>explosives,</w:t>
      </w:r>
      <w:r>
        <w:rPr>
          <w:spacing w:val="-5"/>
        </w:rPr>
        <w:t> </w:t>
      </w:r>
      <w:r>
        <w:rPr/>
        <w:t>or</w:t>
      </w:r>
      <w:r>
        <w:rPr>
          <w:spacing w:val="-3"/>
        </w:rPr>
        <w:t> </w:t>
      </w:r>
      <w:r>
        <w:rPr/>
        <w:t>incendiary devices</w:t>
      </w:r>
      <w:r>
        <w:rPr>
          <w:spacing w:val="-3"/>
        </w:rPr>
        <w:t> </w:t>
      </w:r>
      <w:r>
        <w:rPr/>
        <w:t>(which</w:t>
      </w:r>
      <w:r>
        <w:rPr>
          <w:spacing w:val="-4"/>
        </w:rPr>
        <w:t> </w:t>
      </w:r>
      <w:r>
        <w:rPr/>
        <w:t>can</w:t>
      </w:r>
      <w:r>
        <w:rPr>
          <w:spacing w:val="-4"/>
        </w:rPr>
        <w:t> </w:t>
      </w:r>
      <w:r>
        <w:rPr/>
        <w:t>include</w:t>
      </w:r>
      <w:r>
        <w:rPr>
          <w:spacing w:val="-3"/>
        </w:rPr>
        <w:t> </w:t>
      </w:r>
      <w:r>
        <w:rPr/>
        <w:t>ignition</w:t>
      </w:r>
      <w:r>
        <w:rPr>
          <w:spacing w:val="-4"/>
        </w:rPr>
        <w:t> </w:t>
      </w:r>
      <w:r>
        <w:rPr/>
        <w:t>devices</w:t>
      </w:r>
      <w:r>
        <w:rPr>
          <w:spacing w:val="-3"/>
        </w:rPr>
        <w:t> </w:t>
      </w:r>
      <w:r>
        <w:rPr/>
        <w:t>and</w:t>
      </w:r>
      <w:r>
        <w:rPr>
          <w:spacing w:val="-4"/>
        </w:rPr>
        <w:t> </w:t>
      </w:r>
      <w:r>
        <w:rPr/>
        <w:t>aerosols).</w:t>
      </w:r>
      <w:r>
        <w:rPr>
          <w:spacing w:val="-1"/>
        </w:rPr>
        <w:t> </w:t>
      </w:r>
      <w:r>
        <w:rPr/>
        <w:t>A</w:t>
      </w:r>
      <w:r>
        <w:rPr>
          <w:spacing w:val="-2"/>
        </w:rPr>
        <w:t> </w:t>
      </w:r>
      <w:r>
        <w:rPr/>
        <w:t>disarmed</w:t>
      </w:r>
      <w:r>
        <w:rPr>
          <w:spacing w:val="-4"/>
        </w:rPr>
        <w:t> </w:t>
      </w:r>
      <w:r>
        <w:rPr/>
        <w:t>weapon</w:t>
      </w:r>
      <w:r>
        <w:rPr>
          <w:spacing w:val="-4"/>
        </w:rPr>
        <w:t> </w:t>
      </w:r>
      <w:r>
        <w:rPr/>
        <w:t>still</w:t>
      </w:r>
      <w:r>
        <w:rPr>
          <w:spacing w:val="-1"/>
        </w:rPr>
        <w:t> </w:t>
      </w:r>
      <w:r>
        <w:rPr/>
        <w:t>counts</w:t>
      </w:r>
      <w:r>
        <w:rPr>
          <w:spacing w:val="-3"/>
        </w:rPr>
        <w:t> </w:t>
      </w:r>
      <w:r>
        <w:rPr/>
        <w:t>as</w:t>
      </w:r>
      <w:r>
        <w:rPr>
          <w:spacing w:val="-3"/>
        </w:rPr>
        <w:t> </w:t>
      </w:r>
      <w:r>
        <w:rPr/>
        <w:t>a</w:t>
      </w:r>
      <w:r>
        <w:rPr>
          <w:spacing w:val="-3"/>
        </w:rPr>
        <w:t> </w:t>
      </w:r>
      <w:r>
        <w:rPr/>
        <w:t>weapon. Some toys that could reasonably be perceived as a weapon may be treated as a weapon.</w:t>
      </w:r>
    </w:p>
    <w:p>
      <w:pPr>
        <w:pStyle w:val="BodyText"/>
        <w:spacing w:before="30"/>
      </w:pPr>
    </w:p>
    <w:p>
      <w:pPr>
        <w:pStyle w:val="BodyText"/>
        <w:spacing w:line="249" w:lineRule="auto"/>
        <w:ind w:left="67" w:right="270" w:hanging="10"/>
        <w:jc w:val="both"/>
      </w:pPr>
      <w:r>
        <w:rPr/>
        <w:t>The</w:t>
      </w:r>
      <w:r>
        <w:rPr>
          <w:spacing w:val="-4"/>
        </w:rPr>
        <w:t> </w:t>
      </w:r>
      <w:r>
        <w:rPr/>
        <w:t>determination</w:t>
      </w:r>
      <w:r>
        <w:rPr>
          <w:spacing w:val="-5"/>
        </w:rPr>
        <w:t> </w:t>
      </w:r>
      <w:r>
        <w:rPr/>
        <w:t>of</w:t>
      </w:r>
      <w:r>
        <w:rPr>
          <w:spacing w:val="-4"/>
        </w:rPr>
        <w:t> </w:t>
      </w:r>
      <w:r>
        <w:rPr/>
        <w:t>whether</w:t>
      </w:r>
      <w:r>
        <w:rPr>
          <w:spacing w:val="-4"/>
        </w:rPr>
        <w:t> </w:t>
      </w:r>
      <w:r>
        <w:rPr/>
        <w:t>an</w:t>
      </w:r>
      <w:r>
        <w:rPr>
          <w:spacing w:val="-5"/>
        </w:rPr>
        <w:t> </w:t>
      </w:r>
      <w:r>
        <w:rPr/>
        <w:t>item</w:t>
      </w:r>
      <w:r>
        <w:rPr>
          <w:spacing w:val="-3"/>
        </w:rPr>
        <w:t> </w:t>
      </w:r>
      <w:r>
        <w:rPr/>
        <w:t>is</w:t>
      </w:r>
      <w:r>
        <w:rPr>
          <w:spacing w:val="-4"/>
        </w:rPr>
        <w:t> </w:t>
      </w:r>
      <w:r>
        <w:rPr/>
        <w:t>considered</w:t>
      </w:r>
      <w:r>
        <w:rPr>
          <w:spacing w:val="-5"/>
        </w:rPr>
        <w:t> </w:t>
      </w:r>
      <w:r>
        <w:rPr/>
        <w:t>a</w:t>
      </w:r>
      <w:r>
        <w:rPr>
          <w:spacing w:val="-4"/>
        </w:rPr>
        <w:t> </w:t>
      </w:r>
      <w:r>
        <w:rPr/>
        <w:t>weapon</w:t>
      </w:r>
      <w:r>
        <w:rPr>
          <w:spacing w:val="-5"/>
        </w:rPr>
        <w:t> </w:t>
      </w:r>
      <w:r>
        <w:rPr/>
        <w:t>for the</w:t>
      </w:r>
      <w:r>
        <w:rPr>
          <w:spacing w:val="-4"/>
        </w:rPr>
        <w:t> </w:t>
      </w:r>
      <w:r>
        <w:rPr/>
        <w:t>purposes</w:t>
      </w:r>
      <w:r>
        <w:rPr>
          <w:spacing w:val="-4"/>
        </w:rPr>
        <w:t> </w:t>
      </w:r>
      <w:r>
        <w:rPr/>
        <w:t>of this</w:t>
      </w:r>
      <w:r>
        <w:rPr>
          <w:spacing w:val="-4"/>
        </w:rPr>
        <w:t> </w:t>
      </w:r>
      <w:r>
        <w:rPr/>
        <w:t>policy</w:t>
      </w:r>
      <w:r>
        <w:rPr>
          <w:spacing w:val="-4"/>
        </w:rPr>
        <w:t> </w:t>
      </w:r>
      <w:r>
        <w:rPr/>
        <w:t>will</w:t>
      </w:r>
      <w:r>
        <w:rPr>
          <w:spacing w:val="-2"/>
        </w:rPr>
        <w:t> </w:t>
      </w:r>
      <w:r>
        <w:rPr/>
        <w:t>be</w:t>
      </w:r>
      <w:r>
        <w:rPr>
          <w:spacing w:val="-4"/>
        </w:rPr>
        <w:t> </w:t>
      </w:r>
      <w:r>
        <w:rPr/>
        <w:t>made</w:t>
      </w:r>
      <w:r>
        <w:rPr>
          <w:spacing w:val="-4"/>
        </w:rPr>
        <w:t> </w:t>
      </w:r>
      <w:r>
        <w:rPr/>
        <w:t>on the</w:t>
      </w:r>
      <w:r>
        <w:rPr>
          <w:spacing w:val="-7"/>
        </w:rPr>
        <w:t> </w:t>
      </w:r>
      <w:r>
        <w:rPr/>
        <w:t>totality</w:t>
      </w:r>
      <w:r>
        <w:rPr>
          <w:spacing w:val="-7"/>
        </w:rPr>
        <w:t> </w:t>
      </w:r>
      <w:r>
        <w:rPr/>
        <w:t>of</w:t>
      </w:r>
      <w:r>
        <w:rPr>
          <w:spacing w:val="-7"/>
        </w:rPr>
        <w:t> </w:t>
      </w:r>
      <w:r>
        <w:rPr/>
        <w:t>the</w:t>
      </w:r>
      <w:r>
        <w:rPr>
          <w:spacing w:val="-7"/>
        </w:rPr>
        <w:t> </w:t>
      </w:r>
      <w:r>
        <w:rPr/>
        <w:t>circumstances</w:t>
      </w:r>
      <w:r>
        <w:rPr>
          <w:spacing w:val="-7"/>
        </w:rPr>
        <w:t> </w:t>
      </w:r>
      <w:r>
        <w:rPr/>
        <w:t>surrounding</w:t>
      </w:r>
      <w:r>
        <w:rPr>
          <w:spacing w:val="-6"/>
        </w:rPr>
        <w:t> </w:t>
      </w:r>
      <w:r>
        <w:rPr/>
        <w:t>the</w:t>
      </w:r>
      <w:r>
        <w:rPr>
          <w:spacing w:val="-7"/>
        </w:rPr>
        <w:t> </w:t>
      </w:r>
      <w:r>
        <w:rPr/>
        <w:t>item’s</w:t>
      </w:r>
      <w:r>
        <w:rPr>
          <w:spacing w:val="-7"/>
        </w:rPr>
        <w:t> </w:t>
      </w:r>
      <w:r>
        <w:rPr/>
        <w:t>possession</w:t>
      </w:r>
      <w:r>
        <w:rPr>
          <w:spacing w:val="-7"/>
        </w:rPr>
        <w:t> </w:t>
      </w:r>
      <w:r>
        <w:rPr/>
        <w:t>and</w:t>
      </w:r>
      <w:r>
        <w:rPr>
          <w:spacing w:val="-7"/>
        </w:rPr>
        <w:t> </w:t>
      </w:r>
      <w:r>
        <w:rPr/>
        <w:t>use.</w:t>
      </w:r>
      <w:r>
        <w:rPr>
          <w:spacing w:val="-5"/>
        </w:rPr>
        <w:t> </w:t>
      </w:r>
      <w:r>
        <w:rPr/>
        <w:t>For</w:t>
      </w:r>
      <w:r>
        <w:rPr>
          <w:spacing w:val="-7"/>
        </w:rPr>
        <w:t> </w:t>
      </w:r>
      <w:r>
        <w:rPr/>
        <w:t>example,</w:t>
      </w:r>
      <w:r>
        <w:rPr>
          <w:spacing w:val="-8"/>
        </w:rPr>
        <w:t> </w:t>
      </w:r>
      <w:r>
        <w:rPr/>
        <w:t>an</w:t>
      </w:r>
      <w:r>
        <w:rPr>
          <w:spacing w:val="-7"/>
        </w:rPr>
        <w:t> </w:t>
      </w:r>
      <w:r>
        <w:rPr/>
        <w:t>ordinary</w:t>
      </w:r>
      <w:r>
        <w:rPr>
          <w:spacing w:val="-7"/>
        </w:rPr>
        <w:t> </w:t>
      </w:r>
      <w:r>
        <w:rPr/>
        <w:t>kitchen knife used for food preparation would not be considered a weapon in connection with that use. If there are</w:t>
      </w:r>
    </w:p>
    <w:p>
      <w:pPr>
        <w:pStyle w:val="BodyText"/>
        <w:rPr>
          <w:sz w:val="20"/>
        </w:rPr>
      </w:pPr>
    </w:p>
    <w:p>
      <w:pPr>
        <w:pStyle w:val="BodyText"/>
        <w:spacing w:before="74"/>
        <w:rPr>
          <w:sz w:val="20"/>
        </w:rPr>
      </w:pPr>
      <w:r>
        <w:rPr>
          <w:sz w:val="20"/>
        </w:rPr>
        <mc:AlternateContent>
          <mc:Choice Requires="wps">
            <w:drawing>
              <wp:anchor distT="0" distB="0" distL="0" distR="0" allowOverlap="1" layoutInCell="1" locked="0" behindDoc="1" simplePos="0" relativeHeight="487593984">
                <wp:simplePos x="0" y="0"/>
                <wp:positionH relativeFrom="page">
                  <wp:posOffset>731824</wp:posOffset>
                </wp:positionH>
                <wp:positionV relativeFrom="paragraph">
                  <wp:posOffset>217739</wp:posOffset>
                </wp:positionV>
                <wp:extent cx="1829435" cy="9525"/>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624001pt;margin-top:17.144873pt;width:144.050pt;height:.72003pt;mso-position-horizontal-relative:page;mso-position-vertical-relative:paragraph;z-index:-15722496;mso-wrap-distance-left:0;mso-wrap-distance-right:0" id="docshape57" filled="true" fillcolor="#000000" stroked="false">
                <v:fill type="solid"/>
                <w10:wrap type="topAndBottom"/>
              </v:rect>
            </w:pict>
          </mc:Fallback>
        </mc:AlternateContent>
      </w:r>
    </w:p>
    <w:p>
      <w:pPr>
        <w:spacing w:line="230" w:lineRule="auto" w:before="107"/>
        <w:ind w:left="72" w:right="149" w:firstLine="0"/>
        <w:jc w:val="left"/>
        <w:rPr>
          <w:rFonts w:ascii="Times New Roman"/>
          <w:sz w:val="18"/>
        </w:rPr>
      </w:pPr>
      <w:bookmarkStart w:name="_bookmark4" w:id="32"/>
      <w:bookmarkEnd w:id="32"/>
      <w:r>
        <w:rPr/>
      </w:r>
      <w:r>
        <w:rPr>
          <w:rFonts w:ascii="Times New Roman"/>
          <w:position w:val="5"/>
          <w:sz w:val="10"/>
        </w:rPr>
        <w:t>5</w:t>
      </w:r>
      <w:r>
        <w:rPr>
          <w:rFonts w:ascii="Times New Roman"/>
          <w:spacing w:val="16"/>
          <w:position w:val="5"/>
          <w:sz w:val="10"/>
        </w:rPr>
        <w:t> </w:t>
      </w:r>
      <w:r>
        <w:rPr>
          <w:rFonts w:ascii="Times New Roman"/>
          <w:sz w:val="18"/>
        </w:rPr>
        <w:t>Please</w:t>
      </w:r>
      <w:r>
        <w:rPr>
          <w:rFonts w:ascii="Times New Roman"/>
          <w:spacing w:val="-1"/>
          <w:sz w:val="18"/>
        </w:rPr>
        <w:t> </w:t>
      </w:r>
      <w:r>
        <w:rPr>
          <w:rFonts w:ascii="Times New Roman"/>
          <w:sz w:val="18"/>
        </w:rPr>
        <w:t>see</w:t>
      </w:r>
      <w:r>
        <w:rPr>
          <w:rFonts w:ascii="Times New Roman"/>
          <w:spacing w:val="-1"/>
          <w:sz w:val="18"/>
        </w:rPr>
        <w:t> </w:t>
      </w:r>
      <w:r>
        <w:rPr>
          <w:rFonts w:ascii="Times New Roman"/>
          <w:sz w:val="18"/>
        </w:rPr>
        <w:t>above</w:t>
      </w:r>
      <w:r>
        <w:rPr>
          <w:rFonts w:ascii="Times New Roman"/>
          <w:spacing w:val="-1"/>
          <w:sz w:val="18"/>
        </w:rPr>
        <w:t> </w:t>
      </w:r>
      <w:r>
        <w:rPr>
          <w:rFonts w:ascii="Times New Roman"/>
          <w:sz w:val="18"/>
        </w:rPr>
        <w:t>for information</w:t>
      </w:r>
      <w:r>
        <w:rPr>
          <w:rFonts w:ascii="Times New Roman"/>
          <w:spacing w:val="-1"/>
          <w:sz w:val="18"/>
        </w:rPr>
        <w:t> </w:t>
      </w:r>
      <w:r>
        <w:rPr>
          <w:rFonts w:ascii="Times New Roman"/>
          <w:sz w:val="18"/>
        </w:rPr>
        <w:t>regarding</w:t>
      </w:r>
      <w:r>
        <w:rPr>
          <w:rFonts w:ascii="Times New Roman"/>
          <w:spacing w:val="-1"/>
          <w:sz w:val="18"/>
        </w:rPr>
        <w:t> </w:t>
      </w:r>
      <w:r>
        <w:rPr>
          <w:rFonts w:ascii="Times New Roman"/>
          <w:sz w:val="18"/>
        </w:rPr>
        <w:t>the</w:t>
      </w:r>
      <w:r>
        <w:rPr>
          <w:rFonts w:ascii="Times New Roman"/>
          <w:spacing w:val="-1"/>
          <w:sz w:val="18"/>
        </w:rPr>
        <w:t> </w:t>
      </w:r>
      <w:r>
        <w:rPr>
          <w:rFonts w:ascii="Times New Roman"/>
          <w:sz w:val="18"/>
        </w:rPr>
        <w:t>criteria</w:t>
      </w:r>
      <w:r>
        <w:rPr>
          <w:rFonts w:ascii="Times New Roman"/>
          <w:spacing w:val="-1"/>
          <w:sz w:val="18"/>
        </w:rPr>
        <w:t> </w:t>
      </w:r>
      <w:r>
        <w:rPr>
          <w:rFonts w:ascii="Times New Roman"/>
          <w:sz w:val="18"/>
        </w:rPr>
        <w:t>the</w:t>
      </w:r>
      <w:r>
        <w:rPr>
          <w:rFonts w:ascii="Times New Roman"/>
          <w:spacing w:val="-1"/>
          <w:sz w:val="18"/>
        </w:rPr>
        <w:t> </w:t>
      </w:r>
      <w:r>
        <w:rPr>
          <w:rFonts w:ascii="Times New Roman"/>
          <w:sz w:val="18"/>
        </w:rPr>
        <w:t>University will use when</w:t>
      </w:r>
      <w:r>
        <w:rPr>
          <w:rFonts w:ascii="Times New Roman"/>
          <w:spacing w:val="-1"/>
          <w:sz w:val="18"/>
        </w:rPr>
        <w:t> </w:t>
      </w:r>
      <w:r>
        <w:rPr>
          <w:rFonts w:ascii="Times New Roman"/>
          <w:sz w:val="18"/>
        </w:rPr>
        <w:t>determining whether or not it will proceed with</w:t>
      </w:r>
      <w:r>
        <w:rPr>
          <w:rFonts w:ascii="Times New Roman"/>
          <w:spacing w:val="-1"/>
          <w:sz w:val="18"/>
        </w:rPr>
        <w:t> </w:t>
      </w:r>
      <w:r>
        <w:rPr>
          <w:rFonts w:ascii="Times New Roman"/>
          <w:sz w:val="18"/>
        </w:rPr>
        <w:t>an investigation without the consent of the reporter. Reports of incidents that give rise to concerns about professional misconduct among medical</w:t>
      </w:r>
      <w:r>
        <w:rPr>
          <w:rFonts w:ascii="Times New Roman"/>
          <w:spacing w:val="-1"/>
          <w:sz w:val="18"/>
        </w:rPr>
        <w:t> </w:t>
      </w:r>
      <w:r>
        <w:rPr>
          <w:rFonts w:ascii="Times New Roman"/>
          <w:sz w:val="18"/>
        </w:rPr>
        <w:t>and</w:t>
      </w:r>
      <w:r>
        <w:rPr>
          <w:rFonts w:ascii="Times New Roman"/>
          <w:spacing w:val="-3"/>
          <w:sz w:val="18"/>
        </w:rPr>
        <w:t> </w:t>
      </w:r>
      <w:r>
        <w:rPr>
          <w:rFonts w:ascii="Times New Roman"/>
          <w:sz w:val="18"/>
        </w:rPr>
        <w:t>nursing</w:t>
      </w:r>
      <w:r>
        <w:rPr>
          <w:rFonts w:ascii="Times New Roman"/>
          <w:spacing w:val="-3"/>
          <w:sz w:val="18"/>
        </w:rPr>
        <w:t> </w:t>
      </w:r>
      <w:r>
        <w:rPr>
          <w:rFonts w:ascii="Times New Roman"/>
          <w:sz w:val="18"/>
        </w:rPr>
        <w:t>students will</w:t>
      </w:r>
      <w:r>
        <w:rPr>
          <w:rFonts w:ascii="Times New Roman"/>
          <w:spacing w:val="-1"/>
          <w:sz w:val="18"/>
        </w:rPr>
        <w:t> </w:t>
      </w:r>
      <w:r>
        <w:rPr>
          <w:rFonts w:ascii="Times New Roman"/>
          <w:sz w:val="18"/>
        </w:rPr>
        <w:t>be</w:t>
      </w:r>
      <w:r>
        <w:rPr>
          <w:rFonts w:ascii="Times New Roman"/>
          <w:spacing w:val="-3"/>
          <w:sz w:val="18"/>
        </w:rPr>
        <w:t> </w:t>
      </w:r>
      <w:r>
        <w:rPr>
          <w:rFonts w:ascii="Times New Roman"/>
          <w:sz w:val="18"/>
        </w:rPr>
        <w:t>investigated</w:t>
      </w:r>
      <w:r>
        <w:rPr>
          <w:rFonts w:ascii="Times New Roman"/>
          <w:spacing w:val="-3"/>
          <w:sz w:val="18"/>
        </w:rPr>
        <w:t> </w:t>
      </w:r>
      <w:r>
        <w:rPr>
          <w:rFonts w:ascii="Times New Roman"/>
          <w:sz w:val="18"/>
        </w:rPr>
        <w:t>and</w:t>
      </w:r>
      <w:r>
        <w:rPr>
          <w:rFonts w:ascii="Times New Roman"/>
          <w:spacing w:val="-3"/>
          <w:sz w:val="18"/>
        </w:rPr>
        <w:t> </w:t>
      </w:r>
      <w:r>
        <w:rPr>
          <w:rFonts w:ascii="Times New Roman"/>
          <w:sz w:val="18"/>
        </w:rPr>
        <w:t>responded</w:t>
      </w:r>
      <w:r>
        <w:rPr>
          <w:rFonts w:ascii="Times New Roman"/>
          <w:spacing w:val="-3"/>
          <w:sz w:val="18"/>
        </w:rPr>
        <w:t> </w:t>
      </w:r>
      <w:r>
        <w:rPr>
          <w:rFonts w:ascii="Times New Roman"/>
          <w:sz w:val="18"/>
        </w:rPr>
        <w:t>to</w:t>
      </w:r>
      <w:r>
        <w:rPr>
          <w:rFonts w:ascii="Times New Roman"/>
          <w:spacing w:val="-8"/>
          <w:sz w:val="18"/>
        </w:rPr>
        <w:t> </w:t>
      </w:r>
      <w:r>
        <w:rPr>
          <w:rFonts w:ascii="Times New Roman"/>
          <w:sz w:val="18"/>
        </w:rPr>
        <w:t>by</w:t>
      </w:r>
      <w:r>
        <w:rPr>
          <w:rFonts w:ascii="Times New Roman"/>
          <w:spacing w:val="-3"/>
          <w:sz w:val="18"/>
        </w:rPr>
        <w:t> </w:t>
      </w:r>
      <w:r>
        <w:rPr>
          <w:rFonts w:ascii="Times New Roman"/>
          <w:sz w:val="18"/>
        </w:rPr>
        <w:t>the</w:t>
      </w:r>
      <w:r>
        <w:rPr>
          <w:rFonts w:ascii="Times New Roman"/>
          <w:spacing w:val="-3"/>
          <w:sz w:val="18"/>
        </w:rPr>
        <w:t> </w:t>
      </w:r>
      <w:r>
        <w:rPr>
          <w:rFonts w:ascii="Times New Roman"/>
          <w:sz w:val="18"/>
        </w:rPr>
        <w:t>University</w:t>
      </w:r>
      <w:r>
        <w:rPr>
          <w:rFonts w:ascii="Times New Roman"/>
          <w:spacing w:val="-3"/>
          <w:sz w:val="18"/>
        </w:rPr>
        <w:t> </w:t>
      </w:r>
      <w:r>
        <w:rPr>
          <w:rFonts w:ascii="Times New Roman"/>
          <w:sz w:val="18"/>
        </w:rPr>
        <w:t>due</w:t>
      </w:r>
      <w:r>
        <w:rPr>
          <w:rFonts w:ascii="Times New Roman"/>
          <w:spacing w:val="-3"/>
          <w:sz w:val="18"/>
        </w:rPr>
        <w:t> </w:t>
      </w:r>
      <w:r>
        <w:rPr>
          <w:rFonts w:ascii="Times New Roman"/>
          <w:sz w:val="18"/>
        </w:rPr>
        <w:t>to professionalism</w:t>
      </w:r>
      <w:r>
        <w:rPr>
          <w:rFonts w:ascii="Times New Roman"/>
          <w:spacing w:val="-1"/>
          <w:sz w:val="18"/>
        </w:rPr>
        <w:t> </w:t>
      </w:r>
      <w:r>
        <w:rPr>
          <w:rFonts w:ascii="Times New Roman"/>
          <w:sz w:val="18"/>
        </w:rPr>
        <w:t>standards</w:t>
      </w:r>
      <w:r>
        <w:rPr>
          <w:rFonts w:ascii="Times New Roman"/>
          <w:spacing w:val="-2"/>
          <w:sz w:val="18"/>
        </w:rPr>
        <w:t> </w:t>
      </w:r>
      <w:r>
        <w:rPr>
          <w:rFonts w:ascii="Times New Roman"/>
          <w:sz w:val="18"/>
        </w:rPr>
        <w:t>in</w:t>
      </w:r>
      <w:r>
        <w:rPr>
          <w:rFonts w:ascii="Times New Roman"/>
          <w:spacing w:val="-3"/>
          <w:sz w:val="18"/>
        </w:rPr>
        <w:t> </w:t>
      </w:r>
      <w:r>
        <w:rPr>
          <w:rFonts w:ascii="Times New Roman"/>
          <w:sz w:val="18"/>
        </w:rPr>
        <w:t>those</w:t>
      </w:r>
      <w:r>
        <w:rPr>
          <w:rFonts w:ascii="Times New Roman"/>
          <w:spacing w:val="-3"/>
          <w:sz w:val="18"/>
        </w:rPr>
        <w:t> </w:t>
      </w:r>
      <w:r>
        <w:rPr>
          <w:rFonts w:ascii="Times New Roman"/>
          <w:sz w:val="18"/>
        </w:rPr>
        <w:t>academic </w:t>
      </w:r>
      <w:r>
        <w:rPr>
          <w:rFonts w:ascii="Times New Roman"/>
          <w:spacing w:val="-2"/>
          <w:sz w:val="18"/>
        </w:rPr>
        <w:t>programs.</w:t>
      </w:r>
    </w:p>
    <w:p>
      <w:pPr>
        <w:spacing w:after="0" w:line="230" w:lineRule="auto"/>
        <w:jc w:val="left"/>
        <w:rPr>
          <w:rFonts w:ascii="Times New Roman"/>
          <w:sz w:val="18"/>
        </w:rPr>
        <w:sectPr>
          <w:pgSz w:w="12240" w:h="15840"/>
          <w:pgMar w:header="0" w:footer="782" w:top="1400" w:bottom="980" w:left="1080" w:right="1080"/>
        </w:sectPr>
      </w:pPr>
    </w:p>
    <w:p>
      <w:pPr>
        <w:pStyle w:val="BodyText"/>
        <w:spacing w:line="249" w:lineRule="auto" w:before="42"/>
        <w:ind w:left="67"/>
      </w:pPr>
      <w:r>
        <w:rPr/>
        <w:t>questions</w:t>
      </w:r>
      <w:r>
        <w:rPr>
          <w:spacing w:val="-5"/>
        </w:rPr>
        <w:t> </w:t>
      </w:r>
      <w:r>
        <w:rPr/>
        <w:t>about</w:t>
      </w:r>
      <w:r>
        <w:rPr>
          <w:spacing w:val="-7"/>
        </w:rPr>
        <w:t> </w:t>
      </w:r>
      <w:r>
        <w:rPr/>
        <w:t>whether</w:t>
      </w:r>
      <w:r>
        <w:rPr>
          <w:spacing w:val="-5"/>
        </w:rPr>
        <w:t> </w:t>
      </w:r>
      <w:r>
        <w:rPr/>
        <w:t>a</w:t>
      </w:r>
      <w:r>
        <w:rPr>
          <w:spacing w:val="-2"/>
        </w:rPr>
        <w:t> </w:t>
      </w:r>
      <w:r>
        <w:rPr/>
        <w:t>given</w:t>
      </w:r>
      <w:r>
        <w:rPr>
          <w:spacing w:val="-6"/>
        </w:rPr>
        <w:t> </w:t>
      </w:r>
      <w:r>
        <w:rPr/>
        <w:t>item</w:t>
      </w:r>
      <w:r>
        <w:rPr>
          <w:spacing w:val="-4"/>
        </w:rPr>
        <w:t> </w:t>
      </w:r>
      <w:r>
        <w:rPr/>
        <w:t>counts</w:t>
      </w:r>
      <w:r>
        <w:rPr>
          <w:spacing w:val="-5"/>
        </w:rPr>
        <w:t> </w:t>
      </w:r>
      <w:r>
        <w:rPr/>
        <w:t>as</w:t>
      </w:r>
      <w:r>
        <w:rPr>
          <w:spacing w:val="-5"/>
        </w:rPr>
        <w:t> </w:t>
      </w:r>
      <w:r>
        <w:rPr/>
        <w:t>a</w:t>
      </w:r>
      <w:r>
        <w:rPr>
          <w:spacing w:val="-5"/>
        </w:rPr>
        <w:t> </w:t>
      </w:r>
      <w:r>
        <w:rPr/>
        <w:t>weapon,</w:t>
      </w:r>
      <w:r>
        <w:rPr>
          <w:spacing w:val="-4"/>
        </w:rPr>
        <w:t> </w:t>
      </w:r>
      <w:r>
        <w:rPr/>
        <w:t>students</w:t>
      </w:r>
      <w:r>
        <w:rPr>
          <w:spacing w:val="-5"/>
        </w:rPr>
        <w:t> </w:t>
      </w:r>
      <w:r>
        <w:rPr/>
        <w:t>should</w:t>
      </w:r>
      <w:r>
        <w:rPr>
          <w:spacing w:val="-6"/>
        </w:rPr>
        <w:t> </w:t>
      </w:r>
      <w:r>
        <w:rPr/>
        <w:t>contact</w:t>
      </w:r>
      <w:r>
        <w:rPr>
          <w:spacing w:val="-7"/>
        </w:rPr>
        <w:t> </w:t>
      </w:r>
      <w:r>
        <w:rPr/>
        <w:t>the Student</w:t>
      </w:r>
      <w:r>
        <w:rPr>
          <w:spacing w:val="-8"/>
        </w:rPr>
        <w:t> </w:t>
      </w:r>
      <w:r>
        <w:rPr/>
        <w:t>Conduct</w:t>
      </w:r>
      <w:r>
        <w:rPr>
          <w:spacing w:val="-4"/>
        </w:rPr>
        <w:t> </w:t>
      </w:r>
      <w:r>
        <w:rPr/>
        <w:t>Office for clarification before bringing the item to campus.</w:t>
      </w:r>
    </w:p>
    <w:p>
      <w:pPr>
        <w:pStyle w:val="BodyText"/>
        <w:spacing w:before="220"/>
      </w:pPr>
    </w:p>
    <w:p>
      <w:pPr>
        <w:pStyle w:val="Heading2"/>
      </w:pPr>
      <w:bookmarkStart w:name="_TOC_250000" w:id="33"/>
      <w:r>
        <w:rPr/>
        <w:t>Questions</w:t>
      </w:r>
      <w:r>
        <w:rPr>
          <w:spacing w:val="-11"/>
        </w:rPr>
        <w:t> </w:t>
      </w:r>
      <w:r>
        <w:rPr/>
        <w:t>About</w:t>
      </w:r>
      <w:r>
        <w:rPr>
          <w:spacing w:val="-14"/>
        </w:rPr>
        <w:t> </w:t>
      </w:r>
      <w:bookmarkEnd w:id="33"/>
      <w:r>
        <w:rPr>
          <w:spacing w:val="-2"/>
        </w:rPr>
        <w:t>Policies</w:t>
      </w:r>
    </w:p>
    <w:p>
      <w:pPr>
        <w:pStyle w:val="BodyText"/>
        <w:spacing w:before="301"/>
        <w:ind w:left="58"/>
      </w:pPr>
      <w:r>
        <w:rPr/>
        <w:t>For</w:t>
      </w:r>
      <w:r>
        <w:rPr>
          <w:spacing w:val="-9"/>
        </w:rPr>
        <w:t> </w:t>
      </w:r>
      <w:r>
        <w:rPr/>
        <w:t>questions</w:t>
      </w:r>
      <w:r>
        <w:rPr>
          <w:spacing w:val="-8"/>
        </w:rPr>
        <w:t> </w:t>
      </w:r>
      <w:r>
        <w:rPr/>
        <w:t>about</w:t>
      </w:r>
      <w:r>
        <w:rPr>
          <w:spacing w:val="-9"/>
        </w:rPr>
        <w:t> </w:t>
      </w:r>
      <w:r>
        <w:rPr/>
        <w:t>policies,</w:t>
      </w:r>
      <w:r>
        <w:rPr>
          <w:spacing w:val="-10"/>
        </w:rPr>
        <w:t> </w:t>
      </w:r>
      <w:r>
        <w:rPr/>
        <w:t>contact</w:t>
      </w:r>
      <w:r>
        <w:rPr>
          <w:spacing w:val="-10"/>
        </w:rPr>
        <w:t> </w:t>
      </w:r>
      <w:r>
        <w:rPr/>
        <w:t>the</w:t>
      </w:r>
      <w:r>
        <w:rPr>
          <w:spacing w:val="-5"/>
        </w:rPr>
        <w:t> </w:t>
      </w:r>
      <w:r>
        <w:rPr/>
        <w:t>Student</w:t>
      </w:r>
      <w:r>
        <w:rPr>
          <w:spacing w:val="-11"/>
        </w:rPr>
        <w:t> </w:t>
      </w:r>
      <w:r>
        <w:rPr/>
        <w:t>Conduct</w:t>
      </w:r>
      <w:r>
        <w:rPr>
          <w:spacing w:val="-6"/>
        </w:rPr>
        <w:t> </w:t>
      </w:r>
      <w:r>
        <w:rPr/>
        <w:t>Office</w:t>
      </w:r>
      <w:r>
        <w:rPr>
          <w:spacing w:val="-7"/>
        </w:rPr>
        <w:t> </w:t>
      </w:r>
      <w:r>
        <w:rPr/>
        <w:t>(585-275-4085</w:t>
      </w:r>
      <w:r>
        <w:rPr>
          <w:spacing w:val="-5"/>
        </w:rPr>
        <w:t> or</w:t>
      </w:r>
    </w:p>
    <w:p>
      <w:pPr>
        <w:pStyle w:val="BodyText"/>
        <w:spacing w:line="249" w:lineRule="auto" w:before="10"/>
        <w:ind w:left="67"/>
      </w:pPr>
      <w:hyperlink r:id="rId18">
        <w:r>
          <w:rPr>
            <w:color w:val="0000FF"/>
            <w:u w:val="single" w:color="0000FF"/>
          </w:rPr>
          <w:t>conflict.management@rochester.edu</w:t>
        </w:r>
        <w:r>
          <w:rPr>
            <w:u w:val="none"/>
          </w:rPr>
          <w:t>)</w:t>
        </w:r>
      </w:hyperlink>
      <w:r>
        <w:rPr>
          <w:spacing w:val="-10"/>
          <w:u w:val="none"/>
        </w:rPr>
        <w:t> </w:t>
      </w:r>
      <w:r>
        <w:rPr>
          <w:u w:val="none"/>
        </w:rPr>
        <w:t>in</w:t>
      </w:r>
      <w:r>
        <w:rPr>
          <w:spacing w:val="-11"/>
          <w:u w:val="none"/>
        </w:rPr>
        <w:t> </w:t>
      </w:r>
      <w:r>
        <w:rPr>
          <w:u w:val="none"/>
        </w:rPr>
        <w:t>510</w:t>
      </w:r>
      <w:r>
        <w:rPr>
          <w:spacing w:val="-12"/>
          <w:u w:val="none"/>
        </w:rPr>
        <w:t> </w:t>
      </w:r>
      <w:r>
        <w:rPr>
          <w:u w:val="none"/>
        </w:rPr>
        <w:t>Wilson</w:t>
      </w:r>
      <w:r>
        <w:rPr>
          <w:spacing w:val="-11"/>
          <w:u w:val="none"/>
        </w:rPr>
        <w:t> </w:t>
      </w:r>
      <w:r>
        <w:rPr>
          <w:u w:val="none"/>
        </w:rPr>
        <w:t>Commons.</w:t>
      </w:r>
      <w:r>
        <w:rPr>
          <w:spacing w:val="-9"/>
          <w:u w:val="none"/>
        </w:rPr>
        <w:t> </w:t>
      </w:r>
      <w:r>
        <w:rPr>
          <w:u w:val="none"/>
        </w:rPr>
        <w:t>This</w:t>
      </w:r>
      <w:r>
        <w:rPr>
          <w:spacing w:val="-10"/>
          <w:u w:val="none"/>
        </w:rPr>
        <w:t> </w:t>
      </w:r>
      <w:r>
        <w:rPr>
          <w:u w:val="none"/>
        </w:rPr>
        <w:t>office</w:t>
      </w:r>
      <w:r>
        <w:rPr>
          <w:spacing w:val="-10"/>
          <w:u w:val="none"/>
        </w:rPr>
        <w:t> </w:t>
      </w:r>
      <w:r>
        <w:rPr>
          <w:u w:val="none"/>
        </w:rPr>
        <w:t>oversees</w:t>
      </w:r>
      <w:r>
        <w:rPr>
          <w:spacing w:val="-10"/>
          <w:u w:val="none"/>
        </w:rPr>
        <w:t> </w:t>
      </w:r>
      <w:r>
        <w:rPr>
          <w:u w:val="none"/>
        </w:rPr>
        <w:t>the</w:t>
      </w:r>
      <w:r>
        <w:rPr>
          <w:spacing w:val="-10"/>
          <w:u w:val="none"/>
        </w:rPr>
        <w:t> </w:t>
      </w:r>
      <w:r>
        <w:rPr>
          <w:u w:val="none"/>
        </w:rPr>
        <w:t>administration</w:t>
      </w:r>
      <w:r>
        <w:rPr>
          <w:spacing w:val="-11"/>
          <w:u w:val="none"/>
        </w:rPr>
        <w:t> </w:t>
      </w:r>
      <w:r>
        <w:rPr>
          <w:u w:val="none"/>
        </w:rPr>
        <w:t>of</w:t>
      </w:r>
      <w:r>
        <w:rPr>
          <w:spacing w:val="-10"/>
          <w:u w:val="none"/>
        </w:rPr>
        <w:t> </w:t>
      </w:r>
      <w:r>
        <w:rPr>
          <w:u w:val="none"/>
        </w:rPr>
        <w:t>the policies and</w:t>
      </w:r>
      <w:r>
        <w:rPr>
          <w:spacing w:val="-1"/>
          <w:u w:val="none"/>
        </w:rPr>
        <w:t> </w:t>
      </w:r>
      <w:r>
        <w:rPr>
          <w:u w:val="none"/>
        </w:rPr>
        <w:t>the resolution</w:t>
      </w:r>
      <w:r>
        <w:rPr>
          <w:spacing w:val="-1"/>
          <w:u w:val="none"/>
        </w:rPr>
        <w:t> </w:t>
      </w:r>
      <w:r>
        <w:rPr>
          <w:u w:val="none"/>
        </w:rPr>
        <w:t>of violations and</w:t>
      </w:r>
      <w:r>
        <w:rPr>
          <w:spacing w:val="-1"/>
          <w:u w:val="none"/>
        </w:rPr>
        <w:t> </w:t>
      </w:r>
      <w:r>
        <w:rPr>
          <w:u w:val="none"/>
        </w:rPr>
        <w:t>actively engages in</w:t>
      </w:r>
      <w:r>
        <w:rPr>
          <w:spacing w:val="-1"/>
          <w:u w:val="none"/>
        </w:rPr>
        <w:t> </w:t>
      </w:r>
      <w:r>
        <w:rPr>
          <w:u w:val="none"/>
        </w:rPr>
        <w:t>a cooperative effort</w:t>
      </w:r>
      <w:r>
        <w:rPr>
          <w:spacing w:val="-3"/>
          <w:u w:val="none"/>
        </w:rPr>
        <w:t> </w:t>
      </w:r>
      <w:r>
        <w:rPr>
          <w:u w:val="none"/>
        </w:rPr>
        <w:t>to</w:t>
      </w:r>
      <w:r>
        <w:rPr>
          <w:spacing w:val="-1"/>
          <w:u w:val="none"/>
        </w:rPr>
        <w:t> </w:t>
      </w:r>
      <w:r>
        <w:rPr>
          <w:u w:val="none"/>
        </w:rPr>
        <w:t>educate students and organizations about their responsibilities as members of the academic community.</w:t>
      </w:r>
    </w:p>
    <w:p>
      <w:pPr>
        <w:pStyle w:val="BodyText"/>
        <w:spacing w:before="228"/>
        <w:ind w:left="58"/>
      </w:pPr>
      <w:r>
        <w:rPr/>
        <w:t>You</w:t>
      </w:r>
      <w:r>
        <w:rPr>
          <w:spacing w:val="-12"/>
        </w:rPr>
        <w:t> </w:t>
      </w:r>
      <w:r>
        <w:rPr/>
        <w:t>may</w:t>
      </w:r>
      <w:r>
        <w:rPr>
          <w:spacing w:val="-9"/>
        </w:rPr>
        <w:t> </w:t>
      </w:r>
      <w:r>
        <w:rPr/>
        <w:t>also</w:t>
      </w:r>
      <w:r>
        <w:rPr>
          <w:spacing w:val="-10"/>
        </w:rPr>
        <w:t> </w:t>
      </w:r>
      <w:r>
        <w:rPr/>
        <w:t>browse</w:t>
      </w:r>
      <w:r>
        <w:rPr>
          <w:spacing w:val="-9"/>
        </w:rPr>
        <w:t> </w:t>
      </w:r>
      <w:r>
        <w:rPr/>
        <w:t>through</w:t>
      </w:r>
      <w:r>
        <w:rPr>
          <w:spacing w:val="-10"/>
        </w:rPr>
        <w:t> </w:t>
      </w:r>
      <w:r>
        <w:rPr/>
        <w:t>all</w:t>
      </w:r>
      <w:r>
        <w:rPr>
          <w:spacing w:val="-7"/>
        </w:rPr>
        <w:t> </w:t>
      </w:r>
      <w:r>
        <w:rPr/>
        <w:t>University</w:t>
      </w:r>
      <w:r>
        <w:rPr>
          <w:spacing w:val="-9"/>
        </w:rPr>
        <w:t> </w:t>
      </w:r>
      <w:r>
        <w:rPr/>
        <w:t>of</w:t>
      </w:r>
      <w:r>
        <w:rPr>
          <w:spacing w:val="-9"/>
        </w:rPr>
        <w:t> </w:t>
      </w:r>
      <w:r>
        <w:rPr/>
        <w:t>Rochester</w:t>
      </w:r>
      <w:r>
        <w:rPr>
          <w:spacing w:val="-9"/>
        </w:rPr>
        <w:t> </w:t>
      </w:r>
      <w:r>
        <w:rPr/>
        <w:t>policies</w:t>
      </w:r>
      <w:r>
        <w:rPr>
          <w:spacing w:val="-9"/>
        </w:rPr>
        <w:t> </w:t>
      </w:r>
      <w:r>
        <w:rPr/>
        <w:t>here:</w:t>
      </w:r>
      <w:r>
        <w:rPr>
          <w:spacing w:val="-5"/>
        </w:rPr>
        <w:t> </w:t>
      </w:r>
      <w:hyperlink r:id="rId57">
        <w:r>
          <w:rPr>
            <w:color w:val="467885"/>
            <w:spacing w:val="-2"/>
            <w:u w:val="single" w:color="467885"/>
          </w:rPr>
          <w:t>https://www.rochester.edu/policies/all/</w:t>
        </w:r>
      </w:hyperlink>
    </w:p>
    <w:p>
      <w:pPr>
        <w:pStyle w:val="BodyText"/>
        <w:spacing w:before="129"/>
        <w:rPr>
          <w:sz w:val="32"/>
        </w:rPr>
      </w:pPr>
    </w:p>
    <w:p>
      <w:pPr>
        <w:pStyle w:val="Heading1"/>
        <w:ind w:left="67"/>
        <w:rPr>
          <w:u w:val="none"/>
        </w:rPr>
      </w:pPr>
      <w:r>
        <w:rPr>
          <w:u w:val="single"/>
        </w:rPr>
        <w:t>University</w:t>
      </w:r>
      <w:r>
        <w:rPr>
          <w:spacing w:val="-12"/>
          <w:u w:val="single"/>
        </w:rPr>
        <w:t> </w:t>
      </w:r>
      <w:r>
        <w:rPr>
          <w:u w:val="single"/>
        </w:rPr>
        <w:t>of</w:t>
      </w:r>
      <w:r>
        <w:rPr>
          <w:spacing w:val="-17"/>
          <w:u w:val="single"/>
        </w:rPr>
        <w:t> </w:t>
      </w:r>
      <w:r>
        <w:rPr>
          <w:u w:val="single"/>
        </w:rPr>
        <w:t>Rochester</w:t>
      </w:r>
      <w:r>
        <w:rPr>
          <w:spacing w:val="-12"/>
          <w:u w:val="single"/>
        </w:rPr>
        <w:t> </w:t>
      </w:r>
      <w:r>
        <w:rPr>
          <w:spacing w:val="-2"/>
          <w:u w:val="single"/>
        </w:rPr>
        <w:t>Offices</w:t>
      </w:r>
    </w:p>
    <w:p>
      <w:pPr>
        <w:pStyle w:val="BodyText"/>
        <w:spacing w:before="46"/>
        <w:rPr>
          <w:b/>
          <w:sz w:val="24"/>
        </w:rPr>
      </w:pPr>
    </w:p>
    <w:p>
      <w:pPr>
        <w:pStyle w:val="Heading3"/>
        <w:ind w:left="72"/>
      </w:pPr>
      <w:r>
        <w:rPr/>
        <w:t>Alcohol</w:t>
      </w:r>
      <w:r>
        <w:rPr>
          <w:spacing w:val="-4"/>
        </w:rPr>
        <w:t> </w:t>
      </w:r>
      <w:r>
        <w:rPr/>
        <w:t>and</w:t>
      </w:r>
      <w:r>
        <w:rPr>
          <w:spacing w:val="-2"/>
        </w:rPr>
        <w:t> </w:t>
      </w:r>
      <w:r>
        <w:rPr/>
        <w:t>Other</w:t>
      </w:r>
      <w:r>
        <w:rPr>
          <w:spacing w:val="-2"/>
        </w:rPr>
        <w:t> </w:t>
      </w:r>
      <w:r>
        <w:rPr/>
        <w:t>Drug</w:t>
      </w:r>
      <w:r>
        <w:rPr>
          <w:spacing w:val="-2"/>
        </w:rPr>
        <w:t> Education</w:t>
      </w:r>
    </w:p>
    <w:p>
      <w:pPr>
        <w:spacing w:before="19"/>
        <w:ind w:left="72" w:right="0" w:firstLine="0"/>
        <w:jc w:val="left"/>
        <w:rPr>
          <w:i/>
          <w:sz w:val="22"/>
        </w:rPr>
      </w:pPr>
      <w:r>
        <w:rPr>
          <w:i/>
          <w:sz w:val="22"/>
        </w:rPr>
        <w:t>Individual</w:t>
      </w:r>
      <w:r>
        <w:rPr>
          <w:i/>
          <w:spacing w:val="-7"/>
          <w:sz w:val="22"/>
        </w:rPr>
        <w:t> </w:t>
      </w:r>
      <w:r>
        <w:rPr>
          <w:i/>
          <w:sz w:val="22"/>
        </w:rPr>
        <w:t>and</w:t>
      </w:r>
      <w:r>
        <w:rPr>
          <w:i/>
          <w:spacing w:val="-8"/>
          <w:sz w:val="22"/>
        </w:rPr>
        <w:t> </w:t>
      </w:r>
      <w:r>
        <w:rPr>
          <w:i/>
          <w:sz w:val="22"/>
        </w:rPr>
        <w:t>Organization</w:t>
      </w:r>
      <w:r>
        <w:rPr>
          <w:i/>
          <w:spacing w:val="-4"/>
          <w:sz w:val="22"/>
        </w:rPr>
        <w:t> </w:t>
      </w:r>
      <w:r>
        <w:rPr>
          <w:i/>
          <w:sz w:val="22"/>
        </w:rPr>
        <w:t>resources</w:t>
      </w:r>
      <w:r>
        <w:rPr>
          <w:i/>
          <w:spacing w:val="-8"/>
          <w:sz w:val="22"/>
        </w:rPr>
        <w:t> </w:t>
      </w:r>
      <w:r>
        <w:rPr>
          <w:i/>
          <w:sz w:val="22"/>
        </w:rPr>
        <w:t>for</w:t>
      </w:r>
      <w:r>
        <w:rPr>
          <w:i/>
          <w:spacing w:val="-7"/>
          <w:sz w:val="22"/>
        </w:rPr>
        <w:t> </w:t>
      </w:r>
      <w:r>
        <w:rPr>
          <w:i/>
          <w:sz w:val="22"/>
        </w:rPr>
        <w:t>alcohol</w:t>
      </w:r>
      <w:r>
        <w:rPr>
          <w:i/>
          <w:spacing w:val="-7"/>
          <w:sz w:val="22"/>
        </w:rPr>
        <w:t> </w:t>
      </w:r>
      <w:r>
        <w:rPr>
          <w:i/>
          <w:sz w:val="22"/>
        </w:rPr>
        <w:t>and</w:t>
      </w:r>
      <w:r>
        <w:rPr>
          <w:i/>
          <w:spacing w:val="-7"/>
          <w:sz w:val="22"/>
        </w:rPr>
        <w:t> </w:t>
      </w:r>
      <w:r>
        <w:rPr>
          <w:i/>
          <w:sz w:val="22"/>
        </w:rPr>
        <w:t>other</w:t>
      </w:r>
      <w:r>
        <w:rPr>
          <w:i/>
          <w:spacing w:val="-8"/>
          <w:sz w:val="22"/>
        </w:rPr>
        <w:t> </w:t>
      </w:r>
      <w:r>
        <w:rPr>
          <w:i/>
          <w:sz w:val="22"/>
        </w:rPr>
        <w:t>drug</w:t>
      </w:r>
      <w:r>
        <w:rPr>
          <w:i/>
          <w:spacing w:val="-7"/>
          <w:sz w:val="22"/>
        </w:rPr>
        <w:t> </w:t>
      </w:r>
      <w:r>
        <w:rPr>
          <w:i/>
          <w:sz w:val="22"/>
        </w:rPr>
        <w:t>related</w:t>
      </w:r>
      <w:r>
        <w:rPr>
          <w:i/>
          <w:spacing w:val="-8"/>
          <w:sz w:val="22"/>
        </w:rPr>
        <w:t> </w:t>
      </w:r>
      <w:r>
        <w:rPr>
          <w:i/>
          <w:spacing w:val="-2"/>
          <w:sz w:val="22"/>
        </w:rPr>
        <w:t>concerns</w:t>
      </w:r>
    </w:p>
    <w:p>
      <w:pPr>
        <w:pStyle w:val="BodyText"/>
        <w:spacing w:before="19"/>
        <w:ind w:left="58"/>
      </w:pPr>
      <w:r>
        <w:rPr>
          <w:spacing w:val="-2"/>
        </w:rPr>
        <w:t>Website:</w:t>
      </w:r>
      <w:r>
        <w:rPr/>
        <w:t> </w:t>
      </w:r>
      <w:hyperlink r:id="rId58">
        <w:r>
          <w:rPr>
            <w:color w:val="0000FF"/>
            <w:spacing w:val="-2"/>
            <w:u w:val="single" w:color="0000FF"/>
          </w:rPr>
          <w:t>https://www.rochester.edu/uhs/healthpromotion/focus-</w:t>
        </w:r>
      </w:hyperlink>
    </w:p>
    <w:p>
      <w:pPr>
        <w:pStyle w:val="BodyText"/>
        <w:spacing w:line="249" w:lineRule="auto" w:before="10"/>
        <w:ind w:left="67" w:right="149"/>
      </w:pPr>
      <w:hyperlink r:id="rId58">
        <w:r>
          <w:rPr>
            <w:color w:val="0000FF"/>
            <w:spacing w:val="-2"/>
            <w:u w:val="single" w:color="0000FF"/>
          </w:rPr>
          <w:t>areas/aod/#:~:text=The%20Alcohol%20and%20Other%20Drug,realistic%2C%20harm%2Dreduction%20approa</w:t>
        </w:r>
      </w:hyperlink>
      <w:r>
        <w:rPr>
          <w:color w:val="0000FF"/>
          <w:spacing w:val="-2"/>
          <w:u w:val="none"/>
        </w:rPr>
        <w:t> </w:t>
      </w:r>
      <w:hyperlink r:id="rId58">
        <w:r>
          <w:rPr>
            <w:color w:val="0000FF"/>
            <w:spacing w:val="-6"/>
            <w:u w:val="single" w:color="0000FF"/>
          </w:rPr>
          <w:t>ch</w:t>
        </w:r>
      </w:hyperlink>
    </w:p>
    <w:p>
      <w:pPr>
        <w:pStyle w:val="BodyText"/>
        <w:spacing w:before="3"/>
        <w:rPr>
          <w:sz w:val="24"/>
        </w:rPr>
      </w:pPr>
    </w:p>
    <w:p>
      <w:pPr>
        <w:pStyle w:val="Heading3"/>
        <w:ind w:left="72"/>
      </w:pPr>
      <w:r>
        <w:rPr>
          <w:spacing w:val="-4"/>
        </w:rPr>
        <w:t>CARE</w:t>
      </w:r>
    </w:p>
    <w:p>
      <w:pPr>
        <w:spacing w:before="19"/>
        <w:ind w:left="72" w:right="0" w:firstLine="0"/>
        <w:jc w:val="left"/>
        <w:rPr>
          <w:i/>
          <w:sz w:val="22"/>
        </w:rPr>
      </w:pPr>
      <w:r>
        <w:rPr>
          <w:i/>
          <w:sz w:val="22"/>
        </w:rPr>
        <w:t>Assistance</w:t>
      </w:r>
      <w:r>
        <w:rPr>
          <w:i/>
          <w:spacing w:val="-12"/>
          <w:sz w:val="22"/>
        </w:rPr>
        <w:t> </w:t>
      </w:r>
      <w:r>
        <w:rPr>
          <w:i/>
          <w:sz w:val="22"/>
        </w:rPr>
        <w:t>connecting</w:t>
      </w:r>
      <w:r>
        <w:rPr>
          <w:i/>
          <w:spacing w:val="-10"/>
          <w:sz w:val="22"/>
        </w:rPr>
        <w:t> </w:t>
      </w:r>
      <w:r>
        <w:rPr>
          <w:i/>
          <w:sz w:val="22"/>
        </w:rPr>
        <w:t>students</w:t>
      </w:r>
      <w:r>
        <w:rPr>
          <w:i/>
          <w:spacing w:val="-10"/>
          <w:sz w:val="22"/>
        </w:rPr>
        <w:t> </w:t>
      </w:r>
      <w:r>
        <w:rPr>
          <w:i/>
          <w:sz w:val="22"/>
        </w:rPr>
        <w:t>with</w:t>
      </w:r>
      <w:r>
        <w:rPr>
          <w:i/>
          <w:spacing w:val="-10"/>
          <w:sz w:val="22"/>
        </w:rPr>
        <w:t> </w:t>
      </w:r>
      <w:r>
        <w:rPr>
          <w:i/>
          <w:sz w:val="22"/>
        </w:rPr>
        <w:t>campus</w:t>
      </w:r>
      <w:r>
        <w:rPr>
          <w:i/>
          <w:spacing w:val="-11"/>
          <w:sz w:val="22"/>
        </w:rPr>
        <w:t> </w:t>
      </w:r>
      <w:r>
        <w:rPr>
          <w:i/>
          <w:spacing w:val="-2"/>
          <w:sz w:val="22"/>
        </w:rPr>
        <w:t>resources</w:t>
      </w:r>
    </w:p>
    <w:p>
      <w:pPr>
        <w:pStyle w:val="BodyText"/>
        <w:spacing w:before="20"/>
        <w:ind w:left="72"/>
      </w:pPr>
      <w:r>
        <w:rPr>
          <w:spacing w:val="-2"/>
        </w:rPr>
        <w:t>Website:</w:t>
      </w:r>
      <w:r>
        <w:rPr>
          <w:spacing w:val="2"/>
        </w:rPr>
        <w:t> </w:t>
      </w:r>
      <w:hyperlink r:id="rId59">
        <w:r>
          <w:rPr>
            <w:color w:val="467885"/>
            <w:spacing w:val="-2"/>
            <w:u w:val="single" w:color="467885"/>
          </w:rPr>
          <w:t>https://www.rochester.edu/CARE</w:t>
        </w:r>
      </w:hyperlink>
    </w:p>
    <w:p>
      <w:pPr>
        <w:pStyle w:val="BodyText"/>
        <w:spacing w:before="39"/>
      </w:pPr>
    </w:p>
    <w:p>
      <w:pPr>
        <w:spacing w:line="252" w:lineRule="auto" w:before="0"/>
        <w:ind w:left="82" w:right="4438" w:hanging="10"/>
        <w:jc w:val="both"/>
        <w:rPr>
          <w:sz w:val="22"/>
        </w:rPr>
      </w:pPr>
      <w:r>
        <w:rPr>
          <w:b/>
          <w:sz w:val="24"/>
        </w:rPr>
        <w:t>Department</w:t>
      </w:r>
      <w:r>
        <w:rPr>
          <w:b/>
          <w:spacing w:val="-13"/>
          <w:sz w:val="24"/>
        </w:rPr>
        <w:t> </w:t>
      </w:r>
      <w:r>
        <w:rPr>
          <w:b/>
          <w:sz w:val="24"/>
        </w:rPr>
        <w:t>of</w:t>
      </w:r>
      <w:r>
        <w:rPr>
          <w:b/>
          <w:spacing w:val="-11"/>
          <w:sz w:val="24"/>
        </w:rPr>
        <w:t> </w:t>
      </w:r>
      <w:r>
        <w:rPr>
          <w:b/>
          <w:sz w:val="24"/>
        </w:rPr>
        <w:t>Public</w:t>
      </w:r>
      <w:r>
        <w:rPr>
          <w:b/>
          <w:spacing w:val="-12"/>
          <w:sz w:val="24"/>
        </w:rPr>
        <w:t> </w:t>
      </w:r>
      <w:r>
        <w:rPr>
          <w:b/>
          <w:sz w:val="24"/>
        </w:rPr>
        <w:t>Safety</w:t>
      </w:r>
      <w:r>
        <w:rPr>
          <w:b/>
          <w:spacing w:val="-11"/>
          <w:sz w:val="24"/>
        </w:rPr>
        <w:t> </w:t>
      </w:r>
      <w:r>
        <w:rPr>
          <w:b/>
          <w:sz w:val="24"/>
        </w:rPr>
        <w:t>(24hr</w:t>
      </w:r>
      <w:r>
        <w:rPr>
          <w:b/>
          <w:spacing w:val="-11"/>
          <w:sz w:val="24"/>
        </w:rPr>
        <w:t> </w:t>
      </w:r>
      <w:r>
        <w:rPr>
          <w:b/>
          <w:sz w:val="24"/>
        </w:rPr>
        <w:t>Emergency</w:t>
      </w:r>
      <w:r>
        <w:rPr>
          <w:b/>
          <w:spacing w:val="-10"/>
          <w:sz w:val="24"/>
        </w:rPr>
        <w:t> </w:t>
      </w:r>
      <w:r>
        <w:rPr>
          <w:b/>
          <w:sz w:val="24"/>
        </w:rPr>
        <w:t>Resource) </w:t>
      </w:r>
      <w:r>
        <w:rPr>
          <w:i/>
          <w:sz w:val="22"/>
        </w:rPr>
        <w:t>Assistance</w:t>
      </w:r>
      <w:r>
        <w:rPr>
          <w:i/>
          <w:spacing w:val="-2"/>
          <w:sz w:val="22"/>
        </w:rPr>
        <w:t> </w:t>
      </w:r>
      <w:r>
        <w:rPr>
          <w:i/>
          <w:sz w:val="22"/>
        </w:rPr>
        <w:t>with emergencies</w:t>
      </w:r>
      <w:r>
        <w:rPr>
          <w:i/>
          <w:spacing w:val="-1"/>
          <w:sz w:val="22"/>
        </w:rPr>
        <w:t> </w:t>
      </w:r>
      <w:r>
        <w:rPr>
          <w:i/>
          <w:sz w:val="22"/>
        </w:rPr>
        <w:t>and</w:t>
      </w:r>
      <w:r>
        <w:rPr>
          <w:i/>
          <w:spacing w:val="-4"/>
          <w:sz w:val="22"/>
        </w:rPr>
        <w:t> </w:t>
      </w:r>
      <w:r>
        <w:rPr>
          <w:i/>
          <w:sz w:val="22"/>
        </w:rPr>
        <w:t>non-emergencies</w:t>
      </w:r>
      <w:r>
        <w:rPr>
          <w:i/>
          <w:spacing w:val="-6"/>
          <w:sz w:val="22"/>
        </w:rPr>
        <w:t> </w:t>
      </w:r>
      <w:r>
        <w:rPr>
          <w:i/>
          <w:sz w:val="22"/>
        </w:rPr>
        <w:t>on</w:t>
      </w:r>
      <w:r>
        <w:rPr>
          <w:i/>
          <w:spacing w:val="-4"/>
          <w:sz w:val="22"/>
        </w:rPr>
        <w:t> </w:t>
      </w:r>
      <w:r>
        <w:rPr>
          <w:i/>
          <w:sz w:val="22"/>
        </w:rPr>
        <w:t>campus</w:t>
      </w:r>
      <w:r>
        <w:rPr>
          <w:i/>
          <w:sz w:val="22"/>
        </w:rPr>
        <w:t> </w:t>
      </w:r>
      <w:r>
        <w:rPr>
          <w:sz w:val="22"/>
        </w:rPr>
        <w:t>Dialing options:</w:t>
      </w:r>
    </w:p>
    <w:p>
      <w:pPr>
        <w:pStyle w:val="BodyText"/>
        <w:spacing w:before="7"/>
        <w:ind w:left="432"/>
      </w:pPr>
      <w:r>
        <w:rPr>
          <w:spacing w:val="-2"/>
        </w:rPr>
        <w:t>1.</w:t>
      </w:r>
      <w:r>
        <w:rPr>
          <w:spacing w:val="-17"/>
        </w:rPr>
        <w:t> </w:t>
      </w:r>
      <w:r>
        <w:rPr>
          <w:spacing w:val="-2"/>
        </w:rPr>
        <w:t>275-</w:t>
      </w:r>
      <w:r>
        <w:rPr>
          <w:spacing w:val="-4"/>
        </w:rPr>
        <w:t>3333</w:t>
      </w:r>
    </w:p>
    <w:p>
      <w:pPr>
        <w:pStyle w:val="ListParagraph"/>
        <w:numPr>
          <w:ilvl w:val="0"/>
          <w:numId w:val="9"/>
        </w:numPr>
        <w:tabs>
          <w:tab w:pos="628" w:val="left" w:leader="none"/>
        </w:tabs>
        <w:spacing w:line="240" w:lineRule="auto" w:before="15" w:after="0"/>
        <w:ind w:left="628" w:right="0" w:hanging="196"/>
        <w:jc w:val="left"/>
        <w:rPr>
          <w:sz w:val="22"/>
        </w:rPr>
      </w:pPr>
      <w:r>
        <w:rPr>
          <w:sz w:val="22"/>
        </w:rPr>
        <w:t>campus</w:t>
      </w:r>
      <w:r>
        <w:rPr>
          <w:spacing w:val="-7"/>
          <w:sz w:val="22"/>
        </w:rPr>
        <w:t> </w:t>
      </w:r>
      <w:r>
        <w:rPr>
          <w:sz w:val="22"/>
        </w:rPr>
        <w:t>phone</w:t>
      </w:r>
      <w:r>
        <w:rPr>
          <w:spacing w:val="-7"/>
          <w:sz w:val="22"/>
        </w:rPr>
        <w:t> </w:t>
      </w:r>
      <w:r>
        <w:rPr>
          <w:spacing w:val="-5"/>
          <w:sz w:val="22"/>
        </w:rPr>
        <w:t>x13</w:t>
      </w:r>
    </w:p>
    <w:p>
      <w:pPr>
        <w:pStyle w:val="ListParagraph"/>
        <w:numPr>
          <w:ilvl w:val="0"/>
          <w:numId w:val="9"/>
        </w:numPr>
        <w:tabs>
          <w:tab w:pos="628" w:val="left" w:leader="none"/>
        </w:tabs>
        <w:spacing w:line="240" w:lineRule="auto" w:before="10" w:after="0"/>
        <w:ind w:left="628" w:right="0" w:hanging="196"/>
        <w:jc w:val="left"/>
        <w:rPr>
          <w:sz w:val="22"/>
        </w:rPr>
      </w:pPr>
      <w:r>
        <w:rPr>
          <w:sz w:val="22"/>
        </w:rPr>
        <w:t>press</w:t>
      </w:r>
      <w:r>
        <w:rPr>
          <w:spacing w:val="-8"/>
          <w:sz w:val="22"/>
        </w:rPr>
        <w:t> </w:t>
      </w:r>
      <w:r>
        <w:rPr>
          <w:sz w:val="22"/>
        </w:rPr>
        <w:t>#13</w:t>
      </w:r>
      <w:r>
        <w:rPr>
          <w:spacing w:val="-8"/>
          <w:sz w:val="22"/>
        </w:rPr>
        <w:t> </w:t>
      </w:r>
      <w:r>
        <w:rPr>
          <w:sz w:val="22"/>
        </w:rPr>
        <w:t>from</w:t>
      </w:r>
      <w:r>
        <w:rPr>
          <w:spacing w:val="-5"/>
          <w:sz w:val="22"/>
        </w:rPr>
        <w:t> </w:t>
      </w:r>
      <w:r>
        <w:rPr>
          <w:sz w:val="22"/>
        </w:rPr>
        <w:t>a</w:t>
      </w:r>
      <w:r>
        <w:rPr>
          <w:spacing w:val="-2"/>
          <w:sz w:val="22"/>
        </w:rPr>
        <w:t> </w:t>
      </w:r>
      <w:r>
        <w:rPr>
          <w:sz w:val="22"/>
        </w:rPr>
        <w:t>cell</w:t>
      </w:r>
      <w:r>
        <w:rPr>
          <w:spacing w:val="-3"/>
          <w:sz w:val="22"/>
        </w:rPr>
        <w:t> </w:t>
      </w:r>
      <w:r>
        <w:rPr>
          <w:spacing w:val="-4"/>
          <w:sz w:val="22"/>
        </w:rPr>
        <w:t>phone</w:t>
      </w:r>
    </w:p>
    <w:p>
      <w:pPr>
        <w:pStyle w:val="ListParagraph"/>
        <w:numPr>
          <w:ilvl w:val="0"/>
          <w:numId w:val="9"/>
        </w:numPr>
        <w:tabs>
          <w:tab w:pos="628" w:val="left" w:leader="none"/>
        </w:tabs>
        <w:spacing w:line="240" w:lineRule="auto" w:before="15" w:after="0"/>
        <w:ind w:left="628" w:right="0" w:hanging="196"/>
        <w:jc w:val="left"/>
        <w:rPr>
          <w:sz w:val="22"/>
        </w:rPr>
      </w:pPr>
      <w:r>
        <w:rPr>
          <w:sz w:val="22"/>
        </w:rPr>
        <w:t>If</w:t>
      </w:r>
      <w:r>
        <w:rPr>
          <w:spacing w:val="-6"/>
          <w:sz w:val="22"/>
        </w:rPr>
        <w:t> </w:t>
      </w:r>
      <w:r>
        <w:rPr>
          <w:sz w:val="22"/>
        </w:rPr>
        <w:t>off</w:t>
      </w:r>
      <w:r>
        <w:rPr>
          <w:spacing w:val="-5"/>
          <w:sz w:val="22"/>
        </w:rPr>
        <w:t> </w:t>
      </w:r>
      <w:r>
        <w:rPr>
          <w:sz w:val="22"/>
        </w:rPr>
        <w:t>campus</w:t>
      </w:r>
      <w:r>
        <w:rPr>
          <w:spacing w:val="-5"/>
          <w:sz w:val="22"/>
        </w:rPr>
        <w:t> </w:t>
      </w:r>
      <w:r>
        <w:rPr>
          <w:sz w:val="22"/>
        </w:rPr>
        <w:t>dial</w:t>
      </w:r>
      <w:r>
        <w:rPr>
          <w:spacing w:val="-4"/>
          <w:sz w:val="22"/>
        </w:rPr>
        <w:t> </w:t>
      </w:r>
      <w:r>
        <w:rPr>
          <w:spacing w:val="-5"/>
          <w:sz w:val="22"/>
        </w:rPr>
        <w:t>911</w:t>
      </w:r>
    </w:p>
    <w:p>
      <w:pPr>
        <w:pStyle w:val="BodyText"/>
        <w:spacing w:before="14"/>
        <w:ind w:left="58"/>
      </w:pPr>
      <w:r>
        <w:rPr/>
        <w:t>Medical</w:t>
      </w:r>
      <w:r>
        <w:rPr>
          <w:spacing w:val="-12"/>
        </w:rPr>
        <w:t> </w:t>
      </w:r>
      <w:r>
        <w:rPr/>
        <w:t>Emergency</w:t>
      </w:r>
      <w:r>
        <w:rPr>
          <w:spacing w:val="-10"/>
        </w:rPr>
        <w:t> </w:t>
      </w:r>
      <w:r>
        <w:rPr/>
        <w:t>Response</w:t>
      </w:r>
      <w:r>
        <w:rPr>
          <w:spacing w:val="-10"/>
        </w:rPr>
        <w:t> </w:t>
      </w:r>
      <w:r>
        <w:rPr/>
        <w:t>Team</w:t>
      </w:r>
      <w:r>
        <w:rPr>
          <w:spacing w:val="-9"/>
        </w:rPr>
        <w:t> </w:t>
      </w:r>
      <w:r>
        <w:rPr/>
        <w:t>(MERT)</w:t>
      </w:r>
      <w:r>
        <w:rPr>
          <w:spacing w:val="-10"/>
        </w:rPr>
        <w:t> </w:t>
      </w:r>
      <w:r>
        <w:rPr/>
        <w:t>for</w:t>
      </w:r>
      <w:r>
        <w:rPr>
          <w:spacing w:val="-10"/>
        </w:rPr>
        <w:t> </w:t>
      </w:r>
      <w:r>
        <w:rPr/>
        <w:t>River</w:t>
      </w:r>
      <w:r>
        <w:rPr>
          <w:spacing w:val="-10"/>
        </w:rPr>
        <w:t> </w:t>
      </w:r>
      <w:r>
        <w:rPr/>
        <w:t>Campus:</w:t>
      </w:r>
      <w:r>
        <w:rPr>
          <w:spacing w:val="-11"/>
        </w:rPr>
        <w:t> </w:t>
      </w:r>
      <w:r>
        <w:rPr/>
        <w:t>x13</w:t>
      </w:r>
      <w:r>
        <w:rPr>
          <w:spacing w:val="-8"/>
        </w:rPr>
        <w:t> </w:t>
      </w:r>
      <w:hyperlink r:id="rId60">
        <w:r>
          <w:rPr>
            <w:color w:val="467885"/>
            <w:spacing w:val="-2"/>
            <w:u w:val="single" w:color="467885"/>
          </w:rPr>
          <w:t>https://www.publicsafety.rochester.edu</w:t>
        </w:r>
      </w:hyperlink>
    </w:p>
    <w:p>
      <w:pPr>
        <w:pStyle w:val="BodyText"/>
        <w:spacing w:before="1"/>
        <w:rPr>
          <w:sz w:val="24"/>
        </w:rPr>
      </w:pPr>
    </w:p>
    <w:p>
      <w:pPr>
        <w:pStyle w:val="Heading3"/>
      </w:pPr>
      <w:r>
        <w:rPr/>
        <w:t>Eastman</w:t>
      </w:r>
      <w:r>
        <w:rPr>
          <w:spacing w:val="-5"/>
        </w:rPr>
        <w:t> </w:t>
      </w:r>
      <w:r>
        <w:rPr/>
        <w:t>School</w:t>
      </w:r>
      <w:r>
        <w:rPr>
          <w:spacing w:val="-5"/>
        </w:rPr>
        <w:t> </w:t>
      </w:r>
      <w:r>
        <w:rPr/>
        <w:t>of</w:t>
      </w:r>
      <w:r>
        <w:rPr>
          <w:spacing w:val="-2"/>
        </w:rPr>
        <w:t> </w:t>
      </w:r>
      <w:r>
        <w:rPr>
          <w:spacing w:val="-4"/>
        </w:rPr>
        <w:t>Music</w:t>
      </w:r>
    </w:p>
    <w:p>
      <w:pPr>
        <w:pStyle w:val="BodyText"/>
        <w:spacing w:before="19"/>
        <w:ind w:left="58"/>
      </w:pPr>
      <w:r>
        <w:rPr/>
        <w:t>Office</w:t>
      </w:r>
      <w:r>
        <w:rPr>
          <w:spacing w:val="-9"/>
        </w:rPr>
        <w:t> </w:t>
      </w:r>
      <w:r>
        <w:rPr/>
        <w:t>of</w:t>
      </w:r>
      <w:r>
        <w:rPr>
          <w:spacing w:val="-8"/>
        </w:rPr>
        <w:t> </w:t>
      </w:r>
      <w:r>
        <w:rPr/>
        <w:t>Student</w:t>
      </w:r>
      <w:r>
        <w:rPr>
          <w:spacing w:val="-10"/>
        </w:rPr>
        <w:t> </w:t>
      </w:r>
      <w:r>
        <w:rPr/>
        <w:t>Life:</w:t>
      </w:r>
      <w:r>
        <w:rPr>
          <w:spacing w:val="35"/>
        </w:rPr>
        <w:t> </w:t>
      </w:r>
      <w:r>
        <w:rPr/>
        <w:t>585-274-</w:t>
      </w:r>
      <w:r>
        <w:rPr>
          <w:spacing w:val="-4"/>
        </w:rPr>
        <w:t>1106</w:t>
      </w:r>
    </w:p>
    <w:p>
      <w:pPr>
        <w:pStyle w:val="BodyText"/>
        <w:spacing w:before="10"/>
        <w:ind w:left="67"/>
      </w:pPr>
      <w:hyperlink r:id="rId61">
        <w:r>
          <w:rPr>
            <w:color w:val="467885"/>
            <w:spacing w:val="-2"/>
            <w:u w:val="single" w:color="467885"/>
          </w:rPr>
          <w:t>https://www.esm.rochester.edu/studentlife</w:t>
        </w:r>
      </w:hyperlink>
    </w:p>
    <w:p>
      <w:pPr>
        <w:pStyle w:val="BodyText"/>
        <w:spacing w:before="24"/>
      </w:pPr>
    </w:p>
    <w:p>
      <w:pPr>
        <w:pStyle w:val="BodyText"/>
        <w:spacing w:line="252" w:lineRule="auto"/>
        <w:ind w:left="58" w:right="3471"/>
      </w:pPr>
      <w:r>
        <w:rPr/>
        <w:t>Office</w:t>
      </w:r>
      <w:r>
        <w:rPr>
          <w:spacing w:val="-13"/>
        </w:rPr>
        <w:t> </w:t>
      </w:r>
      <w:r>
        <w:rPr/>
        <w:t>of</w:t>
      </w:r>
      <w:r>
        <w:rPr>
          <w:spacing w:val="-12"/>
        </w:rPr>
        <w:t> </w:t>
      </w:r>
      <w:r>
        <w:rPr/>
        <w:t>Residential</w:t>
      </w:r>
      <w:r>
        <w:rPr>
          <w:spacing w:val="-12"/>
        </w:rPr>
        <w:t> </w:t>
      </w:r>
      <w:r>
        <w:rPr/>
        <w:t>Life:</w:t>
      </w:r>
      <w:r>
        <w:rPr>
          <w:spacing w:val="24"/>
        </w:rPr>
        <w:t> </w:t>
      </w:r>
      <w:r>
        <w:rPr/>
        <w:t>585-274-1251 </w:t>
      </w:r>
      <w:hyperlink r:id="rId62">
        <w:r>
          <w:rPr>
            <w:color w:val="467885"/>
            <w:spacing w:val="-2"/>
            <w:u w:val="single" w:color="467885"/>
          </w:rPr>
          <w:t>https://www.esm.rochester.edu/reslife</w:t>
        </w:r>
      </w:hyperlink>
    </w:p>
    <w:p>
      <w:pPr>
        <w:pStyle w:val="Heading3"/>
        <w:spacing w:before="291"/>
      </w:pPr>
      <w:r>
        <w:rPr/>
        <w:t>Health</w:t>
      </w:r>
      <w:r>
        <w:rPr>
          <w:spacing w:val="-7"/>
        </w:rPr>
        <w:t> </w:t>
      </w:r>
      <w:r>
        <w:rPr/>
        <w:t>Promotion</w:t>
      </w:r>
      <w:r>
        <w:rPr>
          <w:spacing w:val="-7"/>
        </w:rPr>
        <w:t> </w:t>
      </w:r>
      <w:r>
        <w:rPr>
          <w:spacing w:val="-2"/>
        </w:rPr>
        <w:t>Office</w:t>
      </w:r>
    </w:p>
    <w:p>
      <w:pPr>
        <w:spacing w:before="19"/>
        <w:ind w:left="72" w:right="0" w:firstLine="0"/>
        <w:jc w:val="left"/>
        <w:rPr>
          <w:i/>
          <w:sz w:val="22"/>
        </w:rPr>
      </w:pPr>
      <w:r>
        <w:rPr>
          <w:i/>
          <w:sz w:val="22"/>
        </w:rPr>
        <w:t>Educational</w:t>
      </w:r>
      <w:r>
        <w:rPr>
          <w:i/>
          <w:spacing w:val="-8"/>
          <w:sz w:val="22"/>
        </w:rPr>
        <w:t> </w:t>
      </w:r>
      <w:r>
        <w:rPr>
          <w:i/>
          <w:sz w:val="22"/>
        </w:rPr>
        <w:t>workshops</w:t>
      </w:r>
      <w:r>
        <w:rPr>
          <w:i/>
          <w:spacing w:val="-9"/>
          <w:sz w:val="22"/>
        </w:rPr>
        <w:t> </w:t>
      </w:r>
      <w:r>
        <w:rPr>
          <w:i/>
          <w:sz w:val="22"/>
        </w:rPr>
        <w:t>and</w:t>
      </w:r>
      <w:r>
        <w:rPr>
          <w:i/>
          <w:spacing w:val="-11"/>
          <w:sz w:val="22"/>
        </w:rPr>
        <w:t> </w:t>
      </w:r>
      <w:r>
        <w:rPr>
          <w:i/>
          <w:sz w:val="22"/>
        </w:rPr>
        <w:t>information</w:t>
      </w:r>
      <w:r>
        <w:rPr>
          <w:i/>
          <w:spacing w:val="-8"/>
          <w:sz w:val="22"/>
        </w:rPr>
        <w:t> </w:t>
      </w:r>
      <w:r>
        <w:rPr>
          <w:i/>
          <w:sz w:val="22"/>
        </w:rPr>
        <w:t>related</w:t>
      </w:r>
      <w:r>
        <w:rPr>
          <w:i/>
          <w:spacing w:val="-8"/>
          <w:sz w:val="22"/>
        </w:rPr>
        <w:t> </w:t>
      </w:r>
      <w:r>
        <w:rPr>
          <w:i/>
          <w:sz w:val="22"/>
        </w:rPr>
        <w:t>to</w:t>
      </w:r>
      <w:r>
        <w:rPr>
          <w:i/>
          <w:spacing w:val="-9"/>
          <w:sz w:val="22"/>
        </w:rPr>
        <w:t> </w:t>
      </w:r>
      <w:r>
        <w:rPr>
          <w:i/>
          <w:sz w:val="22"/>
        </w:rPr>
        <w:t>alcohol</w:t>
      </w:r>
      <w:r>
        <w:rPr>
          <w:i/>
          <w:spacing w:val="-7"/>
          <w:sz w:val="22"/>
        </w:rPr>
        <w:t> </w:t>
      </w:r>
      <w:r>
        <w:rPr>
          <w:i/>
          <w:sz w:val="22"/>
        </w:rPr>
        <w:t>and</w:t>
      </w:r>
      <w:r>
        <w:rPr>
          <w:i/>
          <w:spacing w:val="-8"/>
          <w:sz w:val="22"/>
        </w:rPr>
        <w:t> </w:t>
      </w:r>
      <w:r>
        <w:rPr>
          <w:i/>
          <w:sz w:val="22"/>
        </w:rPr>
        <w:t>other</w:t>
      </w:r>
      <w:r>
        <w:rPr>
          <w:i/>
          <w:spacing w:val="-8"/>
          <w:sz w:val="22"/>
        </w:rPr>
        <w:t> </w:t>
      </w:r>
      <w:r>
        <w:rPr>
          <w:i/>
          <w:spacing w:val="-2"/>
          <w:sz w:val="22"/>
        </w:rPr>
        <w:t>drugs</w:t>
      </w:r>
    </w:p>
    <w:p>
      <w:pPr>
        <w:pStyle w:val="BodyText"/>
        <w:spacing w:before="19"/>
        <w:ind w:left="58"/>
      </w:pPr>
      <w:r>
        <w:rPr>
          <w:spacing w:val="-2"/>
        </w:rPr>
        <w:t>Office:</w:t>
      </w:r>
      <w:r>
        <w:rPr>
          <w:spacing w:val="9"/>
        </w:rPr>
        <w:t> </w:t>
      </w:r>
      <w:r>
        <w:rPr>
          <w:spacing w:val="-2"/>
        </w:rPr>
        <w:t>585-273-</w:t>
      </w:r>
      <w:r>
        <w:rPr>
          <w:spacing w:val="-4"/>
        </w:rPr>
        <w:t>5775</w:t>
      </w:r>
    </w:p>
    <w:p>
      <w:pPr>
        <w:pStyle w:val="BodyText"/>
        <w:spacing w:after="0"/>
        <w:sectPr>
          <w:pgSz w:w="12240" w:h="15840"/>
          <w:pgMar w:header="0" w:footer="782" w:top="1400" w:bottom="980" w:left="1080" w:right="1080"/>
        </w:sectPr>
      </w:pPr>
    </w:p>
    <w:p>
      <w:pPr>
        <w:pStyle w:val="BodyText"/>
        <w:spacing w:before="42"/>
        <w:ind w:left="58"/>
      </w:pPr>
      <w:hyperlink r:id="rId63">
        <w:r>
          <w:rPr>
            <w:color w:val="0000FF"/>
            <w:spacing w:val="-2"/>
            <w:u w:val="single" w:color="0000FF"/>
          </w:rPr>
          <w:t>http://www.rochester.edu/uhs/healthpromotion</w:t>
        </w:r>
      </w:hyperlink>
    </w:p>
    <w:p>
      <w:pPr>
        <w:pStyle w:val="BodyText"/>
        <w:spacing w:before="19"/>
        <w:rPr>
          <w:sz w:val="24"/>
        </w:rPr>
      </w:pPr>
    </w:p>
    <w:p>
      <w:pPr>
        <w:pStyle w:val="Heading3"/>
      </w:pPr>
      <w:r>
        <w:rPr/>
        <w:t>Office</w:t>
      </w:r>
      <w:r>
        <w:rPr>
          <w:spacing w:val="-9"/>
        </w:rPr>
        <w:t> </w:t>
      </w:r>
      <w:r>
        <w:rPr/>
        <w:t>of</w:t>
      </w:r>
      <w:r>
        <w:rPr>
          <w:spacing w:val="-6"/>
        </w:rPr>
        <w:t> </w:t>
      </w:r>
      <w:r>
        <w:rPr/>
        <w:t>Residential</w:t>
      </w:r>
      <w:r>
        <w:rPr>
          <w:spacing w:val="-8"/>
        </w:rPr>
        <w:t> </w:t>
      </w:r>
      <w:r>
        <w:rPr/>
        <w:t>Life</w:t>
      </w:r>
      <w:r>
        <w:rPr>
          <w:spacing w:val="-3"/>
        </w:rPr>
        <w:t> </w:t>
      </w:r>
      <w:r>
        <w:rPr/>
        <w:t>&amp;</w:t>
      </w:r>
      <w:r>
        <w:rPr>
          <w:spacing w:val="-8"/>
        </w:rPr>
        <w:t> </w:t>
      </w:r>
      <w:r>
        <w:rPr/>
        <w:t>Housing</w:t>
      </w:r>
      <w:r>
        <w:rPr>
          <w:spacing w:val="-6"/>
        </w:rPr>
        <w:t> </w:t>
      </w:r>
      <w:r>
        <w:rPr/>
        <w:t>Services</w:t>
      </w:r>
      <w:r>
        <w:rPr>
          <w:spacing w:val="-8"/>
        </w:rPr>
        <w:t> </w:t>
      </w:r>
      <w:r>
        <w:rPr/>
        <w:t>(River</w:t>
      </w:r>
      <w:r>
        <w:rPr>
          <w:spacing w:val="-6"/>
        </w:rPr>
        <w:t> </w:t>
      </w:r>
      <w:r>
        <w:rPr>
          <w:spacing w:val="-2"/>
        </w:rPr>
        <w:t>Campus)</w:t>
      </w:r>
    </w:p>
    <w:p>
      <w:pPr>
        <w:pStyle w:val="BodyText"/>
        <w:spacing w:before="10"/>
        <w:ind w:left="67"/>
      </w:pPr>
      <w:r>
        <w:rPr>
          <w:spacing w:val="-2"/>
        </w:rPr>
        <w:t>Office:</w:t>
      </w:r>
      <w:r>
        <w:rPr>
          <w:spacing w:val="9"/>
        </w:rPr>
        <w:t> </w:t>
      </w:r>
      <w:r>
        <w:rPr>
          <w:spacing w:val="-2"/>
        </w:rPr>
        <w:t>585-275-</w:t>
      </w:r>
      <w:r>
        <w:rPr>
          <w:spacing w:val="-4"/>
        </w:rPr>
        <w:t>3166</w:t>
      </w:r>
    </w:p>
    <w:p>
      <w:pPr>
        <w:pStyle w:val="BodyText"/>
        <w:spacing w:before="20"/>
        <w:ind w:left="58"/>
      </w:pPr>
      <w:hyperlink r:id="rId64">
        <w:r>
          <w:rPr>
            <w:color w:val="0000FF"/>
            <w:spacing w:val="-2"/>
            <w:u w:val="single" w:color="0000FF"/>
          </w:rPr>
          <w:t>http://www.rochester.edu/reslife</w:t>
        </w:r>
      </w:hyperlink>
    </w:p>
    <w:p>
      <w:pPr>
        <w:pStyle w:val="BodyText"/>
        <w:rPr>
          <w:sz w:val="24"/>
        </w:rPr>
      </w:pPr>
    </w:p>
    <w:p>
      <w:pPr>
        <w:pStyle w:val="BodyText"/>
        <w:spacing w:before="43"/>
        <w:rPr>
          <w:sz w:val="24"/>
        </w:rPr>
      </w:pPr>
    </w:p>
    <w:p>
      <w:pPr>
        <w:pStyle w:val="Heading3"/>
        <w:ind w:left="72"/>
      </w:pPr>
      <w:r>
        <w:rPr/>
        <w:t>Student</w:t>
      </w:r>
      <w:r>
        <w:rPr>
          <w:spacing w:val="-8"/>
        </w:rPr>
        <w:t> </w:t>
      </w:r>
      <w:r>
        <w:rPr/>
        <w:t>Conduct</w:t>
      </w:r>
      <w:r>
        <w:rPr>
          <w:spacing w:val="-7"/>
        </w:rPr>
        <w:t> </w:t>
      </w:r>
      <w:r>
        <w:rPr>
          <w:spacing w:val="-2"/>
        </w:rPr>
        <w:t>Office</w:t>
      </w:r>
    </w:p>
    <w:p>
      <w:pPr>
        <w:pStyle w:val="BodyText"/>
        <w:spacing w:before="19"/>
        <w:ind w:left="58"/>
      </w:pPr>
      <w:r>
        <w:rPr>
          <w:spacing w:val="-2"/>
        </w:rPr>
        <w:t>Office:</w:t>
      </w:r>
      <w:r>
        <w:rPr>
          <w:spacing w:val="9"/>
        </w:rPr>
        <w:t> </w:t>
      </w:r>
      <w:r>
        <w:rPr>
          <w:spacing w:val="-2"/>
        </w:rPr>
        <w:t>585-275-</w:t>
      </w:r>
      <w:r>
        <w:rPr>
          <w:spacing w:val="-4"/>
        </w:rPr>
        <w:t>4085</w:t>
      </w:r>
    </w:p>
    <w:p>
      <w:pPr>
        <w:pStyle w:val="BodyText"/>
        <w:spacing w:before="15"/>
        <w:ind w:left="72"/>
      </w:pPr>
      <w:r>
        <w:rPr>
          <w:spacing w:val="-2"/>
        </w:rPr>
        <w:t>Website:</w:t>
      </w:r>
      <w:r>
        <w:rPr>
          <w:spacing w:val="2"/>
        </w:rPr>
        <w:t> </w:t>
      </w:r>
      <w:hyperlink r:id="rId65">
        <w:r>
          <w:rPr>
            <w:color w:val="0000FF"/>
            <w:spacing w:val="-2"/>
            <w:u w:val="single" w:color="0000FF"/>
          </w:rPr>
          <w:t>http://www.rochester.edu/college/cscm.html</w:t>
        </w:r>
      </w:hyperlink>
    </w:p>
    <w:p>
      <w:pPr>
        <w:pStyle w:val="BodyText"/>
        <w:spacing w:before="9"/>
        <w:rPr>
          <w:sz w:val="24"/>
        </w:rPr>
      </w:pPr>
    </w:p>
    <w:p>
      <w:pPr>
        <w:pStyle w:val="Heading3"/>
        <w:spacing w:before="1"/>
      </w:pPr>
      <w:r>
        <w:rPr/>
        <w:t>University</w:t>
      </w:r>
      <w:r>
        <w:rPr>
          <w:spacing w:val="-8"/>
        </w:rPr>
        <w:t> </w:t>
      </w:r>
      <w:r>
        <w:rPr/>
        <w:t>Health</w:t>
      </w:r>
      <w:r>
        <w:rPr>
          <w:spacing w:val="-7"/>
        </w:rPr>
        <w:t> </w:t>
      </w:r>
      <w:r>
        <w:rPr/>
        <w:t>Service</w:t>
      </w:r>
      <w:r>
        <w:rPr>
          <w:spacing w:val="-8"/>
        </w:rPr>
        <w:t> </w:t>
      </w:r>
      <w:r>
        <w:rPr>
          <w:spacing w:val="-2"/>
        </w:rPr>
        <w:t>(UHS)</w:t>
      </w:r>
    </w:p>
    <w:p>
      <w:pPr>
        <w:spacing w:line="244" w:lineRule="auto" w:before="23"/>
        <w:ind w:left="82" w:right="0" w:hanging="10"/>
        <w:jc w:val="left"/>
        <w:rPr>
          <w:i/>
          <w:sz w:val="22"/>
        </w:rPr>
      </w:pPr>
      <w:r>
        <w:rPr>
          <w:i/>
          <w:sz w:val="22"/>
        </w:rPr>
        <w:t>Primary</w:t>
      </w:r>
      <w:r>
        <w:rPr>
          <w:i/>
          <w:spacing w:val="-4"/>
          <w:sz w:val="22"/>
        </w:rPr>
        <w:t> </w:t>
      </w:r>
      <w:r>
        <w:rPr>
          <w:i/>
          <w:sz w:val="22"/>
        </w:rPr>
        <w:t>care</w:t>
      </w:r>
      <w:r>
        <w:rPr>
          <w:i/>
          <w:spacing w:val="-6"/>
          <w:sz w:val="22"/>
        </w:rPr>
        <w:t> </w:t>
      </w:r>
      <w:r>
        <w:rPr>
          <w:i/>
          <w:sz w:val="22"/>
        </w:rPr>
        <w:t>visits</w:t>
      </w:r>
      <w:r>
        <w:rPr>
          <w:i/>
          <w:spacing w:val="-6"/>
          <w:sz w:val="22"/>
        </w:rPr>
        <w:t> </w:t>
      </w:r>
      <w:r>
        <w:rPr>
          <w:i/>
          <w:sz w:val="22"/>
        </w:rPr>
        <w:t>with</w:t>
      </w:r>
      <w:r>
        <w:rPr>
          <w:i/>
          <w:spacing w:val="-5"/>
          <w:sz w:val="22"/>
        </w:rPr>
        <w:t> </w:t>
      </w:r>
      <w:r>
        <w:rPr>
          <w:i/>
          <w:sz w:val="22"/>
        </w:rPr>
        <w:t>physicians,</w:t>
      </w:r>
      <w:r>
        <w:rPr>
          <w:i/>
          <w:spacing w:val="-8"/>
          <w:sz w:val="22"/>
        </w:rPr>
        <w:t> </w:t>
      </w:r>
      <w:r>
        <w:rPr>
          <w:i/>
          <w:sz w:val="22"/>
        </w:rPr>
        <w:t>nurse</w:t>
      </w:r>
      <w:r>
        <w:rPr>
          <w:i/>
          <w:spacing w:val="-6"/>
          <w:sz w:val="22"/>
        </w:rPr>
        <w:t> </w:t>
      </w:r>
      <w:r>
        <w:rPr>
          <w:i/>
          <w:sz w:val="22"/>
        </w:rPr>
        <w:t>practitioners,</w:t>
      </w:r>
      <w:r>
        <w:rPr>
          <w:i/>
          <w:spacing w:val="-12"/>
          <w:sz w:val="22"/>
        </w:rPr>
        <w:t> </w:t>
      </w:r>
      <w:r>
        <w:rPr>
          <w:i/>
          <w:sz w:val="22"/>
        </w:rPr>
        <w:t>and</w:t>
      </w:r>
      <w:r>
        <w:rPr>
          <w:i/>
          <w:spacing w:val="-5"/>
          <w:sz w:val="22"/>
        </w:rPr>
        <w:t> </w:t>
      </w:r>
      <w:r>
        <w:rPr>
          <w:i/>
          <w:sz w:val="22"/>
        </w:rPr>
        <w:t>registered</w:t>
      </w:r>
      <w:r>
        <w:rPr>
          <w:i/>
          <w:spacing w:val="-5"/>
          <w:sz w:val="22"/>
        </w:rPr>
        <w:t> </w:t>
      </w:r>
      <w:r>
        <w:rPr>
          <w:i/>
          <w:sz w:val="22"/>
        </w:rPr>
        <w:t>nurses</w:t>
      </w:r>
      <w:r>
        <w:rPr>
          <w:i/>
          <w:spacing w:val="-5"/>
          <w:sz w:val="22"/>
        </w:rPr>
        <w:t> </w:t>
      </w:r>
      <w:r>
        <w:rPr>
          <w:i/>
          <w:sz w:val="22"/>
        </w:rPr>
        <w:t>for</w:t>
      </w:r>
      <w:r>
        <w:rPr>
          <w:i/>
          <w:spacing w:val="-5"/>
          <w:sz w:val="22"/>
        </w:rPr>
        <w:t> </w:t>
      </w:r>
      <w:r>
        <w:rPr>
          <w:i/>
          <w:sz w:val="22"/>
        </w:rPr>
        <w:t>any</w:t>
      </w:r>
      <w:r>
        <w:rPr>
          <w:i/>
          <w:spacing w:val="-4"/>
          <w:sz w:val="22"/>
        </w:rPr>
        <w:t> </w:t>
      </w:r>
      <w:r>
        <w:rPr>
          <w:i/>
          <w:sz w:val="22"/>
        </w:rPr>
        <w:t>health</w:t>
      </w:r>
      <w:r>
        <w:rPr>
          <w:i/>
          <w:spacing w:val="-5"/>
          <w:sz w:val="22"/>
        </w:rPr>
        <w:t> </w:t>
      </w:r>
      <w:r>
        <w:rPr>
          <w:i/>
          <w:sz w:val="22"/>
        </w:rPr>
        <w:t>concern</w:t>
      </w:r>
      <w:r>
        <w:rPr>
          <w:i/>
          <w:spacing w:val="-5"/>
          <w:sz w:val="22"/>
        </w:rPr>
        <w:t> </w:t>
      </w:r>
      <w:r>
        <w:rPr>
          <w:i/>
          <w:sz w:val="22"/>
        </w:rPr>
        <w:t>Medical</w:t>
      </w:r>
      <w:r>
        <w:rPr>
          <w:i/>
          <w:sz w:val="22"/>
        </w:rPr>
        <w:t> </w:t>
      </w:r>
      <w:r>
        <w:rPr>
          <w:i/>
          <w:spacing w:val="-2"/>
          <w:sz w:val="22"/>
        </w:rPr>
        <w:t>Center</w:t>
      </w:r>
    </w:p>
    <w:p>
      <w:pPr>
        <w:pStyle w:val="BodyText"/>
        <w:spacing w:before="15"/>
        <w:ind w:left="58"/>
      </w:pPr>
      <w:r>
        <w:rPr>
          <w:spacing w:val="-2"/>
        </w:rPr>
        <w:t>Office:</w:t>
      </w:r>
      <w:r>
        <w:rPr>
          <w:spacing w:val="9"/>
        </w:rPr>
        <w:t> </w:t>
      </w:r>
      <w:r>
        <w:rPr>
          <w:spacing w:val="-2"/>
        </w:rPr>
        <w:t>585-275-</w:t>
      </w:r>
      <w:r>
        <w:rPr>
          <w:spacing w:val="-4"/>
        </w:rPr>
        <w:t>2662</w:t>
      </w:r>
    </w:p>
    <w:p>
      <w:pPr>
        <w:pStyle w:val="BodyText"/>
        <w:spacing w:line="249" w:lineRule="auto" w:before="14"/>
        <w:ind w:left="67" w:right="5998" w:hanging="10"/>
      </w:pPr>
      <w:r>
        <w:rPr/>
        <w:t>River</w:t>
      </w:r>
      <w:r>
        <w:rPr>
          <w:spacing w:val="-13"/>
        </w:rPr>
        <w:t> </w:t>
      </w:r>
      <w:r>
        <w:rPr/>
        <w:t>Campus</w:t>
      </w:r>
      <w:r>
        <w:rPr>
          <w:spacing w:val="-12"/>
        </w:rPr>
        <w:t> </w:t>
      </w:r>
      <w:r>
        <w:rPr/>
        <w:t>Office:</w:t>
      </w:r>
      <w:r>
        <w:rPr>
          <w:spacing w:val="-13"/>
        </w:rPr>
        <w:t> </w:t>
      </w:r>
      <w:r>
        <w:rPr/>
        <w:t>585-275-2161</w:t>
      </w:r>
      <w:r>
        <w:rPr>
          <w:spacing w:val="-12"/>
        </w:rPr>
        <w:t> </w:t>
      </w:r>
      <w:r>
        <w:rPr/>
        <w:t>Eastman School Office: 585-274-1230</w:t>
      </w:r>
    </w:p>
    <w:p>
      <w:pPr>
        <w:pStyle w:val="BodyText"/>
        <w:spacing w:line="267" w:lineRule="exact"/>
        <w:ind w:left="58"/>
      </w:pPr>
      <w:hyperlink r:id="rId66">
        <w:r>
          <w:rPr>
            <w:color w:val="0000FF"/>
            <w:spacing w:val="-2"/>
            <w:u w:val="single" w:color="0000FF"/>
          </w:rPr>
          <w:t>http://www.rochester.edu/uhs</w:t>
        </w:r>
      </w:hyperlink>
    </w:p>
    <w:p>
      <w:pPr>
        <w:pStyle w:val="BodyText"/>
        <w:spacing w:before="44"/>
      </w:pPr>
    </w:p>
    <w:p>
      <w:pPr>
        <w:spacing w:line="256" w:lineRule="auto" w:before="1"/>
        <w:ind w:left="58" w:right="6114" w:firstLine="0"/>
        <w:jc w:val="left"/>
        <w:rPr>
          <w:sz w:val="22"/>
        </w:rPr>
      </w:pPr>
      <w:r>
        <w:rPr>
          <w:b/>
          <w:sz w:val="24"/>
        </w:rPr>
        <w:t>University Counseling Center (UCC) </w:t>
      </w:r>
      <w:r>
        <w:rPr>
          <w:i/>
          <w:sz w:val="22"/>
        </w:rPr>
        <w:t>Individual,</w:t>
      </w:r>
      <w:r>
        <w:rPr>
          <w:i/>
          <w:spacing w:val="-9"/>
          <w:sz w:val="22"/>
        </w:rPr>
        <w:t> </w:t>
      </w:r>
      <w:r>
        <w:rPr>
          <w:i/>
          <w:sz w:val="22"/>
        </w:rPr>
        <w:t>couples,</w:t>
      </w:r>
      <w:r>
        <w:rPr>
          <w:i/>
          <w:spacing w:val="-9"/>
          <w:sz w:val="22"/>
        </w:rPr>
        <w:t> </w:t>
      </w:r>
      <w:r>
        <w:rPr>
          <w:i/>
          <w:sz w:val="22"/>
        </w:rPr>
        <w:t>and</w:t>
      </w:r>
      <w:r>
        <w:rPr>
          <w:i/>
          <w:spacing w:val="-6"/>
          <w:sz w:val="22"/>
        </w:rPr>
        <w:t> </w:t>
      </w:r>
      <w:r>
        <w:rPr>
          <w:i/>
          <w:sz w:val="22"/>
        </w:rPr>
        <w:t>group</w:t>
      </w:r>
      <w:r>
        <w:rPr>
          <w:i/>
          <w:spacing w:val="-6"/>
          <w:sz w:val="22"/>
        </w:rPr>
        <w:t> </w:t>
      </w:r>
      <w:r>
        <w:rPr>
          <w:i/>
          <w:sz w:val="22"/>
        </w:rPr>
        <w:t>counseling</w:t>
      </w:r>
      <w:r>
        <w:rPr>
          <w:i/>
          <w:sz w:val="22"/>
        </w:rPr>
        <w:t> </w:t>
      </w:r>
      <w:r>
        <w:rPr>
          <w:sz w:val="22"/>
        </w:rPr>
        <w:t>Office: 585-275-3113</w:t>
      </w:r>
    </w:p>
    <w:p>
      <w:pPr>
        <w:pStyle w:val="BodyText"/>
        <w:spacing w:line="263" w:lineRule="exact"/>
        <w:ind w:left="58"/>
      </w:pPr>
      <w:hyperlink r:id="rId67">
        <w:r>
          <w:rPr>
            <w:color w:val="0000FF"/>
            <w:spacing w:val="-2"/>
            <w:u w:val="single" w:color="0000FF"/>
          </w:rPr>
          <w:t>http://www.rochester.edu/ucc</w:t>
        </w:r>
      </w:hyperlink>
    </w:p>
    <w:sectPr>
      <w:pgSz w:w="12240" w:h="15840"/>
      <w:pgMar w:header="0" w:footer="782" w:top="140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ambria">
    <w:altName w:val="Cambria"/>
    <w:charset w:val="0"/>
    <w:family w:val="roman"/>
    <w:pitch w:val="variable"/>
  </w:font>
  <w:font w:name="Courier New">
    <w:altName w:val="Courier New"/>
    <w:charset w:val="0"/>
    <w:family w:val="modern"/>
    <w:pitch w:val="fixed"/>
  </w:font>
  <w:font w:name="Segoe UI Symbol">
    <w:altName w:val="Segoe UI Symbo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6848">
              <wp:simplePos x="0" y="0"/>
              <wp:positionH relativeFrom="page">
                <wp:posOffset>6923278</wp:posOffset>
              </wp:positionH>
              <wp:positionV relativeFrom="page">
                <wp:posOffset>9422354</wp:posOffset>
              </wp:positionV>
              <wp:extent cx="173355"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355" cy="204470"/>
                      </a:xfrm>
                      <a:prstGeom prst="rect">
                        <a:avLst/>
                      </a:prstGeom>
                    </wps:spPr>
                    <wps:txbx>
                      <w:txbxContent>
                        <w:p>
                          <w:pPr>
                            <w:spacing w:before="20"/>
                            <w:ind w:left="60" w:right="0" w:firstLine="0"/>
                            <w:jc w:val="left"/>
                            <w:rPr>
                              <w:rFonts w:ascii="Cambria"/>
                              <w:sz w:val="24"/>
                            </w:rPr>
                          </w:pPr>
                          <w:r>
                            <w:rPr>
                              <w:rFonts w:ascii="Cambria"/>
                              <w:spacing w:val="-10"/>
                              <w:sz w:val="24"/>
                            </w:rPr>
                            <w:fldChar w:fldCharType="begin"/>
                          </w:r>
                          <w:r>
                            <w:rPr>
                              <w:rFonts w:ascii="Cambria"/>
                              <w:spacing w:val="-10"/>
                              <w:sz w:val="24"/>
                            </w:rPr>
                            <w:instrText>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5.140015pt;margin-top:741.917664pt;width:13.65pt;height:16.1pt;mso-position-horizontal-relative:page;mso-position-vertical-relative:page;z-index:-16709632" type="#_x0000_t202" id="docshape1" filled="false" stroked="false">
              <v:textbox inset="0,0,0,0">
                <w:txbxContent>
                  <w:p>
                    <w:pPr>
                      <w:spacing w:before="20"/>
                      <w:ind w:left="60" w:right="0" w:firstLine="0"/>
                      <w:jc w:val="left"/>
                      <w:rPr>
                        <w:rFonts w:ascii="Cambria"/>
                        <w:sz w:val="24"/>
                      </w:rPr>
                    </w:pPr>
                    <w:r>
                      <w:rPr>
                        <w:rFonts w:ascii="Cambria"/>
                        <w:spacing w:val="-10"/>
                        <w:sz w:val="24"/>
                      </w:rPr>
                      <w:fldChar w:fldCharType="begin"/>
                    </w:r>
                    <w:r>
                      <w:rPr>
                        <w:rFonts w:ascii="Cambria"/>
                        <w:spacing w:val="-10"/>
                        <w:sz w:val="24"/>
                      </w:rPr>
                      <w:instrText>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7360">
              <wp:simplePos x="0" y="0"/>
              <wp:positionH relativeFrom="page">
                <wp:posOffset>6857238</wp:posOffset>
              </wp:positionH>
              <wp:positionV relativeFrom="page">
                <wp:posOffset>9422354</wp:posOffset>
              </wp:positionV>
              <wp:extent cx="196215" cy="2044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6215" cy="204470"/>
                      </a:xfrm>
                      <a:prstGeom prst="rect">
                        <a:avLst/>
                      </a:prstGeom>
                    </wps:spPr>
                    <wps:txbx>
                      <w:txbxContent>
                        <w:p>
                          <w:pPr>
                            <w:spacing w:before="20"/>
                            <w:ind w:left="20" w:right="0" w:firstLine="0"/>
                            <w:jc w:val="left"/>
                            <w:rPr>
                              <w:rFonts w:ascii="Cambria"/>
                              <w:sz w:val="24"/>
                            </w:rPr>
                          </w:pPr>
                          <w:r>
                            <w:rPr>
                              <w:rFonts w:ascii="Cambria"/>
                              <w:spacing w:val="-5"/>
                              <w:sz w:val="24"/>
                            </w:rPr>
                            <w:t>10</w:t>
                          </w:r>
                        </w:p>
                      </w:txbxContent>
                    </wps:txbx>
                    <wps:bodyPr wrap="square" lIns="0" tIns="0" rIns="0" bIns="0" rtlCol="0">
                      <a:noAutofit/>
                    </wps:bodyPr>
                  </wps:wsp>
                </a:graphicData>
              </a:graphic>
            </wp:anchor>
          </w:drawing>
        </mc:Choice>
        <mc:Fallback>
          <w:pict>
            <v:shape style="position:absolute;margin-left:539.940002pt;margin-top:741.917664pt;width:15.45pt;height:16.1pt;mso-position-horizontal-relative:page;mso-position-vertical-relative:page;z-index:-16709120" type="#_x0000_t202" id="docshape2" filled="false" stroked="false">
              <v:textbox inset="0,0,0,0">
                <w:txbxContent>
                  <w:p>
                    <w:pPr>
                      <w:spacing w:before="20"/>
                      <w:ind w:left="20" w:right="0" w:firstLine="0"/>
                      <w:jc w:val="left"/>
                      <w:rPr>
                        <w:rFonts w:ascii="Cambria"/>
                        <w:sz w:val="24"/>
                      </w:rPr>
                    </w:pPr>
                    <w:r>
                      <w:rPr>
                        <w:rFonts w:ascii="Cambria"/>
                        <w:spacing w:val="-5"/>
                        <w:sz w:val="24"/>
                      </w:rPr>
                      <w:t>10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7872">
              <wp:simplePos x="0" y="0"/>
              <wp:positionH relativeFrom="page">
                <wp:posOffset>6857238</wp:posOffset>
              </wp:positionH>
              <wp:positionV relativeFrom="page">
                <wp:posOffset>9422354</wp:posOffset>
              </wp:positionV>
              <wp:extent cx="234315" cy="20447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234315" cy="204470"/>
                      </a:xfrm>
                      <a:prstGeom prst="rect">
                        <a:avLst/>
                      </a:prstGeom>
                    </wps:spPr>
                    <wps:txbx>
                      <w:txbxContent>
                        <w:p>
                          <w:pPr>
                            <w:spacing w:before="20"/>
                            <w:ind w:left="20" w:right="0" w:firstLine="0"/>
                            <w:jc w:val="left"/>
                            <w:rPr>
                              <w:rFonts w:ascii="Cambria"/>
                              <w:sz w:val="24"/>
                            </w:rPr>
                          </w:pPr>
                          <w:r>
                            <w:rPr>
                              <w:rFonts w:ascii="Cambria"/>
                              <w:spacing w:val="-5"/>
                              <w:sz w:val="24"/>
                            </w:rPr>
                            <w:t>1</w:t>
                          </w:r>
                          <w:r>
                            <w:rPr>
                              <w:rFonts w:ascii="Cambria"/>
                              <w:spacing w:val="-5"/>
                              <w:sz w:val="24"/>
                            </w:rPr>
                            <w:fldChar w:fldCharType="begin"/>
                          </w:r>
                          <w:r>
                            <w:rPr>
                              <w:rFonts w:ascii="Cambria"/>
                              <w:spacing w:val="-5"/>
                              <w:sz w:val="24"/>
                            </w:rPr>
                            <w:instrText> PAGE </w:instrText>
                          </w:r>
                          <w:r>
                            <w:rPr>
                              <w:rFonts w:ascii="Cambria"/>
                              <w:spacing w:val="-5"/>
                              <w:sz w:val="24"/>
                            </w:rPr>
                            <w:fldChar w:fldCharType="separate"/>
                          </w:r>
                          <w:r>
                            <w:rPr>
                              <w:rFonts w:ascii="Cambria"/>
                              <w:spacing w:val="-5"/>
                              <w:sz w:val="24"/>
                            </w:rPr>
                            <w:t>1</w:t>
                          </w:r>
                          <w:r>
                            <w:rPr>
                              <w:rFonts w:ascii="Cambria"/>
                              <w:spacing w:val="-5"/>
                              <w:sz w:val="24"/>
                            </w:rPr>
                            <w:fldChar w:fldCharType="end"/>
                          </w:r>
                        </w:p>
                      </w:txbxContent>
                    </wps:txbx>
                    <wps:bodyPr wrap="square" lIns="0" tIns="0" rIns="0" bIns="0" rtlCol="0">
                      <a:noAutofit/>
                    </wps:bodyPr>
                  </wps:wsp>
                </a:graphicData>
              </a:graphic>
            </wp:anchor>
          </w:drawing>
        </mc:Choice>
        <mc:Fallback>
          <w:pict>
            <v:shape style="position:absolute;margin-left:539.940002pt;margin-top:741.917664pt;width:18.45pt;height:16.1pt;mso-position-horizontal-relative:page;mso-position-vertical-relative:page;z-index:-16708608" type="#_x0000_t202" id="docshape46" filled="false" stroked="false">
              <v:textbox inset="0,0,0,0">
                <w:txbxContent>
                  <w:p>
                    <w:pPr>
                      <w:spacing w:before="20"/>
                      <w:ind w:left="20" w:right="0" w:firstLine="0"/>
                      <w:jc w:val="left"/>
                      <w:rPr>
                        <w:rFonts w:ascii="Cambria"/>
                        <w:sz w:val="24"/>
                      </w:rPr>
                    </w:pPr>
                    <w:r>
                      <w:rPr>
                        <w:rFonts w:ascii="Cambria"/>
                        <w:spacing w:val="-5"/>
                        <w:sz w:val="24"/>
                      </w:rPr>
                      <w:t>1</w:t>
                    </w:r>
                    <w:r>
                      <w:rPr>
                        <w:rFonts w:ascii="Cambria"/>
                        <w:spacing w:val="-5"/>
                        <w:sz w:val="24"/>
                      </w:rPr>
                      <w:fldChar w:fldCharType="begin"/>
                    </w:r>
                    <w:r>
                      <w:rPr>
                        <w:rFonts w:ascii="Cambria"/>
                        <w:spacing w:val="-5"/>
                        <w:sz w:val="24"/>
                      </w:rPr>
                      <w:instrText> PAGE </w:instrText>
                    </w:r>
                    <w:r>
                      <w:rPr>
                        <w:rFonts w:ascii="Cambria"/>
                        <w:spacing w:val="-5"/>
                        <w:sz w:val="24"/>
                      </w:rPr>
                      <w:fldChar w:fldCharType="separate"/>
                    </w:r>
                    <w:r>
                      <w:rPr>
                        <w:rFonts w:ascii="Cambria"/>
                        <w:spacing w:val="-5"/>
                        <w:sz w:val="24"/>
                      </w:rPr>
                      <w:t>1</w:t>
                    </w:r>
                    <w:r>
                      <w:rPr>
                        <w:rFonts w:ascii="Cambria"/>
                        <w:spacing w:val="-5"/>
                        <w:sz w:val="24"/>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8384">
              <wp:simplePos x="0" y="0"/>
              <wp:positionH relativeFrom="page">
                <wp:posOffset>6857238</wp:posOffset>
              </wp:positionH>
              <wp:positionV relativeFrom="page">
                <wp:posOffset>9422354</wp:posOffset>
              </wp:positionV>
              <wp:extent cx="196215" cy="20447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96215" cy="204470"/>
                      </a:xfrm>
                      <a:prstGeom prst="rect">
                        <a:avLst/>
                      </a:prstGeom>
                    </wps:spPr>
                    <wps:txbx>
                      <w:txbxContent>
                        <w:p>
                          <w:pPr>
                            <w:spacing w:before="20"/>
                            <w:ind w:left="20" w:right="0" w:firstLine="0"/>
                            <w:jc w:val="left"/>
                            <w:rPr>
                              <w:rFonts w:ascii="Cambria"/>
                              <w:sz w:val="24"/>
                            </w:rPr>
                          </w:pPr>
                          <w:r>
                            <w:rPr>
                              <w:rFonts w:ascii="Cambria"/>
                              <w:spacing w:val="-5"/>
                              <w:sz w:val="24"/>
                            </w:rPr>
                            <w:t>20</w:t>
                          </w:r>
                        </w:p>
                      </w:txbxContent>
                    </wps:txbx>
                    <wps:bodyPr wrap="square" lIns="0" tIns="0" rIns="0" bIns="0" rtlCol="0">
                      <a:noAutofit/>
                    </wps:bodyPr>
                  </wps:wsp>
                </a:graphicData>
              </a:graphic>
            </wp:anchor>
          </w:drawing>
        </mc:Choice>
        <mc:Fallback>
          <w:pict>
            <v:shape style="position:absolute;margin-left:539.940002pt;margin-top:741.917664pt;width:15.45pt;height:16.1pt;mso-position-horizontal-relative:page;mso-position-vertical-relative:page;z-index:-16708096" type="#_x0000_t202" id="docshape48" filled="false" stroked="false">
              <v:textbox inset="0,0,0,0">
                <w:txbxContent>
                  <w:p>
                    <w:pPr>
                      <w:spacing w:before="20"/>
                      <w:ind w:left="20" w:right="0" w:firstLine="0"/>
                      <w:jc w:val="left"/>
                      <w:rPr>
                        <w:rFonts w:ascii="Cambria"/>
                        <w:sz w:val="24"/>
                      </w:rPr>
                    </w:pPr>
                    <w:r>
                      <w:rPr>
                        <w:rFonts w:ascii="Cambria"/>
                        <w:spacing w:val="-5"/>
                        <w:sz w:val="24"/>
                      </w:rPr>
                      <w:t>20</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8896">
              <wp:simplePos x="0" y="0"/>
              <wp:positionH relativeFrom="page">
                <wp:posOffset>6857238</wp:posOffset>
              </wp:positionH>
              <wp:positionV relativeFrom="page">
                <wp:posOffset>9422354</wp:posOffset>
              </wp:positionV>
              <wp:extent cx="234315" cy="20447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34315" cy="204470"/>
                      </a:xfrm>
                      <a:prstGeom prst="rect">
                        <a:avLst/>
                      </a:prstGeom>
                    </wps:spPr>
                    <wps:txbx>
                      <w:txbxContent>
                        <w:p>
                          <w:pPr>
                            <w:spacing w:before="20"/>
                            <w:ind w:left="20" w:right="0" w:firstLine="0"/>
                            <w:jc w:val="left"/>
                            <w:rPr>
                              <w:rFonts w:ascii="Cambria"/>
                              <w:sz w:val="24"/>
                            </w:rPr>
                          </w:pPr>
                          <w:r>
                            <w:rPr>
                              <w:rFonts w:ascii="Cambria"/>
                              <w:spacing w:val="-5"/>
                              <w:sz w:val="24"/>
                            </w:rPr>
                            <w:t>2</w:t>
                          </w:r>
                          <w:r>
                            <w:rPr>
                              <w:rFonts w:ascii="Cambria"/>
                              <w:spacing w:val="-5"/>
                              <w:sz w:val="24"/>
                            </w:rPr>
                            <w:fldChar w:fldCharType="begin"/>
                          </w:r>
                          <w:r>
                            <w:rPr>
                              <w:rFonts w:ascii="Cambria"/>
                              <w:spacing w:val="-5"/>
                              <w:sz w:val="24"/>
                            </w:rPr>
                            <w:instrText> PAGE </w:instrText>
                          </w:r>
                          <w:r>
                            <w:rPr>
                              <w:rFonts w:ascii="Cambria"/>
                              <w:spacing w:val="-5"/>
                              <w:sz w:val="24"/>
                            </w:rPr>
                            <w:fldChar w:fldCharType="separate"/>
                          </w:r>
                          <w:r>
                            <w:rPr>
                              <w:rFonts w:ascii="Cambria"/>
                              <w:spacing w:val="-5"/>
                              <w:sz w:val="24"/>
                            </w:rPr>
                            <w:t>1</w:t>
                          </w:r>
                          <w:r>
                            <w:rPr>
                              <w:rFonts w:ascii="Cambria"/>
                              <w:spacing w:val="-5"/>
                              <w:sz w:val="24"/>
                            </w:rPr>
                            <w:fldChar w:fldCharType="end"/>
                          </w:r>
                        </w:p>
                      </w:txbxContent>
                    </wps:txbx>
                    <wps:bodyPr wrap="square" lIns="0" tIns="0" rIns="0" bIns="0" rtlCol="0">
                      <a:noAutofit/>
                    </wps:bodyPr>
                  </wps:wsp>
                </a:graphicData>
              </a:graphic>
            </wp:anchor>
          </w:drawing>
        </mc:Choice>
        <mc:Fallback>
          <w:pict>
            <v:shape style="position:absolute;margin-left:539.940002pt;margin-top:741.917664pt;width:18.45pt;height:16.1pt;mso-position-horizontal-relative:page;mso-position-vertical-relative:page;z-index:-16707584" type="#_x0000_t202" id="docshape49" filled="false" stroked="false">
              <v:textbox inset="0,0,0,0">
                <w:txbxContent>
                  <w:p>
                    <w:pPr>
                      <w:spacing w:before="20"/>
                      <w:ind w:left="20" w:right="0" w:firstLine="0"/>
                      <w:jc w:val="left"/>
                      <w:rPr>
                        <w:rFonts w:ascii="Cambria"/>
                        <w:sz w:val="24"/>
                      </w:rPr>
                    </w:pPr>
                    <w:r>
                      <w:rPr>
                        <w:rFonts w:ascii="Cambria"/>
                        <w:spacing w:val="-5"/>
                        <w:sz w:val="24"/>
                      </w:rPr>
                      <w:t>2</w:t>
                    </w:r>
                    <w:r>
                      <w:rPr>
                        <w:rFonts w:ascii="Cambria"/>
                        <w:spacing w:val="-5"/>
                        <w:sz w:val="24"/>
                      </w:rPr>
                      <w:fldChar w:fldCharType="begin"/>
                    </w:r>
                    <w:r>
                      <w:rPr>
                        <w:rFonts w:ascii="Cambria"/>
                        <w:spacing w:val="-5"/>
                        <w:sz w:val="24"/>
                      </w:rPr>
                      <w:instrText> PAGE </w:instrText>
                    </w:r>
                    <w:r>
                      <w:rPr>
                        <w:rFonts w:ascii="Cambria"/>
                        <w:spacing w:val="-5"/>
                        <w:sz w:val="24"/>
                      </w:rPr>
                      <w:fldChar w:fldCharType="separate"/>
                    </w:r>
                    <w:r>
                      <w:rPr>
                        <w:rFonts w:ascii="Cambria"/>
                        <w:spacing w:val="-5"/>
                        <w:sz w:val="24"/>
                      </w:rPr>
                      <w:t>1</w:t>
                    </w:r>
                    <w:r>
                      <w:rPr>
                        <w:rFonts w:ascii="Cambria"/>
                        <w:spacing w:val="-5"/>
                        <w:sz w:val="24"/>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9408">
              <wp:simplePos x="0" y="0"/>
              <wp:positionH relativeFrom="page">
                <wp:posOffset>6857238</wp:posOffset>
              </wp:positionH>
              <wp:positionV relativeFrom="page">
                <wp:posOffset>9422354</wp:posOffset>
              </wp:positionV>
              <wp:extent cx="196215" cy="20447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96215" cy="204470"/>
                      </a:xfrm>
                      <a:prstGeom prst="rect">
                        <a:avLst/>
                      </a:prstGeom>
                    </wps:spPr>
                    <wps:txbx>
                      <w:txbxContent>
                        <w:p>
                          <w:pPr>
                            <w:spacing w:before="20"/>
                            <w:ind w:left="20" w:right="0" w:firstLine="0"/>
                            <w:jc w:val="left"/>
                            <w:rPr>
                              <w:rFonts w:ascii="Cambria"/>
                              <w:sz w:val="24"/>
                            </w:rPr>
                          </w:pPr>
                          <w:r>
                            <w:rPr>
                              <w:rFonts w:ascii="Cambria"/>
                              <w:spacing w:val="-5"/>
                              <w:sz w:val="24"/>
                            </w:rPr>
                            <w:t>30</w:t>
                          </w:r>
                        </w:p>
                      </w:txbxContent>
                    </wps:txbx>
                    <wps:bodyPr wrap="square" lIns="0" tIns="0" rIns="0" bIns="0" rtlCol="0">
                      <a:noAutofit/>
                    </wps:bodyPr>
                  </wps:wsp>
                </a:graphicData>
              </a:graphic>
            </wp:anchor>
          </w:drawing>
        </mc:Choice>
        <mc:Fallback>
          <w:pict>
            <v:shape style="position:absolute;margin-left:539.940002pt;margin-top:741.917664pt;width:15.45pt;height:16.1pt;mso-position-horizontal-relative:page;mso-position-vertical-relative:page;z-index:-16707072" type="#_x0000_t202" id="docshape51" filled="false" stroked="false">
              <v:textbox inset="0,0,0,0">
                <w:txbxContent>
                  <w:p>
                    <w:pPr>
                      <w:spacing w:before="20"/>
                      <w:ind w:left="20" w:right="0" w:firstLine="0"/>
                      <w:jc w:val="left"/>
                      <w:rPr>
                        <w:rFonts w:ascii="Cambria"/>
                        <w:sz w:val="24"/>
                      </w:rPr>
                    </w:pPr>
                    <w:r>
                      <w:rPr>
                        <w:rFonts w:ascii="Cambria"/>
                        <w:spacing w:val="-5"/>
                        <w:sz w:val="24"/>
                      </w:rPr>
                      <w:t>30</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9920">
              <wp:simplePos x="0" y="0"/>
              <wp:positionH relativeFrom="page">
                <wp:posOffset>6857238</wp:posOffset>
              </wp:positionH>
              <wp:positionV relativeFrom="page">
                <wp:posOffset>9422354</wp:posOffset>
              </wp:positionV>
              <wp:extent cx="234315" cy="20447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34315" cy="204470"/>
                      </a:xfrm>
                      <a:prstGeom prst="rect">
                        <a:avLst/>
                      </a:prstGeom>
                    </wps:spPr>
                    <wps:txbx>
                      <w:txbxContent>
                        <w:p>
                          <w:pPr>
                            <w:spacing w:before="20"/>
                            <w:ind w:left="20" w:right="0" w:firstLine="0"/>
                            <w:jc w:val="left"/>
                            <w:rPr>
                              <w:rFonts w:ascii="Cambria"/>
                              <w:sz w:val="24"/>
                            </w:rPr>
                          </w:pPr>
                          <w:r>
                            <w:rPr>
                              <w:rFonts w:ascii="Cambria"/>
                              <w:spacing w:val="-5"/>
                              <w:sz w:val="24"/>
                            </w:rPr>
                            <w:t>3</w:t>
                          </w:r>
                          <w:r>
                            <w:rPr>
                              <w:rFonts w:ascii="Cambria"/>
                              <w:spacing w:val="-5"/>
                              <w:sz w:val="24"/>
                            </w:rPr>
                            <w:fldChar w:fldCharType="begin"/>
                          </w:r>
                          <w:r>
                            <w:rPr>
                              <w:rFonts w:ascii="Cambria"/>
                              <w:spacing w:val="-5"/>
                              <w:sz w:val="24"/>
                            </w:rPr>
                            <w:instrText> PAGE </w:instrText>
                          </w:r>
                          <w:r>
                            <w:rPr>
                              <w:rFonts w:ascii="Cambria"/>
                              <w:spacing w:val="-5"/>
                              <w:sz w:val="24"/>
                            </w:rPr>
                            <w:fldChar w:fldCharType="separate"/>
                          </w:r>
                          <w:r>
                            <w:rPr>
                              <w:rFonts w:ascii="Cambria"/>
                              <w:spacing w:val="-5"/>
                              <w:sz w:val="24"/>
                            </w:rPr>
                            <w:t>1</w:t>
                          </w:r>
                          <w:r>
                            <w:rPr>
                              <w:rFonts w:ascii="Cambria"/>
                              <w:spacing w:val="-5"/>
                              <w:sz w:val="24"/>
                            </w:rPr>
                            <w:fldChar w:fldCharType="end"/>
                          </w:r>
                        </w:p>
                      </w:txbxContent>
                    </wps:txbx>
                    <wps:bodyPr wrap="square" lIns="0" tIns="0" rIns="0" bIns="0" rtlCol="0">
                      <a:noAutofit/>
                    </wps:bodyPr>
                  </wps:wsp>
                </a:graphicData>
              </a:graphic>
            </wp:anchor>
          </w:drawing>
        </mc:Choice>
        <mc:Fallback>
          <w:pict>
            <v:shape style="position:absolute;margin-left:539.940002pt;margin-top:741.917664pt;width:18.45pt;height:16.1pt;mso-position-horizontal-relative:page;mso-position-vertical-relative:page;z-index:-16706560" type="#_x0000_t202" id="docshape52" filled="false" stroked="false">
              <v:textbox inset="0,0,0,0">
                <w:txbxContent>
                  <w:p>
                    <w:pPr>
                      <w:spacing w:before="20"/>
                      <w:ind w:left="20" w:right="0" w:firstLine="0"/>
                      <w:jc w:val="left"/>
                      <w:rPr>
                        <w:rFonts w:ascii="Cambria"/>
                        <w:sz w:val="24"/>
                      </w:rPr>
                    </w:pPr>
                    <w:r>
                      <w:rPr>
                        <w:rFonts w:ascii="Cambria"/>
                        <w:spacing w:val="-5"/>
                        <w:sz w:val="24"/>
                      </w:rPr>
                      <w:t>3</w:t>
                    </w:r>
                    <w:r>
                      <w:rPr>
                        <w:rFonts w:ascii="Cambria"/>
                        <w:spacing w:val="-5"/>
                        <w:sz w:val="24"/>
                      </w:rPr>
                      <w:fldChar w:fldCharType="begin"/>
                    </w:r>
                    <w:r>
                      <w:rPr>
                        <w:rFonts w:ascii="Cambria"/>
                        <w:spacing w:val="-5"/>
                        <w:sz w:val="24"/>
                      </w:rPr>
                      <w:instrText> PAGE </w:instrText>
                    </w:r>
                    <w:r>
                      <w:rPr>
                        <w:rFonts w:ascii="Cambria"/>
                        <w:spacing w:val="-5"/>
                        <w:sz w:val="24"/>
                      </w:rPr>
                      <w:fldChar w:fldCharType="separate"/>
                    </w:r>
                    <w:r>
                      <w:rPr>
                        <w:rFonts w:ascii="Cambria"/>
                        <w:spacing w:val="-5"/>
                        <w:sz w:val="24"/>
                      </w:rPr>
                      <w:t>1</w:t>
                    </w:r>
                    <w:r>
                      <w:rPr>
                        <w:rFonts w:ascii="Cambria"/>
                        <w:spacing w:val="-5"/>
                        <w:sz w:val="24"/>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10432">
              <wp:simplePos x="0" y="0"/>
              <wp:positionH relativeFrom="page">
                <wp:posOffset>6857238</wp:posOffset>
              </wp:positionH>
              <wp:positionV relativeFrom="page">
                <wp:posOffset>9422354</wp:posOffset>
              </wp:positionV>
              <wp:extent cx="196215" cy="20447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96215" cy="204470"/>
                      </a:xfrm>
                      <a:prstGeom prst="rect">
                        <a:avLst/>
                      </a:prstGeom>
                    </wps:spPr>
                    <wps:txbx>
                      <w:txbxContent>
                        <w:p>
                          <w:pPr>
                            <w:spacing w:before="20"/>
                            <w:ind w:left="20" w:right="0" w:firstLine="0"/>
                            <w:jc w:val="left"/>
                            <w:rPr>
                              <w:rFonts w:ascii="Cambria"/>
                              <w:sz w:val="24"/>
                            </w:rPr>
                          </w:pPr>
                          <w:r>
                            <w:rPr>
                              <w:rFonts w:ascii="Cambria"/>
                              <w:spacing w:val="-5"/>
                              <w:sz w:val="24"/>
                            </w:rPr>
                            <w:t>40</w:t>
                          </w:r>
                        </w:p>
                      </w:txbxContent>
                    </wps:txbx>
                    <wps:bodyPr wrap="square" lIns="0" tIns="0" rIns="0" bIns="0" rtlCol="0">
                      <a:noAutofit/>
                    </wps:bodyPr>
                  </wps:wsp>
                </a:graphicData>
              </a:graphic>
            </wp:anchor>
          </w:drawing>
        </mc:Choice>
        <mc:Fallback>
          <w:pict>
            <v:shape style="position:absolute;margin-left:539.940002pt;margin-top:741.917664pt;width:15.45pt;height:16.1pt;mso-position-horizontal-relative:page;mso-position-vertical-relative:page;z-index:-16706048" type="#_x0000_t202" id="docshape55" filled="false" stroked="false">
              <v:textbox inset="0,0,0,0">
                <w:txbxContent>
                  <w:p>
                    <w:pPr>
                      <w:spacing w:before="20"/>
                      <w:ind w:left="20" w:right="0" w:firstLine="0"/>
                      <w:jc w:val="left"/>
                      <w:rPr>
                        <w:rFonts w:ascii="Cambria"/>
                        <w:sz w:val="24"/>
                      </w:rPr>
                    </w:pPr>
                    <w:r>
                      <w:rPr>
                        <w:rFonts w:ascii="Cambria"/>
                        <w:spacing w:val="-5"/>
                        <w:sz w:val="24"/>
                      </w:rPr>
                      <w:t>40</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10944">
              <wp:simplePos x="0" y="0"/>
              <wp:positionH relativeFrom="page">
                <wp:posOffset>6857238</wp:posOffset>
              </wp:positionH>
              <wp:positionV relativeFrom="page">
                <wp:posOffset>9422354</wp:posOffset>
              </wp:positionV>
              <wp:extent cx="234315" cy="20447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234315" cy="204470"/>
                      </a:xfrm>
                      <a:prstGeom prst="rect">
                        <a:avLst/>
                      </a:prstGeom>
                    </wps:spPr>
                    <wps:txbx>
                      <w:txbxContent>
                        <w:p>
                          <w:pPr>
                            <w:spacing w:before="20"/>
                            <w:ind w:left="20" w:right="0" w:firstLine="0"/>
                            <w:jc w:val="left"/>
                            <w:rPr>
                              <w:rFonts w:ascii="Cambria"/>
                              <w:sz w:val="24"/>
                            </w:rPr>
                          </w:pPr>
                          <w:r>
                            <w:rPr>
                              <w:rFonts w:ascii="Cambria"/>
                              <w:spacing w:val="-5"/>
                              <w:sz w:val="24"/>
                            </w:rPr>
                            <w:t>4</w:t>
                          </w:r>
                          <w:r>
                            <w:rPr>
                              <w:rFonts w:ascii="Cambria"/>
                              <w:spacing w:val="-5"/>
                              <w:sz w:val="24"/>
                            </w:rPr>
                            <w:fldChar w:fldCharType="begin"/>
                          </w:r>
                          <w:r>
                            <w:rPr>
                              <w:rFonts w:ascii="Cambria"/>
                              <w:spacing w:val="-5"/>
                              <w:sz w:val="24"/>
                            </w:rPr>
                            <w:instrText> PAGE </w:instrText>
                          </w:r>
                          <w:r>
                            <w:rPr>
                              <w:rFonts w:ascii="Cambria"/>
                              <w:spacing w:val="-5"/>
                              <w:sz w:val="24"/>
                            </w:rPr>
                            <w:fldChar w:fldCharType="separate"/>
                          </w:r>
                          <w:r>
                            <w:rPr>
                              <w:rFonts w:ascii="Cambria"/>
                              <w:spacing w:val="-5"/>
                              <w:sz w:val="24"/>
                            </w:rPr>
                            <w:t>1</w:t>
                          </w:r>
                          <w:r>
                            <w:rPr>
                              <w:rFonts w:ascii="Cambria"/>
                              <w:spacing w:val="-5"/>
                              <w:sz w:val="24"/>
                            </w:rPr>
                            <w:fldChar w:fldCharType="end"/>
                          </w:r>
                        </w:p>
                      </w:txbxContent>
                    </wps:txbx>
                    <wps:bodyPr wrap="square" lIns="0" tIns="0" rIns="0" bIns="0" rtlCol="0">
                      <a:noAutofit/>
                    </wps:bodyPr>
                  </wps:wsp>
                </a:graphicData>
              </a:graphic>
            </wp:anchor>
          </w:drawing>
        </mc:Choice>
        <mc:Fallback>
          <w:pict>
            <v:shape style="position:absolute;margin-left:539.940002pt;margin-top:741.917664pt;width:18.45pt;height:16.1pt;mso-position-horizontal-relative:page;mso-position-vertical-relative:page;z-index:-16705536" type="#_x0000_t202" id="docshape56" filled="false" stroked="false">
              <v:textbox inset="0,0,0,0">
                <w:txbxContent>
                  <w:p>
                    <w:pPr>
                      <w:spacing w:before="20"/>
                      <w:ind w:left="20" w:right="0" w:firstLine="0"/>
                      <w:jc w:val="left"/>
                      <w:rPr>
                        <w:rFonts w:ascii="Cambria"/>
                        <w:sz w:val="24"/>
                      </w:rPr>
                    </w:pPr>
                    <w:r>
                      <w:rPr>
                        <w:rFonts w:ascii="Cambria"/>
                        <w:spacing w:val="-5"/>
                        <w:sz w:val="24"/>
                      </w:rPr>
                      <w:t>4</w:t>
                    </w:r>
                    <w:r>
                      <w:rPr>
                        <w:rFonts w:ascii="Cambria"/>
                        <w:spacing w:val="-5"/>
                        <w:sz w:val="24"/>
                      </w:rPr>
                      <w:fldChar w:fldCharType="begin"/>
                    </w:r>
                    <w:r>
                      <w:rPr>
                        <w:rFonts w:ascii="Cambria"/>
                        <w:spacing w:val="-5"/>
                        <w:sz w:val="24"/>
                      </w:rPr>
                      <w:instrText> PAGE </w:instrText>
                    </w:r>
                    <w:r>
                      <w:rPr>
                        <w:rFonts w:ascii="Cambria"/>
                        <w:spacing w:val="-5"/>
                        <w:sz w:val="24"/>
                      </w:rPr>
                      <w:fldChar w:fldCharType="separate"/>
                    </w:r>
                    <w:r>
                      <w:rPr>
                        <w:rFonts w:ascii="Cambria"/>
                        <w:spacing w:val="-5"/>
                        <w:sz w:val="24"/>
                      </w:rPr>
                      <w:t>1</w:t>
                    </w:r>
                    <w:r>
                      <w:rPr>
                        <w:rFonts w:ascii="Cambria"/>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0"/>
      <w:numFmt w:val="bullet"/>
      <w:lvlText w:val="•"/>
      <w:lvlJc w:val="left"/>
      <w:pPr>
        <w:ind w:left="1153" w:hanging="361"/>
      </w:pPr>
      <w:rPr>
        <w:rFonts w:hint="default" w:ascii="Arial" w:hAnsi="Arial" w:eastAsia="Arial" w:cs="Arial"/>
        <w:spacing w:val="0"/>
        <w:w w:val="100"/>
        <w:lang w:val="en-US" w:eastAsia="en-US" w:bidi="ar-SA"/>
      </w:rPr>
    </w:lvl>
    <w:lvl w:ilvl="1">
      <w:start w:val="0"/>
      <w:numFmt w:val="bullet"/>
      <w:lvlText w:val="o"/>
      <w:lvlJc w:val="left"/>
      <w:pPr>
        <w:ind w:left="1695"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631"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493" w:hanging="360"/>
      </w:pPr>
      <w:rPr>
        <w:rFonts w:hint="default"/>
        <w:lang w:val="en-US" w:eastAsia="en-US" w:bidi="ar-SA"/>
      </w:rPr>
    </w:lvl>
    <w:lvl w:ilvl="5">
      <w:start w:val="0"/>
      <w:numFmt w:val="bullet"/>
      <w:lvlText w:val="•"/>
      <w:lvlJc w:val="left"/>
      <w:pPr>
        <w:ind w:left="5424" w:hanging="360"/>
      </w:pPr>
      <w:rPr>
        <w:rFonts w:hint="default"/>
        <w:lang w:val="en-US" w:eastAsia="en-US" w:bidi="ar-SA"/>
      </w:rPr>
    </w:lvl>
    <w:lvl w:ilvl="6">
      <w:start w:val="0"/>
      <w:numFmt w:val="bullet"/>
      <w:lvlText w:val="•"/>
      <w:lvlJc w:val="left"/>
      <w:pPr>
        <w:ind w:left="6355" w:hanging="360"/>
      </w:pPr>
      <w:rPr>
        <w:rFonts w:hint="default"/>
        <w:lang w:val="en-US" w:eastAsia="en-US" w:bidi="ar-SA"/>
      </w:rPr>
    </w:lvl>
    <w:lvl w:ilvl="7">
      <w:start w:val="0"/>
      <w:numFmt w:val="bullet"/>
      <w:lvlText w:val="•"/>
      <w:lvlJc w:val="left"/>
      <w:pPr>
        <w:ind w:left="7286" w:hanging="360"/>
      </w:pPr>
      <w:rPr>
        <w:rFonts w:hint="default"/>
        <w:lang w:val="en-US" w:eastAsia="en-US" w:bidi="ar-SA"/>
      </w:rPr>
    </w:lvl>
    <w:lvl w:ilvl="8">
      <w:start w:val="0"/>
      <w:numFmt w:val="bullet"/>
      <w:lvlText w:val="•"/>
      <w:lvlJc w:val="left"/>
      <w:pPr>
        <w:ind w:left="8217" w:hanging="360"/>
      </w:pPr>
      <w:rPr>
        <w:rFonts w:hint="default"/>
        <w:lang w:val="en-US" w:eastAsia="en-US" w:bidi="ar-SA"/>
      </w:rPr>
    </w:lvl>
  </w:abstractNum>
  <w:abstractNum w:abstractNumId="18">
    <w:multiLevelType w:val="hybridMultilevel"/>
    <w:lvl w:ilvl="0">
      <w:start w:val="1"/>
      <w:numFmt w:val="lowerLetter"/>
      <w:lvlText w:val="%1."/>
      <w:lvlJc w:val="left"/>
      <w:pPr>
        <w:ind w:left="2022" w:hanging="51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826" w:hanging="510"/>
      </w:pPr>
      <w:rPr>
        <w:rFonts w:hint="default"/>
        <w:lang w:val="en-US" w:eastAsia="en-US" w:bidi="ar-SA"/>
      </w:rPr>
    </w:lvl>
    <w:lvl w:ilvl="2">
      <w:start w:val="0"/>
      <w:numFmt w:val="bullet"/>
      <w:lvlText w:val="•"/>
      <w:lvlJc w:val="left"/>
      <w:pPr>
        <w:ind w:left="3632" w:hanging="510"/>
      </w:pPr>
      <w:rPr>
        <w:rFonts w:hint="default"/>
        <w:lang w:val="en-US" w:eastAsia="en-US" w:bidi="ar-SA"/>
      </w:rPr>
    </w:lvl>
    <w:lvl w:ilvl="3">
      <w:start w:val="0"/>
      <w:numFmt w:val="bullet"/>
      <w:lvlText w:val="•"/>
      <w:lvlJc w:val="left"/>
      <w:pPr>
        <w:ind w:left="4438" w:hanging="510"/>
      </w:pPr>
      <w:rPr>
        <w:rFonts w:hint="default"/>
        <w:lang w:val="en-US" w:eastAsia="en-US" w:bidi="ar-SA"/>
      </w:rPr>
    </w:lvl>
    <w:lvl w:ilvl="4">
      <w:start w:val="0"/>
      <w:numFmt w:val="bullet"/>
      <w:lvlText w:val="•"/>
      <w:lvlJc w:val="left"/>
      <w:pPr>
        <w:ind w:left="5244" w:hanging="510"/>
      </w:pPr>
      <w:rPr>
        <w:rFonts w:hint="default"/>
        <w:lang w:val="en-US" w:eastAsia="en-US" w:bidi="ar-SA"/>
      </w:rPr>
    </w:lvl>
    <w:lvl w:ilvl="5">
      <w:start w:val="0"/>
      <w:numFmt w:val="bullet"/>
      <w:lvlText w:val="•"/>
      <w:lvlJc w:val="left"/>
      <w:pPr>
        <w:ind w:left="6050" w:hanging="510"/>
      </w:pPr>
      <w:rPr>
        <w:rFonts w:hint="default"/>
        <w:lang w:val="en-US" w:eastAsia="en-US" w:bidi="ar-SA"/>
      </w:rPr>
    </w:lvl>
    <w:lvl w:ilvl="6">
      <w:start w:val="0"/>
      <w:numFmt w:val="bullet"/>
      <w:lvlText w:val="•"/>
      <w:lvlJc w:val="left"/>
      <w:pPr>
        <w:ind w:left="6856" w:hanging="510"/>
      </w:pPr>
      <w:rPr>
        <w:rFonts w:hint="default"/>
        <w:lang w:val="en-US" w:eastAsia="en-US" w:bidi="ar-SA"/>
      </w:rPr>
    </w:lvl>
    <w:lvl w:ilvl="7">
      <w:start w:val="0"/>
      <w:numFmt w:val="bullet"/>
      <w:lvlText w:val="•"/>
      <w:lvlJc w:val="left"/>
      <w:pPr>
        <w:ind w:left="7662" w:hanging="510"/>
      </w:pPr>
      <w:rPr>
        <w:rFonts w:hint="default"/>
        <w:lang w:val="en-US" w:eastAsia="en-US" w:bidi="ar-SA"/>
      </w:rPr>
    </w:lvl>
    <w:lvl w:ilvl="8">
      <w:start w:val="0"/>
      <w:numFmt w:val="bullet"/>
      <w:lvlText w:val="•"/>
      <w:lvlJc w:val="left"/>
      <w:pPr>
        <w:ind w:left="8468" w:hanging="510"/>
      </w:pPr>
      <w:rPr>
        <w:rFonts w:hint="default"/>
        <w:lang w:val="en-US" w:eastAsia="en-US" w:bidi="ar-SA"/>
      </w:rPr>
    </w:lvl>
  </w:abstractNum>
  <w:abstractNum w:abstractNumId="17">
    <w:multiLevelType w:val="hybridMultilevel"/>
    <w:lvl w:ilvl="0">
      <w:start w:val="0"/>
      <w:numFmt w:val="bullet"/>
      <w:lvlText w:val="•"/>
      <w:lvlJc w:val="left"/>
      <w:pPr>
        <w:ind w:left="792" w:hanging="361"/>
      </w:pPr>
      <w:rPr>
        <w:rFonts w:hint="default" w:ascii="Segoe UI Symbol" w:hAnsi="Segoe UI Symbol" w:eastAsia="Segoe UI Symbol" w:cs="Segoe UI Symbol"/>
        <w:b w:val="0"/>
        <w:bCs w:val="0"/>
        <w:i w:val="0"/>
        <w:iCs w:val="0"/>
        <w:spacing w:val="0"/>
        <w:w w:val="100"/>
        <w:sz w:val="20"/>
        <w:szCs w:val="20"/>
        <w:lang w:val="en-US" w:eastAsia="en-US" w:bidi="ar-SA"/>
      </w:rPr>
    </w:lvl>
    <w:lvl w:ilvl="1">
      <w:start w:val="0"/>
      <w:numFmt w:val="bullet"/>
      <w:lvlText w:val="•"/>
      <w:lvlJc w:val="left"/>
      <w:pPr>
        <w:ind w:left="1153" w:hanging="361"/>
      </w:pPr>
      <w:rPr>
        <w:rFonts w:hint="default" w:ascii="Segoe UI Symbol" w:hAnsi="Segoe UI Symbol" w:eastAsia="Segoe UI Symbol" w:cs="Segoe UI Symbol"/>
        <w:b w:val="0"/>
        <w:bCs w:val="0"/>
        <w:i w:val="0"/>
        <w:iCs w:val="0"/>
        <w:spacing w:val="0"/>
        <w:w w:val="100"/>
        <w:sz w:val="22"/>
        <w:szCs w:val="22"/>
        <w:lang w:val="en-US" w:eastAsia="en-US" w:bidi="ar-SA"/>
      </w:rPr>
    </w:lvl>
    <w:lvl w:ilvl="2">
      <w:start w:val="0"/>
      <w:numFmt w:val="bullet"/>
      <w:lvlText w:val="•"/>
      <w:lvlJc w:val="left"/>
      <w:pPr>
        <w:ind w:left="1513" w:hanging="375"/>
      </w:pPr>
      <w:rPr>
        <w:rFonts w:hint="default" w:ascii="Segoe UI Symbol" w:hAnsi="Segoe UI Symbol" w:eastAsia="Segoe UI Symbol" w:cs="Segoe UI Symbol"/>
        <w:b w:val="0"/>
        <w:bCs w:val="0"/>
        <w:i w:val="0"/>
        <w:iCs w:val="0"/>
        <w:spacing w:val="0"/>
        <w:w w:val="100"/>
        <w:sz w:val="22"/>
        <w:szCs w:val="22"/>
        <w:lang w:val="en-US" w:eastAsia="en-US" w:bidi="ar-SA"/>
      </w:rPr>
    </w:lvl>
    <w:lvl w:ilvl="3">
      <w:start w:val="0"/>
      <w:numFmt w:val="bullet"/>
      <w:lvlText w:val="•"/>
      <w:lvlJc w:val="left"/>
      <w:pPr>
        <w:ind w:left="2590" w:hanging="375"/>
      </w:pPr>
      <w:rPr>
        <w:rFonts w:hint="default"/>
        <w:lang w:val="en-US" w:eastAsia="en-US" w:bidi="ar-SA"/>
      </w:rPr>
    </w:lvl>
    <w:lvl w:ilvl="4">
      <w:start w:val="0"/>
      <w:numFmt w:val="bullet"/>
      <w:lvlText w:val="•"/>
      <w:lvlJc w:val="left"/>
      <w:pPr>
        <w:ind w:left="3660" w:hanging="375"/>
      </w:pPr>
      <w:rPr>
        <w:rFonts w:hint="default"/>
        <w:lang w:val="en-US" w:eastAsia="en-US" w:bidi="ar-SA"/>
      </w:rPr>
    </w:lvl>
    <w:lvl w:ilvl="5">
      <w:start w:val="0"/>
      <w:numFmt w:val="bullet"/>
      <w:lvlText w:val="•"/>
      <w:lvlJc w:val="left"/>
      <w:pPr>
        <w:ind w:left="4730" w:hanging="375"/>
      </w:pPr>
      <w:rPr>
        <w:rFonts w:hint="default"/>
        <w:lang w:val="en-US" w:eastAsia="en-US" w:bidi="ar-SA"/>
      </w:rPr>
    </w:lvl>
    <w:lvl w:ilvl="6">
      <w:start w:val="0"/>
      <w:numFmt w:val="bullet"/>
      <w:lvlText w:val="•"/>
      <w:lvlJc w:val="left"/>
      <w:pPr>
        <w:ind w:left="5800" w:hanging="375"/>
      </w:pPr>
      <w:rPr>
        <w:rFonts w:hint="default"/>
        <w:lang w:val="en-US" w:eastAsia="en-US" w:bidi="ar-SA"/>
      </w:rPr>
    </w:lvl>
    <w:lvl w:ilvl="7">
      <w:start w:val="0"/>
      <w:numFmt w:val="bullet"/>
      <w:lvlText w:val="•"/>
      <w:lvlJc w:val="left"/>
      <w:pPr>
        <w:ind w:left="6870" w:hanging="375"/>
      </w:pPr>
      <w:rPr>
        <w:rFonts w:hint="default"/>
        <w:lang w:val="en-US" w:eastAsia="en-US" w:bidi="ar-SA"/>
      </w:rPr>
    </w:lvl>
    <w:lvl w:ilvl="8">
      <w:start w:val="0"/>
      <w:numFmt w:val="bullet"/>
      <w:lvlText w:val="•"/>
      <w:lvlJc w:val="left"/>
      <w:pPr>
        <w:ind w:left="7940" w:hanging="375"/>
      </w:pPr>
      <w:rPr>
        <w:rFonts w:hint="default"/>
        <w:lang w:val="en-US" w:eastAsia="en-US" w:bidi="ar-SA"/>
      </w:rPr>
    </w:lvl>
  </w:abstractNum>
  <w:abstractNum w:abstractNumId="16">
    <w:multiLevelType w:val="hybridMultilevel"/>
    <w:lvl w:ilvl="0">
      <w:start w:val="0"/>
      <w:numFmt w:val="bullet"/>
      <w:lvlText w:val="•"/>
      <w:lvlJc w:val="left"/>
      <w:pPr>
        <w:ind w:left="1513" w:hanging="721"/>
      </w:pPr>
      <w:rPr>
        <w:rFonts w:hint="default" w:ascii="Segoe UI Symbol" w:hAnsi="Segoe UI Symbol" w:eastAsia="Segoe UI Symbol" w:cs="Segoe UI Symbol"/>
        <w:b w:val="0"/>
        <w:bCs w:val="0"/>
        <w:i w:val="0"/>
        <w:iCs w:val="0"/>
        <w:spacing w:val="0"/>
        <w:w w:val="100"/>
        <w:sz w:val="20"/>
        <w:szCs w:val="20"/>
        <w:lang w:val="en-US" w:eastAsia="en-US" w:bidi="ar-SA"/>
      </w:rPr>
    </w:lvl>
    <w:lvl w:ilvl="1">
      <w:start w:val="0"/>
      <w:numFmt w:val="bullet"/>
      <w:lvlText w:val="•"/>
      <w:lvlJc w:val="left"/>
      <w:pPr>
        <w:ind w:left="2376" w:hanging="721"/>
      </w:pPr>
      <w:rPr>
        <w:rFonts w:hint="default"/>
        <w:lang w:val="en-US" w:eastAsia="en-US" w:bidi="ar-SA"/>
      </w:rPr>
    </w:lvl>
    <w:lvl w:ilvl="2">
      <w:start w:val="0"/>
      <w:numFmt w:val="bullet"/>
      <w:lvlText w:val="•"/>
      <w:lvlJc w:val="left"/>
      <w:pPr>
        <w:ind w:left="3232" w:hanging="721"/>
      </w:pPr>
      <w:rPr>
        <w:rFonts w:hint="default"/>
        <w:lang w:val="en-US" w:eastAsia="en-US" w:bidi="ar-SA"/>
      </w:rPr>
    </w:lvl>
    <w:lvl w:ilvl="3">
      <w:start w:val="0"/>
      <w:numFmt w:val="bullet"/>
      <w:lvlText w:val="•"/>
      <w:lvlJc w:val="left"/>
      <w:pPr>
        <w:ind w:left="4088" w:hanging="721"/>
      </w:pPr>
      <w:rPr>
        <w:rFonts w:hint="default"/>
        <w:lang w:val="en-US" w:eastAsia="en-US" w:bidi="ar-SA"/>
      </w:rPr>
    </w:lvl>
    <w:lvl w:ilvl="4">
      <w:start w:val="0"/>
      <w:numFmt w:val="bullet"/>
      <w:lvlText w:val="•"/>
      <w:lvlJc w:val="left"/>
      <w:pPr>
        <w:ind w:left="4944" w:hanging="721"/>
      </w:pPr>
      <w:rPr>
        <w:rFonts w:hint="default"/>
        <w:lang w:val="en-US" w:eastAsia="en-US" w:bidi="ar-SA"/>
      </w:rPr>
    </w:lvl>
    <w:lvl w:ilvl="5">
      <w:start w:val="0"/>
      <w:numFmt w:val="bullet"/>
      <w:lvlText w:val="•"/>
      <w:lvlJc w:val="left"/>
      <w:pPr>
        <w:ind w:left="5800" w:hanging="721"/>
      </w:pPr>
      <w:rPr>
        <w:rFonts w:hint="default"/>
        <w:lang w:val="en-US" w:eastAsia="en-US" w:bidi="ar-SA"/>
      </w:rPr>
    </w:lvl>
    <w:lvl w:ilvl="6">
      <w:start w:val="0"/>
      <w:numFmt w:val="bullet"/>
      <w:lvlText w:val="•"/>
      <w:lvlJc w:val="left"/>
      <w:pPr>
        <w:ind w:left="6656" w:hanging="721"/>
      </w:pPr>
      <w:rPr>
        <w:rFonts w:hint="default"/>
        <w:lang w:val="en-US" w:eastAsia="en-US" w:bidi="ar-SA"/>
      </w:rPr>
    </w:lvl>
    <w:lvl w:ilvl="7">
      <w:start w:val="0"/>
      <w:numFmt w:val="bullet"/>
      <w:lvlText w:val="•"/>
      <w:lvlJc w:val="left"/>
      <w:pPr>
        <w:ind w:left="7512" w:hanging="721"/>
      </w:pPr>
      <w:rPr>
        <w:rFonts w:hint="default"/>
        <w:lang w:val="en-US" w:eastAsia="en-US" w:bidi="ar-SA"/>
      </w:rPr>
    </w:lvl>
    <w:lvl w:ilvl="8">
      <w:start w:val="0"/>
      <w:numFmt w:val="bullet"/>
      <w:lvlText w:val="•"/>
      <w:lvlJc w:val="left"/>
      <w:pPr>
        <w:ind w:left="8368" w:hanging="721"/>
      </w:pPr>
      <w:rPr>
        <w:rFonts w:hint="default"/>
        <w:lang w:val="en-US" w:eastAsia="en-US" w:bidi="ar-SA"/>
      </w:rPr>
    </w:lvl>
  </w:abstractNum>
  <w:abstractNum w:abstractNumId="15">
    <w:multiLevelType w:val="hybridMultilevel"/>
    <w:lvl w:ilvl="0">
      <w:start w:val="0"/>
      <w:numFmt w:val="bullet"/>
      <w:lvlText w:val="-"/>
      <w:lvlJc w:val="left"/>
      <w:pPr>
        <w:ind w:left="1153" w:hanging="36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052" w:hanging="361"/>
      </w:pPr>
      <w:rPr>
        <w:rFonts w:hint="default"/>
        <w:lang w:val="en-US" w:eastAsia="en-US" w:bidi="ar-SA"/>
      </w:rPr>
    </w:lvl>
    <w:lvl w:ilvl="2">
      <w:start w:val="0"/>
      <w:numFmt w:val="bullet"/>
      <w:lvlText w:val="•"/>
      <w:lvlJc w:val="left"/>
      <w:pPr>
        <w:ind w:left="2944" w:hanging="361"/>
      </w:pPr>
      <w:rPr>
        <w:rFonts w:hint="default"/>
        <w:lang w:val="en-US" w:eastAsia="en-US" w:bidi="ar-SA"/>
      </w:rPr>
    </w:lvl>
    <w:lvl w:ilvl="3">
      <w:start w:val="0"/>
      <w:numFmt w:val="bullet"/>
      <w:lvlText w:val="•"/>
      <w:lvlJc w:val="left"/>
      <w:pPr>
        <w:ind w:left="3836" w:hanging="361"/>
      </w:pPr>
      <w:rPr>
        <w:rFonts w:hint="default"/>
        <w:lang w:val="en-US" w:eastAsia="en-US" w:bidi="ar-SA"/>
      </w:rPr>
    </w:lvl>
    <w:lvl w:ilvl="4">
      <w:start w:val="0"/>
      <w:numFmt w:val="bullet"/>
      <w:lvlText w:val="•"/>
      <w:lvlJc w:val="left"/>
      <w:pPr>
        <w:ind w:left="4728" w:hanging="361"/>
      </w:pPr>
      <w:rPr>
        <w:rFonts w:hint="default"/>
        <w:lang w:val="en-US" w:eastAsia="en-US" w:bidi="ar-SA"/>
      </w:rPr>
    </w:lvl>
    <w:lvl w:ilvl="5">
      <w:start w:val="0"/>
      <w:numFmt w:val="bullet"/>
      <w:lvlText w:val="•"/>
      <w:lvlJc w:val="left"/>
      <w:pPr>
        <w:ind w:left="5620" w:hanging="361"/>
      </w:pPr>
      <w:rPr>
        <w:rFonts w:hint="default"/>
        <w:lang w:val="en-US" w:eastAsia="en-US" w:bidi="ar-SA"/>
      </w:rPr>
    </w:lvl>
    <w:lvl w:ilvl="6">
      <w:start w:val="0"/>
      <w:numFmt w:val="bullet"/>
      <w:lvlText w:val="•"/>
      <w:lvlJc w:val="left"/>
      <w:pPr>
        <w:ind w:left="6512" w:hanging="361"/>
      </w:pPr>
      <w:rPr>
        <w:rFonts w:hint="default"/>
        <w:lang w:val="en-US" w:eastAsia="en-US" w:bidi="ar-SA"/>
      </w:rPr>
    </w:lvl>
    <w:lvl w:ilvl="7">
      <w:start w:val="0"/>
      <w:numFmt w:val="bullet"/>
      <w:lvlText w:val="•"/>
      <w:lvlJc w:val="left"/>
      <w:pPr>
        <w:ind w:left="7404" w:hanging="361"/>
      </w:pPr>
      <w:rPr>
        <w:rFonts w:hint="default"/>
        <w:lang w:val="en-US" w:eastAsia="en-US" w:bidi="ar-SA"/>
      </w:rPr>
    </w:lvl>
    <w:lvl w:ilvl="8">
      <w:start w:val="0"/>
      <w:numFmt w:val="bullet"/>
      <w:lvlText w:val="•"/>
      <w:lvlJc w:val="left"/>
      <w:pPr>
        <w:ind w:left="8296" w:hanging="361"/>
      </w:pPr>
      <w:rPr>
        <w:rFonts w:hint="default"/>
        <w:lang w:val="en-US" w:eastAsia="en-US" w:bidi="ar-SA"/>
      </w:rPr>
    </w:lvl>
  </w:abstractNum>
  <w:abstractNum w:abstractNumId="14">
    <w:multiLevelType w:val="hybridMultilevel"/>
    <w:lvl w:ilvl="0">
      <w:start w:val="1"/>
      <w:numFmt w:val="decimal"/>
      <w:lvlText w:val="%1."/>
      <w:lvlJc w:val="left"/>
      <w:pPr>
        <w:ind w:left="648" w:hanging="231"/>
        <w:jc w:val="left"/>
      </w:pPr>
      <w:rPr>
        <w:rFonts w:hint="default" w:ascii="Calibri" w:hAnsi="Calibri" w:eastAsia="Calibri" w:cs="Calibri"/>
        <w:b w:val="0"/>
        <w:bCs w:val="0"/>
        <w:i w:val="0"/>
        <w:iCs w:val="0"/>
        <w:spacing w:val="-2"/>
        <w:w w:val="100"/>
        <w:sz w:val="22"/>
        <w:szCs w:val="22"/>
        <w:lang w:val="en-US" w:eastAsia="en-US" w:bidi="ar-SA"/>
      </w:rPr>
    </w:lvl>
    <w:lvl w:ilvl="1">
      <w:start w:val="1"/>
      <w:numFmt w:val="upperLetter"/>
      <w:lvlText w:val="%2."/>
      <w:lvlJc w:val="left"/>
      <w:pPr>
        <w:ind w:left="778" w:hanging="361"/>
        <w:jc w:val="left"/>
      </w:pPr>
      <w:rPr>
        <w:rFonts w:hint="default" w:ascii="Calibri" w:hAnsi="Calibri" w:eastAsia="Calibri" w:cs="Calibri"/>
        <w:b w:val="0"/>
        <w:bCs w:val="0"/>
        <w:i w:val="0"/>
        <w:iCs w:val="0"/>
        <w:spacing w:val="0"/>
        <w:w w:val="100"/>
        <w:sz w:val="22"/>
        <w:szCs w:val="22"/>
        <w:lang w:val="en-US" w:eastAsia="en-US" w:bidi="ar-SA"/>
      </w:rPr>
    </w:lvl>
    <w:lvl w:ilvl="2">
      <w:start w:val="1"/>
      <w:numFmt w:val="lowerLetter"/>
      <w:lvlText w:val="(%3)"/>
      <w:lvlJc w:val="left"/>
      <w:pPr>
        <w:ind w:left="1162" w:hanging="360"/>
        <w:jc w:val="lef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1160" w:hanging="360"/>
      </w:pPr>
      <w:rPr>
        <w:rFonts w:hint="default"/>
        <w:lang w:val="en-US" w:eastAsia="en-US" w:bidi="ar-SA"/>
      </w:rPr>
    </w:lvl>
    <w:lvl w:ilvl="4">
      <w:start w:val="0"/>
      <w:numFmt w:val="bullet"/>
      <w:lvlText w:val="•"/>
      <w:lvlJc w:val="left"/>
      <w:pPr>
        <w:ind w:left="2434" w:hanging="360"/>
      </w:pPr>
      <w:rPr>
        <w:rFonts w:hint="default"/>
        <w:lang w:val="en-US" w:eastAsia="en-US" w:bidi="ar-SA"/>
      </w:rPr>
    </w:lvl>
    <w:lvl w:ilvl="5">
      <w:start w:val="0"/>
      <w:numFmt w:val="bullet"/>
      <w:lvlText w:val="•"/>
      <w:lvlJc w:val="left"/>
      <w:pPr>
        <w:ind w:left="3708" w:hanging="360"/>
      </w:pPr>
      <w:rPr>
        <w:rFonts w:hint="default"/>
        <w:lang w:val="en-US" w:eastAsia="en-US" w:bidi="ar-SA"/>
      </w:rPr>
    </w:lvl>
    <w:lvl w:ilvl="6">
      <w:start w:val="0"/>
      <w:numFmt w:val="bullet"/>
      <w:lvlText w:val="•"/>
      <w:lvlJc w:val="left"/>
      <w:pPr>
        <w:ind w:left="4982" w:hanging="360"/>
      </w:pPr>
      <w:rPr>
        <w:rFonts w:hint="default"/>
        <w:lang w:val="en-US" w:eastAsia="en-US" w:bidi="ar-SA"/>
      </w:rPr>
    </w:lvl>
    <w:lvl w:ilvl="7">
      <w:start w:val="0"/>
      <w:numFmt w:val="bullet"/>
      <w:lvlText w:val="•"/>
      <w:lvlJc w:val="left"/>
      <w:pPr>
        <w:ind w:left="6257" w:hanging="360"/>
      </w:pPr>
      <w:rPr>
        <w:rFonts w:hint="default"/>
        <w:lang w:val="en-US" w:eastAsia="en-US" w:bidi="ar-SA"/>
      </w:rPr>
    </w:lvl>
    <w:lvl w:ilvl="8">
      <w:start w:val="0"/>
      <w:numFmt w:val="bullet"/>
      <w:lvlText w:val="•"/>
      <w:lvlJc w:val="left"/>
      <w:pPr>
        <w:ind w:left="7531" w:hanging="360"/>
      </w:pPr>
      <w:rPr>
        <w:rFonts w:hint="default"/>
        <w:lang w:val="en-US" w:eastAsia="en-US" w:bidi="ar-SA"/>
      </w:rPr>
    </w:lvl>
  </w:abstractNum>
  <w:abstractNum w:abstractNumId="13">
    <w:multiLevelType w:val="hybridMultilevel"/>
    <w:lvl w:ilvl="0">
      <w:start w:val="1"/>
      <w:numFmt w:val="upperLetter"/>
      <w:lvlText w:val="%1."/>
      <w:lvlJc w:val="left"/>
      <w:pPr>
        <w:ind w:left="792"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28" w:hanging="361"/>
      </w:pPr>
      <w:rPr>
        <w:rFonts w:hint="default"/>
        <w:lang w:val="en-US" w:eastAsia="en-US" w:bidi="ar-SA"/>
      </w:rPr>
    </w:lvl>
    <w:lvl w:ilvl="2">
      <w:start w:val="0"/>
      <w:numFmt w:val="bullet"/>
      <w:lvlText w:val="•"/>
      <w:lvlJc w:val="left"/>
      <w:pPr>
        <w:ind w:left="2656" w:hanging="361"/>
      </w:pPr>
      <w:rPr>
        <w:rFonts w:hint="default"/>
        <w:lang w:val="en-US" w:eastAsia="en-US" w:bidi="ar-SA"/>
      </w:rPr>
    </w:lvl>
    <w:lvl w:ilvl="3">
      <w:start w:val="0"/>
      <w:numFmt w:val="bullet"/>
      <w:lvlText w:val="•"/>
      <w:lvlJc w:val="left"/>
      <w:pPr>
        <w:ind w:left="3584" w:hanging="361"/>
      </w:pPr>
      <w:rPr>
        <w:rFonts w:hint="default"/>
        <w:lang w:val="en-US" w:eastAsia="en-US" w:bidi="ar-SA"/>
      </w:rPr>
    </w:lvl>
    <w:lvl w:ilvl="4">
      <w:start w:val="0"/>
      <w:numFmt w:val="bullet"/>
      <w:lvlText w:val="•"/>
      <w:lvlJc w:val="left"/>
      <w:pPr>
        <w:ind w:left="451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36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224" w:hanging="361"/>
      </w:pPr>
      <w:rPr>
        <w:rFonts w:hint="default"/>
        <w:lang w:val="en-US" w:eastAsia="en-US" w:bidi="ar-SA"/>
      </w:rPr>
    </w:lvl>
  </w:abstractNum>
  <w:abstractNum w:abstractNumId="12">
    <w:multiLevelType w:val="hybridMultilevel"/>
    <w:lvl w:ilvl="0">
      <w:start w:val="0"/>
      <w:numFmt w:val="bullet"/>
      <w:lvlText w:val="•"/>
      <w:lvlJc w:val="left"/>
      <w:pPr>
        <w:ind w:left="792" w:hanging="361"/>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728" w:hanging="361"/>
      </w:pPr>
      <w:rPr>
        <w:rFonts w:hint="default"/>
        <w:lang w:val="en-US" w:eastAsia="en-US" w:bidi="ar-SA"/>
      </w:rPr>
    </w:lvl>
    <w:lvl w:ilvl="2">
      <w:start w:val="0"/>
      <w:numFmt w:val="bullet"/>
      <w:lvlText w:val="•"/>
      <w:lvlJc w:val="left"/>
      <w:pPr>
        <w:ind w:left="2656" w:hanging="361"/>
      </w:pPr>
      <w:rPr>
        <w:rFonts w:hint="default"/>
        <w:lang w:val="en-US" w:eastAsia="en-US" w:bidi="ar-SA"/>
      </w:rPr>
    </w:lvl>
    <w:lvl w:ilvl="3">
      <w:start w:val="0"/>
      <w:numFmt w:val="bullet"/>
      <w:lvlText w:val="•"/>
      <w:lvlJc w:val="left"/>
      <w:pPr>
        <w:ind w:left="3584" w:hanging="361"/>
      </w:pPr>
      <w:rPr>
        <w:rFonts w:hint="default"/>
        <w:lang w:val="en-US" w:eastAsia="en-US" w:bidi="ar-SA"/>
      </w:rPr>
    </w:lvl>
    <w:lvl w:ilvl="4">
      <w:start w:val="0"/>
      <w:numFmt w:val="bullet"/>
      <w:lvlText w:val="•"/>
      <w:lvlJc w:val="left"/>
      <w:pPr>
        <w:ind w:left="451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36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224" w:hanging="361"/>
      </w:pPr>
      <w:rPr>
        <w:rFonts w:hint="default"/>
        <w:lang w:val="en-US" w:eastAsia="en-US" w:bidi="ar-SA"/>
      </w:rPr>
    </w:lvl>
  </w:abstractNum>
  <w:abstractNum w:abstractNumId="11">
    <w:multiLevelType w:val="hybridMultilevel"/>
    <w:lvl w:ilvl="0">
      <w:start w:val="0"/>
      <w:numFmt w:val="bullet"/>
      <w:lvlText w:val="•"/>
      <w:lvlJc w:val="left"/>
      <w:pPr>
        <w:ind w:left="663" w:hanging="197"/>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325" w:hanging="197"/>
      </w:pPr>
      <w:rPr>
        <w:rFonts w:hint="default"/>
        <w:lang w:val="en-US" w:eastAsia="en-US" w:bidi="ar-SA"/>
      </w:rPr>
    </w:lvl>
    <w:lvl w:ilvl="2">
      <w:start w:val="0"/>
      <w:numFmt w:val="bullet"/>
      <w:lvlText w:val="•"/>
      <w:lvlJc w:val="left"/>
      <w:pPr>
        <w:ind w:left="1990" w:hanging="197"/>
      </w:pPr>
      <w:rPr>
        <w:rFonts w:hint="default"/>
        <w:lang w:val="en-US" w:eastAsia="en-US" w:bidi="ar-SA"/>
      </w:rPr>
    </w:lvl>
    <w:lvl w:ilvl="3">
      <w:start w:val="0"/>
      <w:numFmt w:val="bullet"/>
      <w:lvlText w:val="•"/>
      <w:lvlJc w:val="left"/>
      <w:pPr>
        <w:ind w:left="2655" w:hanging="197"/>
      </w:pPr>
      <w:rPr>
        <w:rFonts w:hint="default"/>
        <w:lang w:val="en-US" w:eastAsia="en-US" w:bidi="ar-SA"/>
      </w:rPr>
    </w:lvl>
    <w:lvl w:ilvl="4">
      <w:start w:val="0"/>
      <w:numFmt w:val="bullet"/>
      <w:lvlText w:val="•"/>
      <w:lvlJc w:val="left"/>
      <w:pPr>
        <w:ind w:left="3321" w:hanging="197"/>
      </w:pPr>
      <w:rPr>
        <w:rFonts w:hint="default"/>
        <w:lang w:val="en-US" w:eastAsia="en-US" w:bidi="ar-SA"/>
      </w:rPr>
    </w:lvl>
    <w:lvl w:ilvl="5">
      <w:start w:val="0"/>
      <w:numFmt w:val="bullet"/>
      <w:lvlText w:val="•"/>
      <w:lvlJc w:val="left"/>
      <w:pPr>
        <w:ind w:left="3986" w:hanging="197"/>
      </w:pPr>
      <w:rPr>
        <w:rFonts w:hint="default"/>
        <w:lang w:val="en-US" w:eastAsia="en-US" w:bidi="ar-SA"/>
      </w:rPr>
    </w:lvl>
    <w:lvl w:ilvl="6">
      <w:start w:val="0"/>
      <w:numFmt w:val="bullet"/>
      <w:lvlText w:val="•"/>
      <w:lvlJc w:val="left"/>
      <w:pPr>
        <w:ind w:left="4651" w:hanging="197"/>
      </w:pPr>
      <w:rPr>
        <w:rFonts w:hint="default"/>
        <w:lang w:val="en-US" w:eastAsia="en-US" w:bidi="ar-SA"/>
      </w:rPr>
    </w:lvl>
    <w:lvl w:ilvl="7">
      <w:start w:val="0"/>
      <w:numFmt w:val="bullet"/>
      <w:lvlText w:val="•"/>
      <w:lvlJc w:val="left"/>
      <w:pPr>
        <w:ind w:left="5317" w:hanging="197"/>
      </w:pPr>
      <w:rPr>
        <w:rFonts w:hint="default"/>
        <w:lang w:val="en-US" w:eastAsia="en-US" w:bidi="ar-SA"/>
      </w:rPr>
    </w:lvl>
    <w:lvl w:ilvl="8">
      <w:start w:val="0"/>
      <w:numFmt w:val="bullet"/>
      <w:lvlText w:val="•"/>
      <w:lvlJc w:val="left"/>
      <w:pPr>
        <w:ind w:left="5982" w:hanging="197"/>
      </w:pPr>
      <w:rPr>
        <w:rFonts w:hint="default"/>
        <w:lang w:val="en-US" w:eastAsia="en-US" w:bidi="ar-SA"/>
      </w:rPr>
    </w:lvl>
  </w:abstractNum>
  <w:abstractNum w:abstractNumId="10">
    <w:multiLevelType w:val="hybridMultilevel"/>
    <w:lvl w:ilvl="0">
      <w:start w:val="0"/>
      <w:numFmt w:val="bullet"/>
      <w:lvlText w:val="•"/>
      <w:lvlJc w:val="left"/>
      <w:pPr>
        <w:ind w:left="105" w:hanging="159"/>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821" w:hanging="159"/>
      </w:pPr>
      <w:rPr>
        <w:rFonts w:hint="default"/>
        <w:lang w:val="en-US" w:eastAsia="en-US" w:bidi="ar-SA"/>
      </w:rPr>
    </w:lvl>
    <w:lvl w:ilvl="2">
      <w:start w:val="0"/>
      <w:numFmt w:val="bullet"/>
      <w:lvlText w:val="•"/>
      <w:lvlJc w:val="left"/>
      <w:pPr>
        <w:ind w:left="1542" w:hanging="159"/>
      </w:pPr>
      <w:rPr>
        <w:rFonts w:hint="default"/>
        <w:lang w:val="en-US" w:eastAsia="en-US" w:bidi="ar-SA"/>
      </w:rPr>
    </w:lvl>
    <w:lvl w:ilvl="3">
      <w:start w:val="0"/>
      <w:numFmt w:val="bullet"/>
      <w:lvlText w:val="•"/>
      <w:lvlJc w:val="left"/>
      <w:pPr>
        <w:ind w:left="2263" w:hanging="159"/>
      </w:pPr>
      <w:rPr>
        <w:rFonts w:hint="default"/>
        <w:lang w:val="en-US" w:eastAsia="en-US" w:bidi="ar-SA"/>
      </w:rPr>
    </w:lvl>
    <w:lvl w:ilvl="4">
      <w:start w:val="0"/>
      <w:numFmt w:val="bullet"/>
      <w:lvlText w:val="•"/>
      <w:lvlJc w:val="left"/>
      <w:pPr>
        <w:ind w:left="2985" w:hanging="159"/>
      </w:pPr>
      <w:rPr>
        <w:rFonts w:hint="default"/>
        <w:lang w:val="en-US" w:eastAsia="en-US" w:bidi="ar-SA"/>
      </w:rPr>
    </w:lvl>
    <w:lvl w:ilvl="5">
      <w:start w:val="0"/>
      <w:numFmt w:val="bullet"/>
      <w:lvlText w:val="•"/>
      <w:lvlJc w:val="left"/>
      <w:pPr>
        <w:ind w:left="3706" w:hanging="159"/>
      </w:pPr>
      <w:rPr>
        <w:rFonts w:hint="default"/>
        <w:lang w:val="en-US" w:eastAsia="en-US" w:bidi="ar-SA"/>
      </w:rPr>
    </w:lvl>
    <w:lvl w:ilvl="6">
      <w:start w:val="0"/>
      <w:numFmt w:val="bullet"/>
      <w:lvlText w:val="•"/>
      <w:lvlJc w:val="left"/>
      <w:pPr>
        <w:ind w:left="4427" w:hanging="159"/>
      </w:pPr>
      <w:rPr>
        <w:rFonts w:hint="default"/>
        <w:lang w:val="en-US" w:eastAsia="en-US" w:bidi="ar-SA"/>
      </w:rPr>
    </w:lvl>
    <w:lvl w:ilvl="7">
      <w:start w:val="0"/>
      <w:numFmt w:val="bullet"/>
      <w:lvlText w:val="•"/>
      <w:lvlJc w:val="left"/>
      <w:pPr>
        <w:ind w:left="5149" w:hanging="159"/>
      </w:pPr>
      <w:rPr>
        <w:rFonts w:hint="default"/>
        <w:lang w:val="en-US" w:eastAsia="en-US" w:bidi="ar-SA"/>
      </w:rPr>
    </w:lvl>
    <w:lvl w:ilvl="8">
      <w:start w:val="0"/>
      <w:numFmt w:val="bullet"/>
      <w:lvlText w:val="•"/>
      <w:lvlJc w:val="left"/>
      <w:pPr>
        <w:ind w:left="5870" w:hanging="159"/>
      </w:pPr>
      <w:rPr>
        <w:rFonts w:hint="default"/>
        <w:lang w:val="en-US" w:eastAsia="en-US" w:bidi="ar-SA"/>
      </w:rPr>
    </w:lvl>
  </w:abstractNum>
  <w:abstractNum w:abstractNumId="9">
    <w:multiLevelType w:val="hybridMultilevel"/>
    <w:lvl w:ilvl="0">
      <w:start w:val="1"/>
      <w:numFmt w:val="decimal"/>
      <w:lvlText w:val="%1."/>
      <w:lvlJc w:val="left"/>
      <w:pPr>
        <w:ind w:left="432" w:hanging="360"/>
        <w:jc w:val="left"/>
      </w:pPr>
      <w:rPr>
        <w:rFonts w:hint="default" w:ascii="Calibri" w:hAnsi="Calibri" w:eastAsia="Calibri" w:cs="Calibri"/>
        <w:b w:val="0"/>
        <w:bCs w:val="0"/>
        <w:i w:val="0"/>
        <w:iCs w:val="0"/>
        <w:spacing w:val="-2"/>
        <w:w w:val="100"/>
        <w:sz w:val="22"/>
        <w:szCs w:val="22"/>
        <w:lang w:val="en-US" w:eastAsia="en-US" w:bidi="ar-SA"/>
      </w:rPr>
    </w:lvl>
    <w:lvl w:ilvl="1">
      <w:start w:val="1"/>
      <w:numFmt w:val="upperLetter"/>
      <w:lvlText w:val="%2."/>
      <w:lvlJc w:val="left"/>
      <w:pPr>
        <w:ind w:left="792" w:hanging="361"/>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1831" w:hanging="361"/>
      </w:pPr>
      <w:rPr>
        <w:rFonts w:hint="default"/>
        <w:lang w:val="en-US" w:eastAsia="en-US" w:bidi="ar-SA"/>
      </w:rPr>
    </w:lvl>
    <w:lvl w:ilvl="3">
      <w:start w:val="0"/>
      <w:numFmt w:val="bullet"/>
      <w:lvlText w:val="•"/>
      <w:lvlJc w:val="left"/>
      <w:pPr>
        <w:ind w:left="2862" w:hanging="361"/>
      </w:pPr>
      <w:rPr>
        <w:rFonts w:hint="default"/>
        <w:lang w:val="en-US" w:eastAsia="en-US" w:bidi="ar-SA"/>
      </w:rPr>
    </w:lvl>
    <w:lvl w:ilvl="4">
      <w:start w:val="0"/>
      <w:numFmt w:val="bullet"/>
      <w:lvlText w:val="•"/>
      <w:lvlJc w:val="left"/>
      <w:pPr>
        <w:ind w:left="3893" w:hanging="361"/>
      </w:pPr>
      <w:rPr>
        <w:rFonts w:hint="default"/>
        <w:lang w:val="en-US" w:eastAsia="en-US" w:bidi="ar-SA"/>
      </w:rPr>
    </w:lvl>
    <w:lvl w:ilvl="5">
      <w:start w:val="0"/>
      <w:numFmt w:val="bullet"/>
      <w:lvlText w:val="•"/>
      <w:lvlJc w:val="left"/>
      <w:pPr>
        <w:ind w:left="4924" w:hanging="361"/>
      </w:pPr>
      <w:rPr>
        <w:rFonts w:hint="default"/>
        <w:lang w:val="en-US" w:eastAsia="en-US" w:bidi="ar-SA"/>
      </w:rPr>
    </w:lvl>
    <w:lvl w:ilvl="6">
      <w:start w:val="0"/>
      <w:numFmt w:val="bullet"/>
      <w:lvlText w:val="•"/>
      <w:lvlJc w:val="left"/>
      <w:pPr>
        <w:ind w:left="5955" w:hanging="361"/>
      </w:pPr>
      <w:rPr>
        <w:rFonts w:hint="default"/>
        <w:lang w:val="en-US" w:eastAsia="en-US" w:bidi="ar-SA"/>
      </w:rPr>
    </w:lvl>
    <w:lvl w:ilvl="7">
      <w:start w:val="0"/>
      <w:numFmt w:val="bullet"/>
      <w:lvlText w:val="•"/>
      <w:lvlJc w:val="left"/>
      <w:pPr>
        <w:ind w:left="6986" w:hanging="361"/>
      </w:pPr>
      <w:rPr>
        <w:rFonts w:hint="default"/>
        <w:lang w:val="en-US" w:eastAsia="en-US" w:bidi="ar-SA"/>
      </w:rPr>
    </w:lvl>
    <w:lvl w:ilvl="8">
      <w:start w:val="0"/>
      <w:numFmt w:val="bullet"/>
      <w:lvlText w:val="•"/>
      <w:lvlJc w:val="left"/>
      <w:pPr>
        <w:ind w:left="8017" w:hanging="361"/>
      </w:pPr>
      <w:rPr>
        <w:rFonts w:hint="default"/>
        <w:lang w:val="en-US" w:eastAsia="en-US" w:bidi="ar-SA"/>
      </w:rPr>
    </w:lvl>
  </w:abstractNum>
  <w:abstractNum w:abstractNumId="8">
    <w:multiLevelType w:val="hybridMultilevel"/>
    <w:lvl w:ilvl="0">
      <w:start w:val="1"/>
      <w:numFmt w:val="decimal"/>
      <w:lvlText w:val="%1."/>
      <w:lvlJc w:val="left"/>
      <w:pPr>
        <w:ind w:left="432" w:hanging="360"/>
        <w:jc w:val="righ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404" w:hanging="360"/>
      </w:pPr>
      <w:rPr>
        <w:rFonts w:hint="default"/>
        <w:lang w:val="en-US" w:eastAsia="en-US" w:bidi="ar-SA"/>
      </w:rPr>
    </w:lvl>
    <w:lvl w:ilvl="2">
      <w:start w:val="0"/>
      <w:numFmt w:val="bullet"/>
      <w:lvlText w:val="•"/>
      <w:lvlJc w:val="left"/>
      <w:pPr>
        <w:ind w:left="2368" w:hanging="360"/>
      </w:pPr>
      <w:rPr>
        <w:rFonts w:hint="default"/>
        <w:lang w:val="en-US" w:eastAsia="en-US" w:bidi="ar-SA"/>
      </w:rPr>
    </w:lvl>
    <w:lvl w:ilvl="3">
      <w:start w:val="0"/>
      <w:numFmt w:val="bullet"/>
      <w:lvlText w:val="•"/>
      <w:lvlJc w:val="left"/>
      <w:pPr>
        <w:ind w:left="3332" w:hanging="360"/>
      </w:pPr>
      <w:rPr>
        <w:rFonts w:hint="default"/>
        <w:lang w:val="en-US" w:eastAsia="en-US" w:bidi="ar-SA"/>
      </w:rPr>
    </w:lvl>
    <w:lvl w:ilvl="4">
      <w:start w:val="0"/>
      <w:numFmt w:val="bullet"/>
      <w:lvlText w:val="•"/>
      <w:lvlJc w:val="left"/>
      <w:pPr>
        <w:ind w:left="4296"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224" w:hanging="360"/>
      </w:pPr>
      <w:rPr>
        <w:rFonts w:hint="default"/>
        <w:lang w:val="en-US" w:eastAsia="en-US" w:bidi="ar-SA"/>
      </w:rPr>
    </w:lvl>
    <w:lvl w:ilvl="7">
      <w:start w:val="0"/>
      <w:numFmt w:val="bullet"/>
      <w:lvlText w:val="•"/>
      <w:lvlJc w:val="left"/>
      <w:pPr>
        <w:ind w:left="7188" w:hanging="360"/>
      </w:pPr>
      <w:rPr>
        <w:rFonts w:hint="default"/>
        <w:lang w:val="en-US" w:eastAsia="en-US" w:bidi="ar-SA"/>
      </w:rPr>
    </w:lvl>
    <w:lvl w:ilvl="8">
      <w:start w:val="0"/>
      <w:numFmt w:val="bullet"/>
      <w:lvlText w:val="•"/>
      <w:lvlJc w:val="left"/>
      <w:pPr>
        <w:ind w:left="8152" w:hanging="360"/>
      </w:pPr>
      <w:rPr>
        <w:rFonts w:hint="default"/>
        <w:lang w:val="en-US" w:eastAsia="en-US" w:bidi="ar-SA"/>
      </w:rPr>
    </w:lvl>
  </w:abstractNum>
  <w:abstractNum w:abstractNumId="7">
    <w:multiLevelType w:val="hybridMultilevel"/>
    <w:lvl w:ilvl="0">
      <w:start w:val="0"/>
      <w:numFmt w:val="bullet"/>
      <w:lvlText w:val="•"/>
      <w:lvlJc w:val="left"/>
      <w:pPr>
        <w:ind w:left="629" w:hanging="197"/>
      </w:pPr>
      <w:rPr>
        <w:rFonts w:hint="default" w:ascii="Arial" w:hAnsi="Arial" w:eastAsia="Arial" w:cs="Arial"/>
        <w:spacing w:val="0"/>
        <w:w w:val="100"/>
        <w:lang w:val="en-US" w:eastAsia="en-US" w:bidi="ar-SA"/>
      </w:rPr>
    </w:lvl>
    <w:lvl w:ilvl="1">
      <w:start w:val="0"/>
      <w:numFmt w:val="bullet"/>
      <w:lvlText w:val="•"/>
      <w:lvlJc w:val="left"/>
      <w:pPr>
        <w:ind w:left="1566" w:hanging="197"/>
      </w:pPr>
      <w:rPr>
        <w:rFonts w:hint="default"/>
        <w:lang w:val="en-US" w:eastAsia="en-US" w:bidi="ar-SA"/>
      </w:rPr>
    </w:lvl>
    <w:lvl w:ilvl="2">
      <w:start w:val="0"/>
      <w:numFmt w:val="bullet"/>
      <w:lvlText w:val="•"/>
      <w:lvlJc w:val="left"/>
      <w:pPr>
        <w:ind w:left="2512" w:hanging="197"/>
      </w:pPr>
      <w:rPr>
        <w:rFonts w:hint="default"/>
        <w:lang w:val="en-US" w:eastAsia="en-US" w:bidi="ar-SA"/>
      </w:rPr>
    </w:lvl>
    <w:lvl w:ilvl="3">
      <w:start w:val="0"/>
      <w:numFmt w:val="bullet"/>
      <w:lvlText w:val="•"/>
      <w:lvlJc w:val="left"/>
      <w:pPr>
        <w:ind w:left="3458" w:hanging="197"/>
      </w:pPr>
      <w:rPr>
        <w:rFonts w:hint="default"/>
        <w:lang w:val="en-US" w:eastAsia="en-US" w:bidi="ar-SA"/>
      </w:rPr>
    </w:lvl>
    <w:lvl w:ilvl="4">
      <w:start w:val="0"/>
      <w:numFmt w:val="bullet"/>
      <w:lvlText w:val="•"/>
      <w:lvlJc w:val="left"/>
      <w:pPr>
        <w:ind w:left="4404" w:hanging="197"/>
      </w:pPr>
      <w:rPr>
        <w:rFonts w:hint="default"/>
        <w:lang w:val="en-US" w:eastAsia="en-US" w:bidi="ar-SA"/>
      </w:rPr>
    </w:lvl>
    <w:lvl w:ilvl="5">
      <w:start w:val="0"/>
      <w:numFmt w:val="bullet"/>
      <w:lvlText w:val="•"/>
      <w:lvlJc w:val="left"/>
      <w:pPr>
        <w:ind w:left="5350" w:hanging="197"/>
      </w:pPr>
      <w:rPr>
        <w:rFonts w:hint="default"/>
        <w:lang w:val="en-US" w:eastAsia="en-US" w:bidi="ar-SA"/>
      </w:rPr>
    </w:lvl>
    <w:lvl w:ilvl="6">
      <w:start w:val="0"/>
      <w:numFmt w:val="bullet"/>
      <w:lvlText w:val="•"/>
      <w:lvlJc w:val="left"/>
      <w:pPr>
        <w:ind w:left="6296" w:hanging="197"/>
      </w:pPr>
      <w:rPr>
        <w:rFonts w:hint="default"/>
        <w:lang w:val="en-US" w:eastAsia="en-US" w:bidi="ar-SA"/>
      </w:rPr>
    </w:lvl>
    <w:lvl w:ilvl="7">
      <w:start w:val="0"/>
      <w:numFmt w:val="bullet"/>
      <w:lvlText w:val="•"/>
      <w:lvlJc w:val="left"/>
      <w:pPr>
        <w:ind w:left="7242" w:hanging="197"/>
      </w:pPr>
      <w:rPr>
        <w:rFonts w:hint="default"/>
        <w:lang w:val="en-US" w:eastAsia="en-US" w:bidi="ar-SA"/>
      </w:rPr>
    </w:lvl>
    <w:lvl w:ilvl="8">
      <w:start w:val="0"/>
      <w:numFmt w:val="bullet"/>
      <w:lvlText w:val="•"/>
      <w:lvlJc w:val="left"/>
      <w:pPr>
        <w:ind w:left="8188" w:hanging="197"/>
      </w:pPr>
      <w:rPr>
        <w:rFonts w:hint="default"/>
        <w:lang w:val="en-US" w:eastAsia="en-US" w:bidi="ar-SA"/>
      </w:rPr>
    </w:lvl>
  </w:abstractNum>
  <w:abstractNum w:abstractNumId="6">
    <w:multiLevelType w:val="hybridMultilevel"/>
    <w:lvl w:ilvl="0">
      <w:start w:val="1"/>
      <w:numFmt w:val="decimal"/>
      <w:lvlText w:val="%1."/>
      <w:lvlJc w:val="left"/>
      <w:pPr>
        <w:ind w:left="884"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800" w:hanging="361"/>
      </w:pPr>
      <w:rPr>
        <w:rFonts w:hint="default"/>
        <w:lang w:val="en-US" w:eastAsia="en-US" w:bidi="ar-SA"/>
      </w:rPr>
    </w:lvl>
    <w:lvl w:ilvl="2">
      <w:start w:val="0"/>
      <w:numFmt w:val="bullet"/>
      <w:lvlText w:val="•"/>
      <w:lvlJc w:val="left"/>
      <w:pPr>
        <w:ind w:left="2720" w:hanging="361"/>
      </w:pPr>
      <w:rPr>
        <w:rFonts w:hint="default"/>
        <w:lang w:val="en-US" w:eastAsia="en-US" w:bidi="ar-SA"/>
      </w:rPr>
    </w:lvl>
    <w:lvl w:ilvl="3">
      <w:start w:val="0"/>
      <w:numFmt w:val="bullet"/>
      <w:lvlText w:val="•"/>
      <w:lvlJc w:val="left"/>
      <w:pPr>
        <w:ind w:left="364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480" w:hanging="361"/>
      </w:pPr>
      <w:rPr>
        <w:rFonts w:hint="default"/>
        <w:lang w:val="en-US" w:eastAsia="en-US" w:bidi="ar-SA"/>
      </w:rPr>
    </w:lvl>
    <w:lvl w:ilvl="6">
      <w:start w:val="0"/>
      <w:numFmt w:val="bullet"/>
      <w:lvlText w:val="•"/>
      <w:lvlJc w:val="left"/>
      <w:pPr>
        <w:ind w:left="6400" w:hanging="361"/>
      </w:pPr>
      <w:rPr>
        <w:rFonts w:hint="default"/>
        <w:lang w:val="en-US" w:eastAsia="en-US" w:bidi="ar-SA"/>
      </w:rPr>
    </w:lvl>
    <w:lvl w:ilvl="7">
      <w:start w:val="0"/>
      <w:numFmt w:val="bullet"/>
      <w:lvlText w:val="•"/>
      <w:lvlJc w:val="left"/>
      <w:pPr>
        <w:ind w:left="7320" w:hanging="361"/>
      </w:pPr>
      <w:rPr>
        <w:rFonts w:hint="default"/>
        <w:lang w:val="en-US" w:eastAsia="en-US" w:bidi="ar-SA"/>
      </w:rPr>
    </w:lvl>
    <w:lvl w:ilvl="8">
      <w:start w:val="0"/>
      <w:numFmt w:val="bullet"/>
      <w:lvlText w:val="•"/>
      <w:lvlJc w:val="left"/>
      <w:pPr>
        <w:ind w:left="8240" w:hanging="361"/>
      </w:pPr>
      <w:rPr>
        <w:rFonts w:hint="default"/>
        <w:lang w:val="en-US" w:eastAsia="en-US" w:bidi="ar-SA"/>
      </w:rPr>
    </w:lvl>
  </w:abstractNum>
  <w:abstractNum w:abstractNumId="5">
    <w:multiLevelType w:val="hybridMultilevel"/>
    <w:lvl w:ilvl="0">
      <w:start w:val="0"/>
      <w:numFmt w:val="bullet"/>
      <w:lvlText w:val=""/>
      <w:lvlJc w:val="left"/>
      <w:pPr>
        <w:ind w:left="792"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513"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471"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324" w:hanging="360"/>
      </w:pPr>
      <w:rPr>
        <w:rFonts w:hint="default"/>
        <w:lang w:val="en-US" w:eastAsia="en-US" w:bidi="ar-SA"/>
      </w:rPr>
    </w:lvl>
    <w:lvl w:ilvl="6">
      <w:start w:val="0"/>
      <w:numFmt w:val="bullet"/>
      <w:lvlText w:val="•"/>
      <w:lvlJc w:val="left"/>
      <w:pPr>
        <w:ind w:left="6275" w:hanging="360"/>
      </w:pPr>
      <w:rPr>
        <w:rFonts w:hint="default"/>
        <w:lang w:val="en-US" w:eastAsia="en-US" w:bidi="ar-SA"/>
      </w:rPr>
    </w:lvl>
    <w:lvl w:ilvl="7">
      <w:start w:val="0"/>
      <w:numFmt w:val="bullet"/>
      <w:lvlText w:val="•"/>
      <w:lvlJc w:val="left"/>
      <w:pPr>
        <w:ind w:left="7226" w:hanging="360"/>
      </w:pPr>
      <w:rPr>
        <w:rFonts w:hint="default"/>
        <w:lang w:val="en-US" w:eastAsia="en-US" w:bidi="ar-SA"/>
      </w:rPr>
    </w:lvl>
    <w:lvl w:ilvl="8">
      <w:start w:val="0"/>
      <w:numFmt w:val="bullet"/>
      <w:lvlText w:val="•"/>
      <w:lvlJc w:val="left"/>
      <w:pPr>
        <w:ind w:left="8177" w:hanging="360"/>
      </w:pPr>
      <w:rPr>
        <w:rFonts w:hint="default"/>
        <w:lang w:val="en-US" w:eastAsia="en-US" w:bidi="ar-SA"/>
      </w:rPr>
    </w:lvl>
  </w:abstractNum>
  <w:abstractNum w:abstractNumId="4">
    <w:multiLevelType w:val="hybridMultilevel"/>
    <w:lvl w:ilvl="0">
      <w:start w:val="1"/>
      <w:numFmt w:val="decimal"/>
      <w:lvlText w:val="%1."/>
      <w:lvlJc w:val="left"/>
      <w:pPr>
        <w:ind w:left="70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638" w:hanging="360"/>
      </w:pPr>
      <w:rPr>
        <w:rFonts w:hint="default"/>
        <w:lang w:val="en-US" w:eastAsia="en-US" w:bidi="ar-SA"/>
      </w:rPr>
    </w:lvl>
    <w:lvl w:ilvl="2">
      <w:start w:val="0"/>
      <w:numFmt w:val="bullet"/>
      <w:lvlText w:val="•"/>
      <w:lvlJc w:val="left"/>
      <w:pPr>
        <w:ind w:left="257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452"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32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204" w:hanging="360"/>
      </w:pPr>
      <w:rPr>
        <w:rFonts w:hint="default"/>
        <w:lang w:val="en-US" w:eastAsia="en-US" w:bidi="ar-SA"/>
      </w:rPr>
    </w:lvl>
  </w:abstractNum>
  <w:abstractNum w:abstractNumId="3">
    <w:multiLevelType w:val="hybridMultilevel"/>
    <w:lvl w:ilvl="0">
      <w:start w:val="1"/>
      <w:numFmt w:val="decimal"/>
      <w:lvlText w:val="%1."/>
      <w:lvlJc w:val="left"/>
      <w:pPr>
        <w:ind w:left="884" w:hanging="361"/>
        <w:jc w:val="left"/>
      </w:pPr>
      <w:rPr>
        <w:rFonts w:hint="default" w:ascii="Calibri" w:hAnsi="Calibri" w:eastAsia="Calibri" w:cs="Calibri"/>
        <w:b w:val="0"/>
        <w:bCs w:val="0"/>
        <w:i w:val="0"/>
        <w:iCs w:val="0"/>
        <w:spacing w:val="-2"/>
        <w:w w:val="100"/>
        <w:sz w:val="22"/>
        <w:szCs w:val="22"/>
        <w:lang w:val="en-US" w:eastAsia="en-US" w:bidi="ar-SA"/>
      </w:rPr>
    </w:lvl>
    <w:lvl w:ilvl="1">
      <w:start w:val="1"/>
      <w:numFmt w:val="lowerLetter"/>
      <w:lvlText w:val="%2."/>
      <w:lvlJc w:val="left"/>
      <w:pPr>
        <w:ind w:left="1604"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542" w:hanging="360"/>
      </w:pPr>
      <w:rPr>
        <w:rFonts w:hint="default"/>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426"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311" w:hanging="360"/>
      </w:pPr>
      <w:rPr>
        <w:rFonts w:hint="default"/>
        <w:lang w:val="en-US" w:eastAsia="en-US" w:bidi="ar-SA"/>
      </w:rPr>
    </w:lvl>
    <w:lvl w:ilvl="7">
      <w:start w:val="0"/>
      <w:numFmt w:val="bullet"/>
      <w:lvlText w:val="•"/>
      <w:lvlJc w:val="left"/>
      <w:pPr>
        <w:ind w:left="7253" w:hanging="360"/>
      </w:pPr>
      <w:rPr>
        <w:rFonts w:hint="default"/>
        <w:lang w:val="en-US" w:eastAsia="en-US" w:bidi="ar-SA"/>
      </w:rPr>
    </w:lvl>
    <w:lvl w:ilvl="8">
      <w:start w:val="0"/>
      <w:numFmt w:val="bullet"/>
      <w:lvlText w:val="•"/>
      <w:lvlJc w:val="left"/>
      <w:pPr>
        <w:ind w:left="8195" w:hanging="360"/>
      </w:pPr>
      <w:rPr>
        <w:rFonts w:hint="default"/>
        <w:lang w:val="en-US" w:eastAsia="en-US" w:bidi="ar-SA"/>
      </w:rPr>
    </w:lvl>
  </w:abstractNum>
  <w:abstractNum w:abstractNumId="2">
    <w:multiLevelType w:val="hybridMultilevel"/>
    <w:lvl w:ilvl="0">
      <w:start w:val="1"/>
      <w:numFmt w:val="decimal"/>
      <w:lvlText w:val="%1."/>
      <w:lvlJc w:val="left"/>
      <w:pPr>
        <w:ind w:left="792"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792" w:hanging="361"/>
      </w:pPr>
      <w:rPr>
        <w:rFonts w:hint="default" w:ascii="Arial" w:hAnsi="Arial" w:eastAsia="Arial" w:cs="Arial"/>
        <w:b w:val="0"/>
        <w:bCs w:val="0"/>
        <w:i w:val="0"/>
        <w:iCs w:val="0"/>
        <w:spacing w:val="0"/>
        <w:w w:val="100"/>
        <w:sz w:val="22"/>
        <w:szCs w:val="22"/>
        <w:lang w:val="en-US" w:eastAsia="en-US" w:bidi="ar-SA"/>
      </w:rPr>
    </w:lvl>
    <w:lvl w:ilvl="2">
      <w:start w:val="1"/>
      <w:numFmt w:val="decimal"/>
      <w:lvlText w:val="%3."/>
      <w:lvlJc w:val="left"/>
      <w:pPr>
        <w:ind w:left="884" w:hanging="361"/>
        <w:jc w:val="left"/>
      </w:pPr>
      <w:rPr>
        <w:rFonts w:hint="default" w:ascii="Calibri" w:hAnsi="Calibri" w:eastAsia="Calibri" w:cs="Calibri"/>
        <w:b w:val="0"/>
        <w:bCs w:val="0"/>
        <w:i w:val="0"/>
        <w:iCs w:val="0"/>
        <w:spacing w:val="-2"/>
        <w:w w:val="100"/>
        <w:sz w:val="22"/>
        <w:szCs w:val="22"/>
        <w:lang w:val="en-US" w:eastAsia="en-US" w:bidi="ar-SA"/>
      </w:rPr>
    </w:lvl>
    <w:lvl w:ilvl="3">
      <w:start w:val="0"/>
      <w:numFmt w:val="bullet"/>
      <w:lvlText w:val="•"/>
      <w:lvlJc w:val="left"/>
      <w:pPr>
        <w:ind w:left="2924" w:hanging="361"/>
      </w:pPr>
      <w:rPr>
        <w:rFonts w:hint="default"/>
        <w:lang w:val="en-US" w:eastAsia="en-US" w:bidi="ar-SA"/>
      </w:rPr>
    </w:lvl>
    <w:lvl w:ilvl="4">
      <w:start w:val="0"/>
      <w:numFmt w:val="bullet"/>
      <w:lvlText w:val="•"/>
      <w:lvlJc w:val="left"/>
      <w:pPr>
        <w:ind w:left="3946" w:hanging="361"/>
      </w:pPr>
      <w:rPr>
        <w:rFonts w:hint="default"/>
        <w:lang w:val="en-US" w:eastAsia="en-US" w:bidi="ar-SA"/>
      </w:rPr>
    </w:lvl>
    <w:lvl w:ilvl="5">
      <w:start w:val="0"/>
      <w:numFmt w:val="bullet"/>
      <w:lvlText w:val="•"/>
      <w:lvlJc w:val="left"/>
      <w:pPr>
        <w:ind w:left="4968" w:hanging="361"/>
      </w:pPr>
      <w:rPr>
        <w:rFonts w:hint="default"/>
        <w:lang w:val="en-US" w:eastAsia="en-US" w:bidi="ar-SA"/>
      </w:rPr>
    </w:lvl>
    <w:lvl w:ilvl="6">
      <w:start w:val="0"/>
      <w:numFmt w:val="bullet"/>
      <w:lvlText w:val="•"/>
      <w:lvlJc w:val="left"/>
      <w:pPr>
        <w:ind w:left="5991" w:hanging="361"/>
      </w:pPr>
      <w:rPr>
        <w:rFonts w:hint="default"/>
        <w:lang w:val="en-US" w:eastAsia="en-US" w:bidi="ar-SA"/>
      </w:rPr>
    </w:lvl>
    <w:lvl w:ilvl="7">
      <w:start w:val="0"/>
      <w:numFmt w:val="bullet"/>
      <w:lvlText w:val="•"/>
      <w:lvlJc w:val="left"/>
      <w:pPr>
        <w:ind w:left="7013" w:hanging="361"/>
      </w:pPr>
      <w:rPr>
        <w:rFonts w:hint="default"/>
        <w:lang w:val="en-US" w:eastAsia="en-US" w:bidi="ar-SA"/>
      </w:rPr>
    </w:lvl>
    <w:lvl w:ilvl="8">
      <w:start w:val="0"/>
      <w:numFmt w:val="bullet"/>
      <w:lvlText w:val="•"/>
      <w:lvlJc w:val="left"/>
      <w:pPr>
        <w:ind w:left="8035" w:hanging="361"/>
      </w:pPr>
      <w:rPr>
        <w:rFonts w:hint="default"/>
        <w:lang w:val="en-US" w:eastAsia="en-US" w:bidi="ar-SA"/>
      </w:rPr>
    </w:lvl>
  </w:abstractNum>
  <w:abstractNum w:abstractNumId="1">
    <w:multiLevelType w:val="hybridMultilevel"/>
    <w:lvl w:ilvl="0">
      <w:start w:val="1"/>
      <w:numFmt w:val="decimal"/>
      <w:lvlText w:val="%1."/>
      <w:lvlJc w:val="left"/>
      <w:pPr>
        <w:ind w:left="792"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792" w:hanging="361"/>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656" w:hanging="361"/>
      </w:pPr>
      <w:rPr>
        <w:rFonts w:hint="default"/>
        <w:lang w:val="en-US" w:eastAsia="en-US" w:bidi="ar-SA"/>
      </w:rPr>
    </w:lvl>
    <w:lvl w:ilvl="3">
      <w:start w:val="0"/>
      <w:numFmt w:val="bullet"/>
      <w:lvlText w:val="•"/>
      <w:lvlJc w:val="left"/>
      <w:pPr>
        <w:ind w:left="3584" w:hanging="361"/>
      </w:pPr>
      <w:rPr>
        <w:rFonts w:hint="default"/>
        <w:lang w:val="en-US" w:eastAsia="en-US" w:bidi="ar-SA"/>
      </w:rPr>
    </w:lvl>
    <w:lvl w:ilvl="4">
      <w:start w:val="0"/>
      <w:numFmt w:val="bullet"/>
      <w:lvlText w:val="•"/>
      <w:lvlJc w:val="left"/>
      <w:pPr>
        <w:ind w:left="451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36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224" w:hanging="361"/>
      </w:pPr>
      <w:rPr>
        <w:rFonts w:hint="default"/>
        <w:lang w:val="en-US" w:eastAsia="en-US" w:bidi="ar-SA"/>
      </w:rPr>
    </w:lvl>
  </w:abstractNum>
  <w:abstractNum w:abstractNumId="0">
    <w:multiLevelType w:val="hybridMultilevel"/>
    <w:lvl w:ilvl="0">
      <w:start w:val="1"/>
      <w:numFmt w:val="decimal"/>
      <w:lvlText w:val="%1."/>
      <w:lvlJc w:val="left"/>
      <w:pPr>
        <w:ind w:left="792"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728" w:hanging="361"/>
      </w:pPr>
      <w:rPr>
        <w:rFonts w:hint="default"/>
        <w:lang w:val="en-US" w:eastAsia="en-US" w:bidi="ar-SA"/>
      </w:rPr>
    </w:lvl>
    <w:lvl w:ilvl="2">
      <w:start w:val="0"/>
      <w:numFmt w:val="bullet"/>
      <w:lvlText w:val="•"/>
      <w:lvlJc w:val="left"/>
      <w:pPr>
        <w:ind w:left="2656" w:hanging="361"/>
      </w:pPr>
      <w:rPr>
        <w:rFonts w:hint="default"/>
        <w:lang w:val="en-US" w:eastAsia="en-US" w:bidi="ar-SA"/>
      </w:rPr>
    </w:lvl>
    <w:lvl w:ilvl="3">
      <w:start w:val="0"/>
      <w:numFmt w:val="bullet"/>
      <w:lvlText w:val="•"/>
      <w:lvlJc w:val="left"/>
      <w:pPr>
        <w:ind w:left="3584" w:hanging="361"/>
      </w:pPr>
      <w:rPr>
        <w:rFonts w:hint="default"/>
        <w:lang w:val="en-US" w:eastAsia="en-US" w:bidi="ar-SA"/>
      </w:rPr>
    </w:lvl>
    <w:lvl w:ilvl="4">
      <w:start w:val="0"/>
      <w:numFmt w:val="bullet"/>
      <w:lvlText w:val="•"/>
      <w:lvlJc w:val="left"/>
      <w:pPr>
        <w:ind w:left="451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36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224" w:hanging="361"/>
      </w:pPr>
      <w:rPr>
        <w:rFonts w:hint="default"/>
        <w:lang w:val="en-US"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5"/>
      <w:ind w:left="58"/>
    </w:pPr>
    <w:rPr>
      <w:rFonts w:ascii="Calibri" w:hAnsi="Calibri" w:eastAsia="Calibri" w:cs="Calibri"/>
      <w:b/>
      <w:bCs/>
      <w:sz w:val="20"/>
      <w:szCs w:val="20"/>
      <w:lang w:val="en-US" w:eastAsia="en-US" w:bidi="ar-SA"/>
    </w:rPr>
  </w:style>
  <w:style w:styleId="TOC2" w:type="paragraph">
    <w:name w:val="TOC 2"/>
    <w:basedOn w:val="Normal"/>
    <w:uiPriority w:val="1"/>
    <w:qFormat/>
    <w:pPr>
      <w:spacing w:before="15"/>
      <w:ind w:left="58"/>
    </w:pPr>
    <w:rPr>
      <w:rFonts w:ascii="Calibri" w:hAnsi="Calibri" w:eastAsia="Calibri" w:cs="Calibri"/>
      <w:sz w:val="20"/>
      <w:szCs w:val="20"/>
      <w:lang w:val="en-US" w:eastAsia="en-US" w:bidi="ar-SA"/>
    </w:rPr>
  </w:style>
  <w:style w:styleId="TOC3" w:type="paragraph">
    <w:name w:val="TOC 3"/>
    <w:basedOn w:val="Normal"/>
    <w:uiPriority w:val="1"/>
    <w:qFormat/>
    <w:pPr>
      <w:spacing w:before="11"/>
      <w:ind w:left="67"/>
    </w:pPr>
    <w:rPr>
      <w:rFonts w:ascii="Calibri" w:hAnsi="Calibri" w:eastAsia="Calibri" w:cs="Calibri"/>
      <w:sz w:val="20"/>
      <w:szCs w:val="20"/>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53" w:right="68"/>
      <w:jc w:val="center"/>
      <w:outlineLvl w:val="1"/>
    </w:pPr>
    <w:rPr>
      <w:rFonts w:ascii="Calibri" w:hAnsi="Calibri" w:eastAsia="Calibri" w:cs="Calibri"/>
      <w:b/>
      <w:bCs/>
      <w:sz w:val="32"/>
      <w:szCs w:val="32"/>
      <w:u w:val="single" w:color="000000"/>
      <w:lang w:val="en-US" w:eastAsia="en-US" w:bidi="ar-SA"/>
    </w:rPr>
  </w:style>
  <w:style w:styleId="Heading2" w:type="paragraph">
    <w:name w:val="Heading 2"/>
    <w:basedOn w:val="Normal"/>
    <w:uiPriority w:val="1"/>
    <w:qFormat/>
    <w:pPr>
      <w:ind w:left="63" w:right="68"/>
      <w:jc w:val="center"/>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ind w:left="58"/>
      <w:outlineLvl w:val="3"/>
    </w:pPr>
    <w:rPr>
      <w:rFonts w:ascii="Calibri" w:hAnsi="Calibri" w:eastAsia="Calibri" w:cs="Calibri"/>
      <w:b/>
      <w:bCs/>
      <w:sz w:val="24"/>
      <w:szCs w:val="24"/>
      <w:lang w:val="en-US" w:eastAsia="en-US" w:bidi="ar-SA"/>
    </w:rPr>
  </w:style>
  <w:style w:styleId="Heading4" w:type="paragraph">
    <w:name w:val="Heading 4"/>
    <w:basedOn w:val="Normal"/>
    <w:uiPriority w:val="1"/>
    <w:qFormat/>
    <w:pPr>
      <w:ind w:left="72"/>
      <w:outlineLvl w:val="4"/>
    </w:pPr>
    <w:rPr>
      <w:rFonts w:ascii="Calibri" w:hAnsi="Calibri" w:eastAsia="Calibri" w:cs="Calibri"/>
      <w:b/>
      <w:bCs/>
      <w:sz w:val="22"/>
      <w:szCs w:val="22"/>
      <w:lang w:val="en-US" w:eastAsia="en-US" w:bidi="ar-SA"/>
    </w:rPr>
  </w:style>
  <w:style w:styleId="Title" w:type="paragraph">
    <w:name w:val="Title"/>
    <w:basedOn w:val="Normal"/>
    <w:uiPriority w:val="1"/>
    <w:qFormat/>
    <w:pPr>
      <w:spacing w:before="140"/>
      <w:ind w:right="71"/>
      <w:jc w:val="center"/>
    </w:pPr>
    <w:rPr>
      <w:rFonts w:ascii="Calibri" w:hAnsi="Calibri" w:eastAsia="Calibri" w:cs="Calibri"/>
      <w:b/>
      <w:bCs/>
      <w:sz w:val="110"/>
      <w:szCs w:val="110"/>
      <w:lang w:val="en-US" w:eastAsia="en-US" w:bidi="ar-SA"/>
    </w:rPr>
  </w:style>
  <w:style w:styleId="ListParagraph" w:type="paragraph">
    <w:name w:val="List Paragraph"/>
    <w:basedOn w:val="Normal"/>
    <w:uiPriority w:val="1"/>
    <w:qFormat/>
    <w:pPr>
      <w:ind w:left="792" w:hanging="361"/>
    </w:pPr>
    <w:rPr>
      <w:rFonts w:ascii="Calibri" w:hAnsi="Calibri" w:eastAsia="Calibri" w:cs="Calibri"/>
      <w:lang w:val="en-US" w:eastAsia="en-US" w:bidi="ar-SA"/>
    </w:rPr>
  </w:style>
  <w:style w:styleId="TableParagraph" w:type="paragraph">
    <w:name w:val="Table Paragraph"/>
    <w:basedOn w:val="Normal"/>
    <w:uiPriority w:val="1"/>
    <w:qFormat/>
    <w:pPr>
      <w:spacing w:before="49"/>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rochester.edu/college/odos/assets/pdf/standards-of-student-conduct.pdf" TargetMode="External"/><Relationship Id="rId8" Type="http://schemas.openxmlformats.org/officeDocument/2006/relationships/hyperlink" Target="https://www.rochester.edu/college/bic/" TargetMode="External"/><Relationship Id="rId9" Type="http://schemas.openxmlformats.org/officeDocument/2006/relationships/hyperlink" Target="http://www.rochester.edu/college/bic/" TargetMode="External"/><Relationship Id="rId10" Type="http://schemas.openxmlformats.org/officeDocument/2006/relationships/hyperlink" Target="https://www.rochester.edu/public-safety/weapons-policy/" TargetMode="External"/><Relationship Id="rId11" Type="http://schemas.openxmlformats.org/officeDocument/2006/relationships/hyperlink" Target="https://www.safety.rochester.edu/homepages/fsu_homepage.html" TargetMode="External"/><Relationship Id="rId12" Type="http://schemas.openxmlformats.org/officeDocument/2006/relationships/hyperlink" Target="http://www.safety.rochester.edu/homepages/fsu_homepage.html" TargetMode="External"/><Relationship Id="rId13" Type="http://schemas.openxmlformats.org/officeDocument/2006/relationships/hyperlink" Target="https://www.rochester.edu/working/hr/policies/pdfpolicies/Title-IX-Policy.pdf" TargetMode="External"/><Relationship Id="rId14" Type="http://schemas.openxmlformats.org/officeDocument/2006/relationships/hyperlink" Target="https://www.rochester.edu/policies/policy/discrimination-harassment/" TargetMode="External"/><Relationship Id="rId15" Type="http://schemas.openxmlformats.org/officeDocument/2006/relationships/hyperlink" Target="http://tech.rochester.edu/policies/acceptable-use-policy/" TargetMode="External"/><Relationship Id="rId16" Type="http://schemas.openxmlformats.org/officeDocument/2006/relationships/hyperlink" Target="https://www.rochester.edu/college/cscm/conduct.html#terminology" TargetMode="External"/><Relationship Id="rId17" Type="http://schemas.openxmlformats.org/officeDocument/2006/relationships/hyperlink" Target="https://www.rochester.edu/sexualmisconduct/" TargetMode="External"/><Relationship Id="rId18" Type="http://schemas.openxmlformats.org/officeDocument/2006/relationships/hyperlink" Target="mailto:conflict.management@rochester.edu" TargetMode="External"/><Relationship Id="rId19" Type="http://schemas.openxmlformats.org/officeDocument/2006/relationships/hyperlink" Target="https://www.rochester.edu/college/cscm" TargetMode="External"/><Relationship Id="rId20" Type="http://schemas.openxmlformats.org/officeDocument/2006/relationships/hyperlink" Target="http://www.publicsafety.rochester.edu/" TargetMode="External"/><Relationship Id="rId21" Type="http://schemas.openxmlformats.org/officeDocument/2006/relationships/hyperlink" Target="https://www.rochester.edu/reslife/" TargetMode="Externa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hyperlink" Target="https://www.rochester.edu/college/wcsa/event-planning/registration.html" TargetMode="External"/><Relationship Id="rId25" Type="http://schemas.openxmlformats.org/officeDocument/2006/relationships/hyperlink" Target="http://www.rochester.edu/care" TargetMode="External"/><Relationship Id="rId26" Type="http://schemas.openxmlformats.org/officeDocument/2006/relationships/hyperlink" Target="https://rochester-advocate.symplicity.com/public_report/" TargetMode="External"/><Relationship Id="rId27" Type="http://schemas.openxmlformats.org/officeDocument/2006/relationships/footer" Target="footer4.xml"/><Relationship Id="rId28" Type="http://schemas.openxmlformats.org/officeDocument/2006/relationships/footer" Target="footer5.xml"/><Relationship Id="rId29" Type="http://schemas.openxmlformats.org/officeDocument/2006/relationships/hyperlink" Target="http://www.rochester.edu/college/honesty/" TargetMode="External"/><Relationship Id="rId30" Type="http://schemas.openxmlformats.org/officeDocument/2006/relationships/hyperlink" Target="https://www.rochester.edu/college/odos/policies/student-conduct.html" TargetMode="External"/><Relationship Id="rId31" Type="http://schemas.openxmlformats.org/officeDocument/2006/relationships/hyperlink" Target="https://www.rochester.edu/public-safety/crime-prevention/reports/think-safe/#explore" TargetMode="External"/><Relationship Id="rId32" Type="http://schemas.openxmlformats.org/officeDocument/2006/relationships/hyperlink" Target="http://rochester.edu/college/wcsa" TargetMode="External"/><Relationship Id="rId33" Type="http://schemas.openxmlformats.org/officeDocument/2006/relationships/hyperlink" Target="http://www.esm.rochester.edu/studentlife" TargetMode="External"/><Relationship Id="rId34" Type="http://schemas.openxmlformats.org/officeDocument/2006/relationships/hyperlink" Target="https://dining.rochester.edu/meal-plans/" TargetMode="External"/><Relationship Id="rId35" Type="http://schemas.openxmlformats.org/officeDocument/2006/relationships/hyperlink" Target="https://www.rochester.edu/education-abroad/students/getting-started" TargetMode="External"/><Relationship Id="rId36" Type="http://schemas.openxmlformats.org/officeDocument/2006/relationships/hyperlink" Target="http://www.rochester.edu/parking/wp-content/uploads/2022/09/Approved-Scooter-Policy-5-12-2021.pdf" TargetMode="External"/><Relationship Id="rId37" Type="http://schemas.openxmlformats.org/officeDocument/2006/relationships/footer" Target="footer6.xml"/><Relationship Id="rId38" Type="http://schemas.openxmlformats.org/officeDocument/2006/relationships/hyperlink" Target="https://www.rochester.edu/college/fsa/" TargetMode="External"/><Relationship Id="rId39" Type="http://schemas.openxmlformats.org/officeDocument/2006/relationships/hyperlink" Target="https://tech.rochester.edu/policy/" TargetMode="External"/><Relationship Id="rId40" Type="http://schemas.openxmlformats.org/officeDocument/2006/relationships/footer" Target="footer7.xml"/><Relationship Id="rId41" Type="http://schemas.openxmlformats.org/officeDocument/2006/relationships/hyperlink" Target="https://www.rochester.edu/policies/wp-content/uploads/2024/09/Title-IX-Policy.pdf" TargetMode="External"/><Relationship Id="rId42" Type="http://schemas.openxmlformats.org/officeDocument/2006/relationships/hyperlink" Target="https://www.rochester.edu/sexualmisconduct/assets/pdf/StudentSexualMisconductPolicy.pdf" TargetMode="External"/><Relationship Id="rId43" Type="http://schemas.openxmlformats.org/officeDocument/2006/relationships/hyperlink" Target="https://www.rochester.edu/college/cscm/conduct.html#nco" TargetMode="External"/><Relationship Id="rId44" Type="http://schemas.openxmlformats.org/officeDocument/2006/relationships/hyperlink" Target="https://trafficsafety.ny.gov/bicycle-wheel-sport-riding-tips-and-rules-road" TargetMode="External"/><Relationship Id="rId45" Type="http://schemas.openxmlformats.org/officeDocument/2006/relationships/hyperlink" Target="https://www.rochester.edu/parking/guidelines/" TargetMode="External"/><Relationship Id="rId46" Type="http://schemas.openxmlformats.org/officeDocument/2006/relationships/hyperlink" Target="https://www.rochester.edu/reslife/upperclass/policies/reslife-policies.html" TargetMode="External"/><Relationship Id="rId47" Type="http://schemas.openxmlformats.org/officeDocument/2006/relationships/hyperlink" Target="https://rochester.edu/college/wcsa/services/marketing-advertising-opportunities.html" TargetMode="External"/><Relationship Id="rId48" Type="http://schemas.openxmlformats.org/officeDocument/2006/relationships/hyperlink" Target="https://www.rochester.edu/reslife/index.html" TargetMode="External"/><Relationship Id="rId49" Type="http://schemas.openxmlformats.org/officeDocument/2006/relationships/hyperlink" Target="https://www.rochester.edu/care" TargetMode="External"/><Relationship Id="rId50" Type="http://schemas.openxmlformats.org/officeDocument/2006/relationships/hyperlink" Target="https://www.rochester.edu/uhs/ucc/" TargetMode="External"/><Relationship Id="rId51" Type="http://schemas.openxmlformats.org/officeDocument/2006/relationships/footer" Target="footer8.xml"/><Relationship Id="rId52" Type="http://schemas.openxmlformats.org/officeDocument/2006/relationships/hyperlink" Target="http://www.rochester.edu/uhs/primary-care/locations-and-hours/" TargetMode="External"/><Relationship Id="rId53" Type="http://schemas.openxmlformats.org/officeDocument/2006/relationships/hyperlink" Target="https://www.rochester.edu/chapel/communities.html" TargetMode="External"/><Relationship Id="rId54" Type="http://schemas.openxmlformats.org/officeDocument/2006/relationships/footer" Target="footer9.xml"/><Relationship Id="rId55" Type="http://schemas.openxmlformats.org/officeDocument/2006/relationships/hyperlink" Target="https://www.rochester.edu/care/reports.html" TargetMode="External"/><Relationship Id="rId56" Type="http://schemas.openxmlformats.org/officeDocument/2006/relationships/hyperlink" Target="https://www.rochester.edu/policies/policy/tobacco-free/" TargetMode="External"/><Relationship Id="rId57" Type="http://schemas.openxmlformats.org/officeDocument/2006/relationships/hyperlink" Target="https://www.rochester.edu/policies/all/" TargetMode="External"/><Relationship Id="rId58" Type="http://schemas.openxmlformats.org/officeDocument/2006/relationships/hyperlink" Target="https://www.rochester.edu/uhs/healthpromotion/focus-areas/aod/#%3A~%3Atext%3DThe%20Alcohol%20and%20Other%20Drug%2Crealistic%2C%20harm%2Dreduction%20approach" TargetMode="External"/><Relationship Id="rId59" Type="http://schemas.openxmlformats.org/officeDocument/2006/relationships/hyperlink" Target="https://www.rochester.edu/CARE" TargetMode="External"/><Relationship Id="rId60" Type="http://schemas.openxmlformats.org/officeDocument/2006/relationships/hyperlink" Target="https://www.publicsafety.rochester.edu/" TargetMode="External"/><Relationship Id="rId61" Type="http://schemas.openxmlformats.org/officeDocument/2006/relationships/hyperlink" Target="https://www.esm.rochester.edu/studentlife" TargetMode="External"/><Relationship Id="rId62" Type="http://schemas.openxmlformats.org/officeDocument/2006/relationships/hyperlink" Target="https://www.esm.rochester.edu/reslife" TargetMode="External"/><Relationship Id="rId63" Type="http://schemas.openxmlformats.org/officeDocument/2006/relationships/hyperlink" Target="http://www.rochester.edu/uhs/healthpromotion" TargetMode="External"/><Relationship Id="rId64" Type="http://schemas.openxmlformats.org/officeDocument/2006/relationships/hyperlink" Target="http://www.rochester.edu/reslife" TargetMode="External"/><Relationship Id="rId65" Type="http://schemas.openxmlformats.org/officeDocument/2006/relationships/hyperlink" Target="http://www.rochester.edu/college/cscm.html" TargetMode="External"/><Relationship Id="rId66" Type="http://schemas.openxmlformats.org/officeDocument/2006/relationships/hyperlink" Target="http://www.rochester.edu/uhs" TargetMode="External"/><Relationship Id="rId67" Type="http://schemas.openxmlformats.org/officeDocument/2006/relationships/hyperlink" Target="http://www.rochester.edu/ucc" TargetMode="External"/><Relationship Id="rId6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Dow</dc:creator>
  <dcterms:created xsi:type="dcterms:W3CDTF">2026-04-13T13:40:24Z</dcterms:created>
  <dcterms:modified xsi:type="dcterms:W3CDTF">2026-04-13T13:40:24Z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for Microsoft 365</vt:lpwstr>
  </property>
  <property fmtid="{D5CDD505-2E9C-101B-9397-08002B2CF9AE}" pid="4" name="LastSaved">
    <vt:filetime>2026-04-13T00:00:00Z</vt:filetime>
  </property>
  <property fmtid="{D5CDD505-2E9C-101B-9397-08002B2CF9AE}" pid="5" name="Producer">
    <vt:lpwstr>Microsoft® Word for Microsoft 365</vt:lpwstr>
  </property>
</Properties>
</file>