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88" w:lineRule="auto" w:before="88"/>
        <w:ind w:left="407" w:right="38"/>
      </w:pPr>
      <w:r>
        <w:rPr>
          <w:color w:val="003A70"/>
          <w:spacing w:val="18"/>
        </w:rPr>
        <w:t>PhD</w:t>
      </w:r>
      <w:r>
        <w:rPr>
          <w:color w:val="003A70"/>
          <w:spacing w:val="18"/>
        </w:rPr>
        <w:t> </w:t>
      </w:r>
      <w:r>
        <w:rPr>
          <w:color w:val="003A70"/>
          <w:spacing w:val="24"/>
        </w:rPr>
        <w:t>Translational Biomedical</w:t>
      </w:r>
      <w:r>
        <w:rPr>
          <w:color w:val="003A70"/>
          <w:spacing w:val="24"/>
        </w:rPr>
        <w:t> </w:t>
      </w:r>
      <w:r>
        <w:rPr>
          <w:color w:val="003A70"/>
          <w:spacing w:val="21"/>
        </w:rPr>
        <w:t>Science</w:t>
      </w:r>
    </w:p>
    <w:p>
      <w:pPr>
        <w:pStyle w:val="BodyText"/>
        <w:spacing w:before="61"/>
        <w:rPr>
          <w:sz w:val="25"/>
        </w:rPr>
      </w:pPr>
      <w:r>
        <w:rPr>
          <w:b w:val="0"/>
        </w:rPr>
        <w:br w:type="column"/>
      </w:r>
      <w:r>
        <w:rPr>
          <w:sz w:val="25"/>
        </w:rPr>
      </w:r>
    </w:p>
    <w:p>
      <w:pPr>
        <w:spacing w:before="1"/>
        <w:ind w:left="407" w:right="0" w:firstLine="0"/>
        <w:jc w:val="left"/>
        <w:rPr>
          <w:rFonts w:ascii="Raleway"/>
          <w:b/>
          <w:sz w:val="25"/>
        </w:rPr>
      </w:pPr>
      <w:r>
        <w:rPr>
          <w:rFonts w:ascii="Raleway"/>
          <w:b/>
          <w:color w:val="003A70"/>
          <w:sz w:val="25"/>
        </w:rPr>
        <w:t>TBS</w:t>
      </w:r>
      <w:r>
        <w:rPr>
          <w:rFonts w:ascii="Raleway"/>
          <w:b/>
          <w:color w:val="003A70"/>
          <w:spacing w:val="-14"/>
          <w:sz w:val="25"/>
        </w:rPr>
        <w:t> </w:t>
      </w:r>
      <w:r>
        <w:rPr>
          <w:rFonts w:ascii="Raleway"/>
          <w:b/>
          <w:color w:val="003A70"/>
          <w:sz w:val="25"/>
        </w:rPr>
        <w:t>GENERAL</w:t>
      </w:r>
      <w:r>
        <w:rPr>
          <w:rFonts w:ascii="Raleway"/>
          <w:b/>
          <w:color w:val="003A70"/>
          <w:spacing w:val="-13"/>
          <w:sz w:val="25"/>
        </w:rPr>
        <w:t> </w:t>
      </w:r>
      <w:r>
        <w:rPr>
          <w:rFonts w:ascii="Raleway"/>
          <w:b/>
          <w:color w:val="003A70"/>
          <w:spacing w:val="-2"/>
          <w:sz w:val="25"/>
        </w:rPr>
        <w:t>TRACK</w:t>
      </w:r>
    </w:p>
    <w:p>
      <w:pPr>
        <w:spacing w:after="0"/>
        <w:jc w:val="left"/>
        <w:rPr>
          <w:rFonts w:ascii="Raleway"/>
          <w:b/>
          <w:sz w:val="25"/>
        </w:rPr>
        <w:sectPr>
          <w:type w:val="continuous"/>
          <w:pgSz w:w="12240" w:h="15840"/>
          <w:pgMar w:top="680" w:bottom="280" w:left="720" w:right="1080"/>
          <w:cols w:num="2" w:equalWidth="0">
            <w:col w:w="5039" w:space="2252"/>
            <w:col w:w="3149"/>
          </w:cols>
        </w:sectPr>
      </w:pP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10058400"/>
                              </a:move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612pt;height:792pt;mso-position-horizontal-relative:page;mso-position-vertical-relative:page;z-index:-15787520" id="docshape1" filled="true" fillcolor="#fffbf6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418" w:type="dxa"/>
        <w:tblBorders>
          <w:top w:val="single" w:sz="36" w:space="0" w:color="003A70"/>
          <w:left w:val="single" w:sz="36" w:space="0" w:color="003A70"/>
          <w:bottom w:val="single" w:sz="36" w:space="0" w:color="003A70"/>
          <w:right w:val="single" w:sz="36" w:space="0" w:color="003A70"/>
          <w:insideH w:val="single" w:sz="36" w:space="0" w:color="003A70"/>
          <w:insideV w:val="single" w:sz="36" w:space="0" w:color="003A7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2"/>
        <w:gridCol w:w="4898"/>
      </w:tblGrid>
      <w:tr>
        <w:trPr>
          <w:trHeight w:val="3173" w:hRule="atLeast"/>
        </w:trPr>
        <w:tc>
          <w:tcPr>
            <w:tcW w:w="9910" w:type="dxa"/>
            <w:gridSpan w:val="2"/>
            <w:tcBorders>
              <w:bottom w:val="single" w:sz="24" w:space="0" w:color="003A70"/>
            </w:tcBorders>
          </w:tcPr>
          <w:p>
            <w:pPr>
              <w:pStyle w:val="TableParagraph"/>
              <w:spacing w:before="21"/>
              <w:rPr>
                <w:rFonts w:ascii="Raleway"/>
                <w:b/>
                <w:sz w:val="25"/>
              </w:rPr>
            </w:pPr>
          </w:p>
          <w:p>
            <w:pPr>
              <w:pStyle w:val="TableParagraph"/>
              <w:ind w:left="234" w:right="5215"/>
              <w:jc w:val="center"/>
              <w:rPr>
                <w:rFonts w:ascii="Raleway"/>
                <w:b/>
                <w:sz w:val="25"/>
              </w:rPr>
            </w:pPr>
            <w:r>
              <w:rPr>
                <w:rFonts w:ascii="Raleway"/>
                <w:b/>
                <w:color w:val="003A70"/>
                <w:spacing w:val="20"/>
                <w:sz w:val="25"/>
              </w:rPr>
              <w:t>TBS</w:t>
            </w:r>
            <w:r>
              <w:rPr>
                <w:rFonts w:ascii="Raleway"/>
                <w:b/>
                <w:color w:val="003A70"/>
                <w:spacing w:val="61"/>
                <w:sz w:val="25"/>
              </w:rPr>
              <w:t> </w:t>
            </w:r>
            <w:r>
              <w:rPr>
                <w:rFonts w:ascii="Raleway"/>
                <w:b/>
                <w:color w:val="003A70"/>
                <w:spacing w:val="18"/>
                <w:sz w:val="25"/>
              </w:rPr>
              <w:t>CORE</w:t>
            </w:r>
          </w:p>
          <w:p>
            <w:pPr>
              <w:pStyle w:val="TableParagraph"/>
              <w:spacing w:before="28"/>
              <w:ind w:left="234" w:right="5214"/>
              <w:jc w:val="center"/>
              <w:rPr>
                <w:rFonts w:ascii="Raleway"/>
                <w:sz w:val="20"/>
              </w:rPr>
            </w:pPr>
            <w:r>
              <w:rPr>
                <w:rFonts w:ascii="Raleway"/>
                <w:color w:val="1B3852"/>
                <w:sz w:val="20"/>
              </w:rPr>
              <w:t>C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o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m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p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l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e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t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e</w:t>
            </w:r>
            <w:r>
              <w:rPr>
                <w:rFonts w:ascii="Raleway"/>
                <w:color w:val="1B3852"/>
                <w:spacing w:val="52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A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l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l</w:t>
            </w:r>
            <w:r>
              <w:rPr>
                <w:rFonts w:ascii="Raleway"/>
                <w:color w:val="1B3852"/>
                <w:spacing w:val="52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C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o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u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r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s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e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w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o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r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k</w:t>
            </w:r>
            <w:r>
              <w:rPr>
                <w:rFonts w:ascii="Raleway"/>
                <w:color w:val="1B3852"/>
                <w:spacing w:val="52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i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n</w:t>
            </w:r>
            <w:r>
              <w:rPr>
                <w:rFonts w:ascii="Raleway"/>
                <w:color w:val="1B3852"/>
                <w:spacing w:val="52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t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h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i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s</w:t>
            </w:r>
            <w:r>
              <w:rPr>
                <w:rFonts w:ascii="Raleway"/>
                <w:color w:val="1B3852"/>
                <w:spacing w:val="52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B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o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pacing w:val="-10"/>
                <w:sz w:val="20"/>
              </w:rPr>
              <w:t>x</w:t>
            </w:r>
          </w:p>
          <w:p>
            <w:pPr>
              <w:pStyle w:val="TableParagraph"/>
              <w:tabs>
                <w:tab w:pos="5314" w:val="left" w:leader="none"/>
              </w:tabs>
              <w:spacing w:line="376" w:lineRule="exact" w:before="33"/>
              <w:ind w:left="263"/>
              <w:rPr>
                <w:rFonts w:ascii="Raleway"/>
                <w:b/>
                <w:position w:val="11"/>
                <w:sz w:val="2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52398" cy="152400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28"/>
                <w:sz w:val="20"/>
              </w:rPr>
              <w:t> </w:t>
            </w:r>
            <w:r>
              <w:rPr>
                <w:color w:val="222C3C"/>
                <w:sz w:val="22"/>
              </w:rPr>
              <w:t>IND501</w:t>
            </w:r>
            <w:r>
              <w:rPr>
                <w:color w:val="222C3C"/>
                <w:spacing w:val="25"/>
                <w:sz w:val="22"/>
              </w:rPr>
              <w:t> </w:t>
            </w:r>
            <w:r>
              <w:rPr>
                <w:color w:val="222C3C"/>
                <w:sz w:val="22"/>
              </w:rPr>
              <w:t>Ethics</w:t>
            </w:r>
            <w:r>
              <w:rPr>
                <w:color w:val="222C3C"/>
                <w:spacing w:val="25"/>
                <w:sz w:val="22"/>
              </w:rPr>
              <w:t> </w:t>
            </w:r>
            <w:r>
              <w:rPr>
                <w:color w:val="222C3C"/>
                <w:sz w:val="22"/>
              </w:rPr>
              <w:t>&amp;</w:t>
            </w:r>
            <w:r>
              <w:rPr>
                <w:color w:val="222C3C"/>
                <w:spacing w:val="25"/>
                <w:sz w:val="22"/>
              </w:rPr>
              <w:t> </w:t>
            </w:r>
            <w:r>
              <w:rPr>
                <w:color w:val="222C3C"/>
                <w:sz w:val="22"/>
              </w:rPr>
              <w:t>Professional</w:t>
            </w:r>
            <w:r>
              <w:rPr>
                <w:color w:val="222C3C"/>
                <w:spacing w:val="25"/>
                <w:sz w:val="22"/>
              </w:rPr>
              <w:t> </w:t>
            </w:r>
            <w:r>
              <w:rPr>
                <w:color w:val="222C3C"/>
                <w:sz w:val="22"/>
              </w:rPr>
              <w:t>Integrity</w:t>
            </w:r>
            <w:r>
              <w:rPr>
                <w:color w:val="222C3C"/>
                <w:spacing w:val="25"/>
                <w:sz w:val="22"/>
              </w:rPr>
              <w:t> </w:t>
            </w:r>
            <w:r>
              <w:rPr>
                <w:color w:val="222C3C"/>
                <w:sz w:val="22"/>
              </w:rPr>
              <w:t>(F)</w:t>
              <w:tab/>
            </w:r>
            <w:r>
              <w:rPr>
                <w:rFonts w:ascii="Raleway"/>
                <w:b/>
                <w:color w:val="003A70"/>
                <w:spacing w:val="27"/>
                <w:position w:val="11"/>
                <w:sz w:val="26"/>
              </w:rPr>
              <w:t>POPULATION</w:t>
            </w:r>
            <w:r>
              <w:rPr>
                <w:rFonts w:ascii="Raleway"/>
                <w:b/>
                <w:color w:val="003A70"/>
                <w:spacing w:val="69"/>
                <w:position w:val="11"/>
                <w:sz w:val="26"/>
              </w:rPr>
              <w:t> </w:t>
            </w:r>
            <w:r>
              <w:rPr>
                <w:rFonts w:ascii="Raleway"/>
                <w:b/>
                <w:color w:val="003A70"/>
                <w:spacing w:val="25"/>
                <w:position w:val="11"/>
                <w:sz w:val="26"/>
              </w:rPr>
              <w:t>HEALTH</w:t>
            </w:r>
            <w:r>
              <w:rPr>
                <w:rFonts w:ascii="Raleway"/>
                <w:b/>
                <w:color w:val="003A70"/>
                <w:spacing w:val="69"/>
                <w:position w:val="11"/>
                <w:sz w:val="26"/>
              </w:rPr>
              <w:t> </w:t>
            </w:r>
            <w:r>
              <w:rPr>
                <w:rFonts w:ascii="Raleway"/>
                <w:b/>
                <w:color w:val="003A70"/>
                <w:spacing w:val="19"/>
                <w:position w:val="11"/>
                <w:sz w:val="26"/>
              </w:rPr>
              <w:t>CORE</w:t>
            </w:r>
          </w:p>
          <w:p>
            <w:pPr>
              <w:pStyle w:val="TableParagraph"/>
              <w:spacing w:line="164" w:lineRule="exact"/>
              <w:ind w:left="5279"/>
              <w:rPr>
                <w:rFonts w:ascii="Raleway"/>
                <w:sz w:val="20"/>
              </w:rPr>
            </w:pPr>
            <w:r>
              <w:rPr>
                <w:rFonts w:ascii="Raleway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9984">
                      <wp:simplePos x="0" y="0"/>
                      <wp:positionH relativeFrom="column">
                        <wp:posOffset>3157857</wp:posOffset>
                      </wp:positionH>
                      <wp:positionV relativeFrom="paragraph">
                        <wp:posOffset>-686611</wp:posOffset>
                      </wp:positionV>
                      <wp:extent cx="38100" cy="17526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8100" cy="1752600"/>
                                <a:chExt cx="38100" cy="1752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8100" cy="1752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1752600">
                                      <a:moveTo>
                                        <a:pt x="0" y="17526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752600"/>
                                      </a:lnTo>
                                      <a:lnTo>
                                        <a:pt x="0" y="1752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A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650208pt;margin-top:-54.063934pt;width:3pt;height:138pt;mso-position-horizontal-relative:column;mso-position-vertical-relative:paragraph;z-index:-15786496" id="docshapegroup2" coordorigin="4973,-1081" coordsize="60,2760">
                      <v:rect style="position:absolute;left:4973;top:-1082;width:60;height:2760" id="docshape3" filled="true" fillcolor="#003a7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Raleway"/>
                <w:color w:val="1B3852"/>
                <w:sz w:val="20"/>
              </w:rPr>
              <w:t>C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o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m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p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l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e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t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e</w:t>
            </w:r>
            <w:r>
              <w:rPr>
                <w:rFonts w:ascii="Raleway"/>
                <w:color w:val="1B3852"/>
                <w:spacing w:val="52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A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l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l</w:t>
            </w:r>
            <w:r>
              <w:rPr>
                <w:rFonts w:ascii="Raleway"/>
                <w:color w:val="1B3852"/>
                <w:spacing w:val="52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C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o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u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r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s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e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w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o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r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k</w:t>
            </w:r>
            <w:r>
              <w:rPr>
                <w:rFonts w:ascii="Raleway"/>
                <w:color w:val="1B3852"/>
                <w:spacing w:val="52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i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n</w:t>
            </w:r>
            <w:r>
              <w:rPr>
                <w:rFonts w:ascii="Raleway"/>
                <w:color w:val="1B3852"/>
                <w:spacing w:val="52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t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h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i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s</w:t>
            </w:r>
            <w:r>
              <w:rPr>
                <w:rFonts w:ascii="Raleway"/>
                <w:color w:val="1B3852"/>
                <w:spacing w:val="52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B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z w:val="20"/>
              </w:rPr>
              <w:t>o</w:t>
            </w:r>
            <w:r>
              <w:rPr>
                <w:rFonts w:ascii="Raleway"/>
                <w:color w:val="1B3852"/>
                <w:spacing w:val="-25"/>
                <w:sz w:val="20"/>
              </w:rPr>
              <w:t> </w:t>
            </w:r>
            <w:r>
              <w:rPr>
                <w:rFonts w:ascii="Raleway"/>
                <w:color w:val="1B3852"/>
                <w:spacing w:val="-10"/>
                <w:sz w:val="20"/>
              </w:rPr>
              <w:t>x</w:t>
            </w:r>
          </w:p>
          <w:p>
            <w:pPr>
              <w:pStyle w:val="TableParagraph"/>
              <w:spacing w:line="230" w:lineRule="exact"/>
              <w:ind w:left="263"/>
              <w:rPr>
                <w:sz w:val="22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52396" cy="152398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color w:val="222C3C"/>
                <w:sz w:val="22"/>
              </w:rPr>
              <w:t>PM403</w:t>
            </w:r>
            <w:r>
              <w:rPr>
                <w:color w:val="222C3C"/>
                <w:spacing w:val="27"/>
                <w:sz w:val="22"/>
              </w:rPr>
              <w:t> </w:t>
            </w:r>
            <w:r>
              <w:rPr>
                <w:color w:val="222C3C"/>
                <w:sz w:val="22"/>
              </w:rPr>
              <w:t>Research</w:t>
            </w:r>
            <w:r>
              <w:rPr>
                <w:color w:val="222C3C"/>
                <w:spacing w:val="27"/>
                <w:sz w:val="22"/>
              </w:rPr>
              <w:t> </w:t>
            </w:r>
            <w:r>
              <w:rPr>
                <w:color w:val="222C3C"/>
                <w:sz w:val="22"/>
              </w:rPr>
              <w:t>Team</w:t>
            </w:r>
            <w:r>
              <w:rPr>
                <w:color w:val="222C3C"/>
                <w:spacing w:val="27"/>
                <w:sz w:val="22"/>
              </w:rPr>
              <w:t> </w:t>
            </w:r>
            <w:r>
              <w:rPr>
                <w:color w:val="222C3C"/>
                <w:sz w:val="22"/>
              </w:rPr>
              <w:t>Science</w:t>
            </w:r>
            <w:r>
              <w:rPr>
                <w:color w:val="222C3C"/>
                <w:spacing w:val="27"/>
                <w:sz w:val="22"/>
              </w:rPr>
              <w:t> </w:t>
            </w:r>
            <w:r>
              <w:rPr>
                <w:color w:val="222C3C"/>
                <w:sz w:val="22"/>
              </w:rPr>
              <w:t>Seminar</w:t>
            </w:r>
            <w:r>
              <w:rPr>
                <w:color w:val="222C3C"/>
                <w:spacing w:val="27"/>
                <w:sz w:val="22"/>
              </w:rPr>
              <w:t> </w:t>
            </w:r>
            <w:r>
              <w:rPr>
                <w:color w:val="222C3C"/>
                <w:sz w:val="22"/>
              </w:rPr>
              <w:t>(S)</w:t>
            </w:r>
          </w:p>
          <w:p>
            <w:pPr>
              <w:pStyle w:val="TableParagraph"/>
              <w:tabs>
                <w:tab w:pos="5222" w:val="left" w:leader="none"/>
              </w:tabs>
              <w:spacing w:line="228" w:lineRule="auto"/>
              <w:ind w:left="263"/>
              <w:rPr>
                <w:sz w:val="22"/>
              </w:rPr>
            </w:pPr>
            <w:r>
              <w:rPr>
                <w:position w:val="-17"/>
              </w:rPr>
              <w:drawing>
                <wp:inline distT="0" distB="0" distL="0" distR="0">
                  <wp:extent cx="152396" cy="152398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7"/>
              </w:rPr>
            </w:r>
            <w:r>
              <w:rPr>
                <w:rFonts w:ascii="Times New Roman"/>
                <w:spacing w:val="23"/>
                <w:position w:val="-12"/>
                <w:sz w:val="20"/>
              </w:rPr>
              <w:t> </w:t>
            </w:r>
            <w:r>
              <w:rPr>
                <w:color w:val="222C3C"/>
                <w:position w:val="-12"/>
                <w:sz w:val="22"/>
              </w:rPr>
              <w:t>One</w:t>
            </w:r>
            <w:r>
              <w:rPr>
                <w:color w:val="222C3C"/>
                <w:spacing w:val="20"/>
                <w:position w:val="-12"/>
                <w:sz w:val="22"/>
              </w:rPr>
              <w:t> </w:t>
            </w:r>
            <w:r>
              <w:rPr>
                <w:color w:val="222C3C"/>
                <w:position w:val="-12"/>
                <w:sz w:val="22"/>
              </w:rPr>
              <w:t>skills</w:t>
            </w:r>
            <w:r>
              <w:rPr>
                <w:color w:val="222C3C"/>
                <w:spacing w:val="20"/>
                <w:position w:val="-12"/>
                <w:sz w:val="22"/>
              </w:rPr>
              <w:t> </w:t>
            </w:r>
            <w:r>
              <w:rPr>
                <w:color w:val="222C3C"/>
                <w:position w:val="-12"/>
                <w:sz w:val="22"/>
              </w:rPr>
              <w:t>workshop</w:t>
            </w:r>
            <w:r>
              <w:rPr>
                <w:color w:val="222C3C"/>
                <w:spacing w:val="20"/>
                <w:position w:val="-12"/>
                <w:sz w:val="22"/>
              </w:rPr>
              <w:t> </w:t>
            </w:r>
            <w:r>
              <w:rPr>
                <w:color w:val="222C3C"/>
                <w:position w:val="-12"/>
                <w:sz w:val="22"/>
              </w:rPr>
              <w:t>(F</w:t>
            </w:r>
            <w:r>
              <w:rPr>
                <w:color w:val="222C3C"/>
                <w:spacing w:val="20"/>
                <w:position w:val="-12"/>
                <w:sz w:val="22"/>
              </w:rPr>
              <w:t> </w:t>
            </w:r>
            <w:r>
              <w:rPr>
                <w:i/>
                <w:color w:val="222C3C"/>
                <w:position w:val="-12"/>
                <w:sz w:val="22"/>
              </w:rPr>
              <w:t>or</w:t>
            </w:r>
            <w:r>
              <w:rPr>
                <w:i/>
                <w:color w:val="222C3C"/>
                <w:spacing w:val="17"/>
                <w:position w:val="-12"/>
                <w:sz w:val="22"/>
              </w:rPr>
              <w:t> </w:t>
            </w:r>
            <w:r>
              <w:rPr>
                <w:i/>
                <w:color w:val="222C3C"/>
                <w:position w:val="-12"/>
                <w:sz w:val="22"/>
              </w:rPr>
              <w:t>S</w:t>
            </w:r>
            <w:r>
              <w:rPr>
                <w:color w:val="222C3C"/>
                <w:position w:val="-12"/>
                <w:sz w:val="22"/>
              </w:rPr>
              <w:t>)</w:t>
              <w:tab/>
            </w:r>
            <w:r>
              <w:rPr>
                <w:color w:val="222C3C"/>
                <w:position w:val="-6"/>
                <w:sz w:val="22"/>
              </w:rPr>
              <w:drawing>
                <wp:inline distT="0" distB="0" distL="0" distR="0">
                  <wp:extent cx="152396" cy="152398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2C3C"/>
                <w:position w:val="-6"/>
                <w:sz w:val="22"/>
              </w:rPr>
            </w:r>
            <w:r>
              <w:rPr>
                <w:rFonts w:ascii="Times New Roman"/>
                <w:color w:val="222C3C"/>
                <w:spacing w:val="80"/>
                <w:w w:val="150"/>
                <w:sz w:val="22"/>
              </w:rPr>
              <w:t> </w:t>
            </w:r>
            <w:r>
              <w:rPr>
                <w:color w:val="222C3C"/>
                <w:sz w:val="22"/>
              </w:rPr>
              <w:t>PM415</w:t>
            </w:r>
            <w:r>
              <w:rPr>
                <w:color w:val="222C3C"/>
                <w:spacing w:val="28"/>
                <w:sz w:val="22"/>
              </w:rPr>
              <w:t> </w:t>
            </w:r>
            <w:r>
              <w:rPr>
                <w:color w:val="222C3C"/>
                <w:sz w:val="22"/>
              </w:rPr>
              <w:t>Principles</w:t>
            </w:r>
            <w:r>
              <w:rPr>
                <w:color w:val="222C3C"/>
                <w:spacing w:val="28"/>
                <w:sz w:val="22"/>
              </w:rPr>
              <w:t> </w:t>
            </w:r>
            <w:r>
              <w:rPr>
                <w:color w:val="222C3C"/>
                <w:sz w:val="22"/>
              </w:rPr>
              <w:t>of</w:t>
            </w:r>
            <w:r>
              <w:rPr>
                <w:color w:val="222C3C"/>
                <w:spacing w:val="28"/>
                <w:sz w:val="22"/>
              </w:rPr>
              <w:t> </w:t>
            </w:r>
            <w:r>
              <w:rPr>
                <w:color w:val="222C3C"/>
                <w:sz w:val="22"/>
              </w:rPr>
              <w:t>Epidemiology</w:t>
            </w:r>
            <w:r>
              <w:rPr>
                <w:color w:val="222C3C"/>
                <w:spacing w:val="28"/>
                <w:sz w:val="22"/>
              </w:rPr>
              <w:t> </w:t>
            </w:r>
            <w:r>
              <w:rPr>
                <w:color w:val="222C3C"/>
                <w:sz w:val="22"/>
              </w:rPr>
              <w:t>(F)</w:t>
            </w:r>
          </w:p>
          <w:p>
            <w:pPr>
              <w:pStyle w:val="TableParagraph"/>
              <w:tabs>
                <w:tab w:pos="5222" w:val="left" w:leader="none"/>
              </w:tabs>
              <w:spacing w:line="304" w:lineRule="auto"/>
              <w:ind w:left="263" w:right="79"/>
              <w:rPr>
                <w:sz w:val="22"/>
              </w:rPr>
            </w:pPr>
            <w:r>
              <w:rPr>
                <w:position w:val="-16"/>
              </w:rPr>
              <w:drawing>
                <wp:inline distT="0" distB="0" distL="0" distR="0">
                  <wp:extent cx="152396" cy="152398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6"/>
              </w:rPr>
            </w:r>
            <w:r>
              <w:rPr>
                <w:rFonts w:ascii="Times New Roman"/>
                <w:position w:val="-10"/>
                <w:sz w:val="20"/>
              </w:rPr>
              <w:t> </w:t>
            </w:r>
            <w:r>
              <w:rPr>
                <w:color w:val="222C3C"/>
                <w:w w:val="105"/>
                <w:position w:val="-10"/>
                <w:sz w:val="22"/>
              </w:rPr>
              <w:t>One communication workshop (F </w:t>
            </w:r>
            <w:r>
              <w:rPr>
                <w:i/>
                <w:color w:val="222C3C"/>
                <w:w w:val="105"/>
                <w:position w:val="-10"/>
                <w:sz w:val="22"/>
              </w:rPr>
              <w:t>or </w:t>
            </w:r>
            <w:r>
              <w:rPr>
                <w:color w:val="222C3C"/>
                <w:w w:val="105"/>
                <w:position w:val="-10"/>
                <w:sz w:val="22"/>
              </w:rPr>
              <w:t>S)</w:t>
            </w:r>
            <w:r>
              <w:rPr>
                <w:color w:val="222C3C"/>
                <w:position w:val="-10"/>
                <w:sz w:val="22"/>
              </w:rPr>
              <w:tab/>
            </w:r>
            <w:r>
              <w:rPr>
                <w:color w:val="222C3C"/>
                <w:position w:val="-1"/>
                <w:sz w:val="22"/>
              </w:rPr>
              <w:drawing>
                <wp:inline distT="0" distB="0" distL="0" distR="0">
                  <wp:extent cx="152396" cy="152398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2C3C"/>
                <w:position w:val="-1"/>
                <w:sz w:val="22"/>
              </w:rPr>
            </w:r>
            <w:r>
              <w:rPr>
                <w:rFonts w:ascii="Times New Roman"/>
                <w:color w:val="222C3C"/>
                <w:spacing w:val="33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PM486</w:t>
            </w:r>
            <w:r>
              <w:rPr>
                <w:color w:val="222C3C"/>
                <w:spacing w:val="-11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Medical</w:t>
            </w:r>
            <w:r>
              <w:rPr>
                <w:color w:val="222C3C"/>
                <w:spacing w:val="-11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Ecology</w:t>
            </w:r>
            <w:r>
              <w:rPr>
                <w:color w:val="222C3C"/>
                <w:spacing w:val="-11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in</w:t>
            </w:r>
            <w:r>
              <w:rPr>
                <w:color w:val="222C3C"/>
                <w:spacing w:val="-11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Global</w:t>
            </w:r>
            <w:r>
              <w:rPr>
                <w:color w:val="222C3C"/>
                <w:spacing w:val="-11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Context</w:t>
            </w:r>
            <w:r>
              <w:rPr>
                <w:color w:val="222C3C"/>
                <w:spacing w:val="-11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(S) </w:t>
            </w:r>
            <w:r>
              <w:rPr>
                <w:color w:val="222C3C"/>
                <w:position w:val="-4"/>
                <w:sz w:val="22"/>
              </w:rPr>
              <w:drawing>
                <wp:inline distT="0" distB="0" distL="0" distR="0">
                  <wp:extent cx="152396" cy="152398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2C3C"/>
                <w:position w:val="-4"/>
                <w:sz w:val="22"/>
              </w:rPr>
            </w:r>
            <w:r>
              <w:rPr>
                <w:rFonts w:ascii="Times New Roman"/>
                <w:color w:val="222C3C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8-11 credits of elective coursework</w:t>
            </w:r>
          </w:p>
        </w:tc>
      </w:tr>
      <w:tr>
        <w:trPr>
          <w:trHeight w:val="2970" w:hRule="atLeast"/>
        </w:trPr>
        <w:tc>
          <w:tcPr>
            <w:tcW w:w="9910" w:type="dxa"/>
            <w:gridSpan w:val="2"/>
            <w:tcBorders>
              <w:top w:val="single" w:sz="24" w:space="0" w:color="003A70"/>
              <w:bottom w:val="single" w:sz="24" w:space="0" w:color="003A70"/>
            </w:tcBorders>
          </w:tcPr>
          <w:p>
            <w:pPr>
              <w:pStyle w:val="TableParagraph"/>
              <w:spacing w:before="157"/>
              <w:ind w:left="234" w:right="1"/>
              <w:jc w:val="center"/>
              <w:rPr>
                <w:rFonts w:ascii="Raleway"/>
                <w:b/>
                <w:sz w:val="26"/>
              </w:rPr>
            </w:pPr>
            <w:r>
              <w:rPr>
                <w:rFonts w:ascii="Raleway"/>
                <w:b/>
                <w:color w:val="003A70"/>
                <w:spacing w:val="24"/>
                <w:sz w:val="26"/>
              </w:rPr>
              <w:t>BASIC</w:t>
            </w:r>
            <w:r>
              <w:rPr>
                <w:rFonts w:ascii="Raleway"/>
                <w:b/>
                <w:color w:val="003A70"/>
                <w:spacing w:val="66"/>
                <w:sz w:val="26"/>
              </w:rPr>
              <w:t> </w:t>
            </w:r>
            <w:r>
              <w:rPr>
                <w:rFonts w:ascii="Raleway"/>
                <w:b/>
                <w:color w:val="003A70"/>
                <w:spacing w:val="26"/>
                <w:sz w:val="26"/>
              </w:rPr>
              <w:t>SCIENCE</w:t>
            </w:r>
            <w:r>
              <w:rPr>
                <w:rFonts w:ascii="Raleway"/>
                <w:b/>
                <w:color w:val="003A70"/>
                <w:spacing w:val="66"/>
                <w:sz w:val="26"/>
              </w:rPr>
              <w:t> </w:t>
            </w:r>
            <w:r>
              <w:rPr>
                <w:rFonts w:ascii="Raleway"/>
                <w:b/>
                <w:color w:val="003A70"/>
                <w:spacing w:val="19"/>
                <w:sz w:val="26"/>
              </w:rPr>
              <w:t>CORE</w:t>
            </w:r>
          </w:p>
          <w:p>
            <w:pPr>
              <w:pStyle w:val="TableParagraph"/>
              <w:spacing w:before="36"/>
              <w:ind w:left="234"/>
              <w:jc w:val="center"/>
              <w:rPr>
                <w:rFonts w:ascii="Raleway"/>
                <w:sz w:val="22"/>
              </w:rPr>
            </w:pPr>
            <w:r>
              <w:rPr>
                <w:rFonts w:ascii="Raleway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9472">
                      <wp:simplePos x="0" y="0"/>
                      <wp:positionH relativeFrom="column">
                        <wp:posOffset>3157832</wp:posOffset>
                      </wp:positionH>
                      <wp:positionV relativeFrom="paragraph">
                        <wp:posOffset>284827</wp:posOffset>
                      </wp:positionV>
                      <wp:extent cx="38100" cy="11906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8100" cy="1190625"/>
                                <a:chExt cx="38100" cy="11906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8100" cy="1190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1190625">
                                      <a:moveTo>
                                        <a:pt x="0" y="11906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1190625"/>
                                      </a:lnTo>
                                      <a:lnTo>
                                        <a:pt x="0" y="11906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A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648239pt;margin-top:22.427385pt;width:3pt;height:93.75pt;mso-position-horizontal-relative:column;mso-position-vertical-relative:paragraph;z-index:-15787008" id="docshapegroup4" coordorigin="4973,449" coordsize="60,1875">
                      <v:rect style="position:absolute;left:4972;top:448;width:60;height:1875" id="docshape5" filled="true" fillcolor="#003a7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Raleway"/>
                <w:color w:val="1B3852"/>
                <w:sz w:val="22"/>
              </w:rPr>
              <w:t>C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h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o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o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s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e</w:t>
            </w:r>
            <w:r>
              <w:rPr>
                <w:rFonts w:ascii="Raleway"/>
                <w:color w:val="1B3852"/>
                <w:spacing w:val="57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O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n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e</w:t>
            </w:r>
            <w:r>
              <w:rPr>
                <w:rFonts w:ascii="Raleway"/>
                <w:color w:val="1B3852"/>
                <w:spacing w:val="57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S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e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q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u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e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n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z w:val="22"/>
              </w:rPr>
              <w:t>c</w:t>
            </w:r>
            <w:r>
              <w:rPr>
                <w:rFonts w:ascii="Raleway"/>
                <w:color w:val="1B3852"/>
                <w:spacing w:val="-28"/>
                <w:sz w:val="22"/>
              </w:rPr>
              <w:t> </w:t>
            </w:r>
            <w:r>
              <w:rPr>
                <w:rFonts w:ascii="Raleway"/>
                <w:color w:val="1B3852"/>
                <w:spacing w:val="-10"/>
                <w:sz w:val="22"/>
              </w:rPr>
              <w:t>e</w:t>
            </w:r>
          </w:p>
          <w:p>
            <w:pPr>
              <w:pStyle w:val="TableParagraph"/>
              <w:spacing w:before="26"/>
              <w:rPr>
                <w:rFonts w:ascii="Raleway"/>
                <w:b/>
                <w:sz w:val="22"/>
              </w:rPr>
            </w:pPr>
          </w:p>
          <w:p>
            <w:pPr>
              <w:pStyle w:val="TableParagraph"/>
              <w:tabs>
                <w:tab w:pos="5772" w:val="left" w:leader="none"/>
              </w:tabs>
              <w:ind w:left="996"/>
              <w:rPr>
                <w:i/>
                <w:sz w:val="25"/>
              </w:rPr>
            </w:pPr>
            <w:r>
              <w:rPr>
                <w:i/>
                <w:color w:val="1B3852"/>
                <w:spacing w:val="24"/>
                <w:sz w:val="25"/>
              </w:rPr>
              <w:t>Cell</w:t>
            </w:r>
            <w:r>
              <w:rPr>
                <w:i/>
                <w:color w:val="1B3852"/>
                <w:spacing w:val="70"/>
                <w:sz w:val="25"/>
              </w:rPr>
              <w:t> </w:t>
            </w:r>
            <w:r>
              <w:rPr>
                <w:i/>
                <w:color w:val="1B3852"/>
                <w:spacing w:val="27"/>
                <w:sz w:val="25"/>
              </w:rPr>
              <w:t>Biology</w:t>
            </w:r>
            <w:r>
              <w:rPr>
                <w:i/>
                <w:color w:val="1B3852"/>
                <w:spacing w:val="71"/>
                <w:sz w:val="25"/>
              </w:rPr>
              <w:t> </w:t>
            </w:r>
            <w:r>
              <w:rPr>
                <w:i/>
                <w:color w:val="1B3852"/>
                <w:spacing w:val="26"/>
                <w:sz w:val="25"/>
              </w:rPr>
              <w:t>Sequence</w:t>
            </w:r>
            <w:r>
              <w:rPr>
                <w:i/>
                <w:color w:val="1B3852"/>
                <w:sz w:val="25"/>
              </w:rPr>
              <w:tab/>
            </w:r>
            <w:r>
              <w:rPr>
                <w:i/>
                <w:color w:val="1B3852"/>
                <w:spacing w:val="26"/>
                <w:sz w:val="25"/>
              </w:rPr>
              <w:t>Modern</w:t>
            </w:r>
            <w:r>
              <w:rPr>
                <w:i/>
                <w:color w:val="1B3852"/>
                <w:spacing w:val="48"/>
                <w:sz w:val="25"/>
              </w:rPr>
              <w:t> </w:t>
            </w:r>
            <w:r>
              <w:rPr>
                <w:i/>
                <w:color w:val="1B3852"/>
                <w:spacing w:val="27"/>
                <w:sz w:val="25"/>
              </w:rPr>
              <w:t>Biology</w:t>
            </w:r>
            <w:r>
              <w:rPr>
                <w:i/>
                <w:color w:val="1B3852"/>
                <w:spacing w:val="48"/>
                <w:sz w:val="25"/>
              </w:rPr>
              <w:t> </w:t>
            </w:r>
            <w:r>
              <w:rPr>
                <w:i/>
                <w:color w:val="1B3852"/>
                <w:spacing w:val="26"/>
                <w:sz w:val="25"/>
              </w:rPr>
              <w:t>Sequence</w:t>
            </w:r>
          </w:p>
          <w:p>
            <w:pPr>
              <w:pStyle w:val="TableParagraph"/>
              <w:spacing w:before="55"/>
              <w:rPr>
                <w:rFonts w:ascii="Raleway"/>
                <w:b/>
                <w:sz w:val="25"/>
              </w:rPr>
            </w:pPr>
          </w:p>
          <w:p>
            <w:pPr>
              <w:pStyle w:val="TableParagraph"/>
              <w:tabs>
                <w:tab w:pos="5217" w:val="left" w:leader="none"/>
              </w:tabs>
              <w:spacing w:line="350" w:lineRule="auto"/>
              <w:ind w:left="263" w:right="514"/>
              <w:rPr>
                <w:sz w:val="22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52396" cy="152398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color w:val="222C3C"/>
                <w:w w:val="105"/>
                <w:sz w:val="22"/>
              </w:rPr>
              <w:t>PTH509 Cell Biology of Human Disease (F)</w:t>
            </w:r>
            <w:r>
              <w:rPr>
                <w:color w:val="222C3C"/>
                <w:sz w:val="22"/>
              </w:rPr>
              <w:tab/>
            </w:r>
            <w:r>
              <w:rPr>
                <w:color w:val="222C3C"/>
                <w:position w:val="-3"/>
                <w:sz w:val="22"/>
              </w:rPr>
              <w:drawing>
                <wp:inline distT="0" distB="0" distL="0" distR="0">
                  <wp:extent cx="152396" cy="15239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2C3C"/>
                <w:position w:val="-3"/>
                <w:sz w:val="22"/>
              </w:rPr>
            </w:r>
            <w:r>
              <w:rPr>
                <w:rFonts w:ascii="Times New Roman"/>
                <w:color w:val="222C3C"/>
                <w:spacing w:val="25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IND431</w:t>
            </w:r>
            <w:r>
              <w:rPr>
                <w:color w:val="222C3C"/>
                <w:spacing w:val="-2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Foundations</w:t>
            </w:r>
            <w:r>
              <w:rPr>
                <w:color w:val="222C3C"/>
                <w:spacing w:val="-2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of</w:t>
            </w:r>
            <w:r>
              <w:rPr>
                <w:color w:val="222C3C"/>
                <w:spacing w:val="-2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Modern</w:t>
            </w:r>
            <w:r>
              <w:rPr>
                <w:color w:val="222C3C"/>
                <w:spacing w:val="-2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Bio</w:t>
            </w:r>
            <w:r>
              <w:rPr>
                <w:color w:val="222C3C"/>
                <w:spacing w:val="-2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I</w:t>
            </w:r>
            <w:r>
              <w:rPr>
                <w:color w:val="222C3C"/>
                <w:spacing w:val="-2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(F) </w:t>
            </w:r>
            <w:r>
              <w:rPr>
                <w:color w:val="222C3C"/>
                <w:position w:val="-6"/>
                <w:sz w:val="22"/>
              </w:rPr>
              <w:drawing>
                <wp:inline distT="0" distB="0" distL="0" distR="0">
                  <wp:extent cx="152396" cy="152398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2C3C"/>
                <w:position w:val="-6"/>
                <w:sz w:val="22"/>
              </w:rPr>
            </w:r>
            <w:r>
              <w:rPr>
                <w:rFonts w:ascii="Times New Roman"/>
                <w:color w:val="222C3C"/>
                <w:spacing w:val="40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PTH510 Pathways to Human Disease (S)</w:t>
            </w:r>
            <w:r>
              <w:rPr>
                <w:color w:val="222C3C"/>
                <w:sz w:val="22"/>
              </w:rPr>
              <w:tab/>
            </w:r>
            <w:r>
              <w:rPr>
                <w:color w:val="222C3C"/>
                <w:position w:val="-6"/>
                <w:sz w:val="22"/>
              </w:rPr>
              <w:drawing>
                <wp:inline distT="0" distB="0" distL="0" distR="0">
                  <wp:extent cx="152396" cy="152398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2C3C"/>
                <w:position w:val="-6"/>
                <w:sz w:val="22"/>
              </w:rPr>
            </w:r>
            <w:r>
              <w:rPr>
                <w:rFonts w:ascii="Times New Roman"/>
                <w:color w:val="222C3C"/>
                <w:spacing w:val="13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IND432</w:t>
            </w:r>
            <w:r>
              <w:rPr>
                <w:color w:val="222C3C"/>
                <w:spacing w:val="-10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Foundations</w:t>
            </w:r>
            <w:r>
              <w:rPr>
                <w:color w:val="222C3C"/>
                <w:spacing w:val="-10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of</w:t>
            </w:r>
            <w:r>
              <w:rPr>
                <w:color w:val="222C3C"/>
                <w:spacing w:val="-10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Modern</w:t>
            </w:r>
            <w:r>
              <w:rPr>
                <w:color w:val="222C3C"/>
                <w:spacing w:val="-10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Bio</w:t>
            </w:r>
            <w:r>
              <w:rPr>
                <w:color w:val="222C3C"/>
                <w:spacing w:val="-10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II</w:t>
            </w:r>
            <w:r>
              <w:rPr>
                <w:color w:val="222C3C"/>
                <w:spacing w:val="-10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(S)</w:t>
            </w:r>
          </w:p>
        </w:tc>
      </w:tr>
      <w:tr>
        <w:trPr>
          <w:trHeight w:val="639" w:hRule="atLeast"/>
        </w:trPr>
        <w:tc>
          <w:tcPr>
            <w:tcW w:w="9910" w:type="dxa"/>
            <w:gridSpan w:val="2"/>
            <w:tcBorders>
              <w:top w:val="single" w:sz="24" w:space="0" w:color="003A70"/>
              <w:bottom w:val="nil"/>
            </w:tcBorders>
          </w:tcPr>
          <w:p>
            <w:pPr>
              <w:pStyle w:val="TableParagraph"/>
              <w:spacing w:before="171"/>
              <w:ind w:left="234"/>
              <w:jc w:val="center"/>
              <w:rPr>
                <w:rFonts w:ascii="Raleway"/>
                <w:sz w:val="24"/>
              </w:rPr>
            </w:pPr>
            <w:r>
              <w:rPr>
                <w:rFonts w:ascii="Raleway"/>
                <w:color w:val="222C3C"/>
                <w:sz w:val="24"/>
              </w:rPr>
              <w:t>C</w:t>
            </w:r>
            <w:r>
              <w:rPr>
                <w:rFonts w:ascii="Raleway"/>
                <w:color w:val="222C3C"/>
                <w:spacing w:val="-32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h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o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o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s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e</w:t>
            </w:r>
            <w:r>
              <w:rPr>
                <w:rFonts w:ascii="Raleway"/>
                <w:color w:val="222C3C"/>
                <w:spacing w:val="63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O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n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e</w:t>
            </w:r>
            <w:r>
              <w:rPr>
                <w:rFonts w:ascii="Raleway"/>
                <w:color w:val="222C3C"/>
                <w:spacing w:val="63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C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o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u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r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s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e</w:t>
            </w:r>
            <w:r>
              <w:rPr>
                <w:rFonts w:ascii="Raleway"/>
                <w:color w:val="222C3C"/>
                <w:spacing w:val="63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f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r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o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m</w:t>
            </w:r>
            <w:r>
              <w:rPr>
                <w:rFonts w:ascii="Raleway"/>
                <w:color w:val="222C3C"/>
                <w:spacing w:val="63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E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a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c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h</w:t>
            </w:r>
            <w:r>
              <w:rPr>
                <w:rFonts w:ascii="Raleway"/>
                <w:color w:val="222C3C"/>
                <w:spacing w:val="63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C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o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r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e</w:t>
            </w:r>
            <w:r>
              <w:rPr>
                <w:rFonts w:ascii="Raleway"/>
                <w:color w:val="222C3C"/>
                <w:spacing w:val="63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B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e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l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z w:val="24"/>
              </w:rPr>
              <w:t>o</w:t>
            </w:r>
            <w:r>
              <w:rPr>
                <w:rFonts w:ascii="Raleway"/>
                <w:color w:val="222C3C"/>
                <w:spacing w:val="-30"/>
                <w:sz w:val="24"/>
              </w:rPr>
              <w:t> </w:t>
            </w:r>
            <w:r>
              <w:rPr>
                <w:rFonts w:ascii="Raleway"/>
                <w:color w:val="222C3C"/>
                <w:spacing w:val="-10"/>
                <w:sz w:val="24"/>
              </w:rPr>
              <w:t>w</w:t>
            </w:r>
          </w:p>
        </w:tc>
      </w:tr>
      <w:tr>
        <w:trPr>
          <w:trHeight w:val="1506" w:hRule="atLeast"/>
        </w:trPr>
        <w:tc>
          <w:tcPr>
            <w:tcW w:w="5012" w:type="dxa"/>
            <w:tcBorders>
              <w:top w:val="nil"/>
              <w:bottom w:val="single" w:sz="24" w:space="0" w:color="003A70"/>
              <w:right w:val="single" w:sz="24" w:space="0" w:color="003A70"/>
            </w:tcBorders>
          </w:tcPr>
          <w:p>
            <w:pPr>
              <w:pStyle w:val="TableParagraph"/>
              <w:spacing w:before="136"/>
              <w:ind w:left="774"/>
              <w:rPr>
                <w:rFonts w:ascii="Raleway"/>
                <w:b/>
                <w:sz w:val="26"/>
              </w:rPr>
            </w:pPr>
            <w:r>
              <w:rPr>
                <w:rFonts w:ascii="Raleway"/>
                <w:b/>
                <w:color w:val="003A70"/>
                <w:spacing w:val="28"/>
                <w:sz w:val="26"/>
              </w:rPr>
              <w:t>QUANTITATIVE</w:t>
            </w:r>
            <w:r>
              <w:rPr>
                <w:rFonts w:ascii="Raleway"/>
                <w:b/>
                <w:color w:val="003A70"/>
                <w:spacing w:val="67"/>
                <w:sz w:val="26"/>
              </w:rPr>
              <w:t> </w:t>
            </w:r>
            <w:r>
              <w:rPr>
                <w:rFonts w:ascii="Raleway"/>
                <w:b/>
                <w:color w:val="003A70"/>
                <w:spacing w:val="19"/>
                <w:sz w:val="26"/>
              </w:rPr>
              <w:t>CORE</w:t>
            </w:r>
          </w:p>
          <w:p>
            <w:pPr>
              <w:pStyle w:val="TableParagraph"/>
              <w:spacing w:line="326" w:lineRule="auto" w:before="201"/>
              <w:ind w:left="302" w:right="302"/>
              <w:rPr>
                <w:sz w:val="22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52396" cy="152398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222C3C"/>
                <w:sz w:val="22"/>
              </w:rPr>
              <w:t>PM410 Intro to Data Management/SAS </w:t>
            </w:r>
            <w:r>
              <w:rPr>
                <w:color w:val="222C3C"/>
                <w:sz w:val="22"/>
              </w:rPr>
              <w:t>(F) </w:t>
            </w:r>
            <w:r>
              <w:rPr>
                <w:color w:val="222C3C"/>
                <w:position w:val="-4"/>
                <w:sz w:val="22"/>
              </w:rPr>
              <w:drawing>
                <wp:inline distT="0" distB="0" distL="0" distR="0">
                  <wp:extent cx="152396" cy="15239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2C3C"/>
                <w:position w:val="-4"/>
                <w:sz w:val="22"/>
              </w:rPr>
            </w:r>
            <w:r>
              <w:rPr>
                <w:rFonts w:ascii="Times New Roman"/>
                <w:color w:val="222C3C"/>
                <w:spacing w:val="40"/>
                <w:sz w:val="22"/>
              </w:rPr>
              <w:t> </w:t>
            </w:r>
            <w:r>
              <w:rPr>
                <w:color w:val="222C3C"/>
                <w:sz w:val="22"/>
              </w:rPr>
              <w:t>IND419 Intro to Quantitative Biology (S)</w:t>
            </w:r>
          </w:p>
        </w:tc>
        <w:tc>
          <w:tcPr>
            <w:tcW w:w="4898" w:type="dxa"/>
            <w:vMerge w:val="restart"/>
            <w:tcBorders>
              <w:top w:val="nil"/>
              <w:left w:val="single" w:sz="24" w:space="0" w:color="003A70"/>
              <w:bottom w:val="nil"/>
            </w:tcBorders>
          </w:tcPr>
          <w:p>
            <w:pPr>
              <w:pStyle w:val="TableParagraph"/>
              <w:spacing w:before="219"/>
              <w:rPr>
                <w:rFonts w:ascii="Raleway"/>
                <w:b/>
                <w:sz w:val="26"/>
              </w:rPr>
            </w:pPr>
          </w:p>
          <w:p>
            <w:pPr>
              <w:pStyle w:val="TableParagraph"/>
              <w:ind w:left="1061"/>
              <w:rPr>
                <w:rFonts w:ascii="Raleway"/>
                <w:b/>
                <w:sz w:val="26"/>
              </w:rPr>
            </w:pPr>
            <w:r>
              <w:rPr>
                <w:rFonts w:ascii="Raleway"/>
                <w:b/>
                <w:color w:val="003A70"/>
                <w:spacing w:val="27"/>
                <w:sz w:val="26"/>
              </w:rPr>
              <w:t>STATISTICS</w:t>
            </w:r>
            <w:r>
              <w:rPr>
                <w:rFonts w:ascii="Raleway"/>
                <w:b/>
                <w:color w:val="003A70"/>
                <w:spacing w:val="71"/>
                <w:sz w:val="26"/>
              </w:rPr>
              <w:t> </w:t>
            </w:r>
            <w:r>
              <w:rPr>
                <w:rFonts w:ascii="Raleway"/>
                <w:b/>
                <w:color w:val="003A70"/>
                <w:spacing w:val="19"/>
                <w:sz w:val="26"/>
              </w:rPr>
              <w:t>CORE</w:t>
            </w:r>
          </w:p>
          <w:p>
            <w:pPr>
              <w:pStyle w:val="TableParagraph"/>
              <w:spacing w:line="338" w:lineRule="auto" w:before="168"/>
              <w:ind w:left="220" w:right="242"/>
              <w:rPr>
                <w:sz w:val="22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52396" cy="152398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222C3C"/>
                <w:sz w:val="22"/>
              </w:rPr>
              <w:t>PM401 Quantitative Research Methods </w:t>
            </w:r>
            <w:r>
              <w:rPr>
                <w:color w:val="222C3C"/>
                <w:sz w:val="22"/>
              </w:rPr>
              <w:t>(F) </w:t>
            </w:r>
            <w:r>
              <w:rPr>
                <w:color w:val="222C3C"/>
                <w:position w:val="-2"/>
                <w:sz w:val="22"/>
              </w:rPr>
              <w:drawing>
                <wp:inline distT="0" distB="0" distL="0" distR="0">
                  <wp:extent cx="152396" cy="152398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2C3C"/>
                <w:position w:val="-2"/>
                <w:sz w:val="22"/>
              </w:rPr>
            </w:r>
            <w:r>
              <w:rPr>
                <w:rFonts w:ascii="Times New Roman"/>
                <w:color w:val="222C3C"/>
                <w:spacing w:val="40"/>
                <w:sz w:val="22"/>
              </w:rPr>
              <w:t> </w:t>
            </w:r>
            <w:r>
              <w:rPr>
                <w:color w:val="222C3C"/>
                <w:sz w:val="22"/>
              </w:rPr>
              <w:t>BST463 Intro to Biostatistics (F)</w:t>
            </w:r>
          </w:p>
          <w:p>
            <w:pPr>
              <w:pStyle w:val="TableParagraph"/>
              <w:spacing w:line="267" w:lineRule="exact"/>
              <w:ind w:left="220"/>
              <w:rPr>
                <w:sz w:val="22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52396" cy="152398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color w:val="222C3C"/>
                <w:w w:val="105"/>
                <w:sz w:val="22"/>
              </w:rPr>
              <w:t>BST467</w:t>
            </w:r>
            <w:r>
              <w:rPr>
                <w:color w:val="222C3C"/>
                <w:spacing w:val="16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Applied</w:t>
            </w:r>
            <w:r>
              <w:rPr>
                <w:color w:val="222C3C"/>
                <w:spacing w:val="16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Biostatistics</w:t>
            </w:r>
            <w:r>
              <w:rPr>
                <w:color w:val="222C3C"/>
                <w:spacing w:val="16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(S)</w:t>
            </w:r>
          </w:p>
        </w:tc>
      </w:tr>
      <w:tr>
        <w:trPr>
          <w:trHeight w:val="1448" w:hRule="atLeast"/>
        </w:trPr>
        <w:tc>
          <w:tcPr>
            <w:tcW w:w="5012" w:type="dxa"/>
            <w:tcBorders>
              <w:top w:val="single" w:sz="24" w:space="0" w:color="003A70"/>
              <w:bottom w:val="nil"/>
              <w:right w:val="single" w:sz="24" w:space="0" w:color="003A70"/>
            </w:tcBorders>
          </w:tcPr>
          <w:p>
            <w:pPr>
              <w:pStyle w:val="TableParagraph"/>
              <w:spacing w:before="201"/>
              <w:ind w:left="672"/>
              <w:rPr>
                <w:rFonts w:ascii="Raleway"/>
                <w:b/>
                <w:sz w:val="26"/>
              </w:rPr>
            </w:pPr>
            <w:r>
              <w:rPr>
                <w:rFonts w:ascii="Raleway"/>
                <w:b/>
                <w:color w:val="003A70"/>
                <w:spacing w:val="28"/>
                <w:sz w:val="26"/>
              </w:rPr>
              <w:t>TRANSLATIONAL</w:t>
            </w:r>
            <w:r>
              <w:rPr>
                <w:rFonts w:ascii="Raleway"/>
                <w:b/>
                <w:color w:val="003A70"/>
                <w:spacing w:val="70"/>
                <w:sz w:val="26"/>
              </w:rPr>
              <w:t> </w:t>
            </w:r>
            <w:r>
              <w:rPr>
                <w:rFonts w:ascii="Raleway"/>
                <w:b/>
                <w:color w:val="003A70"/>
                <w:spacing w:val="19"/>
                <w:sz w:val="26"/>
              </w:rPr>
              <w:t>CORE</w:t>
            </w:r>
          </w:p>
          <w:p>
            <w:pPr>
              <w:pStyle w:val="TableParagraph"/>
              <w:spacing w:line="360" w:lineRule="atLeast" w:before="109"/>
              <w:ind w:left="338" w:right="685"/>
              <w:rPr>
                <w:sz w:val="22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52396" cy="152398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color w:val="222C3C"/>
                <w:sz w:val="22"/>
              </w:rPr>
              <w:t>PM488 Experimental Therapeutics </w:t>
            </w:r>
            <w:r>
              <w:rPr>
                <w:color w:val="222C3C"/>
                <w:sz w:val="22"/>
              </w:rPr>
              <w:t>(F) </w:t>
            </w:r>
            <w:r>
              <w:rPr>
                <w:color w:val="222C3C"/>
                <w:position w:val="-4"/>
                <w:sz w:val="22"/>
              </w:rPr>
              <w:drawing>
                <wp:inline distT="0" distB="0" distL="0" distR="0">
                  <wp:extent cx="152396" cy="152398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6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2C3C"/>
                <w:position w:val="-4"/>
                <w:sz w:val="22"/>
              </w:rPr>
            </w:r>
            <w:r>
              <w:rPr>
                <w:rFonts w:ascii="Times New Roman"/>
                <w:color w:val="222C3C"/>
                <w:spacing w:val="40"/>
                <w:w w:val="105"/>
                <w:sz w:val="22"/>
              </w:rPr>
              <w:t> </w:t>
            </w:r>
            <w:r>
              <w:rPr>
                <w:color w:val="222C3C"/>
                <w:w w:val="105"/>
                <w:sz w:val="22"/>
              </w:rPr>
              <w:t>BST465 Design of Clinical Trials (S)</w:t>
            </w:r>
          </w:p>
        </w:tc>
        <w:tc>
          <w:tcPr>
            <w:tcW w:w="4898" w:type="dxa"/>
            <w:vMerge/>
            <w:tcBorders>
              <w:top w:val="nil"/>
              <w:left w:val="single" w:sz="24" w:space="0" w:color="003A7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991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40" w:lineRule="auto" w:before="237" w:after="0"/>
        <w:ind w:left="550" w:right="0" w:hanging="136"/>
        <w:jc w:val="left"/>
        <w:rPr>
          <w:sz w:val="25"/>
        </w:rPr>
      </w:pPr>
      <w:r>
        <w:rPr>
          <w:color w:val="1B3852"/>
          <w:w w:val="105"/>
          <w:sz w:val="25"/>
        </w:rPr>
        <w:t>F</w:t>
      </w:r>
      <w:r>
        <w:rPr>
          <w:color w:val="1B3852"/>
          <w:spacing w:val="54"/>
          <w:w w:val="105"/>
          <w:sz w:val="25"/>
        </w:rPr>
        <w:t> </w:t>
      </w:r>
      <w:r>
        <w:rPr>
          <w:color w:val="1B3852"/>
          <w:w w:val="105"/>
          <w:sz w:val="25"/>
        </w:rPr>
        <w:t>=</w:t>
      </w:r>
      <w:r>
        <w:rPr>
          <w:color w:val="1B3852"/>
          <w:spacing w:val="55"/>
          <w:w w:val="105"/>
          <w:sz w:val="25"/>
        </w:rPr>
        <w:t> </w:t>
      </w:r>
      <w:r>
        <w:rPr>
          <w:color w:val="1B3852"/>
          <w:spacing w:val="16"/>
          <w:w w:val="105"/>
          <w:sz w:val="25"/>
        </w:rPr>
        <w:t>Fa</w:t>
      </w:r>
      <w:r>
        <w:rPr>
          <w:color w:val="1B3852"/>
          <w:spacing w:val="-27"/>
          <w:w w:val="105"/>
          <w:sz w:val="25"/>
        </w:rPr>
        <w:t> </w:t>
      </w:r>
      <w:r>
        <w:rPr>
          <w:color w:val="1B3852"/>
          <w:w w:val="105"/>
          <w:sz w:val="25"/>
        </w:rPr>
        <w:t>l</w:t>
      </w:r>
      <w:r>
        <w:rPr>
          <w:color w:val="1B3852"/>
          <w:spacing w:val="-27"/>
          <w:w w:val="105"/>
          <w:sz w:val="25"/>
        </w:rPr>
        <w:t> </w:t>
      </w:r>
      <w:r>
        <w:rPr>
          <w:color w:val="1B3852"/>
          <w:spacing w:val="-10"/>
          <w:w w:val="105"/>
          <w:sz w:val="25"/>
        </w:rPr>
        <w:t>l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40" w:lineRule="auto" w:before="34" w:after="0"/>
        <w:ind w:left="550" w:right="0" w:hanging="136"/>
        <w:jc w:val="left"/>
        <w:rPr>
          <w:sz w:val="25"/>
        </w:rPr>
      </w:pPr>
      <w:r>
        <w:rPr>
          <w:color w:val="1B3852"/>
          <w:w w:val="110"/>
          <w:sz w:val="25"/>
        </w:rPr>
        <w:t>S</w:t>
      </w:r>
      <w:r>
        <w:rPr>
          <w:color w:val="1B3852"/>
          <w:spacing w:val="32"/>
          <w:w w:val="110"/>
          <w:sz w:val="25"/>
        </w:rPr>
        <w:t> </w:t>
      </w:r>
      <w:r>
        <w:rPr>
          <w:color w:val="1B3852"/>
          <w:w w:val="110"/>
          <w:sz w:val="25"/>
        </w:rPr>
        <w:t>=</w:t>
      </w:r>
      <w:r>
        <w:rPr>
          <w:color w:val="1B3852"/>
          <w:spacing w:val="42"/>
          <w:w w:val="110"/>
          <w:sz w:val="25"/>
        </w:rPr>
        <w:t> </w:t>
      </w:r>
      <w:r>
        <w:rPr>
          <w:color w:val="1B3852"/>
          <w:spacing w:val="16"/>
          <w:w w:val="110"/>
          <w:sz w:val="25"/>
        </w:rPr>
        <w:t>Sp</w:t>
      </w:r>
      <w:r>
        <w:rPr>
          <w:color w:val="1B3852"/>
          <w:spacing w:val="-29"/>
          <w:w w:val="110"/>
          <w:sz w:val="25"/>
        </w:rPr>
        <w:t> </w:t>
      </w:r>
      <w:r>
        <w:rPr>
          <w:color w:val="1B3852"/>
          <w:w w:val="110"/>
          <w:sz w:val="25"/>
        </w:rPr>
        <w:t>r</w:t>
      </w:r>
      <w:r>
        <w:rPr>
          <w:color w:val="1B3852"/>
          <w:spacing w:val="-30"/>
          <w:w w:val="110"/>
          <w:sz w:val="25"/>
        </w:rPr>
        <w:t> </w:t>
      </w:r>
      <w:r>
        <w:rPr>
          <w:color w:val="1B3852"/>
          <w:w w:val="110"/>
          <w:sz w:val="25"/>
        </w:rPr>
        <w:t>i</w:t>
      </w:r>
      <w:r>
        <w:rPr>
          <w:color w:val="1B3852"/>
          <w:spacing w:val="-30"/>
          <w:w w:val="110"/>
          <w:sz w:val="25"/>
        </w:rPr>
        <w:t> </w:t>
      </w:r>
      <w:r>
        <w:rPr>
          <w:color w:val="1B3852"/>
          <w:w w:val="110"/>
          <w:sz w:val="25"/>
        </w:rPr>
        <w:t>n</w:t>
      </w:r>
      <w:r>
        <w:rPr>
          <w:color w:val="1B3852"/>
          <w:spacing w:val="-29"/>
          <w:w w:val="110"/>
          <w:sz w:val="25"/>
        </w:rPr>
        <w:t> </w:t>
      </w:r>
      <w:r>
        <w:rPr>
          <w:color w:val="1B3852"/>
          <w:spacing w:val="-10"/>
          <w:w w:val="110"/>
          <w:sz w:val="25"/>
        </w:rPr>
        <w:t>g</w:t>
      </w:r>
    </w:p>
    <w:sectPr>
      <w:type w:val="continuous"/>
      <w:pgSz w:w="12240" w:h="15840"/>
      <w:pgMar w:top="68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aleway">
    <w:altName w:val="Raleway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551" w:hanging="137"/>
      </w:pPr>
      <w:rPr>
        <w:rFonts w:hint="default" w:ascii="Calibri" w:hAnsi="Calibri" w:eastAsia="Calibri" w:cs="Calibri"/>
        <w:b w:val="0"/>
        <w:bCs w:val="0"/>
        <w:i w:val="0"/>
        <w:iCs w:val="0"/>
        <w:color w:val="1B3852"/>
        <w:spacing w:val="0"/>
        <w:w w:val="83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4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6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1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Raleway" w:hAnsi="Raleway" w:eastAsia="Raleway" w:cs="Raleway"/>
      <w:b/>
      <w:bCs/>
      <w:sz w:val="43"/>
      <w:szCs w:val="4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550" w:hanging="13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Alaina Maiorano</dc:creator>
  <cp:keywords>DADmrifoTZw,BADjBqokhdI</cp:keywords>
  <dc:title>TBS General Track</dc:title>
  <dcterms:created xsi:type="dcterms:W3CDTF">2026-04-14T14:55:05Z</dcterms:created>
  <dcterms:modified xsi:type="dcterms:W3CDTF">2026-04-14T14:55:05Z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2026-04-14T00:00:00Z</vt:filetime>
  </property>
  <property fmtid="{D5CDD505-2E9C-101B-9397-08002B2CF9AE}" pid="5" name="Producer">
    <vt:lpwstr>Canva</vt:lpwstr>
  </property>
</Properties>
</file>