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¡Los Microplásticos y Yo!</w:t>
      </w:r>
    </w:p>
    <w:p w:rsidR="00000000" w:rsidDel="00000000" w:rsidP="00000000" w:rsidRDefault="00000000" w:rsidRPr="00000000" w14:paraId="00000002">
      <w:pPr>
        <w:spacing w:after="240" w:before="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LOMP es un centro de investigación y participación comunitaria dedicado a los microplásticos en los Grandes Lagos.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Última actualización: 26/04</w:t>
      </w:r>
    </w:p>
    <w:p w:rsidR="00000000" w:rsidDel="00000000" w:rsidP="00000000" w:rsidRDefault="00000000" w:rsidRPr="00000000" w14:paraId="00000004">
      <w:pPr>
        <w:pStyle w:val="Heading1"/>
        <w:spacing w:before="0" w:line="240" w:lineRule="auto"/>
        <w:rPr/>
      </w:pPr>
      <w:r w:rsidDel="00000000" w:rsidR="00000000" w:rsidRPr="00000000">
        <w:rPr>
          <w:rtl w:val="0"/>
        </w:rPr>
        <w:t xml:space="preserve">¿Qué son los microplásticos?</w:t>
      </w:r>
    </w:p>
    <w:p w:rsidR="00000000" w:rsidDel="00000000" w:rsidP="00000000" w:rsidRDefault="00000000" w:rsidRPr="00000000" w14:paraId="00000005">
      <w:pPr>
        <w:spacing w:after="240" w:before="0"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microplásticos son fragmentos de plástico </w:t>
      </w:r>
      <w:r w:rsidDel="00000000" w:rsidR="00000000" w:rsidRPr="00000000">
        <w:rPr>
          <w:rtl w:val="0"/>
        </w:rPr>
        <w:t xml:space="preserve">más pequeños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 mm; ¡más pequeños que la goma de borrar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un lápiz!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¿Cómo se forman?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Algunos microplásticos pro</w:t>
      </w:r>
      <w:r w:rsidDel="00000000" w:rsidR="00000000" w:rsidRPr="00000000">
        <w:rPr>
          <w:rtl w:val="0"/>
        </w:rPr>
        <w:t xml:space="preserve">vienen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 descomposición de plásticos de mayor tamaño. Otros se fabrican, como los gránulos de plástico (</w:t>
      </w:r>
      <w:r w:rsidDel="00000000" w:rsidR="00000000" w:rsidRPr="00000000">
        <w:rPr>
          <w:rtl w:val="0"/>
        </w:rPr>
        <w:t xml:space="preserve">llamados granza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o </w:t>
      </w:r>
      <w:r w:rsidDel="00000000" w:rsidR="00000000" w:rsidRPr="00000000">
        <w:rPr>
          <w:rtl w:val="0"/>
        </w:rPr>
        <w:t xml:space="preserve">escarcha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Cualquier objeto de plástico puede descomponerse en microplásticos.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¿De dónde provienen?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Pedacitos de pintura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Materiales de construcción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Fib</w:t>
      </w:r>
      <w:r w:rsidDel="00000000" w:rsidR="00000000" w:rsidRPr="00000000">
        <w:rPr>
          <w:rtl w:val="0"/>
        </w:rPr>
        <w:t xml:space="preserve">ras que provienen de la ropa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tl w:val="0"/>
        </w:rPr>
        <w:t xml:space="preserve">olillas de cigarrillo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Envolturas plásticas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Neumáticos (gomas)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Equipos de pesca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Granulados de plástico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Basura de plásticos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Productos de higiene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...¡y más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¿A dónde van a parar los microplásticos?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microplásticos pueden ser transportados por el aire o por el agua a través de</w:t>
      </w:r>
      <w:r w:rsidDel="00000000" w:rsidR="00000000" w:rsidRPr="00000000">
        <w:rPr>
          <w:rtl w:val="0"/>
        </w:rPr>
        <w:t xml:space="preserve">l ambiente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llegar al lago Ontario.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Pueden acabar en el aire que respiramos, en los alimentos que comemos y en el agua que bebemos.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Estamos tratando de </w:t>
      </w:r>
      <w:r w:rsidDel="00000000" w:rsidR="00000000" w:rsidRPr="00000000">
        <w:rPr>
          <w:rtl w:val="0"/>
        </w:rPr>
        <w:t xml:space="preserve">descubri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 qué implicaciones tiene esto para la salud humana y el medio ambiente.</w:t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¿Qué están descubriendo nuestros científicos?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microplásticos son muy pequeños y diversos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Son muy difíciles d</w:t>
      </w:r>
      <w:r w:rsidDel="00000000" w:rsidR="00000000" w:rsidRPr="00000000">
        <w:rPr>
          <w:rtl w:val="0"/>
        </w:rPr>
        <w:t xml:space="preserve">e estudiar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así que hay much</w:t>
      </w:r>
      <w:r w:rsidDel="00000000" w:rsidR="00000000" w:rsidRPr="00000000">
        <w:rPr>
          <w:rtl w:val="0"/>
        </w:rPr>
        <w:t xml:space="preserve">o que los científicos aún no saben.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Estamos midiendo los microplásticos en el medio ambiente. Estamos estudiando de dónde provienen los microplásticos, a dónde van, y cómo afectan nuestro medio ambiente.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Estamos </w:t>
      </w:r>
      <w:r w:rsidDel="00000000" w:rsidR="00000000" w:rsidRPr="00000000">
        <w:rPr>
          <w:rtl w:val="0"/>
        </w:rPr>
        <w:t xml:space="preserve">estudi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ando cómo los microplásticos presentes en el aire y el agua afectan a las células y a los sistemas orgánicos. Esto nos ayudará a comprender los posibles efectos sobre la salud humana.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Estamos desarrollando métodos para ayudar a los científicos a estudiar los microplásticos. Estamos </w:t>
      </w:r>
      <w:r w:rsidDel="00000000" w:rsidR="00000000" w:rsidRPr="00000000">
        <w:rPr>
          <w:rtl w:val="0"/>
        </w:rPr>
        <w:t xml:space="preserve">informando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la población para animarla a participa</w:t>
      </w:r>
      <w:r w:rsidDel="00000000" w:rsidR="00000000" w:rsidRPr="00000000">
        <w:rPr>
          <w:rtl w:val="0"/>
        </w:rPr>
        <w:t xml:space="preserve">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¿Por qué nos importa?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microplásticos están presentes en el agua, el aire y los alimentos, y pueden </w:t>
      </w:r>
      <w:r w:rsidDel="00000000" w:rsidR="00000000" w:rsidRPr="00000000">
        <w:rPr>
          <w:rtl w:val="0"/>
        </w:rPr>
        <w:t xml:space="preserve">entra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 a nuestro organismo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Algun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salen del cuerpo, pero otr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no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Existen muchos tipos, formas y tamaños de microplásticos que pueden provocar di</w:t>
      </w:r>
      <w:r w:rsidDel="00000000" w:rsidR="00000000" w:rsidRPr="00000000">
        <w:rPr>
          <w:rtl w:val="0"/>
        </w:rPr>
        <w:t xml:space="preserve">ferentes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efectos </w:t>
      </w:r>
      <w:r w:rsidDel="00000000" w:rsidR="00000000" w:rsidRPr="00000000">
        <w:rPr>
          <w:rtl w:val="0"/>
        </w:rPr>
        <w:t xml:space="preserve">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salud.</w:t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Algunas sustancias químicas utilizadas en la fabricación de plásticos tienen efectos negativos para la salud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científicos están estudiando los efectos de los microplásticos en los seres humanos y el medio ambiente.</w:t>
      </w:r>
    </w:p>
    <w:p w:rsidR="00000000" w:rsidDel="00000000" w:rsidP="00000000" w:rsidRDefault="00000000" w:rsidRPr="00000000" w14:paraId="00000025">
      <w:pPr>
        <w:pStyle w:val="Heading1"/>
        <w:rPr/>
      </w:pPr>
      <w:r w:rsidDel="00000000" w:rsidR="00000000" w:rsidRPr="00000000">
        <w:rPr>
          <w:rtl w:val="0"/>
        </w:rPr>
        <w:t xml:space="preserve">¿Qué puedes hacer?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medidas para reducir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exposición a los plásticos.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Recicla y desecha la basura de forma adecuada, y evita tirar basura al suelo.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 menos plástico o elige alternativas sin plástico para la ropa, los envases, la cocina y la comida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Elige el agua del grifo en lugar del agua embotellada o utiliza un filtro de agua.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Limpia el polvo con un paño húmedo, pasa la aspiradora o utiliza un </w:t>
      </w:r>
      <w:r w:rsidDel="00000000" w:rsidR="00000000" w:rsidRPr="00000000">
        <w:rPr>
          <w:rtl w:val="0"/>
        </w:rPr>
        <w:t xml:space="preserve">filtro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air</w:t>
      </w:r>
      <w:r w:rsidDel="00000000" w:rsidR="00000000" w:rsidRPr="00000000">
        <w:rPr>
          <w:rtl w:val="0"/>
        </w:rPr>
        <w:t xml:space="preserve">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Fomenta cambios en la producción, el uso y la eliminación de los plásticos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 en las campañas de limpieza de basura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Infórmate sobre las políticas relacionadas con los plásticos y los microplásticos.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Mantente al día </w:t>
      </w:r>
      <w:r w:rsidDel="00000000" w:rsidR="00000000" w:rsidRPr="00000000">
        <w:rPr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las últimas investigaciones</w:t>
      </w:r>
      <w:r w:rsidDel="00000000" w:rsidR="00000000" w:rsidRPr="00000000">
        <w:rPr>
          <w:rtl w:val="0"/>
        </w:rPr>
        <w:t xml:space="preserve"> que provienen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fuentes </w:t>
      </w:r>
      <w:r w:rsidDel="00000000" w:rsidR="00000000" w:rsidRPr="00000000">
        <w:rPr>
          <w:rtl w:val="0"/>
        </w:rPr>
        <w:t xml:space="preserve">confiables.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¡Comparte con otros lo que aprend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Desarrollado por el Centro de Microplásticos del Lago Ontario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(LOMP)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el apoyo del NIEHS (P01 ES035526)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NSF (OCE-2418255).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www.LOMP.urmc.edu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omp.urmc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2RFxA5/F3un4Y080EjYt6lR86w==">CgMxLjA4AHIhMURQUEJpRXZwWEpKd1dfQUFDSnNXSUQ3bm1qcWJFQTJC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