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60" w:type="dxa"/>
        <w:tblInd w:w="108" w:type="dxa"/>
        <w:tblLayout w:type="fixed"/>
        <w:tblLook w:val="0000" w:firstRow="0" w:lastRow="0" w:firstColumn="0" w:lastColumn="0" w:noHBand="0" w:noVBand="0"/>
      </w:tblPr>
      <w:tblGrid>
        <w:gridCol w:w="181"/>
        <w:gridCol w:w="4939"/>
        <w:gridCol w:w="5231"/>
        <w:gridCol w:w="5309"/>
      </w:tblGrid>
      <w:tr w:rsidR="00FB3767" w:rsidTr="00700043">
        <w:trPr>
          <w:trHeight w:val="80"/>
        </w:trPr>
        <w:tc>
          <w:tcPr>
            <w:tcW w:w="5120" w:type="dxa"/>
            <w:gridSpan w:val="2"/>
          </w:tcPr>
          <w:p w:rsidR="0001009E" w:rsidRPr="00012C3A" w:rsidRDefault="00E03251" w:rsidP="00700043">
            <w:pPr>
              <w:pStyle w:val="Heading1"/>
              <w:spacing w:before="240"/>
              <w:ind w:left="185" w:right="109"/>
              <w:rPr>
                <w:rFonts w:ascii="Calibri Light" w:hAnsi="Calibri Light" w:cs="Calibri Light"/>
                <w:b w:val="0"/>
                <w:color w:val="5AA6C0" w:themeColor="accent4"/>
              </w:rPr>
            </w:pPr>
            <w:r>
              <w:rPr>
                <w:noProof/>
              </w:rPr>
              <mc:AlternateContent>
                <mc:Choice Requires="wpg">
                  <w:drawing>
                    <wp:anchor distT="0" distB="0" distL="114300" distR="114300" simplePos="0" relativeHeight="251650560" behindDoc="1" locked="0" layoutInCell="1" allowOverlap="1" wp14:anchorId="1B8917DD" wp14:editId="756529FC">
                      <wp:simplePos x="0" y="0"/>
                      <wp:positionH relativeFrom="column">
                        <wp:posOffset>6800850</wp:posOffset>
                      </wp:positionH>
                      <wp:positionV relativeFrom="page">
                        <wp:posOffset>9525</wp:posOffset>
                      </wp:positionV>
                      <wp:extent cx="3448050" cy="1581785"/>
                      <wp:effectExtent l="0" t="0" r="0" b="0"/>
                      <wp:wrapNone/>
                      <wp:docPr id="17" name="Group 17" descr="colored graphic boxes"/>
                      <wp:cNvGraphicFramePr/>
                      <a:graphic xmlns:a="http://schemas.openxmlformats.org/drawingml/2006/main">
                        <a:graphicData uri="http://schemas.microsoft.com/office/word/2010/wordprocessingGroup">
                          <wpg:wgp>
                            <wpg:cNvGrpSpPr/>
                            <wpg:grpSpPr>
                              <a:xfrm>
                                <a:off x="0" y="0"/>
                                <a:ext cx="3448050" cy="1581785"/>
                                <a:chOff x="0" y="0"/>
                                <a:chExt cx="2688609" cy="1350607"/>
                              </a:xfrm>
                            </wpg:grpSpPr>
                            <wps:wsp>
                              <wps:cNvPr id="11" name="Rectangle 11"/>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573205"/>
                                  <a:ext cx="449580" cy="449580"/>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545911" y="900752"/>
                                  <a:ext cx="422275" cy="42227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3A37F6" id="Group 17" o:spid="_x0000_s1026" alt="colored graphic boxes" style="position:absolute;margin-left:535.5pt;margin-top:.75pt;width:271.5pt;height:124.55pt;z-index:-251665920;mso-position-vertical-relative:page;mso-width-relative:margin;mso-height-relative:margin" coordsize="26886,13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">
                      <v:rect id="Rectangle 11" o:spid="_x0000_s1027" style="position:absolute;left:1774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" fillcolor="#f09415 [3204]" stroked="f" strokeweight="1pt"/>
                      <v:rect id="Rectangle 12" o:spid="_x0000_s1028" style="position:absolute;left:8734;top:3002;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" fillcolor="#f9d3a1 [1300]" stroked="f" strokeweight="1pt"/>
                      <v:rect id="Rectangle 13" o:spid="_x0000_s1029" style="position:absolute;left:13647;top:7369;width:6137;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" fillcolor="#f6be72 [1940]" stroked="f" strokeweight="1pt"/>
                      <v:rect id="Rectangle 15" o:spid="_x0000_s1030"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" fillcolor="#5aa6c0 [3207]" stroked="f"/>
                      <v:rect id="Rectangle 16" o:spid="_x0000_s1031" style="position:absolute;left:5459;top:9007;width:4222;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" fillcolor="#e6e1c3 [1301]" stroked="f" strokeweight="1pt"/>
                      <w10:wrap anchory="page"/>
                    </v:group>
                  </w:pict>
                </mc:Fallback>
              </mc:AlternateContent>
            </w:r>
            <w:r w:rsidR="0001009E" w:rsidRPr="00012C3A">
              <w:rPr>
                <w:rFonts w:ascii="Calibri Light" w:hAnsi="Calibri Light" w:cs="Calibri Light"/>
                <w:color w:val="5AA6C0" w:themeColor="accent4"/>
              </w:rPr>
              <w:t>How Do I Find Studies?</w:t>
            </w:r>
          </w:p>
          <w:p w:rsidR="0001009E" w:rsidRDefault="0001009E" w:rsidP="008B374F">
            <w:pPr>
              <w:pStyle w:val="ListParagraph"/>
              <w:numPr>
                <w:ilvl w:val="0"/>
                <w:numId w:val="13"/>
              </w:numPr>
              <w:ind w:left="365" w:right="109" w:hanging="180"/>
              <w:rPr>
                <w:rFonts w:ascii="Calibri Light" w:hAnsi="Calibri Light" w:cs="Calibri Light"/>
                <w:sz w:val="24"/>
                <w:szCs w:val="24"/>
              </w:rPr>
            </w:pPr>
            <w:r w:rsidRPr="00404B87">
              <w:rPr>
                <w:rFonts w:ascii="Calibri Light" w:hAnsi="Calibri Light" w:cs="Calibri Light"/>
                <w:sz w:val="24"/>
                <w:szCs w:val="24"/>
              </w:rPr>
              <w:t>Search “FSHD” at clinicaltrials.gov and navigate to contacts and locations t</w:t>
            </w:r>
            <w:r>
              <w:rPr>
                <w:rFonts w:ascii="Calibri Light" w:hAnsi="Calibri Light" w:cs="Calibri Light"/>
                <w:sz w:val="24"/>
                <w:szCs w:val="24"/>
              </w:rPr>
              <w:t>o find the site closest to you.</w:t>
            </w:r>
          </w:p>
          <w:p w:rsidR="0001009E" w:rsidRDefault="0001009E" w:rsidP="008B374F">
            <w:pPr>
              <w:pStyle w:val="ListParagraph"/>
              <w:numPr>
                <w:ilvl w:val="0"/>
                <w:numId w:val="13"/>
              </w:numPr>
              <w:ind w:left="365" w:right="109" w:hanging="180"/>
              <w:rPr>
                <w:rFonts w:ascii="Calibri Light" w:hAnsi="Calibri Light" w:cs="Calibri Light"/>
                <w:sz w:val="24"/>
                <w:szCs w:val="24"/>
              </w:rPr>
            </w:pPr>
            <w:r>
              <w:rPr>
                <w:rFonts w:ascii="Calibri Light" w:hAnsi="Calibri Light" w:cs="Calibri Light"/>
                <w:sz w:val="24"/>
              </w:rPr>
              <w:t>Join</w:t>
            </w:r>
            <w:r w:rsidRPr="00404B87">
              <w:rPr>
                <w:rFonts w:ascii="Calibri Light" w:hAnsi="Calibri Light" w:cs="Calibri Light"/>
                <w:sz w:val="24"/>
              </w:rPr>
              <w:t xml:space="preserve"> the </w:t>
            </w:r>
            <w:r>
              <w:rPr>
                <w:rFonts w:ascii="Calibri Light" w:hAnsi="Calibri Light" w:cs="Calibri Light"/>
                <w:sz w:val="24"/>
              </w:rPr>
              <w:t xml:space="preserve">National </w:t>
            </w:r>
            <w:r w:rsidRPr="00404B87">
              <w:rPr>
                <w:rFonts w:ascii="Calibri Light" w:hAnsi="Calibri Light" w:cs="Calibri Light"/>
                <w:sz w:val="24"/>
              </w:rPr>
              <w:t xml:space="preserve">FSHD Registry at </w:t>
            </w:r>
            <w:hyperlink r:id="rId7" w:history="1">
              <w:r w:rsidRPr="00130680">
                <w:rPr>
                  <w:rStyle w:val="Hyperlink"/>
                  <w:rFonts w:ascii="Calibri Light" w:hAnsi="Calibri Light" w:cs="Calibri Light"/>
                  <w:sz w:val="24"/>
                </w:rPr>
                <w:t>dystrophyregistry.org</w:t>
              </w:r>
            </w:hyperlink>
            <w:r w:rsidRPr="00404B87">
              <w:rPr>
                <w:rFonts w:ascii="Calibri Light" w:hAnsi="Calibri Light" w:cs="Calibri Light"/>
                <w:sz w:val="24"/>
              </w:rPr>
              <w:t xml:space="preserve">. You will </w:t>
            </w:r>
            <w:r w:rsidR="008B374F">
              <w:rPr>
                <w:rFonts w:ascii="Calibri Light" w:hAnsi="Calibri Light" w:cs="Calibri Light"/>
                <w:sz w:val="24"/>
              </w:rPr>
              <w:t>complete</w:t>
            </w:r>
            <w:r w:rsidRPr="00404B87">
              <w:rPr>
                <w:rFonts w:ascii="Calibri Light" w:hAnsi="Calibri Light" w:cs="Calibri Light"/>
                <w:sz w:val="24"/>
              </w:rPr>
              <w:t xml:space="preserve"> surveys </w:t>
            </w:r>
            <w:r w:rsidR="008B374F">
              <w:rPr>
                <w:rFonts w:ascii="Calibri Light" w:hAnsi="Calibri Light" w:cs="Calibri Light"/>
                <w:sz w:val="24"/>
              </w:rPr>
              <w:t>annually</w:t>
            </w:r>
            <w:r w:rsidRPr="00404B87">
              <w:rPr>
                <w:rFonts w:ascii="Calibri Light" w:hAnsi="Calibri Light" w:cs="Calibri Light"/>
                <w:sz w:val="24"/>
              </w:rPr>
              <w:t xml:space="preserve"> to update your information so you can receive information about studies </w:t>
            </w:r>
            <w:r w:rsidR="00564080">
              <w:rPr>
                <w:rFonts w:ascii="Calibri Light" w:hAnsi="Calibri Light" w:cs="Calibri Light"/>
                <w:sz w:val="24"/>
              </w:rPr>
              <w:t xml:space="preserve">for which </w:t>
            </w:r>
            <w:r w:rsidRPr="00404B87">
              <w:rPr>
                <w:rFonts w:ascii="Calibri Light" w:hAnsi="Calibri Light" w:cs="Calibri Light"/>
                <w:sz w:val="24"/>
              </w:rPr>
              <w:t>you may be</w:t>
            </w:r>
            <w:r>
              <w:rPr>
                <w:rFonts w:ascii="Calibri Light" w:hAnsi="Calibri Light" w:cs="Calibri Light"/>
                <w:sz w:val="24"/>
              </w:rPr>
              <w:t xml:space="preserve"> eligible</w:t>
            </w:r>
            <w:r w:rsidRPr="00404B87">
              <w:rPr>
                <w:rFonts w:ascii="Calibri Light" w:hAnsi="Calibri Light" w:cs="Calibri Light"/>
                <w:sz w:val="24"/>
                <w:szCs w:val="24"/>
              </w:rPr>
              <w:t xml:space="preserve">. </w:t>
            </w:r>
          </w:p>
          <w:p w:rsidR="00564080" w:rsidRPr="00564080" w:rsidRDefault="0001009E" w:rsidP="008B374F">
            <w:pPr>
              <w:pStyle w:val="ListParagraph"/>
              <w:numPr>
                <w:ilvl w:val="0"/>
                <w:numId w:val="13"/>
              </w:numPr>
              <w:spacing w:before="240" w:after="240" w:line="240" w:lineRule="auto"/>
              <w:ind w:left="365" w:right="109" w:hanging="180"/>
              <w:rPr>
                <w:rFonts w:ascii="Calibri Light" w:hAnsi="Calibri Light" w:cs="Calibri Light"/>
                <w:sz w:val="24"/>
                <w:szCs w:val="24"/>
              </w:rPr>
            </w:pPr>
            <w:r w:rsidRPr="00404B87">
              <w:rPr>
                <w:rFonts w:ascii="Calibri Light" w:hAnsi="Calibri Light" w:cs="Calibri Light"/>
                <w:sz w:val="24"/>
                <w:szCs w:val="24"/>
              </w:rPr>
              <w:t xml:space="preserve">Go to fshsociety.org. Click on “Get Involved” </w:t>
            </w:r>
            <w:r w:rsidRPr="00404B87">
              <w:rPr>
                <w:rFonts w:ascii="Calibri Light" w:hAnsi="Calibri Light" w:cs="Calibri Light"/>
                <w:sz w:val="24"/>
                <w:szCs w:val="24"/>
              </w:rPr>
              <w:sym w:font="Wingdings" w:char="F0E0"/>
            </w:r>
            <w:r w:rsidRPr="00404B87">
              <w:rPr>
                <w:rFonts w:ascii="Calibri Light" w:hAnsi="Calibri Light" w:cs="Calibri Light"/>
                <w:sz w:val="24"/>
                <w:szCs w:val="24"/>
              </w:rPr>
              <w:t xml:space="preserve"> “Volunteer for Research”</w:t>
            </w:r>
            <w:r w:rsidR="00564080">
              <w:rPr>
                <w:noProof/>
              </w:rPr>
              <w:t xml:space="preserve"> </w:t>
            </w:r>
          </w:p>
          <w:p w:rsidR="00564080" w:rsidRPr="00AB20E2" w:rsidRDefault="00564080" w:rsidP="00564080">
            <w:pPr>
              <w:pStyle w:val="Heading1"/>
              <w:spacing w:after="120"/>
              <w:ind w:left="185"/>
              <w:rPr>
                <w:rFonts w:ascii="Calibri Light" w:hAnsi="Calibri Light" w:cs="Calibri Light"/>
                <w:color w:val="5AA6C0" w:themeColor="accent4"/>
              </w:rPr>
            </w:pPr>
            <w:r w:rsidRPr="00AB20E2">
              <w:rPr>
                <w:rFonts w:ascii="Calibri Light" w:hAnsi="Calibri Light" w:cs="Calibri Light"/>
                <w:color w:val="5AA6C0" w:themeColor="accent4"/>
              </w:rPr>
              <w:t>What if I am Not Eligible or Cannot Participate?</w:t>
            </w:r>
          </w:p>
          <w:p w:rsidR="00564080" w:rsidRPr="00C9053B" w:rsidRDefault="00564080" w:rsidP="00564080">
            <w:pPr>
              <w:ind w:left="185"/>
              <w:rPr>
                <w:rFonts w:ascii="Calibri Light" w:hAnsi="Calibri Light" w:cs="Calibri Light"/>
                <w:sz w:val="24"/>
                <w:szCs w:val="26"/>
              </w:rPr>
            </w:pPr>
            <w:r w:rsidRPr="00C9053B">
              <w:rPr>
                <w:rFonts w:ascii="Calibri Light" w:hAnsi="Calibri Light" w:cs="Calibri Light"/>
                <w:sz w:val="24"/>
                <w:szCs w:val="26"/>
              </w:rPr>
              <w:t>That is ok! Many studies have specific criteria that are designed to make sure it is safe for you to participate. Your safety is the first and most important concern in any study. If you are not eligible for one study, it does not mean you may not be eligible for another. If you cannot participate at this time due to time constraints, travel, etc., then you can encourage others, such as family, to participate.</w:t>
            </w:r>
            <w:r>
              <w:rPr>
                <w:rFonts w:ascii="Calibri Light" w:hAnsi="Calibri Light" w:cs="Calibri Light"/>
                <w:sz w:val="24"/>
                <w:szCs w:val="26"/>
              </w:rPr>
              <w:t xml:space="preserve"> You can also ask the research site to contact you about future studies.</w:t>
            </w:r>
          </w:p>
          <w:p w:rsidR="00564080" w:rsidRPr="008B374F" w:rsidRDefault="00564080" w:rsidP="00564080">
            <w:pPr>
              <w:ind w:left="185"/>
              <w:rPr>
                <w:rFonts w:ascii="Calibri Light" w:hAnsi="Calibri Light" w:cs="Calibri Light"/>
                <w:sz w:val="20"/>
                <w:szCs w:val="26"/>
              </w:rPr>
            </w:pPr>
          </w:p>
          <w:p w:rsidR="0001009E" w:rsidRPr="00700043" w:rsidRDefault="00564080" w:rsidP="00700043">
            <w:pPr>
              <w:ind w:left="185"/>
              <w:rPr>
                <w:rFonts w:ascii="Calibri Light" w:hAnsi="Calibri Light" w:cs="Calibri Light"/>
                <w:sz w:val="24"/>
                <w:szCs w:val="26"/>
              </w:rPr>
            </w:pPr>
            <w:r w:rsidRPr="00C9053B">
              <w:rPr>
                <w:rFonts w:ascii="Calibri Light" w:hAnsi="Calibri Light" w:cs="Calibri Light"/>
                <w:sz w:val="24"/>
                <w:szCs w:val="26"/>
              </w:rPr>
              <w:t xml:space="preserve">As a general guideline, </w:t>
            </w:r>
            <w:r w:rsidR="008B374F">
              <w:rPr>
                <w:rFonts w:ascii="Calibri Light" w:hAnsi="Calibri Light" w:cs="Calibri Light"/>
                <w:sz w:val="24"/>
                <w:szCs w:val="26"/>
              </w:rPr>
              <w:t>you should</w:t>
            </w:r>
            <w:r w:rsidRPr="00C9053B">
              <w:rPr>
                <w:rFonts w:ascii="Calibri Light" w:hAnsi="Calibri Light" w:cs="Calibri Light"/>
                <w:sz w:val="24"/>
                <w:szCs w:val="26"/>
              </w:rPr>
              <w:t xml:space="preserve"> see a neuromuscular specialist or neurologist on a regular</w:t>
            </w:r>
            <w:r w:rsidR="008B374F">
              <w:rPr>
                <w:rFonts w:ascii="Calibri Light" w:hAnsi="Calibri Light" w:cs="Calibri Light"/>
                <w:sz w:val="24"/>
                <w:szCs w:val="26"/>
              </w:rPr>
              <w:t>ly</w:t>
            </w:r>
            <w:r w:rsidRPr="00C9053B">
              <w:rPr>
                <w:rFonts w:ascii="Calibri Light" w:hAnsi="Calibri Light" w:cs="Calibri Light"/>
                <w:sz w:val="24"/>
                <w:szCs w:val="26"/>
              </w:rPr>
              <w:t xml:space="preserve"> (semi-annually or annually). They can keep track of how you are doing and how you are progressing. Plus, it is a great way to stay “in the know.” They can let you know if you may be eligible for a new study and give you more details about the study. They can also let you know if there </w:t>
            </w:r>
            <w:r>
              <w:rPr>
                <w:rFonts w:ascii="Calibri Light" w:hAnsi="Calibri Light" w:cs="Calibri Light"/>
                <w:sz w:val="24"/>
                <w:szCs w:val="26"/>
              </w:rPr>
              <w:t xml:space="preserve">are any </w:t>
            </w:r>
            <w:r w:rsidRPr="00C9053B">
              <w:rPr>
                <w:rFonts w:ascii="Calibri Light" w:hAnsi="Calibri Light" w:cs="Calibri Light"/>
                <w:sz w:val="24"/>
                <w:szCs w:val="26"/>
              </w:rPr>
              <w:t>newly approved treatments or</w:t>
            </w:r>
            <w:r w:rsidR="00700043">
              <w:rPr>
                <w:rFonts w:ascii="Calibri Light" w:hAnsi="Calibri Light" w:cs="Calibri Light"/>
                <w:sz w:val="24"/>
                <w:szCs w:val="26"/>
              </w:rPr>
              <w:t xml:space="preserve"> guidelines for FSHD patients. </w:t>
            </w:r>
          </w:p>
          <w:p w:rsidR="00FB3767" w:rsidRDefault="00FB3767" w:rsidP="00997614">
            <w:pPr>
              <w:ind w:left="144" w:right="144"/>
            </w:pPr>
          </w:p>
        </w:tc>
        <w:tc>
          <w:tcPr>
            <w:tcW w:w="5231" w:type="dxa"/>
          </w:tcPr>
          <w:p w:rsidR="00C66C74" w:rsidRDefault="006413E3" w:rsidP="001E0E3C">
            <w:pPr>
              <w:pStyle w:val="Heading1"/>
              <w:spacing w:before="240" w:after="240"/>
              <w:ind w:left="260"/>
              <w:rPr>
                <w:rFonts w:ascii="Calibri Light" w:hAnsi="Calibri Light" w:cs="Calibri Light"/>
                <w:color w:val="5AA6C0" w:themeColor="accent4"/>
              </w:rPr>
            </w:pPr>
            <w:r>
              <w:rPr>
                <w:rFonts w:ascii="Calibri Light" w:hAnsi="Calibri Light" w:cs="Calibri Light"/>
                <w:color w:val="5AA6C0" w:themeColor="accent4"/>
              </w:rPr>
              <w:lastRenderedPageBreak/>
              <w:t xml:space="preserve">FSHD Research </w:t>
            </w:r>
            <w:r w:rsidR="00C66C74">
              <w:rPr>
                <w:rFonts w:ascii="Calibri Light" w:hAnsi="Calibri Light" w:cs="Calibri Light"/>
                <w:color w:val="5AA6C0" w:themeColor="accent4"/>
              </w:rPr>
              <w:t>Si</w:t>
            </w:r>
            <w:r>
              <w:rPr>
                <w:rFonts w:ascii="Calibri Light" w:hAnsi="Calibri Light" w:cs="Calibri Light"/>
                <w:color w:val="5AA6C0" w:themeColor="accent4"/>
              </w:rPr>
              <w:t>tes</w:t>
            </w:r>
          </w:p>
          <w:p w:rsidR="0001009E" w:rsidRDefault="0001009E" w:rsidP="001E0E3C">
            <w:pPr>
              <w:pStyle w:val="BodyText"/>
              <w:ind w:left="260"/>
              <w:rPr>
                <w:rFonts w:ascii="Calibri Light" w:hAnsi="Calibri Light"/>
                <w:sz w:val="24"/>
                <w:szCs w:val="24"/>
              </w:rPr>
            </w:pPr>
            <w:r w:rsidRPr="0001009E">
              <w:rPr>
                <w:rFonts w:ascii="Calibri Light" w:hAnsi="Calibri Light"/>
                <w:sz w:val="24"/>
                <w:szCs w:val="24"/>
              </w:rPr>
              <w:t>Kennedy Krieger Institute, Baltimore, MD</w:t>
            </w:r>
          </w:p>
          <w:p w:rsidR="0001009E" w:rsidRDefault="0001009E" w:rsidP="001E0E3C">
            <w:pPr>
              <w:pStyle w:val="BodyText"/>
              <w:ind w:left="260"/>
              <w:rPr>
                <w:rFonts w:ascii="Calibri Light" w:hAnsi="Calibri Light"/>
                <w:sz w:val="24"/>
                <w:szCs w:val="24"/>
              </w:rPr>
            </w:pPr>
            <w:r w:rsidRPr="0001009E">
              <w:rPr>
                <w:rFonts w:ascii="Calibri Light" w:hAnsi="Calibri Light"/>
                <w:sz w:val="24"/>
                <w:szCs w:val="24"/>
              </w:rPr>
              <w:t>Kansas University Medical Center, Kansas City, MO</w:t>
            </w:r>
          </w:p>
          <w:p w:rsidR="006413E3" w:rsidRDefault="006413E3" w:rsidP="001E0E3C">
            <w:pPr>
              <w:pStyle w:val="BodyText"/>
              <w:ind w:left="260"/>
              <w:rPr>
                <w:rFonts w:ascii="Calibri Light" w:hAnsi="Calibri Light"/>
                <w:sz w:val="24"/>
                <w:szCs w:val="24"/>
              </w:rPr>
            </w:pPr>
            <w:r>
              <w:rPr>
                <w:rFonts w:ascii="Calibri Light" w:hAnsi="Calibri Light"/>
                <w:sz w:val="24"/>
                <w:szCs w:val="24"/>
              </w:rPr>
              <w:t>Stanford University, Stanford, CA</w:t>
            </w:r>
          </w:p>
          <w:p w:rsidR="0001009E" w:rsidRDefault="0001009E" w:rsidP="001E0E3C">
            <w:pPr>
              <w:pStyle w:val="BodyText"/>
              <w:ind w:left="260"/>
              <w:rPr>
                <w:rFonts w:ascii="Calibri Light" w:hAnsi="Calibri Light"/>
                <w:sz w:val="24"/>
                <w:szCs w:val="24"/>
              </w:rPr>
            </w:pPr>
            <w:r w:rsidRPr="0001009E">
              <w:rPr>
                <w:rFonts w:ascii="Calibri Light" w:hAnsi="Calibri Light"/>
                <w:sz w:val="24"/>
                <w:szCs w:val="24"/>
              </w:rPr>
              <w:t>The Ohio State University, Columbus, OH</w:t>
            </w:r>
          </w:p>
          <w:p w:rsidR="00EA04C0" w:rsidRDefault="0001009E" w:rsidP="001E0E3C">
            <w:pPr>
              <w:pStyle w:val="BodyText"/>
              <w:ind w:left="260"/>
              <w:rPr>
                <w:rFonts w:ascii="Calibri Light" w:hAnsi="Calibri Light"/>
                <w:sz w:val="24"/>
                <w:szCs w:val="24"/>
              </w:rPr>
            </w:pPr>
            <w:r w:rsidRPr="0001009E">
              <w:rPr>
                <w:rFonts w:ascii="Calibri Light" w:hAnsi="Calibri Light"/>
                <w:sz w:val="24"/>
                <w:szCs w:val="24"/>
              </w:rPr>
              <w:t>University of California Los Angeles, Los Angeles, CA</w:t>
            </w:r>
          </w:p>
          <w:p w:rsidR="006413E3" w:rsidRDefault="006413E3" w:rsidP="001E0E3C">
            <w:pPr>
              <w:ind w:left="260"/>
              <w:rPr>
                <w:rFonts w:ascii="Calibri Light" w:hAnsi="Calibri Light"/>
                <w:sz w:val="24"/>
              </w:rPr>
            </w:pPr>
            <w:r>
              <w:rPr>
                <w:rFonts w:ascii="Calibri Light" w:hAnsi="Calibri Light"/>
                <w:sz w:val="24"/>
              </w:rPr>
              <w:t>University of Colorado, Denver, CO</w:t>
            </w:r>
          </w:p>
          <w:p w:rsidR="006413E3" w:rsidRDefault="006413E3" w:rsidP="001E0E3C">
            <w:pPr>
              <w:ind w:left="260"/>
              <w:rPr>
                <w:rFonts w:ascii="Calibri Light" w:hAnsi="Calibri Light"/>
                <w:sz w:val="24"/>
              </w:rPr>
            </w:pPr>
          </w:p>
          <w:p w:rsidR="006413E3" w:rsidRDefault="006413E3" w:rsidP="006413E3">
            <w:pPr>
              <w:ind w:left="260"/>
              <w:rPr>
                <w:rFonts w:ascii="Calibri Light" w:hAnsi="Calibri Light"/>
                <w:sz w:val="24"/>
              </w:rPr>
            </w:pPr>
            <w:r>
              <w:rPr>
                <w:rFonts w:ascii="Calibri Light" w:hAnsi="Calibri Light"/>
                <w:sz w:val="24"/>
              </w:rPr>
              <w:t>University of Florida, Gainesville, FL</w:t>
            </w:r>
          </w:p>
          <w:p w:rsidR="006413E3" w:rsidRDefault="006413E3" w:rsidP="006413E3">
            <w:pPr>
              <w:ind w:left="260"/>
              <w:rPr>
                <w:rFonts w:ascii="Calibri Light" w:hAnsi="Calibri Light"/>
                <w:sz w:val="24"/>
              </w:rPr>
            </w:pPr>
          </w:p>
          <w:p w:rsidR="00EA04C0" w:rsidRDefault="00EA04C0" w:rsidP="001E0E3C">
            <w:pPr>
              <w:ind w:left="260"/>
              <w:rPr>
                <w:rFonts w:ascii="Calibri Light" w:hAnsi="Calibri Light"/>
                <w:sz w:val="24"/>
              </w:rPr>
            </w:pPr>
            <w:r>
              <w:rPr>
                <w:rFonts w:ascii="Calibri Light" w:hAnsi="Calibri Light"/>
                <w:sz w:val="24"/>
              </w:rPr>
              <w:t>University of Massachusetts, Worcester, MA</w:t>
            </w:r>
          </w:p>
          <w:p w:rsidR="00EA04C0" w:rsidRPr="00EA04C0" w:rsidRDefault="00EA04C0" w:rsidP="001E0E3C">
            <w:pPr>
              <w:ind w:left="260"/>
              <w:rPr>
                <w:rFonts w:ascii="Calibri Light" w:hAnsi="Calibri Light"/>
                <w:sz w:val="18"/>
              </w:rPr>
            </w:pPr>
          </w:p>
          <w:p w:rsidR="006413E3" w:rsidRPr="006413E3" w:rsidRDefault="0001009E" w:rsidP="006413E3">
            <w:pPr>
              <w:pStyle w:val="BodyText"/>
              <w:ind w:left="260"/>
              <w:rPr>
                <w:rFonts w:ascii="Calibri Light" w:hAnsi="Calibri Light"/>
                <w:sz w:val="24"/>
              </w:rPr>
            </w:pPr>
            <w:r>
              <w:rPr>
                <w:rFonts w:ascii="Calibri Light" w:hAnsi="Calibri Light"/>
                <w:sz w:val="24"/>
              </w:rPr>
              <w:t>University of Rochester Medr, Rochester, NY</w:t>
            </w:r>
          </w:p>
          <w:p w:rsidR="006413E3" w:rsidRDefault="006413E3" w:rsidP="001E0E3C">
            <w:pPr>
              <w:pStyle w:val="BodyText"/>
              <w:ind w:left="260"/>
              <w:rPr>
                <w:rFonts w:ascii="Calibri Light" w:hAnsi="Calibri Light"/>
                <w:sz w:val="24"/>
              </w:rPr>
            </w:pPr>
            <w:r>
              <w:rPr>
                <w:rFonts w:ascii="Calibri Light" w:hAnsi="Calibri Light"/>
                <w:sz w:val="24"/>
              </w:rPr>
              <w:t>University of Texas Southwestern, Dallas, TX</w:t>
            </w:r>
          </w:p>
          <w:p w:rsidR="0001009E" w:rsidRDefault="0001009E" w:rsidP="001E0E3C">
            <w:pPr>
              <w:pStyle w:val="BodyText"/>
              <w:ind w:left="260"/>
              <w:rPr>
                <w:rFonts w:ascii="Calibri Light" w:hAnsi="Calibri Light"/>
                <w:sz w:val="24"/>
              </w:rPr>
            </w:pPr>
            <w:r>
              <w:rPr>
                <w:rFonts w:ascii="Calibri Light" w:hAnsi="Calibri Light"/>
                <w:sz w:val="24"/>
              </w:rPr>
              <w:t>University of Washington, Seattle, WA</w:t>
            </w:r>
          </w:p>
          <w:p w:rsidR="0001009E" w:rsidRDefault="0001009E" w:rsidP="001E0E3C">
            <w:pPr>
              <w:pStyle w:val="BodyText"/>
              <w:ind w:left="260"/>
              <w:rPr>
                <w:rFonts w:ascii="Calibri Light" w:hAnsi="Calibri Light"/>
                <w:sz w:val="24"/>
              </w:rPr>
            </w:pPr>
            <w:r>
              <w:rPr>
                <w:rFonts w:ascii="Calibri Light" w:hAnsi="Calibri Light"/>
                <w:sz w:val="24"/>
              </w:rPr>
              <w:t>University of Utah, Salt Lake City, UT</w:t>
            </w:r>
          </w:p>
          <w:p w:rsidR="0001009E" w:rsidRPr="0001009E" w:rsidRDefault="0001009E" w:rsidP="001E0E3C">
            <w:pPr>
              <w:pStyle w:val="BodyText"/>
              <w:ind w:left="260"/>
              <w:rPr>
                <w:rFonts w:ascii="Calibri Light" w:hAnsi="Calibri Light"/>
                <w:sz w:val="24"/>
                <w:szCs w:val="24"/>
              </w:rPr>
            </w:pPr>
            <w:r w:rsidRPr="0001009E">
              <w:rPr>
                <w:rFonts w:ascii="Calibri Light" w:hAnsi="Calibri Light"/>
                <w:sz w:val="24"/>
                <w:szCs w:val="24"/>
              </w:rPr>
              <w:t>Virginia Commonwealth University, Richmond, VA</w:t>
            </w:r>
          </w:p>
          <w:p w:rsidR="0001009E" w:rsidRPr="0001009E" w:rsidRDefault="0001009E" w:rsidP="001E0E3C">
            <w:pPr>
              <w:ind w:left="260"/>
              <w:rPr>
                <w:rFonts w:ascii="Calibri Light" w:hAnsi="Calibri Light"/>
                <w:b/>
                <w:sz w:val="24"/>
              </w:rPr>
            </w:pPr>
            <w:r w:rsidRPr="0001009E">
              <w:rPr>
                <w:rFonts w:ascii="Calibri Light" w:hAnsi="Calibri Light"/>
                <w:b/>
                <w:sz w:val="24"/>
              </w:rPr>
              <w:t>European Sites:</w:t>
            </w:r>
          </w:p>
          <w:p w:rsidR="0001009E" w:rsidRPr="00E03251" w:rsidRDefault="0001009E" w:rsidP="001E0E3C">
            <w:pPr>
              <w:ind w:left="260"/>
              <w:rPr>
                <w:rFonts w:ascii="Calibri Light" w:hAnsi="Calibri Light"/>
                <w:sz w:val="16"/>
              </w:rPr>
            </w:pPr>
          </w:p>
          <w:p w:rsidR="00E03251" w:rsidRPr="0001009E" w:rsidRDefault="00E03251" w:rsidP="001E0E3C">
            <w:pPr>
              <w:ind w:left="260"/>
              <w:rPr>
                <w:rFonts w:ascii="Calibri Light" w:hAnsi="Calibri Light"/>
                <w:sz w:val="24"/>
              </w:rPr>
            </w:pPr>
            <w:r w:rsidRPr="0001009E">
              <w:rPr>
                <w:rFonts w:ascii="Calibri Light" w:hAnsi="Calibri Light"/>
                <w:sz w:val="24"/>
              </w:rPr>
              <w:t>Nice University Hospital, Nice, France</w:t>
            </w:r>
          </w:p>
          <w:p w:rsidR="00E03251" w:rsidRPr="00E03251" w:rsidRDefault="00E03251" w:rsidP="001E0E3C">
            <w:pPr>
              <w:ind w:left="260"/>
              <w:rPr>
                <w:rFonts w:ascii="Calibri Light" w:hAnsi="Calibri Light"/>
                <w:sz w:val="16"/>
              </w:rPr>
            </w:pPr>
          </w:p>
          <w:p w:rsidR="0001009E" w:rsidRPr="0001009E" w:rsidRDefault="0001009E" w:rsidP="001E0E3C">
            <w:pPr>
              <w:ind w:left="260"/>
              <w:rPr>
                <w:rFonts w:ascii="Calibri Light" w:hAnsi="Calibri Light"/>
                <w:sz w:val="24"/>
              </w:rPr>
            </w:pPr>
            <w:r w:rsidRPr="0001009E">
              <w:rPr>
                <w:rFonts w:ascii="Calibri Light" w:hAnsi="Calibri Light"/>
                <w:sz w:val="24"/>
              </w:rPr>
              <w:t>Niguarda Ca’ Granda Hospital, Milan, Italy</w:t>
            </w:r>
          </w:p>
          <w:p w:rsidR="0001009E" w:rsidRPr="00E03251" w:rsidRDefault="0001009E" w:rsidP="001E0E3C">
            <w:pPr>
              <w:ind w:left="260"/>
              <w:rPr>
                <w:rFonts w:ascii="Calibri Light" w:hAnsi="Calibri Light"/>
                <w:sz w:val="16"/>
              </w:rPr>
            </w:pPr>
          </w:p>
          <w:p w:rsidR="00E03251" w:rsidRPr="0001009E" w:rsidRDefault="00E03251" w:rsidP="001E0E3C">
            <w:pPr>
              <w:ind w:left="260"/>
              <w:rPr>
                <w:rFonts w:ascii="Calibri Light" w:hAnsi="Calibri Light"/>
                <w:sz w:val="24"/>
              </w:rPr>
            </w:pPr>
            <w:r w:rsidRPr="0001009E">
              <w:rPr>
                <w:rFonts w:ascii="Calibri Light" w:hAnsi="Calibri Light"/>
                <w:sz w:val="24"/>
              </w:rPr>
              <w:t>Radboud University, Nijmegen, the Netherlands</w:t>
            </w:r>
          </w:p>
          <w:p w:rsidR="0001009E" w:rsidRPr="0001009E" w:rsidRDefault="0001009E" w:rsidP="00E03251">
            <w:pPr>
              <w:ind w:left="125"/>
              <w:rPr>
                <w:rFonts w:ascii="Calibri Light" w:hAnsi="Calibri Light"/>
              </w:rPr>
            </w:pPr>
          </w:p>
          <w:p w:rsidR="00E03251" w:rsidRDefault="00E03251" w:rsidP="00E03251">
            <w:pPr>
              <w:spacing w:before="240" w:after="100" w:afterAutospacing="1"/>
              <w:ind w:left="125"/>
              <w:contextualSpacing/>
              <w:rPr>
                <w:rStyle w:val="Strong"/>
                <w:rFonts w:ascii="Calibri Light" w:hAnsi="Calibri Light" w:cs="Calibri Light"/>
                <w:color w:val="F09415" w:themeColor="accent1"/>
                <w:sz w:val="24"/>
              </w:rPr>
            </w:pPr>
          </w:p>
          <w:p w:rsidR="00FB3767" w:rsidRPr="00700043" w:rsidRDefault="00FB3767" w:rsidP="00700043">
            <w:pPr>
              <w:spacing w:before="240" w:after="100" w:afterAutospacing="1"/>
              <w:ind w:left="80" w:firstLine="180"/>
              <w:contextualSpacing/>
              <w:jc w:val="center"/>
              <w:rPr>
                <w:rFonts w:ascii="Calibri Light" w:hAnsi="Calibri Light" w:cs="Calibri Light"/>
                <w:b/>
                <w:bCs/>
                <w:color w:val="F09415" w:themeColor="accent1"/>
                <w:spacing w:val="5"/>
                <w:sz w:val="24"/>
              </w:rPr>
            </w:pPr>
            <w:bookmarkStart w:id="0" w:name="_GoBack"/>
            <w:bookmarkEnd w:id="0"/>
          </w:p>
        </w:tc>
        <w:tc>
          <w:tcPr>
            <w:tcW w:w="5309" w:type="dxa"/>
          </w:tcPr>
          <w:p w:rsidR="00FB3767" w:rsidRDefault="006C46F6" w:rsidP="00997614">
            <w:pPr>
              <w:pStyle w:val="Heading1"/>
              <w:ind w:left="144" w:right="144"/>
            </w:pPr>
            <w:r>
              <w:rPr>
                <w:noProof/>
              </w:rPr>
              <mc:AlternateContent>
                <mc:Choice Requires="wps">
                  <w:drawing>
                    <wp:anchor distT="0" distB="0" distL="114300" distR="114300" simplePos="0" relativeHeight="251665920" behindDoc="1" locked="0" layoutInCell="1" allowOverlap="1" wp14:anchorId="54F43E32" wp14:editId="3902E8F2">
                      <wp:simplePos x="0" y="0"/>
                      <wp:positionH relativeFrom="column">
                        <wp:posOffset>260984</wp:posOffset>
                      </wp:positionH>
                      <wp:positionV relativeFrom="paragraph">
                        <wp:posOffset>1969135</wp:posOffset>
                      </wp:positionV>
                      <wp:extent cx="3022600" cy="2564765"/>
                      <wp:effectExtent l="0" t="0" r="0" b="6985"/>
                      <wp:wrapTight wrapText="bothSides">
                        <wp:wrapPolygon edited="0">
                          <wp:start x="408" y="3530"/>
                          <wp:lineTo x="408" y="21498"/>
                          <wp:lineTo x="21101" y="21498"/>
                          <wp:lineTo x="21101" y="3530"/>
                          <wp:lineTo x="408" y="3530"/>
                        </wp:wrapPolygon>
                      </wp:wrapTight>
                      <wp:docPr id="24" name="Text Box 24"/>
                      <wp:cNvGraphicFramePr/>
                      <a:graphic xmlns:a="http://schemas.openxmlformats.org/drawingml/2006/main">
                        <a:graphicData uri="http://schemas.microsoft.com/office/word/2010/wordprocessingShape">
                          <wps:wsp>
                            <wps:cNvSpPr txBox="1"/>
                            <wps:spPr>
                              <a:xfrm>
                                <a:off x="0" y="0"/>
                                <a:ext cx="3022600" cy="2564765"/>
                              </a:xfrm>
                              <a:prstGeom prst="rect">
                                <a:avLst/>
                              </a:prstGeom>
                              <a:noFill/>
                              <a:ln w="6350">
                                <a:noFill/>
                              </a:ln>
                            </wps:spPr>
                            <wps:txbx>
                              <w:txbxContent>
                                <w:p w:rsidR="00C9053B" w:rsidRPr="00AB20E2" w:rsidRDefault="00C9053B" w:rsidP="00E03251">
                                  <w:pPr>
                                    <w:pStyle w:val="Title"/>
                                    <w:jc w:val="center"/>
                                    <w:rPr>
                                      <w:color w:val="F09415" w:themeColor="accent1"/>
                                      <w:sz w:val="96"/>
                                    </w:rPr>
                                  </w:pPr>
                                  <w:r w:rsidRPr="00AB20E2">
                                    <w:rPr>
                                      <w:color w:val="F09415" w:themeColor="accent1"/>
                                      <w:sz w:val="56"/>
                                    </w:rPr>
                                    <w:t>How to Get Involved in FSHD Research</w:t>
                                  </w:r>
                                </w:p>
                              </w:txbxContent>
                            </wps:txbx>
                            <wps:bodyPr rot="0" spcFirstLastPara="0" vertOverflow="overflow" horzOverflow="overflow" vert="horz" wrap="square" lIns="91440" tIns="4572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43E32" id="_x0000_t202" coordsize="21600,21600" o:spt="202" path="m,l,21600r21600,l21600,xe">
                      <v:stroke joinstyle="miter"/>
                      <v:path gradientshapeok="t" o:connecttype="rect"/>
                    </v:shapetype>
                    <v:shape id="Text Box 24" o:spid="_x0000_s1026" type="#_x0000_t202" style="position:absolute;left:0;text-align:left;margin-left:20.55pt;margin-top:155.05pt;width:238pt;height:201.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" filled="f" stroked="f" strokeweight=".5pt">
                      <v:textbox inset=",36pt">
                        <w:txbxContent>
                          <w:p w:rsidR="00C9053B" w:rsidRPr="00AB20E2" w:rsidRDefault="00C9053B" w:rsidP="00E03251">
                            <w:pPr>
                              <w:pStyle w:val="Title"/>
                              <w:jc w:val="center"/>
                              <w:rPr>
                                <w:color w:val="F09415" w:themeColor="accent1"/>
                                <w:sz w:val="96"/>
                              </w:rPr>
                            </w:pPr>
                            <w:r w:rsidRPr="00AB20E2">
                              <w:rPr>
                                <w:color w:val="F09415" w:themeColor="accent1"/>
                                <w:sz w:val="56"/>
                              </w:rPr>
                              <w:t>How to Get Involved in FSHD Research</w:t>
                            </w:r>
                          </w:p>
                        </w:txbxContent>
                      </v:textbox>
                      <w10:wrap type="tight"/>
                    </v:shape>
                  </w:pict>
                </mc:Fallback>
              </mc:AlternateContent>
            </w:r>
            <w:r>
              <w:rPr>
                <w:noProof/>
              </w:rPr>
              <mc:AlternateContent>
                <mc:Choice Requires="wps">
                  <w:drawing>
                    <wp:anchor distT="45720" distB="45720" distL="114300" distR="114300" simplePos="0" relativeHeight="251688448" behindDoc="0" locked="0" layoutInCell="1" allowOverlap="1">
                      <wp:simplePos x="0" y="0"/>
                      <wp:positionH relativeFrom="column">
                        <wp:posOffset>275296</wp:posOffset>
                      </wp:positionH>
                      <wp:positionV relativeFrom="paragraph">
                        <wp:posOffset>4191000</wp:posOffset>
                      </wp:positionV>
                      <wp:extent cx="3027973"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973" cy="1404620"/>
                              </a:xfrm>
                              <a:prstGeom prst="rect">
                                <a:avLst/>
                              </a:prstGeom>
                              <a:noFill/>
                              <a:ln w="9525">
                                <a:noFill/>
                                <a:miter lim="800000"/>
                                <a:headEnd/>
                                <a:tailEnd/>
                              </a:ln>
                            </wps:spPr>
                            <wps:txbx>
                              <w:txbxContent>
                                <w:p w:rsidR="006C46F6" w:rsidRPr="00700043" w:rsidRDefault="006C46F6" w:rsidP="006C46F6">
                                  <w:pPr>
                                    <w:spacing w:before="240" w:after="100" w:afterAutospacing="1"/>
                                    <w:ind w:left="80" w:firstLine="272"/>
                                    <w:contextualSpacing/>
                                    <w:jc w:val="center"/>
                                    <w:rPr>
                                      <w:rStyle w:val="Strong"/>
                                      <w:rFonts w:ascii="Calibri Light" w:hAnsi="Calibri Light" w:cs="Calibri Light"/>
                                      <w:color w:val="F09415" w:themeColor="accent1"/>
                                      <w:sz w:val="24"/>
                                    </w:rPr>
                                  </w:pPr>
                                  <w:r w:rsidRPr="00700043">
                                    <w:rPr>
                                      <w:rStyle w:val="Strong"/>
                                      <w:rFonts w:ascii="Calibri Light" w:hAnsi="Calibri Light" w:cs="Calibri Light"/>
                                      <w:color w:val="F09415" w:themeColor="accent1"/>
                                      <w:sz w:val="24"/>
                                    </w:rPr>
                                    <w:t>Kiley Higgs, FSHD Project Manager</w:t>
                                  </w:r>
                                </w:p>
                                <w:p w:rsidR="006C46F6" w:rsidRPr="00700043" w:rsidRDefault="006C46F6" w:rsidP="006C46F6">
                                  <w:pPr>
                                    <w:spacing w:before="240" w:after="100" w:afterAutospacing="1"/>
                                    <w:ind w:left="80" w:firstLine="272"/>
                                    <w:contextualSpacing/>
                                    <w:jc w:val="center"/>
                                    <w:rPr>
                                      <w:rStyle w:val="Strong"/>
                                      <w:rFonts w:ascii="Calibri Light" w:hAnsi="Calibri Light" w:cs="Calibri Light"/>
                                      <w:color w:val="F09415" w:themeColor="accent1"/>
                                      <w:sz w:val="24"/>
                                    </w:rPr>
                                  </w:pPr>
                                  <w:hyperlink r:id="rId8" w:history="1">
                                    <w:r w:rsidRPr="00700043">
                                      <w:rPr>
                                        <w:rStyle w:val="Hyperlink"/>
                                        <w:rFonts w:ascii="Calibri Light" w:hAnsi="Calibri Light" w:cs="Calibri Light"/>
                                        <w:b/>
                                        <w:color w:val="F09415" w:themeColor="accent1"/>
                                        <w:spacing w:val="5"/>
                                        <w:sz w:val="24"/>
                                      </w:rPr>
                                      <w:t>Ksims2</w:t>
                                    </w:r>
                                    <w:r w:rsidRPr="00700043">
                                      <w:rPr>
                                        <w:rStyle w:val="Hyperlink"/>
                                        <w:rFonts w:ascii="Calibri Light" w:hAnsi="Calibri Light" w:cs="Calibri Light"/>
                                        <w:b/>
                                        <w:color w:val="F09415" w:themeColor="accent1"/>
                                        <w:spacing w:val="5"/>
                                        <w:sz w:val="24"/>
                                      </w:rPr>
                                      <w:t>@</w:t>
                                    </w:r>
                                    <w:r w:rsidRPr="00700043">
                                      <w:rPr>
                                        <w:rStyle w:val="Hyperlink"/>
                                        <w:rFonts w:ascii="Calibri Light" w:hAnsi="Calibri Light" w:cs="Calibri Light"/>
                                        <w:b/>
                                        <w:color w:val="F09415" w:themeColor="accent1"/>
                                        <w:spacing w:val="5"/>
                                        <w:sz w:val="24"/>
                                      </w:rPr>
                                      <w:t>kumc.edu</w:t>
                                    </w:r>
                                  </w:hyperlink>
                                </w:p>
                                <w:p w:rsidR="006C46F6" w:rsidRPr="00700043" w:rsidRDefault="006C46F6" w:rsidP="006C46F6">
                                  <w:pPr>
                                    <w:spacing w:before="240" w:after="100" w:afterAutospacing="1"/>
                                    <w:ind w:left="80" w:firstLine="272"/>
                                    <w:contextualSpacing/>
                                    <w:jc w:val="center"/>
                                    <w:rPr>
                                      <w:rStyle w:val="Strong"/>
                                      <w:rFonts w:ascii="Calibri Light" w:hAnsi="Calibri Light" w:cs="Calibri Light"/>
                                      <w:color w:val="F09415" w:themeColor="accent1"/>
                                      <w:sz w:val="24"/>
                                    </w:rPr>
                                  </w:pPr>
                                  <w:r w:rsidRPr="00700043">
                                    <w:rPr>
                                      <w:rStyle w:val="Strong"/>
                                      <w:rFonts w:ascii="Calibri Light" w:hAnsi="Calibri Light" w:cs="Calibri Light"/>
                                      <w:color w:val="F09415" w:themeColor="accent1"/>
                                      <w:sz w:val="24"/>
                                    </w:rPr>
                                    <w:t>913.945.9922</w:t>
                                  </w:r>
                                </w:p>
                                <w:p w:rsidR="006C46F6" w:rsidRPr="00700043" w:rsidRDefault="006C46F6" w:rsidP="006C46F6">
                                  <w:pPr>
                                    <w:spacing w:before="240" w:after="100" w:afterAutospacing="1"/>
                                    <w:ind w:left="80" w:firstLine="272"/>
                                    <w:contextualSpacing/>
                                    <w:jc w:val="center"/>
                                    <w:rPr>
                                      <w:rStyle w:val="Strong"/>
                                      <w:rFonts w:ascii="Calibri Light" w:hAnsi="Calibri Light" w:cs="Calibri Light"/>
                                      <w:color w:val="F09415" w:themeColor="accent1"/>
                                      <w:sz w:val="24"/>
                                    </w:rPr>
                                  </w:pPr>
                                </w:p>
                                <w:p w:rsidR="006C46F6" w:rsidRPr="00700043" w:rsidRDefault="006C46F6" w:rsidP="006C46F6">
                                  <w:pPr>
                                    <w:spacing w:before="240" w:after="100" w:afterAutospacing="1"/>
                                    <w:ind w:left="80" w:firstLine="272"/>
                                    <w:contextualSpacing/>
                                    <w:jc w:val="center"/>
                                    <w:rPr>
                                      <w:rStyle w:val="Strong"/>
                                      <w:rFonts w:ascii="Calibri Light" w:hAnsi="Calibri Light" w:cs="Calibri Light"/>
                                      <w:color w:val="F09415" w:themeColor="accent1"/>
                                      <w:sz w:val="24"/>
                                    </w:rPr>
                                  </w:pPr>
                                  <w:r w:rsidRPr="00700043">
                                    <w:rPr>
                                      <w:rStyle w:val="Strong"/>
                                      <w:rFonts w:ascii="Calibri Light" w:hAnsi="Calibri Light" w:cs="Calibri Light"/>
                                      <w:color w:val="F09415" w:themeColor="accent1"/>
                                      <w:sz w:val="24"/>
                                    </w:rPr>
                                    <w:t>Leann Lewis, FSHD Study Coordinator</w:t>
                                  </w:r>
                                </w:p>
                                <w:p w:rsidR="006C46F6" w:rsidRPr="00700043" w:rsidRDefault="006C46F6" w:rsidP="006C46F6">
                                  <w:pPr>
                                    <w:spacing w:before="240" w:after="100" w:afterAutospacing="1"/>
                                    <w:ind w:left="80" w:firstLine="180"/>
                                    <w:contextualSpacing/>
                                    <w:jc w:val="center"/>
                                    <w:rPr>
                                      <w:rStyle w:val="Strong"/>
                                      <w:rFonts w:ascii="Calibri Light" w:hAnsi="Calibri Light" w:cs="Calibri Light"/>
                                      <w:color w:val="F09415" w:themeColor="accent1"/>
                                      <w:sz w:val="24"/>
                                    </w:rPr>
                                  </w:pPr>
                                  <w:hyperlink r:id="rId9" w:history="1">
                                    <w:r w:rsidRPr="00700043">
                                      <w:rPr>
                                        <w:rStyle w:val="Hyperlink"/>
                                        <w:rFonts w:ascii="Calibri Light" w:hAnsi="Calibri Light" w:cs="Calibri Light"/>
                                        <w:b/>
                                        <w:color w:val="F09415" w:themeColor="accent1"/>
                                        <w:spacing w:val="5"/>
                                        <w:sz w:val="24"/>
                                      </w:rPr>
                                      <w:t>Leann_lewis@urmc.rochester.edu</w:t>
                                    </w:r>
                                  </w:hyperlink>
                                </w:p>
                                <w:p w:rsidR="006C46F6" w:rsidRDefault="006C46F6" w:rsidP="006C46F6">
                                  <w:pPr>
                                    <w:jc w:val="center"/>
                                  </w:pPr>
                                  <w:r w:rsidRPr="00700043">
                                    <w:rPr>
                                      <w:rStyle w:val="Strong"/>
                                      <w:rFonts w:ascii="Calibri Light" w:hAnsi="Calibri Light" w:cs="Calibri Light"/>
                                      <w:color w:val="F09415" w:themeColor="accent1"/>
                                      <w:sz w:val="24"/>
                                    </w:rPr>
                                    <w:t>585.275.7680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21.7pt;margin-top:330pt;width:238.4pt;height:110.6pt;z-index:251688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" filled="f" stroked="f">
                      <v:textbox style="mso-fit-shape-to-text:t">
                        <w:txbxContent>
                          <w:p w:rsidR="006C46F6" w:rsidRPr="00700043" w:rsidRDefault="006C46F6" w:rsidP="006C46F6">
                            <w:pPr>
                              <w:spacing w:before="240" w:after="100" w:afterAutospacing="1"/>
                              <w:ind w:left="80" w:firstLine="272"/>
                              <w:contextualSpacing/>
                              <w:jc w:val="center"/>
                              <w:rPr>
                                <w:rStyle w:val="Strong"/>
                                <w:rFonts w:ascii="Calibri Light" w:hAnsi="Calibri Light" w:cs="Calibri Light"/>
                                <w:color w:val="F09415" w:themeColor="accent1"/>
                                <w:sz w:val="24"/>
                              </w:rPr>
                            </w:pPr>
                            <w:r w:rsidRPr="00700043">
                              <w:rPr>
                                <w:rStyle w:val="Strong"/>
                                <w:rFonts w:ascii="Calibri Light" w:hAnsi="Calibri Light" w:cs="Calibri Light"/>
                                <w:color w:val="F09415" w:themeColor="accent1"/>
                                <w:sz w:val="24"/>
                              </w:rPr>
                              <w:t>Kiley Higgs, FSHD Project Manager</w:t>
                            </w:r>
                          </w:p>
                          <w:p w:rsidR="006C46F6" w:rsidRPr="00700043" w:rsidRDefault="006C46F6" w:rsidP="006C46F6">
                            <w:pPr>
                              <w:spacing w:before="240" w:after="100" w:afterAutospacing="1"/>
                              <w:ind w:left="80" w:firstLine="272"/>
                              <w:contextualSpacing/>
                              <w:jc w:val="center"/>
                              <w:rPr>
                                <w:rStyle w:val="Strong"/>
                                <w:rFonts w:ascii="Calibri Light" w:hAnsi="Calibri Light" w:cs="Calibri Light"/>
                                <w:color w:val="F09415" w:themeColor="accent1"/>
                                <w:sz w:val="24"/>
                              </w:rPr>
                            </w:pPr>
                            <w:hyperlink r:id="rId10" w:history="1">
                              <w:r w:rsidRPr="00700043">
                                <w:rPr>
                                  <w:rStyle w:val="Hyperlink"/>
                                  <w:rFonts w:ascii="Calibri Light" w:hAnsi="Calibri Light" w:cs="Calibri Light"/>
                                  <w:b/>
                                  <w:color w:val="F09415" w:themeColor="accent1"/>
                                  <w:spacing w:val="5"/>
                                  <w:sz w:val="24"/>
                                </w:rPr>
                                <w:t>Ksims2</w:t>
                              </w:r>
                              <w:r w:rsidRPr="00700043">
                                <w:rPr>
                                  <w:rStyle w:val="Hyperlink"/>
                                  <w:rFonts w:ascii="Calibri Light" w:hAnsi="Calibri Light" w:cs="Calibri Light"/>
                                  <w:b/>
                                  <w:color w:val="F09415" w:themeColor="accent1"/>
                                  <w:spacing w:val="5"/>
                                  <w:sz w:val="24"/>
                                </w:rPr>
                                <w:t>@</w:t>
                              </w:r>
                              <w:r w:rsidRPr="00700043">
                                <w:rPr>
                                  <w:rStyle w:val="Hyperlink"/>
                                  <w:rFonts w:ascii="Calibri Light" w:hAnsi="Calibri Light" w:cs="Calibri Light"/>
                                  <w:b/>
                                  <w:color w:val="F09415" w:themeColor="accent1"/>
                                  <w:spacing w:val="5"/>
                                  <w:sz w:val="24"/>
                                </w:rPr>
                                <w:t>kumc.edu</w:t>
                              </w:r>
                            </w:hyperlink>
                          </w:p>
                          <w:p w:rsidR="006C46F6" w:rsidRPr="00700043" w:rsidRDefault="006C46F6" w:rsidP="006C46F6">
                            <w:pPr>
                              <w:spacing w:before="240" w:after="100" w:afterAutospacing="1"/>
                              <w:ind w:left="80" w:firstLine="272"/>
                              <w:contextualSpacing/>
                              <w:jc w:val="center"/>
                              <w:rPr>
                                <w:rStyle w:val="Strong"/>
                                <w:rFonts w:ascii="Calibri Light" w:hAnsi="Calibri Light" w:cs="Calibri Light"/>
                                <w:color w:val="F09415" w:themeColor="accent1"/>
                                <w:sz w:val="24"/>
                              </w:rPr>
                            </w:pPr>
                            <w:r w:rsidRPr="00700043">
                              <w:rPr>
                                <w:rStyle w:val="Strong"/>
                                <w:rFonts w:ascii="Calibri Light" w:hAnsi="Calibri Light" w:cs="Calibri Light"/>
                                <w:color w:val="F09415" w:themeColor="accent1"/>
                                <w:sz w:val="24"/>
                              </w:rPr>
                              <w:t>913.945.9922</w:t>
                            </w:r>
                          </w:p>
                          <w:p w:rsidR="006C46F6" w:rsidRPr="00700043" w:rsidRDefault="006C46F6" w:rsidP="006C46F6">
                            <w:pPr>
                              <w:spacing w:before="240" w:after="100" w:afterAutospacing="1"/>
                              <w:ind w:left="80" w:firstLine="272"/>
                              <w:contextualSpacing/>
                              <w:jc w:val="center"/>
                              <w:rPr>
                                <w:rStyle w:val="Strong"/>
                                <w:rFonts w:ascii="Calibri Light" w:hAnsi="Calibri Light" w:cs="Calibri Light"/>
                                <w:color w:val="F09415" w:themeColor="accent1"/>
                                <w:sz w:val="24"/>
                              </w:rPr>
                            </w:pPr>
                          </w:p>
                          <w:p w:rsidR="006C46F6" w:rsidRPr="00700043" w:rsidRDefault="006C46F6" w:rsidP="006C46F6">
                            <w:pPr>
                              <w:spacing w:before="240" w:after="100" w:afterAutospacing="1"/>
                              <w:ind w:left="80" w:firstLine="272"/>
                              <w:contextualSpacing/>
                              <w:jc w:val="center"/>
                              <w:rPr>
                                <w:rStyle w:val="Strong"/>
                                <w:rFonts w:ascii="Calibri Light" w:hAnsi="Calibri Light" w:cs="Calibri Light"/>
                                <w:color w:val="F09415" w:themeColor="accent1"/>
                                <w:sz w:val="24"/>
                              </w:rPr>
                            </w:pPr>
                            <w:r w:rsidRPr="00700043">
                              <w:rPr>
                                <w:rStyle w:val="Strong"/>
                                <w:rFonts w:ascii="Calibri Light" w:hAnsi="Calibri Light" w:cs="Calibri Light"/>
                                <w:color w:val="F09415" w:themeColor="accent1"/>
                                <w:sz w:val="24"/>
                              </w:rPr>
                              <w:t>Leann Lewis, FSHD Study Coordinator</w:t>
                            </w:r>
                          </w:p>
                          <w:p w:rsidR="006C46F6" w:rsidRPr="00700043" w:rsidRDefault="006C46F6" w:rsidP="006C46F6">
                            <w:pPr>
                              <w:spacing w:before="240" w:after="100" w:afterAutospacing="1"/>
                              <w:ind w:left="80" w:firstLine="180"/>
                              <w:contextualSpacing/>
                              <w:jc w:val="center"/>
                              <w:rPr>
                                <w:rStyle w:val="Strong"/>
                                <w:rFonts w:ascii="Calibri Light" w:hAnsi="Calibri Light" w:cs="Calibri Light"/>
                                <w:color w:val="F09415" w:themeColor="accent1"/>
                                <w:sz w:val="24"/>
                              </w:rPr>
                            </w:pPr>
                            <w:hyperlink r:id="rId11" w:history="1">
                              <w:r w:rsidRPr="00700043">
                                <w:rPr>
                                  <w:rStyle w:val="Hyperlink"/>
                                  <w:rFonts w:ascii="Calibri Light" w:hAnsi="Calibri Light" w:cs="Calibri Light"/>
                                  <w:b/>
                                  <w:color w:val="F09415" w:themeColor="accent1"/>
                                  <w:spacing w:val="5"/>
                                  <w:sz w:val="24"/>
                                </w:rPr>
                                <w:t>Leann_lewis@urmc.rochester.edu</w:t>
                              </w:r>
                            </w:hyperlink>
                          </w:p>
                          <w:p w:rsidR="006C46F6" w:rsidRDefault="006C46F6" w:rsidP="006C46F6">
                            <w:pPr>
                              <w:jc w:val="center"/>
                            </w:pPr>
                            <w:r w:rsidRPr="00700043">
                              <w:rPr>
                                <w:rStyle w:val="Strong"/>
                                <w:rFonts w:ascii="Calibri Light" w:hAnsi="Calibri Light" w:cs="Calibri Light"/>
                                <w:color w:val="F09415" w:themeColor="accent1"/>
                                <w:sz w:val="24"/>
                              </w:rPr>
                              <w:t>585.275.7680</w:t>
                            </w:r>
                          </w:p>
                        </w:txbxContent>
                      </v:textbox>
                      <w10:wrap type="square"/>
                    </v:shape>
                  </w:pict>
                </mc:Fallback>
              </mc:AlternateContent>
            </w:r>
            <w:r>
              <w:rPr>
                <w:rFonts w:ascii="Calibri Light" w:hAnsi="Calibri Light" w:cs="Calibri Light"/>
                <w:b w:val="0"/>
                <w:bCs/>
                <w:noProof/>
                <w:spacing w:val="5"/>
                <w:sz w:val="24"/>
              </w:rPr>
              <mc:AlternateContent>
                <mc:Choice Requires="wps">
                  <w:drawing>
                    <wp:anchor distT="0" distB="0" distL="114300" distR="114300" simplePos="0" relativeHeight="251686400" behindDoc="0" locked="0" layoutInCell="1" allowOverlap="1" wp14:anchorId="4508AB4C" wp14:editId="78A05B19">
                      <wp:simplePos x="0" y="0"/>
                      <wp:positionH relativeFrom="column">
                        <wp:posOffset>245110</wp:posOffset>
                      </wp:positionH>
                      <wp:positionV relativeFrom="paragraph">
                        <wp:posOffset>4246880</wp:posOffset>
                      </wp:positionV>
                      <wp:extent cx="3086100" cy="15525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086100" cy="1552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DFC236" id="Rectangle 2" o:spid="_x0000_s1026" style="position:absolute;margin-left:19.3pt;margin-top:334.4pt;width:243pt;height:122.25pt;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" filled="f" strokecolor="black [3213]" strokeweight="1pt"/>
                  </w:pict>
                </mc:Fallback>
              </mc:AlternateContent>
            </w:r>
            <w:r w:rsidR="00E03251">
              <w:rPr>
                <w:noProof/>
              </w:rPr>
              <mc:AlternateContent>
                <mc:Choice Requires="wpg">
                  <w:drawing>
                    <wp:anchor distT="0" distB="0" distL="114300" distR="114300" simplePos="0" relativeHeight="251676160" behindDoc="1" locked="0" layoutInCell="1" allowOverlap="1" wp14:anchorId="3AD3BBC7" wp14:editId="67D79822">
                      <wp:simplePos x="0" y="0"/>
                      <wp:positionH relativeFrom="column">
                        <wp:posOffset>260350</wp:posOffset>
                      </wp:positionH>
                      <wp:positionV relativeFrom="page">
                        <wp:posOffset>5834380</wp:posOffset>
                      </wp:positionV>
                      <wp:extent cx="3077210" cy="1544320"/>
                      <wp:effectExtent l="0" t="0" r="8890" b="0"/>
                      <wp:wrapNone/>
                      <wp:docPr id="201" name="Group 201" descr="colored graphic boxes"/>
                      <wp:cNvGraphicFramePr/>
                      <a:graphic xmlns:a="http://schemas.openxmlformats.org/drawingml/2006/main">
                        <a:graphicData uri="http://schemas.microsoft.com/office/word/2010/wordprocessingGroup">
                          <wpg:wgp>
                            <wpg:cNvGrpSpPr/>
                            <wpg:grpSpPr>
                              <a:xfrm rot="10800000">
                                <a:off x="0" y="0"/>
                                <a:ext cx="3077210" cy="1544320"/>
                                <a:chOff x="0" y="0"/>
                                <a:chExt cx="2688609" cy="1350607"/>
                              </a:xfrm>
                            </wpg:grpSpPr>
                            <wps:wsp>
                              <wps:cNvPr id="202" name="Rectangle 202"/>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ectangle 204"/>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ectangle 205"/>
                              <wps:cNvSpPr/>
                              <wps:spPr>
                                <a:xfrm>
                                  <a:off x="0" y="573205"/>
                                  <a:ext cx="449580" cy="449580"/>
                                </a:xfrm>
                                <a:prstGeom prst="rect">
                                  <a:avLst/>
                                </a:prstGeom>
                                <a:solidFill>
                                  <a:schemeClr val="accent2">
                                    <a:lumMod val="40000"/>
                                    <a:lumOff val="6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tangle 206"/>
                              <wps:cNvSpPr/>
                              <wps:spPr>
                                <a:xfrm>
                                  <a:off x="545911" y="900752"/>
                                  <a:ext cx="422275" cy="422275"/>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7F040E" id="Group 201" o:spid="_x0000_s1026" alt="colored graphic boxes" style="position:absolute;margin-left:20.5pt;margin-top:459.4pt;width:242.3pt;height:121.6pt;rotation:180;z-index:-251640320;mso-position-vertical-relative:page;mso-width-relative:margin;mso-height-relative:margin" coordsize="26886,13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">
                      <v:rect id="Rectangle 202" o:spid="_x0000_s1027" style="position:absolute;left:1774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f09415 [3204]" stroked="f" strokeweight="1pt"/>
                      <v:rect id="Rectangle 203" o:spid="_x0000_s1028" style="position:absolute;left:8734;top:3002;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" fillcolor="#f9d3a1 [1300]" stroked="f" strokeweight="1pt"/>
                      <v:rect id="Rectangle 204" o:spid="_x0000_s1029" style="position:absolute;left:13647;top:7369;width:6137;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" fillcolor="#f6be72 [1940]" stroked="f" strokeweight="1pt"/>
                      <v:rect id="Rectangle 205" o:spid="_x0000_s1030"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" fillcolor="#e6e1c3 [1301]" stroked="f"/>
                      <v:rect id="Rectangle 206" o:spid="_x0000_s1031" style="position:absolute;left:5459;top:9007;width:4222;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" fillcolor="#5aa6c0 [3207]" stroked="f"/>
                      <w10:wrap anchory="page"/>
                    </v:group>
                  </w:pict>
                </mc:Fallback>
              </mc:AlternateContent>
            </w:r>
          </w:p>
        </w:tc>
      </w:tr>
      <w:tr w:rsidR="00997614" w:rsidTr="005F4485">
        <w:trPr>
          <w:gridBefore w:val="1"/>
          <w:wBefore w:w="181" w:type="dxa"/>
          <w:trHeight w:val="11007"/>
        </w:trPr>
        <w:tc>
          <w:tcPr>
            <w:tcW w:w="4939" w:type="dxa"/>
          </w:tcPr>
          <w:p w:rsidR="00404B87" w:rsidRPr="00012C3A" w:rsidRDefault="00404B87" w:rsidP="00700043">
            <w:pPr>
              <w:pStyle w:val="Heading1"/>
              <w:spacing w:after="240"/>
              <w:rPr>
                <w:rFonts w:ascii="Calibri Light" w:hAnsi="Calibri Light" w:cs="Calibri Light"/>
                <w:b w:val="0"/>
                <w:color w:val="5AA6C0" w:themeColor="accent4"/>
              </w:rPr>
            </w:pPr>
            <w:r w:rsidRPr="00012C3A">
              <w:rPr>
                <w:rFonts w:ascii="Calibri Light" w:hAnsi="Calibri Light" w:cs="Calibri Light"/>
                <w:color w:val="5AA6C0" w:themeColor="accent4"/>
              </w:rPr>
              <w:t>Why Should I Participate?</w:t>
            </w:r>
          </w:p>
          <w:p w:rsidR="00404B87" w:rsidRPr="00012C3A" w:rsidRDefault="00404B87" w:rsidP="00404B87">
            <w:pPr>
              <w:rPr>
                <w:rFonts w:ascii="Calibri Light" w:hAnsi="Calibri Light" w:cs="Calibri Light"/>
                <w:sz w:val="24"/>
                <w:szCs w:val="26"/>
              </w:rPr>
            </w:pPr>
            <w:r w:rsidRPr="00012C3A">
              <w:rPr>
                <w:rFonts w:ascii="Calibri Light" w:hAnsi="Calibri Light" w:cs="Calibri Light"/>
                <w:sz w:val="24"/>
                <w:szCs w:val="26"/>
              </w:rPr>
              <w:t xml:space="preserve">The main reason most people participate in research is to help find answers and solutions </w:t>
            </w:r>
            <w:r w:rsidR="0079295F">
              <w:rPr>
                <w:rFonts w:ascii="Calibri Light" w:hAnsi="Calibri Light" w:cs="Calibri Light"/>
                <w:sz w:val="24"/>
                <w:szCs w:val="26"/>
              </w:rPr>
              <w:t>for</w:t>
            </w:r>
            <w:r w:rsidRPr="00012C3A">
              <w:rPr>
                <w:rFonts w:ascii="Calibri Light" w:hAnsi="Calibri Light" w:cs="Calibri Light"/>
                <w:sz w:val="24"/>
                <w:szCs w:val="26"/>
              </w:rPr>
              <w:t xml:space="preserve"> FSHD. Many people are concerned that their children and grandchildren may inherit FSHD and </w:t>
            </w:r>
            <w:r w:rsidR="00F07D80">
              <w:rPr>
                <w:rFonts w:ascii="Calibri Light" w:hAnsi="Calibri Light" w:cs="Calibri Light"/>
                <w:sz w:val="24"/>
                <w:szCs w:val="26"/>
              </w:rPr>
              <w:t xml:space="preserve">would like to see them have access to </w:t>
            </w:r>
            <w:r w:rsidR="003E73AF">
              <w:rPr>
                <w:rFonts w:ascii="Calibri Light" w:hAnsi="Calibri Light" w:cs="Calibri Light"/>
                <w:sz w:val="24"/>
                <w:szCs w:val="26"/>
              </w:rPr>
              <w:t xml:space="preserve">treatment </w:t>
            </w:r>
            <w:r w:rsidR="003E73AF" w:rsidRPr="00012C3A">
              <w:rPr>
                <w:rFonts w:ascii="Calibri Light" w:hAnsi="Calibri Light" w:cs="Calibri Light"/>
                <w:sz w:val="24"/>
                <w:szCs w:val="26"/>
              </w:rPr>
              <w:t>in</w:t>
            </w:r>
            <w:r w:rsidRPr="00012C3A">
              <w:rPr>
                <w:rFonts w:ascii="Calibri Light" w:hAnsi="Calibri Light" w:cs="Calibri Light"/>
                <w:sz w:val="24"/>
                <w:szCs w:val="26"/>
              </w:rPr>
              <w:t xml:space="preserve"> their lifetime. The quicker we can recruit </w:t>
            </w:r>
            <w:r w:rsidR="00F07D80">
              <w:rPr>
                <w:rFonts w:ascii="Calibri Light" w:hAnsi="Calibri Light" w:cs="Calibri Light"/>
                <w:sz w:val="24"/>
                <w:szCs w:val="26"/>
              </w:rPr>
              <w:t xml:space="preserve">individuals for research studies, </w:t>
            </w:r>
            <w:r w:rsidRPr="00012C3A">
              <w:rPr>
                <w:rFonts w:ascii="Calibri Light" w:hAnsi="Calibri Light" w:cs="Calibri Light"/>
                <w:sz w:val="24"/>
                <w:szCs w:val="26"/>
              </w:rPr>
              <w:t xml:space="preserve">the quicker we can </w:t>
            </w:r>
            <w:r w:rsidR="00F07D80">
              <w:rPr>
                <w:rFonts w:ascii="Calibri Light" w:hAnsi="Calibri Light" w:cs="Calibri Light"/>
                <w:sz w:val="24"/>
                <w:szCs w:val="26"/>
              </w:rPr>
              <w:t xml:space="preserve">find </w:t>
            </w:r>
            <w:r w:rsidRPr="00012C3A">
              <w:rPr>
                <w:rFonts w:ascii="Calibri Light" w:hAnsi="Calibri Light" w:cs="Calibri Light"/>
                <w:sz w:val="24"/>
                <w:szCs w:val="26"/>
              </w:rPr>
              <w:t xml:space="preserve">answers and </w:t>
            </w:r>
            <w:r w:rsidR="00F07D80">
              <w:rPr>
                <w:rFonts w:ascii="Calibri Light" w:hAnsi="Calibri Light" w:cs="Calibri Light"/>
                <w:sz w:val="24"/>
                <w:szCs w:val="26"/>
              </w:rPr>
              <w:t xml:space="preserve">develop </w:t>
            </w:r>
            <w:r w:rsidRPr="00012C3A">
              <w:rPr>
                <w:rFonts w:ascii="Calibri Light" w:hAnsi="Calibri Light" w:cs="Calibri Light"/>
                <w:sz w:val="24"/>
                <w:szCs w:val="26"/>
              </w:rPr>
              <w:t>treatments.</w:t>
            </w:r>
          </w:p>
          <w:p w:rsidR="00404B87" w:rsidRPr="00012C3A" w:rsidRDefault="00404B87" w:rsidP="00404B87">
            <w:pPr>
              <w:rPr>
                <w:rFonts w:ascii="Calibri Light" w:hAnsi="Calibri Light" w:cs="Calibri Light"/>
                <w:sz w:val="24"/>
                <w:szCs w:val="26"/>
              </w:rPr>
            </w:pPr>
          </w:p>
          <w:p w:rsidR="00404B87" w:rsidRDefault="00404B87" w:rsidP="00404B87">
            <w:pPr>
              <w:rPr>
                <w:rFonts w:ascii="Calibri Light" w:hAnsi="Calibri Light" w:cs="Calibri Light"/>
                <w:sz w:val="24"/>
                <w:szCs w:val="26"/>
              </w:rPr>
            </w:pPr>
            <w:r w:rsidRPr="00012C3A">
              <w:rPr>
                <w:rFonts w:ascii="Calibri Light" w:hAnsi="Calibri Light" w:cs="Calibri Light"/>
                <w:sz w:val="24"/>
                <w:szCs w:val="26"/>
              </w:rPr>
              <w:t>When you are involved in research, it is a great way to stay in the know. You are working with top researchers in the FSHD field</w:t>
            </w:r>
            <w:r w:rsidR="00F07D80">
              <w:rPr>
                <w:rFonts w:ascii="Calibri Light" w:hAnsi="Calibri Light" w:cs="Calibri Light"/>
                <w:sz w:val="24"/>
                <w:szCs w:val="26"/>
              </w:rPr>
              <w:t xml:space="preserve"> </w:t>
            </w:r>
            <w:r w:rsidR="003E73AF">
              <w:rPr>
                <w:rFonts w:ascii="Calibri Light" w:hAnsi="Calibri Light" w:cs="Calibri Light"/>
                <w:sz w:val="24"/>
                <w:szCs w:val="26"/>
              </w:rPr>
              <w:t>who</w:t>
            </w:r>
            <w:r w:rsidR="00F07D80">
              <w:rPr>
                <w:rFonts w:ascii="Calibri Light" w:hAnsi="Calibri Light" w:cs="Calibri Light"/>
                <w:sz w:val="24"/>
                <w:szCs w:val="26"/>
              </w:rPr>
              <w:t xml:space="preserve"> </w:t>
            </w:r>
            <w:r w:rsidRPr="00012C3A">
              <w:rPr>
                <w:rFonts w:ascii="Calibri Light" w:hAnsi="Calibri Light" w:cs="Calibri Light"/>
                <w:sz w:val="24"/>
                <w:szCs w:val="26"/>
              </w:rPr>
              <w:t>know wh</w:t>
            </w:r>
            <w:r w:rsidR="00F07D80">
              <w:rPr>
                <w:rFonts w:ascii="Calibri Light" w:hAnsi="Calibri Light" w:cs="Calibri Light"/>
                <w:sz w:val="24"/>
                <w:szCs w:val="26"/>
              </w:rPr>
              <w:t>at new and upcoming studies are out there.</w:t>
            </w:r>
            <w:r w:rsidRPr="00012C3A">
              <w:rPr>
                <w:rFonts w:ascii="Calibri Light" w:hAnsi="Calibri Light" w:cs="Calibri Light"/>
                <w:sz w:val="24"/>
                <w:szCs w:val="26"/>
              </w:rPr>
              <w:t xml:space="preserve"> Also, if you are </w:t>
            </w:r>
            <w:r w:rsidR="003E73AF">
              <w:rPr>
                <w:rFonts w:ascii="Calibri Light" w:hAnsi="Calibri Light" w:cs="Calibri Light"/>
                <w:sz w:val="24"/>
                <w:szCs w:val="26"/>
              </w:rPr>
              <w:t xml:space="preserve">currently participating in a </w:t>
            </w:r>
            <w:r w:rsidRPr="00012C3A">
              <w:rPr>
                <w:rFonts w:ascii="Calibri Light" w:hAnsi="Calibri Light" w:cs="Calibri Light"/>
                <w:sz w:val="24"/>
                <w:szCs w:val="26"/>
              </w:rPr>
              <w:t xml:space="preserve">research study (or were recently in one), we have a better idea if you qualify for new </w:t>
            </w:r>
            <w:r w:rsidR="0079295F">
              <w:rPr>
                <w:rFonts w:ascii="Calibri Light" w:hAnsi="Calibri Light" w:cs="Calibri Light"/>
                <w:sz w:val="24"/>
                <w:szCs w:val="26"/>
              </w:rPr>
              <w:t xml:space="preserve">upcoming </w:t>
            </w:r>
            <w:r w:rsidR="00E03251">
              <w:rPr>
                <w:rFonts w:ascii="Calibri Light" w:hAnsi="Calibri Light" w:cs="Calibri Light"/>
                <w:sz w:val="24"/>
                <w:szCs w:val="26"/>
              </w:rPr>
              <w:t>studies</w:t>
            </w:r>
            <w:r w:rsidRPr="00012C3A">
              <w:rPr>
                <w:rFonts w:ascii="Calibri Light" w:hAnsi="Calibri Light" w:cs="Calibri Light"/>
                <w:sz w:val="24"/>
                <w:szCs w:val="26"/>
              </w:rPr>
              <w:t xml:space="preserve">, and we may be able to screen you at one of your current study visits for a new study, if allowed by </w:t>
            </w:r>
            <w:r w:rsidR="0079295F">
              <w:rPr>
                <w:rFonts w:ascii="Calibri Light" w:hAnsi="Calibri Light" w:cs="Calibri Light"/>
                <w:sz w:val="24"/>
                <w:szCs w:val="26"/>
              </w:rPr>
              <w:t xml:space="preserve">the </w:t>
            </w:r>
            <w:r w:rsidRPr="00012C3A">
              <w:rPr>
                <w:rFonts w:ascii="Calibri Light" w:hAnsi="Calibri Light" w:cs="Calibri Light"/>
                <w:sz w:val="24"/>
                <w:szCs w:val="26"/>
              </w:rPr>
              <w:t xml:space="preserve">sponsor.  </w:t>
            </w:r>
          </w:p>
          <w:p w:rsidR="00130680" w:rsidRDefault="00130680" w:rsidP="00404B87">
            <w:pPr>
              <w:rPr>
                <w:rFonts w:ascii="Calibri Light" w:hAnsi="Calibri Light" w:cs="Calibri Light"/>
                <w:sz w:val="24"/>
                <w:szCs w:val="26"/>
              </w:rPr>
            </w:pPr>
          </w:p>
          <w:p w:rsidR="00564080" w:rsidRPr="00AB20E2" w:rsidRDefault="00564080" w:rsidP="00564080">
            <w:pPr>
              <w:pStyle w:val="Heading1"/>
              <w:spacing w:before="240" w:after="120"/>
              <w:rPr>
                <w:rFonts w:ascii="Calibri Light" w:hAnsi="Calibri Light" w:cs="Calibri Light"/>
                <w:b w:val="0"/>
                <w:color w:val="5AA6C0" w:themeColor="accent4"/>
              </w:rPr>
            </w:pPr>
            <w:r w:rsidRPr="00AB20E2">
              <w:rPr>
                <w:rFonts w:ascii="Calibri Light" w:hAnsi="Calibri Light" w:cs="Calibri Light"/>
                <w:color w:val="5AA6C0" w:themeColor="accent4"/>
              </w:rPr>
              <w:t>What is the Typical Timeframe of a Research Study?</w:t>
            </w:r>
          </w:p>
          <w:p w:rsidR="00997614" w:rsidRPr="00564080" w:rsidRDefault="00564080" w:rsidP="00564080">
            <w:pPr>
              <w:rPr>
                <w:rFonts w:ascii="Calibri Light" w:hAnsi="Calibri Light" w:cs="Calibri Light"/>
                <w:sz w:val="24"/>
                <w:szCs w:val="26"/>
              </w:rPr>
            </w:pPr>
            <w:r w:rsidRPr="00491776">
              <w:rPr>
                <w:noProof/>
              </w:rPr>
              <mc:AlternateContent>
                <mc:Choice Requires="wpg">
                  <w:drawing>
                    <wp:anchor distT="0" distB="0" distL="114300" distR="114300" simplePos="0" relativeHeight="251639296" behindDoc="1" locked="0" layoutInCell="1" allowOverlap="1" wp14:anchorId="25267BD3" wp14:editId="50691223">
                      <wp:simplePos x="0" y="0"/>
                      <wp:positionH relativeFrom="column">
                        <wp:posOffset>-157480</wp:posOffset>
                      </wp:positionH>
                      <wp:positionV relativeFrom="paragraph">
                        <wp:posOffset>472439</wp:posOffset>
                      </wp:positionV>
                      <wp:extent cx="5175885" cy="1911985"/>
                      <wp:effectExtent l="38100" t="38100" r="81915" b="1459865"/>
                      <wp:wrapNone/>
                      <wp:docPr id="214" name="Group 214" descr="colored graphic boxes"/>
                      <wp:cNvGraphicFramePr/>
                      <a:graphic xmlns:a="http://schemas.openxmlformats.org/drawingml/2006/main">
                        <a:graphicData uri="http://schemas.microsoft.com/office/word/2010/wordprocessingGroup">
                          <wpg:wgp>
                            <wpg:cNvGrpSpPr/>
                            <wpg:grpSpPr>
                              <a:xfrm rot="10800000">
                                <a:off x="0" y="0"/>
                                <a:ext cx="5175885" cy="1911985"/>
                                <a:chOff x="0" y="-16782"/>
                                <a:chExt cx="2222828" cy="821921"/>
                              </a:xfrm>
                              <a:effectLst>
                                <a:glow rad="127000">
                                  <a:schemeClr val="accent1">
                                    <a:alpha val="0"/>
                                  </a:schemeClr>
                                </a:glow>
                                <a:reflection endPos="65000" dist="50800" dir="5400000" sy="-100000" algn="bl" rotWithShape="0"/>
                              </a:effectLst>
                            </wpg:grpSpPr>
                            <wpg:grpSp>
                              <wpg:cNvPr id="215" name="Group 215"/>
                              <wpg:cNvGrpSpPr/>
                              <wpg:grpSpPr>
                                <a:xfrm>
                                  <a:off x="0" y="68239"/>
                                  <a:ext cx="873451" cy="438582"/>
                                  <a:chOff x="0" y="0"/>
                                  <a:chExt cx="2688609" cy="1350607"/>
                                </a:xfrm>
                              </wpg:grpSpPr>
                              <wps:wsp>
                                <wps:cNvPr id="216" name="Rectangle 216"/>
                                <wps:cNvSpPr/>
                                <wps:spPr>
                                  <a:xfrm>
                                    <a:off x="1774209" y="0"/>
                                    <a:ext cx="914400" cy="914400"/>
                                  </a:xfrm>
                                  <a:prstGeom prst="rect">
                                    <a:avLst/>
                                  </a:prstGeom>
                                  <a:ln>
                                    <a:gradFill>
                                      <a:gsLst>
                                        <a:gs pos="0">
                                          <a:schemeClr val="accent1">
                                            <a:tint val="66000"/>
                                            <a:satMod val="160000"/>
                                            <a:alpha val="23000"/>
                                          </a:schemeClr>
                                        </a:gs>
                                        <a:gs pos="50000">
                                          <a:schemeClr val="accent1">
                                            <a:tint val="44500"/>
                                            <a:satMod val="160000"/>
                                          </a:schemeClr>
                                        </a:gs>
                                        <a:gs pos="100000">
                                          <a:schemeClr val="accent1">
                                            <a:tint val="23500"/>
                                            <a:satMod val="160000"/>
                                          </a:schemeClr>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Rectangle 217"/>
                                <wps:cNvSpPr/>
                                <wps:spPr>
                                  <a:xfrm>
                                    <a:off x="873457" y="300250"/>
                                    <a:ext cx="613410" cy="613410"/>
                                  </a:xfrm>
                                  <a:prstGeom prst="rect">
                                    <a:avLst/>
                                  </a:prstGeom>
                                  <a:solidFill>
                                    <a:schemeClr val="accent1">
                                      <a:lumMod val="40000"/>
                                      <a:lumOff val="60000"/>
                                    </a:schemeClr>
                                  </a:solidFill>
                                  <a:ln>
                                    <a:gradFill>
                                      <a:gsLst>
                                        <a:gs pos="0">
                                          <a:schemeClr val="accent1">
                                            <a:tint val="66000"/>
                                            <a:satMod val="160000"/>
                                            <a:alpha val="23000"/>
                                          </a:schemeClr>
                                        </a:gs>
                                        <a:gs pos="50000">
                                          <a:schemeClr val="accent1">
                                            <a:tint val="44500"/>
                                            <a:satMod val="160000"/>
                                          </a:schemeClr>
                                        </a:gs>
                                        <a:gs pos="100000">
                                          <a:schemeClr val="accent1">
                                            <a:tint val="23500"/>
                                            <a:satMod val="160000"/>
                                          </a:schemeClr>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Rectangle 218"/>
                                <wps:cNvSpPr/>
                                <wps:spPr>
                                  <a:xfrm>
                                    <a:off x="1364776" y="736979"/>
                                    <a:ext cx="613628" cy="613628"/>
                                  </a:xfrm>
                                  <a:prstGeom prst="rect">
                                    <a:avLst/>
                                  </a:prstGeom>
                                  <a:solidFill>
                                    <a:schemeClr val="accent1">
                                      <a:lumMod val="60000"/>
                                      <a:lumOff val="40000"/>
                                    </a:schemeClr>
                                  </a:solidFill>
                                  <a:ln>
                                    <a:gradFill>
                                      <a:gsLst>
                                        <a:gs pos="0">
                                          <a:schemeClr val="accent1">
                                            <a:tint val="66000"/>
                                            <a:satMod val="160000"/>
                                            <a:alpha val="23000"/>
                                          </a:schemeClr>
                                        </a:gs>
                                        <a:gs pos="50000">
                                          <a:schemeClr val="accent1">
                                            <a:tint val="44500"/>
                                            <a:satMod val="160000"/>
                                          </a:schemeClr>
                                        </a:gs>
                                        <a:gs pos="100000">
                                          <a:schemeClr val="accent1">
                                            <a:tint val="23500"/>
                                            <a:satMod val="160000"/>
                                          </a:schemeClr>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Rectangle 219"/>
                                <wps:cNvSpPr/>
                                <wps:spPr>
                                  <a:xfrm>
                                    <a:off x="0" y="573205"/>
                                    <a:ext cx="449580" cy="449580"/>
                                  </a:xfrm>
                                  <a:prstGeom prst="rect">
                                    <a:avLst/>
                                  </a:prstGeom>
                                  <a:solidFill>
                                    <a:schemeClr val="accent4"/>
                                  </a:solidFill>
                                  <a:ln>
                                    <a:gradFill>
                                      <a:gsLst>
                                        <a:gs pos="0">
                                          <a:schemeClr val="accent1">
                                            <a:tint val="66000"/>
                                            <a:satMod val="160000"/>
                                            <a:alpha val="23000"/>
                                          </a:schemeClr>
                                        </a:gs>
                                        <a:gs pos="50000">
                                          <a:schemeClr val="accent1">
                                            <a:tint val="44500"/>
                                            <a:satMod val="160000"/>
                                          </a:schemeClr>
                                        </a:gs>
                                        <a:gs pos="100000">
                                          <a:schemeClr val="accent1">
                                            <a:tint val="23500"/>
                                            <a:satMod val="160000"/>
                                          </a:schemeClr>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Rectangle 220"/>
                                <wps:cNvSpPr/>
                                <wps:spPr>
                                  <a:xfrm>
                                    <a:off x="545911" y="900752"/>
                                    <a:ext cx="422275" cy="422275"/>
                                  </a:xfrm>
                                  <a:prstGeom prst="rect">
                                    <a:avLst/>
                                  </a:prstGeom>
                                  <a:solidFill>
                                    <a:schemeClr val="bg2"/>
                                  </a:solidFill>
                                  <a:ln>
                                    <a:gradFill>
                                      <a:gsLst>
                                        <a:gs pos="0">
                                          <a:schemeClr val="accent1">
                                            <a:tint val="66000"/>
                                            <a:satMod val="160000"/>
                                            <a:alpha val="23000"/>
                                          </a:schemeClr>
                                        </a:gs>
                                        <a:gs pos="50000">
                                          <a:schemeClr val="accent1">
                                            <a:tint val="44500"/>
                                            <a:satMod val="160000"/>
                                          </a:schemeClr>
                                        </a:gs>
                                        <a:gs pos="100000">
                                          <a:schemeClr val="accent1">
                                            <a:tint val="23500"/>
                                            <a:satMod val="160000"/>
                                          </a:schemeClr>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1" name="Group 221"/>
                              <wpg:cNvGrpSpPr/>
                              <wpg:grpSpPr>
                                <a:xfrm>
                                  <a:off x="750627" y="-16782"/>
                                  <a:ext cx="1472201" cy="821921"/>
                                  <a:chOff x="0" y="-27577"/>
                                  <a:chExt cx="2416864" cy="1350607"/>
                                </a:xfrm>
                              </wpg:grpSpPr>
                              <wps:wsp>
                                <wps:cNvPr id="222" name="Rectangle 222"/>
                                <wps:cNvSpPr/>
                                <wps:spPr>
                                  <a:xfrm>
                                    <a:off x="1502464" y="-27577"/>
                                    <a:ext cx="914400" cy="914400"/>
                                  </a:xfrm>
                                  <a:prstGeom prst="rect">
                                    <a:avLst/>
                                  </a:prstGeom>
                                  <a:ln>
                                    <a:gradFill>
                                      <a:gsLst>
                                        <a:gs pos="0">
                                          <a:schemeClr val="accent1">
                                            <a:tint val="66000"/>
                                            <a:satMod val="160000"/>
                                            <a:alpha val="23000"/>
                                          </a:schemeClr>
                                        </a:gs>
                                        <a:gs pos="50000">
                                          <a:schemeClr val="accent1">
                                            <a:tint val="44500"/>
                                            <a:satMod val="160000"/>
                                          </a:schemeClr>
                                        </a:gs>
                                        <a:gs pos="100000">
                                          <a:schemeClr val="accent1">
                                            <a:tint val="23500"/>
                                            <a:satMod val="160000"/>
                                          </a:schemeClr>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Rectangle 223"/>
                                <wps:cNvSpPr/>
                                <wps:spPr>
                                  <a:xfrm>
                                    <a:off x="601711" y="272673"/>
                                    <a:ext cx="613410" cy="613410"/>
                                  </a:xfrm>
                                  <a:prstGeom prst="rect">
                                    <a:avLst/>
                                  </a:prstGeom>
                                  <a:solidFill>
                                    <a:schemeClr val="accent1">
                                      <a:lumMod val="40000"/>
                                      <a:lumOff val="60000"/>
                                    </a:schemeClr>
                                  </a:solidFill>
                                  <a:ln>
                                    <a:gradFill>
                                      <a:gsLst>
                                        <a:gs pos="0">
                                          <a:schemeClr val="accent1">
                                            <a:tint val="66000"/>
                                            <a:satMod val="160000"/>
                                            <a:alpha val="23000"/>
                                          </a:schemeClr>
                                        </a:gs>
                                        <a:gs pos="50000">
                                          <a:schemeClr val="accent1">
                                            <a:tint val="44500"/>
                                            <a:satMod val="160000"/>
                                          </a:schemeClr>
                                        </a:gs>
                                        <a:gs pos="100000">
                                          <a:schemeClr val="accent1">
                                            <a:tint val="23500"/>
                                            <a:satMod val="160000"/>
                                          </a:schemeClr>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Rectangle 224"/>
                                <wps:cNvSpPr/>
                                <wps:spPr>
                                  <a:xfrm>
                                    <a:off x="1093031" y="709402"/>
                                    <a:ext cx="613628" cy="613628"/>
                                  </a:xfrm>
                                  <a:prstGeom prst="rect">
                                    <a:avLst/>
                                  </a:prstGeom>
                                  <a:solidFill>
                                    <a:schemeClr val="accent1">
                                      <a:lumMod val="60000"/>
                                      <a:lumOff val="40000"/>
                                    </a:schemeClr>
                                  </a:solidFill>
                                  <a:ln>
                                    <a:gradFill>
                                      <a:gsLst>
                                        <a:gs pos="0">
                                          <a:schemeClr val="accent1">
                                            <a:tint val="66000"/>
                                            <a:satMod val="160000"/>
                                            <a:alpha val="23000"/>
                                          </a:schemeClr>
                                        </a:gs>
                                        <a:gs pos="50000">
                                          <a:schemeClr val="accent1">
                                            <a:tint val="44500"/>
                                            <a:satMod val="160000"/>
                                          </a:schemeClr>
                                        </a:gs>
                                        <a:gs pos="100000">
                                          <a:schemeClr val="accent1">
                                            <a:tint val="23500"/>
                                            <a:satMod val="160000"/>
                                          </a:schemeClr>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Rectangle 225"/>
                                <wps:cNvSpPr/>
                                <wps:spPr>
                                  <a:xfrm>
                                    <a:off x="0" y="573205"/>
                                    <a:ext cx="449580" cy="449580"/>
                                  </a:xfrm>
                                  <a:prstGeom prst="rect">
                                    <a:avLst/>
                                  </a:prstGeom>
                                  <a:solidFill>
                                    <a:schemeClr val="accent4"/>
                                  </a:solidFill>
                                  <a:ln>
                                    <a:gradFill>
                                      <a:gsLst>
                                        <a:gs pos="0">
                                          <a:schemeClr val="accent1">
                                            <a:tint val="66000"/>
                                            <a:satMod val="160000"/>
                                            <a:alpha val="23000"/>
                                          </a:schemeClr>
                                        </a:gs>
                                        <a:gs pos="50000">
                                          <a:schemeClr val="accent1">
                                            <a:tint val="44500"/>
                                            <a:satMod val="160000"/>
                                          </a:schemeClr>
                                        </a:gs>
                                        <a:gs pos="100000">
                                          <a:schemeClr val="accent1">
                                            <a:tint val="23500"/>
                                            <a:satMod val="160000"/>
                                          </a:schemeClr>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Rectangle 226"/>
                                <wps:cNvSpPr/>
                                <wps:spPr>
                                  <a:xfrm>
                                    <a:off x="274166" y="873175"/>
                                    <a:ext cx="422275" cy="422275"/>
                                  </a:xfrm>
                                  <a:prstGeom prst="rect">
                                    <a:avLst/>
                                  </a:prstGeom>
                                  <a:solidFill>
                                    <a:schemeClr val="accent2">
                                      <a:lumMod val="40000"/>
                                      <a:lumOff val="60000"/>
                                    </a:schemeClr>
                                  </a:solidFill>
                                  <a:ln>
                                    <a:gradFill>
                                      <a:gsLst>
                                        <a:gs pos="0">
                                          <a:schemeClr val="accent1">
                                            <a:tint val="66000"/>
                                            <a:satMod val="160000"/>
                                            <a:alpha val="23000"/>
                                          </a:schemeClr>
                                        </a:gs>
                                        <a:gs pos="50000">
                                          <a:schemeClr val="accent1">
                                            <a:tint val="44500"/>
                                            <a:satMod val="160000"/>
                                          </a:schemeClr>
                                        </a:gs>
                                        <a:gs pos="100000">
                                          <a:schemeClr val="accent1">
                                            <a:tint val="23500"/>
                                            <a:satMod val="160000"/>
                                          </a:schemeClr>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1F4BFAE" id="Group 214" o:spid="_x0000_s1026" alt="colored graphic boxes" style="position:absolute;margin-left:-12.4pt;margin-top:37.2pt;width:407.55pt;height:150.55pt;rotation:180;z-index:-251677184;mso-width-relative:margin;mso-height-relative:margin" coordorigin=",-167" coordsize="22228,8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">
                      <v:group id="Group 215" o:spid="_x0000_s1027" style="position:absolute;top:682;width:8734;height:4386" coordsize="26886,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rect id="Rectangle 216" o:spid="_x0000_s1028" style="position:absolute;left:1774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" fillcolor="#f09415 [3204]" strokeweight="1pt"/>
                        <v:rect id="Rectangle 217" o:spid="_x0000_s1029" style="position:absolute;left:8734;top:3002;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" fillcolor="#f9d3a1 [1300]" strokeweight="1pt"/>
                        <v:rect id="Rectangle 218" o:spid="_x0000_s1030" style="position:absolute;left:13647;top:7369;width:6137;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" fillcolor="#f6be72 [1940]" strokeweight="1pt"/>
                        <v:rect id="Rectangle 219" o:spid="_x0000_s1031"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" fillcolor="#5aa6c0 [3207]" strokeweight="1pt"/>
                        <v:rect id="Rectangle 220" o:spid="_x0000_s1032" style="position:absolute;left:5459;top:9007;width:4222;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" fillcolor="#e7e6e6 [3214]" strokeweight="1pt"/>
                      </v:group>
                      <v:group id="Group 221" o:spid="_x0000_s1033" style="position:absolute;left:7506;top:-167;width:14722;height:8218" coordorigin=",-275" coordsize="24168,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rect id="Rectangle 222" o:spid="_x0000_s1034" style="position:absolute;left:15024;top:-275;width:9144;height:9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" fillcolor="#f09415 [3204]" strokeweight="1pt"/>
                        <v:rect id="Rectangle 223" o:spid="_x0000_s1035" style="position:absolute;left:6017;top:2726;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" fillcolor="#f9d3a1 [1300]" strokeweight="1pt"/>
                        <v:rect id="Rectangle 224" o:spid="_x0000_s1036" style="position:absolute;left:10930;top:7094;width:6136;height:6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" fillcolor="#f6be72 [1940]" strokeweight="1pt"/>
                        <v:rect id="Rectangle 225" o:spid="_x0000_s1037"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" fillcolor="#5aa6c0 [3207]" strokeweight="1pt"/>
                        <v:rect id="Rectangle 226" o:spid="_x0000_s1038" style="position:absolute;left:2741;top:8731;width:4223;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" fillcolor="#e6e1c3 [1301]" strokeweight="1pt"/>
                      </v:group>
                    </v:group>
                  </w:pict>
                </mc:Fallback>
              </mc:AlternateContent>
            </w:r>
            <w:r w:rsidRPr="00C9053B">
              <w:rPr>
                <w:rFonts w:ascii="Calibri Light" w:hAnsi="Calibri Light" w:cs="Calibri Light"/>
                <w:sz w:val="24"/>
                <w:szCs w:val="26"/>
              </w:rPr>
              <w:t xml:space="preserve">This varies study to study. Some studies are a one-time visit, or one-time survey. Others, usually clinical trials that involve study drugs, may last for </w:t>
            </w:r>
            <w:r>
              <w:rPr>
                <w:rFonts w:ascii="Calibri Light" w:hAnsi="Calibri Light" w:cs="Calibri Light"/>
                <w:sz w:val="24"/>
                <w:szCs w:val="26"/>
              </w:rPr>
              <w:t>a year or longer and require multiple visits.</w:t>
            </w:r>
            <w:r w:rsidRPr="00C9053B">
              <w:rPr>
                <w:rFonts w:ascii="Calibri Light" w:hAnsi="Calibri Light" w:cs="Calibri Light"/>
                <w:sz w:val="24"/>
                <w:szCs w:val="26"/>
              </w:rPr>
              <w:t xml:space="preserve"> Contact your local research site to find out what studies are currently ongoing and </w:t>
            </w:r>
            <w:r>
              <w:rPr>
                <w:rFonts w:ascii="Calibri Light" w:hAnsi="Calibri Light" w:cs="Calibri Light"/>
                <w:sz w:val="24"/>
                <w:szCs w:val="26"/>
              </w:rPr>
              <w:t xml:space="preserve">ask what </w:t>
            </w:r>
            <w:r w:rsidRPr="00C9053B">
              <w:rPr>
                <w:rFonts w:ascii="Calibri Light" w:hAnsi="Calibri Light" w:cs="Calibri Light"/>
                <w:sz w:val="24"/>
                <w:szCs w:val="26"/>
              </w:rPr>
              <w:t xml:space="preserve">the expected time commitment </w:t>
            </w:r>
            <w:r>
              <w:rPr>
                <w:rFonts w:ascii="Calibri Light" w:hAnsi="Calibri Light" w:cs="Calibri Light"/>
                <w:sz w:val="24"/>
                <w:szCs w:val="26"/>
              </w:rPr>
              <w:t xml:space="preserve">is for each </w:t>
            </w:r>
            <w:r w:rsidRPr="00C9053B">
              <w:rPr>
                <w:rFonts w:ascii="Calibri Light" w:hAnsi="Calibri Light" w:cs="Calibri Light"/>
                <w:sz w:val="24"/>
                <w:szCs w:val="26"/>
              </w:rPr>
              <w:t>to see if it works for your schedule.</w:t>
            </w:r>
          </w:p>
        </w:tc>
        <w:tc>
          <w:tcPr>
            <w:tcW w:w="5231" w:type="dxa"/>
          </w:tcPr>
          <w:p w:rsidR="00700043" w:rsidRPr="00012C3A" w:rsidRDefault="00700043" w:rsidP="000931EC">
            <w:pPr>
              <w:pStyle w:val="Heading1"/>
              <w:spacing w:after="240"/>
              <w:ind w:left="352"/>
              <w:rPr>
                <w:rFonts w:ascii="Calibri Light" w:hAnsi="Calibri Light" w:cs="Calibri Light"/>
                <w:b w:val="0"/>
                <w:color w:val="5AA6C0" w:themeColor="accent4"/>
              </w:rPr>
            </w:pPr>
            <w:r w:rsidRPr="00012C3A">
              <w:rPr>
                <w:rFonts w:ascii="Calibri Light" w:hAnsi="Calibri Light" w:cs="Calibri Light"/>
                <w:color w:val="5AA6C0" w:themeColor="accent4"/>
              </w:rPr>
              <w:t>What is Needed/Criteria for Participation?</w:t>
            </w:r>
          </w:p>
          <w:p w:rsidR="00700043" w:rsidRDefault="00700043" w:rsidP="000931EC">
            <w:pPr>
              <w:ind w:left="352"/>
              <w:rPr>
                <w:rFonts w:ascii="Calibri Light" w:hAnsi="Calibri Light" w:cs="Calibri Light"/>
                <w:sz w:val="24"/>
                <w:szCs w:val="26"/>
              </w:rPr>
            </w:pPr>
            <w:r w:rsidRPr="00E03251">
              <w:rPr>
                <w:rFonts w:ascii="Calibri Light" w:hAnsi="Calibri Light" w:cs="Calibri Light"/>
                <w:sz w:val="24"/>
                <w:szCs w:val="26"/>
              </w:rPr>
              <w:t xml:space="preserve">Each study has its own specific criteria for eligibility.  Each criterion is to ensure </w:t>
            </w:r>
            <w:r>
              <w:rPr>
                <w:rFonts w:ascii="Calibri Light" w:hAnsi="Calibri Light" w:cs="Calibri Light"/>
                <w:sz w:val="24"/>
                <w:szCs w:val="26"/>
              </w:rPr>
              <w:t>research volunteers</w:t>
            </w:r>
            <w:r w:rsidRPr="00E03251">
              <w:rPr>
                <w:rFonts w:ascii="Calibri Light" w:hAnsi="Calibri Light" w:cs="Calibri Light"/>
                <w:sz w:val="24"/>
                <w:szCs w:val="26"/>
              </w:rPr>
              <w:t xml:space="preserve"> can safely participate in the study procedures. Generally, most studies will expect that:</w:t>
            </w:r>
            <w:r w:rsidRPr="00E03251" w:rsidDel="00F739ED">
              <w:rPr>
                <w:rFonts w:ascii="Calibri Light" w:hAnsi="Calibri Light" w:cs="Calibri Light"/>
                <w:sz w:val="24"/>
                <w:szCs w:val="26"/>
              </w:rPr>
              <w:t xml:space="preserve"> </w:t>
            </w:r>
          </w:p>
          <w:p w:rsidR="00700043" w:rsidRDefault="00700043" w:rsidP="000931EC">
            <w:pPr>
              <w:ind w:left="352"/>
              <w:rPr>
                <w:rFonts w:ascii="Calibri Light" w:hAnsi="Calibri Light" w:cs="Calibri Light"/>
                <w:sz w:val="24"/>
                <w:szCs w:val="26"/>
              </w:rPr>
            </w:pPr>
          </w:p>
          <w:p w:rsidR="00700043" w:rsidRPr="003E73AF" w:rsidRDefault="00700043" w:rsidP="000931EC">
            <w:pPr>
              <w:pStyle w:val="ListParagraph"/>
              <w:numPr>
                <w:ilvl w:val="0"/>
                <w:numId w:val="18"/>
              </w:numPr>
              <w:ind w:left="352" w:firstLine="0"/>
              <w:rPr>
                <w:rFonts w:ascii="Calibri Light" w:hAnsi="Calibri Light" w:cs="Calibri Light"/>
                <w:sz w:val="24"/>
                <w:szCs w:val="26"/>
              </w:rPr>
            </w:pPr>
            <w:r w:rsidRPr="003E73AF">
              <w:rPr>
                <w:rFonts w:ascii="Calibri Light" w:hAnsi="Calibri Light" w:cs="Calibri Light"/>
                <w:sz w:val="24"/>
                <w:szCs w:val="26"/>
              </w:rPr>
              <w:t>You have genetically confirmed FSHD</w:t>
            </w:r>
            <w:r w:rsidR="006413E3">
              <w:rPr>
                <w:rFonts w:ascii="Calibri Light" w:hAnsi="Calibri Light" w:cs="Calibri Light"/>
                <w:sz w:val="24"/>
                <w:szCs w:val="26"/>
              </w:rPr>
              <w:t>, or have symptoms of FSHD and have at least one immediate family member who is affected</w:t>
            </w:r>
            <w:r w:rsidRPr="003E73AF">
              <w:rPr>
                <w:rFonts w:ascii="Calibri Light" w:hAnsi="Calibri Light" w:cs="Calibri Light"/>
                <w:sz w:val="24"/>
                <w:szCs w:val="26"/>
              </w:rPr>
              <w:t xml:space="preserve">. </w:t>
            </w:r>
            <w:r w:rsidR="006413E3">
              <w:rPr>
                <w:rFonts w:ascii="Calibri Light" w:hAnsi="Calibri Light" w:cs="Calibri Light"/>
                <w:sz w:val="24"/>
                <w:szCs w:val="26"/>
              </w:rPr>
              <w:t>It is helpful to have</w:t>
            </w:r>
            <w:r w:rsidRPr="003E73AF">
              <w:rPr>
                <w:rFonts w:ascii="Calibri Light" w:hAnsi="Calibri Light" w:cs="Calibri Light"/>
                <w:sz w:val="24"/>
                <w:szCs w:val="26"/>
              </w:rPr>
              <w:t xml:space="preserve"> a copy of your results for your own records</w:t>
            </w:r>
            <w:r w:rsidR="006413E3">
              <w:rPr>
                <w:rFonts w:ascii="Calibri Light" w:hAnsi="Calibri Light" w:cs="Calibri Light"/>
                <w:sz w:val="24"/>
                <w:szCs w:val="26"/>
              </w:rPr>
              <w:t>, and to provide to researchers</w:t>
            </w:r>
            <w:r w:rsidRPr="003E73AF">
              <w:rPr>
                <w:rFonts w:ascii="Calibri Light" w:hAnsi="Calibri Light" w:cs="Calibri Light"/>
                <w:sz w:val="24"/>
                <w:szCs w:val="26"/>
              </w:rPr>
              <w:t>. Some studies will genetically test you for FSHD before enrolling you in the study.</w:t>
            </w:r>
          </w:p>
          <w:p w:rsidR="00700043" w:rsidRPr="00404B87" w:rsidRDefault="00700043" w:rsidP="000931EC">
            <w:pPr>
              <w:pStyle w:val="ListParagraph"/>
              <w:ind w:left="352"/>
              <w:rPr>
                <w:rFonts w:ascii="Calibri Light" w:hAnsi="Calibri Light" w:cs="Calibri Light"/>
                <w:sz w:val="24"/>
                <w:szCs w:val="26"/>
              </w:rPr>
            </w:pPr>
          </w:p>
          <w:p w:rsidR="00700043" w:rsidRPr="00404B87" w:rsidRDefault="00700043" w:rsidP="000931EC">
            <w:pPr>
              <w:pStyle w:val="ListParagraph"/>
              <w:numPr>
                <w:ilvl w:val="0"/>
                <w:numId w:val="16"/>
              </w:numPr>
              <w:ind w:left="352" w:firstLine="0"/>
              <w:rPr>
                <w:rFonts w:ascii="Calibri Light" w:hAnsi="Calibri Light" w:cs="Calibri Light"/>
                <w:sz w:val="24"/>
                <w:szCs w:val="26"/>
              </w:rPr>
            </w:pPr>
            <w:r>
              <w:rPr>
                <w:rFonts w:ascii="Calibri Light" w:hAnsi="Calibri Light" w:cs="Calibri Light"/>
                <w:sz w:val="24"/>
                <w:szCs w:val="26"/>
              </w:rPr>
              <w:t xml:space="preserve">You are </w:t>
            </w:r>
            <w:r w:rsidRPr="00404B87">
              <w:rPr>
                <w:rFonts w:ascii="Calibri Light" w:hAnsi="Calibri Light" w:cs="Calibri Light"/>
                <w:sz w:val="24"/>
                <w:szCs w:val="26"/>
              </w:rPr>
              <w:t>not wheelchair</w:t>
            </w:r>
            <w:r>
              <w:rPr>
                <w:rFonts w:ascii="Calibri Light" w:hAnsi="Calibri Light" w:cs="Calibri Light"/>
                <w:sz w:val="24"/>
                <w:szCs w:val="26"/>
              </w:rPr>
              <w:t>-dependent</w:t>
            </w:r>
            <w:r w:rsidRPr="00404B87">
              <w:rPr>
                <w:rFonts w:ascii="Calibri Light" w:hAnsi="Calibri Light" w:cs="Calibri Light"/>
                <w:sz w:val="24"/>
                <w:szCs w:val="26"/>
              </w:rPr>
              <w:t xml:space="preserve"> full time: Many studies perform muscle testing and functional assessments, which require some walking.</w:t>
            </w:r>
          </w:p>
          <w:p w:rsidR="00700043" w:rsidRPr="00404B87" w:rsidRDefault="00700043" w:rsidP="000931EC">
            <w:pPr>
              <w:pStyle w:val="ListParagraph"/>
              <w:ind w:left="352"/>
              <w:rPr>
                <w:rFonts w:ascii="Calibri Light" w:hAnsi="Calibri Light" w:cs="Calibri Light"/>
                <w:sz w:val="24"/>
                <w:szCs w:val="26"/>
              </w:rPr>
            </w:pPr>
          </w:p>
          <w:p w:rsidR="00700043" w:rsidRDefault="00700043" w:rsidP="000931EC">
            <w:pPr>
              <w:pStyle w:val="ListParagraph"/>
              <w:numPr>
                <w:ilvl w:val="0"/>
                <w:numId w:val="16"/>
              </w:numPr>
              <w:ind w:left="352" w:firstLine="0"/>
              <w:rPr>
                <w:rFonts w:ascii="Calibri Light" w:hAnsi="Calibri Light" w:cs="Calibri Light"/>
                <w:sz w:val="24"/>
                <w:szCs w:val="26"/>
              </w:rPr>
            </w:pPr>
            <w:r>
              <w:rPr>
                <w:rFonts w:ascii="Calibri Light" w:hAnsi="Calibri Light" w:cs="Calibri Light"/>
                <w:sz w:val="24"/>
                <w:szCs w:val="26"/>
              </w:rPr>
              <w:t>You do not have a major medical problem that potentially makes it unsafe for you</w:t>
            </w:r>
            <w:r w:rsidRPr="00404B87">
              <w:rPr>
                <w:rFonts w:ascii="Calibri Light" w:hAnsi="Calibri Light" w:cs="Calibri Light"/>
                <w:sz w:val="24"/>
                <w:szCs w:val="26"/>
              </w:rPr>
              <w:t xml:space="preserve"> to participate, such as</w:t>
            </w:r>
            <w:r>
              <w:rPr>
                <w:rFonts w:ascii="Calibri Light" w:hAnsi="Calibri Light" w:cs="Calibri Light"/>
                <w:sz w:val="24"/>
                <w:szCs w:val="26"/>
              </w:rPr>
              <w:t xml:space="preserve"> cancer,</w:t>
            </w:r>
            <w:r w:rsidRPr="00404B87">
              <w:rPr>
                <w:rFonts w:ascii="Calibri Light" w:hAnsi="Calibri Light" w:cs="Calibri Light"/>
                <w:sz w:val="24"/>
                <w:szCs w:val="26"/>
              </w:rPr>
              <w:t xml:space="preserve"> </w:t>
            </w:r>
            <w:r w:rsidR="006413E3">
              <w:rPr>
                <w:rFonts w:ascii="Calibri Light" w:hAnsi="Calibri Light" w:cs="Calibri Light"/>
                <w:sz w:val="24"/>
                <w:szCs w:val="26"/>
              </w:rPr>
              <w:t xml:space="preserve">or </w:t>
            </w:r>
            <w:r>
              <w:rPr>
                <w:rFonts w:ascii="Calibri Light" w:hAnsi="Calibri Light" w:cs="Calibri Light"/>
                <w:sz w:val="24"/>
                <w:szCs w:val="26"/>
              </w:rPr>
              <w:t xml:space="preserve">major </w:t>
            </w:r>
            <w:r w:rsidRPr="00404B87">
              <w:rPr>
                <w:rFonts w:ascii="Calibri Light" w:hAnsi="Calibri Light" w:cs="Calibri Light"/>
                <w:sz w:val="24"/>
                <w:szCs w:val="26"/>
              </w:rPr>
              <w:t>heart</w:t>
            </w:r>
            <w:r>
              <w:rPr>
                <w:rFonts w:ascii="Calibri Light" w:hAnsi="Calibri Light" w:cs="Calibri Light"/>
                <w:sz w:val="24"/>
                <w:szCs w:val="26"/>
              </w:rPr>
              <w:t xml:space="preserve">, kidney </w:t>
            </w:r>
            <w:r w:rsidRPr="00404B87">
              <w:rPr>
                <w:rFonts w:ascii="Calibri Light" w:hAnsi="Calibri Light" w:cs="Calibri Light"/>
                <w:sz w:val="24"/>
                <w:szCs w:val="26"/>
              </w:rPr>
              <w:t>or breathing issues.</w:t>
            </w:r>
          </w:p>
          <w:p w:rsidR="00700043" w:rsidRPr="00E03251" w:rsidRDefault="00700043" w:rsidP="000931EC">
            <w:pPr>
              <w:pStyle w:val="ListParagraph"/>
              <w:ind w:left="352"/>
              <w:rPr>
                <w:rFonts w:ascii="Calibri Light" w:hAnsi="Calibri Light" w:cs="Calibri Light"/>
                <w:sz w:val="24"/>
                <w:szCs w:val="26"/>
              </w:rPr>
            </w:pPr>
          </w:p>
          <w:p w:rsidR="00700043" w:rsidRPr="003E73AF" w:rsidRDefault="00700043" w:rsidP="000931EC">
            <w:pPr>
              <w:pStyle w:val="ListParagraph"/>
              <w:numPr>
                <w:ilvl w:val="0"/>
                <w:numId w:val="16"/>
              </w:numPr>
              <w:spacing w:before="240"/>
              <w:ind w:left="352" w:firstLine="0"/>
              <w:rPr>
                <w:rFonts w:ascii="Calibri Light" w:hAnsi="Calibri Light" w:cs="Calibri Light"/>
                <w:sz w:val="24"/>
                <w:szCs w:val="26"/>
              </w:rPr>
            </w:pPr>
            <w:r w:rsidRPr="00404B87">
              <w:rPr>
                <w:rFonts w:ascii="Calibri Light" w:hAnsi="Calibri Light" w:cs="Calibri Light"/>
                <w:sz w:val="24"/>
                <w:szCs w:val="26"/>
              </w:rPr>
              <w:t>You are not pregnant or planning to become pregnant. The study procedures may pose risks to the fetus.</w:t>
            </w:r>
          </w:p>
          <w:p w:rsidR="00997614" w:rsidRDefault="00997614" w:rsidP="00997614">
            <w:pPr>
              <w:ind w:left="144" w:right="144"/>
            </w:pPr>
          </w:p>
        </w:tc>
        <w:tc>
          <w:tcPr>
            <w:tcW w:w="5309" w:type="dxa"/>
          </w:tcPr>
          <w:p w:rsidR="00404B87" w:rsidRPr="00012C3A" w:rsidRDefault="00404B87" w:rsidP="000931EC">
            <w:pPr>
              <w:pStyle w:val="Heading1"/>
              <w:spacing w:after="240"/>
              <w:ind w:left="361" w:hanging="20"/>
              <w:rPr>
                <w:rFonts w:ascii="Calibri Light" w:hAnsi="Calibri Light" w:cs="Calibri Light"/>
                <w:b w:val="0"/>
                <w:color w:val="5AA6C0" w:themeColor="accent4"/>
              </w:rPr>
            </w:pPr>
            <w:r w:rsidRPr="00012C3A">
              <w:rPr>
                <w:rFonts w:ascii="Calibri Light" w:hAnsi="Calibri Light" w:cs="Calibri Light"/>
                <w:color w:val="5AA6C0" w:themeColor="accent4"/>
              </w:rPr>
              <w:t>What to Expect at a Research Visit?</w:t>
            </w:r>
          </w:p>
          <w:p w:rsidR="00404B87" w:rsidRPr="00404B87" w:rsidRDefault="00404B87" w:rsidP="000931EC">
            <w:pPr>
              <w:ind w:left="361" w:hanging="20"/>
              <w:rPr>
                <w:rFonts w:ascii="Calibri Light" w:hAnsi="Calibri Light" w:cs="Calibri Light"/>
                <w:sz w:val="24"/>
                <w:szCs w:val="26"/>
              </w:rPr>
            </w:pPr>
            <w:r w:rsidRPr="00404B87">
              <w:rPr>
                <w:rFonts w:ascii="Calibri Light" w:hAnsi="Calibri Light" w:cs="Calibri Light"/>
                <w:sz w:val="24"/>
                <w:szCs w:val="26"/>
              </w:rPr>
              <w:t xml:space="preserve">Each study and institution is a little different in how they run their research studies. What you can expect from each one is an appreciation for your time in volunteering. </w:t>
            </w:r>
            <w:r w:rsidRPr="00404B87">
              <w:rPr>
                <w:rFonts w:ascii="Calibri Light" w:hAnsi="Calibri Light" w:cs="Calibri Light"/>
                <w:b/>
                <w:sz w:val="24"/>
                <w:szCs w:val="26"/>
              </w:rPr>
              <w:t>We cannot do this without you!</w:t>
            </w:r>
            <w:r w:rsidRPr="00404B87">
              <w:rPr>
                <w:rFonts w:ascii="Calibri Light" w:hAnsi="Calibri Light" w:cs="Calibri Light"/>
                <w:sz w:val="24"/>
                <w:szCs w:val="26"/>
              </w:rPr>
              <w:t xml:space="preserve"> You can also expect confidentiality of your information and your participation. All studies need to be approved under strict research guidelines explaining how data will remain anonymous and secured.</w:t>
            </w:r>
          </w:p>
          <w:p w:rsidR="00404B87" w:rsidRPr="00404B87" w:rsidRDefault="00404B87" w:rsidP="000931EC">
            <w:pPr>
              <w:ind w:left="361" w:hanging="20"/>
              <w:rPr>
                <w:rFonts w:ascii="Calibri Light" w:hAnsi="Calibri Light" w:cs="Calibri Light"/>
                <w:sz w:val="24"/>
                <w:szCs w:val="26"/>
              </w:rPr>
            </w:pPr>
          </w:p>
          <w:p w:rsidR="00404B87" w:rsidRPr="00404B87" w:rsidRDefault="00404B87" w:rsidP="000931EC">
            <w:pPr>
              <w:ind w:left="361" w:hanging="20"/>
              <w:rPr>
                <w:rFonts w:ascii="Calibri Light" w:hAnsi="Calibri Light" w:cs="Calibri Light"/>
                <w:sz w:val="24"/>
                <w:szCs w:val="26"/>
              </w:rPr>
            </w:pPr>
            <w:r w:rsidRPr="00404B87">
              <w:rPr>
                <w:rFonts w:ascii="Calibri Light" w:hAnsi="Calibri Light" w:cs="Calibri Light"/>
                <w:sz w:val="24"/>
                <w:szCs w:val="26"/>
              </w:rPr>
              <w:t xml:space="preserve">Generally, you are expected to travel to the institution to participate in person. Most studies require that </w:t>
            </w:r>
            <w:r w:rsidR="003E73AF">
              <w:rPr>
                <w:rFonts w:ascii="Calibri Light" w:hAnsi="Calibri Light" w:cs="Calibri Light"/>
                <w:sz w:val="24"/>
                <w:szCs w:val="26"/>
              </w:rPr>
              <w:t>participant</w:t>
            </w:r>
            <w:r w:rsidRPr="00404B87">
              <w:rPr>
                <w:rFonts w:ascii="Calibri Light" w:hAnsi="Calibri Light" w:cs="Calibri Light"/>
                <w:sz w:val="24"/>
                <w:szCs w:val="26"/>
              </w:rPr>
              <w:t>s remain anonymous, so you will be seen alone at your visit a</w:t>
            </w:r>
            <w:r w:rsidR="003E73AF">
              <w:rPr>
                <w:rFonts w:ascii="Calibri Light" w:hAnsi="Calibri Light" w:cs="Calibri Light"/>
                <w:sz w:val="24"/>
                <w:szCs w:val="26"/>
              </w:rPr>
              <w:t>nd not pooled with other participants</w:t>
            </w:r>
            <w:r w:rsidRPr="00404B87">
              <w:rPr>
                <w:rFonts w:ascii="Calibri Light" w:hAnsi="Calibri Light" w:cs="Calibri Light"/>
                <w:sz w:val="24"/>
                <w:szCs w:val="26"/>
              </w:rPr>
              <w:t>. Some studies involve surveys that can be done at home, or blood draws that can be done at your doctor’s office or local blood draw laboratory.</w:t>
            </w:r>
          </w:p>
          <w:p w:rsidR="00404B87" w:rsidRPr="00404B87" w:rsidRDefault="00404B87" w:rsidP="000931EC">
            <w:pPr>
              <w:ind w:left="361" w:hanging="20"/>
              <w:rPr>
                <w:rFonts w:ascii="Calibri Light" w:hAnsi="Calibri Light" w:cs="Calibri Light"/>
                <w:sz w:val="24"/>
                <w:szCs w:val="26"/>
              </w:rPr>
            </w:pPr>
          </w:p>
          <w:p w:rsidR="00012C3A" w:rsidRDefault="00404B87" w:rsidP="000931EC">
            <w:pPr>
              <w:ind w:left="361" w:hanging="20"/>
              <w:rPr>
                <w:rFonts w:ascii="Calibri Light" w:hAnsi="Calibri Light" w:cs="Calibri Light"/>
                <w:sz w:val="24"/>
                <w:szCs w:val="26"/>
              </w:rPr>
            </w:pPr>
            <w:r w:rsidRPr="00404B87">
              <w:rPr>
                <w:rFonts w:ascii="Calibri Light" w:hAnsi="Calibri Light" w:cs="Calibri Light"/>
                <w:sz w:val="24"/>
                <w:szCs w:val="26"/>
              </w:rPr>
              <w:t xml:space="preserve">You will never be persuaded to enroll in a study that you are not comfortable with. </w:t>
            </w:r>
            <w:r w:rsidR="00373CE6">
              <w:rPr>
                <w:rFonts w:ascii="Calibri Light" w:hAnsi="Calibri Light" w:cs="Calibri Light"/>
                <w:sz w:val="24"/>
                <w:szCs w:val="26"/>
              </w:rPr>
              <w:t>You also have the right to drop out of a study.</w:t>
            </w:r>
          </w:p>
          <w:p w:rsidR="00012C3A" w:rsidRDefault="00012C3A" w:rsidP="000931EC">
            <w:pPr>
              <w:ind w:left="361" w:hanging="20"/>
              <w:rPr>
                <w:rFonts w:ascii="Calibri Light" w:hAnsi="Calibri Light" w:cs="Calibri Light"/>
                <w:sz w:val="24"/>
                <w:szCs w:val="26"/>
              </w:rPr>
            </w:pPr>
          </w:p>
          <w:p w:rsidR="00404B87" w:rsidRPr="00404B87" w:rsidRDefault="00404B87" w:rsidP="000931EC">
            <w:pPr>
              <w:ind w:left="361" w:hanging="20"/>
              <w:rPr>
                <w:rFonts w:ascii="Calibri Light" w:hAnsi="Calibri Light" w:cs="Calibri Light"/>
                <w:b/>
                <w:sz w:val="24"/>
                <w:szCs w:val="26"/>
              </w:rPr>
            </w:pPr>
            <w:r w:rsidRPr="00404B87">
              <w:rPr>
                <w:rFonts w:ascii="Calibri Light" w:hAnsi="Calibri Light" w:cs="Calibri Light"/>
                <w:b/>
                <w:sz w:val="24"/>
                <w:szCs w:val="26"/>
              </w:rPr>
              <w:t>Contacting an institution about a study to learn more information does not obligate you in any way and is the best way for the researchers to give you more details and answer all of your questions.</w:t>
            </w:r>
          </w:p>
          <w:p w:rsidR="00997614" w:rsidRDefault="00997614" w:rsidP="00997614">
            <w:pPr>
              <w:ind w:left="144" w:right="144"/>
            </w:pPr>
          </w:p>
          <w:p w:rsidR="00404B87" w:rsidRDefault="00404B87" w:rsidP="00E146B7">
            <w:pPr>
              <w:ind w:right="144"/>
            </w:pPr>
          </w:p>
        </w:tc>
      </w:tr>
    </w:tbl>
    <w:p w:rsidR="00051AEB" w:rsidRPr="00012C3A" w:rsidRDefault="00051AEB" w:rsidP="008B374F">
      <w:pPr>
        <w:tabs>
          <w:tab w:val="left" w:pos="2749"/>
        </w:tabs>
      </w:pPr>
    </w:p>
    <w:sectPr w:rsidR="00051AEB" w:rsidRPr="00012C3A" w:rsidSect="00C9053B">
      <w:type w:val="nextColumn"/>
      <w:pgSz w:w="15840" w:h="12240" w:orient="landscape" w:code="1"/>
      <w:pgMar w:top="360" w:right="0" w:bottom="360" w:left="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6D9" w:rsidRDefault="001546D9" w:rsidP="009670BF">
      <w:r>
        <w:separator/>
      </w:r>
    </w:p>
  </w:endnote>
  <w:endnote w:type="continuationSeparator" w:id="0">
    <w:p w:rsidR="001546D9" w:rsidRDefault="001546D9" w:rsidP="0096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6D9" w:rsidRDefault="001546D9" w:rsidP="009670BF">
      <w:r>
        <w:separator/>
      </w:r>
    </w:p>
  </w:footnote>
  <w:footnote w:type="continuationSeparator" w:id="0">
    <w:p w:rsidR="001546D9" w:rsidRDefault="001546D9" w:rsidP="00967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F6C6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5A48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184E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769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D621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4E9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2273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9468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A8E5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5ECD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3F16F5"/>
    <w:multiLevelType w:val="hybridMultilevel"/>
    <w:tmpl w:val="F9A2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131F4"/>
    <w:multiLevelType w:val="hybridMultilevel"/>
    <w:tmpl w:val="F6BAED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F4A18"/>
    <w:multiLevelType w:val="hybridMultilevel"/>
    <w:tmpl w:val="9ADA4D92"/>
    <w:lvl w:ilvl="0" w:tplc="77AA523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8C38A2"/>
    <w:multiLevelType w:val="hybridMultilevel"/>
    <w:tmpl w:val="B62EA7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15748"/>
    <w:multiLevelType w:val="hybridMultilevel"/>
    <w:tmpl w:val="49C0C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7A6A67"/>
    <w:multiLevelType w:val="hybridMultilevel"/>
    <w:tmpl w:val="62C2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8C4F4A"/>
    <w:multiLevelType w:val="hybridMultilevel"/>
    <w:tmpl w:val="3A64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697C59"/>
    <w:multiLevelType w:val="hybridMultilevel"/>
    <w:tmpl w:val="2638B654"/>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6"/>
  </w:num>
  <w:num w:numId="14">
    <w:abstractNumId w:val="11"/>
  </w:num>
  <w:num w:numId="15">
    <w:abstractNumId w:val="17"/>
  </w:num>
  <w:num w:numId="16">
    <w:abstractNumId w:val="10"/>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fill="f" fillcolor="white" stroke="f" strokecolor="#c9f">
      <v:fill color="white" on="f"/>
      <v:stroke color="#c9f" weight="1.5pt" on="f"/>
      <o:colormru v:ext="edit" colors="#9cf,#f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53B"/>
    <w:rsid w:val="00000741"/>
    <w:rsid w:val="0001009E"/>
    <w:rsid w:val="00012C3A"/>
    <w:rsid w:val="00022169"/>
    <w:rsid w:val="00051AEB"/>
    <w:rsid w:val="000541DD"/>
    <w:rsid w:val="00056AE7"/>
    <w:rsid w:val="00056E5E"/>
    <w:rsid w:val="000641F7"/>
    <w:rsid w:val="00066B9A"/>
    <w:rsid w:val="00081EB1"/>
    <w:rsid w:val="000879BE"/>
    <w:rsid w:val="000931EC"/>
    <w:rsid w:val="000A4144"/>
    <w:rsid w:val="000C2C07"/>
    <w:rsid w:val="000C437B"/>
    <w:rsid w:val="000F4F38"/>
    <w:rsid w:val="000F6246"/>
    <w:rsid w:val="00130680"/>
    <w:rsid w:val="00135F6D"/>
    <w:rsid w:val="001368FB"/>
    <w:rsid w:val="001546D9"/>
    <w:rsid w:val="00190238"/>
    <w:rsid w:val="0019220F"/>
    <w:rsid w:val="001A1CCE"/>
    <w:rsid w:val="001E0E3C"/>
    <w:rsid w:val="001E1930"/>
    <w:rsid w:val="001E35DB"/>
    <w:rsid w:val="001E5B52"/>
    <w:rsid w:val="001F1D98"/>
    <w:rsid w:val="001F24D4"/>
    <w:rsid w:val="001F5E36"/>
    <w:rsid w:val="002029F1"/>
    <w:rsid w:val="002049AA"/>
    <w:rsid w:val="00226B4E"/>
    <w:rsid w:val="00242515"/>
    <w:rsid w:val="00250F89"/>
    <w:rsid w:val="002873C7"/>
    <w:rsid w:val="002A6D1B"/>
    <w:rsid w:val="002B10BC"/>
    <w:rsid w:val="002E4755"/>
    <w:rsid w:val="002E7F74"/>
    <w:rsid w:val="00311432"/>
    <w:rsid w:val="0031435A"/>
    <w:rsid w:val="00320B3D"/>
    <w:rsid w:val="00326C63"/>
    <w:rsid w:val="003374E3"/>
    <w:rsid w:val="003433BE"/>
    <w:rsid w:val="00365F22"/>
    <w:rsid w:val="00373928"/>
    <w:rsid w:val="00373CE6"/>
    <w:rsid w:val="00395998"/>
    <w:rsid w:val="00397C43"/>
    <w:rsid w:val="003A49B2"/>
    <w:rsid w:val="003B534A"/>
    <w:rsid w:val="003C2C8D"/>
    <w:rsid w:val="003D6F3A"/>
    <w:rsid w:val="003E3EF7"/>
    <w:rsid w:val="003E6F76"/>
    <w:rsid w:val="003E73AF"/>
    <w:rsid w:val="003F6D4D"/>
    <w:rsid w:val="00404B87"/>
    <w:rsid w:val="00413B2D"/>
    <w:rsid w:val="004236C9"/>
    <w:rsid w:val="00423B05"/>
    <w:rsid w:val="00424F02"/>
    <w:rsid w:val="00461BDC"/>
    <w:rsid w:val="00465785"/>
    <w:rsid w:val="0047016C"/>
    <w:rsid w:val="004740BB"/>
    <w:rsid w:val="00480E36"/>
    <w:rsid w:val="00484C88"/>
    <w:rsid w:val="00486E9E"/>
    <w:rsid w:val="0049066A"/>
    <w:rsid w:val="00491776"/>
    <w:rsid w:val="004A4695"/>
    <w:rsid w:val="004B1A33"/>
    <w:rsid w:val="004B689B"/>
    <w:rsid w:val="004C1586"/>
    <w:rsid w:val="004C16E0"/>
    <w:rsid w:val="004E06D8"/>
    <w:rsid w:val="004F658A"/>
    <w:rsid w:val="00505416"/>
    <w:rsid w:val="00506068"/>
    <w:rsid w:val="005063B3"/>
    <w:rsid w:val="005067A5"/>
    <w:rsid w:val="00515AA0"/>
    <w:rsid w:val="00520D53"/>
    <w:rsid w:val="005253D2"/>
    <w:rsid w:val="005307E5"/>
    <w:rsid w:val="005456C7"/>
    <w:rsid w:val="0055036F"/>
    <w:rsid w:val="00557008"/>
    <w:rsid w:val="00557A64"/>
    <w:rsid w:val="00557D3C"/>
    <w:rsid w:val="00564080"/>
    <w:rsid w:val="0057068F"/>
    <w:rsid w:val="00583313"/>
    <w:rsid w:val="005863BA"/>
    <w:rsid w:val="005A3EA7"/>
    <w:rsid w:val="005B31D2"/>
    <w:rsid w:val="005C1924"/>
    <w:rsid w:val="005D3173"/>
    <w:rsid w:val="005E0479"/>
    <w:rsid w:val="005E4232"/>
    <w:rsid w:val="005E49E4"/>
    <w:rsid w:val="005F4485"/>
    <w:rsid w:val="00614973"/>
    <w:rsid w:val="00640F61"/>
    <w:rsid w:val="006413E3"/>
    <w:rsid w:val="0064297C"/>
    <w:rsid w:val="0064622B"/>
    <w:rsid w:val="00673B4B"/>
    <w:rsid w:val="006976F2"/>
    <w:rsid w:val="006C46F6"/>
    <w:rsid w:val="006F5C63"/>
    <w:rsid w:val="006F7640"/>
    <w:rsid w:val="00700043"/>
    <w:rsid w:val="00702DD7"/>
    <w:rsid w:val="00705BEA"/>
    <w:rsid w:val="00713393"/>
    <w:rsid w:val="00721726"/>
    <w:rsid w:val="0072655B"/>
    <w:rsid w:val="00726B33"/>
    <w:rsid w:val="007352E2"/>
    <w:rsid w:val="007367ED"/>
    <w:rsid w:val="007513EB"/>
    <w:rsid w:val="0075250B"/>
    <w:rsid w:val="00764955"/>
    <w:rsid w:val="00770B4B"/>
    <w:rsid w:val="00775D14"/>
    <w:rsid w:val="00780A7D"/>
    <w:rsid w:val="007841F4"/>
    <w:rsid w:val="00790C35"/>
    <w:rsid w:val="0079295F"/>
    <w:rsid w:val="0079366B"/>
    <w:rsid w:val="007A5AF9"/>
    <w:rsid w:val="007B47AA"/>
    <w:rsid w:val="007C32DB"/>
    <w:rsid w:val="007F61EC"/>
    <w:rsid w:val="00806BE6"/>
    <w:rsid w:val="0081051F"/>
    <w:rsid w:val="00815D15"/>
    <w:rsid w:val="008406AF"/>
    <w:rsid w:val="008619C8"/>
    <w:rsid w:val="00880354"/>
    <w:rsid w:val="008B374F"/>
    <w:rsid w:val="008C0458"/>
    <w:rsid w:val="008C0FE8"/>
    <w:rsid w:val="008C6A43"/>
    <w:rsid w:val="008C783E"/>
    <w:rsid w:val="008E56FA"/>
    <w:rsid w:val="008E7187"/>
    <w:rsid w:val="00906CA7"/>
    <w:rsid w:val="009146F2"/>
    <w:rsid w:val="0092124E"/>
    <w:rsid w:val="00924BF8"/>
    <w:rsid w:val="00953F84"/>
    <w:rsid w:val="009629DE"/>
    <w:rsid w:val="009670BF"/>
    <w:rsid w:val="0099163D"/>
    <w:rsid w:val="00993539"/>
    <w:rsid w:val="00997614"/>
    <w:rsid w:val="00997622"/>
    <w:rsid w:val="009B561A"/>
    <w:rsid w:val="009B61B1"/>
    <w:rsid w:val="009C400F"/>
    <w:rsid w:val="009D3F98"/>
    <w:rsid w:val="00A02B04"/>
    <w:rsid w:val="00A03602"/>
    <w:rsid w:val="00A1456C"/>
    <w:rsid w:val="00A20E4B"/>
    <w:rsid w:val="00A46381"/>
    <w:rsid w:val="00A57095"/>
    <w:rsid w:val="00AA0E09"/>
    <w:rsid w:val="00AA33BC"/>
    <w:rsid w:val="00AA3794"/>
    <w:rsid w:val="00AB027D"/>
    <w:rsid w:val="00AB20E2"/>
    <w:rsid w:val="00AF29F7"/>
    <w:rsid w:val="00B44AFE"/>
    <w:rsid w:val="00B71B05"/>
    <w:rsid w:val="00B74896"/>
    <w:rsid w:val="00BA7D7E"/>
    <w:rsid w:val="00BB4054"/>
    <w:rsid w:val="00BC730B"/>
    <w:rsid w:val="00BD0BA1"/>
    <w:rsid w:val="00BD1A0E"/>
    <w:rsid w:val="00BD1B8D"/>
    <w:rsid w:val="00C04D29"/>
    <w:rsid w:val="00C05660"/>
    <w:rsid w:val="00C06B4F"/>
    <w:rsid w:val="00C15F5E"/>
    <w:rsid w:val="00C21379"/>
    <w:rsid w:val="00C47020"/>
    <w:rsid w:val="00C6213B"/>
    <w:rsid w:val="00C66C74"/>
    <w:rsid w:val="00C67399"/>
    <w:rsid w:val="00C67B19"/>
    <w:rsid w:val="00C72419"/>
    <w:rsid w:val="00C7782D"/>
    <w:rsid w:val="00C9053B"/>
    <w:rsid w:val="00CC50E0"/>
    <w:rsid w:val="00D2792B"/>
    <w:rsid w:val="00D67A7D"/>
    <w:rsid w:val="00D72AB2"/>
    <w:rsid w:val="00DA13D4"/>
    <w:rsid w:val="00DA356F"/>
    <w:rsid w:val="00E01FAD"/>
    <w:rsid w:val="00E03251"/>
    <w:rsid w:val="00E146B7"/>
    <w:rsid w:val="00E232A6"/>
    <w:rsid w:val="00E335AF"/>
    <w:rsid w:val="00E53716"/>
    <w:rsid w:val="00E86F30"/>
    <w:rsid w:val="00E91193"/>
    <w:rsid w:val="00EA04C0"/>
    <w:rsid w:val="00EA5F11"/>
    <w:rsid w:val="00EE6CFA"/>
    <w:rsid w:val="00EF541D"/>
    <w:rsid w:val="00F0618F"/>
    <w:rsid w:val="00F07D80"/>
    <w:rsid w:val="00F167C0"/>
    <w:rsid w:val="00F24D57"/>
    <w:rsid w:val="00F413ED"/>
    <w:rsid w:val="00F432A4"/>
    <w:rsid w:val="00F53F77"/>
    <w:rsid w:val="00F62F51"/>
    <w:rsid w:val="00F739ED"/>
    <w:rsid w:val="00F743E0"/>
    <w:rsid w:val="00FA1B95"/>
    <w:rsid w:val="00FB240C"/>
    <w:rsid w:val="00FB3767"/>
    <w:rsid w:val="00FC004E"/>
    <w:rsid w:val="00FC32DD"/>
    <w:rsid w:val="00FC4690"/>
    <w:rsid w:val="00FD0DD5"/>
    <w:rsid w:val="00FF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strokecolor="#c9f">
      <v:fill color="white" on="f"/>
      <v:stroke color="#c9f" weight="1.5pt" on="f"/>
      <o:colormru v:ext="edit" colors="#9cf,#fc6"/>
    </o:shapedefaults>
    <o:shapelayout v:ext="edit">
      <o:idmap v:ext="edit" data="1"/>
    </o:shapelayout>
  </w:shapeDefaults>
  <w:decimalSymbol w:val="."/>
  <w:listSeparator w:val=","/>
  <w14:docId w14:val="1DB95E57"/>
  <w15:docId w15:val="{4C1FC6DE-DED5-4E39-B734-5249495D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695"/>
    <w:rPr>
      <w:rFonts w:asciiTheme="minorHAnsi" w:hAnsiTheme="minorHAnsi"/>
      <w:sz w:val="21"/>
      <w:szCs w:val="24"/>
    </w:rPr>
  </w:style>
  <w:style w:type="paragraph" w:styleId="Heading1">
    <w:name w:val="heading 1"/>
    <w:next w:val="BodyText"/>
    <w:link w:val="Heading1Char"/>
    <w:qFormat/>
    <w:rsid w:val="004A4695"/>
    <w:pPr>
      <w:outlineLvl w:val="0"/>
    </w:pPr>
    <w:rPr>
      <w:rFonts w:asciiTheme="majorHAnsi" w:hAnsiTheme="majorHAnsi" w:cs="Arial"/>
      <w:b/>
      <w:color w:val="F09415" w:themeColor="accent1"/>
      <w:spacing w:val="40"/>
      <w:sz w:val="36"/>
      <w:szCs w:val="32"/>
    </w:rPr>
  </w:style>
  <w:style w:type="paragraph" w:styleId="Heading2">
    <w:name w:val="heading 2"/>
    <w:basedOn w:val="Heading1"/>
    <w:next w:val="BodyText"/>
    <w:link w:val="Heading2Char"/>
    <w:qFormat/>
    <w:rsid w:val="00491776"/>
    <w:pPr>
      <w:outlineLvl w:val="1"/>
    </w:pPr>
    <w:rPr>
      <w:spacing w:val="0"/>
      <w:sz w:val="40"/>
    </w:rPr>
  </w:style>
  <w:style w:type="paragraph" w:styleId="Heading3">
    <w:name w:val="heading 3"/>
    <w:next w:val="BodyText"/>
    <w:link w:val="Heading3Char"/>
    <w:qFormat/>
    <w:rsid w:val="004A4695"/>
    <w:pPr>
      <w:spacing w:after="120"/>
      <w:outlineLvl w:val="2"/>
    </w:pPr>
    <w:rPr>
      <w:rFonts w:asciiTheme="majorHAnsi" w:hAnsiTheme="majorHAnsi" w:cs="Arial"/>
      <w:b/>
      <w:caps/>
      <w:color w:val="F09415" w:themeColor="accent1"/>
      <w:sz w:val="28"/>
      <w:szCs w:val="52"/>
    </w:rPr>
  </w:style>
  <w:style w:type="paragraph" w:styleId="Heading4">
    <w:name w:val="heading 4"/>
    <w:next w:val="Normal"/>
    <w:link w:val="Heading4Char"/>
    <w:qFormat/>
    <w:rsid w:val="004A4695"/>
    <w:pPr>
      <w:spacing w:after="240"/>
      <w:outlineLvl w:val="3"/>
    </w:pPr>
    <w:rPr>
      <w:rFonts w:asciiTheme="minorHAnsi" w:hAnsiTheme="minorHAnsi" w:cs="Arial"/>
      <w:b/>
      <w:noProof/>
      <w:color w:val="C1B56B" w:themeColor="accent2"/>
      <w:spacing w:val="1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next w:val="Normal"/>
    <w:link w:val="BodyTextChar"/>
    <w:rsid w:val="00E53716"/>
    <w:pPr>
      <w:spacing w:after="240" w:line="240" w:lineRule="atLeast"/>
    </w:pPr>
    <w:rPr>
      <w:rFonts w:ascii="Arial" w:hAnsi="Arial" w:cs="Arial"/>
      <w:spacing w:val="-5"/>
      <w:sz w:val="22"/>
      <w:szCs w:val="22"/>
    </w:rPr>
  </w:style>
  <w:style w:type="paragraph" w:customStyle="1" w:styleId="Tagline">
    <w:name w:val="Tagline"/>
    <w:basedOn w:val="BodyText"/>
    <w:rsid w:val="00673B4B"/>
    <w:pPr>
      <w:jc w:val="center"/>
    </w:pPr>
  </w:style>
  <w:style w:type="character" w:customStyle="1" w:styleId="Heading2Char">
    <w:name w:val="Heading 2 Char"/>
    <w:basedOn w:val="DefaultParagraphFont"/>
    <w:link w:val="Heading2"/>
    <w:rsid w:val="00491776"/>
    <w:rPr>
      <w:rFonts w:asciiTheme="majorHAnsi" w:hAnsiTheme="majorHAnsi" w:cs="Arial"/>
      <w:b/>
      <w:color w:val="99CC00"/>
      <w:sz w:val="40"/>
      <w:szCs w:val="32"/>
    </w:rPr>
  </w:style>
  <w:style w:type="character" w:customStyle="1" w:styleId="Heading1Char">
    <w:name w:val="Heading 1 Char"/>
    <w:basedOn w:val="DefaultParagraphFont"/>
    <w:link w:val="Heading1"/>
    <w:rsid w:val="004A4695"/>
    <w:rPr>
      <w:rFonts w:asciiTheme="majorHAnsi" w:hAnsiTheme="majorHAnsi" w:cs="Arial"/>
      <w:b/>
      <w:color w:val="F09415" w:themeColor="accent1"/>
      <w:spacing w:val="40"/>
      <w:sz w:val="36"/>
      <w:szCs w:val="32"/>
    </w:rPr>
  </w:style>
  <w:style w:type="paragraph" w:customStyle="1" w:styleId="Address2">
    <w:name w:val="Address 2"/>
    <w:basedOn w:val="Normal"/>
    <w:rsid w:val="00673B4B"/>
    <w:pPr>
      <w:keepLines/>
      <w:jc w:val="center"/>
    </w:pPr>
    <w:rPr>
      <w:rFonts w:cs="Arial"/>
      <w:sz w:val="20"/>
      <w:szCs w:val="20"/>
    </w:rPr>
  </w:style>
  <w:style w:type="paragraph" w:customStyle="1" w:styleId="HighlightTextChar">
    <w:name w:val="Highlight Text Char"/>
    <w:next w:val="BodyText"/>
    <w:link w:val="HighlightTextCharChar"/>
    <w:rsid w:val="00E53716"/>
    <w:pPr>
      <w:pBdr>
        <w:left w:val="single" w:sz="6" w:space="9" w:color="FFFFFF"/>
        <w:right w:val="single" w:sz="6" w:space="31" w:color="FFFFFF"/>
      </w:pBdr>
      <w:shd w:val="solid" w:color="E3F1FF" w:fill="99CCFF"/>
      <w:ind w:left="144" w:right="864"/>
      <w:outlineLvl w:val="0"/>
    </w:pPr>
    <w:rPr>
      <w:rFonts w:ascii="Trebuchet MS" w:hAnsi="Trebuchet MS" w:cs="Arial"/>
      <w:color w:val="000080"/>
      <w:sz w:val="22"/>
      <w:szCs w:val="22"/>
    </w:rPr>
  </w:style>
  <w:style w:type="paragraph" w:customStyle="1" w:styleId="BodyText4">
    <w:name w:val="Body Text 4"/>
    <w:basedOn w:val="BodyText1"/>
    <w:rsid w:val="00056AE7"/>
    <w:pPr>
      <w:jc w:val="center"/>
    </w:pPr>
  </w:style>
  <w:style w:type="character" w:customStyle="1" w:styleId="HighlightTextCharChar">
    <w:name w:val="Highlight Text Char Char"/>
    <w:basedOn w:val="DefaultParagraphFont"/>
    <w:link w:val="HighlightTextChar"/>
    <w:rsid w:val="00E53716"/>
    <w:rPr>
      <w:rFonts w:ascii="Trebuchet MS" w:hAnsi="Trebuchet MS" w:cs="Arial"/>
      <w:color w:val="000080"/>
      <w:sz w:val="22"/>
      <w:szCs w:val="22"/>
      <w:lang w:val="en-US" w:eastAsia="en-US" w:bidi="ar-SA"/>
    </w:rPr>
  </w:style>
  <w:style w:type="paragraph" w:customStyle="1" w:styleId="BodyText1">
    <w:name w:val="Body Text 1"/>
    <w:basedOn w:val="BodyText"/>
    <w:rsid w:val="00673B4B"/>
    <w:pPr>
      <w:spacing w:after="0"/>
    </w:pPr>
    <w:rPr>
      <w:i/>
    </w:rPr>
  </w:style>
  <w:style w:type="paragraph" w:customStyle="1" w:styleId="Address1">
    <w:name w:val="Address 1"/>
    <w:rsid w:val="00E53716"/>
    <w:pPr>
      <w:jc w:val="center"/>
    </w:pPr>
    <w:rPr>
      <w:rFonts w:ascii="Trebuchet MS" w:hAnsi="Trebuchet MS" w:cs="Arial"/>
      <w:bCs/>
      <w:color w:val="99CC00"/>
      <w:sz w:val="24"/>
      <w:szCs w:val="24"/>
    </w:rPr>
  </w:style>
  <w:style w:type="character" w:customStyle="1" w:styleId="BodyTextChar">
    <w:name w:val="Body Text Char"/>
    <w:basedOn w:val="DefaultParagraphFont"/>
    <w:link w:val="BodyText"/>
    <w:rsid w:val="00E53716"/>
    <w:rPr>
      <w:rFonts w:ascii="Arial" w:hAnsi="Arial" w:cs="Arial"/>
      <w:spacing w:val="-5"/>
      <w:sz w:val="22"/>
      <w:szCs w:val="22"/>
      <w:lang w:val="en-US" w:eastAsia="en-US" w:bidi="ar-SA"/>
    </w:rPr>
  </w:style>
  <w:style w:type="character" w:customStyle="1" w:styleId="Heading4Char">
    <w:name w:val="Heading 4 Char"/>
    <w:basedOn w:val="BodyTextChar"/>
    <w:link w:val="Heading4"/>
    <w:rsid w:val="004A4695"/>
    <w:rPr>
      <w:rFonts w:asciiTheme="minorHAnsi" w:hAnsiTheme="minorHAnsi" w:cs="Arial"/>
      <w:b/>
      <w:noProof/>
      <w:color w:val="C1B56B" w:themeColor="accent2"/>
      <w:spacing w:val="10"/>
      <w:sz w:val="28"/>
      <w:szCs w:val="32"/>
      <w:lang w:val="en-US" w:eastAsia="en-US" w:bidi="ar-SA"/>
    </w:rPr>
  </w:style>
  <w:style w:type="character" w:customStyle="1" w:styleId="Heading3Char">
    <w:name w:val="Heading 3 Char"/>
    <w:basedOn w:val="DefaultParagraphFont"/>
    <w:link w:val="Heading3"/>
    <w:rsid w:val="004A4695"/>
    <w:rPr>
      <w:rFonts w:asciiTheme="majorHAnsi" w:hAnsiTheme="majorHAnsi" w:cs="Arial"/>
      <w:b/>
      <w:caps/>
      <w:color w:val="F09415" w:themeColor="accent1"/>
      <w:sz w:val="28"/>
      <w:szCs w:val="52"/>
    </w:rPr>
  </w:style>
  <w:style w:type="paragraph" w:styleId="BodyText2">
    <w:name w:val="Body Text 2"/>
    <w:basedOn w:val="Normal"/>
    <w:rsid w:val="00673B4B"/>
    <w:pPr>
      <w:spacing w:before="120" w:after="360"/>
      <w:jc w:val="right"/>
    </w:pPr>
    <w:rPr>
      <w:rFonts w:ascii="Trebuchet MS" w:hAnsi="Trebuchet MS"/>
      <w:color w:val="99CC00"/>
      <w:sz w:val="22"/>
    </w:rPr>
  </w:style>
  <w:style w:type="paragraph" w:styleId="ListBullet">
    <w:name w:val="List Bullet"/>
    <w:basedOn w:val="Normal"/>
    <w:autoRedefine/>
    <w:rsid w:val="00E53716"/>
    <w:pPr>
      <w:keepLines/>
      <w:numPr>
        <w:numId w:val="1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Trebuchet MS" w:hAnsi="Trebuchet MS" w:cs="Arial"/>
      <w:iCs/>
      <w:spacing w:val="-5"/>
      <w:sz w:val="22"/>
      <w:szCs w:val="22"/>
    </w:rPr>
  </w:style>
  <w:style w:type="paragraph" w:styleId="BalloonText">
    <w:name w:val="Balloon Text"/>
    <w:basedOn w:val="Normal"/>
    <w:semiHidden/>
    <w:rsid w:val="00A1456C"/>
    <w:rPr>
      <w:rFonts w:ascii="Tahoma" w:hAnsi="Tahoma" w:cs="Tahoma"/>
      <w:sz w:val="16"/>
      <w:szCs w:val="16"/>
    </w:rPr>
  </w:style>
  <w:style w:type="character" w:styleId="Hyperlink">
    <w:name w:val="Hyperlink"/>
    <w:basedOn w:val="DefaultParagraphFont"/>
    <w:rsid w:val="0072655B"/>
    <w:rPr>
      <w:rFonts w:asciiTheme="minorHAnsi" w:hAnsiTheme="minorHAnsi"/>
      <w:color w:val="0000FF"/>
      <w:u w:val="single"/>
    </w:rPr>
  </w:style>
  <w:style w:type="paragraph" w:styleId="Header">
    <w:name w:val="header"/>
    <w:basedOn w:val="Normal"/>
    <w:link w:val="HeaderChar"/>
    <w:uiPriority w:val="99"/>
    <w:unhideWhenUsed/>
    <w:rsid w:val="009670BF"/>
    <w:pPr>
      <w:tabs>
        <w:tab w:val="center" w:pos="4680"/>
        <w:tab w:val="right" w:pos="9360"/>
      </w:tabs>
    </w:pPr>
  </w:style>
  <w:style w:type="character" w:customStyle="1" w:styleId="HeaderChar">
    <w:name w:val="Header Char"/>
    <w:basedOn w:val="DefaultParagraphFont"/>
    <w:link w:val="Header"/>
    <w:uiPriority w:val="99"/>
    <w:rsid w:val="009670BF"/>
    <w:rPr>
      <w:rFonts w:asciiTheme="minorHAnsi" w:hAnsiTheme="minorHAnsi"/>
      <w:sz w:val="24"/>
      <w:szCs w:val="24"/>
    </w:rPr>
  </w:style>
  <w:style w:type="paragraph" w:styleId="Footer">
    <w:name w:val="footer"/>
    <w:basedOn w:val="Normal"/>
    <w:link w:val="FooterChar"/>
    <w:uiPriority w:val="99"/>
    <w:unhideWhenUsed/>
    <w:rsid w:val="009670BF"/>
    <w:pPr>
      <w:tabs>
        <w:tab w:val="center" w:pos="4680"/>
        <w:tab w:val="right" w:pos="9360"/>
      </w:tabs>
    </w:pPr>
  </w:style>
  <w:style w:type="character" w:customStyle="1" w:styleId="FooterChar">
    <w:name w:val="Footer Char"/>
    <w:basedOn w:val="DefaultParagraphFont"/>
    <w:link w:val="Footer"/>
    <w:uiPriority w:val="99"/>
    <w:rsid w:val="009670BF"/>
    <w:rPr>
      <w:rFonts w:asciiTheme="minorHAnsi" w:hAnsiTheme="minorHAnsi"/>
      <w:sz w:val="24"/>
      <w:szCs w:val="24"/>
    </w:rPr>
  </w:style>
  <w:style w:type="table" w:styleId="TableGrid">
    <w:name w:val="Table Grid"/>
    <w:basedOn w:val="TableNormal"/>
    <w:uiPriority w:val="39"/>
    <w:rsid w:val="00520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924BF8"/>
    <w:pPr>
      <w:jc w:val="center"/>
    </w:pPr>
    <w:rPr>
      <w:rFonts w:ascii="Tahoma" w:hAnsi="Tahoma" w:cs="Arial"/>
      <w:bCs/>
      <w:spacing w:val="2"/>
      <w:kern w:val="28"/>
      <w:sz w:val="34"/>
      <w:szCs w:val="32"/>
      <w:lang w:val="en"/>
    </w:rPr>
  </w:style>
  <w:style w:type="paragraph" w:customStyle="1" w:styleId="BrochureCopy">
    <w:name w:val="Brochure Copy"/>
    <w:basedOn w:val="Normal"/>
    <w:rsid w:val="005E0479"/>
    <w:pPr>
      <w:spacing w:after="120" w:line="300" w:lineRule="auto"/>
    </w:pPr>
    <w:rPr>
      <w:rFonts w:eastAsiaTheme="minorHAnsi" w:cstheme="minorBidi"/>
      <w:sz w:val="18"/>
      <w:szCs w:val="22"/>
    </w:rPr>
  </w:style>
  <w:style w:type="paragraph" w:customStyle="1" w:styleId="CaptionHeading">
    <w:name w:val="Caption Heading"/>
    <w:basedOn w:val="Normal"/>
    <w:qFormat/>
    <w:rsid w:val="00E146B7"/>
    <w:pPr>
      <w:spacing w:after="120" w:line="312" w:lineRule="auto"/>
    </w:pPr>
    <w:rPr>
      <w:rFonts w:asciiTheme="majorHAnsi" w:eastAsiaTheme="minorHAnsi" w:hAnsiTheme="majorHAnsi" w:cstheme="minorBidi"/>
      <w:color w:val="388256" w:themeColor="accent3" w:themeShade="BF"/>
      <w:sz w:val="20"/>
      <w:szCs w:val="22"/>
    </w:rPr>
  </w:style>
  <w:style w:type="paragraph" w:customStyle="1" w:styleId="BrochureCaption">
    <w:name w:val="Brochure Caption"/>
    <w:basedOn w:val="Normal"/>
    <w:rsid w:val="00E146B7"/>
    <w:pPr>
      <w:spacing w:line="432" w:lineRule="auto"/>
    </w:pPr>
    <w:rPr>
      <w:rFonts w:eastAsiaTheme="minorHAnsi" w:cstheme="minorBidi"/>
      <w:i/>
      <w:color w:val="388256" w:themeColor="accent3" w:themeShade="BF"/>
      <w:sz w:val="18"/>
      <w:szCs w:val="22"/>
    </w:rPr>
  </w:style>
  <w:style w:type="paragraph" w:styleId="Title">
    <w:name w:val="Title"/>
    <w:basedOn w:val="Heading1"/>
    <w:next w:val="Normal"/>
    <w:link w:val="TitleChar"/>
    <w:uiPriority w:val="10"/>
    <w:qFormat/>
    <w:rsid w:val="004A4695"/>
    <w:rPr>
      <w:color w:val="5AA6C0" w:themeColor="accent4"/>
      <w:sz w:val="72"/>
    </w:rPr>
  </w:style>
  <w:style w:type="character" w:customStyle="1" w:styleId="TitleChar">
    <w:name w:val="Title Char"/>
    <w:basedOn w:val="DefaultParagraphFont"/>
    <w:link w:val="Title"/>
    <w:uiPriority w:val="10"/>
    <w:rsid w:val="004A4695"/>
    <w:rPr>
      <w:rFonts w:asciiTheme="majorHAnsi" w:hAnsiTheme="majorHAnsi" w:cs="Arial"/>
      <w:b/>
      <w:color w:val="5AA6C0" w:themeColor="accent4"/>
      <w:spacing w:val="40"/>
      <w:sz w:val="72"/>
      <w:szCs w:val="32"/>
    </w:rPr>
  </w:style>
  <w:style w:type="character" w:styleId="IntenseEmphasis">
    <w:name w:val="Intense Emphasis"/>
    <w:basedOn w:val="DefaultParagraphFont"/>
    <w:uiPriority w:val="21"/>
    <w:qFormat/>
    <w:rsid w:val="000F4F38"/>
    <w:rPr>
      <w:rFonts w:asciiTheme="minorHAnsi" w:hAnsiTheme="minorHAnsi"/>
      <w:i/>
      <w:iCs/>
      <w:color w:val="5AA6C0" w:themeColor="accent4"/>
      <w:sz w:val="24"/>
    </w:rPr>
  </w:style>
  <w:style w:type="paragraph" w:styleId="Subtitle">
    <w:name w:val="Subtitle"/>
    <w:basedOn w:val="Normal"/>
    <w:next w:val="Normal"/>
    <w:link w:val="SubtitleChar"/>
    <w:uiPriority w:val="11"/>
    <w:qFormat/>
    <w:rsid w:val="007C32DB"/>
    <w:pPr>
      <w:numPr>
        <w:ilvl w:val="1"/>
      </w:numPr>
      <w:spacing w:after="160"/>
    </w:pPr>
    <w:rPr>
      <w:rFonts w:eastAsiaTheme="minorEastAsia" w:cstheme="minorBidi"/>
      <w:color w:val="C1B56B" w:themeColor="accent2"/>
      <w:spacing w:val="15"/>
      <w:sz w:val="24"/>
      <w:szCs w:val="22"/>
    </w:rPr>
  </w:style>
  <w:style w:type="character" w:customStyle="1" w:styleId="SubtitleChar">
    <w:name w:val="Subtitle Char"/>
    <w:basedOn w:val="DefaultParagraphFont"/>
    <w:link w:val="Subtitle"/>
    <w:uiPriority w:val="11"/>
    <w:rsid w:val="007C32DB"/>
    <w:rPr>
      <w:rFonts w:asciiTheme="minorHAnsi" w:eastAsiaTheme="minorEastAsia" w:hAnsiTheme="minorHAnsi" w:cstheme="minorBidi"/>
      <w:color w:val="C1B56B" w:themeColor="accent2"/>
      <w:spacing w:val="15"/>
      <w:sz w:val="24"/>
      <w:szCs w:val="22"/>
    </w:rPr>
  </w:style>
  <w:style w:type="character" w:styleId="SubtleEmphasis">
    <w:name w:val="Subtle Emphasis"/>
    <w:basedOn w:val="DefaultParagraphFont"/>
    <w:uiPriority w:val="19"/>
    <w:qFormat/>
    <w:rsid w:val="004A4695"/>
    <w:rPr>
      <w:rFonts w:asciiTheme="minorHAnsi" w:hAnsiTheme="minorHAnsi"/>
      <w:i/>
      <w:iCs/>
      <w:color w:val="5AA6C0" w:themeColor="accent4"/>
    </w:rPr>
  </w:style>
  <w:style w:type="paragraph" w:styleId="Quote">
    <w:name w:val="Quote"/>
    <w:basedOn w:val="Normal"/>
    <w:next w:val="Normal"/>
    <w:link w:val="QuoteChar"/>
    <w:uiPriority w:val="29"/>
    <w:qFormat/>
    <w:rsid w:val="004A4695"/>
    <w:pPr>
      <w:spacing w:before="200" w:after="160"/>
      <w:ind w:left="864" w:right="864"/>
      <w:jc w:val="center"/>
    </w:pPr>
    <w:rPr>
      <w:i/>
      <w:iCs/>
      <w:color w:val="5AA6C0" w:themeColor="accent4"/>
    </w:rPr>
  </w:style>
  <w:style w:type="character" w:customStyle="1" w:styleId="QuoteChar">
    <w:name w:val="Quote Char"/>
    <w:basedOn w:val="DefaultParagraphFont"/>
    <w:link w:val="Quote"/>
    <w:uiPriority w:val="29"/>
    <w:rsid w:val="004A4695"/>
    <w:rPr>
      <w:rFonts w:asciiTheme="minorHAnsi" w:hAnsiTheme="minorHAnsi"/>
      <w:i/>
      <w:iCs/>
      <w:color w:val="5AA6C0" w:themeColor="accent4"/>
      <w:sz w:val="24"/>
      <w:szCs w:val="24"/>
    </w:rPr>
  </w:style>
  <w:style w:type="paragraph" w:customStyle="1" w:styleId="Address3">
    <w:name w:val="Address 3"/>
    <w:basedOn w:val="Subtitle"/>
    <w:link w:val="Address3Char"/>
    <w:qFormat/>
    <w:rsid w:val="000F4F38"/>
    <w:pPr>
      <w:spacing w:after="0"/>
      <w:jc w:val="center"/>
    </w:pPr>
  </w:style>
  <w:style w:type="character" w:customStyle="1" w:styleId="Address3Char">
    <w:name w:val="Address 3 Char"/>
    <w:basedOn w:val="SubtitleChar"/>
    <w:link w:val="Address3"/>
    <w:rsid w:val="000F4F38"/>
    <w:rPr>
      <w:rFonts w:asciiTheme="minorHAnsi" w:eastAsiaTheme="minorEastAsia" w:hAnsiTheme="minorHAnsi" w:cstheme="minorBidi"/>
      <w:color w:val="C1B56B" w:themeColor="accent2"/>
      <w:spacing w:val="15"/>
      <w:sz w:val="24"/>
      <w:szCs w:val="22"/>
    </w:rPr>
  </w:style>
  <w:style w:type="character" w:customStyle="1" w:styleId="UnresolvedMention1">
    <w:name w:val="Unresolved Mention1"/>
    <w:basedOn w:val="DefaultParagraphFont"/>
    <w:uiPriority w:val="99"/>
    <w:semiHidden/>
    <w:unhideWhenUsed/>
    <w:rsid w:val="00C9053B"/>
    <w:rPr>
      <w:color w:val="808080"/>
      <w:shd w:val="clear" w:color="auto" w:fill="E6E6E6"/>
    </w:rPr>
  </w:style>
  <w:style w:type="paragraph" w:styleId="IntenseQuote">
    <w:name w:val="Intense Quote"/>
    <w:basedOn w:val="Normal"/>
    <w:next w:val="Normal"/>
    <w:link w:val="IntenseQuoteChar"/>
    <w:uiPriority w:val="30"/>
    <w:qFormat/>
    <w:rsid w:val="00404B87"/>
    <w:pPr>
      <w:pBdr>
        <w:top w:val="single" w:sz="4" w:space="10" w:color="F09415" w:themeColor="accent1"/>
        <w:bottom w:val="single" w:sz="4" w:space="10" w:color="F09415" w:themeColor="accent1"/>
      </w:pBdr>
      <w:spacing w:before="360" w:after="360"/>
      <w:ind w:left="864" w:right="864"/>
      <w:jc w:val="center"/>
    </w:pPr>
    <w:rPr>
      <w:i/>
      <w:iCs/>
      <w:color w:val="F09415" w:themeColor="accent1"/>
    </w:rPr>
  </w:style>
  <w:style w:type="character" w:customStyle="1" w:styleId="IntenseQuoteChar">
    <w:name w:val="Intense Quote Char"/>
    <w:basedOn w:val="DefaultParagraphFont"/>
    <w:link w:val="IntenseQuote"/>
    <w:uiPriority w:val="30"/>
    <w:rsid w:val="00404B87"/>
    <w:rPr>
      <w:rFonts w:asciiTheme="minorHAnsi" w:hAnsiTheme="minorHAnsi"/>
      <w:i/>
      <w:iCs/>
      <w:color w:val="F09415" w:themeColor="accent1"/>
      <w:sz w:val="21"/>
      <w:szCs w:val="24"/>
    </w:rPr>
  </w:style>
  <w:style w:type="character" w:styleId="IntenseReference">
    <w:name w:val="Intense Reference"/>
    <w:basedOn w:val="DefaultParagraphFont"/>
    <w:uiPriority w:val="32"/>
    <w:qFormat/>
    <w:rsid w:val="00404B87"/>
    <w:rPr>
      <w:b/>
      <w:bCs/>
      <w:smallCaps/>
      <w:color w:val="F09415" w:themeColor="accent1"/>
      <w:spacing w:val="5"/>
    </w:rPr>
  </w:style>
  <w:style w:type="paragraph" w:styleId="ListParagraph">
    <w:name w:val="List Paragraph"/>
    <w:basedOn w:val="Normal"/>
    <w:uiPriority w:val="34"/>
    <w:qFormat/>
    <w:rsid w:val="00404B87"/>
    <w:pPr>
      <w:spacing w:after="200" w:line="252" w:lineRule="auto"/>
      <w:ind w:left="720"/>
      <w:contextualSpacing/>
    </w:pPr>
    <w:rPr>
      <w:rFonts w:asciiTheme="majorHAnsi" w:eastAsiaTheme="majorEastAsia" w:hAnsiTheme="majorHAnsi" w:cstheme="majorBidi"/>
      <w:sz w:val="22"/>
      <w:szCs w:val="22"/>
    </w:rPr>
  </w:style>
  <w:style w:type="character" w:styleId="Strong">
    <w:name w:val="Strong"/>
    <w:uiPriority w:val="22"/>
    <w:qFormat/>
    <w:rsid w:val="00404B87"/>
    <w:rPr>
      <w:b/>
      <w:bCs/>
      <w:color w:val="9E9142" w:themeColor="accent2" w:themeShade="BF"/>
      <w:spacing w:val="5"/>
    </w:rPr>
  </w:style>
  <w:style w:type="character" w:styleId="CommentReference">
    <w:name w:val="annotation reference"/>
    <w:basedOn w:val="DefaultParagraphFont"/>
    <w:uiPriority w:val="99"/>
    <w:semiHidden/>
    <w:unhideWhenUsed/>
    <w:rsid w:val="00F07D80"/>
    <w:rPr>
      <w:sz w:val="16"/>
      <w:szCs w:val="16"/>
    </w:rPr>
  </w:style>
  <w:style w:type="paragraph" w:styleId="CommentText">
    <w:name w:val="annotation text"/>
    <w:basedOn w:val="Normal"/>
    <w:link w:val="CommentTextChar"/>
    <w:uiPriority w:val="99"/>
    <w:semiHidden/>
    <w:unhideWhenUsed/>
    <w:rsid w:val="00F07D80"/>
    <w:rPr>
      <w:sz w:val="20"/>
      <w:szCs w:val="20"/>
    </w:rPr>
  </w:style>
  <w:style w:type="character" w:customStyle="1" w:styleId="CommentTextChar">
    <w:name w:val="Comment Text Char"/>
    <w:basedOn w:val="DefaultParagraphFont"/>
    <w:link w:val="CommentText"/>
    <w:uiPriority w:val="99"/>
    <w:semiHidden/>
    <w:rsid w:val="00F07D80"/>
    <w:rPr>
      <w:rFonts w:asciiTheme="minorHAnsi" w:hAnsiTheme="minorHAnsi"/>
    </w:rPr>
  </w:style>
  <w:style w:type="paragraph" w:styleId="CommentSubject">
    <w:name w:val="annotation subject"/>
    <w:basedOn w:val="CommentText"/>
    <w:next w:val="CommentText"/>
    <w:link w:val="CommentSubjectChar"/>
    <w:uiPriority w:val="99"/>
    <w:semiHidden/>
    <w:unhideWhenUsed/>
    <w:rsid w:val="00F07D80"/>
    <w:rPr>
      <w:b/>
      <w:bCs/>
    </w:rPr>
  </w:style>
  <w:style w:type="character" w:customStyle="1" w:styleId="CommentSubjectChar">
    <w:name w:val="Comment Subject Char"/>
    <w:basedOn w:val="CommentTextChar"/>
    <w:link w:val="CommentSubject"/>
    <w:uiPriority w:val="99"/>
    <w:semiHidden/>
    <w:rsid w:val="00F07D80"/>
    <w:rPr>
      <w:rFonts w:asciiTheme="minorHAnsi" w:hAnsiTheme="minorHAnsi"/>
      <w:b/>
      <w:bCs/>
    </w:rPr>
  </w:style>
  <w:style w:type="character" w:styleId="FollowedHyperlink">
    <w:name w:val="FollowedHyperlink"/>
    <w:basedOn w:val="DefaultParagraphFont"/>
    <w:uiPriority w:val="99"/>
    <w:semiHidden/>
    <w:unhideWhenUsed/>
    <w:rsid w:val="006C46F6"/>
    <w:rPr>
      <w:color w:val="FCC77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775025">
      <w:bodyDiv w:val="1"/>
      <w:marLeft w:val="0"/>
      <w:marRight w:val="0"/>
      <w:marTop w:val="0"/>
      <w:marBottom w:val="0"/>
      <w:divBdr>
        <w:top w:val="none" w:sz="0" w:space="0" w:color="auto"/>
        <w:left w:val="none" w:sz="0" w:space="0" w:color="auto"/>
        <w:bottom w:val="none" w:sz="0" w:space="0" w:color="auto"/>
        <w:right w:val="none" w:sz="0" w:space="0" w:color="auto"/>
      </w:divBdr>
      <w:divsChild>
        <w:div w:id="373389832">
          <w:marLeft w:val="0"/>
          <w:marRight w:val="0"/>
          <w:marTop w:val="0"/>
          <w:marBottom w:val="0"/>
          <w:divBdr>
            <w:top w:val="none" w:sz="0" w:space="0" w:color="auto"/>
            <w:left w:val="none" w:sz="0" w:space="0" w:color="auto"/>
            <w:bottom w:val="none" w:sz="0" w:space="0" w:color="auto"/>
            <w:right w:val="none" w:sz="0" w:space="0" w:color="auto"/>
          </w:divBdr>
        </w:div>
        <w:div w:id="1054737611">
          <w:marLeft w:val="0"/>
          <w:marRight w:val="0"/>
          <w:marTop w:val="0"/>
          <w:marBottom w:val="0"/>
          <w:divBdr>
            <w:top w:val="none" w:sz="0" w:space="0" w:color="auto"/>
            <w:left w:val="none" w:sz="0" w:space="0" w:color="auto"/>
            <w:bottom w:val="none" w:sz="0" w:space="0" w:color="auto"/>
            <w:right w:val="none" w:sz="0" w:space="0" w:color="auto"/>
          </w:divBdr>
        </w:div>
        <w:div w:id="1923683364">
          <w:marLeft w:val="0"/>
          <w:marRight w:val="0"/>
          <w:marTop w:val="0"/>
          <w:marBottom w:val="0"/>
          <w:divBdr>
            <w:top w:val="none" w:sz="0" w:space="0" w:color="auto"/>
            <w:left w:val="none" w:sz="0" w:space="0" w:color="auto"/>
            <w:bottom w:val="none" w:sz="0" w:space="0" w:color="auto"/>
            <w:right w:val="none" w:sz="0" w:space="0" w:color="auto"/>
          </w:divBdr>
        </w:div>
        <w:div w:id="692800775">
          <w:marLeft w:val="0"/>
          <w:marRight w:val="0"/>
          <w:marTop w:val="0"/>
          <w:marBottom w:val="0"/>
          <w:divBdr>
            <w:top w:val="none" w:sz="0" w:space="0" w:color="auto"/>
            <w:left w:val="none" w:sz="0" w:space="0" w:color="auto"/>
            <w:bottom w:val="none" w:sz="0" w:space="0" w:color="auto"/>
            <w:right w:val="none" w:sz="0" w:space="0" w:color="auto"/>
          </w:divBdr>
        </w:div>
        <w:div w:id="703139968">
          <w:marLeft w:val="0"/>
          <w:marRight w:val="0"/>
          <w:marTop w:val="0"/>
          <w:marBottom w:val="0"/>
          <w:divBdr>
            <w:top w:val="none" w:sz="0" w:space="0" w:color="auto"/>
            <w:left w:val="none" w:sz="0" w:space="0" w:color="auto"/>
            <w:bottom w:val="none" w:sz="0" w:space="0" w:color="auto"/>
            <w:right w:val="none" w:sz="0" w:space="0" w:color="auto"/>
          </w:divBdr>
        </w:div>
      </w:divsChild>
    </w:div>
    <w:div w:id="646521389">
      <w:bodyDiv w:val="1"/>
      <w:marLeft w:val="0"/>
      <w:marRight w:val="0"/>
      <w:marTop w:val="0"/>
      <w:marBottom w:val="0"/>
      <w:divBdr>
        <w:top w:val="none" w:sz="0" w:space="0" w:color="auto"/>
        <w:left w:val="none" w:sz="0" w:space="0" w:color="auto"/>
        <w:bottom w:val="none" w:sz="0" w:space="0" w:color="auto"/>
        <w:right w:val="none" w:sz="0" w:space="0" w:color="auto"/>
      </w:divBdr>
      <w:divsChild>
        <w:div w:id="1263496124">
          <w:marLeft w:val="0"/>
          <w:marRight w:val="0"/>
          <w:marTop w:val="0"/>
          <w:marBottom w:val="0"/>
          <w:divBdr>
            <w:top w:val="none" w:sz="0" w:space="0" w:color="auto"/>
            <w:left w:val="none" w:sz="0" w:space="0" w:color="auto"/>
            <w:bottom w:val="none" w:sz="0" w:space="0" w:color="auto"/>
            <w:right w:val="none" w:sz="0" w:space="0" w:color="auto"/>
          </w:divBdr>
          <w:divsChild>
            <w:div w:id="1687827312">
              <w:marLeft w:val="0"/>
              <w:marRight w:val="0"/>
              <w:marTop w:val="0"/>
              <w:marBottom w:val="0"/>
              <w:divBdr>
                <w:top w:val="none" w:sz="0" w:space="0" w:color="auto"/>
                <w:left w:val="none" w:sz="0" w:space="0" w:color="auto"/>
                <w:bottom w:val="none" w:sz="0" w:space="0" w:color="auto"/>
                <w:right w:val="none" w:sz="0" w:space="0" w:color="auto"/>
              </w:divBdr>
            </w:div>
            <w:div w:id="1504735011">
              <w:marLeft w:val="0"/>
              <w:marRight w:val="0"/>
              <w:marTop w:val="0"/>
              <w:marBottom w:val="0"/>
              <w:divBdr>
                <w:top w:val="none" w:sz="0" w:space="0" w:color="auto"/>
                <w:left w:val="none" w:sz="0" w:space="0" w:color="auto"/>
                <w:bottom w:val="none" w:sz="0" w:space="0" w:color="auto"/>
                <w:right w:val="none" w:sz="0" w:space="0" w:color="auto"/>
              </w:divBdr>
            </w:div>
            <w:div w:id="947933550">
              <w:marLeft w:val="0"/>
              <w:marRight w:val="0"/>
              <w:marTop w:val="0"/>
              <w:marBottom w:val="0"/>
              <w:divBdr>
                <w:top w:val="none" w:sz="0" w:space="0" w:color="auto"/>
                <w:left w:val="none" w:sz="0" w:space="0" w:color="auto"/>
                <w:bottom w:val="none" w:sz="0" w:space="0" w:color="auto"/>
                <w:right w:val="none" w:sz="0" w:space="0" w:color="auto"/>
              </w:divBdr>
            </w:div>
            <w:div w:id="352919984">
              <w:marLeft w:val="0"/>
              <w:marRight w:val="0"/>
              <w:marTop w:val="0"/>
              <w:marBottom w:val="0"/>
              <w:divBdr>
                <w:top w:val="none" w:sz="0" w:space="0" w:color="auto"/>
                <w:left w:val="none" w:sz="0" w:space="0" w:color="auto"/>
                <w:bottom w:val="none" w:sz="0" w:space="0" w:color="auto"/>
                <w:right w:val="none" w:sz="0" w:space="0" w:color="auto"/>
              </w:divBdr>
            </w:div>
            <w:div w:id="1880389893">
              <w:marLeft w:val="0"/>
              <w:marRight w:val="0"/>
              <w:marTop w:val="0"/>
              <w:marBottom w:val="0"/>
              <w:divBdr>
                <w:top w:val="none" w:sz="0" w:space="0" w:color="auto"/>
                <w:left w:val="none" w:sz="0" w:space="0" w:color="auto"/>
                <w:bottom w:val="none" w:sz="0" w:space="0" w:color="auto"/>
                <w:right w:val="none" w:sz="0" w:space="0" w:color="auto"/>
              </w:divBdr>
            </w:div>
            <w:div w:id="1357387837">
              <w:marLeft w:val="0"/>
              <w:marRight w:val="0"/>
              <w:marTop w:val="0"/>
              <w:marBottom w:val="0"/>
              <w:divBdr>
                <w:top w:val="none" w:sz="0" w:space="0" w:color="auto"/>
                <w:left w:val="none" w:sz="0" w:space="0" w:color="auto"/>
                <w:bottom w:val="none" w:sz="0" w:space="0" w:color="auto"/>
                <w:right w:val="none" w:sz="0" w:space="0" w:color="auto"/>
              </w:divBdr>
            </w:div>
            <w:div w:id="1779906776">
              <w:marLeft w:val="0"/>
              <w:marRight w:val="0"/>
              <w:marTop w:val="0"/>
              <w:marBottom w:val="0"/>
              <w:divBdr>
                <w:top w:val="none" w:sz="0" w:space="0" w:color="auto"/>
                <w:left w:val="none" w:sz="0" w:space="0" w:color="auto"/>
                <w:bottom w:val="none" w:sz="0" w:space="0" w:color="auto"/>
                <w:right w:val="none" w:sz="0" w:space="0" w:color="auto"/>
              </w:divBdr>
            </w:div>
            <w:div w:id="1040596027">
              <w:marLeft w:val="0"/>
              <w:marRight w:val="0"/>
              <w:marTop w:val="0"/>
              <w:marBottom w:val="0"/>
              <w:divBdr>
                <w:top w:val="none" w:sz="0" w:space="0" w:color="auto"/>
                <w:left w:val="none" w:sz="0" w:space="0" w:color="auto"/>
                <w:bottom w:val="none" w:sz="0" w:space="0" w:color="auto"/>
                <w:right w:val="none" w:sz="0" w:space="0" w:color="auto"/>
              </w:divBdr>
            </w:div>
            <w:div w:id="756099614">
              <w:marLeft w:val="0"/>
              <w:marRight w:val="0"/>
              <w:marTop w:val="0"/>
              <w:marBottom w:val="0"/>
              <w:divBdr>
                <w:top w:val="none" w:sz="0" w:space="0" w:color="auto"/>
                <w:left w:val="none" w:sz="0" w:space="0" w:color="auto"/>
                <w:bottom w:val="none" w:sz="0" w:space="0" w:color="auto"/>
                <w:right w:val="none" w:sz="0" w:space="0" w:color="auto"/>
              </w:divBdr>
            </w:div>
          </w:divsChild>
        </w:div>
        <w:div w:id="691104084">
          <w:marLeft w:val="0"/>
          <w:marRight w:val="0"/>
          <w:marTop w:val="0"/>
          <w:marBottom w:val="0"/>
          <w:divBdr>
            <w:top w:val="none" w:sz="0" w:space="0" w:color="auto"/>
            <w:left w:val="none" w:sz="0" w:space="0" w:color="auto"/>
            <w:bottom w:val="none" w:sz="0" w:space="0" w:color="auto"/>
            <w:right w:val="none" w:sz="0" w:space="0" w:color="auto"/>
          </w:divBdr>
        </w:div>
        <w:div w:id="1727416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ims2@kum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lmlewis\AppData\Local\Microsoft\Windows\Temporary%20Internet%20Files\Content.Outlook\94HZVZ8F\dystrophyregistr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ann_lewis@urmc.rochester.edu" TargetMode="External"/><Relationship Id="rId5" Type="http://schemas.openxmlformats.org/officeDocument/2006/relationships/footnotes" Target="footnotes.xml"/><Relationship Id="rId10" Type="http://schemas.openxmlformats.org/officeDocument/2006/relationships/hyperlink" Target="mailto:Ksims2@kumc.edu" TargetMode="External"/><Relationship Id="rId4" Type="http://schemas.openxmlformats.org/officeDocument/2006/relationships/webSettings" Target="webSettings.xml"/><Relationship Id="rId9" Type="http://schemas.openxmlformats.org/officeDocument/2006/relationships/hyperlink" Target="mailto:Leann_lewis@urmc.rochester.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ims2\AppData\Roaming\Microsoft\Templates\Business%20brochure%20(tri-fold).dotx" TargetMode="External"/></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docProps/app.xml><?xml version="1.0" encoding="utf-8"?>
<Properties xmlns="http://schemas.openxmlformats.org/officeDocument/2006/extended-properties" xmlns:vt="http://schemas.openxmlformats.org/officeDocument/2006/docPropsVTypes">
  <Template>Business brochure (tri-fold)</Template>
  <TotalTime>4</TotalTime>
  <Pages>2</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Kiley Higgs</dc:creator>
  <cp:lastModifiedBy>Lewis, Leann M</cp:lastModifiedBy>
  <cp:revision>3</cp:revision>
  <cp:lastPrinted>2018-11-08T20:43:00Z</cp:lastPrinted>
  <dcterms:created xsi:type="dcterms:W3CDTF">2020-10-21T18:32:00Z</dcterms:created>
  <dcterms:modified xsi:type="dcterms:W3CDTF">2020-10-21T18:36:00Z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TC060888481033</vt:lpwstr>
  </property>
</Properties>
</file>