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53" w:tblpY="41"/>
        <w:tblW w:w="17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880"/>
        <w:gridCol w:w="7200"/>
        <w:gridCol w:w="1890"/>
        <w:gridCol w:w="1530"/>
        <w:gridCol w:w="1440"/>
      </w:tblGrid>
      <w:tr w:rsidR="003D669A" w:rsidRPr="00C800A3" w:rsidTr="00C800A3">
        <w:trPr>
          <w:trHeight w:val="1225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9A" w:rsidRPr="00C800A3" w:rsidRDefault="003D669A" w:rsidP="003D669A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bookmarkStart w:id="0" w:name="_GoBack"/>
            <w:bookmarkEnd w:id="0"/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Overarching Category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9A" w:rsidRPr="00C800A3" w:rsidRDefault="003D669A" w:rsidP="003D669A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Sub-Category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9A" w:rsidRPr="00C800A3" w:rsidRDefault="003D669A" w:rsidP="003D669A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Specific task, activity, test, or function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9A" w:rsidRPr="00C800A3" w:rsidRDefault="003D669A" w:rsidP="003D669A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Essential (E) or</w:t>
            </w:r>
          </w:p>
          <w:p w:rsidR="003D669A" w:rsidRPr="00C800A3" w:rsidRDefault="003D669A" w:rsidP="003D669A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Non-Essential (NE)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D669A" w:rsidRPr="00C800A3" w:rsidRDefault="003D669A" w:rsidP="003D669A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Recovery Time Objective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D669A" w:rsidRPr="00C800A3" w:rsidRDefault="003D669A" w:rsidP="003D669A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Maximum Tolerable Downtime</w:t>
            </w:r>
          </w:p>
        </w:tc>
      </w:tr>
      <w:tr w:rsidR="003D669A" w:rsidRPr="003D669A" w:rsidTr="00721DC0">
        <w:trPr>
          <w:trHeight w:val="669"/>
        </w:trPr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69A" w:rsidRPr="003D669A" w:rsidRDefault="003D669A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69A" w:rsidRPr="003D669A" w:rsidRDefault="003D669A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3D669A" w:rsidRPr="003D669A" w:rsidTr="00C800A3">
        <w:trPr>
          <w:trHeight w:val="880"/>
        </w:trPr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69A" w:rsidRPr="003D669A" w:rsidRDefault="003D669A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69A" w:rsidRPr="003D669A" w:rsidRDefault="003D669A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69A" w:rsidRPr="003D669A" w:rsidRDefault="003D669A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69A" w:rsidRPr="003D669A" w:rsidRDefault="003D669A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3D669A" w:rsidRPr="003D669A" w:rsidTr="00721DC0">
        <w:trPr>
          <w:trHeight w:val="912"/>
        </w:trPr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69A" w:rsidRPr="003D669A" w:rsidRDefault="003D669A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69A" w:rsidRPr="003D669A" w:rsidRDefault="003D669A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69A" w:rsidRPr="003D669A" w:rsidRDefault="003D669A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3D669A" w:rsidRPr="003D669A" w:rsidTr="00721DC0">
        <w:trPr>
          <w:trHeight w:val="912"/>
        </w:trPr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69A" w:rsidRPr="003D669A" w:rsidRDefault="003D669A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69A" w:rsidRPr="003D669A" w:rsidRDefault="003D669A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69A" w:rsidRPr="003D669A" w:rsidRDefault="003D669A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69A" w:rsidRPr="003D669A" w:rsidRDefault="003D669A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3D669A" w:rsidTr="00721DC0">
        <w:trPr>
          <w:trHeight w:val="912"/>
        </w:trPr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1DC0" w:rsidRPr="003D669A" w:rsidRDefault="00721DC0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1DC0" w:rsidRPr="003D669A" w:rsidRDefault="00721DC0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3D669A" w:rsidRDefault="00721DC0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3D669A" w:rsidRDefault="00721DC0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3D669A" w:rsidRDefault="00721DC0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3D669A" w:rsidRDefault="00721DC0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3D669A" w:rsidTr="00721DC0">
        <w:trPr>
          <w:trHeight w:val="912"/>
        </w:trPr>
        <w:tc>
          <w:tcPr>
            <w:tcW w:w="2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1DC0" w:rsidRPr="003D669A" w:rsidRDefault="00721DC0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DC0" w:rsidRPr="003D669A" w:rsidRDefault="00721DC0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3D669A" w:rsidRDefault="00721DC0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3D669A" w:rsidRDefault="00721DC0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3D669A" w:rsidRDefault="00721DC0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3D669A" w:rsidRDefault="00721DC0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3D669A" w:rsidTr="00721DC0">
        <w:trPr>
          <w:trHeight w:val="912"/>
        </w:trPr>
        <w:tc>
          <w:tcPr>
            <w:tcW w:w="2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1DC0" w:rsidRPr="003D669A" w:rsidRDefault="00721DC0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1DC0" w:rsidRPr="003D669A" w:rsidRDefault="00721DC0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3D669A" w:rsidRDefault="00721DC0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3D669A" w:rsidRDefault="00721DC0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3D669A" w:rsidRDefault="00721DC0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3D669A" w:rsidRDefault="00721DC0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3D669A" w:rsidTr="00721DC0">
        <w:trPr>
          <w:trHeight w:val="912"/>
        </w:trPr>
        <w:tc>
          <w:tcPr>
            <w:tcW w:w="2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DC0" w:rsidRPr="003D669A" w:rsidRDefault="00721DC0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DC0" w:rsidRPr="003D669A" w:rsidRDefault="00721DC0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3D669A" w:rsidRDefault="00721DC0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3D669A" w:rsidRDefault="00721DC0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3D669A" w:rsidRDefault="00721DC0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3D669A" w:rsidRDefault="00721DC0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721DC0" w:rsidTr="006E6ABA">
        <w:trPr>
          <w:trHeight w:val="1423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9A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lastRenderedPageBreak/>
              <w:t>Overarching Category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9A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Sub-Category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9A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Specific task, activity, test, or function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Essential (E) or</w:t>
            </w:r>
          </w:p>
          <w:p w:rsidR="003D669A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Non-Essential (NE)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Recovery Time Objective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Maximum Tolerable Downtime</w:t>
            </w:r>
          </w:p>
        </w:tc>
      </w:tr>
      <w:tr w:rsidR="00721DC0" w:rsidRPr="00721DC0" w:rsidTr="006E6ABA">
        <w:trPr>
          <w:trHeight w:val="669"/>
        </w:trPr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721DC0" w:rsidTr="00C800A3">
        <w:trPr>
          <w:trHeight w:val="865"/>
        </w:trPr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721DC0" w:rsidTr="006E6ABA">
        <w:trPr>
          <w:trHeight w:val="912"/>
        </w:trPr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721DC0" w:rsidTr="006E6ABA">
        <w:trPr>
          <w:trHeight w:val="912"/>
        </w:trPr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721DC0" w:rsidTr="006E6ABA">
        <w:trPr>
          <w:trHeight w:val="912"/>
        </w:trPr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721DC0" w:rsidTr="006E6ABA">
        <w:trPr>
          <w:trHeight w:val="912"/>
        </w:trPr>
        <w:tc>
          <w:tcPr>
            <w:tcW w:w="2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721DC0" w:rsidTr="006E6ABA">
        <w:trPr>
          <w:trHeight w:val="912"/>
        </w:trPr>
        <w:tc>
          <w:tcPr>
            <w:tcW w:w="2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721DC0" w:rsidTr="006E6ABA">
        <w:trPr>
          <w:trHeight w:val="912"/>
        </w:trPr>
        <w:tc>
          <w:tcPr>
            <w:tcW w:w="2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721DC0" w:rsidTr="006E6ABA">
        <w:trPr>
          <w:trHeight w:val="1423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9A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lastRenderedPageBreak/>
              <w:t>Overarching Category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9A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Sub-Category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69A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Specific task, activity, test, or function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Essential (E) or</w:t>
            </w:r>
          </w:p>
          <w:p w:rsidR="003D669A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Non-Essential (NE)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Recovery Time Objective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Maximum Tolerable Downtime</w:t>
            </w:r>
          </w:p>
        </w:tc>
      </w:tr>
      <w:tr w:rsidR="00721DC0" w:rsidRPr="00721DC0" w:rsidTr="006E6ABA">
        <w:trPr>
          <w:trHeight w:val="669"/>
        </w:trPr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721DC0" w:rsidTr="006E6ABA">
        <w:trPr>
          <w:trHeight w:val="1047"/>
        </w:trPr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721DC0" w:rsidTr="006E6ABA">
        <w:trPr>
          <w:trHeight w:val="912"/>
        </w:trPr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721DC0" w:rsidTr="00C800A3">
        <w:trPr>
          <w:trHeight w:val="912"/>
        </w:trPr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669A" w:rsidRPr="00721DC0" w:rsidRDefault="003D669A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721DC0" w:rsidTr="00C800A3">
        <w:trPr>
          <w:trHeight w:val="91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721DC0" w:rsidTr="00C800A3">
        <w:trPr>
          <w:trHeight w:val="724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721DC0" w:rsidTr="00C800A3">
        <w:trPr>
          <w:trHeight w:val="912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721DC0" w:rsidTr="00C800A3">
        <w:trPr>
          <w:trHeight w:val="912"/>
        </w:trPr>
        <w:tc>
          <w:tcPr>
            <w:tcW w:w="280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DC0" w:rsidRPr="00721DC0" w:rsidRDefault="00721DC0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</w:tbl>
    <w:p w:rsidR="003D669A" w:rsidRDefault="003D669A" w:rsidP="00721DC0">
      <w:pPr>
        <w:jc w:val="center"/>
      </w:pPr>
    </w:p>
    <w:p w:rsidR="00721DC0" w:rsidRDefault="00721DC0" w:rsidP="00721DC0">
      <w:pPr>
        <w:jc w:val="center"/>
        <w:rPr>
          <w:sz w:val="36"/>
        </w:rPr>
      </w:pPr>
      <w:r w:rsidRPr="00721DC0">
        <w:rPr>
          <w:b/>
          <w:sz w:val="36"/>
          <w:u w:val="single"/>
        </w:rPr>
        <w:t>Resources</w:t>
      </w:r>
    </w:p>
    <w:p w:rsidR="00721DC0" w:rsidRDefault="00721DC0" w:rsidP="00721DC0">
      <w:pPr>
        <w:jc w:val="center"/>
        <w:rPr>
          <w:sz w:val="36"/>
        </w:rPr>
      </w:pPr>
    </w:p>
    <w:p w:rsidR="00721DC0" w:rsidRDefault="00721DC0" w:rsidP="00721DC0">
      <w:pPr>
        <w:rPr>
          <w:sz w:val="36"/>
        </w:rPr>
      </w:pPr>
      <w:r w:rsidRPr="00721DC0">
        <w:rPr>
          <w:noProof/>
          <w:sz w:val="36"/>
        </w:rPr>
        <w:drawing>
          <wp:inline distT="0" distB="0" distL="0" distR="0" wp14:anchorId="54F30F87" wp14:editId="0BA7A1F6">
            <wp:extent cx="4963536" cy="3920066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8941" cy="392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  </w:t>
      </w:r>
      <w:r w:rsidRPr="00721DC0">
        <w:rPr>
          <w:noProof/>
          <w:sz w:val="36"/>
        </w:rPr>
        <w:drawing>
          <wp:inline distT="0" distB="0" distL="0" distR="0" wp14:anchorId="603B47B8" wp14:editId="5D3B3DDD">
            <wp:extent cx="5181600" cy="388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050" cy="388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DC0" w:rsidRDefault="00721DC0">
      <w:pPr>
        <w:rPr>
          <w:sz w:val="36"/>
        </w:rPr>
      </w:pPr>
      <w:r>
        <w:rPr>
          <w:sz w:val="36"/>
        </w:rPr>
        <w:br w:type="page"/>
      </w:r>
    </w:p>
    <w:p w:rsidR="00721DC0" w:rsidRDefault="00721DC0" w:rsidP="00721DC0">
      <w:pPr>
        <w:rPr>
          <w:sz w:val="36"/>
        </w:rPr>
      </w:pPr>
    </w:p>
    <w:p w:rsidR="00721DC0" w:rsidRDefault="00721DC0" w:rsidP="00721DC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Resources</w:t>
      </w:r>
    </w:p>
    <w:p w:rsidR="00721DC0" w:rsidRDefault="00721DC0" w:rsidP="00721DC0">
      <w:pPr>
        <w:jc w:val="center"/>
        <w:rPr>
          <w:b/>
          <w:sz w:val="36"/>
          <w:u w:val="single"/>
        </w:rPr>
      </w:pPr>
    </w:p>
    <w:p w:rsidR="00721DC0" w:rsidRDefault="00721DC0" w:rsidP="00721DC0">
      <w:pPr>
        <w:jc w:val="center"/>
        <w:rPr>
          <w:b/>
          <w:sz w:val="36"/>
          <w:u w:val="single"/>
        </w:rPr>
      </w:pPr>
    </w:p>
    <w:p w:rsidR="00721DC0" w:rsidRPr="00721DC0" w:rsidRDefault="00721DC0" w:rsidP="00721DC0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inline distT="0" distB="0" distL="0" distR="0" wp14:anchorId="1638A05D">
            <wp:extent cx="10053371" cy="189281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093" cy="1892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21DC0" w:rsidRPr="00721DC0" w:rsidSect="003D669A">
      <w:headerReference w:type="default" r:id="rId10"/>
      <w:footerReference w:type="default" r:id="rId11"/>
      <w:pgSz w:w="20160" w:h="12240" w:orient="landscape" w:code="5"/>
      <w:pgMar w:top="43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9A" w:rsidRDefault="003D669A" w:rsidP="003D669A">
      <w:r>
        <w:separator/>
      </w:r>
    </w:p>
  </w:endnote>
  <w:endnote w:type="continuationSeparator" w:id="0">
    <w:p w:rsidR="003D669A" w:rsidRDefault="003D669A" w:rsidP="003D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86641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721DC0" w:rsidRPr="00721DC0" w:rsidRDefault="00721DC0">
        <w:pPr>
          <w:pStyle w:val="Footer"/>
          <w:jc w:val="right"/>
          <w:rPr>
            <w:sz w:val="24"/>
            <w:szCs w:val="24"/>
          </w:rPr>
        </w:pPr>
        <w:r w:rsidRPr="00721DC0">
          <w:rPr>
            <w:sz w:val="24"/>
            <w:szCs w:val="24"/>
          </w:rPr>
          <w:fldChar w:fldCharType="begin"/>
        </w:r>
        <w:r w:rsidRPr="00721DC0">
          <w:rPr>
            <w:sz w:val="24"/>
            <w:szCs w:val="24"/>
          </w:rPr>
          <w:instrText xml:space="preserve"> PAGE   \* MERGEFORMAT </w:instrText>
        </w:r>
        <w:r w:rsidRPr="00721DC0">
          <w:rPr>
            <w:sz w:val="24"/>
            <w:szCs w:val="24"/>
          </w:rPr>
          <w:fldChar w:fldCharType="separate"/>
        </w:r>
        <w:r w:rsidR="009837AF">
          <w:rPr>
            <w:noProof/>
            <w:sz w:val="24"/>
            <w:szCs w:val="24"/>
          </w:rPr>
          <w:t>2</w:t>
        </w:r>
        <w:r w:rsidRPr="00721DC0">
          <w:rPr>
            <w:noProof/>
            <w:sz w:val="24"/>
            <w:szCs w:val="24"/>
          </w:rPr>
          <w:fldChar w:fldCharType="end"/>
        </w:r>
      </w:p>
    </w:sdtContent>
  </w:sdt>
  <w:p w:rsidR="00721DC0" w:rsidRDefault="00721DC0" w:rsidP="00721DC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9A" w:rsidRDefault="003D669A" w:rsidP="003D669A">
      <w:r>
        <w:separator/>
      </w:r>
    </w:p>
  </w:footnote>
  <w:footnote w:type="continuationSeparator" w:id="0">
    <w:p w:rsidR="003D669A" w:rsidRDefault="003D669A" w:rsidP="003D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9A" w:rsidRDefault="003D669A" w:rsidP="003D669A">
    <w:pPr>
      <w:pStyle w:val="Header"/>
      <w:jc w:val="center"/>
      <w:rPr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3D4A4" wp14:editId="79816593">
              <wp:simplePos x="0" y="0"/>
              <wp:positionH relativeFrom="column">
                <wp:posOffset>10409767</wp:posOffset>
              </wp:positionH>
              <wp:positionV relativeFrom="paragraph">
                <wp:posOffset>-246380</wp:posOffset>
              </wp:positionV>
              <wp:extent cx="1397000" cy="6686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6686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669A" w:rsidRDefault="003D669A">
                          <w:r w:rsidRPr="003D669A">
                            <w:rPr>
                              <w:noProof/>
                            </w:rPr>
                            <w:drawing>
                              <wp:inline distT="0" distB="0" distL="0" distR="0" wp14:anchorId="261202C4" wp14:editId="1C00D6DF">
                                <wp:extent cx="1207770" cy="504804"/>
                                <wp:effectExtent l="0" t="0" r="0" b="0"/>
                                <wp:docPr id="9219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219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7770" cy="5048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4183D4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9.65pt;margin-top:-19.4pt;width:110pt;height:5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" fillcolor="white [3201]" stroked="f" strokeweight=".5pt">
              <v:textbox>
                <w:txbxContent>
                  <w:p w:rsidR="003D669A" w:rsidRDefault="003D669A">
                    <w:r w:rsidRPr="003D669A">
                      <w:rPr>
                        <w:noProof/>
                      </w:rPr>
                      <w:drawing>
                        <wp:inline distT="0" distB="0" distL="0" distR="0" wp14:anchorId="261202C4" wp14:editId="1C00D6DF">
                          <wp:extent cx="1207770" cy="504804"/>
                          <wp:effectExtent l="0" t="0" r="0" b="0"/>
                          <wp:docPr id="9219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219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7770" cy="5048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D669A">
      <w:rPr>
        <w:b/>
        <w:bCs/>
        <w:sz w:val="36"/>
      </w:rPr>
      <w:t>Ensuring Resiliency:  Continuity Planning for Hospitals</w:t>
    </w:r>
  </w:p>
  <w:p w:rsidR="003D669A" w:rsidRDefault="003D669A" w:rsidP="003D669A">
    <w:pPr>
      <w:pStyle w:val="Header"/>
      <w:jc w:val="center"/>
      <w:rPr>
        <w:b/>
        <w:bCs/>
        <w:sz w:val="36"/>
      </w:rPr>
    </w:pPr>
    <w:r>
      <w:rPr>
        <w:b/>
        <w:bCs/>
        <w:sz w:val="36"/>
      </w:rPr>
      <w:t>Group Exercise 1:  Essential Functions, Recovery Time Objectives, Maximum Tolerable Downtime</w:t>
    </w:r>
  </w:p>
  <w:p w:rsidR="003D669A" w:rsidRDefault="003D669A" w:rsidP="003D669A">
    <w:pPr>
      <w:pStyle w:val="Header"/>
      <w:jc w:val="center"/>
    </w:pPr>
    <w:r>
      <w:rPr>
        <w:b/>
        <w:bCs/>
        <w:sz w:val="36"/>
      </w:rPr>
      <w:t>Time:  20 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A"/>
    <w:rsid w:val="00060AAD"/>
    <w:rsid w:val="003D669A"/>
    <w:rsid w:val="00721DC0"/>
    <w:rsid w:val="009837AF"/>
    <w:rsid w:val="00BD6F47"/>
    <w:rsid w:val="00C708EC"/>
    <w:rsid w:val="00C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69A"/>
  </w:style>
  <w:style w:type="paragraph" w:styleId="Footer">
    <w:name w:val="footer"/>
    <w:basedOn w:val="Normal"/>
    <w:link w:val="FooterChar"/>
    <w:uiPriority w:val="99"/>
    <w:unhideWhenUsed/>
    <w:rsid w:val="003D6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69A"/>
  </w:style>
  <w:style w:type="paragraph" w:styleId="NormalWeb">
    <w:name w:val="Normal (Web)"/>
    <w:basedOn w:val="Normal"/>
    <w:uiPriority w:val="99"/>
    <w:unhideWhenUsed/>
    <w:rsid w:val="003D66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69A"/>
  </w:style>
  <w:style w:type="paragraph" w:styleId="Footer">
    <w:name w:val="footer"/>
    <w:basedOn w:val="Normal"/>
    <w:link w:val="FooterChar"/>
    <w:uiPriority w:val="99"/>
    <w:unhideWhenUsed/>
    <w:rsid w:val="003D6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69A"/>
  </w:style>
  <w:style w:type="paragraph" w:styleId="NormalWeb">
    <w:name w:val="Normal (Web)"/>
    <w:basedOn w:val="Normal"/>
    <w:uiPriority w:val="99"/>
    <w:unhideWhenUsed/>
    <w:rsid w:val="003D66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Starling, Cheryl (CDPH-CID-DCDC)</dc:creator>
  <cp:lastModifiedBy>Spezio, Eileen</cp:lastModifiedBy>
  <cp:revision>2</cp:revision>
  <dcterms:created xsi:type="dcterms:W3CDTF">2016-10-14T14:37:00Z</dcterms:created>
  <dcterms:modified xsi:type="dcterms:W3CDTF">2016-10-14T14:37:00Z</dcterms:modified>
</cp:coreProperties>
</file>