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40" w:rsidRPr="00314312" w:rsidRDefault="00352640">
      <w:pPr>
        <w:rPr>
          <w:sz w:val="8"/>
        </w:rPr>
      </w:pPr>
      <w:bookmarkStart w:id="0" w:name="_GoBack"/>
      <w:bookmarkEnd w:id="0"/>
    </w:p>
    <w:p w:rsidR="00F6590D" w:rsidRPr="00F6590D" w:rsidRDefault="00F6590D" w:rsidP="00F6590D">
      <w:pPr>
        <w:pStyle w:val="Title"/>
        <w:rPr>
          <w:color w:val="1F497D"/>
          <w:sz w:val="56"/>
        </w:rPr>
      </w:pPr>
      <w:r w:rsidRPr="00F6590D">
        <w:rPr>
          <w:color w:val="1F497D"/>
          <w:sz w:val="56"/>
        </w:rPr>
        <w:t>HOSPITAL PEDIATRIC PREPAREDNESS TOOLKIT</w:t>
      </w:r>
    </w:p>
    <w:p w:rsidR="00F6590D" w:rsidRPr="00B94FC2" w:rsidRDefault="00350F1D" w:rsidP="00F6590D">
      <w:pPr>
        <w:rPr>
          <w:color w:val="1F497D"/>
          <w:sz w:val="52"/>
        </w:rPr>
      </w:pPr>
      <w:r>
        <w:rPr>
          <w:color w:val="1F497D"/>
          <w:sz w:val="52"/>
        </w:rPr>
        <w:t>October</w:t>
      </w:r>
      <w:r w:rsidR="00E20268">
        <w:rPr>
          <w:color w:val="1F497D"/>
          <w:sz w:val="52"/>
        </w:rPr>
        <w:t xml:space="preserve"> 2015</w:t>
      </w:r>
    </w:p>
    <w:p w:rsidR="00B94FC2" w:rsidRDefault="00B94FC2" w:rsidP="00F6590D">
      <w:pPr>
        <w:rPr>
          <w:color w:val="FF0000"/>
          <w:sz w:val="52"/>
        </w:rPr>
      </w:pPr>
    </w:p>
    <w:p w:rsidR="00F6590D" w:rsidRPr="00F6590D" w:rsidRDefault="00BA5357" w:rsidP="00F6590D">
      <w:pPr>
        <w:sectPr w:rsidR="00F6590D" w:rsidRPr="00F6590D" w:rsidSect="00F6590D">
          <w:headerReference w:type="default" r:id="rId8"/>
          <w:footerReference w:type="default" r:id="rId9"/>
          <w:footerReference w:type="first" r:id="rId10"/>
          <w:pgSz w:w="15840" w:h="12240" w:orient="landscape" w:code="1"/>
          <w:pgMar w:top="864" w:right="864" w:bottom="864" w:left="864" w:header="576" w:footer="288" w:gutter="0"/>
          <w:pgBorders w:offsetFrom="page">
            <w:top w:val="threeDEmboss" w:sz="24" w:space="24" w:color="1F497D"/>
            <w:left w:val="threeDEmboss" w:sz="24" w:space="24" w:color="1F497D"/>
            <w:bottom w:val="threeDEmboss" w:sz="24" w:space="24" w:color="1F497D"/>
            <w:right w:val="threeDEmboss" w:sz="24" w:space="24" w:color="1F497D"/>
          </w:pgBorders>
          <w:pgNumType w:start="0"/>
          <w:cols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6468110</wp:posOffset>
                </wp:positionH>
                <wp:positionV relativeFrom="paragraph">
                  <wp:posOffset>4169410</wp:posOffset>
                </wp:positionV>
                <wp:extent cx="1873250" cy="756920"/>
                <wp:effectExtent l="635" t="0" r="254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90D" w:rsidRDefault="00BA5357" w:rsidP="00F659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85925" cy="666750"/>
                                  <wp:effectExtent l="0" t="0" r="9525" b="0"/>
                                  <wp:docPr id="1" name="Picture 1" descr="LUC Logo_horizont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UC Logo_horizont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5925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9.3pt;margin-top:328.3pt;width:147.5pt;height:59.6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" stroked="f">
                <v:textbox style="mso-fit-shape-to-text:t">
                  <w:txbxContent>
                    <w:p w:rsidR="00F6590D" w:rsidRDefault="00BA5357" w:rsidP="00F6590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85925" cy="666750"/>
                            <wp:effectExtent l="0" t="0" r="9525" b="0"/>
                            <wp:docPr id="1" name="Picture 1" descr="LUC Logo_horizont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UC Logo_horizont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5925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4773295</wp:posOffset>
                </wp:positionH>
                <wp:positionV relativeFrom="paragraph">
                  <wp:posOffset>9525</wp:posOffset>
                </wp:positionV>
                <wp:extent cx="3583305" cy="3124835"/>
                <wp:effectExtent l="127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3305" cy="312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FC2" w:rsidRDefault="00BA53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371850" cy="30289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1850" cy="302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style="position:absolute;margin-left:375.85pt;margin-top:.75pt;width:282.15pt;height:246.0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" stroked="f">
                <v:textbox style="mso-fit-shape-to-text:t">
                  <w:txbxContent>
                    <w:p w:rsidR="00B94FC2" w:rsidRDefault="00BA535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371850" cy="30289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71850" cy="3028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3140075</wp:posOffset>
                </wp:positionH>
                <wp:positionV relativeFrom="paragraph">
                  <wp:posOffset>4288155</wp:posOffset>
                </wp:positionV>
                <wp:extent cx="3045460" cy="561975"/>
                <wp:effectExtent l="0" t="190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46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90D" w:rsidRPr="00B94FC2" w:rsidRDefault="00B94FC2" w:rsidP="00B94FC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94FC2">
                              <w:rPr>
                                <w:sz w:val="20"/>
                              </w:rPr>
                              <w:t>Illinois Emergency Medical Services for Children is a collaborative program between the Illinois Department of Public Health and Loyola University Chicago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style="position:absolute;margin-left:247.25pt;margin-top:337.65pt;width:239.8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" stroked="f">
                <v:textbox>
                  <w:txbxContent>
                    <w:p w:rsidR="00F6590D" w:rsidRPr="00B94FC2" w:rsidRDefault="00B94FC2" w:rsidP="00B94FC2">
                      <w:pPr>
                        <w:jc w:val="center"/>
                        <w:rPr>
                          <w:sz w:val="20"/>
                        </w:rPr>
                      </w:pPr>
                      <w:r w:rsidRPr="00B94FC2">
                        <w:rPr>
                          <w:sz w:val="20"/>
                        </w:rPr>
                        <w:t>Illinois Emergency Medical Services for Children is a collaborative program between the Illinois Department of Public Health and Loyola University Chicago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4234180</wp:posOffset>
                </wp:positionV>
                <wp:extent cx="2566035" cy="748665"/>
                <wp:effectExtent l="2540" t="0" r="317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90D" w:rsidRDefault="00BA53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81250" cy="657225"/>
                                  <wp:effectExtent l="0" t="0" r="0" b="9525"/>
                                  <wp:docPr id="3" name="Picture 3" descr="IDPH _logo_NEWSept20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DPH _logo_NEWSept20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9" type="#_x0000_t202" style="position:absolute;margin-left:29.45pt;margin-top:333.4pt;width:202.05pt;height:58.95pt;z-index:25165619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" stroked="f">
                <v:textbox style="mso-fit-shape-to-text:t">
                  <w:txbxContent>
                    <w:p w:rsidR="00F6590D" w:rsidRDefault="00BA535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81250" cy="657225"/>
                            <wp:effectExtent l="0" t="0" r="0" b="9525"/>
                            <wp:docPr id="3" name="Picture 3" descr="IDPH _logo_NEWSept20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DPH _logo_NEWSept20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0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6590D" w:rsidRPr="004F035C" w:rsidRDefault="00F6590D" w:rsidP="004F035C">
      <w:pPr>
        <w:ind w:left="1170"/>
        <w:jc w:val="center"/>
        <w:rPr>
          <w:rFonts w:ascii="Baskerville Old Face" w:hAnsi="Baskerville Old Face"/>
          <w:b/>
          <w:color w:val="244061"/>
          <w:sz w:val="52"/>
          <w:szCs w:val="52"/>
        </w:rPr>
      </w:pPr>
      <w:r w:rsidRPr="004F035C">
        <w:rPr>
          <w:rFonts w:ascii="Baskerville Old Face" w:hAnsi="Baskerville Old Face"/>
          <w:b/>
          <w:color w:val="244061"/>
          <w:sz w:val="52"/>
          <w:szCs w:val="52"/>
        </w:rPr>
        <w:lastRenderedPageBreak/>
        <w:t>H</w:t>
      </w:r>
      <w:r w:rsidR="004F035C">
        <w:rPr>
          <w:rFonts w:ascii="Baskerville Old Face" w:hAnsi="Baskerville Old Face"/>
          <w:b/>
          <w:color w:val="244061"/>
          <w:sz w:val="52"/>
          <w:szCs w:val="52"/>
        </w:rPr>
        <w:t>ow to Use This Toolkit</w:t>
      </w:r>
    </w:p>
    <w:p w:rsidR="009712BD" w:rsidRPr="009712BD" w:rsidRDefault="009712BD" w:rsidP="009712BD"/>
    <w:p w:rsidR="00F6590D" w:rsidRPr="00404F94" w:rsidRDefault="00F6590D" w:rsidP="00F6590D">
      <w:pPr>
        <w:rPr>
          <w:rFonts w:ascii="Arial" w:hAnsi="Arial" w:cs="Arial"/>
        </w:rPr>
      </w:pPr>
      <w:r w:rsidRPr="007319C4">
        <w:rPr>
          <w:rFonts w:ascii="Arial" w:hAnsi="Arial" w:cs="Arial"/>
        </w:rPr>
        <w:t xml:space="preserve">All hospitals need to assure that they are prepared to handle the unique needs of children in a disaster event.  As hospitals develop </w:t>
      </w:r>
      <w:r w:rsidRPr="00404F94">
        <w:rPr>
          <w:rFonts w:ascii="Arial" w:hAnsi="Arial" w:cs="Arial"/>
        </w:rPr>
        <w:t xml:space="preserve">and test their emergency operations plans and other disaster related plans/policies, Illinois EMSC recommends the inclusion of pediatric components in several key areas. </w:t>
      </w:r>
      <w:r w:rsidR="004F7744" w:rsidRPr="00404F94">
        <w:rPr>
          <w:rFonts w:ascii="Arial" w:hAnsi="Arial" w:cs="Arial"/>
        </w:rPr>
        <w:t>The Hospital Pediatric Preparedness Checklist included in this toolkit</w:t>
      </w:r>
      <w:r w:rsidRPr="00404F94">
        <w:rPr>
          <w:rFonts w:ascii="Arial" w:hAnsi="Arial" w:cs="Arial"/>
        </w:rPr>
        <w:t xml:space="preserve"> was designed to help hospitals identify their current level of pediatric preparedness and recognize additional opportunities for improvement.  </w:t>
      </w:r>
    </w:p>
    <w:p w:rsidR="00F6590D" w:rsidRPr="00404F94" w:rsidRDefault="00F6590D" w:rsidP="00F6590D">
      <w:pPr>
        <w:rPr>
          <w:rFonts w:ascii="Arial" w:hAnsi="Arial" w:cs="Arial"/>
        </w:rPr>
      </w:pPr>
    </w:p>
    <w:p w:rsidR="00B94FC2" w:rsidRPr="00404F94" w:rsidRDefault="004F7744" w:rsidP="00F6590D">
      <w:pPr>
        <w:rPr>
          <w:rFonts w:ascii="Arial" w:hAnsi="Arial" w:cs="Arial"/>
        </w:rPr>
      </w:pPr>
      <w:r w:rsidRPr="00404F94">
        <w:rPr>
          <w:rFonts w:ascii="Arial" w:hAnsi="Arial" w:cs="Arial"/>
        </w:rPr>
        <w:t xml:space="preserve">The Hospital Pediatric Preparedness Checklist included in this toolkit </w:t>
      </w:r>
      <w:r w:rsidR="00F6590D" w:rsidRPr="00404F94">
        <w:rPr>
          <w:rFonts w:ascii="Arial" w:hAnsi="Arial" w:cs="Arial"/>
        </w:rPr>
        <w:t>is also used during EMSC Pediatric Facility Recognition Site Surveys to evaluate the inclusion of pediatric preparedness components within hospitals’ disaster plans/policies and identify the types of technical assistance and resources that may be needed.</w:t>
      </w:r>
      <w:r w:rsidR="00B94FC2" w:rsidRPr="00404F94">
        <w:rPr>
          <w:rFonts w:ascii="Arial" w:hAnsi="Arial" w:cs="Arial"/>
        </w:rPr>
        <w:t xml:space="preserve"> After the conclusion of these site surveys, hospitals receive a follow-up letter that may request an improvement plan to address any </w:t>
      </w:r>
      <w:r w:rsidR="009712BD" w:rsidRPr="00404F94">
        <w:rPr>
          <w:rFonts w:ascii="Arial" w:hAnsi="Arial" w:cs="Arial"/>
        </w:rPr>
        <w:t>opportunities for improvement</w:t>
      </w:r>
      <w:r w:rsidR="00B94FC2" w:rsidRPr="00404F94">
        <w:rPr>
          <w:rFonts w:ascii="Arial" w:hAnsi="Arial" w:cs="Arial"/>
        </w:rPr>
        <w:t xml:space="preserve"> identified during the survey. This improvement plan may need to be a multi-year plan. </w:t>
      </w:r>
    </w:p>
    <w:p w:rsidR="00B94FC2" w:rsidRPr="00404F94" w:rsidRDefault="00B94FC2" w:rsidP="00F6590D">
      <w:pPr>
        <w:rPr>
          <w:rFonts w:ascii="Arial" w:hAnsi="Arial" w:cs="Arial"/>
        </w:rPr>
      </w:pPr>
    </w:p>
    <w:p w:rsidR="00F6590D" w:rsidRPr="007319C4" w:rsidRDefault="00B94FC2" w:rsidP="00F6590D">
      <w:pPr>
        <w:rPr>
          <w:rFonts w:ascii="Arial" w:hAnsi="Arial" w:cs="Arial"/>
        </w:rPr>
      </w:pPr>
      <w:r w:rsidRPr="00404F94">
        <w:rPr>
          <w:rFonts w:ascii="Arial" w:hAnsi="Arial" w:cs="Arial"/>
        </w:rPr>
        <w:t>To assist all hospitals with addressing opportunities for improvement identified after completing this checklist and/or undergoing a Pediatric Facility Recognition Site Survey, a template improvement plan is also included in this document.</w:t>
      </w:r>
      <w:r>
        <w:rPr>
          <w:rFonts w:ascii="Arial" w:hAnsi="Arial" w:cs="Arial"/>
        </w:rPr>
        <w:t xml:space="preserve"> </w:t>
      </w:r>
    </w:p>
    <w:p w:rsidR="00F6590D" w:rsidRDefault="00F6590D"/>
    <w:p w:rsidR="009712BD" w:rsidRDefault="009712BD"/>
    <w:p w:rsidR="009712BD" w:rsidRDefault="009712BD"/>
    <w:p w:rsidR="009712BD" w:rsidRDefault="009712BD"/>
    <w:p w:rsidR="009712BD" w:rsidRDefault="009712BD"/>
    <w:p w:rsidR="009712BD" w:rsidRDefault="009712BD"/>
    <w:p w:rsidR="009712BD" w:rsidRDefault="009712BD"/>
    <w:p w:rsidR="009712BD" w:rsidRDefault="009712BD"/>
    <w:p w:rsidR="009712BD" w:rsidRDefault="009712BD"/>
    <w:p w:rsidR="009712BD" w:rsidRDefault="009712BD"/>
    <w:p w:rsidR="009712BD" w:rsidRDefault="009712BD"/>
    <w:p w:rsidR="009712BD" w:rsidRDefault="009712BD"/>
    <w:p w:rsidR="009712BD" w:rsidRDefault="009712BD"/>
    <w:p w:rsidR="009712BD" w:rsidRDefault="009712BD"/>
    <w:p w:rsidR="009712BD" w:rsidRDefault="009712BD"/>
    <w:p w:rsidR="009712BD" w:rsidRDefault="009712BD"/>
    <w:p w:rsidR="009712BD" w:rsidRDefault="009712BD"/>
    <w:p w:rsidR="009712BD" w:rsidRDefault="009712BD"/>
    <w:p w:rsidR="009712BD" w:rsidRDefault="009712BD"/>
    <w:p w:rsidR="009712BD" w:rsidRDefault="009712BD"/>
    <w:p w:rsidR="009712BD" w:rsidRDefault="009712BD"/>
    <w:p w:rsidR="00F6590D" w:rsidRDefault="00F6590D"/>
    <w:p w:rsidR="00F6590D" w:rsidRDefault="00F6590D"/>
    <w:p w:rsidR="00F6590D" w:rsidRDefault="00F6590D"/>
    <w:p w:rsidR="00F6590D" w:rsidRDefault="00F6590D"/>
    <w:p w:rsidR="00F6590D" w:rsidRPr="009712BD" w:rsidRDefault="00F6590D">
      <w:pPr>
        <w:rPr>
          <w:rFonts w:ascii="Arial" w:hAnsi="Arial" w:cs="Arial"/>
        </w:rPr>
      </w:pPr>
    </w:p>
    <w:p w:rsidR="00F6590D" w:rsidRPr="009712BD" w:rsidRDefault="009712BD" w:rsidP="009712BD">
      <w:pPr>
        <w:jc w:val="center"/>
        <w:rPr>
          <w:rFonts w:ascii="Arial" w:hAnsi="Arial" w:cs="Arial"/>
        </w:rPr>
      </w:pPr>
      <w:r w:rsidRPr="009712BD">
        <w:rPr>
          <w:rFonts w:ascii="Arial" w:hAnsi="Arial" w:cs="Arial"/>
          <w:color w:val="244061"/>
        </w:rPr>
        <w:t xml:space="preserve">This </w:t>
      </w:r>
      <w:r>
        <w:rPr>
          <w:rFonts w:ascii="Arial" w:hAnsi="Arial" w:cs="Arial"/>
          <w:color w:val="244061"/>
        </w:rPr>
        <w:t>toolkit</w:t>
      </w:r>
      <w:r w:rsidRPr="009712BD">
        <w:rPr>
          <w:rFonts w:ascii="Arial" w:hAnsi="Arial" w:cs="Arial"/>
          <w:color w:val="244061"/>
        </w:rPr>
        <w:t xml:space="preserve"> was developed under the direction and guidance of Illinois Emergency Medical Services for Children, the Pediatric Preparedness Workgroup, the Facility Recognition Committee and the </w:t>
      </w:r>
      <w:r w:rsidRPr="009712BD">
        <w:rPr>
          <w:rFonts w:ascii="Arial" w:hAnsi="Arial" w:cs="Arial"/>
          <w:color w:val="1F497D"/>
        </w:rPr>
        <w:t>EMSC Advisory Board</w:t>
      </w:r>
      <w:r w:rsidRPr="009712BD">
        <w:rPr>
          <w:rFonts w:ascii="Arial" w:hAnsi="Arial" w:cs="Arial"/>
          <w:color w:val="FF0000"/>
        </w:rPr>
        <w:t>.</w:t>
      </w:r>
    </w:p>
    <w:p w:rsidR="00F6590D" w:rsidRDefault="00F6590D"/>
    <w:p w:rsidR="00F22BD1" w:rsidRDefault="00F22BD1" w:rsidP="00F22BD1">
      <w:pPr>
        <w:pStyle w:val="TOCHeading"/>
        <w:jc w:val="center"/>
        <w:rPr>
          <w:sz w:val="40"/>
        </w:rPr>
      </w:pPr>
      <w:r w:rsidRPr="00F22BD1">
        <w:rPr>
          <w:sz w:val="40"/>
        </w:rPr>
        <w:t>Table of Contents</w:t>
      </w:r>
    </w:p>
    <w:p w:rsidR="00F22BD1" w:rsidRPr="00F22BD1" w:rsidRDefault="00F22BD1" w:rsidP="00F22BD1">
      <w:pPr>
        <w:rPr>
          <w:lang w:eastAsia="ja-JP"/>
        </w:rPr>
      </w:pPr>
    </w:p>
    <w:p w:rsidR="00404F94" w:rsidRPr="002578FB" w:rsidRDefault="00F22BD1">
      <w:pPr>
        <w:pStyle w:val="TOC1"/>
        <w:tabs>
          <w:tab w:val="right" w:leader="dot" w:pos="10502"/>
        </w:tabs>
        <w:rPr>
          <w:rFonts w:ascii="Calibri" w:hAnsi="Calibri"/>
          <w:noProof/>
          <w:color w:val="1F497D"/>
          <w:sz w:val="28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26722883" w:history="1">
        <w:r w:rsidR="00404F94" w:rsidRPr="002578FB">
          <w:rPr>
            <w:rStyle w:val="Hyperlink"/>
            <w:noProof/>
            <w:color w:val="1F497D"/>
            <w:sz w:val="32"/>
          </w:rPr>
          <w:t>HOSPITAL PEDIATRIC PREPAREDNESS CHECKLIST</w:t>
        </w:r>
        <w:r w:rsidR="00404F94" w:rsidRPr="002578FB">
          <w:rPr>
            <w:noProof/>
            <w:webHidden/>
            <w:color w:val="1F497D"/>
            <w:sz w:val="32"/>
          </w:rPr>
          <w:tab/>
        </w:r>
        <w:r w:rsidR="00404F94" w:rsidRPr="002578FB">
          <w:rPr>
            <w:noProof/>
            <w:webHidden/>
            <w:color w:val="1F497D"/>
            <w:sz w:val="32"/>
          </w:rPr>
          <w:fldChar w:fldCharType="begin"/>
        </w:r>
        <w:r w:rsidR="00404F94" w:rsidRPr="002578FB">
          <w:rPr>
            <w:noProof/>
            <w:webHidden/>
            <w:color w:val="1F497D"/>
            <w:sz w:val="32"/>
          </w:rPr>
          <w:instrText xml:space="preserve"> PAGEREF _Toc426722883 \h </w:instrText>
        </w:r>
        <w:r w:rsidR="00404F94" w:rsidRPr="002578FB">
          <w:rPr>
            <w:noProof/>
            <w:webHidden/>
            <w:color w:val="1F497D"/>
            <w:sz w:val="32"/>
          </w:rPr>
        </w:r>
        <w:r w:rsidR="00404F94" w:rsidRPr="002578FB">
          <w:rPr>
            <w:noProof/>
            <w:webHidden/>
            <w:color w:val="1F497D"/>
            <w:sz w:val="32"/>
          </w:rPr>
          <w:fldChar w:fldCharType="separate"/>
        </w:r>
        <w:r w:rsidR="009C5395">
          <w:rPr>
            <w:noProof/>
            <w:webHidden/>
            <w:color w:val="1F497D"/>
            <w:sz w:val="32"/>
          </w:rPr>
          <w:t>3</w:t>
        </w:r>
        <w:r w:rsidR="00404F94" w:rsidRPr="002578FB">
          <w:rPr>
            <w:noProof/>
            <w:webHidden/>
            <w:color w:val="1F497D"/>
            <w:sz w:val="32"/>
          </w:rPr>
          <w:fldChar w:fldCharType="end"/>
        </w:r>
      </w:hyperlink>
    </w:p>
    <w:p w:rsidR="00404F94" w:rsidRPr="002578FB" w:rsidRDefault="00126BF8">
      <w:pPr>
        <w:pStyle w:val="TOC2"/>
        <w:tabs>
          <w:tab w:val="right" w:leader="dot" w:pos="10502"/>
        </w:tabs>
        <w:rPr>
          <w:rFonts w:ascii="Calibri" w:hAnsi="Calibri"/>
          <w:noProof/>
          <w:color w:val="1F497D"/>
          <w:sz w:val="28"/>
          <w:szCs w:val="22"/>
        </w:rPr>
      </w:pPr>
      <w:hyperlink w:anchor="_Toc426722884" w:history="1">
        <w:r w:rsidR="00404F94" w:rsidRPr="002578FB">
          <w:rPr>
            <w:rStyle w:val="Hyperlink"/>
            <w:noProof/>
            <w:color w:val="1F497D"/>
            <w:sz w:val="32"/>
          </w:rPr>
          <w:t>OVERALL EMERGENCY OPERATIONS PLANNING</w:t>
        </w:r>
        <w:r w:rsidR="00404F94" w:rsidRPr="002578FB">
          <w:rPr>
            <w:noProof/>
            <w:webHidden/>
            <w:color w:val="1F497D"/>
            <w:sz w:val="32"/>
          </w:rPr>
          <w:tab/>
        </w:r>
        <w:r w:rsidR="00404F94" w:rsidRPr="002578FB">
          <w:rPr>
            <w:noProof/>
            <w:webHidden/>
            <w:color w:val="1F497D"/>
            <w:sz w:val="32"/>
          </w:rPr>
          <w:fldChar w:fldCharType="begin"/>
        </w:r>
        <w:r w:rsidR="00404F94" w:rsidRPr="002578FB">
          <w:rPr>
            <w:noProof/>
            <w:webHidden/>
            <w:color w:val="1F497D"/>
            <w:sz w:val="32"/>
          </w:rPr>
          <w:instrText xml:space="preserve"> PAGEREF _Toc426722884 \h </w:instrText>
        </w:r>
        <w:r w:rsidR="00404F94" w:rsidRPr="002578FB">
          <w:rPr>
            <w:noProof/>
            <w:webHidden/>
            <w:color w:val="1F497D"/>
            <w:sz w:val="32"/>
          </w:rPr>
        </w:r>
        <w:r w:rsidR="00404F94" w:rsidRPr="002578FB">
          <w:rPr>
            <w:noProof/>
            <w:webHidden/>
            <w:color w:val="1F497D"/>
            <w:sz w:val="32"/>
          </w:rPr>
          <w:fldChar w:fldCharType="separate"/>
        </w:r>
        <w:r w:rsidR="009C5395">
          <w:rPr>
            <w:noProof/>
            <w:webHidden/>
            <w:color w:val="1F497D"/>
            <w:sz w:val="32"/>
          </w:rPr>
          <w:t>3</w:t>
        </w:r>
        <w:r w:rsidR="00404F94" w:rsidRPr="002578FB">
          <w:rPr>
            <w:noProof/>
            <w:webHidden/>
            <w:color w:val="1F497D"/>
            <w:sz w:val="32"/>
          </w:rPr>
          <w:fldChar w:fldCharType="end"/>
        </w:r>
      </w:hyperlink>
    </w:p>
    <w:p w:rsidR="00404F94" w:rsidRPr="002578FB" w:rsidRDefault="00126BF8">
      <w:pPr>
        <w:pStyle w:val="TOC2"/>
        <w:tabs>
          <w:tab w:val="right" w:leader="dot" w:pos="10502"/>
        </w:tabs>
        <w:rPr>
          <w:rFonts w:ascii="Calibri" w:hAnsi="Calibri"/>
          <w:noProof/>
          <w:color w:val="1F497D"/>
          <w:sz w:val="28"/>
          <w:szCs w:val="22"/>
        </w:rPr>
      </w:pPr>
      <w:hyperlink w:anchor="_Toc426722885" w:history="1">
        <w:r w:rsidR="00404F94" w:rsidRPr="002578FB">
          <w:rPr>
            <w:rStyle w:val="Hyperlink"/>
            <w:noProof/>
            <w:color w:val="1F497D"/>
            <w:sz w:val="32"/>
          </w:rPr>
          <w:t>SURGE CAPACITY</w:t>
        </w:r>
        <w:r w:rsidR="00404F94" w:rsidRPr="002578FB">
          <w:rPr>
            <w:noProof/>
            <w:webHidden/>
            <w:color w:val="1F497D"/>
            <w:sz w:val="32"/>
          </w:rPr>
          <w:tab/>
        </w:r>
        <w:r w:rsidR="00404F94" w:rsidRPr="002578FB">
          <w:rPr>
            <w:noProof/>
            <w:webHidden/>
            <w:color w:val="1F497D"/>
            <w:sz w:val="32"/>
          </w:rPr>
          <w:fldChar w:fldCharType="begin"/>
        </w:r>
        <w:r w:rsidR="00404F94" w:rsidRPr="002578FB">
          <w:rPr>
            <w:noProof/>
            <w:webHidden/>
            <w:color w:val="1F497D"/>
            <w:sz w:val="32"/>
          </w:rPr>
          <w:instrText xml:space="preserve"> PAGEREF _Toc426722885 \h </w:instrText>
        </w:r>
        <w:r w:rsidR="00404F94" w:rsidRPr="002578FB">
          <w:rPr>
            <w:noProof/>
            <w:webHidden/>
            <w:color w:val="1F497D"/>
            <w:sz w:val="32"/>
          </w:rPr>
        </w:r>
        <w:r w:rsidR="00404F94" w:rsidRPr="002578FB">
          <w:rPr>
            <w:noProof/>
            <w:webHidden/>
            <w:color w:val="1F497D"/>
            <w:sz w:val="32"/>
          </w:rPr>
          <w:fldChar w:fldCharType="separate"/>
        </w:r>
        <w:r w:rsidR="009C5395">
          <w:rPr>
            <w:noProof/>
            <w:webHidden/>
            <w:color w:val="1F497D"/>
            <w:sz w:val="32"/>
          </w:rPr>
          <w:t>4</w:t>
        </w:r>
        <w:r w:rsidR="00404F94" w:rsidRPr="002578FB">
          <w:rPr>
            <w:noProof/>
            <w:webHidden/>
            <w:color w:val="1F497D"/>
            <w:sz w:val="32"/>
          </w:rPr>
          <w:fldChar w:fldCharType="end"/>
        </w:r>
      </w:hyperlink>
    </w:p>
    <w:p w:rsidR="00404F94" w:rsidRPr="002578FB" w:rsidRDefault="00126BF8">
      <w:pPr>
        <w:pStyle w:val="TOC2"/>
        <w:tabs>
          <w:tab w:val="right" w:leader="dot" w:pos="10502"/>
        </w:tabs>
        <w:rPr>
          <w:rFonts w:ascii="Calibri" w:hAnsi="Calibri"/>
          <w:noProof/>
          <w:color w:val="1F497D"/>
          <w:sz w:val="28"/>
          <w:szCs w:val="22"/>
        </w:rPr>
      </w:pPr>
      <w:hyperlink w:anchor="_Toc426722886" w:history="1">
        <w:r w:rsidR="00404F94" w:rsidRPr="002578FB">
          <w:rPr>
            <w:rStyle w:val="Hyperlink"/>
            <w:noProof/>
            <w:color w:val="1F497D"/>
            <w:sz w:val="32"/>
          </w:rPr>
          <w:t>DECONTAMINATION</w:t>
        </w:r>
        <w:r w:rsidR="00404F94" w:rsidRPr="002578FB">
          <w:rPr>
            <w:noProof/>
            <w:webHidden/>
            <w:color w:val="1F497D"/>
            <w:sz w:val="32"/>
          </w:rPr>
          <w:tab/>
        </w:r>
        <w:r w:rsidR="00404F94" w:rsidRPr="002578FB">
          <w:rPr>
            <w:noProof/>
            <w:webHidden/>
            <w:color w:val="1F497D"/>
            <w:sz w:val="32"/>
          </w:rPr>
          <w:fldChar w:fldCharType="begin"/>
        </w:r>
        <w:r w:rsidR="00404F94" w:rsidRPr="002578FB">
          <w:rPr>
            <w:noProof/>
            <w:webHidden/>
            <w:color w:val="1F497D"/>
            <w:sz w:val="32"/>
          </w:rPr>
          <w:instrText xml:space="preserve"> PAGEREF _Toc426722886 \h </w:instrText>
        </w:r>
        <w:r w:rsidR="00404F94" w:rsidRPr="002578FB">
          <w:rPr>
            <w:noProof/>
            <w:webHidden/>
            <w:color w:val="1F497D"/>
            <w:sz w:val="32"/>
          </w:rPr>
        </w:r>
        <w:r w:rsidR="00404F94" w:rsidRPr="002578FB">
          <w:rPr>
            <w:noProof/>
            <w:webHidden/>
            <w:color w:val="1F497D"/>
            <w:sz w:val="32"/>
          </w:rPr>
          <w:fldChar w:fldCharType="separate"/>
        </w:r>
        <w:r w:rsidR="009C5395">
          <w:rPr>
            <w:noProof/>
            <w:webHidden/>
            <w:color w:val="1F497D"/>
            <w:sz w:val="32"/>
          </w:rPr>
          <w:t>5</w:t>
        </w:r>
        <w:r w:rsidR="00404F94" w:rsidRPr="002578FB">
          <w:rPr>
            <w:noProof/>
            <w:webHidden/>
            <w:color w:val="1F497D"/>
            <w:sz w:val="32"/>
          </w:rPr>
          <w:fldChar w:fldCharType="end"/>
        </w:r>
      </w:hyperlink>
    </w:p>
    <w:p w:rsidR="00404F94" w:rsidRPr="002578FB" w:rsidRDefault="00126BF8">
      <w:pPr>
        <w:pStyle w:val="TOC2"/>
        <w:tabs>
          <w:tab w:val="right" w:leader="dot" w:pos="10502"/>
        </w:tabs>
        <w:rPr>
          <w:rFonts w:ascii="Calibri" w:hAnsi="Calibri"/>
          <w:noProof/>
          <w:color w:val="1F497D"/>
          <w:sz w:val="28"/>
          <w:szCs w:val="22"/>
        </w:rPr>
      </w:pPr>
      <w:hyperlink w:anchor="_Toc426722887" w:history="1">
        <w:r w:rsidR="00404F94" w:rsidRPr="002578FB">
          <w:rPr>
            <w:rStyle w:val="Hyperlink"/>
            <w:noProof/>
            <w:color w:val="1F497D"/>
            <w:sz w:val="32"/>
          </w:rPr>
          <w:t>REUNIFICATION/PATIENT TRACKING</w:t>
        </w:r>
        <w:r w:rsidR="00404F94" w:rsidRPr="002578FB">
          <w:rPr>
            <w:noProof/>
            <w:webHidden/>
            <w:color w:val="1F497D"/>
            <w:sz w:val="32"/>
          </w:rPr>
          <w:tab/>
        </w:r>
        <w:r w:rsidR="00404F94" w:rsidRPr="002578FB">
          <w:rPr>
            <w:noProof/>
            <w:webHidden/>
            <w:color w:val="1F497D"/>
            <w:sz w:val="32"/>
          </w:rPr>
          <w:fldChar w:fldCharType="begin"/>
        </w:r>
        <w:r w:rsidR="00404F94" w:rsidRPr="002578FB">
          <w:rPr>
            <w:noProof/>
            <w:webHidden/>
            <w:color w:val="1F497D"/>
            <w:sz w:val="32"/>
          </w:rPr>
          <w:instrText xml:space="preserve"> PAGEREF _Toc426722887 \h </w:instrText>
        </w:r>
        <w:r w:rsidR="00404F94" w:rsidRPr="002578FB">
          <w:rPr>
            <w:noProof/>
            <w:webHidden/>
            <w:color w:val="1F497D"/>
            <w:sz w:val="32"/>
          </w:rPr>
        </w:r>
        <w:r w:rsidR="00404F94" w:rsidRPr="002578FB">
          <w:rPr>
            <w:noProof/>
            <w:webHidden/>
            <w:color w:val="1F497D"/>
            <w:sz w:val="32"/>
          </w:rPr>
          <w:fldChar w:fldCharType="separate"/>
        </w:r>
        <w:r w:rsidR="009C5395">
          <w:rPr>
            <w:noProof/>
            <w:webHidden/>
            <w:color w:val="1F497D"/>
            <w:sz w:val="32"/>
          </w:rPr>
          <w:t>6</w:t>
        </w:r>
        <w:r w:rsidR="00404F94" w:rsidRPr="002578FB">
          <w:rPr>
            <w:noProof/>
            <w:webHidden/>
            <w:color w:val="1F497D"/>
            <w:sz w:val="32"/>
          </w:rPr>
          <w:fldChar w:fldCharType="end"/>
        </w:r>
      </w:hyperlink>
    </w:p>
    <w:p w:rsidR="00404F94" w:rsidRPr="002578FB" w:rsidRDefault="00126BF8">
      <w:pPr>
        <w:pStyle w:val="TOC2"/>
        <w:tabs>
          <w:tab w:val="right" w:leader="dot" w:pos="10502"/>
        </w:tabs>
        <w:rPr>
          <w:rFonts w:ascii="Calibri" w:hAnsi="Calibri"/>
          <w:noProof/>
          <w:color w:val="1F497D"/>
          <w:sz w:val="28"/>
          <w:szCs w:val="22"/>
        </w:rPr>
      </w:pPr>
      <w:hyperlink w:anchor="_Toc426722888" w:history="1">
        <w:r w:rsidR="00404F94" w:rsidRPr="002578FB">
          <w:rPr>
            <w:rStyle w:val="Hyperlink"/>
            <w:noProof/>
            <w:color w:val="1F497D"/>
            <w:sz w:val="32"/>
          </w:rPr>
          <w:t>SECURITY</w:t>
        </w:r>
        <w:r w:rsidR="00404F94" w:rsidRPr="002578FB">
          <w:rPr>
            <w:noProof/>
            <w:webHidden/>
            <w:color w:val="1F497D"/>
            <w:sz w:val="32"/>
          </w:rPr>
          <w:tab/>
        </w:r>
        <w:r w:rsidR="00404F94" w:rsidRPr="002578FB">
          <w:rPr>
            <w:noProof/>
            <w:webHidden/>
            <w:color w:val="1F497D"/>
            <w:sz w:val="32"/>
          </w:rPr>
          <w:fldChar w:fldCharType="begin"/>
        </w:r>
        <w:r w:rsidR="00404F94" w:rsidRPr="002578FB">
          <w:rPr>
            <w:noProof/>
            <w:webHidden/>
            <w:color w:val="1F497D"/>
            <w:sz w:val="32"/>
          </w:rPr>
          <w:instrText xml:space="preserve"> PAGEREF _Toc426722888 \h </w:instrText>
        </w:r>
        <w:r w:rsidR="00404F94" w:rsidRPr="002578FB">
          <w:rPr>
            <w:noProof/>
            <w:webHidden/>
            <w:color w:val="1F497D"/>
            <w:sz w:val="32"/>
          </w:rPr>
        </w:r>
        <w:r w:rsidR="00404F94" w:rsidRPr="002578FB">
          <w:rPr>
            <w:noProof/>
            <w:webHidden/>
            <w:color w:val="1F497D"/>
            <w:sz w:val="32"/>
          </w:rPr>
          <w:fldChar w:fldCharType="separate"/>
        </w:r>
        <w:r w:rsidR="009C5395">
          <w:rPr>
            <w:noProof/>
            <w:webHidden/>
            <w:color w:val="1F497D"/>
            <w:sz w:val="32"/>
          </w:rPr>
          <w:t>7</w:t>
        </w:r>
        <w:r w:rsidR="00404F94" w:rsidRPr="002578FB">
          <w:rPr>
            <w:noProof/>
            <w:webHidden/>
            <w:color w:val="1F497D"/>
            <w:sz w:val="32"/>
          </w:rPr>
          <w:fldChar w:fldCharType="end"/>
        </w:r>
      </w:hyperlink>
    </w:p>
    <w:p w:rsidR="00404F94" w:rsidRPr="002578FB" w:rsidRDefault="00126BF8">
      <w:pPr>
        <w:pStyle w:val="TOC2"/>
        <w:tabs>
          <w:tab w:val="right" w:leader="dot" w:pos="10502"/>
        </w:tabs>
        <w:rPr>
          <w:rFonts w:ascii="Calibri" w:hAnsi="Calibri"/>
          <w:noProof/>
          <w:color w:val="1F497D"/>
          <w:sz w:val="28"/>
          <w:szCs w:val="22"/>
        </w:rPr>
      </w:pPr>
      <w:hyperlink w:anchor="_Toc426722889" w:history="1">
        <w:r w:rsidR="00404F94" w:rsidRPr="002578FB">
          <w:rPr>
            <w:rStyle w:val="Hyperlink"/>
            <w:noProof/>
            <w:color w:val="1F497D"/>
            <w:sz w:val="32"/>
          </w:rPr>
          <w:t>EVACUATION</w:t>
        </w:r>
        <w:r w:rsidR="00404F94" w:rsidRPr="002578FB">
          <w:rPr>
            <w:noProof/>
            <w:webHidden/>
            <w:color w:val="1F497D"/>
            <w:sz w:val="32"/>
          </w:rPr>
          <w:tab/>
        </w:r>
        <w:r w:rsidR="00404F94" w:rsidRPr="002578FB">
          <w:rPr>
            <w:noProof/>
            <w:webHidden/>
            <w:color w:val="1F497D"/>
            <w:sz w:val="32"/>
          </w:rPr>
          <w:fldChar w:fldCharType="begin"/>
        </w:r>
        <w:r w:rsidR="00404F94" w:rsidRPr="002578FB">
          <w:rPr>
            <w:noProof/>
            <w:webHidden/>
            <w:color w:val="1F497D"/>
            <w:sz w:val="32"/>
          </w:rPr>
          <w:instrText xml:space="preserve"> PAGEREF _Toc426722889 \h </w:instrText>
        </w:r>
        <w:r w:rsidR="00404F94" w:rsidRPr="002578FB">
          <w:rPr>
            <w:noProof/>
            <w:webHidden/>
            <w:color w:val="1F497D"/>
            <w:sz w:val="32"/>
          </w:rPr>
        </w:r>
        <w:r w:rsidR="00404F94" w:rsidRPr="002578FB">
          <w:rPr>
            <w:noProof/>
            <w:webHidden/>
            <w:color w:val="1F497D"/>
            <w:sz w:val="32"/>
          </w:rPr>
          <w:fldChar w:fldCharType="separate"/>
        </w:r>
        <w:r w:rsidR="009C5395">
          <w:rPr>
            <w:noProof/>
            <w:webHidden/>
            <w:color w:val="1F497D"/>
            <w:sz w:val="32"/>
          </w:rPr>
          <w:t>7</w:t>
        </w:r>
        <w:r w:rsidR="00404F94" w:rsidRPr="002578FB">
          <w:rPr>
            <w:noProof/>
            <w:webHidden/>
            <w:color w:val="1F497D"/>
            <w:sz w:val="32"/>
          </w:rPr>
          <w:fldChar w:fldCharType="end"/>
        </w:r>
      </w:hyperlink>
    </w:p>
    <w:p w:rsidR="00404F94" w:rsidRPr="002578FB" w:rsidRDefault="00126BF8">
      <w:pPr>
        <w:pStyle w:val="TOC2"/>
        <w:tabs>
          <w:tab w:val="right" w:leader="dot" w:pos="10502"/>
        </w:tabs>
        <w:rPr>
          <w:rFonts w:ascii="Calibri" w:hAnsi="Calibri"/>
          <w:noProof/>
          <w:color w:val="1F497D"/>
          <w:sz w:val="28"/>
          <w:szCs w:val="22"/>
        </w:rPr>
      </w:pPr>
      <w:hyperlink w:anchor="_Toc426722890" w:history="1">
        <w:r w:rsidR="00404F94" w:rsidRPr="002578FB">
          <w:rPr>
            <w:rStyle w:val="Hyperlink"/>
            <w:noProof/>
            <w:color w:val="1F497D"/>
            <w:sz w:val="32"/>
          </w:rPr>
          <w:t>MASS CASUALTY TRIAGE/JUMPSTART</w:t>
        </w:r>
        <w:r w:rsidR="00404F94" w:rsidRPr="002578FB">
          <w:rPr>
            <w:noProof/>
            <w:webHidden/>
            <w:color w:val="1F497D"/>
            <w:sz w:val="32"/>
          </w:rPr>
          <w:tab/>
        </w:r>
        <w:r w:rsidR="00404F94" w:rsidRPr="002578FB">
          <w:rPr>
            <w:noProof/>
            <w:webHidden/>
            <w:color w:val="1F497D"/>
            <w:sz w:val="32"/>
          </w:rPr>
          <w:fldChar w:fldCharType="begin"/>
        </w:r>
        <w:r w:rsidR="00404F94" w:rsidRPr="002578FB">
          <w:rPr>
            <w:noProof/>
            <w:webHidden/>
            <w:color w:val="1F497D"/>
            <w:sz w:val="32"/>
          </w:rPr>
          <w:instrText xml:space="preserve"> PAGEREF _Toc426722890 \h </w:instrText>
        </w:r>
        <w:r w:rsidR="00404F94" w:rsidRPr="002578FB">
          <w:rPr>
            <w:noProof/>
            <w:webHidden/>
            <w:color w:val="1F497D"/>
            <w:sz w:val="32"/>
          </w:rPr>
        </w:r>
        <w:r w:rsidR="00404F94" w:rsidRPr="002578FB">
          <w:rPr>
            <w:noProof/>
            <w:webHidden/>
            <w:color w:val="1F497D"/>
            <w:sz w:val="32"/>
          </w:rPr>
          <w:fldChar w:fldCharType="separate"/>
        </w:r>
        <w:r w:rsidR="009C5395">
          <w:rPr>
            <w:noProof/>
            <w:webHidden/>
            <w:color w:val="1F497D"/>
            <w:sz w:val="32"/>
          </w:rPr>
          <w:t>8</w:t>
        </w:r>
        <w:r w:rsidR="00404F94" w:rsidRPr="002578FB">
          <w:rPr>
            <w:noProof/>
            <w:webHidden/>
            <w:color w:val="1F497D"/>
            <w:sz w:val="32"/>
          </w:rPr>
          <w:fldChar w:fldCharType="end"/>
        </w:r>
      </w:hyperlink>
    </w:p>
    <w:p w:rsidR="00404F94" w:rsidRPr="002578FB" w:rsidRDefault="00126BF8">
      <w:pPr>
        <w:pStyle w:val="TOC2"/>
        <w:tabs>
          <w:tab w:val="right" w:leader="dot" w:pos="10502"/>
        </w:tabs>
        <w:rPr>
          <w:rFonts w:ascii="Calibri" w:hAnsi="Calibri"/>
          <w:noProof/>
          <w:color w:val="1F497D"/>
          <w:sz w:val="28"/>
          <w:szCs w:val="22"/>
        </w:rPr>
      </w:pPr>
      <w:hyperlink w:anchor="_Toc426722891" w:history="1">
        <w:r w:rsidR="00404F94" w:rsidRPr="002578FB">
          <w:rPr>
            <w:rStyle w:val="Hyperlink"/>
            <w:noProof/>
            <w:color w:val="1F497D"/>
            <w:sz w:val="32"/>
          </w:rPr>
          <w:t>CHILDREN WITH SPECIAL HEALTH CARE NEEDS (CSHCN)/CHILDREN WITH FUNCTIONAL ACCESS NEEDS (CFAN)</w:t>
        </w:r>
        <w:r w:rsidR="00404F94" w:rsidRPr="002578FB">
          <w:rPr>
            <w:noProof/>
            <w:webHidden/>
            <w:color w:val="1F497D"/>
            <w:sz w:val="32"/>
          </w:rPr>
          <w:tab/>
        </w:r>
        <w:r w:rsidR="00404F94" w:rsidRPr="002578FB">
          <w:rPr>
            <w:noProof/>
            <w:webHidden/>
            <w:color w:val="1F497D"/>
            <w:sz w:val="32"/>
          </w:rPr>
          <w:fldChar w:fldCharType="begin"/>
        </w:r>
        <w:r w:rsidR="00404F94" w:rsidRPr="002578FB">
          <w:rPr>
            <w:noProof/>
            <w:webHidden/>
            <w:color w:val="1F497D"/>
            <w:sz w:val="32"/>
          </w:rPr>
          <w:instrText xml:space="preserve"> PAGEREF _Toc426722891 \h </w:instrText>
        </w:r>
        <w:r w:rsidR="00404F94" w:rsidRPr="002578FB">
          <w:rPr>
            <w:noProof/>
            <w:webHidden/>
            <w:color w:val="1F497D"/>
            <w:sz w:val="32"/>
          </w:rPr>
        </w:r>
        <w:r w:rsidR="00404F94" w:rsidRPr="002578FB">
          <w:rPr>
            <w:noProof/>
            <w:webHidden/>
            <w:color w:val="1F497D"/>
            <w:sz w:val="32"/>
          </w:rPr>
          <w:fldChar w:fldCharType="separate"/>
        </w:r>
        <w:r w:rsidR="009C5395">
          <w:rPr>
            <w:noProof/>
            <w:webHidden/>
            <w:color w:val="1F497D"/>
            <w:sz w:val="32"/>
          </w:rPr>
          <w:t>8</w:t>
        </w:r>
        <w:r w:rsidR="00404F94" w:rsidRPr="002578FB">
          <w:rPr>
            <w:noProof/>
            <w:webHidden/>
            <w:color w:val="1F497D"/>
            <w:sz w:val="32"/>
          </w:rPr>
          <w:fldChar w:fldCharType="end"/>
        </w:r>
      </w:hyperlink>
    </w:p>
    <w:p w:rsidR="00404F94" w:rsidRPr="002578FB" w:rsidRDefault="00126BF8">
      <w:pPr>
        <w:pStyle w:val="TOC2"/>
        <w:tabs>
          <w:tab w:val="right" w:leader="dot" w:pos="10502"/>
        </w:tabs>
        <w:rPr>
          <w:rFonts w:ascii="Calibri" w:hAnsi="Calibri"/>
          <w:noProof/>
          <w:color w:val="1F497D"/>
          <w:sz w:val="28"/>
          <w:szCs w:val="22"/>
        </w:rPr>
      </w:pPr>
      <w:hyperlink w:anchor="_Toc426722892" w:history="1">
        <w:r w:rsidR="00404F94" w:rsidRPr="002578FB">
          <w:rPr>
            <w:rStyle w:val="Hyperlink"/>
            <w:noProof/>
            <w:color w:val="1F497D"/>
            <w:sz w:val="32"/>
          </w:rPr>
          <w:t>PHARMACEUTICAL PREPAREDNESS</w:t>
        </w:r>
        <w:r w:rsidR="00404F94" w:rsidRPr="002578FB">
          <w:rPr>
            <w:noProof/>
            <w:webHidden/>
            <w:color w:val="1F497D"/>
            <w:sz w:val="32"/>
          </w:rPr>
          <w:tab/>
        </w:r>
        <w:r w:rsidR="00404F94" w:rsidRPr="002578FB">
          <w:rPr>
            <w:noProof/>
            <w:webHidden/>
            <w:color w:val="1F497D"/>
            <w:sz w:val="32"/>
          </w:rPr>
          <w:fldChar w:fldCharType="begin"/>
        </w:r>
        <w:r w:rsidR="00404F94" w:rsidRPr="002578FB">
          <w:rPr>
            <w:noProof/>
            <w:webHidden/>
            <w:color w:val="1F497D"/>
            <w:sz w:val="32"/>
          </w:rPr>
          <w:instrText xml:space="preserve"> PAGEREF _Toc426722892 \h </w:instrText>
        </w:r>
        <w:r w:rsidR="00404F94" w:rsidRPr="002578FB">
          <w:rPr>
            <w:noProof/>
            <w:webHidden/>
            <w:color w:val="1F497D"/>
            <w:sz w:val="32"/>
          </w:rPr>
        </w:r>
        <w:r w:rsidR="00404F94" w:rsidRPr="002578FB">
          <w:rPr>
            <w:noProof/>
            <w:webHidden/>
            <w:color w:val="1F497D"/>
            <w:sz w:val="32"/>
          </w:rPr>
          <w:fldChar w:fldCharType="separate"/>
        </w:r>
        <w:r w:rsidR="009C5395">
          <w:rPr>
            <w:noProof/>
            <w:webHidden/>
            <w:color w:val="1F497D"/>
            <w:sz w:val="32"/>
          </w:rPr>
          <w:t>9</w:t>
        </w:r>
        <w:r w:rsidR="00404F94" w:rsidRPr="002578FB">
          <w:rPr>
            <w:noProof/>
            <w:webHidden/>
            <w:color w:val="1F497D"/>
            <w:sz w:val="32"/>
          </w:rPr>
          <w:fldChar w:fldCharType="end"/>
        </w:r>
      </w:hyperlink>
    </w:p>
    <w:p w:rsidR="00404F94" w:rsidRPr="002578FB" w:rsidRDefault="00126BF8">
      <w:pPr>
        <w:pStyle w:val="TOC2"/>
        <w:tabs>
          <w:tab w:val="right" w:leader="dot" w:pos="10502"/>
        </w:tabs>
        <w:rPr>
          <w:rFonts w:ascii="Calibri" w:hAnsi="Calibri"/>
          <w:noProof/>
          <w:color w:val="1F497D"/>
          <w:sz w:val="28"/>
          <w:szCs w:val="22"/>
        </w:rPr>
      </w:pPr>
      <w:hyperlink w:anchor="_Toc426722893" w:history="1">
        <w:r w:rsidR="00404F94" w:rsidRPr="002578FB">
          <w:rPr>
            <w:rStyle w:val="Hyperlink"/>
            <w:noProof/>
            <w:color w:val="1F497D"/>
            <w:sz w:val="32"/>
          </w:rPr>
          <w:t>RECOVERY</w:t>
        </w:r>
        <w:r w:rsidR="00404F94" w:rsidRPr="002578FB">
          <w:rPr>
            <w:noProof/>
            <w:webHidden/>
            <w:color w:val="1F497D"/>
            <w:sz w:val="32"/>
          </w:rPr>
          <w:tab/>
        </w:r>
        <w:r w:rsidR="00404F94" w:rsidRPr="002578FB">
          <w:rPr>
            <w:noProof/>
            <w:webHidden/>
            <w:color w:val="1F497D"/>
            <w:sz w:val="32"/>
          </w:rPr>
          <w:fldChar w:fldCharType="begin"/>
        </w:r>
        <w:r w:rsidR="00404F94" w:rsidRPr="002578FB">
          <w:rPr>
            <w:noProof/>
            <w:webHidden/>
            <w:color w:val="1F497D"/>
            <w:sz w:val="32"/>
          </w:rPr>
          <w:instrText xml:space="preserve"> PAGEREF _Toc426722893 \h </w:instrText>
        </w:r>
        <w:r w:rsidR="00404F94" w:rsidRPr="002578FB">
          <w:rPr>
            <w:noProof/>
            <w:webHidden/>
            <w:color w:val="1F497D"/>
            <w:sz w:val="32"/>
          </w:rPr>
        </w:r>
        <w:r w:rsidR="00404F94" w:rsidRPr="002578FB">
          <w:rPr>
            <w:noProof/>
            <w:webHidden/>
            <w:color w:val="1F497D"/>
            <w:sz w:val="32"/>
          </w:rPr>
          <w:fldChar w:fldCharType="separate"/>
        </w:r>
        <w:r w:rsidR="009C5395">
          <w:rPr>
            <w:noProof/>
            <w:webHidden/>
            <w:color w:val="1F497D"/>
            <w:sz w:val="32"/>
          </w:rPr>
          <w:t>9</w:t>
        </w:r>
        <w:r w:rsidR="00404F94" w:rsidRPr="002578FB">
          <w:rPr>
            <w:noProof/>
            <w:webHidden/>
            <w:color w:val="1F497D"/>
            <w:sz w:val="32"/>
          </w:rPr>
          <w:fldChar w:fldCharType="end"/>
        </w:r>
      </w:hyperlink>
    </w:p>
    <w:p w:rsidR="00404F94" w:rsidRPr="002578FB" w:rsidRDefault="00126BF8">
      <w:pPr>
        <w:pStyle w:val="TOC2"/>
        <w:tabs>
          <w:tab w:val="right" w:leader="dot" w:pos="10502"/>
        </w:tabs>
        <w:rPr>
          <w:rFonts w:ascii="Calibri" w:hAnsi="Calibri"/>
          <w:noProof/>
          <w:color w:val="1F497D"/>
          <w:sz w:val="28"/>
          <w:szCs w:val="22"/>
        </w:rPr>
      </w:pPr>
      <w:hyperlink w:anchor="_Toc426722894" w:history="1">
        <w:r w:rsidR="00404F94" w:rsidRPr="002578FB">
          <w:rPr>
            <w:rStyle w:val="Hyperlink"/>
            <w:noProof/>
            <w:color w:val="1F497D"/>
            <w:sz w:val="32"/>
          </w:rPr>
          <w:t>EXERCISES/DRILLS/TRAININGS</w:t>
        </w:r>
        <w:r w:rsidR="00404F94" w:rsidRPr="002578FB">
          <w:rPr>
            <w:noProof/>
            <w:webHidden/>
            <w:color w:val="1F497D"/>
            <w:sz w:val="32"/>
          </w:rPr>
          <w:tab/>
        </w:r>
        <w:r w:rsidR="00404F94" w:rsidRPr="002578FB">
          <w:rPr>
            <w:noProof/>
            <w:webHidden/>
            <w:color w:val="1F497D"/>
            <w:sz w:val="32"/>
          </w:rPr>
          <w:fldChar w:fldCharType="begin"/>
        </w:r>
        <w:r w:rsidR="00404F94" w:rsidRPr="002578FB">
          <w:rPr>
            <w:noProof/>
            <w:webHidden/>
            <w:color w:val="1F497D"/>
            <w:sz w:val="32"/>
          </w:rPr>
          <w:instrText xml:space="preserve"> PAGEREF _Toc426722894 \h </w:instrText>
        </w:r>
        <w:r w:rsidR="00404F94" w:rsidRPr="002578FB">
          <w:rPr>
            <w:noProof/>
            <w:webHidden/>
            <w:color w:val="1F497D"/>
            <w:sz w:val="32"/>
          </w:rPr>
        </w:r>
        <w:r w:rsidR="00404F94" w:rsidRPr="002578FB">
          <w:rPr>
            <w:noProof/>
            <w:webHidden/>
            <w:color w:val="1F497D"/>
            <w:sz w:val="32"/>
          </w:rPr>
          <w:fldChar w:fldCharType="separate"/>
        </w:r>
        <w:r w:rsidR="009C5395">
          <w:rPr>
            <w:noProof/>
            <w:webHidden/>
            <w:color w:val="1F497D"/>
            <w:sz w:val="32"/>
          </w:rPr>
          <w:t>10</w:t>
        </w:r>
        <w:r w:rsidR="00404F94" w:rsidRPr="002578FB">
          <w:rPr>
            <w:noProof/>
            <w:webHidden/>
            <w:color w:val="1F497D"/>
            <w:sz w:val="32"/>
          </w:rPr>
          <w:fldChar w:fldCharType="end"/>
        </w:r>
      </w:hyperlink>
    </w:p>
    <w:p w:rsidR="00404F94" w:rsidRPr="002578FB" w:rsidRDefault="00126BF8">
      <w:pPr>
        <w:pStyle w:val="TOC1"/>
        <w:tabs>
          <w:tab w:val="right" w:leader="dot" w:pos="10502"/>
        </w:tabs>
        <w:rPr>
          <w:rFonts w:ascii="Calibri" w:hAnsi="Calibri"/>
          <w:noProof/>
          <w:color w:val="1F497D"/>
          <w:sz w:val="28"/>
          <w:szCs w:val="22"/>
        </w:rPr>
      </w:pPr>
      <w:hyperlink w:anchor="_Toc426722895" w:history="1">
        <w:r w:rsidR="00404F94" w:rsidRPr="002578FB">
          <w:rPr>
            <w:rStyle w:val="Hyperlink"/>
            <w:noProof/>
            <w:color w:val="1F497D"/>
            <w:sz w:val="32"/>
          </w:rPr>
          <w:t>IMPROVEMENT PLAN TEMPLATE</w:t>
        </w:r>
        <w:r w:rsidR="00404F94" w:rsidRPr="002578FB">
          <w:rPr>
            <w:noProof/>
            <w:webHidden/>
            <w:color w:val="1F497D"/>
            <w:sz w:val="32"/>
          </w:rPr>
          <w:tab/>
        </w:r>
        <w:r w:rsidR="00404F94" w:rsidRPr="002578FB">
          <w:rPr>
            <w:noProof/>
            <w:webHidden/>
            <w:color w:val="1F497D"/>
            <w:sz w:val="32"/>
          </w:rPr>
          <w:fldChar w:fldCharType="begin"/>
        </w:r>
        <w:r w:rsidR="00404F94" w:rsidRPr="002578FB">
          <w:rPr>
            <w:noProof/>
            <w:webHidden/>
            <w:color w:val="1F497D"/>
            <w:sz w:val="32"/>
          </w:rPr>
          <w:instrText xml:space="preserve"> PAGEREF _Toc426722895 \h </w:instrText>
        </w:r>
        <w:r w:rsidR="00404F94" w:rsidRPr="002578FB">
          <w:rPr>
            <w:noProof/>
            <w:webHidden/>
            <w:color w:val="1F497D"/>
            <w:sz w:val="32"/>
          </w:rPr>
        </w:r>
        <w:r w:rsidR="00404F94" w:rsidRPr="002578FB">
          <w:rPr>
            <w:noProof/>
            <w:webHidden/>
            <w:color w:val="1F497D"/>
            <w:sz w:val="32"/>
          </w:rPr>
          <w:fldChar w:fldCharType="separate"/>
        </w:r>
        <w:r w:rsidR="009C5395">
          <w:rPr>
            <w:noProof/>
            <w:webHidden/>
            <w:color w:val="1F497D"/>
            <w:sz w:val="32"/>
          </w:rPr>
          <w:t>11</w:t>
        </w:r>
        <w:r w:rsidR="00404F94" w:rsidRPr="002578FB">
          <w:rPr>
            <w:noProof/>
            <w:webHidden/>
            <w:color w:val="1F497D"/>
            <w:sz w:val="32"/>
          </w:rPr>
          <w:fldChar w:fldCharType="end"/>
        </w:r>
      </w:hyperlink>
    </w:p>
    <w:p w:rsidR="00F22BD1" w:rsidRDefault="00F22BD1">
      <w:r>
        <w:rPr>
          <w:b/>
          <w:bCs/>
          <w:noProof/>
        </w:rPr>
        <w:fldChar w:fldCharType="end"/>
      </w:r>
    </w:p>
    <w:p w:rsidR="00CE3F66" w:rsidRPr="00830876" w:rsidRDefault="00830876" w:rsidP="00830876">
      <w:pPr>
        <w:rPr>
          <w:rFonts w:ascii="Baskerville Old Face" w:hAnsi="Baskerville Old Face"/>
          <w:color w:val="365F91"/>
          <w:sz w:val="28"/>
          <w:szCs w:val="36"/>
        </w:rPr>
        <w:sectPr w:rsidR="00CE3F66" w:rsidRPr="00830876" w:rsidSect="004F035C">
          <w:headerReference w:type="first" r:id="rId17"/>
          <w:footerReference w:type="first" r:id="rId18"/>
          <w:pgSz w:w="12240" w:h="15840" w:code="1"/>
          <w:pgMar w:top="864" w:right="864" w:bottom="864" w:left="864" w:header="576" w:footer="288" w:gutter="0"/>
          <w:pgNumType w:start="1"/>
          <w:cols w:space="720"/>
          <w:titlePg/>
          <w:docGrid w:linePitch="360"/>
        </w:sectPr>
      </w:pPr>
      <w:r w:rsidRPr="00830876">
        <w:rPr>
          <w:rFonts w:ascii="Baskerville Old Face" w:hAnsi="Baskerville Old Face"/>
          <w:color w:val="365F91"/>
          <w:sz w:val="28"/>
          <w:szCs w:val="36"/>
        </w:rPr>
        <w:tab/>
      </w:r>
    </w:p>
    <w:p w:rsidR="004F035C" w:rsidRDefault="002D1001" w:rsidP="00F22BD1">
      <w:pPr>
        <w:pStyle w:val="Heading1"/>
        <w:jc w:val="center"/>
      </w:pPr>
      <w:bookmarkStart w:id="1" w:name="_Toc426722883"/>
      <w:r>
        <w:t>H</w:t>
      </w:r>
      <w:r w:rsidR="00F22BD1">
        <w:t>OSPITAL PEDIATRIC PREPAREDNESS CHECKLIST</w:t>
      </w:r>
      <w:bookmarkEnd w:id="1"/>
    </w:p>
    <w:tbl>
      <w:tblPr>
        <w:tblW w:w="14155" w:type="dxa"/>
        <w:tblLayout w:type="fixed"/>
        <w:tblLook w:val="04A0" w:firstRow="1" w:lastRow="0" w:firstColumn="1" w:lastColumn="0" w:noHBand="0" w:noVBand="1"/>
      </w:tblPr>
      <w:tblGrid>
        <w:gridCol w:w="1267"/>
        <w:gridCol w:w="1818"/>
        <w:gridCol w:w="630"/>
        <w:gridCol w:w="2317"/>
        <w:gridCol w:w="653"/>
        <w:gridCol w:w="180"/>
        <w:gridCol w:w="90"/>
        <w:gridCol w:w="900"/>
        <w:gridCol w:w="810"/>
        <w:gridCol w:w="180"/>
        <w:gridCol w:w="882"/>
        <w:gridCol w:w="898"/>
        <w:gridCol w:w="380"/>
        <w:gridCol w:w="450"/>
        <w:gridCol w:w="900"/>
        <w:gridCol w:w="360"/>
        <w:gridCol w:w="529"/>
        <w:gridCol w:w="911"/>
      </w:tblGrid>
      <w:tr w:rsidR="00D1656B" w:rsidRPr="00E01932" w:rsidTr="00D1656B">
        <w:tc>
          <w:tcPr>
            <w:tcW w:w="1267" w:type="dxa"/>
            <w:tcMar>
              <w:top w:w="58" w:type="dxa"/>
              <w:left w:w="115" w:type="dxa"/>
              <w:bottom w:w="0" w:type="dxa"/>
              <w:right w:w="115" w:type="dxa"/>
            </w:tcMar>
            <w:vAlign w:val="bottom"/>
          </w:tcPr>
          <w:p w:rsidR="00D1656B" w:rsidRPr="00793F6F" w:rsidRDefault="00D1656B" w:rsidP="004D2BB3">
            <w:pPr>
              <w:rPr>
                <w:rFonts w:ascii="Arial" w:hAnsi="Arial" w:cs="Arial"/>
              </w:rPr>
            </w:pPr>
            <w:r>
              <w:br w:type="page"/>
            </w:r>
            <w:r>
              <w:rPr>
                <w:rFonts w:ascii="Arial" w:hAnsi="Arial" w:cs="Arial"/>
                <w:b/>
              </w:rPr>
              <w:t>Hospital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765" w:type="dxa"/>
            <w:gridSpan w:val="3"/>
            <w:tcBorders>
              <w:bottom w:val="single" w:sz="4" w:space="0" w:color="auto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bottom"/>
          </w:tcPr>
          <w:p w:rsidR="00D1656B" w:rsidRPr="00E01932" w:rsidRDefault="00D1656B" w:rsidP="004D2BB3">
            <w:pPr>
              <w:rPr>
                <w:rFonts w:ascii="Arial" w:hAnsi="Arial" w:cs="Arial"/>
              </w:rPr>
            </w:pPr>
            <w:r w:rsidRPr="00E01932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01932">
              <w:rPr>
                <w:rFonts w:ascii="Arial" w:hAnsi="Arial" w:cs="Arial"/>
              </w:rPr>
              <w:instrText xml:space="preserve"> FORMTEXT </w:instrText>
            </w:r>
            <w:r w:rsidRPr="00E01932">
              <w:rPr>
                <w:rFonts w:ascii="Arial" w:hAnsi="Arial" w:cs="Arial"/>
              </w:rPr>
            </w:r>
            <w:r w:rsidRPr="00E01932">
              <w:rPr>
                <w:rFonts w:ascii="Arial" w:hAnsi="Arial" w:cs="Arial"/>
              </w:rPr>
              <w:fldChar w:fldCharType="separate"/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833" w:type="dxa"/>
            <w:gridSpan w:val="2"/>
            <w:tcMar>
              <w:top w:w="58" w:type="dxa"/>
              <w:left w:w="115" w:type="dxa"/>
              <w:bottom w:w="0" w:type="dxa"/>
              <w:right w:w="115" w:type="dxa"/>
            </w:tcMar>
            <w:vAlign w:val="bottom"/>
          </w:tcPr>
          <w:p w:rsidR="00D1656B" w:rsidRPr="00793F6F" w:rsidRDefault="00D1656B" w:rsidP="004D2B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City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140" w:type="dxa"/>
            <w:gridSpan w:val="7"/>
            <w:tcBorders>
              <w:bottom w:val="single" w:sz="4" w:space="0" w:color="auto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bottom"/>
          </w:tcPr>
          <w:p w:rsidR="00D1656B" w:rsidRPr="00E01932" w:rsidRDefault="00D1656B" w:rsidP="004D2BB3">
            <w:pPr>
              <w:rPr>
                <w:rFonts w:ascii="Arial" w:hAnsi="Arial" w:cs="Arial"/>
              </w:rPr>
            </w:pPr>
            <w:r w:rsidRPr="00E01932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01932">
              <w:rPr>
                <w:rFonts w:ascii="Arial" w:hAnsi="Arial" w:cs="Arial"/>
              </w:rPr>
              <w:instrText xml:space="preserve"> FORMTEXT </w:instrText>
            </w:r>
            <w:r w:rsidRPr="00E01932">
              <w:rPr>
                <w:rFonts w:ascii="Arial" w:hAnsi="Arial" w:cs="Arial"/>
              </w:rPr>
            </w:r>
            <w:r w:rsidRPr="00E01932">
              <w:rPr>
                <w:rFonts w:ascii="Arial" w:hAnsi="Arial" w:cs="Arial"/>
              </w:rPr>
              <w:fldChar w:fldCharType="separate"/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710" w:type="dxa"/>
            <w:gridSpan w:val="3"/>
            <w:vAlign w:val="bottom"/>
          </w:tcPr>
          <w:p w:rsidR="00D1656B" w:rsidRPr="00793F6F" w:rsidRDefault="00D1656B" w:rsidP="004D2BB3">
            <w:pPr>
              <w:rPr>
                <w:rFonts w:ascii="Arial" w:hAnsi="Arial" w:cs="Arial"/>
                <w:b/>
              </w:rPr>
            </w:pPr>
            <w:r w:rsidRPr="00793F6F">
              <w:rPr>
                <w:rFonts w:ascii="Arial" w:hAnsi="Arial" w:cs="Arial"/>
                <w:b/>
              </w:rPr>
              <w:t>EMS Region: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:rsidR="00D1656B" w:rsidRPr="00E01932" w:rsidRDefault="00D1656B" w:rsidP="004D2B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4" w:name="Text2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7D47DC" w:rsidRPr="00E01932" w:rsidTr="009712BD">
        <w:tc>
          <w:tcPr>
            <w:tcW w:w="1267" w:type="dxa"/>
            <w:tcMar>
              <w:top w:w="58" w:type="dxa"/>
              <w:left w:w="115" w:type="dxa"/>
              <w:bottom w:w="0" w:type="dxa"/>
              <w:right w:w="115" w:type="dxa"/>
            </w:tcMar>
            <w:vAlign w:val="bottom"/>
          </w:tcPr>
          <w:p w:rsidR="007D47DC" w:rsidRPr="00E01932" w:rsidRDefault="007D47DC" w:rsidP="004D2BB3">
            <w:pPr>
              <w:rPr>
                <w:rFonts w:ascii="Arial" w:hAnsi="Arial" w:cs="Arial"/>
                <w:b/>
              </w:rPr>
            </w:pPr>
            <w:r w:rsidRPr="00E01932">
              <w:rPr>
                <w:rFonts w:ascii="Arial" w:hAnsi="Arial" w:cs="Arial"/>
                <w:b/>
              </w:rPr>
              <w:t>Date</w:t>
            </w:r>
            <w:r w:rsidRPr="00E01932">
              <w:rPr>
                <w:rFonts w:ascii="Arial" w:hAnsi="Arial" w:cs="Arial"/>
              </w:rPr>
              <w:t>: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bottom"/>
          </w:tcPr>
          <w:p w:rsidR="007D47DC" w:rsidRPr="00E01932" w:rsidRDefault="007D47DC" w:rsidP="004D2BB3">
            <w:pPr>
              <w:rPr>
                <w:rFonts w:ascii="Arial" w:hAnsi="Arial" w:cs="Arial"/>
              </w:rPr>
            </w:pPr>
            <w:r w:rsidRPr="00E01932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E01932">
              <w:rPr>
                <w:rFonts w:ascii="Arial" w:hAnsi="Arial" w:cs="Arial"/>
              </w:rPr>
              <w:instrText xml:space="preserve"> FORMTEXT </w:instrText>
            </w:r>
            <w:r w:rsidRPr="00E01932">
              <w:rPr>
                <w:rFonts w:ascii="Arial" w:hAnsi="Arial" w:cs="Arial"/>
              </w:rPr>
            </w:r>
            <w:r w:rsidRPr="00E01932">
              <w:rPr>
                <w:rFonts w:ascii="Arial" w:hAnsi="Arial" w:cs="Arial"/>
              </w:rPr>
              <w:fldChar w:fldCharType="separate"/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3600" w:type="dxa"/>
            <w:gridSpan w:val="3"/>
            <w:tcMar>
              <w:top w:w="58" w:type="dxa"/>
              <w:left w:w="115" w:type="dxa"/>
              <w:bottom w:w="0" w:type="dxa"/>
              <w:right w:w="115" w:type="dxa"/>
            </w:tcMar>
            <w:vAlign w:val="bottom"/>
          </w:tcPr>
          <w:p w:rsidR="007D47DC" w:rsidRPr="00936073" w:rsidRDefault="007D47DC" w:rsidP="004D2BB3">
            <w:pPr>
              <w:rPr>
                <w:rFonts w:ascii="Arial" w:hAnsi="Arial" w:cs="Arial"/>
                <w:spacing w:val="-6"/>
              </w:rPr>
            </w:pPr>
            <w:r w:rsidRPr="00936073">
              <w:rPr>
                <w:rFonts w:ascii="Arial" w:hAnsi="Arial" w:cs="Arial"/>
                <w:b/>
                <w:spacing w:val="-6"/>
              </w:rPr>
              <w:t>Pediatric Recognition Level</w:t>
            </w:r>
            <w:r w:rsidRPr="00936073">
              <w:rPr>
                <w:rFonts w:ascii="Arial" w:hAnsi="Arial" w:cs="Arial"/>
                <w:spacing w:val="-6"/>
              </w:rPr>
              <w:t>:</w:t>
            </w:r>
          </w:p>
        </w:tc>
        <w:tc>
          <w:tcPr>
            <w:tcW w:w="270" w:type="dxa"/>
            <w:gridSpan w:val="2"/>
            <w:vAlign w:val="bottom"/>
          </w:tcPr>
          <w:p w:rsidR="007D47DC" w:rsidRPr="00E01932" w:rsidRDefault="007D47DC" w:rsidP="004D2BB3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7D47DC" w:rsidRPr="00E01932" w:rsidRDefault="007D47DC" w:rsidP="004D2B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6" w:name="Text2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990" w:type="dxa"/>
            <w:gridSpan w:val="2"/>
            <w:vAlign w:val="bottom"/>
          </w:tcPr>
          <w:p w:rsidR="007D47DC" w:rsidRPr="00E01932" w:rsidRDefault="007D47DC" w:rsidP="004D2BB3">
            <w:pPr>
              <w:rPr>
                <w:rFonts w:ascii="Arial" w:hAnsi="Arial" w:cs="Arial"/>
              </w:rPr>
            </w:pPr>
            <w:r w:rsidRPr="00936073">
              <w:rPr>
                <w:rFonts w:ascii="Arial" w:hAnsi="Arial" w:cs="Arial"/>
                <w:b/>
              </w:rPr>
              <w:t>NONE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bottom"/>
          </w:tcPr>
          <w:p w:rsidR="007D47DC" w:rsidRPr="00E01932" w:rsidRDefault="007D47DC" w:rsidP="00416387">
            <w:pPr>
              <w:jc w:val="center"/>
              <w:rPr>
                <w:rFonts w:ascii="Arial" w:hAnsi="Arial" w:cs="Arial"/>
              </w:rPr>
            </w:pPr>
            <w:r w:rsidRPr="00E01932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E01932">
              <w:rPr>
                <w:rFonts w:ascii="Arial" w:hAnsi="Arial" w:cs="Arial"/>
              </w:rPr>
              <w:instrText xml:space="preserve"> FORMTEXT </w:instrText>
            </w:r>
            <w:r w:rsidRPr="00E01932">
              <w:rPr>
                <w:rFonts w:ascii="Arial" w:hAnsi="Arial" w:cs="Arial"/>
              </w:rPr>
            </w:r>
            <w:r w:rsidRPr="00E01932">
              <w:rPr>
                <w:rFonts w:ascii="Arial" w:hAnsi="Arial" w:cs="Arial"/>
              </w:rPr>
              <w:fldChar w:fldCharType="separate"/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898" w:type="dxa"/>
            <w:tcMar>
              <w:top w:w="58" w:type="dxa"/>
              <w:left w:w="115" w:type="dxa"/>
              <w:bottom w:w="0" w:type="dxa"/>
              <w:right w:w="115" w:type="dxa"/>
            </w:tcMar>
            <w:vAlign w:val="bottom"/>
          </w:tcPr>
          <w:p w:rsidR="007D47DC" w:rsidRPr="00E01932" w:rsidRDefault="007D47DC" w:rsidP="004D2BB3">
            <w:pPr>
              <w:rPr>
                <w:rFonts w:ascii="Arial" w:hAnsi="Arial" w:cs="Arial"/>
              </w:rPr>
            </w:pPr>
            <w:r w:rsidRPr="00E01932">
              <w:rPr>
                <w:rFonts w:ascii="Arial" w:hAnsi="Arial" w:cs="Arial"/>
                <w:b/>
              </w:rPr>
              <w:t>SEDP</w:t>
            </w:r>
          </w:p>
        </w:tc>
        <w:tc>
          <w:tcPr>
            <w:tcW w:w="830" w:type="dxa"/>
            <w:gridSpan w:val="2"/>
            <w:tcBorders>
              <w:bottom w:val="single" w:sz="4" w:space="0" w:color="auto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bottom"/>
          </w:tcPr>
          <w:p w:rsidR="007D47DC" w:rsidRPr="00E01932" w:rsidRDefault="007D47DC" w:rsidP="00416387">
            <w:pPr>
              <w:jc w:val="center"/>
              <w:rPr>
                <w:rFonts w:ascii="Arial" w:hAnsi="Arial" w:cs="Arial"/>
              </w:rPr>
            </w:pPr>
            <w:r w:rsidRPr="00E01932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E01932">
              <w:rPr>
                <w:rFonts w:ascii="Arial" w:hAnsi="Arial" w:cs="Arial"/>
              </w:rPr>
              <w:instrText xml:space="preserve"> FORMTEXT </w:instrText>
            </w:r>
            <w:r w:rsidRPr="00E01932">
              <w:rPr>
                <w:rFonts w:ascii="Arial" w:hAnsi="Arial" w:cs="Arial"/>
              </w:rPr>
            </w:r>
            <w:r w:rsidRPr="00E01932">
              <w:rPr>
                <w:rFonts w:ascii="Arial" w:hAnsi="Arial" w:cs="Arial"/>
              </w:rPr>
              <w:fldChar w:fldCharType="separate"/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900" w:type="dxa"/>
            <w:tcMar>
              <w:top w:w="58" w:type="dxa"/>
              <w:left w:w="115" w:type="dxa"/>
              <w:bottom w:w="0" w:type="dxa"/>
              <w:right w:w="115" w:type="dxa"/>
            </w:tcMar>
            <w:vAlign w:val="bottom"/>
          </w:tcPr>
          <w:p w:rsidR="007D47DC" w:rsidRPr="00E01932" w:rsidRDefault="007D47DC" w:rsidP="004D2BB3">
            <w:pPr>
              <w:rPr>
                <w:rFonts w:ascii="Arial" w:hAnsi="Arial" w:cs="Arial"/>
              </w:rPr>
            </w:pPr>
            <w:r w:rsidRPr="00E01932">
              <w:rPr>
                <w:rFonts w:ascii="Arial" w:hAnsi="Arial" w:cs="Arial"/>
                <w:b/>
              </w:rPr>
              <w:t>EDAP</w:t>
            </w:r>
          </w:p>
        </w:tc>
        <w:tc>
          <w:tcPr>
            <w:tcW w:w="889" w:type="dxa"/>
            <w:gridSpan w:val="2"/>
            <w:tcBorders>
              <w:bottom w:val="single" w:sz="4" w:space="0" w:color="auto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bottom"/>
          </w:tcPr>
          <w:p w:rsidR="007D47DC" w:rsidRPr="00E01932" w:rsidRDefault="007D47DC" w:rsidP="00416387">
            <w:pPr>
              <w:jc w:val="center"/>
              <w:rPr>
                <w:rFonts w:ascii="Arial" w:hAnsi="Arial" w:cs="Arial"/>
              </w:rPr>
            </w:pPr>
            <w:r w:rsidRPr="00E01932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E01932">
              <w:rPr>
                <w:rFonts w:ascii="Arial" w:hAnsi="Arial" w:cs="Arial"/>
              </w:rPr>
              <w:instrText xml:space="preserve"> FORMTEXT </w:instrText>
            </w:r>
            <w:r w:rsidRPr="00E01932">
              <w:rPr>
                <w:rFonts w:ascii="Arial" w:hAnsi="Arial" w:cs="Arial"/>
              </w:rPr>
            </w:r>
            <w:r w:rsidRPr="00E01932">
              <w:rPr>
                <w:rFonts w:ascii="Arial" w:hAnsi="Arial" w:cs="Arial"/>
              </w:rPr>
              <w:fldChar w:fldCharType="separate"/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911" w:type="dxa"/>
            <w:tcBorders>
              <w:top w:val="single" w:sz="4" w:space="0" w:color="auto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bottom"/>
          </w:tcPr>
          <w:p w:rsidR="007D47DC" w:rsidRPr="00E01932" w:rsidRDefault="007D47DC" w:rsidP="004D2BB3">
            <w:pPr>
              <w:rPr>
                <w:rFonts w:ascii="Arial" w:hAnsi="Arial" w:cs="Arial"/>
              </w:rPr>
            </w:pPr>
            <w:r w:rsidRPr="00E01932">
              <w:rPr>
                <w:rFonts w:ascii="Arial" w:hAnsi="Arial" w:cs="Arial"/>
                <w:b/>
              </w:rPr>
              <w:t>PCCC</w:t>
            </w:r>
          </w:p>
        </w:tc>
      </w:tr>
      <w:tr w:rsidR="00D1656B" w:rsidRPr="00E01932" w:rsidTr="007D47DC">
        <w:tc>
          <w:tcPr>
            <w:tcW w:w="3715" w:type="dxa"/>
            <w:gridSpan w:val="3"/>
            <w:tcMar>
              <w:top w:w="58" w:type="dxa"/>
              <w:left w:w="115" w:type="dxa"/>
              <w:bottom w:w="0" w:type="dxa"/>
              <w:right w:w="115" w:type="dxa"/>
            </w:tcMar>
            <w:vAlign w:val="bottom"/>
          </w:tcPr>
          <w:p w:rsidR="00D1656B" w:rsidRPr="007D47DC" w:rsidRDefault="00D1656B" w:rsidP="004D2BB3">
            <w:pPr>
              <w:rPr>
                <w:rFonts w:ascii="Arial" w:hAnsi="Arial" w:cs="Arial"/>
              </w:rPr>
            </w:pPr>
            <w:r w:rsidRPr="00404F94">
              <w:rPr>
                <w:rFonts w:ascii="Arial" w:hAnsi="Arial" w:cs="Arial"/>
                <w:b/>
              </w:rPr>
              <w:t>Person Completing Checklist</w:t>
            </w:r>
          </w:p>
        </w:tc>
        <w:tc>
          <w:tcPr>
            <w:tcW w:w="4140" w:type="dxa"/>
            <w:gridSpan w:val="5"/>
            <w:tcBorders>
              <w:bottom w:val="single" w:sz="4" w:space="0" w:color="auto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bottom"/>
          </w:tcPr>
          <w:p w:rsidR="00D1656B" w:rsidRPr="00E01932" w:rsidRDefault="00D1656B" w:rsidP="004D2BB3">
            <w:pPr>
              <w:rPr>
                <w:rFonts w:ascii="Arial" w:hAnsi="Arial" w:cs="Arial"/>
                <w:b/>
              </w:rPr>
            </w:pPr>
            <w:r w:rsidRPr="00E01932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</w:rPr>
              <w:instrText xml:space="preserve"> FORMTEXT </w:instrText>
            </w:r>
            <w:r w:rsidRPr="00E01932">
              <w:rPr>
                <w:rFonts w:ascii="Arial" w:hAnsi="Arial" w:cs="Arial"/>
              </w:rPr>
            </w:r>
            <w:r w:rsidRPr="00E01932">
              <w:rPr>
                <w:rFonts w:ascii="Arial" w:hAnsi="Arial" w:cs="Arial"/>
              </w:rPr>
              <w:fldChar w:fldCharType="separate"/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cs="Arial"/>
                <w:noProof/>
              </w:rPr>
              <w:t> </w:t>
            </w:r>
            <w:r w:rsidRPr="00E01932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vAlign w:val="bottom"/>
          </w:tcPr>
          <w:p w:rsidR="00D1656B" w:rsidRPr="007D47DC" w:rsidRDefault="00D1656B" w:rsidP="00D1656B">
            <w:pPr>
              <w:rPr>
                <w:rFonts w:ascii="Arial" w:hAnsi="Arial" w:cs="Arial"/>
                <w:b/>
              </w:rPr>
            </w:pPr>
            <w:r w:rsidRPr="007D47DC">
              <w:rPr>
                <w:rFonts w:ascii="Arial" w:hAnsi="Arial" w:cs="Arial"/>
                <w:b/>
              </w:rPr>
              <w:t xml:space="preserve">Title </w:t>
            </w:r>
          </w:p>
        </w:tc>
        <w:tc>
          <w:tcPr>
            <w:tcW w:w="5490" w:type="dxa"/>
            <w:gridSpan w:val="9"/>
            <w:tcBorders>
              <w:bottom w:val="single" w:sz="4" w:space="0" w:color="auto"/>
            </w:tcBorders>
            <w:vAlign w:val="bottom"/>
          </w:tcPr>
          <w:p w:rsidR="00D1656B" w:rsidRPr="001F2E27" w:rsidRDefault="00D1656B" w:rsidP="004D2BB3">
            <w:pPr>
              <w:rPr>
                <w:rFonts w:ascii="Arial" w:hAnsi="Arial" w:cs="Arial"/>
                <w:b/>
                <w:color w:val="C00000"/>
              </w:rPr>
            </w:pPr>
            <w:r w:rsidRPr="001F2E27">
              <w:rPr>
                <w:rFonts w:ascii="Arial" w:hAnsi="Arial" w:cs="Arial"/>
                <w:color w:val="C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F2E27">
              <w:rPr>
                <w:rFonts w:ascii="Arial" w:hAnsi="Arial" w:cs="Arial"/>
                <w:color w:val="C00000"/>
              </w:rPr>
              <w:instrText xml:space="preserve"> FORMTEXT </w:instrText>
            </w:r>
            <w:r w:rsidRPr="001F2E27">
              <w:rPr>
                <w:rFonts w:ascii="Arial" w:hAnsi="Arial" w:cs="Arial"/>
                <w:color w:val="C00000"/>
              </w:rPr>
            </w:r>
            <w:r w:rsidRPr="001F2E27">
              <w:rPr>
                <w:rFonts w:ascii="Arial" w:hAnsi="Arial" w:cs="Arial"/>
                <w:color w:val="C00000"/>
              </w:rPr>
              <w:fldChar w:fldCharType="separate"/>
            </w:r>
            <w:r w:rsidRPr="001F2E27">
              <w:rPr>
                <w:rFonts w:cs="Arial"/>
                <w:noProof/>
                <w:color w:val="C00000"/>
              </w:rPr>
              <w:t> </w:t>
            </w:r>
            <w:r w:rsidRPr="001F2E27">
              <w:rPr>
                <w:rFonts w:cs="Arial"/>
                <w:noProof/>
                <w:color w:val="C00000"/>
              </w:rPr>
              <w:t> </w:t>
            </w:r>
            <w:r w:rsidRPr="001F2E27">
              <w:rPr>
                <w:rFonts w:cs="Arial"/>
                <w:noProof/>
                <w:color w:val="C00000"/>
              </w:rPr>
              <w:t> </w:t>
            </w:r>
            <w:r w:rsidRPr="001F2E27">
              <w:rPr>
                <w:rFonts w:cs="Arial"/>
                <w:noProof/>
                <w:color w:val="C00000"/>
              </w:rPr>
              <w:t> </w:t>
            </w:r>
            <w:r w:rsidRPr="001F2E27">
              <w:rPr>
                <w:rFonts w:cs="Arial"/>
                <w:noProof/>
                <w:color w:val="C00000"/>
              </w:rPr>
              <w:t> </w:t>
            </w:r>
            <w:r w:rsidRPr="001F2E27">
              <w:rPr>
                <w:rFonts w:ascii="Arial" w:hAnsi="Arial" w:cs="Arial"/>
                <w:color w:val="C00000"/>
              </w:rPr>
              <w:fldChar w:fldCharType="end"/>
            </w:r>
          </w:p>
        </w:tc>
      </w:tr>
    </w:tbl>
    <w:p w:rsidR="00114575" w:rsidRDefault="00114575">
      <w:pPr>
        <w:rPr>
          <w:rFonts w:ascii="Arial" w:hAnsi="Arial" w:cs="Arial"/>
          <w:sz w:val="16"/>
          <w:szCs w:val="16"/>
        </w:rPr>
      </w:pPr>
    </w:p>
    <w:tbl>
      <w:tblPr>
        <w:tblW w:w="1467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0"/>
        <w:gridCol w:w="900"/>
        <w:gridCol w:w="900"/>
        <w:gridCol w:w="1260"/>
        <w:gridCol w:w="4230"/>
      </w:tblGrid>
      <w:tr w:rsidR="00585AEF" w:rsidRPr="00E33332" w:rsidTr="007F099E">
        <w:tc>
          <w:tcPr>
            <w:tcW w:w="7380" w:type="dxa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076544" w:rsidRPr="00E01932" w:rsidRDefault="00006958" w:rsidP="00F22BD1">
            <w:pPr>
              <w:pStyle w:val="Heading2"/>
              <w:ind w:left="0"/>
            </w:pPr>
            <w:bookmarkStart w:id="10" w:name="_Toc426722884"/>
            <w:r w:rsidRPr="00F22BD1">
              <w:rPr>
                <w:sz w:val="28"/>
              </w:rPr>
              <w:t xml:space="preserve">OVERALL </w:t>
            </w:r>
            <w:r w:rsidR="00076544" w:rsidRPr="00F22BD1">
              <w:rPr>
                <w:sz w:val="28"/>
              </w:rPr>
              <w:t xml:space="preserve">EMERGENCY OPERATIONS </w:t>
            </w:r>
            <w:r w:rsidRPr="00F22BD1">
              <w:rPr>
                <w:sz w:val="28"/>
              </w:rPr>
              <w:t>PLAN</w:t>
            </w:r>
            <w:r w:rsidR="00140D6D" w:rsidRPr="00F22BD1">
              <w:rPr>
                <w:sz w:val="28"/>
              </w:rPr>
              <w:t>NING</w:t>
            </w:r>
            <w:bookmarkEnd w:id="10"/>
          </w:p>
        </w:tc>
        <w:tc>
          <w:tcPr>
            <w:tcW w:w="900" w:type="dxa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14575" w:rsidRPr="00E01932" w:rsidRDefault="00114575" w:rsidP="00FC11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1932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900" w:type="dxa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14575" w:rsidRPr="00E01932" w:rsidRDefault="00114575" w:rsidP="00FC11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1932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260" w:type="dxa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14575" w:rsidRPr="00E01932" w:rsidRDefault="00114575" w:rsidP="00FC11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1932">
              <w:rPr>
                <w:rFonts w:ascii="Arial" w:hAnsi="Arial" w:cs="Arial"/>
                <w:b/>
                <w:sz w:val="22"/>
                <w:szCs w:val="22"/>
              </w:rPr>
              <w:t>In Progress</w:t>
            </w:r>
          </w:p>
        </w:tc>
        <w:tc>
          <w:tcPr>
            <w:tcW w:w="4230" w:type="dxa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14575" w:rsidRPr="00E01932" w:rsidRDefault="00114575" w:rsidP="00FC11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1932">
              <w:rPr>
                <w:rFonts w:ascii="Arial" w:hAnsi="Arial" w:cs="Arial"/>
                <w:b/>
                <w:sz w:val="22"/>
                <w:szCs w:val="22"/>
              </w:rPr>
              <w:t>Comments</w:t>
            </w:r>
          </w:p>
        </w:tc>
      </w:tr>
      <w:tr w:rsidR="00585AEF" w:rsidRPr="00E33332" w:rsidTr="007F099E">
        <w:tc>
          <w:tcPr>
            <w:tcW w:w="73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575" w:rsidRPr="00404F94" w:rsidRDefault="00114575" w:rsidP="00FC11C5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Are pediatric componen</w:t>
            </w:r>
            <w:r w:rsidR="002F07C4" w:rsidRPr="00404F94">
              <w:rPr>
                <w:rFonts w:ascii="Arial" w:hAnsi="Arial" w:cs="Arial"/>
                <w:sz w:val="22"/>
                <w:szCs w:val="22"/>
              </w:rPr>
              <w:t xml:space="preserve">ts integrated </w:t>
            </w:r>
            <w:r w:rsidR="008E78FD" w:rsidRPr="00404F94">
              <w:rPr>
                <w:rFonts w:ascii="Arial" w:hAnsi="Arial" w:cs="Arial"/>
                <w:sz w:val="22"/>
                <w:szCs w:val="22"/>
              </w:rPr>
              <w:t>into the hospital E</w:t>
            </w:r>
            <w:r w:rsidR="007A6EC2" w:rsidRPr="00404F94">
              <w:rPr>
                <w:rFonts w:ascii="Arial" w:hAnsi="Arial" w:cs="Arial"/>
                <w:sz w:val="22"/>
                <w:szCs w:val="22"/>
              </w:rPr>
              <w:t>OP</w:t>
            </w:r>
            <w:r w:rsidR="00444FFE" w:rsidRPr="00404F94">
              <w:rPr>
                <w:rFonts w:ascii="Arial" w:hAnsi="Arial" w:cs="Arial"/>
                <w:sz w:val="22"/>
                <w:szCs w:val="22"/>
              </w:rPr>
              <w:t xml:space="preserve"> (either directly or referenced to an Annex)</w:t>
            </w:r>
            <w:r w:rsidR="007A6EC2" w:rsidRPr="00404F94">
              <w:rPr>
                <w:rFonts w:ascii="Arial" w:hAnsi="Arial" w:cs="Arial"/>
                <w:sz w:val="22"/>
                <w:szCs w:val="22"/>
              </w:rPr>
              <w:t>?</w:t>
            </w:r>
            <w:r w:rsidRPr="00404F9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575" w:rsidRPr="00E01932" w:rsidRDefault="00A071D9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575" w:rsidRPr="00E01932" w:rsidRDefault="00A071D9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26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575" w:rsidRPr="00E01932" w:rsidRDefault="00A071D9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423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575" w:rsidRPr="00E01932" w:rsidRDefault="00A071D9" w:rsidP="00BA426D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1F2E27" w:rsidRPr="00E33332" w:rsidTr="007F099E">
        <w:tc>
          <w:tcPr>
            <w:tcW w:w="73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F2E27" w:rsidRPr="00404F94" w:rsidRDefault="001F2E27" w:rsidP="00404F94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 xml:space="preserve">If yes, are pediatric components separate considerations or included under “at risk” population categories? </w:t>
            </w:r>
            <w:r w:rsidR="009712BD" w:rsidRPr="002578FB">
              <w:rPr>
                <w:rFonts w:ascii="Arial" w:hAnsi="Arial" w:cs="Arial"/>
                <w:b/>
                <w:i/>
                <w:color w:val="1F497D"/>
                <w:sz w:val="22"/>
                <w:szCs w:val="22"/>
              </w:rPr>
              <w:t xml:space="preserve">(This is only a recommendation and not a required </w:t>
            </w:r>
            <w:r w:rsidR="00404F94" w:rsidRPr="002578FB">
              <w:rPr>
                <w:rFonts w:ascii="Arial" w:hAnsi="Arial" w:cs="Arial"/>
                <w:b/>
                <w:i/>
                <w:color w:val="1F497D"/>
                <w:sz w:val="22"/>
                <w:szCs w:val="22"/>
              </w:rPr>
              <w:t>consideration).</w:t>
            </w:r>
          </w:p>
        </w:tc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F2E27" w:rsidRPr="00E01932" w:rsidRDefault="001F2E27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F2E27" w:rsidRPr="00E01932" w:rsidRDefault="001F2E27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F2E27" w:rsidRPr="00E01932" w:rsidRDefault="001F2E27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F2E27" w:rsidRPr="00E01932" w:rsidRDefault="001F2E27" w:rsidP="00BA426D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F2E27" w:rsidRPr="00E33332" w:rsidTr="007F099E">
        <w:tc>
          <w:tcPr>
            <w:tcW w:w="73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F2E27" w:rsidRPr="00404F94" w:rsidRDefault="001F2E27" w:rsidP="00444FFE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W</w:t>
            </w:r>
            <w:r w:rsidR="00444FFE" w:rsidRPr="00404F94">
              <w:rPr>
                <w:rFonts w:ascii="Arial" w:hAnsi="Arial" w:cs="Arial"/>
                <w:sz w:val="22"/>
                <w:szCs w:val="22"/>
              </w:rPr>
              <w:t>ere</w:t>
            </w:r>
            <w:r w:rsidRPr="00404F94">
              <w:rPr>
                <w:rFonts w:ascii="Arial" w:hAnsi="Arial" w:cs="Arial"/>
                <w:sz w:val="22"/>
                <w:szCs w:val="22"/>
              </w:rPr>
              <w:t xml:space="preserve"> staff with pediatric focus consulted in writing and updating</w:t>
            </w:r>
            <w:r w:rsidRPr="00404F94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404F94">
              <w:rPr>
                <w:rFonts w:ascii="Arial" w:hAnsi="Arial" w:cs="Arial"/>
                <w:sz w:val="22"/>
                <w:szCs w:val="22"/>
              </w:rPr>
              <w:t>the hospital EOP?</w:t>
            </w:r>
          </w:p>
        </w:tc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F2E27" w:rsidRPr="00E01932" w:rsidRDefault="001F2E27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F2E27" w:rsidRPr="00E01932" w:rsidRDefault="001F2E27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F2E27" w:rsidRPr="00E01932" w:rsidRDefault="001F2E27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F2E27" w:rsidRPr="00E01932" w:rsidRDefault="001F2E27" w:rsidP="00BA426D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AEF" w:rsidRPr="00E33332" w:rsidTr="007F099E">
        <w:tc>
          <w:tcPr>
            <w:tcW w:w="73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575" w:rsidRPr="00404F94" w:rsidRDefault="00114575" w:rsidP="00FC11C5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Has</w:t>
            </w:r>
            <w:r w:rsidR="007A6EC2" w:rsidRPr="00404F94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404F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2E27" w:rsidRPr="00404F94">
              <w:rPr>
                <w:rFonts w:ascii="Arial" w:hAnsi="Arial" w:cs="Arial"/>
                <w:sz w:val="22"/>
                <w:szCs w:val="22"/>
              </w:rPr>
              <w:t>hospital conducted a recent HVA</w:t>
            </w:r>
            <w:r w:rsidR="00444FFE" w:rsidRPr="00404F94">
              <w:rPr>
                <w:rFonts w:ascii="Arial" w:hAnsi="Arial" w:cs="Arial"/>
                <w:sz w:val="22"/>
                <w:szCs w:val="22"/>
              </w:rPr>
              <w:t xml:space="preserve"> or THIRA</w:t>
            </w:r>
            <w:r w:rsidRPr="00404F94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575" w:rsidRPr="00E01932" w:rsidRDefault="00A071D9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575" w:rsidRPr="00E01932" w:rsidRDefault="00A071D9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26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575" w:rsidRPr="00E01932" w:rsidRDefault="00A071D9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423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575" w:rsidRPr="00E01932" w:rsidRDefault="00A071D9" w:rsidP="00BA426D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585AEF" w:rsidRPr="00E33332" w:rsidTr="007F099E">
        <w:tc>
          <w:tcPr>
            <w:tcW w:w="73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575" w:rsidRPr="00404F94" w:rsidRDefault="00A9663F" w:rsidP="00444FF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 xml:space="preserve">If yes, </w:t>
            </w:r>
            <w:r w:rsidR="00444FFE" w:rsidRPr="00404F94">
              <w:rPr>
                <w:rFonts w:ascii="Arial" w:hAnsi="Arial" w:cs="Arial"/>
                <w:sz w:val="22"/>
                <w:szCs w:val="22"/>
              </w:rPr>
              <w:t xml:space="preserve">did the process of completing your </w:t>
            </w:r>
            <w:r w:rsidR="00B53C07" w:rsidRPr="00404F94">
              <w:rPr>
                <w:rFonts w:ascii="Arial" w:hAnsi="Arial" w:cs="Arial"/>
                <w:sz w:val="22"/>
                <w:szCs w:val="22"/>
              </w:rPr>
              <w:t xml:space="preserve">hospital’s </w:t>
            </w:r>
            <w:r w:rsidR="00444FFE" w:rsidRPr="00404F94">
              <w:rPr>
                <w:rFonts w:ascii="Arial" w:hAnsi="Arial" w:cs="Arial"/>
                <w:sz w:val="22"/>
                <w:szCs w:val="22"/>
              </w:rPr>
              <w:t>HVA/THIRA include conducting</w:t>
            </w:r>
            <w:r w:rsidRPr="00404F94">
              <w:rPr>
                <w:rFonts w:ascii="Arial" w:hAnsi="Arial" w:cs="Arial"/>
                <w:sz w:val="22"/>
                <w:szCs w:val="22"/>
              </w:rPr>
              <w:t xml:space="preserve"> a population assessment of children in </w:t>
            </w:r>
            <w:r w:rsidR="00444FFE" w:rsidRPr="00404F94">
              <w:rPr>
                <w:rFonts w:ascii="Arial" w:hAnsi="Arial" w:cs="Arial"/>
                <w:sz w:val="22"/>
                <w:szCs w:val="22"/>
              </w:rPr>
              <w:t xml:space="preserve">your surrounding community (e.g. schools, museums, child </w:t>
            </w:r>
            <w:r w:rsidRPr="00404F94">
              <w:rPr>
                <w:rFonts w:ascii="Arial" w:hAnsi="Arial" w:cs="Arial"/>
                <w:sz w:val="22"/>
                <w:szCs w:val="22"/>
              </w:rPr>
              <w:t>care centers, recreational parks?</w:t>
            </w:r>
          </w:p>
        </w:tc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575" w:rsidRPr="00E01932" w:rsidRDefault="00A071D9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575" w:rsidRPr="00E01932" w:rsidRDefault="00A071D9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26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575" w:rsidRPr="00E01932" w:rsidRDefault="00A071D9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423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575" w:rsidRPr="00E01932" w:rsidRDefault="00A071D9" w:rsidP="00BA426D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B53C07" w:rsidRPr="00E33332" w:rsidTr="007F099E">
        <w:tc>
          <w:tcPr>
            <w:tcW w:w="73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53C07" w:rsidRPr="00404F94" w:rsidRDefault="00B53C07" w:rsidP="00D254B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Was the information obtained in the population assessment incorporated into the hospital’s HVA</w:t>
            </w:r>
            <w:r w:rsidR="00324EBC" w:rsidRPr="00404F94">
              <w:rPr>
                <w:rFonts w:ascii="Arial" w:hAnsi="Arial" w:cs="Arial"/>
                <w:sz w:val="22"/>
                <w:szCs w:val="22"/>
              </w:rPr>
              <w:t>/THIRA</w:t>
            </w:r>
            <w:r w:rsidRPr="00404F94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53C07" w:rsidRPr="00E01932" w:rsidRDefault="00B53C07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53C07" w:rsidRPr="00E01932" w:rsidRDefault="00B53C07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53C07" w:rsidRPr="00E01932" w:rsidRDefault="00B53C07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53C07" w:rsidRPr="00E01932" w:rsidRDefault="00B53C07" w:rsidP="00BA426D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AEF" w:rsidRPr="00E33332" w:rsidTr="007F099E">
        <w:tc>
          <w:tcPr>
            <w:tcW w:w="73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575" w:rsidRPr="00404F94" w:rsidRDefault="00621AF8" w:rsidP="001F2E27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 xml:space="preserve">Does </w:t>
            </w:r>
            <w:r w:rsidR="00114575" w:rsidRPr="00404F94">
              <w:rPr>
                <w:rFonts w:ascii="Arial" w:hAnsi="Arial" w:cs="Arial"/>
                <w:sz w:val="22"/>
                <w:szCs w:val="22"/>
              </w:rPr>
              <w:t xml:space="preserve">staff </w:t>
            </w:r>
            <w:r w:rsidR="001F2E27" w:rsidRPr="00404F94">
              <w:rPr>
                <w:rFonts w:ascii="Arial" w:hAnsi="Arial" w:cs="Arial"/>
                <w:sz w:val="22"/>
                <w:szCs w:val="22"/>
              </w:rPr>
              <w:t xml:space="preserve">with pediatric focus </w:t>
            </w:r>
            <w:r w:rsidR="007A6EC2" w:rsidRPr="00404F94">
              <w:rPr>
                <w:rFonts w:ascii="Arial" w:hAnsi="Arial" w:cs="Arial"/>
                <w:sz w:val="22"/>
                <w:szCs w:val="22"/>
              </w:rPr>
              <w:t xml:space="preserve">regularly </w:t>
            </w:r>
            <w:r w:rsidR="00114575" w:rsidRPr="00404F94">
              <w:rPr>
                <w:rFonts w:ascii="Arial" w:hAnsi="Arial" w:cs="Arial"/>
                <w:sz w:val="22"/>
                <w:szCs w:val="22"/>
              </w:rPr>
              <w:t>attend emergency preparedness committee meetings and contribute to overall hospital preparedness</w:t>
            </w:r>
            <w:r w:rsidRPr="00404F94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575" w:rsidRPr="00E01932" w:rsidRDefault="00A071D9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575" w:rsidRPr="00E01932" w:rsidRDefault="00A071D9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26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575" w:rsidRPr="00E01932" w:rsidRDefault="00A071D9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423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14575" w:rsidRPr="00E01932" w:rsidRDefault="00A071D9" w:rsidP="00BA426D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</w:tr>
      <w:tr w:rsidR="00C118BB" w:rsidRPr="00E33332" w:rsidTr="007F099E">
        <w:tc>
          <w:tcPr>
            <w:tcW w:w="73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118BB" w:rsidRPr="00404F94" w:rsidRDefault="00D1656B" w:rsidP="001F2E27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Are</w:t>
            </w:r>
            <w:r w:rsidR="001F2E27" w:rsidRPr="00404F94">
              <w:rPr>
                <w:rFonts w:ascii="Arial" w:hAnsi="Arial" w:cs="Arial"/>
                <w:sz w:val="22"/>
                <w:szCs w:val="22"/>
              </w:rPr>
              <w:t xml:space="preserve"> staff with pediatric focus </w:t>
            </w:r>
            <w:r w:rsidR="00C118BB" w:rsidRPr="00404F94">
              <w:rPr>
                <w:rFonts w:ascii="Arial" w:hAnsi="Arial" w:cs="Arial"/>
                <w:sz w:val="22"/>
                <w:szCs w:val="22"/>
              </w:rPr>
              <w:t>encouraged to take courses suc</w:t>
            </w:r>
            <w:r w:rsidR="00A177D6">
              <w:rPr>
                <w:rFonts w:ascii="Arial" w:hAnsi="Arial" w:cs="Arial"/>
                <w:sz w:val="22"/>
                <w:szCs w:val="22"/>
              </w:rPr>
              <w:t>h as FEMA IS 100, 200, &amp; 700</w:t>
            </w:r>
            <w:r w:rsidR="00C118BB" w:rsidRPr="00404F94">
              <w:rPr>
                <w:rFonts w:ascii="Arial" w:hAnsi="Arial" w:cs="Arial"/>
                <w:sz w:val="22"/>
                <w:szCs w:val="22"/>
              </w:rPr>
              <w:t xml:space="preserve"> to become more familiar with the incident command system?</w:t>
            </w:r>
            <w:r w:rsidR="001F2E27" w:rsidRPr="00404F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2E27" w:rsidRPr="002578FB">
              <w:rPr>
                <w:rFonts w:ascii="Arial" w:hAnsi="Arial" w:cs="Arial"/>
                <w:b/>
                <w:i/>
                <w:color w:val="1F497D"/>
                <w:sz w:val="22"/>
                <w:szCs w:val="22"/>
              </w:rPr>
              <w:t>(This is only a recommendation and not a required consideration).</w:t>
            </w:r>
          </w:p>
        </w:tc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118BB" w:rsidRPr="00E01932" w:rsidRDefault="00C118B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118BB" w:rsidRPr="00E01932" w:rsidRDefault="00C118B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118BB" w:rsidRPr="00E01932" w:rsidRDefault="00C118B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118BB" w:rsidRPr="00E01932" w:rsidRDefault="00C118BB" w:rsidP="00BA426D">
            <w:pPr>
              <w:rPr>
                <w:rFonts w:ascii="Arial" w:hAnsi="Arial" w:cs="Arial"/>
                <w:sz w:val="22"/>
                <w:szCs w:val="22"/>
              </w:rPr>
            </w:pPr>
            <w:r w:rsidRPr="00484E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84E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EBF">
              <w:rPr>
                <w:rFonts w:ascii="Arial" w:hAnsi="Arial" w:cs="Arial"/>
                <w:sz w:val="22"/>
                <w:szCs w:val="22"/>
              </w:rPr>
            </w:r>
            <w:r w:rsidRPr="00484E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EBF">
              <w:rPr>
                <w:rFonts w:ascii="Arial" w:hAnsi="Arial" w:cs="Arial"/>
                <w:sz w:val="22"/>
                <w:szCs w:val="22"/>
              </w:rPr>
              <w:t> </w:t>
            </w:r>
            <w:r w:rsidRPr="00484EBF">
              <w:rPr>
                <w:rFonts w:ascii="Arial" w:hAnsi="Arial" w:cs="Arial"/>
                <w:sz w:val="22"/>
                <w:szCs w:val="22"/>
              </w:rPr>
              <w:t> </w:t>
            </w:r>
            <w:r w:rsidRPr="00484EBF">
              <w:rPr>
                <w:rFonts w:ascii="Arial" w:hAnsi="Arial" w:cs="Arial"/>
                <w:sz w:val="22"/>
                <w:szCs w:val="22"/>
              </w:rPr>
              <w:t> </w:t>
            </w:r>
            <w:r w:rsidRPr="00484EBF">
              <w:rPr>
                <w:rFonts w:ascii="Arial" w:hAnsi="Arial" w:cs="Arial"/>
                <w:sz w:val="22"/>
                <w:szCs w:val="22"/>
              </w:rPr>
              <w:t> </w:t>
            </w:r>
            <w:r w:rsidRPr="00484EBF">
              <w:rPr>
                <w:rFonts w:ascii="Arial" w:hAnsi="Arial" w:cs="Arial"/>
                <w:sz w:val="22"/>
                <w:szCs w:val="22"/>
              </w:rPr>
              <w:t> </w:t>
            </w:r>
            <w:r w:rsidRPr="00484E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18BB" w:rsidRPr="00E33332" w:rsidTr="007F099E">
        <w:tc>
          <w:tcPr>
            <w:tcW w:w="73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118BB" w:rsidRPr="00404F94" w:rsidRDefault="00D1656B" w:rsidP="001F2E27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Are</w:t>
            </w:r>
            <w:r w:rsidR="001F2E27" w:rsidRPr="00404F94">
              <w:rPr>
                <w:rFonts w:ascii="Arial" w:hAnsi="Arial" w:cs="Arial"/>
                <w:sz w:val="22"/>
                <w:szCs w:val="22"/>
              </w:rPr>
              <w:t xml:space="preserve"> staff with pediatric focus </w:t>
            </w:r>
            <w:r w:rsidR="00C118BB" w:rsidRPr="00404F94">
              <w:rPr>
                <w:rFonts w:ascii="Arial" w:hAnsi="Arial" w:cs="Arial"/>
                <w:sz w:val="22"/>
                <w:szCs w:val="22"/>
              </w:rPr>
              <w:t>integrated into the hospital’s incident command system</w:t>
            </w:r>
            <w:r w:rsidR="001F2E27" w:rsidRPr="00404F94">
              <w:rPr>
                <w:rFonts w:ascii="Arial" w:hAnsi="Arial" w:cs="Arial"/>
                <w:sz w:val="22"/>
                <w:szCs w:val="22"/>
              </w:rPr>
              <w:t xml:space="preserve"> as indicated by the type of event</w:t>
            </w:r>
            <w:r w:rsidR="00C118BB" w:rsidRPr="00404F94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118BB" w:rsidRPr="00E01932" w:rsidRDefault="00C118B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118BB" w:rsidRPr="00E01932" w:rsidRDefault="00C118B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118BB" w:rsidRPr="00E01932" w:rsidRDefault="00C118B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118BB" w:rsidRPr="00E01932" w:rsidRDefault="00C118BB" w:rsidP="00BA426D">
            <w:pPr>
              <w:rPr>
                <w:rFonts w:ascii="Arial" w:hAnsi="Arial" w:cs="Arial"/>
                <w:sz w:val="22"/>
                <w:szCs w:val="22"/>
              </w:rPr>
            </w:pPr>
            <w:r w:rsidRPr="00484E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84E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EBF">
              <w:rPr>
                <w:rFonts w:ascii="Arial" w:hAnsi="Arial" w:cs="Arial"/>
                <w:sz w:val="22"/>
                <w:szCs w:val="22"/>
              </w:rPr>
            </w:r>
            <w:r w:rsidRPr="00484E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EBF">
              <w:rPr>
                <w:rFonts w:ascii="Arial" w:hAnsi="Arial" w:cs="Arial"/>
                <w:sz w:val="22"/>
                <w:szCs w:val="22"/>
              </w:rPr>
              <w:t> </w:t>
            </w:r>
            <w:r w:rsidRPr="00484EBF">
              <w:rPr>
                <w:rFonts w:ascii="Arial" w:hAnsi="Arial" w:cs="Arial"/>
                <w:sz w:val="22"/>
                <w:szCs w:val="22"/>
              </w:rPr>
              <w:t> </w:t>
            </w:r>
            <w:r w:rsidRPr="00484EBF">
              <w:rPr>
                <w:rFonts w:ascii="Arial" w:hAnsi="Arial" w:cs="Arial"/>
                <w:sz w:val="22"/>
                <w:szCs w:val="22"/>
              </w:rPr>
              <w:t> </w:t>
            </w:r>
            <w:r w:rsidRPr="00484EBF">
              <w:rPr>
                <w:rFonts w:ascii="Arial" w:hAnsi="Arial" w:cs="Arial"/>
                <w:sz w:val="22"/>
                <w:szCs w:val="22"/>
              </w:rPr>
              <w:t> </w:t>
            </w:r>
            <w:r w:rsidRPr="00484EBF">
              <w:rPr>
                <w:rFonts w:ascii="Arial" w:hAnsi="Arial" w:cs="Arial"/>
                <w:sz w:val="22"/>
                <w:szCs w:val="22"/>
              </w:rPr>
              <w:t> </w:t>
            </w:r>
            <w:r w:rsidRPr="00484E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18BB" w:rsidRPr="00E33332" w:rsidTr="007F099E">
        <w:tc>
          <w:tcPr>
            <w:tcW w:w="73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118BB" w:rsidRPr="00404F94" w:rsidRDefault="00C118BB" w:rsidP="001F2E27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Does the disaster preparedness coordinator regularly attend</w:t>
            </w:r>
            <w:r w:rsidR="001F2E27" w:rsidRPr="00404F94">
              <w:rPr>
                <w:rFonts w:ascii="Arial" w:hAnsi="Arial" w:cs="Arial"/>
                <w:sz w:val="22"/>
                <w:szCs w:val="22"/>
              </w:rPr>
              <w:t xml:space="preserve"> and/or participate in</w:t>
            </w:r>
            <w:r w:rsidRPr="00404F94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404F94"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  <w:r w:rsidRPr="00404F94">
              <w:rPr>
                <w:rFonts w:ascii="Arial" w:hAnsi="Arial" w:cs="Arial"/>
                <w:sz w:val="22"/>
                <w:szCs w:val="22"/>
              </w:rPr>
              <w:t xml:space="preserve">regional </w:t>
            </w:r>
            <w:r w:rsidR="001F2E27" w:rsidRPr="00404F94">
              <w:rPr>
                <w:rFonts w:ascii="Arial" w:hAnsi="Arial" w:cs="Arial"/>
                <w:sz w:val="22"/>
                <w:szCs w:val="22"/>
              </w:rPr>
              <w:t xml:space="preserve">healthcare </w:t>
            </w:r>
            <w:r w:rsidRPr="00404F94">
              <w:rPr>
                <w:rFonts w:ascii="Arial" w:hAnsi="Arial" w:cs="Arial"/>
                <w:sz w:val="22"/>
                <w:szCs w:val="22"/>
              </w:rPr>
              <w:t>coalition meetings?</w:t>
            </w:r>
          </w:p>
        </w:tc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118BB" w:rsidRPr="00E01932" w:rsidRDefault="00C118B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118BB" w:rsidRPr="00E01932" w:rsidRDefault="00C118B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118BB" w:rsidRPr="00E01932" w:rsidRDefault="00C118B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118BB" w:rsidRPr="00E01932" w:rsidRDefault="00C118BB" w:rsidP="00BA426D">
            <w:pPr>
              <w:rPr>
                <w:rFonts w:ascii="Arial" w:hAnsi="Arial" w:cs="Arial"/>
                <w:sz w:val="22"/>
                <w:szCs w:val="22"/>
              </w:rPr>
            </w:pPr>
            <w:r w:rsidRPr="00484E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84E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EBF">
              <w:rPr>
                <w:rFonts w:ascii="Arial" w:hAnsi="Arial" w:cs="Arial"/>
                <w:sz w:val="22"/>
                <w:szCs w:val="22"/>
              </w:rPr>
            </w:r>
            <w:r w:rsidRPr="00484E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EBF">
              <w:rPr>
                <w:rFonts w:ascii="Arial" w:hAnsi="Arial" w:cs="Arial"/>
                <w:sz w:val="22"/>
                <w:szCs w:val="22"/>
              </w:rPr>
              <w:t> </w:t>
            </w:r>
            <w:r w:rsidRPr="00484EBF">
              <w:rPr>
                <w:rFonts w:ascii="Arial" w:hAnsi="Arial" w:cs="Arial"/>
                <w:sz w:val="22"/>
                <w:szCs w:val="22"/>
              </w:rPr>
              <w:t> </w:t>
            </w:r>
            <w:r w:rsidRPr="00484EBF">
              <w:rPr>
                <w:rFonts w:ascii="Arial" w:hAnsi="Arial" w:cs="Arial"/>
                <w:sz w:val="22"/>
                <w:szCs w:val="22"/>
              </w:rPr>
              <w:t> </w:t>
            </w:r>
            <w:r w:rsidRPr="00484EBF">
              <w:rPr>
                <w:rFonts w:ascii="Arial" w:hAnsi="Arial" w:cs="Arial"/>
                <w:sz w:val="22"/>
                <w:szCs w:val="22"/>
              </w:rPr>
              <w:t> </w:t>
            </w:r>
            <w:r w:rsidRPr="00484EBF">
              <w:rPr>
                <w:rFonts w:ascii="Arial" w:hAnsi="Arial" w:cs="Arial"/>
                <w:sz w:val="22"/>
                <w:szCs w:val="22"/>
              </w:rPr>
              <w:t> </w:t>
            </w:r>
            <w:r w:rsidRPr="00484E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6335B" w:rsidRPr="00E33332" w:rsidTr="007F099E">
        <w:tc>
          <w:tcPr>
            <w:tcW w:w="7380" w:type="dxa"/>
            <w:shd w:val="clear" w:color="auto" w:fill="A6A6A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D4849" w:rsidRPr="00E01932" w:rsidRDefault="00B6335B" w:rsidP="00FC11C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0193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Describe planning challenges for OVERALL </w:t>
            </w:r>
            <w:r w:rsidR="00E7563A" w:rsidRPr="00E01932">
              <w:rPr>
                <w:rFonts w:ascii="Arial" w:hAnsi="Arial" w:cs="Arial"/>
                <w:b/>
                <w:i/>
                <w:sz w:val="22"/>
                <w:szCs w:val="22"/>
              </w:rPr>
              <w:t>EOP</w:t>
            </w:r>
            <w:r w:rsidR="00DD4849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  <w:p w:rsidR="00006958" w:rsidRPr="00E01932" w:rsidRDefault="00006958" w:rsidP="00FC11C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290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6335B" w:rsidRPr="00E01932" w:rsidRDefault="00A071D9" w:rsidP="00BA426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01932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 w:rsidRPr="00E01932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i/>
                <w:sz w:val="22"/>
                <w:szCs w:val="22"/>
              </w:rPr>
            </w:r>
            <w:r w:rsidRPr="00E01932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BA426D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bookmarkEnd w:id="27"/>
          </w:p>
        </w:tc>
      </w:tr>
    </w:tbl>
    <w:p w:rsidR="00923344" w:rsidRPr="004D2BB3" w:rsidRDefault="00923344">
      <w:pPr>
        <w:rPr>
          <w:sz w:val="18"/>
          <w:szCs w:val="18"/>
        </w:rPr>
      </w:pPr>
    </w:p>
    <w:tbl>
      <w:tblPr>
        <w:tblW w:w="1467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9"/>
        <w:gridCol w:w="331"/>
        <w:gridCol w:w="3510"/>
        <w:gridCol w:w="900"/>
        <w:gridCol w:w="900"/>
        <w:gridCol w:w="1260"/>
        <w:gridCol w:w="4230"/>
      </w:tblGrid>
      <w:tr w:rsidR="00BA426D" w:rsidRPr="00E33332" w:rsidTr="007F099E">
        <w:trPr>
          <w:tblHeader/>
        </w:trPr>
        <w:tc>
          <w:tcPr>
            <w:tcW w:w="73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076544" w:rsidRPr="00006958" w:rsidRDefault="00006958" w:rsidP="00F22BD1">
            <w:pPr>
              <w:pStyle w:val="Heading2"/>
              <w:ind w:left="0"/>
            </w:pPr>
            <w:bookmarkStart w:id="28" w:name="_Toc426722885"/>
            <w:r w:rsidRPr="00F22BD1">
              <w:rPr>
                <w:sz w:val="28"/>
              </w:rPr>
              <w:t>SURGE CAPACITY</w:t>
            </w:r>
            <w:bookmarkEnd w:id="28"/>
          </w:p>
        </w:tc>
        <w:tc>
          <w:tcPr>
            <w:tcW w:w="90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114575" w:rsidRPr="00006958" w:rsidRDefault="00114575" w:rsidP="00FC11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6958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90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114575" w:rsidRPr="00006958" w:rsidRDefault="00114575" w:rsidP="00FC11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6958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26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114575" w:rsidRPr="00006958" w:rsidRDefault="00114575" w:rsidP="00FC11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6958">
              <w:rPr>
                <w:rFonts w:ascii="Arial" w:hAnsi="Arial" w:cs="Arial"/>
                <w:b/>
                <w:sz w:val="22"/>
                <w:szCs w:val="22"/>
              </w:rPr>
              <w:t>In Progress</w:t>
            </w:r>
          </w:p>
        </w:tc>
        <w:tc>
          <w:tcPr>
            <w:tcW w:w="423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114575" w:rsidRPr="00006958" w:rsidRDefault="00114575" w:rsidP="00FC11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6958">
              <w:rPr>
                <w:rFonts w:ascii="Arial" w:hAnsi="Arial" w:cs="Arial"/>
                <w:b/>
                <w:sz w:val="22"/>
                <w:szCs w:val="22"/>
              </w:rPr>
              <w:t>Comments</w:t>
            </w:r>
          </w:p>
        </w:tc>
      </w:tr>
      <w:tr w:rsidR="00BA426D" w:rsidRPr="00E33332" w:rsidTr="007F099E">
        <w:tc>
          <w:tcPr>
            <w:tcW w:w="7380" w:type="dxa"/>
            <w:gridSpan w:val="3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:rsidR="00114575" w:rsidRPr="00E33332" w:rsidRDefault="00114575" w:rsidP="00114575">
            <w:pPr>
              <w:rPr>
                <w:rFonts w:ascii="Arial" w:hAnsi="Arial" w:cs="Arial"/>
                <w:sz w:val="22"/>
                <w:szCs w:val="22"/>
              </w:rPr>
            </w:pPr>
            <w:r w:rsidRPr="00E33332">
              <w:rPr>
                <w:rFonts w:ascii="Arial" w:hAnsi="Arial" w:cs="Arial"/>
                <w:sz w:val="22"/>
                <w:szCs w:val="22"/>
              </w:rPr>
              <w:t>Are cribs/beds/</w:t>
            </w:r>
            <w:r w:rsidR="004F714F" w:rsidRPr="001B5650">
              <w:rPr>
                <w:rFonts w:ascii="Arial" w:hAnsi="Arial" w:cs="Arial"/>
                <w:sz w:val="22"/>
                <w:szCs w:val="22"/>
              </w:rPr>
              <w:t>isolettes/</w:t>
            </w:r>
            <w:r w:rsidR="005E16FB">
              <w:rPr>
                <w:rFonts w:ascii="Arial" w:hAnsi="Arial" w:cs="Arial"/>
                <w:sz w:val="22"/>
                <w:szCs w:val="22"/>
              </w:rPr>
              <w:t xml:space="preserve">space </w:t>
            </w:r>
            <w:r w:rsidRPr="00E33332">
              <w:rPr>
                <w:rFonts w:ascii="Arial" w:hAnsi="Arial" w:cs="Arial"/>
                <w:sz w:val="22"/>
                <w:szCs w:val="22"/>
              </w:rPr>
              <w:t>identified for use in the event of a pediatric surge?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114575" w:rsidRPr="00E01932" w:rsidRDefault="00A071D9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114575" w:rsidRPr="00E01932" w:rsidRDefault="00A071D9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114575" w:rsidRPr="00E01932" w:rsidRDefault="00A071D9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114575" w:rsidRPr="00E01932" w:rsidRDefault="00A071D9" w:rsidP="00BA426D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D3425E" w:rsidRPr="00E33332" w:rsidTr="007F099E">
        <w:trPr>
          <w:trHeight w:val="383"/>
        </w:trPr>
        <w:tc>
          <w:tcPr>
            <w:tcW w:w="3870" w:type="dxa"/>
            <w:gridSpan w:val="2"/>
            <w:vMerge w:val="restart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D3425E" w:rsidRPr="001B5650" w:rsidRDefault="00D3425E" w:rsidP="004F714F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>If yes, identify how many of the following types are on-site.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D3425E" w:rsidRPr="001B5650" w:rsidRDefault="00D3425E" w:rsidP="004F714F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>Isolettes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3425E" w:rsidRPr="00E01932" w:rsidRDefault="005E16F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33" w:name="Text23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  <w:bookmarkStart w:id="34" w:name="Text236"/>
        <w:tc>
          <w:tcPr>
            <w:tcW w:w="900" w:type="dxa"/>
            <w:tcMar>
              <w:top w:w="29" w:type="dxa"/>
              <w:bottom w:w="29" w:type="dxa"/>
            </w:tcMar>
          </w:tcPr>
          <w:p w:rsidR="00D3425E" w:rsidRPr="004F714F" w:rsidRDefault="005E16FB" w:rsidP="004F71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D3425E" w:rsidRPr="00E01932" w:rsidRDefault="005E16F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35" w:name="Text23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4230" w:type="dxa"/>
            <w:vMerge w:val="restart"/>
            <w:tcMar>
              <w:top w:w="29" w:type="dxa"/>
              <w:bottom w:w="29" w:type="dxa"/>
            </w:tcMar>
          </w:tcPr>
          <w:p w:rsidR="00D3425E" w:rsidRPr="00E01932" w:rsidRDefault="005E16FB" w:rsidP="00BA42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36" w:name="Text23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</w:tr>
      <w:tr w:rsidR="00D3425E" w:rsidRPr="00E33332" w:rsidTr="007F099E">
        <w:trPr>
          <w:trHeight w:val="382"/>
        </w:trPr>
        <w:tc>
          <w:tcPr>
            <w:tcW w:w="3870" w:type="dxa"/>
            <w:gridSpan w:val="2"/>
            <w:vMerge/>
            <w:tcMar>
              <w:top w:w="29" w:type="dxa"/>
              <w:bottom w:w="29" w:type="dxa"/>
            </w:tcMar>
            <w:vAlign w:val="center"/>
          </w:tcPr>
          <w:p w:rsidR="00D3425E" w:rsidRPr="001B5650" w:rsidRDefault="00D3425E" w:rsidP="004F714F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D3425E" w:rsidRPr="001B5650" w:rsidRDefault="00D3425E" w:rsidP="004F714F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>Cribs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3425E" w:rsidRPr="00E01932" w:rsidRDefault="005E16F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37" w:name="Text23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3425E" w:rsidRDefault="005E16F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38" w:name="Text24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D3425E" w:rsidRPr="00E01932" w:rsidRDefault="005E16F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39" w:name="Text24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4230" w:type="dxa"/>
            <w:vMerge/>
            <w:tcMar>
              <w:top w:w="29" w:type="dxa"/>
              <w:bottom w:w="29" w:type="dxa"/>
            </w:tcMar>
          </w:tcPr>
          <w:p w:rsidR="00D3425E" w:rsidRPr="00E01932" w:rsidRDefault="00D3425E" w:rsidP="00BA42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425E" w:rsidRPr="00E33332" w:rsidTr="007F099E">
        <w:trPr>
          <w:trHeight w:val="502"/>
        </w:trPr>
        <w:tc>
          <w:tcPr>
            <w:tcW w:w="3870" w:type="dxa"/>
            <w:gridSpan w:val="2"/>
            <w:vMerge/>
            <w:tcMar>
              <w:top w:w="29" w:type="dxa"/>
              <w:bottom w:w="29" w:type="dxa"/>
            </w:tcMar>
          </w:tcPr>
          <w:p w:rsidR="00D3425E" w:rsidRPr="001B5650" w:rsidRDefault="00D3425E" w:rsidP="004F714F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D3425E" w:rsidRPr="001B5650" w:rsidRDefault="00D3425E" w:rsidP="004F714F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>Beds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3425E" w:rsidRPr="00E01932" w:rsidRDefault="005E16F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40" w:name="Text24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3425E" w:rsidRPr="00E01932" w:rsidRDefault="005E16F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41" w:name="Text24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D3425E" w:rsidRPr="00E01932" w:rsidRDefault="005E16F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42" w:name="Text24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4230" w:type="dxa"/>
            <w:vMerge/>
            <w:tcMar>
              <w:top w:w="29" w:type="dxa"/>
              <w:bottom w:w="29" w:type="dxa"/>
            </w:tcMar>
          </w:tcPr>
          <w:p w:rsidR="00D3425E" w:rsidRPr="00E01932" w:rsidRDefault="00D3425E" w:rsidP="00BA42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51D2" w:rsidRPr="00E33332" w:rsidTr="007F099E">
        <w:tc>
          <w:tcPr>
            <w:tcW w:w="7380" w:type="dxa"/>
            <w:gridSpan w:val="3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:rsidR="002851D2" w:rsidRPr="00404F94" w:rsidRDefault="002851D2" w:rsidP="002851D2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Does the hospital EOP</w:t>
            </w:r>
            <w:r w:rsidR="00D518B6" w:rsidRPr="00404F94">
              <w:rPr>
                <w:rFonts w:ascii="Arial" w:hAnsi="Arial" w:cs="Arial"/>
                <w:sz w:val="22"/>
                <w:szCs w:val="22"/>
              </w:rPr>
              <w:t xml:space="preserve"> or other disaster related </w:t>
            </w:r>
            <w:r w:rsidR="00246592" w:rsidRPr="00404F94">
              <w:rPr>
                <w:rFonts w:ascii="Arial" w:hAnsi="Arial" w:cs="Arial"/>
                <w:sz w:val="22"/>
                <w:szCs w:val="22"/>
              </w:rPr>
              <w:t>plans/</w:t>
            </w:r>
            <w:r w:rsidR="00D518B6" w:rsidRPr="00404F94">
              <w:rPr>
                <w:rFonts w:ascii="Arial" w:hAnsi="Arial" w:cs="Arial"/>
                <w:sz w:val="22"/>
                <w:szCs w:val="22"/>
              </w:rPr>
              <w:t>policies</w:t>
            </w:r>
            <w:r w:rsidRPr="00404F94">
              <w:rPr>
                <w:rFonts w:ascii="Arial" w:hAnsi="Arial" w:cs="Arial"/>
                <w:sz w:val="22"/>
                <w:szCs w:val="22"/>
              </w:rPr>
              <w:t xml:space="preserve"> identify </w:t>
            </w:r>
            <w:r w:rsidR="006F621E" w:rsidRPr="00404F94">
              <w:rPr>
                <w:rFonts w:ascii="Arial" w:hAnsi="Arial" w:cs="Arial"/>
                <w:sz w:val="22"/>
                <w:szCs w:val="22"/>
              </w:rPr>
              <w:t xml:space="preserve">specific </w:t>
            </w:r>
            <w:r w:rsidRPr="00404F94">
              <w:rPr>
                <w:rFonts w:ascii="Arial" w:hAnsi="Arial" w:cs="Arial"/>
                <w:sz w:val="22"/>
                <w:szCs w:val="22"/>
              </w:rPr>
              <w:t>inpatient units or areas to care for pediatric patients during a mass casualty or surge event?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2851D2" w:rsidRPr="00E01932" w:rsidRDefault="005E16F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43" w:name="Text24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2851D2" w:rsidRPr="00E01932" w:rsidRDefault="005E16F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44" w:name="Text24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2851D2" w:rsidRPr="00E01932" w:rsidRDefault="005E16F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45" w:name="Text24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2851D2" w:rsidRPr="00E01932" w:rsidRDefault="005E16FB" w:rsidP="00BA42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46" w:name="Text24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6"/>
          </w:p>
        </w:tc>
      </w:tr>
      <w:tr w:rsidR="00391D1A" w:rsidRPr="00E33332" w:rsidTr="007F099E">
        <w:tc>
          <w:tcPr>
            <w:tcW w:w="7380" w:type="dxa"/>
            <w:gridSpan w:val="3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:rsidR="00391D1A" w:rsidRPr="00404F94" w:rsidRDefault="00391D1A" w:rsidP="00D254B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If yes, list the identified areas.</w:t>
            </w:r>
          </w:p>
        </w:tc>
        <w:tc>
          <w:tcPr>
            <w:tcW w:w="7290" w:type="dxa"/>
            <w:gridSpan w:val="4"/>
            <w:tcMar>
              <w:top w:w="29" w:type="dxa"/>
              <w:bottom w:w="29" w:type="dxa"/>
            </w:tcMar>
          </w:tcPr>
          <w:p w:rsidR="00391D1A" w:rsidRPr="00E01932" w:rsidRDefault="005E16FB" w:rsidP="00BA42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47" w:name="Text24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7"/>
          </w:p>
        </w:tc>
      </w:tr>
      <w:tr w:rsidR="00BA426D" w:rsidRPr="00E33332" w:rsidTr="007F099E">
        <w:tc>
          <w:tcPr>
            <w:tcW w:w="7380" w:type="dxa"/>
            <w:gridSpan w:val="3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:rsidR="00114575" w:rsidRPr="00404F94" w:rsidRDefault="00114575" w:rsidP="00C118BB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Does the hospital have access to pediatric equipment</w:t>
            </w:r>
            <w:r w:rsidR="005E16FB" w:rsidRPr="00404F9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404F94">
              <w:rPr>
                <w:rFonts w:ascii="Arial" w:hAnsi="Arial" w:cs="Arial"/>
                <w:sz w:val="22"/>
                <w:szCs w:val="22"/>
              </w:rPr>
              <w:t>supplies</w:t>
            </w:r>
            <w:r w:rsidR="005E16FB" w:rsidRPr="00404F94">
              <w:rPr>
                <w:rFonts w:ascii="Arial" w:hAnsi="Arial" w:cs="Arial"/>
                <w:sz w:val="22"/>
                <w:szCs w:val="22"/>
              </w:rPr>
              <w:t xml:space="preserve"> (including </w:t>
            </w:r>
            <w:r w:rsidR="00C118BB" w:rsidRPr="00404F94">
              <w:rPr>
                <w:rFonts w:ascii="Arial" w:hAnsi="Arial" w:cs="Arial"/>
                <w:sz w:val="22"/>
                <w:szCs w:val="22"/>
              </w:rPr>
              <w:t>pediatric isolation equipment, pediatric face masks,</w:t>
            </w:r>
            <w:r w:rsidR="00C118BB" w:rsidRPr="00404F94"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  <w:r w:rsidR="00C118BB" w:rsidRPr="00404F94">
              <w:rPr>
                <w:rFonts w:ascii="Arial" w:hAnsi="Arial" w:cs="Arial"/>
                <w:sz w:val="22"/>
                <w:szCs w:val="22"/>
              </w:rPr>
              <w:t xml:space="preserve">additional </w:t>
            </w:r>
            <w:r w:rsidR="005E16FB" w:rsidRPr="00404F94">
              <w:rPr>
                <w:rFonts w:ascii="Arial" w:hAnsi="Arial" w:cs="Arial"/>
                <w:sz w:val="22"/>
                <w:szCs w:val="22"/>
              </w:rPr>
              <w:t xml:space="preserve">cribs, isolettes, </w:t>
            </w:r>
            <w:r w:rsidR="00F95AF3" w:rsidRPr="00404F94">
              <w:rPr>
                <w:rFonts w:ascii="Arial" w:hAnsi="Arial" w:cs="Arial"/>
                <w:sz w:val="22"/>
                <w:szCs w:val="22"/>
              </w:rPr>
              <w:t>and beds</w:t>
            </w:r>
            <w:r w:rsidR="005E16FB" w:rsidRPr="00404F94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404F94">
              <w:rPr>
                <w:rFonts w:ascii="Arial" w:hAnsi="Arial" w:cs="Arial"/>
                <w:sz w:val="22"/>
                <w:szCs w:val="22"/>
              </w:rPr>
              <w:t>either through their own stockpile or an up to date MOU with an outside facility/vendor?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114575" w:rsidRPr="00E01932" w:rsidRDefault="00A071D9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8" w:name="Text36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114575" w:rsidRPr="00E01932" w:rsidRDefault="00A071D9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9" w:name="Text37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114575" w:rsidRPr="00E01932" w:rsidRDefault="00A071D9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0" w:name="Text38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114575" w:rsidRPr="00E01932" w:rsidRDefault="00A071D9" w:rsidP="00BA426D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1" w:name="Text39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1"/>
          </w:p>
        </w:tc>
      </w:tr>
      <w:tr w:rsidR="00404F94" w:rsidRPr="00E33332" w:rsidTr="007F099E">
        <w:tc>
          <w:tcPr>
            <w:tcW w:w="7380" w:type="dxa"/>
            <w:gridSpan w:val="3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:rsidR="00404F94" w:rsidRPr="00404F94" w:rsidRDefault="00404F94" w:rsidP="004F035C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Does the hospital EOP or other disaster related plans/policies, have processes in place to address the needs of pregnant women and newborns in disasters, especially those hospitals without OB services (e.g. equipment, surge areas, care guidelines)?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404F94" w:rsidRDefault="00404F94">
            <w:r w:rsidRPr="009B26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B265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2652">
              <w:rPr>
                <w:rFonts w:ascii="Arial" w:hAnsi="Arial" w:cs="Arial"/>
                <w:sz w:val="22"/>
                <w:szCs w:val="22"/>
              </w:rPr>
            </w:r>
            <w:r w:rsidRPr="009B26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265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404F94" w:rsidRDefault="00404F94">
            <w:r w:rsidRPr="009B26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B265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2652">
              <w:rPr>
                <w:rFonts w:ascii="Arial" w:hAnsi="Arial" w:cs="Arial"/>
                <w:sz w:val="22"/>
                <w:szCs w:val="22"/>
              </w:rPr>
            </w:r>
            <w:r w:rsidRPr="009B26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265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404F94" w:rsidRDefault="00404F94">
            <w:r w:rsidRPr="009B26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B265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2652">
              <w:rPr>
                <w:rFonts w:ascii="Arial" w:hAnsi="Arial" w:cs="Arial"/>
                <w:sz w:val="22"/>
                <w:szCs w:val="22"/>
              </w:rPr>
            </w:r>
            <w:r w:rsidRPr="009B26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265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404F94" w:rsidRDefault="00404F94">
            <w:r w:rsidRPr="009B26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B265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2652">
              <w:rPr>
                <w:rFonts w:ascii="Arial" w:hAnsi="Arial" w:cs="Arial"/>
                <w:sz w:val="22"/>
                <w:szCs w:val="22"/>
              </w:rPr>
            </w:r>
            <w:r w:rsidRPr="009B26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26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265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A426D" w:rsidRPr="00E33332" w:rsidTr="007F099E">
        <w:tc>
          <w:tcPr>
            <w:tcW w:w="7380" w:type="dxa"/>
            <w:gridSpan w:val="3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:rsidR="00114575" w:rsidRPr="00404F94" w:rsidRDefault="00B6335B" w:rsidP="00324EBC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 xml:space="preserve">Does </w:t>
            </w:r>
            <w:r w:rsidR="00EB5D46" w:rsidRPr="00404F94">
              <w:rPr>
                <w:rFonts w:ascii="Arial" w:hAnsi="Arial" w:cs="Arial"/>
                <w:sz w:val="22"/>
                <w:szCs w:val="22"/>
              </w:rPr>
              <w:t>the h</w:t>
            </w:r>
            <w:r w:rsidRPr="00404F94">
              <w:rPr>
                <w:rFonts w:ascii="Arial" w:hAnsi="Arial" w:cs="Arial"/>
                <w:sz w:val="22"/>
                <w:szCs w:val="22"/>
              </w:rPr>
              <w:t xml:space="preserve">ospital </w:t>
            </w:r>
            <w:r w:rsidR="00EB5D46" w:rsidRPr="00404F94">
              <w:rPr>
                <w:rFonts w:ascii="Arial" w:hAnsi="Arial" w:cs="Arial"/>
                <w:sz w:val="22"/>
                <w:szCs w:val="22"/>
              </w:rPr>
              <w:t>EOP</w:t>
            </w:r>
            <w:r w:rsidR="00D518B6" w:rsidRPr="00404F94">
              <w:rPr>
                <w:rFonts w:ascii="Arial" w:hAnsi="Arial" w:cs="Arial"/>
                <w:sz w:val="22"/>
                <w:szCs w:val="22"/>
              </w:rPr>
              <w:t xml:space="preserve"> or other disaster related </w:t>
            </w:r>
            <w:r w:rsidR="00246592" w:rsidRPr="00404F94">
              <w:rPr>
                <w:rFonts w:ascii="Arial" w:hAnsi="Arial" w:cs="Arial"/>
                <w:sz w:val="22"/>
                <w:szCs w:val="22"/>
              </w:rPr>
              <w:t>plans/</w:t>
            </w:r>
            <w:r w:rsidR="00D518B6" w:rsidRPr="00404F94">
              <w:rPr>
                <w:rFonts w:ascii="Arial" w:hAnsi="Arial" w:cs="Arial"/>
                <w:sz w:val="22"/>
                <w:szCs w:val="22"/>
              </w:rPr>
              <w:t>policies,</w:t>
            </w:r>
            <w:r w:rsidRPr="00404F94">
              <w:rPr>
                <w:rFonts w:ascii="Arial" w:hAnsi="Arial" w:cs="Arial"/>
                <w:sz w:val="22"/>
                <w:szCs w:val="22"/>
              </w:rPr>
              <w:t xml:space="preserve"> include </w:t>
            </w:r>
            <w:r w:rsidR="00B86F0D" w:rsidRPr="00404F94">
              <w:rPr>
                <w:rFonts w:ascii="Arial" w:hAnsi="Arial" w:cs="Arial"/>
                <w:sz w:val="22"/>
                <w:szCs w:val="22"/>
              </w:rPr>
              <w:t xml:space="preserve">a process </w:t>
            </w:r>
            <w:r w:rsidR="00986AF5" w:rsidRPr="00404F94">
              <w:rPr>
                <w:rFonts w:ascii="Arial" w:hAnsi="Arial" w:cs="Arial"/>
                <w:sz w:val="22"/>
                <w:szCs w:val="22"/>
              </w:rPr>
              <w:t xml:space="preserve">to provide </w:t>
            </w:r>
            <w:r w:rsidR="00202397" w:rsidRPr="00404F94">
              <w:rPr>
                <w:rFonts w:ascii="Arial" w:hAnsi="Arial" w:cs="Arial"/>
                <w:sz w:val="22"/>
                <w:szCs w:val="22"/>
              </w:rPr>
              <w:t xml:space="preserve">age appropriate </w:t>
            </w:r>
            <w:r w:rsidR="00986AF5" w:rsidRPr="00404F94">
              <w:rPr>
                <w:rFonts w:ascii="Arial" w:hAnsi="Arial" w:cs="Arial"/>
                <w:sz w:val="22"/>
                <w:szCs w:val="22"/>
              </w:rPr>
              <w:t xml:space="preserve">food </w:t>
            </w:r>
            <w:r w:rsidR="00D518B6" w:rsidRPr="00404F94">
              <w:rPr>
                <w:rFonts w:ascii="Arial" w:hAnsi="Arial" w:cs="Arial"/>
                <w:sz w:val="22"/>
                <w:szCs w:val="22"/>
              </w:rPr>
              <w:t xml:space="preserve">(including formula) </w:t>
            </w:r>
            <w:r w:rsidR="00986AF5" w:rsidRPr="00404F94">
              <w:rPr>
                <w:rFonts w:ascii="Arial" w:hAnsi="Arial" w:cs="Arial"/>
                <w:sz w:val="22"/>
                <w:szCs w:val="22"/>
              </w:rPr>
              <w:t xml:space="preserve">and potable water </w:t>
            </w:r>
            <w:r w:rsidR="006B351A" w:rsidRPr="00404F94">
              <w:rPr>
                <w:rFonts w:ascii="Arial" w:hAnsi="Arial" w:cs="Arial"/>
                <w:sz w:val="22"/>
                <w:szCs w:val="22"/>
              </w:rPr>
              <w:t>to</w:t>
            </w:r>
            <w:r w:rsidR="00986AF5" w:rsidRPr="00404F94">
              <w:rPr>
                <w:rFonts w:ascii="Arial" w:hAnsi="Arial" w:cs="Arial"/>
                <w:sz w:val="22"/>
                <w:szCs w:val="22"/>
              </w:rPr>
              <w:t xml:space="preserve"> an influx of </w:t>
            </w:r>
            <w:r w:rsidR="000C300F" w:rsidRPr="00404F94">
              <w:rPr>
                <w:rFonts w:ascii="Arial" w:hAnsi="Arial" w:cs="Arial"/>
                <w:sz w:val="22"/>
                <w:szCs w:val="22"/>
              </w:rPr>
              <w:t xml:space="preserve">infants/ </w:t>
            </w:r>
            <w:r w:rsidR="00B86F0D" w:rsidRPr="00404F94">
              <w:rPr>
                <w:rFonts w:ascii="Arial" w:hAnsi="Arial" w:cs="Arial"/>
                <w:sz w:val="22"/>
                <w:szCs w:val="22"/>
              </w:rPr>
              <w:t>children and children with special health care needs</w:t>
            </w:r>
            <w:r w:rsidR="00A65EE1" w:rsidRPr="00404F94">
              <w:rPr>
                <w:rFonts w:ascii="Arial" w:hAnsi="Arial" w:cs="Arial"/>
                <w:sz w:val="22"/>
                <w:szCs w:val="22"/>
              </w:rPr>
              <w:t xml:space="preserve"> (e.g. stockpile, MOU with </w:t>
            </w:r>
            <w:r w:rsidR="00324EBC" w:rsidRPr="00404F94">
              <w:rPr>
                <w:rFonts w:ascii="Arial" w:hAnsi="Arial" w:cs="Arial"/>
                <w:sz w:val="22"/>
                <w:szCs w:val="22"/>
              </w:rPr>
              <w:t xml:space="preserve">external </w:t>
            </w:r>
            <w:r w:rsidR="00A65EE1" w:rsidRPr="00404F94">
              <w:rPr>
                <w:rFonts w:ascii="Arial" w:hAnsi="Arial" w:cs="Arial"/>
                <w:sz w:val="22"/>
                <w:szCs w:val="22"/>
              </w:rPr>
              <w:t>facility/vendor)</w:t>
            </w:r>
            <w:r w:rsidR="00B86F0D" w:rsidRPr="00404F94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114575" w:rsidRPr="00E01932" w:rsidRDefault="00A071D9" w:rsidP="00B53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2" w:name="Text40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114575" w:rsidRPr="00E01932" w:rsidRDefault="00A071D9" w:rsidP="00B53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3" w:name="Text41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114575" w:rsidRPr="00E01932" w:rsidRDefault="00A071D9" w:rsidP="00B53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4" w:name="Text42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114575" w:rsidRPr="00E01932" w:rsidRDefault="00A071D9" w:rsidP="007319C4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5" w:name="Text43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5"/>
          </w:p>
        </w:tc>
      </w:tr>
      <w:tr w:rsidR="00F95AF3" w:rsidRPr="00E33332" w:rsidTr="007F099E">
        <w:tc>
          <w:tcPr>
            <w:tcW w:w="7380" w:type="dxa"/>
            <w:gridSpan w:val="3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:rsidR="00F95AF3" w:rsidRPr="00404F94" w:rsidRDefault="00F95AF3" w:rsidP="001F2E2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If yes, how many hours of stockpile are onsite?</w:t>
            </w:r>
          </w:p>
        </w:tc>
        <w:tc>
          <w:tcPr>
            <w:tcW w:w="7290" w:type="dxa"/>
            <w:gridSpan w:val="4"/>
            <w:tcMar>
              <w:top w:w="29" w:type="dxa"/>
              <w:bottom w:w="29" w:type="dxa"/>
            </w:tcMar>
          </w:tcPr>
          <w:p w:rsidR="00F95AF3" w:rsidRPr="00E01932" w:rsidRDefault="00F95AF3" w:rsidP="007319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A426D" w:rsidRPr="00E33332" w:rsidTr="007F099E">
        <w:tc>
          <w:tcPr>
            <w:tcW w:w="7380" w:type="dxa"/>
            <w:gridSpan w:val="3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:rsidR="00481DB7" w:rsidRPr="00404F94" w:rsidRDefault="00114575" w:rsidP="005E16FB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 xml:space="preserve">Does </w:t>
            </w:r>
            <w:r w:rsidR="00EB5D46" w:rsidRPr="00404F94">
              <w:rPr>
                <w:rFonts w:ascii="Arial" w:hAnsi="Arial" w:cs="Arial"/>
                <w:sz w:val="22"/>
                <w:szCs w:val="22"/>
              </w:rPr>
              <w:t>the h</w:t>
            </w:r>
            <w:r w:rsidR="00CE2C1F" w:rsidRPr="00404F94">
              <w:rPr>
                <w:rFonts w:ascii="Arial" w:hAnsi="Arial" w:cs="Arial"/>
                <w:sz w:val="22"/>
                <w:szCs w:val="22"/>
              </w:rPr>
              <w:t xml:space="preserve">ospital </w:t>
            </w:r>
            <w:r w:rsidR="00EB5D46" w:rsidRPr="00404F94">
              <w:rPr>
                <w:rFonts w:ascii="Arial" w:hAnsi="Arial" w:cs="Arial"/>
                <w:sz w:val="22"/>
                <w:szCs w:val="22"/>
              </w:rPr>
              <w:t>EOP</w:t>
            </w:r>
            <w:r w:rsidR="00D518B6" w:rsidRPr="00404F94">
              <w:rPr>
                <w:rFonts w:ascii="Arial" w:hAnsi="Arial" w:cs="Arial"/>
                <w:sz w:val="22"/>
                <w:szCs w:val="22"/>
              </w:rPr>
              <w:t xml:space="preserve"> or other disaster related </w:t>
            </w:r>
            <w:r w:rsidR="00246592" w:rsidRPr="00404F94">
              <w:rPr>
                <w:rFonts w:ascii="Arial" w:hAnsi="Arial" w:cs="Arial"/>
                <w:sz w:val="22"/>
                <w:szCs w:val="22"/>
              </w:rPr>
              <w:t>plans/</w:t>
            </w:r>
            <w:r w:rsidR="00D518B6" w:rsidRPr="00404F94">
              <w:rPr>
                <w:rFonts w:ascii="Arial" w:hAnsi="Arial" w:cs="Arial"/>
                <w:sz w:val="22"/>
                <w:szCs w:val="22"/>
              </w:rPr>
              <w:t>policies,</w:t>
            </w:r>
            <w:r w:rsidRPr="00404F94">
              <w:rPr>
                <w:rFonts w:ascii="Arial" w:hAnsi="Arial" w:cs="Arial"/>
                <w:sz w:val="22"/>
                <w:szCs w:val="22"/>
              </w:rPr>
              <w:t xml:space="preserve"> include </w:t>
            </w:r>
            <w:r w:rsidR="006B351A" w:rsidRPr="00404F94">
              <w:rPr>
                <w:rFonts w:ascii="Arial" w:hAnsi="Arial" w:cs="Arial"/>
                <w:sz w:val="22"/>
                <w:szCs w:val="22"/>
              </w:rPr>
              <w:t>a process for managing the personal hygiene and sanitation needs of children and children with special health care needs</w:t>
            </w:r>
            <w:r w:rsidR="0060636D" w:rsidRPr="00404F94">
              <w:rPr>
                <w:rFonts w:ascii="Arial" w:hAnsi="Arial" w:cs="Arial"/>
                <w:sz w:val="22"/>
                <w:szCs w:val="22"/>
              </w:rPr>
              <w:t>/children with functional access needs</w:t>
            </w:r>
            <w:r w:rsidR="006B351A" w:rsidRPr="00404F94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114575" w:rsidRPr="00E01932" w:rsidRDefault="00A071D9" w:rsidP="00B53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114575" w:rsidRPr="00E01932" w:rsidRDefault="00A071D9" w:rsidP="00B53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7" w:name="Text45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114575" w:rsidRPr="00E01932" w:rsidRDefault="00A071D9" w:rsidP="00B53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8" w:name="Text46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114575" w:rsidRPr="00E01932" w:rsidRDefault="00A071D9" w:rsidP="007319C4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9" w:name="Text47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9"/>
          </w:p>
        </w:tc>
      </w:tr>
      <w:tr w:rsidR="00BA426D" w:rsidRPr="00E33332" w:rsidTr="007F099E">
        <w:tc>
          <w:tcPr>
            <w:tcW w:w="7380" w:type="dxa"/>
            <w:gridSpan w:val="3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:rsidR="00114575" w:rsidRPr="00E33332" w:rsidRDefault="00CE2C1F" w:rsidP="00F373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Within the </w:t>
            </w:r>
            <w:r w:rsidR="009D35A0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ospital</w:t>
            </w:r>
            <w:r w:rsidR="00F373E1">
              <w:rPr>
                <w:rFonts w:ascii="Arial" w:hAnsi="Arial" w:cs="Arial"/>
                <w:sz w:val="22"/>
                <w:szCs w:val="22"/>
              </w:rPr>
              <w:t>’s</w:t>
            </w:r>
            <w:r w:rsidR="00DD484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alternate treatment site, </w:t>
            </w:r>
            <w:r w:rsidR="009D35A0">
              <w:rPr>
                <w:rFonts w:ascii="Arial" w:hAnsi="Arial" w:cs="Arial"/>
                <w:sz w:val="22"/>
                <w:szCs w:val="22"/>
              </w:rPr>
              <w:t>is</w:t>
            </w:r>
            <w:r>
              <w:rPr>
                <w:rFonts w:ascii="Arial" w:hAnsi="Arial" w:cs="Arial"/>
                <w:sz w:val="22"/>
                <w:szCs w:val="22"/>
              </w:rPr>
              <w:t xml:space="preserve"> a specific location/area </w:t>
            </w:r>
            <w:r w:rsidR="009D35A0">
              <w:rPr>
                <w:rFonts w:ascii="Arial" w:hAnsi="Arial" w:cs="Arial"/>
                <w:sz w:val="22"/>
                <w:szCs w:val="22"/>
              </w:rPr>
              <w:t xml:space="preserve">designated </w:t>
            </w:r>
            <w:r>
              <w:rPr>
                <w:rFonts w:ascii="Arial" w:hAnsi="Arial" w:cs="Arial"/>
                <w:sz w:val="22"/>
                <w:szCs w:val="22"/>
              </w:rPr>
              <w:t>for children?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114575" w:rsidRPr="00E01932" w:rsidRDefault="00A071D9" w:rsidP="00B53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0" w:name="Text48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114575" w:rsidRPr="00E01932" w:rsidRDefault="00A071D9" w:rsidP="00B53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1" w:name="Text49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114575" w:rsidRPr="00E01932" w:rsidRDefault="00A071D9" w:rsidP="00B53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2" w:name="Text50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114575" w:rsidRPr="00E01932" w:rsidRDefault="00A071D9" w:rsidP="007319C4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3" w:name="Text51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="00BA426D">
              <w:rPr>
                <w:rFonts w:ascii="Arial" w:hAnsi="Arial" w:cs="Arial"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3"/>
          </w:p>
        </w:tc>
      </w:tr>
      <w:tr w:rsidR="00BA426D" w:rsidRPr="00E33332" w:rsidTr="007F099E">
        <w:tc>
          <w:tcPr>
            <w:tcW w:w="7380" w:type="dxa"/>
            <w:gridSpan w:val="3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:rsidR="00DC0598" w:rsidRPr="00E01932" w:rsidRDefault="00DC0598" w:rsidP="004072F9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t>Is there a specific plan</w:t>
            </w:r>
            <w:r w:rsidR="003F7633" w:rsidRPr="00E01932">
              <w:rPr>
                <w:rFonts w:ascii="Arial" w:hAnsi="Arial" w:cs="Arial"/>
                <w:sz w:val="22"/>
                <w:szCs w:val="22"/>
              </w:rPr>
              <w:t xml:space="preserve"> or process</w:t>
            </w:r>
            <w:r w:rsidRPr="00E01932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4072F9" w:rsidRPr="00E01932">
              <w:rPr>
                <w:rFonts w:ascii="Arial" w:hAnsi="Arial" w:cs="Arial"/>
                <w:sz w:val="22"/>
                <w:szCs w:val="22"/>
              </w:rPr>
              <w:t>accessing</w:t>
            </w:r>
            <w:r w:rsidRPr="00E01932">
              <w:rPr>
                <w:rFonts w:ascii="Arial" w:hAnsi="Arial" w:cs="Arial"/>
                <w:sz w:val="22"/>
                <w:szCs w:val="22"/>
              </w:rPr>
              <w:t xml:space="preserve"> extra staff in the event of a mass casualty or surge event?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C0598" w:rsidRPr="00E01932" w:rsidRDefault="00A071D9" w:rsidP="00B53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4" w:name="Text52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C0598" w:rsidRPr="00E01932" w:rsidRDefault="00A071D9" w:rsidP="00B53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5" w:name="Text53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DC0598" w:rsidRPr="00E01932" w:rsidRDefault="00A071D9" w:rsidP="00B53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6" w:name="Text54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DC0598" w:rsidRPr="00E01932" w:rsidRDefault="00A071D9" w:rsidP="007319C4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7" w:name="Text55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7"/>
          </w:p>
        </w:tc>
      </w:tr>
      <w:tr w:rsidR="00BA426D" w:rsidRPr="00E33332" w:rsidTr="007F099E">
        <w:tc>
          <w:tcPr>
            <w:tcW w:w="7380" w:type="dxa"/>
            <w:gridSpan w:val="3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:rsidR="00DC0598" w:rsidRPr="00E01932" w:rsidRDefault="00DC0598" w:rsidP="00D254B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t xml:space="preserve">If yes, does the staffing plan include </w:t>
            </w:r>
            <w:r w:rsidR="003F7633" w:rsidRPr="00E01932">
              <w:rPr>
                <w:rFonts w:ascii="Arial" w:hAnsi="Arial" w:cs="Arial"/>
                <w:sz w:val="22"/>
                <w:szCs w:val="22"/>
              </w:rPr>
              <w:t xml:space="preserve">accessing </w:t>
            </w:r>
            <w:r w:rsidRPr="00E01932">
              <w:rPr>
                <w:rFonts w:ascii="Arial" w:hAnsi="Arial" w:cs="Arial"/>
                <w:sz w:val="22"/>
                <w:szCs w:val="22"/>
              </w:rPr>
              <w:t xml:space="preserve">mental health professionals specializing in the needs of children?  </w:t>
            </w:r>
          </w:p>
          <w:p w:rsidR="00DC0598" w:rsidRPr="00E01932" w:rsidRDefault="00DC0598" w:rsidP="00D254B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t>(</w:t>
            </w:r>
            <w:r w:rsidR="009712BD">
              <w:rPr>
                <w:rFonts w:ascii="Arial" w:hAnsi="Arial" w:cs="Arial"/>
                <w:sz w:val="22"/>
                <w:szCs w:val="22"/>
              </w:rPr>
              <w:t>e.g.</w:t>
            </w:r>
            <w:r w:rsidR="004072F9" w:rsidRPr="00E01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1932">
              <w:rPr>
                <w:rFonts w:ascii="Arial" w:hAnsi="Arial" w:cs="Arial"/>
                <w:sz w:val="22"/>
                <w:szCs w:val="22"/>
              </w:rPr>
              <w:t xml:space="preserve">child life specialists, psychologists, social </w:t>
            </w:r>
            <w:r w:rsidR="004072F9" w:rsidRPr="00E01932">
              <w:rPr>
                <w:rFonts w:ascii="Arial" w:hAnsi="Arial" w:cs="Arial"/>
                <w:sz w:val="22"/>
                <w:szCs w:val="22"/>
              </w:rPr>
              <w:t>w</w:t>
            </w:r>
            <w:r w:rsidRPr="00E01932">
              <w:rPr>
                <w:rFonts w:ascii="Arial" w:hAnsi="Arial" w:cs="Arial"/>
                <w:sz w:val="22"/>
                <w:szCs w:val="22"/>
              </w:rPr>
              <w:t>orkers)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C0598" w:rsidRPr="00E01932" w:rsidRDefault="00A071D9" w:rsidP="00B53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8" w:name="Text56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C0598" w:rsidRPr="00E01932" w:rsidRDefault="00A071D9" w:rsidP="00B53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9" w:name="Text57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DC0598" w:rsidRPr="00E01932" w:rsidRDefault="00A071D9" w:rsidP="00B53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0" w:name="Text58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DC0598" w:rsidRPr="00E01932" w:rsidRDefault="00A071D9" w:rsidP="007319C4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1" w:name="Text59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1"/>
          </w:p>
        </w:tc>
      </w:tr>
      <w:tr w:rsidR="004F714F" w:rsidRPr="004F714F" w:rsidTr="007F099E">
        <w:trPr>
          <w:trHeight w:val="519"/>
        </w:trPr>
        <w:tc>
          <w:tcPr>
            <w:tcW w:w="7380" w:type="dxa"/>
            <w:gridSpan w:val="3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4F714F" w:rsidRPr="001B5650" w:rsidRDefault="004F714F" w:rsidP="004F714F">
            <w:pPr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>Is there a specific plan or process to assist staff with their dependents in the event of a mass casualty or surge event?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4F714F" w:rsidRPr="004F714F" w:rsidRDefault="005E16FB" w:rsidP="00B53DD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72" w:name="Text250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4F714F" w:rsidRPr="004F714F" w:rsidRDefault="005E16FB" w:rsidP="00B53DD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73" w:name="Text251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4F714F" w:rsidRPr="004F714F" w:rsidRDefault="005E16FB" w:rsidP="00B53DD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74" w:name="Text252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4F714F" w:rsidRPr="004F714F" w:rsidRDefault="005E16FB" w:rsidP="007319C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75" w:name="Text253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75"/>
          </w:p>
        </w:tc>
      </w:tr>
      <w:tr w:rsidR="00D254BC" w:rsidRPr="004F714F" w:rsidTr="007F099E">
        <w:trPr>
          <w:trHeight w:val="255"/>
        </w:trPr>
        <w:tc>
          <w:tcPr>
            <w:tcW w:w="3539" w:type="dxa"/>
            <w:vMerge w:val="restart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D254BC" w:rsidRPr="001B5650" w:rsidRDefault="009712BD" w:rsidP="009712B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yes, does the plan include: 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</w:tcBorders>
            <w:vAlign w:val="center"/>
          </w:tcPr>
          <w:p w:rsidR="00D254BC" w:rsidRPr="001B5650" w:rsidRDefault="00A46C09" w:rsidP="004F71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 care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254BC" w:rsidRPr="004F714F" w:rsidRDefault="005E16FB" w:rsidP="00B53DD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76" w:name="Text254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254BC" w:rsidRPr="004F714F" w:rsidRDefault="005E16FB" w:rsidP="00B53DD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77" w:name="Text255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D254BC" w:rsidRPr="004F714F" w:rsidRDefault="005E16FB" w:rsidP="00B53DD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78" w:name="Text256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4230" w:type="dxa"/>
            <w:vMerge w:val="restart"/>
            <w:tcMar>
              <w:top w:w="29" w:type="dxa"/>
              <w:bottom w:w="29" w:type="dxa"/>
            </w:tcMar>
          </w:tcPr>
          <w:p w:rsidR="00D254BC" w:rsidRPr="004F714F" w:rsidRDefault="005E16FB" w:rsidP="007319C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79" w:name="Text257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79"/>
          </w:p>
        </w:tc>
      </w:tr>
      <w:tr w:rsidR="00D254BC" w:rsidRPr="004F714F" w:rsidTr="007F099E">
        <w:trPr>
          <w:trHeight w:val="255"/>
        </w:trPr>
        <w:tc>
          <w:tcPr>
            <w:tcW w:w="3539" w:type="dxa"/>
            <w:vMerge/>
            <w:tcMar>
              <w:top w:w="29" w:type="dxa"/>
              <w:bottom w:w="29" w:type="dxa"/>
            </w:tcMar>
            <w:vAlign w:val="center"/>
          </w:tcPr>
          <w:p w:rsidR="00D254BC" w:rsidRDefault="00D254BC" w:rsidP="004F71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1" w:type="dxa"/>
            <w:gridSpan w:val="2"/>
            <w:tcBorders>
              <w:top w:val="single" w:sz="4" w:space="0" w:color="auto"/>
            </w:tcBorders>
            <w:vAlign w:val="center"/>
          </w:tcPr>
          <w:p w:rsidR="00D254BC" w:rsidRPr="001B5650" w:rsidRDefault="00A46C09" w:rsidP="004F71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Elder dependent care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254BC" w:rsidRPr="004F714F" w:rsidRDefault="005E16FB" w:rsidP="00B53DD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80" w:name="Text258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254BC" w:rsidRPr="004F714F" w:rsidRDefault="005E16FB" w:rsidP="00B53DD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81" w:name="Text259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81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D254BC" w:rsidRPr="004F714F" w:rsidRDefault="005E16FB" w:rsidP="00B53DD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82" w:name="Text260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82"/>
          </w:p>
        </w:tc>
        <w:tc>
          <w:tcPr>
            <w:tcW w:w="4230" w:type="dxa"/>
            <w:vMerge/>
            <w:tcMar>
              <w:top w:w="29" w:type="dxa"/>
              <w:bottom w:w="29" w:type="dxa"/>
            </w:tcMar>
          </w:tcPr>
          <w:p w:rsidR="00D254BC" w:rsidRPr="004F714F" w:rsidRDefault="00D254BC" w:rsidP="007319C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254BC" w:rsidRPr="004F714F" w:rsidTr="007F099E">
        <w:trPr>
          <w:trHeight w:val="255"/>
        </w:trPr>
        <w:tc>
          <w:tcPr>
            <w:tcW w:w="3539" w:type="dxa"/>
            <w:vMerge/>
            <w:tcMar>
              <w:top w:w="29" w:type="dxa"/>
              <w:bottom w:w="29" w:type="dxa"/>
            </w:tcMar>
            <w:vAlign w:val="center"/>
          </w:tcPr>
          <w:p w:rsidR="00D254BC" w:rsidRDefault="00D254BC" w:rsidP="004F71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1" w:type="dxa"/>
            <w:gridSpan w:val="2"/>
            <w:tcBorders>
              <w:top w:val="single" w:sz="4" w:space="0" w:color="auto"/>
            </w:tcBorders>
            <w:vAlign w:val="center"/>
          </w:tcPr>
          <w:p w:rsidR="00D254BC" w:rsidRPr="001B5650" w:rsidRDefault="00A46C09" w:rsidP="004F71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 care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254BC" w:rsidRPr="004F714F" w:rsidRDefault="005E16FB" w:rsidP="00B53DD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83" w:name="Text261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254BC" w:rsidRPr="004F714F" w:rsidRDefault="005E16FB" w:rsidP="00B53DD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84" w:name="Text262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D254BC" w:rsidRPr="004F714F" w:rsidRDefault="005E16FB" w:rsidP="00B53DD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85" w:name="Text263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85"/>
          </w:p>
        </w:tc>
        <w:tc>
          <w:tcPr>
            <w:tcW w:w="4230" w:type="dxa"/>
            <w:vMerge/>
            <w:tcMar>
              <w:top w:w="29" w:type="dxa"/>
              <w:bottom w:w="29" w:type="dxa"/>
            </w:tcMar>
          </w:tcPr>
          <w:p w:rsidR="00D254BC" w:rsidRPr="004F714F" w:rsidRDefault="00D254BC" w:rsidP="007319C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BA426D" w:rsidRPr="00E33332" w:rsidTr="007F099E">
        <w:tc>
          <w:tcPr>
            <w:tcW w:w="7380" w:type="dxa"/>
            <w:gridSpan w:val="3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:rsidR="00114575" w:rsidRPr="001B5650" w:rsidRDefault="00114575" w:rsidP="004072F9">
            <w:pPr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 xml:space="preserve">Has </w:t>
            </w:r>
            <w:r w:rsidR="004072F9" w:rsidRPr="001B5650">
              <w:rPr>
                <w:rFonts w:ascii="Arial" w:hAnsi="Arial" w:cs="Arial"/>
                <w:sz w:val="22"/>
                <w:szCs w:val="22"/>
              </w:rPr>
              <w:t>the h</w:t>
            </w:r>
            <w:r w:rsidR="001A3B78" w:rsidRPr="001B5650">
              <w:rPr>
                <w:rFonts w:ascii="Arial" w:hAnsi="Arial" w:cs="Arial"/>
                <w:sz w:val="22"/>
                <w:szCs w:val="22"/>
              </w:rPr>
              <w:t>ospital</w:t>
            </w:r>
            <w:r w:rsidRPr="001B5650">
              <w:rPr>
                <w:rFonts w:ascii="Arial" w:hAnsi="Arial" w:cs="Arial"/>
                <w:sz w:val="22"/>
                <w:szCs w:val="22"/>
              </w:rPr>
              <w:t xml:space="preserve"> tested </w:t>
            </w:r>
            <w:r w:rsidR="004A1B38" w:rsidRPr="001B5650">
              <w:rPr>
                <w:rFonts w:ascii="Arial" w:hAnsi="Arial" w:cs="Arial"/>
                <w:sz w:val="22"/>
                <w:szCs w:val="22"/>
              </w:rPr>
              <w:t xml:space="preserve">pediatric </w:t>
            </w:r>
            <w:r w:rsidRPr="001B5650">
              <w:rPr>
                <w:rFonts w:ascii="Arial" w:hAnsi="Arial" w:cs="Arial"/>
                <w:sz w:val="22"/>
                <w:szCs w:val="22"/>
              </w:rPr>
              <w:t xml:space="preserve">surge capacity within the last </w:t>
            </w:r>
            <w:r w:rsidR="004F714F" w:rsidRPr="001B5650">
              <w:rPr>
                <w:rFonts w:ascii="Arial" w:hAnsi="Arial" w:cs="Arial"/>
                <w:sz w:val="22"/>
                <w:szCs w:val="22"/>
              </w:rPr>
              <w:t>24</w:t>
            </w:r>
            <w:r w:rsidR="004A1B38" w:rsidRPr="001B56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5650">
              <w:rPr>
                <w:rFonts w:ascii="Arial" w:hAnsi="Arial" w:cs="Arial"/>
                <w:sz w:val="22"/>
                <w:szCs w:val="22"/>
              </w:rPr>
              <w:t>months?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114575" w:rsidRPr="00E01932" w:rsidRDefault="00A071D9" w:rsidP="00B53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86" w:name="Text64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6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114575" w:rsidRPr="00E01932" w:rsidRDefault="00A071D9" w:rsidP="00B53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7" w:name="Text65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7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114575" w:rsidRPr="00E01932" w:rsidRDefault="00A071D9" w:rsidP="00B53D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8" w:name="Text66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114575" w:rsidRPr="00E01932" w:rsidRDefault="00A071D9" w:rsidP="007319C4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9" w:name="Text67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9"/>
          </w:p>
        </w:tc>
      </w:tr>
      <w:tr w:rsidR="00BA426D" w:rsidRPr="00E33332" w:rsidTr="007F099E">
        <w:tc>
          <w:tcPr>
            <w:tcW w:w="7380" w:type="dxa"/>
            <w:gridSpan w:val="3"/>
            <w:tcBorders>
              <w:top w:val="single" w:sz="4" w:space="0" w:color="auto"/>
            </w:tcBorders>
            <w:shd w:val="clear" w:color="auto" w:fill="A6A6A6"/>
            <w:tcMar>
              <w:top w:w="29" w:type="dxa"/>
              <w:bottom w:w="29" w:type="dxa"/>
            </w:tcMar>
          </w:tcPr>
          <w:p w:rsidR="00CE2C1F" w:rsidRPr="00E01932" w:rsidRDefault="00CE2C1F" w:rsidP="00114575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b/>
                <w:i/>
                <w:sz w:val="22"/>
                <w:szCs w:val="22"/>
              </w:rPr>
              <w:t>Describe planning challenges for SURGE CAPACITY</w:t>
            </w:r>
            <w:r w:rsidR="00DD4849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  <w:p w:rsidR="00CE2C1F" w:rsidRPr="00E01932" w:rsidRDefault="00CE2C1F" w:rsidP="001145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0" w:type="dxa"/>
            <w:gridSpan w:val="4"/>
            <w:shd w:val="clear" w:color="auto" w:fill="auto"/>
            <w:tcMar>
              <w:top w:w="29" w:type="dxa"/>
              <w:bottom w:w="29" w:type="dxa"/>
            </w:tcMar>
          </w:tcPr>
          <w:p w:rsidR="00CE2C1F" w:rsidRPr="00E01932" w:rsidRDefault="00A071D9" w:rsidP="0011457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01932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0" w:name="Text68"/>
            <w:r w:rsidRPr="00E01932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i/>
                <w:sz w:val="22"/>
                <w:szCs w:val="22"/>
              </w:rPr>
            </w:r>
            <w:r w:rsidRPr="00E01932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bookmarkEnd w:id="90"/>
          </w:p>
        </w:tc>
      </w:tr>
    </w:tbl>
    <w:p w:rsidR="00114575" w:rsidRPr="00C72790" w:rsidRDefault="00114575">
      <w:pPr>
        <w:rPr>
          <w:sz w:val="16"/>
          <w:szCs w:val="18"/>
        </w:rPr>
      </w:pPr>
    </w:p>
    <w:tbl>
      <w:tblPr>
        <w:tblW w:w="1467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80"/>
        <w:gridCol w:w="900"/>
        <w:gridCol w:w="900"/>
        <w:gridCol w:w="1260"/>
        <w:gridCol w:w="4230"/>
      </w:tblGrid>
      <w:tr w:rsidR="00585AEF" w:rsidTr="007F099E">
        <w:trPr>
          <w:tblHeader/>
        </w:trPr>
        <w:tc>
          <w:tcPr>
            <w:tcW w:w="738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076544" w:rsidRPr="00006958" w:rsidRDefault="00006958" w:rsidP="00F22BD1">
            <w:pPr>
              <w:pStyle w:val="Heading2"/>
              <w:ind w:left="0"/>
            </w:pPr>
            <w:bookmarkStart w:id="91" w:name="_Toc426722886"/>
            <w:r w:rsidRPr="00F22BD1">
              <w:rPr>
                <w:sz w:val="28"/>
              </w:rPr>
              <w:t>DECONTAMINATION</w:t>
            </w:r>
            <w:bookmarkEnd w:id="91"/>
          </w:p>
        </w:tc>
        <w:tc>
          <w:tcPr>
            <w:tcW w:w="90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114575" w:rsidRPr="00006958" w:rsidRDefault="00114575" w:rsidP="00FC11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6958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90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114575" w:rsidRPr="00006958" w:rsidRDefault="00114575" w:rsidP="00FC11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6958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26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114575" w:rsidRPr="00006958" w:rsidRDefault="00114575" w:rsidP="00FC11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6958">
              <w:rPr>
                <w:rFonts w:ascii="Arial" w:hAnsi="Arial" w:cs="Arial"/>
                <w:b/>
                <w:sz w:val="22"/>
                <w:szCs w:val="22"/>
              </w:rPr>
              <w:t>In Progress</w:t>
            </w:r>
          </w:p>
        </w:tc>
        <w:tc>
          <w:tcPr>
            <w:tcW w:w="423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114575" w:rsidRPr="00006958" w:rsidRDefault="00114575" w:rsidP="00FC11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6958">
              <w:rPr>
                <w:rFonts w:ascii="Arial" w:hAnsi="Arial" w:cs="Arial"/>
                <w:b/>
                <w:sz w:val="22"/>
                <w:szCs w:val="22"/>
              </w:rPr>
              <w:t>Comments</w:t>
            </w:r>
          </w:p>
        </w:tc>
      </w:tr>
      <w:tr w:rsidR="00585AEF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585AEF" w:rsidRPr="00E01932" w:rsidRDefault="00585AEF" w:rsidP="0026512C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t>Are pediatric components include</w:t>
            </w:r>
            <w:r w:rsidR="00643596" w:rsidRPr="00E01932">
              <w:rPr>
                <w:rFonts w:ascii="Arial" w:hAnsi="Arial" w:cs="Arial"/>
                <w:sz w:val="22"/>
                <w:szCs w:val="22"/>
              </w:rPr>
              <w:t>d in</w:t>
            </w:r>
            <w:r w:rsidRPr="00E01932">
              <w:rPr>
                <w:rFonts w:ascii="Arial" w:hAnsi="Arial" w:cs="Arial"/>
                <w:sz w:val="22"/>
                <w:szCs w:val="22"/>
              </w:rPr>
              <w:t xml:space="preserve"> your </w:t>
            </w:r>
            <w:r w:rsidR="0026512C" w:rsidRPr="00E01932">
              <w:rPr>
                <w:rFonts w:ascii="Arial" w:hAnsi="Arial" w:cs="Arial"/>
                <w:sz w:val="22"/>
                <w:szCs w:val="22"/>
              </w:rPr>
              <w:t>h</w:t>
            </w:r>
            <w:r w:rsidR="001A3B78" w:rsidRPr="00E01932">
              <w:rPr>
                <w:rFonts w:ascii="Arial" w:hAnsi="Arial" w:cs="Arial"/>
                <w:sz w:val="22"/>
                <w:szCs w:val="22"/>
              </w:rPr>
              <w:t>ospital</w:t>
            </w:r>
            <w:r w:rsidRPr="00E01932">
              <w:rPr>
                <w:rFonts w:ascii="Arial" w:hAnsi="Arial" w:cs="Arial"/>
                <w:sz w:val="22"/>
                <w:szCs w:val="22"/>
              </w:rPr>
              <w:t xml:space="preserve"> decontamination plan?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585AEF" w:rsidRPr="00E01932" w:rsidRDefault="00A071D9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92" w:name="Text69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2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585AEF" w:rsidRPr="00E01932" w:rsidRDefault="006E327E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3" w:name="Text70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3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585AEF" w:rsidRPr="00E01932" w:rsidRDefault="006E327E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4" w:name="Text71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585AEF" w:rsidRPr="00E01932" w:rsidRDefault="006E327E" w:rsidP="001D3A1F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5" w:name="Text72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5"/>
          </w:p>
        </w:tc>
      </w:tr>
      <w:tr w:rsidR="00585AEF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585AEF" w:rsidRPr="00E01932" w:rsidRDefault="00585AEF" w:rsidP="001B5650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t xml:space="preserve">Does the decontamination </w:t>
            </w:r>
            <w:r w:rsidR="00C65D6C" w:rsidRPr="00E01932">
              <w:rPr>
                <w:rFonts w:ascii="Arial" w:hAnsi="Arial" w:cs="Arial"/>
                <w:sz w:val="22"/>
                <w:szCs w:val="22"/>
              </w:rPr>
              <w:t xml:space="preserve">water </w:t>
            </w:r>
            <w:r w:rsidRPr="00E01932">
              <w:rPr>
                <w:rFonts w:ascii="Arial" w:hAnsi="Arial" w:cs="Arial"/>
                <w:sz w:val="22"/>
                <w:szCs w:val="22"/>
              </w:rPr>
              <w:t>s</w:t>
            </w:r>
            <w:r w:rsidR="00D74993">
              <w:rPr>
                <w:rFonts w:ascii="Arial" w:hAnsi="Arial" w:cs="Arial"/>
                <w:sz w:val="22"/>
                <w:szCs w:val="22"/>
              </w:rPr>
              <w:t xml:space="preserve">ystem provide low pressure/high </w:t>
            </w:r>
            <w:r w:rsidRPr="00E01932">
              <w:rPr>
                <w:rFonts w:ascii="Arial" w:hAnsi="Arial" w:cs="Arial"/>
                <w:sz w:val="22"/>
                <w:szCs w:val="22"/>
              </w:rPr>
              <w:t>volume</w:t>
            </w:r>
            <w:r w:rsidR="005A1D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1932">
              <w:rPr>
                <w:rFonts w:ascii="Arial" w:hAnsi="Arial" w:cs="Arial"/>
                <w:sz w:val="22"/>
                <w:szCs w:val="22"/>
              </w:rPr>
              <w:t xml:space="preserve">water? 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585AEF" w:rsidRPr="00E01932" w:rsidRDefault="006E327E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96" w:name="Text73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585AEF" w:rsidRPr="00E01932" w:rsidRDefault="006E327E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97" w:name="Text74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7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585AEF" w:rsidRPr="00E01932" w:rsidRDefault="006E327E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8" w:name="Text75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8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585AEF" w:rsidRPr="00E01932" w:rsidRDefault="006E327E" w:rsidP="001D3A1F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9" w:name="Text76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9"/>
          </w:p>
        </w:tc>
      </w:tr>
      <w:tr w:rsidR="00D74993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D74993" w:rsidRPr="00404F94" w:rsidRDefault="00D74993" w:rsidP="00246592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 xml:space="preserve">Is the water source for decontamination warmed </w:t>
            </w:r>
            <w:r w:rsidR="00C0098C" w:rsidRPr="00404F94">
              <w:rPr>
                <w:rFonts w:ascii="Arial" w:hAnsi="Arial" w:cs="Arial"/>
                <w:sz w:val="22"/>
                <w:szCs w:val="22"/>
              </w:rPr>
              <w:t>(</w:t>
            </w:r>
            <w:r w:rsidR="00246592" w:rsidRPr="00404F94">
              <w:rPr>
                <w:rFonts w:ascii="Arial" w:hAnsi="Arial" w:cs="Arial"/>
                <w:sz w:val="22"/>
                <w:szCs w:val="22"/>
              </w:rPr>
              <w:t>between</w:t>
            </w:r>
            <w:r w:rsidR="00F95AF3" w:rsidRPr="00404F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098C" w:rsidRPr="00404F94">
              <w:rPr>
                <w:rFonts w:ascii="Arial" w:hAnsi="Arial" w:cs="Arial"/>
                <w:sz w:val="22"/>
                <w:szCs w:val="22"/>
              </w:rPr>
              <w:t xml:space="preserve">98°F </w:t>
            </w:r>
            <w:r w:rsidR="00246592" w:rsidRPr="00404F9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404F94">
              <w:rPr>
                <w:rFonts w:ascii="Arial" w:hAnsi="Arial" w:cs="Arial"/>
                <w:sz w:val="22"/>
                <w:szCs w:val="22"/>
              </w:rPr>
              <w:t>110°F</w:t>
            </w:r>
            <w:r w:rsidR="00246592" w:rsidRPr="00404F94">
              <w:rPr>
                <w:rFonts w:ascii="Arial" w:hAnsi="Arial" w:cs="Arial"/>
                <w:sz w:val="22"/>
                <w:szCs w:val="22"/>
              </w:rPr>
              <w:t xml:space="preserve"> or 36.6° C - 43.3° C</w:t>
            </w:r>
            <w:r w:rsidRPr="00404F94">
              <w:rPr>
                <w:rFonts w:ascii="Arial" w:hAnsi="Arial" w:cs="Arial"/>
                <w:sz w:val="22"/>
                <w:szCs w:val="22"/>
              </w:rPr>
              <w:t>)?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74993" w:rsidRPr="00E01932" w:rsidRDefault="005E16F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100" w:name="Text26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0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74993" w:rsidRPr="00E01932" w:rsidRDefault="005E16F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101" w:name="Text26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1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D74993" w:rsidRPr="00E01932" w:rsidRDefault="005E16F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102" w:name="Text26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2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D74993" w:rsidRPr="00E01932" w:rsidRDefault="005E16FB" w:rsidP="001D3A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103" w:name="Text26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3"/>
          </w:p>
        </w:tc>
      </w:tr>
      <w:tr w:rsidR="001B05F1" w:rsidTr="00047887">
        <w:tc>
          <w:tcPr>
            <w:tcW w:w="7380" w:type="dxa"/>
            <w:tcMar>
              <w:top w:w="29" w:type="dxa"/>
              <w:bottom w:w="29" w:type="dxa"/>
            </w:tcMar>
          </w:tcPr>
          <w:p w:rsidR="001B05F1" w:rsidRPr="00404F94" w:rsidRDefault="001B05F1" w:rsidP="00444FFE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If yes, describe how the temperature will be monitored during decontamination?</w:t>
            </w:r>
          </w:p>
        </w:tc>
        <w:tc>
          <w:tcPr>
            <w:tcW w:w="7290" w:type="dxa"/>
            <w:gridSpan w:val="4"/>
            <w:tcMar>
              <w:top w:w="29" w:type="dxa"/>
              <w:bottom w:w="29" w:type="dxa"/>
            </w:tcMar>
          </w:tcPr>
          <w:p w:rsidR="001B05F1" w:rsidRDefault="001B05F1" w:rsidP="001D3A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AEF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585AEF" w:rsidRPr="00404F94" w:rsidRDefault="00585AEF" w:rsidP="0026512C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 xml:space="preserve">Does the plan include a </w:t>
            </w:r>
            <w:r w:rsidR="0030531B" w:rsidRPr="00404F94">
              <w:rPr>
                <w:rFonts w:ascii="Arial" w:hAnsi="Arial" w:cs="Arial"/>
                <w:sz w:val="22"/>
                <w:szCs w:val="22"/>
              </w:rPr>
              <w:t>method</w:t>
            </w:r>
            <w:r w:rsidR="0026512C" w:rsidRPr="00404F94">
              <w:rPr>
                <w:rFonts w:ascii="Arial" w:hAnsi="Arial" w:cs="Arial"/>
                <w:sz w:val="22"/>
                <w:szCs w:val="22"/>
              </w:rPr>
              <w:t>(s)</w:t>
            </w:r>
            <w:r w:rsidRPr="00404F94">
              <w:rPr>
                <w:rFonts w:ascii="Arial" w:hAnsi="Arial" w:cs="Arial"/>
                <w:sz w:val="22"/>
                <w:szCs w:val="22"/>
              </w:rPr>
              <w:t xml:space="preserve"> to safely mobilize infants</w:t>
            </w:r>
            <w:r w:rsidR="0026512C" w:rsidRPr="00404F94">
              <w:rPr>
                <w:rFonts w:ascii="Arial" w:hAnsi="Arial" w:cs="Arial"/>
                <w:sz w:val="22"/>
                <w:szCs w:val="22"/>
              </w:rPr>
              <w:t>/</w:t>
            </w:r>
            <w:r w:rsidRPr="00404F94">
              <w:rPr>
                <w:rFonts w:ascii="Arial" w:hAnsi="Arial" w:cs="Arial"/>
                <w:sz w:val="22"/>
                <w:szCs w:val="22"/>
              </w:rPr>
              <w:t xml:space="preserve"> children</w:t>
            </w:r>
            <w:r w:rsidR="0026512C" w:rsidRPr="00404F94">
              <w:rPr>
                <w:rFonts w:ascii="Arial" w:hAnsi="Arial" w:cs="Arial"/>
                <w:sz w:val="22"/>
                <w:szCs w:val="22"/>
              </w:rPr>
              <w:t xml:space="preserve"> and children</w:t>
            </w:r>
            <w:r w:rsidR="0060636D" w:rsidRPr="00404F94">
              <w:rPr>
                <w:rFonts w:ascii="Arial" w:hAnsi="Arial" w:cs="Arial"/>
                <w:sz w:val="22"/>
                <w:szCs w:val="22"/>
              </w:rPr>
              <w:t xml:space="preserve"> with special health care needs/children with functional access needs </w:t>
            </w:r>
            <w:r w:rsidRPr="00404F94">
              <w:rPr>
                <w:rFonts w:ascii="Arial" w:hAnsi="Arial" w:cs="Arial"/>
                <w:sz w:val="22"/>
                <w:szCs w:val="22"/>
              </w:rPr>
              <w:t>through the showers?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585AEF" w:rsidRPr="00E01932" w:rsidRDefault="006E327E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04" w:name="Text77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4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585AEF" w:rsidRPr="00E01932" w:rsidRDefault="006E327E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05" w:name="Text78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5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585AEF" w:rsidRPr="00E01932" w:rsidRDefault="006E327E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06" w:name="Text79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6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585AEF" w:rsidRPr="00E01932" w:rsidRDefault="006E327E" w:rsidP="001D3A1F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07" w:name="Text80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7"/>
          </w:p>
        </w:tc>
      </w:tr>
      <w:tr w:rsidR="00FA47EB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793F6F" w:rsidRPr="00404F94" w:rsidRDefault="005656EE" w:rsidP="0037684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If yes, describe method(s).</w:t>
            </w:r>
          </w:p>
        </w:tc>
        <w:tc>
          <w:tcPr>
            <w:tcW w:w="7290" w:type="dxa"/>
            <w:gridSpan w:val="4"/>
            <w:tcMar>
              <w:top w:w="29" w:type="dxa"/>
              <w:bottom w:w="29" w:type="dxa"/>
            </w:tcMar>
          </w:tcPr>
          <w:p w:rsidR="00FA47EB" w:rsidRPr="00E01932" w:rsidRDefault="006E327E" w:rsidP="001D3A1F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08" w:name="Text81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8"/>
          </w:p>
        </w:tc>
      </w:tr>
      <w:tr w:rsidR="00081020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081020" w:rsidRPr="00404F94" w:rsidRDefault="00081020" w:rsidP="004025A8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Has the hospital conducted a decontamination exercise/drill/ training within the last 12 months that has included pediatrics and the method described above?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081020" w:rsidRDefault="00081020">
            <w:r w:rsidRPr="000D6A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0D6A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6AC0">
              <w:rPr>
                <w:rFonts w:ascii="Arial" w:hAnsi="Arial" w:cs="Arial"/>
                <w:sz w:val="22"/>
                <w:szCs w:val="22"/>
              </w:rPr>
            </w:r>
            <w:r w:rsidRPr="000D6A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6A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6A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6A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6A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6A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6A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081020" w:rsidRDefault="00081020">
            <w:r w:rsidRPr="000D6A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0D6A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6AC0">
              <w:rPr>
                <w:rFonts w:ascii="Arial" w:hAnsi="Arial" w:cs="Arial"/>
                <w:sz w:val="22"/>
                <w:szCs w:val="22"/>
              </w:rPr>
            </w:r>
            <w:r w:rsidRPr="000D6A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6A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6A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6A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6A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6A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6A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081020" w:rsidRDefault="00081020">
            <w:r w:rsidRPr="000D6A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0D6AC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6AC0">
              <w:rPr>
                <w:rFonts w:ascii="Arial" w:hAnsi="Arial" w:cs="Arial"/>
                <w:sz w:val="22"/>
                <w:szCs w:val="22"/>
              </w:rPr>
            </w:r>
            <w:r w:rsidRPr="000D6A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D6A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6A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6A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6A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6AC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6AC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081020" w:rsidRPr="00E01932" w:rsidRDefault="001B05F1" w:rsidP="001D3A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5AEF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A37D61" w:rsidRPr="00E01932" w:rsidRDefault="00585AEF" w:rsidP="004F035C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t>Does</w:t>
            </w:r>
            <w:r w:rsidR="00C66128" w:rsidRPr="00E01932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E01932">
              <w:rPr>
                <w:rFonts w:ascii="Arial" w:hAnsi="Arial" w:cs="Arial"/>
                <w:sz w:val="22"/>
                <w:szCs w:val="22"/>
              </w:rPr>
              <w:t xml:space="preserve"> plan include stockpiling appropriate supplies for warming </w:t>
            </w:r>
            <w:r w:rsidR="001653C9" w:rsidRPr="00E01932">
              <w:rPr>
                <w:rFonts w:ascii="Arial" w:hAnsi="Arial" w:cs="Arial"/>
                <w:sz w:val="22"/>
                <w:szCs w:val="22"/>
              </w:rPr>
              <w:t>infants/children</w:t>
            </w:r>
            <w:r w:rsidRPr="00E01932">
              <w:rPr>
                <w:rFonts w:ascii="Arial" w:hAnsi="Arial" w:cs="Arial"/>
                <w:sz w:val="22"/>
                <w:szCs w:val="22"/>
              </w:rPr>
              <w:t>? (</w:t>
            </w:r>
            <w:r w:rsidR="004F035C"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="005656EE" w:rsidRPr="00E01932">
              <w:rPr>
                <w:rFonts w:ascii="Arial" w:hAnsi="Arial" w:cs="Arial"/>
                <w:sz w:val="22"/>
                <w:szCs w:val="22"/>
              </w:rPr>
              <w:t>warming devices, t</w:t>
            </w:r>
            <w:r w:rsidR="001653C9" w:rsidRPr="00E01932">
              <w:rPr>
                <w:rFonts w:ascii="Arial" w:hAnsi="Arial" w:cs="Arial"/>
                <w:sz w:val="22"/>
                <w:szCs w:val="22"/>
              </w:rPr>
              <w:t xml:space="preserve">owels, </w:t>
            </w:r>
            <w:r w:rsidR="005656EE" w:rsidRPr="00E01932">
              <w:rPr>
                <w:rFonts w:ascii="Arial" w:hAnsi="Arial" w:cs="Arial"/>
                <w:sz w:val="22"/>
                <w:szCs w:val="22"/>
              </w:rPr>
              <w:t>b</w:t>
            </w:r>
            <w:r w:rsidRPr="00E01932">
              <w:rPr>
                <w:rFonts w:ascii="Arial" w:hAnsi="Arial" w:cs="Arial"/>
                <w:sz w:val="22"/>
                <w:szCs w:val="22"/>
              </w:rPr>
              <w:t xml:space="preserve">lankets, </w:t>
            </w:r>
            <w:r w:rsidR="005656EE" w:rsidRPr="00E01932">
              <w:rPr>
                <w:rFonts w:ascii="Arial" w:hAnsi="Arial" w:cs="Arial"/>
                <w:sz w:val="22"/>
                <w:szCs w:val="22"/>
              </w:rPr>
              <w:t>p</w:t>
            </w:r>
            <w:r w:rsidRPr="00E01932">
              <w:rPr>
                <w:rFonts w:ascii="Arial" w:hAnsi="Arial" w:cs="Arial"/>
                <w:sz w:val="22"/>
                <w:szCs w:val="22"/>
              </w:rPr>
              <w:t>ediatric gowns, etc)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585AEF" w:rsidRPr="00E01932" w:rsidRDefault="006E327E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09" w:name="Text86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9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585AEF" w:rsidRPr="00E01932" w:rsidRDefault="006E327E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10" w:name="Text87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0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585AEF" w:rsidRPr="00E01932" w:rsidRDefault="006E327E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11" w:name="Text88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1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585AEF" w:rsidRPr="00E01932" w:rsidRDefault="006E327E" w:rsidP="001D3A1F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12" w:name="Text89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2"/>
          </w:p>
        </w:tc>
      </w:tr>
      <w:tr w:rsidR="001653C9" w:rsidTr="007F099E">
        <w:tc>
          <w:tcPr>
            <w:tcW w:w="7380" w:type="dxa"/>
            <w:shd w:val="clear" w:color="auto" w:fill="A6A6A6"/>
            <w:tcMar>
              <w:top w:w="29" w:type="dxa"/>
              <w:bottom w:w="29" w:type="dxa"/>
            </w:tcMar>
          </w:tcPr>
          <w:p w:rsidR="00F62220" w:rsidRDefault="001653C9" w:rsidP="001653C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01932">
              <w:rPr>
                <w:rFonts w:ascii="Arial" w:hAnsi="Arial" w:cs="Arial"/>
                <w:b/>
                <w:i/>
                <w:sz w:val="22"/>
                <w:szCs w:val="22"/>
              </w:rPr>
              <w:t>Describe planning challenges for DECONTAMINATION</w:t>
            </w:r>
            <w:r w:rsidR="00DD4849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  <w:p w:rsidR="00A37D61" w:rsidRPr="00E01932" w:rsidRDefault="00A37D61" w:rsidP="001653C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290" w:type="dxa"/>
            <w:gridSpan w:val="4"/>
            <w:shd w:val="clear" w:color="auto" w:fill="auto"/>
            <w:tcMar>
              <w:top w:w="29" w:type="dxa"/>
              <w:bottom w:w="29" w:type="dxa"/>
            </w:tcMar>
          </w:tcPr>
          <w:p w:rsidR="001653C9" w:rsidRPr="00E01932" w:rsidRDefault="006E327E" w:rsidP="001D3A1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01932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13" w:name="Text90"/>
            <w:r w:rsidRPr="00E01932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i/>
                <w:sz w:val="22"/>
                <w:szCs w:val="22"/>
              </w:rPr>
            </w:r>
            <w:r w:rsidRPr="00E01932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585AEF" w:rsidRPr="00C72790" w:rsidRDefault="00585AEF">
      <w:pPr>
        <w:rPr>
          <w:sz w:val="16"/>
        </w:rPr>
      </w:pPr>
    </w:p>
    <w:tbl>
      <w:tblPr>
        <w:tblW w:w="1467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80"/>
        <w:gridCol w:w="900"/>
        <w:gridCol w:w="900"/>
        <w:gridCol w:w="1260"/>
        <w:gridCol w:w="4230"/>
      </w:tblGrid>
      <w:tr w:rsidR="00E259CF" w:rsidRPr="00E33332" w:rsidTr="007F099E">
        <w:tc>
          <w:tcPr>
            <w:tcW w:w="738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E259CF" w:rsidRPr="00006958" w:rsidRDefault="00E259CF" w:rsidP="00F22BD1">
            <w:pPr>
              <w:pStyle w:val="Heading2"/>
              <w:ind w:left="0"/>
            </w:pPr>
            <w:bookmarkStart w:id="114" w:name="_Toc426722887"/>
            <w:r w:rsidRPr="00F22BD1">
              <w:rPr>
                <w:sz w:val="28"/>
              </w:rPr>
              <w:t>REUNIFICATION/PATIENT TRACKING</w:t>
            </w:r>
            <w:bookmarkEnd w:id="114"/>
          </w:p>
        </w:tc>
        <w:tc>
          <w:tcPr>
            <w:tcW w:w="90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E259CF" w:rsidRPr="00006958" w:rsidRDefault="00E259CF" w:rsidP="008D04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6958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90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E259CF" w:rsidRPr="00006958" w:rsidRDefault="00E259CF" w:rsidP="008D04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6958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26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E259CF" w:rsidRPr="00006958" w:rsidRDefault="00E259CF" w:rsidP="008D04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6958">
              <w:rPr>
                <w:rFonts w:ascii="Arial" w:hAnsi="Arial" w:cs="Arial"/>
                <w:b/>
                <w:sz w:val="22"/>
                <w:szCs w:val="22"/>
              </w:rPr>
              <w:t>In Progress</w:t>
            </w:r>
          </w:p>
        </w:tc>
        <w:tc>
          <w:tcPr>
            <w:tcW w:w="423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E259CF" w:rsidRPr="00006958" w:rsidRDefault="00E259CF" w:rsidP="008D04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6958">
              <w:rPr>
                <w:rFonts w:ascii="Arial" w:hAnsi="Arial" w:cs="Arial"/>
                <w:b/>
                <w:sz w:val="22"/>
                <w:szCs w:val="22"/>
              </w:rPr>
              <w:t>Comments</w:t>
            </w:r>
          </w:p>
        </w:tc>
      </w:tr>
      <w:tr w:rsidR="00E259CF" w:rsidRPr="00E33332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E259CF" w:rsidRPr="00E01932" w:rsidRDefault="00E259CF" w:rsidP="008D04FF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t xml:space="preserve">Does the hospital EOP </w:t>
            </w:r>
            <w:r w:rsidR="00D518B6" w:rsidRPr="00376841">
              <w:rPr>
                <w:rFonts w:ascii="Arial" w:hAnsi="Arial" w:cs="Arial"/>
                <w:sz w:val="22"/>
                <w:szCs w:val="22"/>
              </w:rPr>
              <w:t xml:space="preserve">or other disaster related </w:t>
            </w:r>
            <w:r w:rsidR="00C0098C" w:rsidRPr="00376841">
              <w:rPr>
                <w:rFonts w:ascii="Arial" w:hAnsi="Arial" w:cs="Arial"/>
                <w:sz w:val="22"/>
                <w:szCs w:val="22"/>
              </w:rPr>
              <w:t>plans/</w:t>
            </w:r>
            <w:r w:rsidR="00D518B6" w:rsidRPr="00376841">
              <w:rPr>
                <w:rFonts w:ascii="Arial" w:hAnsi="Arial" w:cs="Arial"/>
                <w:sz w:val="22"/>
                <w:szCs w:val="22"/>
              </w:rPr>
              <w:t>policies,</w:t>
            </w:r>
            <w:r w:rsidR="00D518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1932">
              <w:rPr>
                <w:rFonts w:ascii="Arial" w:hAnsi="Arial" w:cs="Arial"/>
                <w:sz w:val="22"/>
                <w:szCs w:val="22"/>
              </w:rPr>
              <w:t>identify methods for patient identification and tracking?</w:t>
            </w:r>
          </w:p>
          <w:p w:rsidR="00E259CF" w:rsidRPr="00E01932" w:rsidRDefault="00E259CF" w:rsidP="008D04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t>(</w:t>
            </w:r>
            <w:r w:rsidR="004F035C">
              <w:rPr>
                <w:rFonts w:ascii="Arial" w:hAnsi="Arial" w:cs="Arial"/>
                <w:sz w:val="22"/>
                <w:szCs w:val="22"/>
              </w:rPr>
              <w:t>e.g.</w:t>
            </w:r>
            <w:r w:rsidR="00A46C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1932">
              <w:rPr>
                <w:rFonts w:ascii="Arial" w:hAnsi="Arial" w:cs="Arial"/>
                <w:sz w:val="22"/>
                <w:szCs w:val="22"/>
              </w:rPr>
              <w:t>triage tags, surgical marking pens or waterproof markers, transparent derma tape, wrist/ankle bands)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E259CF" w:rsidRPr="00F13A1D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13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13A1D">
              <w:rPr>
                <w:rFonts w:ascii="Arial" w:hAnsi="Arial" w:cs="Arial"/>
                <w:sz w:val="22"/>
                <w:szCs w:val="22"/>
              </w:rPr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E259CF" w:rsidRPr="00F13A1D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F13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13A1D">
              <w:rPr>
                <w:rFonts w:ascii="Arial" w:hAnsi="Arial" w:cs="Arial"/>
                <w:sz w:val="22"/>
                <w:szCs w:val="22"/>
              </w:rPr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E259CF" w:rsidRPr="00F13A1D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F13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13A1D">
              <w:rPr>
                <w:rFonts w:ascii="Arial" w:hAnsi="Arial" w:cs="Arial"/>
                <w:sz w:val="22"/>
                <w:szCs w:val="22"/>
              </w:rPr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E259CF" w:rsidRPr="00F13A1D" w:rsidRDefault="00E259CF" w:rsidP="008D04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3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13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13A1D">
              <w:rPr>
                <w:rFonts w:ascii="Arial" w:hAnsi="Arial" w:cs="Arial"/>
                <w:sz w:val="22"/>
                <w:szCs w:val="22"/>
              </w:rPr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A1B38" w:rsidRPr="00E33332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4A1B38" w:rsidRPr="001B5650" w:rsidRDefault="004A1B38" w:rsidP="00DD484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>If yes, describe method(s).</w:t>
            </w:r>
          </w:p>
        </w:tc>
        <w:tc>
          <w:tcPr>
            <w:tcW w:w="7290" w:type="dxa"/>
            <w:gridSpan w:val="4"/>
            <w:tcMar>
              <w:top w:w="29" w:type="dxa"/>
              <w:bottom w:w="29" w:type="dxa"/>
            </w:tcMar>
          </w:tcPr>
          <w:p w:rsidR="004A1B38" w:rsidRPr="00F13A1D" w:rsidRDefault="005E16FB" w:rsidP="008D04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115" w:name="Text26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5"/>
          </w:p>
        </w:tc>
      </w:tr>
      <w:tr w:rsidR="00E259CF" w:rsidRPr="00E33332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E259CF" w:rsidRPr="00E01932" w:rsidRDefault="00E259CF" w:rsidP="008D04FF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t>Does the hospital EOP</w:t>
            </w:r>
            <w:r w:rsidR="00D518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18B6" w:rsidRPr="00376841">
              <w:rPr>
                <w:rFonts w:ascii="Arial" w:hAnsi="Arial" w:cs="Arial"/>
                <w:sz w:val="22"/>
                <w:szCs w:val="22"/>
              </w:rPr>
              <w:t xml:space="preserve">or other disaster related </w:t>
            </w:r>
            <w:r w:rsidR="00C0098C" w:rsidRPr="00376841">
              <w:rPr>
                <w:rFonts w:ascii="Arial" w:hAnsi="Arial" w:cs="Arial"/>
                <w:sz w:val="22"/>
                <w:szCs w:val="22"/>
              </w:rPr>
              <w:t>plans/</w:t>
            </w:r>
            <w:r w:rsidR="00D518B6" w:rsidRPr="00376841">
              <w:rPr>
                <w:rFonts w:ascii="Arial" w:hAnsi="Arial" w:cs="Arial"/>
                <w:sz w:val="22"/>
                <w:szCs w:val="22"/>
              </w:rPr>
              <w:t>policies</w:t>
            </w:r>
            <w:r w:rsidR="00D518B6">
              <w:rPr>
                <w:rFonts w:ascii="Arial" w:hAnsi="Arial" w:cs="Arial"/>
                <w:sz w:val="22"/>
                <w:szCs w:val="22"/>
              </w:rPr>
              <w:t>,</w:t>
            </w:r>
            <w:r w:rsidRPr="00E01932">
              <w:rPr>
                <w:rFonts w:ascii="Arial" w:hAnsi="Arial" w:cs="Arial"/>
                <w:sz w:val="22"/>
                <w:szCs w:val="22"/>
              </w:rPr>
              <w:t xml:space="preserve"> identify processes for reuniting unac</w:t>
            </w:r>
            <w:r w:rsidR="0060636D">
              <w:rPr>
                <w:rFonts w:ascii="Arial" w:hAnsi="Arial" w:cs="Arial"/>
                <w:sz w:val="22"/>
                <w:szCs w:val="22"/>
              </w:rPr>
              <w:t>companied or displaced infants/</w:t>
            </w:r>
            <w:r w:rsidRPr="00E01932">
              <w:rPr>
                <w:rFonts w:ascii="Arial" w:hAnsi="Arial" w:cs="Arial"/>
                <w:sz w:val="22"/>
                <w:szCs w:val="22"/>
              </w:rPr>
              <w:t>children and children with special health care needs</w:t>
            </w:r>
            <w:r w:rsidR="0060636D" w:rsidRPr="004B6C77">
              <w:rPr>
                <w:rFonts w:ascii="Arial" w:hAnsi="Arial" w:cs="Arial"/>
                <w:sz w:val="22"/>
                <w:szCs w:val="22"/>
              </w:rPr>
              <w:t>/children with functional access needs</w:t>
            </w:r>
            <w:r w:rsidRPr="00E01932">
              <w:rPr>
                <w:rFonts w:ascii="Arial" w:hAnsi="Arial" w:cs="Arial"/>
                <w:sz w:val="22"/>
                <w:szCs w:val="22"/>
              </w:rPr>
              <w:t xml:space="preserve"> with legal caregivers?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E259CF" w:rsidRPr="00F13A1D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F13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13A1D">
              <w:rPr>
                <w:rFonts w:ascii="Arial" w:hAnsi="Arial" w:cs="Arial"/>
                <w:sz w:val="22"/>
                <w:szCs w:val="22"/>
              </w:rPr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E259CF" w:rsidRPr="00F13A1D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13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13A1D">
              <w:rPr>
                <w:rFonts w:ascii="Arial" w:hAnsi="Arial" w:cs="Arial"/>
                <w:sz w:val="22"/>
                <w:szCs w:val="22"/>
              </w:rPr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E259CF" w:rsidRPr="00F13A1D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13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13A1D">
              <w:rPr>
                <w:rFonts w:ascii="Arial" w:hAnsi="Arial" w:cs="Arial"/>
                <w:sz w:val="22"/>
                <w:szCs w:val="22"/>
              </w:rPr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E259CF" w:rsidRPr="00F13A1D" w:rsidRDefault="00E259CF" w:rsidP="008D04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3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13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13A1D">
              <w:rPr>
                <w:rFonts w:ascii="Arial" w:hAnsi="Arial" w:cs="Arial"/>
                <w:sz w:val="22"/>
                <w:szCs w:val="22"/>
              </w:rPr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A1B38" w:rsidRPr="00E33332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4A1B38" w:rsidRPr="001B5650" w:rsidRDefault="004A1B38" w:rsidP="00DD484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>If yes, describe methods(s)</w:t>
            </w:r>
          </w:p>
        </w:tc>
        <w:tc>
          <w:tcPr>
            <w:tcW w:w="7290" w:type="dxa"/>
            <w:gridSpan w:val="4"/>
            <w:tcMar>
              <w:top w:w="29" w:type="dxa"/>
              <w:bottom w:w="29" w:type="dxa"/>
            </w:tcMar>
          </w:tcPr>
          <w:p w:rsidR="004A1B38" w:rsidRPr="00F13A1D" w:rsidRDefault="005E16FB" w:rsidP="008D04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116" w:name="Text26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6"/>
          </w:p>
        </w:tc>
      </w:tr>
      <w:tr w:rsidR="004A1B38" w:rsidRPr="00E33332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4A1B38" w:rsidRPr="001B5650" w:rsidRDefault="004A1B38" w:rsidP="004A1B38">
            <w:pPr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 xml:space="preserve">Does the hospital </w:t>
            </w:r>
            <w:r w:rsidRPr="00376841">
              <w:rPr>
                <w:rFonts w:ascii="Arial" w:hAnsi="Arial" w:cs="Arial"/>
                <w:sz w:val="22"/>
                <w:szCs w:val="22"/>
              </w:rPr>
              <w:t>EOP</w:t>
            </w:r>
            <w:r w:rsidR="00D518B6" w:rsidRPr="00376841">
              <w:rPr>
                <w:rFonts w:ascii="Arial" w:hAnsi="Arial" w:cs="Arial"/>
                <w:sz w:val="22"/>
                <w:szCs w:val="22"/>
              </w:rPr>
              <w:t xml:space="preserve"> or other disaster related </w:t>
            </w:r>
            <w:r w:rsidR="00C0098C" w:rsidRPr="00376841">
              <w:rPr>
                <w:rFonts w:ascii="Arial" w:hAnsi="Arial" w:cs="Arial"/>
                <w:sz w:val="22"/>
                <w:szCs w:val="22"/>
              </w:rPr>
              <w:t>plans/</w:t>
            </w:r>
            <w:r w:rsidR="00D518B6" w:rsidRPr="00376841">
              <w:rPr>
                <w:rFonts w:ascii="Arial" w:hAnsi="Arial" w:cs="Arial"/>
                <w:sz w:val="22"/>
                <w:szCs w:val="22"/>
              </w:rPr>
              <w:t>policies</w:t>
            </w:r>
            <w:r w:rsidR="00D518B6" w:rsidRPr="00F95AF3">
              <w:rPr>
                <w:rFonts w:ascii="Arial" w:hAnsi="Arial" w:cs="Arial"/>
                <w:color w:val="C00000"/>
                <w:sz w:val="22"/>
                <w:szCs w:val="22"/>
              </w:rPr>
              <w:t>,</w:t>
            </w:r>
            <w:r w:rsidRPr="001B5650">
              <w:rPr>
                <w:rFonts w:ascii="Arial" w:hAnsi="Arial" w:cs="Arial"/>
                <w:sz w:val="22"/>
                <w:szCs w:val="22"/>
              </w:rPr>
              <w:t xml:space="preserve"> identify processes for verifying guardianship before releasing an unaccompanied or dis</w:t>
            </w:r>
            <w:r w:rsidR="004F035C">
              <w:rPr>
                <w:rFonts w:ascii="Arial" w:hAnsi="Arial" w:cs="Arial"/>
                <w:sz w:val="22"/>
                <w:szCs w:val="22"/>
              </w:rPr>
              <w:t>placed infant, child or child</w:t>
            </w:r>
            <w:r w:rsidRPr="001B5650">
              <w:rPr>
                <w:rFonts w:ascii="Arial" w:hAnsi="Arial" w:cs="Arial"/>
                <w:sz w:val="22"/>
                <w:szCs w:val="22"/>
              </w:rPr>
              <w:t xml:space="preserve"> with special health care needs</w:t>
            </w:r>
            <w:r w:rsidR="0060636D">
              <w:rPr>
                <w:rFonts w:ascii="Arial" w:hAnsi="Arial" w:cs="Arial"/>
                <w:sz w:val="22"/>
                <w:szCs w:val="22"/>
              </w:rPr>
              <w:t>/</w:t>
            </w:r>
            <w:r w:rsidR="004F035C">
              <w:rPr>
                <w:rFonts w:ascii="Arial" w:hAnsi="Arial" w:cs="Arial"/>
                <w:sz w:val="22"/>
                <w:szCs w:val="22"/>
              </w:rPr>
              <w:t xml:space="preserve">child </w:t>
            </w:r>
            <w:r w:rsidR="0060636D" w:rsidRPr="004B6C77">
              <w:rPr>
                <w:rFonts w:ascii="Arial" w:hAnsi="Arial" w:cs="Arial"/>
                <w:sz w:val="22"/>
                <w:szCs w:val="22"/>
              </w:rPr>
              <w:t>with functional access needs</w:t>
            </w:r>
            <w:r w:rsidRPr="001B5650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4A1B38" w:rsidRPr="00F13A1D" w:rsidRDefault="005E16FB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117" w:name="Text27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4A1B38" w:rsidRPr="00F13A1D" w:rsidRDefault="005E16FB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118" w:name="Text27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4A1B38" w:rsidRPr="00F13A1D" w:rsidRDefault="005E16FB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119" w:name="Text27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4A1B38" w:rsidRPr="00F13A1D" w:rsidRDefault="005E16FB" w:rsidP="008D04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120" w:name="Text27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0"/>
          </w:p>
        </w:tc>
      </w:tr>
      <w:tr w:rsidR="004A1B38" w:rsidRPr="00E33332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4A1B38" w:rsidRPr="001B5650" w:rsidRDefault="004A1B38" w:rsidP="00DD484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>If yes, describe method(s).</w:t>
            </w:r>
          </w:p>
        </w:tc>
        <w:tc>
          <w:tcPr>
            <w:tcW w:w="7290" w:type="dxa"/>
            <w:gridSpan w:val="4"/>
            <w:tcMar>
              <w:top w:w="29" w:type="dxa"/>
              <w:bottom w:w="29" w:type="dxa"/>
            </w:tcMar>
          </w:tcPr>
          <w:p w:rsidR="004A1B38" w:rsidRPr="00F13A1D" w:rsidRDefault="005E16FB" w:rsidP="008D04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121" w:name="Text27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1"/>
          </w:p>
        </w:tc>
      </w:tr>
      <w:tr w:rsidR="00E259CF" w:rsidRPr="00E33332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E259CF" w:rsidRPr="001B5650" w:rsidRDefault="00E259CF" w:rsidP="008D04FF">
            <w:pPr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>Does the hospital incorporate community partners such as the American Red Cross in assisting unaccompanied or displaced children?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E259CF" w:rsidRPr="00F13A1D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13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13A1D">
              <w:rPr>
                <w:rFonts w:ascii="Arial" w:hAnsi="Arial" w:cs="Arial"/>
                <w:sz w:val="22"/>
                <w:szCs w:val="22"/>
              </w:rPr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E259CF" w:rsidRPr="00F13A1D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F13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13A1D">
              <w:rPr>
                <w:rFonts w:ascii="Arial" w:hAnsi="Arial" w:cs="Arial"/>
                <w:sz w:val="22"/>
                <w:szCs w:val="22"/>
              </w:rPr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E259CF" w:rsidRPr="00F13A1D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13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13A1D">
              <w:rPr>
                <w:rFonts w:ascii="Arial" w:hAnsi="Arial" w:cs="Arial"/>
                <w:sz w:val="22"/>
                <w:szCs w:val="22"/>
              </w:rPr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E259CF" w:rsidRPr="00F13A1D" w:rsidRDefault="00E259CF" w:rsidP="008D04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3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F13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13A1D">
              <w:rPr>
                <w:rFonts w:ascii="Arial" w:hAnsi="Arial" w:cs="Arial"/>
                <w:sz w:val="22"/>
                <w:szCs w:val="22"/>
              </w:rPr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5086B" w:rsidRPr="00E33332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C5086B" w:rsidRPr="001B5650" w:rsidRDefault="00C5086B" w:rsidP="00D3425E">
            <w:pPr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 xml:space="preserve">Does the hospital </w:t>
            </w:r>
            <w:r w:rsidRPr="00376841">
              <w:rPr>
                <w:rFonts w:ascii="Arial" w:hAnsi="Arial" w:cs="Arial"/>
                <w:sz w:val="22"/>
                <w:szCs w:val="22"/>
              </w:rPr>
              <w:t>EOP</w:t>
            </w:r>
            <w:r w:rsidR="00D518B6" w:rsidRPr="00376841">
              <w:rPr>
                <w:rFonts w:ascii="Arial" w:hAnsi="Arial" w:cs="Arial"/>
                <w:sz w:val="22"/>
                <w:szCs w:val="22"/>
              </w:rPr>
              <w:t xml:space="preserve"> or other disaster related </w:t>
            </w:r>
            <w:r w:rsidR="00C0098C" w:rsidRPr="00376841">
              <w:rPr>
                <w:rFonts w:ascii="Arial" w:hAnsi="Arial" w:cs="Arial"/>
                <w:sz w:val="22"/>
                <w:szCs w:val="22"/>
              </w:rPr>
              <w:t>plans/</w:t>
            </w:r>
            <w:r w:rsidR="00D518B6" w:rsidRPr="00376841">
              <w:rPr>
                <w:rFonts w:ascii="Arial" w:hAnsi="Arial" w:cs="Arial"/>
                <w:sz w:val="22"/>
                <w:szCs w:val="22"/>
              </w:rPr>
              <w:t>policies,</w:t>
            </w:r>
            <w:r w:rsidRPr="00376841">
              <w:rPr>
                <w:rFonts w:ascii="Arial" w:hAnsi="Arial" w:cs="Arial"/>
                <w:sz w:val="22"/>
                <w:szCs w:val="22"/>
              </w:rPr>
              <w:t xml:space="preserve"> identify</w:t>
            </w:r>
            <w:r w:rsidRPr="001B56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425E" w:rsidRPr="001B5650">
              <w:rPr>
                <w:rFonts w:ascii="Arial" w:hAnsi="Arial" w:cs="Arial"/>
                <w:sz w:val="22"/>
                <w:szCs w:val="22"/>
              </w:rPr>
              <w:t>a plan/</w:t>
            </w:r>
            <w:r w:rsidRPr="001B5650">
              <w:rPr>
                <w:rFonts w:ascii="Arial" w:hAnsi="Arial" w:cs="Arial"/>
                <w:sz w:val="22"/>
                <w:szCs w:val="22"/>
              </w:rPr>
              <w:t>process to photograph unaccompanied children?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C5086B" w:rsidRPr="00F13A1D" w:rsidRDefault="005E16FB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bookmarkStart w:id="122" w:name="Text27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2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C5086B" w:rsidRPr="00F13A1D" w:rsidRDefault="005E16FB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123" w:name="Text27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3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C5086B" w:rsidRPr="00F13A1D" w:rsidRDefault="005E16FB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bookmarkStart w:id="124" w:name="Text27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4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C5086B" w:rsidRPr="00F13A1D" w:rsidRDefault="005E16FB" w:rsidP="008D04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id="125" w:name="Text27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5"/>
          </w:p>
        </w:tc>
      </w:tr>
      <w:tr w:rsidR="00E259CF" w:rsidRPr="00E33332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E259CF" w:rsidRPr="00E01932" w:rsidRDefault="00C5086B" w:rsidP="00DD484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>If yes,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does </w:t>
            </w:r>
            <w:r w:rsidR="00E259CF" w:rsidRPr="00E01932">
              <w:rPr>
                <w:rFonts w:ascii="Arial" w:hAnsi="Arial" w:cs="Arial"/>
                <w:sz w:val="22"/>
                <w:szCs w:val="22"/>
              </w:rPr>
              <w:t xml:space="preserve">the hospital have a readily available camera </w:t>
            </w:r>
            <w:r w:rsidRPr="001B5650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5A1DD8" w:rsidRPr="001B5650">
              <w:rPr>
                <w:rFonts w:ascii="Arial" w:hAnsi="Arial" w:cs="Arial"/>
                <w:sz w:val="22"/>
                <w:szCs w:val="22"/>
              </w:rPr>
              <w:t xml:space="preserve">the ability to </w:t>
            </w:r>
            <w:r w:rsidRPr="001B5650">
              <w:rPr>
                <w:rFonts w:ascii="Arial" w:hAnsi="Arial" w:cs="Arial"/>
                <w:sz w:val="22"/>
                <w:szCs w:val="22"/>
              </w:rPr>
              <w:t>print</w:t>
            </w:r>
            <w:r w:rsidR="005A1DD8" w:rsidRPr="001B5650">
              <w:rPr>
                <w:rFonts w:ascii="Arial" w:hAnsi="Arial" w:cs="Arial"/>
                <w:sz w:val="22"/>
                <w:szCs w:val="22"/>
              </w:rPr>
              <w:t xml:space="preserve"> the photograph?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E259CF" w:rsidRPr="00F13A1D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F13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13A1D">
              <w:rPr>
                <w:rFonts w:ascii="Arial" w:hAnsi="Arial" w:cs="Arial"/>
                <w:sz w:val="22"/>
                <w:szCs w:val="22"/>
              </w:rPr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E259CF" w:rsidRPr="00F13A1D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13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13A1D">
              <w:rPr>
                <w:rFonts w:ascii="Arial" w:hAnsi="Arial" w:cs="Arial"/>
                <w:sz w:val="22"/>
                <w:szCs w:val="22"/>
              </w:rPr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E259CF" w:rsidRPr="00F13A1D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13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13A1D">
              <w:rPr>
                <w:rFonts w:ascii="Arial" w:hAnsi="Arial" w:cs="Arial"/>
                <w:sz w:val="22"/>
                <w:szCs w:val="22"/>
              </w:rPr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E259CF" w:rsidRPr="00F13A1D" w:rsidRDefault="00E259CF" w:rsidP="008D04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3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13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13A1D">
              <w:rPr>
                <w:rFonts w:ascii="Arial" w:hAnsi="Arial" w:cs="Arial"/>
                <w:sz w:val="22"/>
                <w:szCs w:val="22"/>
              </w:rPr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59CF" w:rsidRPr="00E33332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E259CF" w:rsidRPr="00E01932" w:rsidRDefault="00E259CF" w:rsidP="008D04FF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t>Is there a plan/process to work with social services or law enforcement regarding disposition of unaccompanied or displaced children and children with special health care needs</w:t>
            </w:r>
            <w:r w:rsidR="007A7137">
              <w:rPr>
                <w:rFonts w:ascii="Arial" w:hAnsi="Arial" w:cs="Arial"/>
                <w:sz w:val="22"/>
                <w:szCs w:val="22"/>
              </w:rPr>
              <w:t xml:space="preserve">/ child </w:t>
            </w:r>
            <w:r w:rsidR="007A7137" w:rsidRPr="004B6C77">
              <w:rPr>
                <w:rFonts w:ascii="Arial" w:hAnsi="Arial" w:cs="Arial"/>
                <w:sz w:val="22"/>
                <w:szCs w:val="22"/>
              </w:rPr>
              <w:t>with functional access needs</w:t>
            </w:r>
            <w:r w:rsidRPr="00E01932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E259CF" w:rsidRPr="00F13A1D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13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13A1D">
              <w:rPr>
                <w:rFonts w:ascii="Arial" w:hAnsi="Arial" w:cs="Arial"/>
                <w:sz w:val="22"/>
                <w:szCs w:val="22"/>
              </w:rPr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E259CF" w:rsidRPr="00F13A1D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13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13A1D">
              <w:rPr>
                <w:rFonts w:ascii="Arial" w:hAnsi="Arial" w:cs="Arial"/>
                <w:sz w:val="22"/>
                <w:szCs w:val="22"/>
              </w:rPr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E259CF" w:rsidRPr="00F13A1D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13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13A1D">
              <w:rPr>
                <w:rFonts w:ascii="Arial" w:hAnsi="Arial" w:cs="Arial"/>
                <w:sz w:val="22"/>
                <w:szCs w:val="22"/>
              </w:rPr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E259CF" w:rsidRPr="00F13A1D" w:rsidRDefault="00E259CF" w:rsidP="008D04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3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13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13A1D">
              <w:rPr>
                <w:rFonts w:ascii="Arial" w:hAnsi="Arial" w:cs="Arial"/>
                <w:sz w:val="22"/>
                <w:szCs w:val="22"/>
              </w:rPr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13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1020" w:rsidRPr="00404F94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081020" w:rsidRPr="00404F94" w:rsidRDefault="00081020" w:rsidP="00FF68B9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Has the hospital conducted an exercise/drill/training within the last 12 months that has tested the reunification process described above?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081020" w:rsidRPr="00404F94" w:rsidRDefault="00081020"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081020" w:rsidRPr="00404F94" w:rsidRDefault="00081020"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081020" w:rsidRPr="00404F94" w:rsidRDefault="00081020"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081020" w:rsidRPr="00404F94" w:rsidRDefault="001B05F1" w:rsidP="008D04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59CF" w:rsidRPr="00404F94" w:rsidTr="007F099E">
        <w:tc>
          <w:tcPr>
            <w:tcW w:w="7380" w:type="dxa"/>
            <w:shd w:val="clear" w:color="auto" w:fill="A6A6A6"/>
            <w:tcMar>
              <w:top w:w="29" w:type="dxa"/>
              <w:bottom w:w="29" w:type="dxa"/>
            </w:tcMar>
          </w:tcPr>
          <w:p w:rsidR="00E259CF" w:rsidRPr="00404F94" w:rsidRDefault="00E259CF" w:rsidP="0092334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i/>
                <w:sz w:val="22"/>
                <w:szCs w:val="22"/>
              </w:rPr>
              <w:t>Describe planning challenges for REUNIFICATION/ PATIENT TRACKING</w:t>
            </w:r>
            <w:r w:rsidR="00DD4849" w:rsidRPr="00404F94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7290" w:type="dxa"/>
            <w:gridSpan w:val="4"/>
            <w:shd w:val="clear" w:color="auto" w:fill="auto"/>
            <w:tcMar>
              <w:top w:w="29" w:type="dxa"/>
              <w:bottom w:w="29" w:type="dxa"/>
            </w:tcMar>
          </w:tcPr>
          <w:p w:rsidR="00E259CF" w:rsidRPr="00404F94" w:rsidRDefault="00E259CF" w:rsidP="008D04F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04F94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404F94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i/>
                <w:sz w:val="22"/>
                <w:szCs w:val="22"/>
              </w:rPr>
            </w:r>
            <w:r w:rsidRPr="00404F94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  <w:p w:rsidR="00E259CF" w:rsidRPr="00404F94" w:rsidRDefault="00E259CF" w:rsidP="008D04FF">
            <w:pPr>
              <w:rPr>
                <w:rFonts w:ascii="Arial" w:hAnsi="Arial" w:cs="Arial"/>
                <w:sz w:val="22"/>
                <w:szCs w:val="22"/>
              </w:rPr>
            </w:pPr>
          </w:p>
          <w:p w:rsidR="00E259CF" w:rsidRPr="00404F94" w:rsidRDefault="00E259CF" w:rsidP="008D04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259CF" w:rsidRPr="00404F94" w:rsidRDefault="00E259CF">
      <w:pPr>
        <w:rPr>
          <w:sz w:val="16"/>
        </w:rPr>
      </w:pPr>
    </w:p>
    <w:tbl>
      <w:tblPr>
        <w:tblW w:w="1467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380"/>
        <w:gridCol w:w="900"/>
        <w:gridCol w:w="900"/>
        <w:gridCol w:w="1260"/>
        <w:gridCol w:w="4230"/>
      </w:tblGrid>
      <w:tr w:rsidR="00832FA5" w:rsidRPr="00404F94" w:rsidTr="007F099E">
        <w:trPr>
          <w:tblHeader/>
        </w:trPr>
        <w:tc>
          <w:tcPr>
            <w:tcW w:w="738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076544" w:rsidRPr="00404F94" w:rsidRDefault="00006958" w:rsidP="00F22BD1">
            <w:pPr>
              <w:pStyle w:val="Heading2"/>
              <w:ind w:left="0"/>
            </w:pPr>
            <w:bookmarkStart w:id="126" w:name="_Toc426722888"/>
            <w:r w:rsidRPr="00404F94">
              <w:rPr>
                <w:sz w:val="28"/>
              </w:rPr>
              <w:t>SECURITY</w:t>
            </w:r>
            <w:bookmarkEnd w:id="126"/>
          </w:p>
        </w:tc>
        <w:tc>
          <w:tcPr>
            <w:tcW w:w="90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832FA5" w:rsidRPr="00404F94" w:rsidRDefault="00832FA5" w:rsidP="00E852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90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832FA5" w:rsidRPr="00404F94" w:rsidRDefault="00832FA5" w:rsidP="00E852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26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832FA5" w:rsidRPr="00404F94" w:rsidRDefault="00832FA5" w:rsidP="00E852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sz w:val="22"/>
                <w:szCs w:val="22"/>
              </w:rPr>
              <w:t>In Progress</w:t>
            </w:r>
          </w:p>
        </w:tc>
        <w:tc>
          <w:tcPr>
            <w:tcW w:w="423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832FA5" w:rsidRPr="00404F94" w:rsidRDefault="00832FA5" w:rsidP="00E852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sz w:val="22"/>
                <w:szCs w:val="22"/>
              </w:rPr>
              <w:t>Comments</w:t>
            </w:r>
          </w:p>
        </w:tc>
      </w:tr>
      <w:tr w:rsidR="00832FA5" w:rsidRPr="00404F94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A37D61" w:rsidRPr="00404F94" w:rsidRDefault="00F373E1" w:rsidP="00C508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Does the hospital EOP</w:t>
            </w:r>
            <w:r w:rsidR="00D518B6" w:rsidRPr="00404F94">
              <w:rPr>
                <w:rFonts w:ascii="Arial" w:hAnsi="Arial" w:cs="Arial"/>
                <w:sz w:val="22"/>
                <w:szCs w:val="22"/>
              </w:rPr>
              <w:t xml:space="preserve"> or other disaster related </w:t>
            </w:r>
            <w:r w:rsidR="00C0098C" w:rsidRPr="00404F94">
              <w:rPr>
                <w:rFonts w:ascii="Arial" w:hAnsi="Arial" w:cs="Arial"/>
                <w:sz w:val="22"/>
                <w:szCs w:val="22"/>
              </w:rPr>
              <w:t>plans/</w:t>
            </w:r>
            <w:r w:rsidR="00D518B6" w:rsidRPr="00404F94">
              <w:rPr>
                <w:rFonts w:ascii="Arial" w:hAnsi="Arial" w:cs="Arial"/>
                <w:sz w:val="22"/>
                <w:szCs w:val="22"/>
              </w:rPr>
              <w:t>policies,</w:t>
            </w:r>
            <w:r w:rsidR="00832FA5" w:rsidRPr="00404F94">
              <w:rPr>
                <w:rFonts w:ascii="Arial" w:hAnsi="Arial" w:cs="Arial"/>
                <w:sz w:val="22"/>
                <w:szCs w:val="22"/>
              </w:rPr>
              <w:t xml:space="preserve"> incorporate lock down or secure access procedures when</w:t>
            </w:r>
            <w:r w:rsidR="00F07BE1" w:rsidRPr="00404F94">
              <w:rPr>
                <w:rFonts w:ascii="Arial" w:hAnsi="Arial" w:cs="Arial"/>
                <w:sz w:val="22"/>
                <w:szCs w:val="22"/>
              </w:rPr>
              <w:t xml:space="preserve"> an</w:t>
            </w:r>
            <w:r w:rsidR="00832FA5" w:rsidRPr="00404F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685A" w:rsidRPr="00404F94">
              <w:rPr>
                <w:rFonts w:ascii="Arial" w:hAnsi="Arial" w:cs="Arial"/>
                <w:sz w:val="22"/>
                <w:szCs w:val="22"/>
              </w:rPr>
              <w:t>infant/</w:t>
            </w:r>
            <w:r w:rsidR="00207761" w:rsidRPr="00404F94">
              <w:rPr>
                <w:rFonts w:ascii="Arial" w:hAnsi="Arial" w:cs="Arial"/>
                <w:sz w:val="22"/>
                <w:szCs w:val="22"/>
              </w:rPr>
              <w:t>child</w:t>
            </w:r>
            <w:r w:rsidR="00832FA5" w:rsidRPr="00404F94">
              <w:rPr>
                <w:rFonts w:ascii="Arial" w:hAnsi="Arial" w:cs="Arial"/>
                <w:sz w:val="22"/>
                <w:szCs w:val="22"/>
              </w:rPr>
              <w:t xml:space="preserve"> is missing?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832FA5" w:rsidRPr="00404F94" w:rsidRDefault="006E327E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27" w:name="Text112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7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832FA5" w:rsidRPr="00404F94" w:rsidRDefault="006E327E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28" w:name="Text113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8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832FA5" w:rsidRPr="00404F94" w:rsidRDefault="006E327E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29" w:name="Text114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9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832FA5" w:rsidRPr="00404F94" w:rsidRDefault="006E327E" w:rsidP="006E327E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30" w:name="Text115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0"/>
          </w:p>
        </w:tc>
      </w:tr>
      <w:tr w:rsidR="00832FA5" w:rsidRPr="00404F94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832FA5" w:rsidRPr="00404F94" w:rsidRDefault="00832FA5" w:rsidP="000D0B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Does</w:t>
            </w:r>
            <w:r w:rsidR="000D0BD3" w:rsidRPr="00404F94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404F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0BD3" w:rsidRPr="00404F94">
              <w:rPr>
                <w:rFonts w:ascii="Arial" w:hAnsi="Arial" w:cs="Arial"/>
                <w:sz w:val="22"/>
                <w:szCs w:val="22"/>
              </w:rPr>
              <w:t>hospital EOP</w:t>
            </w:r>
            <w:r w:rsidR="00D518B6" w:rsidRPr="00404F94">
              <w:rPr>
                <w:rFonts w:ascii="Arial" w:hAnsi="Arial" w:cs="Arial"/>
                <w:sz w:val="22"/>
                <w:szCs w:val="22"/>
              </w:rPr>
              <w:t xml:space="preserve"> or other disaster related </w:t>
            </w:r>
            <w:r w:rsidR="00C0098C" w:rsidRPr="00404F94">
              <w:rPr>
                <w:rFonts w:ascii="Arial" w:hAnsi="Arial" w:cs="Arial"/>
                <w:sz w:val="22"/>
                <w:szCs w:val="22"/>
              </w:rPr>
              <w:t>plans/</w:t>
            </w:r>
            <w:r w:rsidR="00D518B6" w:rsidRPr="00404F94">
              <w:rPr>
                <w:rFonts w:ascii="Arial" w:hAnsi="Arial" w:cs="Arial"/>
                <w:sz w:val="22"/>
                <w:szCs w:val="22"/>
              </w:rPr>
              <w:t>policies,</w:t>
            </w:r>
            <w:r w:rsidRPr="00404F94">
              <w:rPr>
                <w:rFonts w:ascii="Arial" w:hAnsi="Arial" w:cs="Arial"/>
                <w:sz w:val="22"/>
                <w:szCs w:val="22"/>
              </w:rPr>
              <w:t xml:space="preserve"> incorporate c</w:t>
            </w:r>
            <w:r w:rsidR="00404F94">
              <w:rPr>
                <w:rFonts w:ascii="Arial" w:hAnsi="Arial" w:cs="Arial"/>
                <w:sz w:val="22"/>
                <w:szCs w:val="22"/>
              </w:rPr>
              <w:t>hild abduction procedures? (e.g.</w:t>
            </w:r>
            <w:r w:rsidRPr="00404F94">
              <w:rPr>
                <w:rFonts w:ascii="Arial" w:hAnsi="Arial" w:cs="Arial"/>
                <w:sz w:val="22"/>
                <w:szCs w:val="22"/>
              </w:rPr>
              <w:t xml:space="preserve"> Code Pink)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832FA5" w:rsidRPr="00404F94" w:rsidRDefault="006E327E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31" w:name="Text116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1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832FA5" w:rsidRPr="00404F94" w:rsidRDefault="006E327E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32" w:name="Text117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2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832FA5" w:rsidRPr="00404F94" w:rsidRDefault="006E327E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33" w:name="Text118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3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832FA5" w:rsidRPr="00404F94" w:rsidRDefault="006E327E" w:rsidP="006E327E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34" w:name="Text119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4"/>
          </w:p>
        </w:tc>
      </w:tr>
      <w:tr w:rsidR="00832FA5" w:rsidRPr="00920FDB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832FA5" w:rsidRPr="00404F94" w:rsidRDefault="00444FFE" w:rsidP="00444F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 xml:space="preserve">Has </w:t>
            </w:r>
            <w:r w:rsidR="000D0BD3" w:rsidRPr="00404F94">
              <w:rPr>
                <w:rFonts w:ascii="Arial" w:hAnsi="Arial" w:cs="Arial"/>
                <w:sz w:val="22"/>
                <w:szCs w:val="22"/>
              </w:rPr>
              <w:t>the h</w:t>
            </w:r>
            <w:r w:rsidR="001A3B78" w:rsidRPr="00404F94">
              <w:rPr>
                <w:rFonts w:ascii="Arial" w:hAnsi="Arial" w:cs="Arial"/>
                <w:sz w:val="22"/>
                <w:szCs w:val="22"/>
              </w:rPr>
              <w:t>ospital</w:t>
            </w:r>
            <w:r w:rsidR="00832FA5" w:rsidRPr="00404F94">
              <w:rPr>
                <w:rFonts w:ascii="Arial" w:hAnsi="Arial" w:cs="Arial"/>
                <w:sz w:val="22"/>
                <w:szCs w:val="22"/>
              </w:rPr>
              <w:t xml:space="preserve"> test</w:t>
            </w:r>
            <w:r w:rsidRPr="00404F94">
              <w:rPr>
                <w:rFonts w:ascii="Arial" w:hAnsi="Arial" w:cs="Arial"/>
                <w:sz w:val="22"/>
                <w:szCs w:val="22"/>
              </w:rPr>
              <w:t>ed</w:t>
            </w:r>
            <w:r w:rsidR="00832FA5" w:rsidRPr="00404F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F94">
              <w:rPr>
                <w:rFonts w:ascii="Arial" w:hAnsi="Arial" w:cs="Arial"/>
                <w:sz w:val="22"/>
                <w:szCs w:val="22"/>
              </w:rPr>
              <w:t xml:space="preserve">their </w:t>
            </w:r>
            <w:r w:rsidR="0066685A" w:rsidRPr="00404F94">
              <w:rPr>
                <w:rFonts w:ascii="Arial" w:hAnsi="Arial" w:cs="Arial"/>
                <w:sz w:val="22"/>
                <w:szCs w:val="22"/>
              </w:rPr>
              <w:t>infant/</w:t>
            </w:r>
            <w:r w:rsidR="00832FA5" w:rsidRPr="00404F94">
              <w:rPr>
                <w:rFonts w:ascii="Arial" w:hAnsi="Arial" w:cs="Arial"/>
                <w:sz w:val="22"/>
                <w:szCs w:val="22"/>
              </w:rPr>
              <w:t xml:space="preserve">child abduction procedures </w:t>
            </w:r>
            <w:r w:rsidRPr="00404F94">
              <w:rPr>
                <w:rFonts w:ascii="Arial" w:hAnsi="Arial" w:cs="Arial"/>
                <w:sz w:val="22"/>
                <w:szCs w:val="22"/>
              </w:rPr>
              <w:t>within the last 12 months</w:t>
            </w:r>
            <w:r w:rsidR="00832FA5" w:rsidRPr="00404F94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832FA5" w:rsidRPr="00404F94" w:rsidRDefault="006E327E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5" w:name="Text120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5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832FA5" w:rsidRPr="00404F94" w:rsidRDefault="006E327E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36" w:name="Text121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6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832FA5" w:rsidRPr="00404F94" w:rsidRDefault="006E327E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37" w:name="Text122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7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832FA5" w:rsidRPr="00E01932" w:rsidRDefault="006E327E" w:rsidP="006E327E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38" w:name="Text123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8"/>
          </w:p>
        </w:tc>
      </w:tr>
      <w:tr w:rsidR="0066685A" w:rsidRPr="00920FDB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37417B" w:rsidRPr="001B5650" w:rsidRDefault="002D4A47" w:rsidP="00F373E1">
            <w:pPr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 xml:space="preserve">Does </w:t>
            </w:r>
            <w:r w:rsidR="000D0BD3" w:rsidRPr="001B565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F373E1" w:rsidRPr="001B5650">
              <w:rPr>
                <w:rFonts w:ascii="Arial" w:hAnsi="Arial" w:cs="Arial"/>
                <w:sz w:val="22"/>
                <w:szCs w:val="22"/>
              </w:rPr>
              <w:t>hospital EOP</w:t>
            </w:r>
            <w:r w:rsidR="00D518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18B6" w:rsidRPr="00376841">
              <w:rPr>
                <w:rFonts w:ascii="Arial" w:hAnsi="Arial" w:cs="Arial"/>
                <w:sz w:val="22"/>
                <w:szCs w:val="22"/>
              </w:rPr>
              <w:t xml:space="preserve">or other disaster related </w:t>
            </w:r>
            <w:r w:rsidR="00C0098C" w:rsidRPr="00376841">
              <w:rPr>
                <w:rFonts w:ascii="Arial" w:hAnsi="Arial" w:cs="Arial"/>
                <w:sz w:val="22"/>
                <w:szCs w:val="22"/>
              </w:rPr>
              <w:t>plans/</w:t>
            </w:r>
            <w:r w:rsidR="00D518B6" w:rsidRPr="00376841">
              <w:rPr>
                <w:rFonts w:ascii="Arial" w:hAnsi="Arial" w:cs="Arial"/>
                <w:sz w:val="22"/>
                <w:szCs w:val="22"/>
              </w:rPr>
              <w:t>policies,</w:t>
            </w:r>
            <w:r w:rsidRPr="001B5650">
              <w:rPr>
                <w:rFonts w:ascii="Arial" w:hAnsi="Arial" w:cs="Arial"/>
                <w:sz w:val="22"/>
                <w:szCs w:val="22"/>
              </w:rPr>
              <w:t xml:space="preserve"> designate a pediatric safe area?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66685A" w:rsidRPr="00E01932" w:rsidRDefault="006E327E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39" w:name="Text124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9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66685A" w:rsidRPr="00E01932" w:rsidRDefault="006E327E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40" w:name="Text125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0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66685A" w:rsidRPr="00E01932" w:rsidRDefault="006E327E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41" w:name="Text126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1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66685A" w:rsidRPr="00E01932" w:rsidRDefault="006E327E" w:rsidP="006E327E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42" w:name="Text127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2"/>
          </w:p>
        </w:tc>
      </w:tr>
      <w:tr w:rsidR="005A1DD8" w:rsidRPr="00920FDB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5A1DD8" w:rsidRPr="001B5650" w:rsidRDefault="005A1DD8" w:rsidP="00DD484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>If yes, what security measures are in place?</w:t>
            </w:r>
          </w:p>
        </w:tc>
        <w:tc>
          <w:tcPr>
            <w:tcW w:w="7290" w:type="dxa"/>
            <w:gridSpan w:val="4"/>
            <w:tcMar>
              <w:top w:w="29" w:type="dxa"/>
              <w:bottom w:w="29" w:type="dxa"/>
            </w:tcMar>
          </w:tcPr>
          <w:p w:rsidR="005A1DD8" w:rsidRPr="00E01932" w:rsidRDefault="005E16FB" w:rsidP="006E32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143" w:name="Text28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3"/>
          </w:p>
        </w:tc>
      </w:tr>
      <w:tr w:rsidR="002D4A47" w:rsidRPr="00920FDB" w:rsidTr="007F099E">
        <w:tc>
          <w:tcPr>
            <w:tcW w:w="7380" w:type="dxa"/>
            <w:shd w:val="clear" w:color="auto" w:fill="A6A6A6"/>
            <w:tcMar>
              <w:top w:w="29" w:type="dxa"/>
              <w:bottom w:w="29" w:type="dxa"/>
            </w:tcMar>
          </w:tcPr>
          <w:p w:rsidR="00DD4849" w:rsidRPr="00E01932" w:rsidRDefault="002D4A47" w:rsidP="00832F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01932">
              <w:rPr>
                <w:rFonts w:ascii="Arial" w:hAnsi="Arial" w:cs="Arial"/>
                <w:b/>
                <w:i/>
                <w:sz w:val="22"/>
                <w:szCs w:val="22"/>
              </w:rPr>
              <w:t>Describe planning challenges for SECURITY</w:t>
            </w:r>
            <w:r w:rsidR="00DD4849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  <w:p w:rsidR="002D4A47" w:rsidRPr="00E01932" w:rsidRDefault="002D4A47" w:rsidP="00832FA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290" w:type="dxa"/>
            <w:gridSpan w:val="4"/>
            <w:shd w:val="clear" w:color="auto" w:fill="auto"/>
            <w:tcMar>
              <w:top w:w="29" w:type="dxa"/>
              <w:bottom w:w="29" w:type="dxa"/>
            </w:tcMar>
          </w:tcPr>
          <w:p w:rsidR="002D4A47" w:rsidRPr="00E01932" w:rsidRDefault="006E327E" w:rsidP="006E327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01932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44" w:name="Text128"/>
            <w:r w:rsidRPr="00E01932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i/>
                <w:sz w:val="22"/>
                <w:szCs w:val="22"/>
              </w:rPr>
            </w:r>
            <w:r w:rsidRPr="00E01932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bookmarkEnd w:id="144"/>
          </w:p>
        </w:tc>
      </w:tr>
    </w:tbl>
    <w:p w:rsidR="00DD4849" w:rsidRPr="00C72790" w:rsidRDefault="00DD4849">
      <w:pPr>
        <w:rPr>
          <w:sz w:val="16"/>
        </w:rPr>
      </w:pPr>
    </w:p>
    <w:tbl>
      <w:tblPr>
        <w:tblW w:w="1467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9"/>
        <w:gridCol w:w="3841"/>
        <w:gridCol w:w="900"/>
        <w:gridCol w:w="900"/>
        <w:gridCol w:w="1260"/>
        <w:gridCol w:w="4230"/>
      </w:tblGrid>
      <w:tr w:rsidR="00E259CF" w:rsidRPr="00E33332" w:rsidTr="007F099E">
        <w:tc>
          <w:tcPr>
            <w:tcW w:w="7380" w:type="dxa"/>
            <w:gridSpan w:val="2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E259CF" w:rsidRPr="00006958" w:rsidRDefault="00E259CF" w:rsidP="00F22BD1">
            <w:pPr>
              <w:pStyle w:val="Heading2"/>
              <w:ind w:left="0"/>
            </w:pPr>
            <w:bookmarkStart w:id="145" w:name="_Toc426722889"/>
            <w:r w:rsidRPr="00F22BD1">
              <w:rPr>
                <w:sz w:val="28"/>
              </w:rPr>
              <w:t>EVACUATION</w:t>
            </w:r>
            <w:bookmarkEnd w:id="145"/>
          </w:p>
        </w:tc>
        <w:tc>
          <w:tcPr>
            <w:tcW w:w="90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E259CF" w:rsidRPr="00006958" w:rsidRDefault="00E259CF" w:rsidP="008D04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6958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90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E259CF" w:rsidRPr="00006958" w:rsidRDefault="00E259CF" w:rsidP="008D04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6958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26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E259CF" w:rsidRPr="00006958" w:rsidRDefault="00E259CF" w:rsidP="008D04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6958">
              <w:rPr>
                <w:rFonts w:ascii="Arial" w:hAnsi="Arial" w:cs="Arial"/>
                <w:b/>
                <w:sz w:val="22"/>
                <w:szCs w:val="22"/>
              </w:rPr>
              <w:t>In Progress</w:t>
            </w:r>
          </w:p>
        </w:tc>
        <w:tc>
          <w:tcPr>
            <w:tcW w:w="423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E259CF" w:rsidRPr="00006958" w:rsidRDefault="00E259CF" w:rsidP="008D04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6958">
              <w:rPr>
                <w:rFonts w:ascii="Arial" w:hAnsi="Arial" w:cs="Arial"/>
                <w:b/>
                <w:sz w:val="22"/>
                <w:szCs w:val="22"/>
              </w:rPr>
              <w:t>Comments</w:t>
            </w:r>
          </w:p>
        </w:tc>
      </w:tr>
      <w:tr w:rsidR="00E259CF" w:rsidRPr="00E33332" w:rsidTr="007F099E">
        <w:tc>
          <w:tcPr>
            <w:tcW w:w="7380" w:type="dxa"/>
            <w:gridSpan w:val="2"/>
            <w:tcMar>
              <w:top w:w="29" w:type="dxa"/>
              <w:bottom w:w="29" w:type="dxa"/>
            </w:tcMar>
          </w:tcPr>
          <w:p w:rsidR="00E259CF" w:rsidRPr="00E01932" w:rsidRDefault="00C5086B" w:rsidP="008D04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Are Emergency Department, pediatric </w:t>
            </w:r>
            <w:r w:rsidRPr="001B5650">
              <w:rPr>
                <w:rFonts w:ascii="Arial" w:hAnsi="Arial" w:cs="Arial"/>
                <w:sz w:val="22"/>
                <w:szCs w:val="22"/>
              </w:rPr>
              <w:t>and nursery staff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E259CF" w:rsidRPr="00E01932">
              <w:rPr>
                <w:rFonts w:ascii="Arial" w:hAnsi="Arial" w:cs="Arial"/>
                <w:sz w:val="22"/>
                <w:szCs w:val="22"/>
              </w:rPr>
              <w:t>familiar with evacuation procedures and designated/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59CF" w:rsidRPr="00E01932">
              <w:rPr>
                <w:rFonts w:ascii="Arial" w:hAnsi="Arial" w:cs="Arial"/>
                <w:sz w:val="22"/>
                <w:szCs w:val="22"/>
              </w:rPr>
              <w:t>alternate routes?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E259CF" w:rsidRPr="00E01932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E259CF" w:rsidRPr="00E01932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E259CF" w:rsidRPr="00E01932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E259CF" w:rsidRPr="00E01932" w:rsidRDefault="00E259CF" w:rsidP="008D04FF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1656B" w:rsidRPr="00E33332" w:rsidTr="007F099E">
        <w:tc>
          <w:tcPr>
            <w:tcW w:w="7380" w:type="dxa"/>
            <w:gridSpan w:val="2"/>
            <w:tcMar>
              <w:top w:w="29" w:type="dxa"/>
              <w:bottom w:w="29" w:type="dxa"/>
            </w:tcMar>
          </w:tcPr>
          <w:p w:rsidR="00D1656B" w:rsidRPr="00376841" w:rsidRDefault="00D1656B" w:rsidP="008E01C4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376841">
              <w:rPr>
                <w:rFonts w:ascii="Arial" w:hAnsi="Arial" w:cs="Arial"/>
                <w:sz w:val="22"/>
                <w:szCs w:val="22"/>
              </w:rPr>
              <w:t xml:space="preserve">If yes, how often are these procedures reviewed? </w:t>
            </w:r>
          </w:p>
        </w:tc>
        <w:tc>
          <w:tcPr>
            <w:tcW w:w="7290" w:type="dxa"/>
            <w:gridSpan w:val="4"/>
            <w:tcMar>
              <w:top w:w="29" w:type="dxa"/>
              <w:bottom w:w="29" w:type="dxa"/>
            </w:tcMar>
          </w:tcPr>
          <w:p w:rsidR="00D1656B" w:rsidRPr="00E01932" w:rsidRDefault="00D1656B" w:rsidP="008D04FF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59CF" w:rsidRPr="00E33332" w:rsidTr="007F099E">
        <w:tc>
          <w:tcPr>
            <w:tcW w:w="7380" w:type="dxa"/>
            <w:gridSpan w:val="2"/>
            <w:tcMar>
              <w:top w:w="29" w:type="dxa"/>
              <w:bottom w:w="29" w:type="dxa"/>
            </w:tcMar>
          </w:tcPr>
          <w:p w:rsidR="00E259CF" w:rsidRPr="001B5650" w:rsidRDefault="00E259CF" w:rsidP="008D04FF">
            <w:pPr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C5086B" w:rsidRPr="001B565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1B5650">
              <w:rPr>
                <w:rFonts w:ascii="Arial" w:hAnsi="Arial" w:cs="Arial"/>
                <w:sz w:val="22"/>
                <w:szCs w:val="22"/>
              </w:rPr>
              <w:t>Emergency Department</w:t>
            </w:r>
            <w:r w:rsidR="00C5086B" w:rsidRPr="001B5650">
              <w:rPr>
                <w:rFonts w:ascii="Arial" w:hAnsi="Arial" w:cs="Arial"/>
                <w:sz w:val="22"/>
                <w:szCs w:val="22"/>
              </w:rPr>
              <w:t>, nursery</w:t>
            </w:r>
            <w:r w:rsidRPr="001B5650">
              <w:rPr>
                <w:rFonts w:ascii="Arial" w:hAnsi="Arial" w:cs="Arial"/>
                <w:sz w:val="22"/>
                <w:szCs w:val="22"/>
              </w:rPr>
              <w:t xml:space="preserve"> and pediatric units have adequate supplies and equipment for evacuation?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  <w:vAlign w:val="center"/>
          </w:tcPr>
          <w:p w:rsidR="00E259CF" w:rsidRPr="00E01932" w:rsidRDefault="00E259CF" w:rsidP="00D165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  <w:vAlign w:val="center"/>
          </w:tcPr>
          <w:p w:rsidR="00E259CF" w:rsidRPr="00E01932" w:rsidRDefault="00E259CF" w:rsidP="00D165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Mar>
              <w:top w:w="29" w:type="dxa"/>
              <w:bottom w:w="29" w:type="dxa"/>
            </w:tcMar>
            <w:vAlign w:val="center"/>
          </w:tcPr>
          <w:p w:rsidR="00E259CF" w:rsidRPr="00E01932" w:rsidRDefault="00E259CF" w:rsidP="00D165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Mar>
              <w:top w:w="29" w:type="dxa"/>
              <w:bottom w:w="29" w:type="dxa"/>
            </w:tcMar>
            <w:vAlign w:val="center"/>
          </w:tcPr>
          <w:p w:rsidR="00E259CF" w:rsidRPr="00E01932" w:rsidRDefault="00E259CF" w:rsidP="00D1656B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1656B" w:rsidRPr="00E33332" w:rsidTr="007F099E">
        <w:tc>
          <w:tcPr>
            <w:tcW w:w="7380" w:type="dxa"/>
            <w:gridSpan w:val="2"/>
            <w:tcMar>
              <w:top w:w="29" w:type="dxa"/>
              <w:bottom w:w="29" w:type="dxa"/>
            </w:tcMar>
          </w:tcPr>
          <w:p w:rsidR="00D1656B" w:rsidRPr="001B5650" w:rsidRDefault="00D1656B" w:rsidP="00DD484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>If yes, what type of equipment is available?</w:t>
            </w:r>
          </w:p>
        </w:tc>
        <w:tc>
          <w:tcPr>
            <w:tcW w:w="7290" w:type="dxa"/>
            <w:gridSpan w:val="4"/>
            <w:tcMar>
              <w:top w:w="29" w:type="dxa"/>
              <w:bottom w:w="29" w:type="dxa"/>
            </w:tcMar>
          </w:tcPr>
          <w:p w:rsidR="00D1656B" w:rsidRPr="00E01932" w:rsidRDefault="00D1656B" w:rsidP="008D04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bookmarkStart w:id="146" w:name="Text28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6"/>
          </w:p>
        </w:tc>
      </w:tr>
      <w:tr w:rsidR="00E259CF" w:rsidRPr="00E33332" w:rsidTr="007F099E">
        <w:tc>
          <w:tcPr>
            <w:tcW w:w="7380" w:type="dxa"/>
            <w:gridSpan w:val="2"/>
            <w:tcMar>
              <w:top w:w="29" w:type="dxa"/>
              <w:bottom w:w="29" w:type="dxa"/>
            </w:tcMar>
          </w:tcPr>
          <w:p w:rsidR="00E259CF" w:rsidRPr="001B5650" w:rsidRDefault="00E259CF" w:rsidP="00C0098C">
            <w:pPr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>Does the hospital EOP</w:t>
            </w:r>
            <w:r w:rsidR="00D518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18B6" w:rsidRPr="00376841">
              <w:rPr>
                <w:rFonts w:ascii="Arial" w:hAnsi="Arial" w:cs="Arial"/>
                <w:sz w:val="22"/>
                <w:szCs w:val="22"/>
              </w:rPr>
              <w:t xml:space="preserve">or other disaster related </w:t>
            </w:r>
            <w:r w:rsidR="00C0098C" w:rsidRPr="00376841">
              <w:rPr>
                <w:rFonts w:ascii="Arial" w:hAnsi="Arial" w:cs="Arial"/>
                <w:sz w:val="22"/>
                <w:szCs w:val="22"/>
              </w:rPr>
              <w:t>plans/</w:t>
            </w:r>
            <w:r w:rsidR="00D518B6" w:rsidRPr="00376841">
              <w:rPr>
                <w:rFonts w:ascii="Arial" w:hAnsi="Arial" w:cs="Arial"/>
                <w:sz w:val="22"/>
                <w:szCs w:val="22"/>
              </w:rPr>
              <w:t>policies,</w:t>
            </w:r>
            <w:r w:rsidR="00D518B6" w:rsidRPr="001B56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5650">
              <w:rPr>
                <w:rFonts w:ascii="Arial" w:hAnsi="Arial" w:cs="Arial"/>
                <w:sz w:val="22"/>
                <w:szCs w:val="22"/>
              </w:rPr>
              <w:t>address planned vs. immediate evacuations?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E259CF" w:rsidRPr="00E01932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E259CF" w:rsidRPr="00E01932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E259CF" w:rsidRPr="00E01932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E259CF" w:rsidRPr="00E01932" w:rsidRDefault="00E259CF" w:rsidP="008D04FF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59CF" w:rsidRPr="00E33332" w:rsidTr="007F099E">
        <w:tc>
          <w:tcPr>
            <w:tcW w:w="7380" w:type="dxa"/>
            <w:gridSpan w:val="2"/>
            <w:tcMar>
              <w:top w:w="29" w:type="dxa"/>
              <w:bottom w:w="29" w:type="dxa"/>
            </w:tcMar>
          </w:tcPr>
          <w:p w:rsidR="00E259CF" w:rsidRPr="001B5650" w:rsidRDefault="00E259CF" w:rsidP="008D04FF">
            <w:pPr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>Have evacuation staging areas with secured access been pre-designated in the hospital plan?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E259CF" w:rsidRPr="00E01932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E259CF" w:rsidRPr="00E01932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E259CF" w:rsidRPr="00E01932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E259CF" w:rsidRPr="00E01932" w:rsidRDefault="00E259CF" w:rsidP="008D04FF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59CF" w:rsidRPr="00E33332" w:rsidTr="007F099E">
        <w:tc>
          <w:tcPr>
            <w:tcW w:w="7380" w:type="dxa"/>
            <w:gridSpan w:val="2"/>
            <w:tcMar>
              <w:top w:w="29" w:type="dxa"/>
              <w:bottom w:w="29" w:type="dxa"/>
            </w:tcMar>
          </w:tcPr>
          <w:p w:rsidR="00E259CF" w:rsidRPr="001B5650" w:rsidRDefault="00E259CF" w:rsidP="00DD484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>If yes, are staging areas stockpiled or have ready access to appropriate resuscitation supplies?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E259CF" w:rsidRPr="00E01932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E259CF" w:rsidRPr="00E01932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E259CF" w:rsidRPr="00E01932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E259CF" w:rsidRPr="00E01932" w:rsidRDefault="00E259CF" w:rsidP="008D04FF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3425E" w:rsidRPr="00E33332" w:rsidTr="007F099E">
        <w:trPr>
          <w:trHeight w:val="381"/>
        </w:trPr>
        <w:tc>
          <w:tcPr>
            <w:tcW w:w="3539" w:type="dxa"/>
            <w:vMerge w:val="restart"/>
            <w:tcMar>
              <w:top w:w="29" w:type="dxa"/>
              <w:bottom w:w="29" w:type="dxa"/>
            </w:tcMar>
            <w:vAlign w:val="center"/>
          </w:tcPr>
          <w:p w:rsidR="00D3425E" w:rsidRPr="001B5650" w:rsidRDefault="00D3425E" w:rsidP="005A1DD8">
            <w:pPr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>Have unit specific evacuation plans been prepared for the following units (as applicable)?</w:t>
            </w:r>
          </w:p>
        </w:tc>
        <w:tc>
          <w:tcPr>
            <w:tcW w:w="3841" w:type="dxa"/>
          </w:tcPr>
          <w:p w:rsidR="00D3425E" w:rsidRPr="001B5650" w:rsidRDefault="00D3425E" w:rsidP="008D04FF">
            <w:pPr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>Pediatric Unit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3425E" w:rsidRPr="00E01932" w:rsidRDefault="00D3425E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3425E" w:rsidRPr="00E01932" w:rsidRDefault="00D3425E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D3425E" w:rsidRPr="00E01932" w:rsidRDefault="00D3425E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vMerge w:val="restart"/>
            <w:tcMar>
              <w:top w:w="29" w:type="dxa"/>
              <w:bottom w:w="29" w:type="dxa"/>
            </w:tcMar>
            <w:vAlign w:val="center"/>
          </w:tcPr>
          <w:p w:rsidR="00D3425E" w:rsidRPr="00E01932" w:rsidRDefault="00D3425E" w:rsidP="00233AEF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3425E" w:rsidRPr="00E33332" w:rsidTr="007F099E">
        <w:trPr>
          <w:trHeight w:val="378"/>
        </w:trPr>
        <w:tc>
          <w:tcPr>
            <w:tcW w:w="3539" w:type="dxa"/>
            <w:vMerge/>
            <w:tcMar>
              <w:top w:w="29" w:type="dxa"/>
              <w:bottom w:w="29" w:type="dxa"/>
            </w:tcMar>
          </w:tcPr>
          <w:p w:rsidR="00D3425E" w:rsidRPr="001B5650" w:rsidRDefault="00D3425E" w:rsidP="008D0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1" w:type="dxa"/>
          </w:tcPr>
          <w:p w:rsidR="00D3425E" w:rsidRPr="001B5650" w:rsidRDefault="00D3425E" w:rsidP="008D04FF">
            <w:pPr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>PICU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3425E" w:rsidRPr="00E01932" w:rsidRDefault="005E16FB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bookmarkStart w:id="147" w:name="Text28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7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3425E" w:rsidRPr="00E01932" w:rsidRDefault="005E16FB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bookmarkStart w:id="148" w:name="Text28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8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D3425E" w:rsidRPr="00E01932" w:rsidRDefault="005E16FB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bookmarkStart w:id="149" w:name="Text28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9"/>
          </w:p>
        </w:tc>
        <w:tc>
          <w:tcPr>
            <w:tcW w:w="4230" w:type="dxa"/>
            <w:vMerge/>
            <w:tcMar>
              <w:top w:w="29" w:type="dxa"/>
              <w:bottom w:w="29" w:type="dxa"/>
            </w:tcMar>
          </w:tcPr>
          <w:p w:rsidR="00D3425E" w:rsidRPr="00E01932" w:rsidRDefault="00D3425E" w:rsidP="008D04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425E" w:rsidRPr="00E33332" w:rsidTr="007F099E">
        <w:trPr>
          <w:trHeight w:val="378"/>
        </w:trPr>
        <w:tc>
          <w:tcPr>
            <w:tcW w:w="3539" w:type="dxa"/>
            <w:vMerge/>
            <w:tcMar>
              <w:top w:w="29" w:type="dxa"/>
              <w:bottom w:w="29" w:type="dxa"/>
            </w:tcMar>
          </w:tcPr>
          <w:p w:rsidR="00D3425E" w:rsidRPr="001B5650" w:rsidRDefault="00D3425E" w:rsidP="008D0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1" w:type="dxa"/>
          </w:tcPr>
          <w:p w:rsidR="00D3425E" w:rsidRPr="001B5650" w:rsidRDefault="00D3425E" w:rsidP="008D04FF">
            <w:pPr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>Newborn Nursery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3425E" w:rsidRPr="00E01932" w:rsidRDefault="005E16FB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bookmarkStart w:id="150" w:name="Text28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0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3425E" w:rsidRPr="00E01932" w:rsidRDefault="005E16FB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bookmarkStart w:id="151" w:name="Text28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1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D3425E" w:rsidRPr="00E01932" w:rsidRDefault="005E16FB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bookmarkStart w:id="152" w:name="Text29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2"/>
          </w:p>
        </w:tc>
        <w:tc>
          <w:tcPr>
            <w:tcW w:w="4230" w:type="dxa"/>
            <w:vMerge/>
            <w:tcMar>
              <w:top w:w="29" w:type="dxa"/>
              <w:bottom w:w="29" w:type="dxa"/>
            </w:tcMar>
          </w:tcPr>
          <w:p w:rsidR="00D3425E" w:rsidRPr="00E01932" w:rsidRDefault="00D3425E" w:rsidP="008D04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425E" w:rsidRPr="00E33332" w:rsidTr="007F099E">
        <w:trPr>
          <w:trHeight w:val="378"/>
        </w:trPr>
        <w:tc>
          <w:tcPr>
            <w:tcW w:w="3539" w:type="dxa"/>
            <w:vMerge/>
            <w:tcMar>
              <w:top w:w="29" w:type="dxa"/>
              <w:bottom w:w="29" w:type="dxa"/>
            </w:tcMar>
          </w:tcPr>
          <w:p w:rsidR="00D3425E" w:rsidRPr="001B5650" w:rsidRDefault="00D3425E" w:rsidP="008D0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1" w:type="dxa"/>
          </w:tcPr>
          <w:p w:rsidR="00D3425E" w:rsidRPr="001B5650" w:rsidRDefault="00D3425E" w:rsidP="008D04FF">
            <w:pPr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>NICU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3425E" w:rsidRPr="00E01932" w:rsidRDefault="005E16FB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bookmarkStart w:id="153" w:name="Text29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3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3425E" w:rsidRPr="00E01932" w:rsidRDefault="005E16FB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bookmarkStart w:id="154" w:name="Text29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4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D3425E" w:rsidRPr="00E01932" w:rsidRDefault="005E16FB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bookmarkStart w:id="155" w:name="Text29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5"/>
          </w:p>
        </w:tc>
        <w:tc>
          <w:tcPr>
            <w:tcW w:w="4230" w:type="dxa"/>
            <w:vMerge/>
            <w:tcMar>
              <w:top w:w="29" w:type="dxa"/>
              <w:bottom w:w="29" w:type="dxa"/>
            </w:tcMar>
          </w:tcPr>
          <w:p w:rsidR="00D3425E" w:rsidRPr="00E01932" w:rsidRDefault="00D3425E" w:rsidP="008D04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9CF" w:rsidRPr="00404F94" w:rsidTr="007F099E">
        <w:tc>
          <w:tcPr>
            <w:tcW w:w="7380" w:type="dxa"/>
            <w:gridSpan w:val="2"/>
            <w:tcMar>
              <w:top w:w="29" w:type="dxa"/>
              <w:bottom w:w="29" w:type="dxa"/>
            </w:tcMar>
          </w:tcPr>
          <w:p w:rsidR="00E259CF" w:rsidRPr="00404F94" w:rsidRDefault="00C5086B" w:rsidP="00F05F6A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 xml:space="preserve">Have </w:t>
            </w:r>
            <w:r w:rsidR="00E259CF" w:rsidRPr="00404F94">
              <w:rPr>
                <w:rFonts w:ascii="Arial" w:hAnsi="Arial" w:cs="Arial"/>
                <w:sz w:val="22"/>
                <w:szCs w:val="22"/>
              </w:rPr>
              <w:t>unit specific evacuation exercise</w:t>
            </w:r>
            <w:r w:rsidRPr="00404F94">
              <w:rPr>
                <w:rFonts w:ascii="Arial" w:hAnsi="Arial" w:cs="Arial"/>
                <w:sz w:val="22"/>
                <w:szCs w:val="22"/>
              </w:rPr>
              <w:t>s</w:t>
            </w:r>
            <w:r w:rsidR="00F05F6A" w:rsidRPr="00404F94">
              <w:rPr>
                <w:rFonts w:ascii="Arial" w:hAnsi="Arial" w:cs="Arial"/>
                <w:sz w:val="22"/>
                <w:szCs w:val="22"/>
              </w:rPr>
              <w:t>/drills/training</w:t>
            </w:r>
            <w:r w:rsidR="00E259CF" w:rsidRPr="00404F94">
              <w:rPr>
                <w:rFonts w:ascii="Arial" w:hAnsi="Arial" w:cs="Arial"/>
                <w:sz w:val="22"/>
                <w:szCs w:val="22"/>
              </w:rPr>
              <w:t xml:space="preserve"> been conducted within the last 12 months?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E259CF" w:rsidRPr="00404F94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E259CF" w:rsidRPr="00404F94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E259CF" w:rsidRPr="00404F94" w:rsidRDefault="00E259CF" w:rsidP="008D04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E259CF" w:rsidRPr="00404F94" w:rsidRDefault="00E259CF" w:rsidP="008D04FF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59CF" w:rsidRPr="00404F94" w:rsidTr="007F099E">
        <w:tc>
          <w:tcPr>
            <w:tcW w:w="7380" w:type="dxa"/>
            <w:gridSpan w:val="2"/>
            <w:shd w:val="clear" w:color="auto" w:fill="A6A6A6"/>
            <w:tcMar>
              <w:top w:w="29" w:type="dxa"/>
              <w:bottom w:w="29" w:type="dxa"/>
            </w:tcMar>
          </w:tcPr>
          <w:p w:rsidR="00E259CF" w:rsidRPr="00404F94" w:rsidRDefault="00E259CF" w:rsidP="008D04FF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i/>
                <w:sz w:val="22"/>
                <w:szCs w:val="22"/>
              </w:rPr>
              <w:t>Describe planning challenges for EVACUATION</w:t>
            </w:r>
            <w:r w:rsidR="00DD4849" w:rsidRPr="00404F94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  <w:p w:rsidR="00E259CF" w:rsidRPr="00404F94" w:rsidRDefault="00E259CF" w:rsidP="008D04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0" w:type="dxa"/>
            <w:gridSpan w:val="4"/>
            <w:shd w:val="clear" w:color="auto" w:fill="auto"/>
            <w:tcMar>
              <w:top w:w="29" w:type="dxa"/>
              <w:bottom w:w="29" w:type="dxa"/>
            </w:tcMar>
          </w:tcPr>
          <w:p w:rsidR="00E259CF" w:rsidRPr="00404F94" w:rsidRDefault="00E259CF" w:rsidP="008D04F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04F94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404F94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i/>
                <w:sz w:val="22"/>
                <w:szCs w:val="22"/>
              </w:rPr>
            </w:r>
            <w:r w:rsidRPr="00404F94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</w:tr>
    </w:tbl>
    <w:p w:rsidR="00E259CF" w:rsidRPr="00404F94" w:rsidRDefault="00E259CF">
      <w:pPr>
        <w:rPr>
          <w:sz w:val="16"/>
        </w:rPr>
      </w:pPr>
    </w:p>
    <w:tbl>
      <w:tblPr>
        <w:tblW w:w="1467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9"/>
        <w:gridCol w:w="3841"/>
        <w:gridCol w:w="900"/>
        <w:gridCol w:w="900"/>
        <w:gridCol w:w="1260"/>
        <w:gridCol w:w="4230"/>
      </w:tblGrid>
      <w:tr w:rsidR="00973A11" w:rsidRPr="00404F94" w:rsidTr="007F099E">
        <w:trPr>
          <w:tblHeader/>
        </w:trPr>
        <w:tc>
          <w:tcPr>
            <w:tcW w:w="7380" w:type="dxa"/>
            <w:gridSpan w:val="2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076544" w:rsidRPr="00404F94" w:rsidRDefault="00006958" w:rsidP="00F22BD1">
            <w:pPr>
              <w:pStyle w:val="Heading2"/>
              <w:ind w:left="0"/>
            </w:pPr>
            <w:bookmarkStart w:id="156" w:name="_Toc426722890"/>
            <w:r w:rsidRPr="00404F94">
              <w:rPr>
                <w:sz w:val="28"/>
              </w:rPr>
              <w:t>MASS CASUALTY</w:t>
            </w:r>
            <w:r w:rsidR="005435FB" w:rsidRPr="00404F94">
              <w:rPr>
                <w:sz w:val="28"/>
              </w:rPr>
              <w:t xml:space="preserve"> TRIAGE</w:t>
            </w:r>
            <w:r w:rsidR="00973A11" w:rsidRPr="00404F94">
              <w:rPr>
                <w:sz w:val="28"/>
              </w:rPr>
              <w:t>/J</w:t>
            </w:r>
            <w:r w:rsidRPr="00404F94">
              <w:rPr>
                <w:sz w:val="28"/>
              </w:rPr>
              <w:t>UMP</w:t>
            </w:r>
            <w:r w:rsidR="00973A11" w:rsidRPr="00404F94">
              <w:rPr>
                <w:sz w:val="28"/>
              </w:rPr>
              <w:t>START</w:t>
            </w:r>
            <w:bookmarkEnd w:id="156"/>
          </w:p>
        </w:tc>
        <w:tc>
          <w:tcPr>
            <w:tcW w:w="90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973A11" w:rsidRPr="00404F94" w:rsidRDefault="00973A11" w:rsidP="00E852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90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973A11" w:rsidRPr="00404F94" w:rsidRDefault="00973A11" w:rsidP="00E852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26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973A11" w:rsidRPr="00404F94" w:rsidRDefault="00973A11" w:rsidP="00E852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sz w:val="22"/>
                <w:szCs w:val="22"/>
              </w:rPr>
              <w:t>In Progress</w:t>
            </w:r>
          </w:p>
        </w:tc>
        <w:tc>
          <w:tcPr>
            <w:tcW w:w="423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973A11" w:rsidRPr="00404F94" w:rsidRDefault="00973A11" w:rsidP="00E852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sz w:val="22"/>
                <w:szCs w:val="22"/>
              </w:rPr>
              <w:t>Comments</w:t>
            </w:r>
          </w:p>
        </w:tc>
      </w:tr>
      <w:tr w:rsidR="005A1DD8" w:rsidRPr="00404F94" w:rsidTr="007F099E">
        <w:trPr>
          <w:trHeight w:val="505"/>
        </w:trPr>
        <w:tc>
          <w:tcPr>
            <w:tcW w:w="3539" w:type="dxa"/>
            <w:vMerge w:val="restart"/>
            <w:tcMar>
              <w:top w:w="29" w:type="dxa"/>
              <w:bottom w:w="29" w:type="dxa"/>
            </w:tcMar>
            <w:vAlign w:val="center"/>
          </w:tcPr>
          <w:p w:rsidR="005A1DD8" w:rsidRPr="00404F94" w:rsidRDefault="008E01C4" w:rsidP="005A1DD8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Has the following staff</w:t>
            </w:r>
            <w:r w:rsidR="005A1DD8" w:rsidRPr="00404F94">
              <w:rPr>
                <w:rFonts w:ascii="Arial" w:hAnsi="Arial" w:cs="Arial"/>
                <w:sz w:val="22"/>
                <w:szCs w:val="22"/>
              </w:rPr>
              <w:t xml:space="preserve"> received training in mass casualty triage using JumpSTART?</w:t>
            </w:r>
          </w:p>
        </w:tc>
        <w:tc>
          <w:tcPr>
            <w:tcW w:w="3841" w:type="dxa"/>
          </w:tcPr>
          <w:p w:rsidR="005A1DD8" w:rsidRPr="00404F94" w:rsidRDefault="005A1DD8" w:rsidP="00F373E1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Emergency Department Staff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5A1DD8" w:rsidRPr="00404F94" w:rsidRDefault="005A1DD8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57" w:name="Text158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7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5A1DD8" w:rsidRPr="00404F94" w:rsidRDefault="005A1DD8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58" w:name="Text159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8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5A1DD8" w:rsidRPr="00404F94" w:rsidRDefault="005A1DD8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59" w:name="Text160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9"/>
          </w:p>
        </w:tc>
        <w:tc>
          <w:tcPr>
            <w:tcW w:w="4230" w:type="dxa"/>
            <w:vMerge w:val="restart"/>
            <w:tcMar>
              <w:top w:w="29" w:type="dxa"/>
              <w:bottom w:w="29" w:type="dxa"/>
            </w:tcMar>
            <w:vAlign w:val="center"/>
          </w:tcPr>
          <w:p w:rsidR="005A1DD8" w:rsidRPr="00404F94" w:rsidRDefault="005A1DD8" w:rsidP="00233AEF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60" w:name="Text161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0"/>
          </w:p>
        </w:tc>
      </w:tr>
      <w:tr w:rsidR="005A1DD8" w:rsidRPr="00404F94" w:rsidTr="007F099E">
        <w:trPr>
          <w:trHeight w:val="429"/>
        </w:trPr>
        <w:tc>
          <w:tcPr>
            <w:tcW w:w="3539" w:type="dxa"/>
            <w:vMerge/>
            <w:tcMar>
              <w:top w:w="29" w:type="dxa"/>
              <w:bottom w:w="29" w:type="dxa"/>
            </w:tcMar>
          </w:tcPr>
          <w:p w:rsidR="005A1DD8" w:rsidRPr="00404F94" w:rsidRDefault="005A1DD8" w:rsidP="00F373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1" w:type="dxa"/>
          </w:tcPr>
          <w:p w:rsidR="005A1DD8" w:rsidRPr="00404F94" w:rsidRDefault="005A1DD8" w:rsidP="00F373E1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Pediatric Inpatient Staff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5A1DD8" w:rsidRPr="00404F94" w:rsidRDefault="005E16F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bookmarkStart w:id="161" w:name="Text294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1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5A1DD8" w:rsidRPr="00404F94" w:rsidRDefault="005E16F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bookmarkStart w:id="162" w:name="Text295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2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5A1DD8" w:rsidRPr="00404F94" w:rsidRDefault="005E16F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bookmarkStart w:id="163" w:name="Text296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3"/>
          </w:p>
        </w:tc>
        <w:tc>
          <w:tcPr>
            <w:tcW w:w="4230" w:type="dxa"/>
            <w:vMerge/>
            <w:tcMar>
              <w:top w:w="29" w:type="dxa"/>
              <w:bottom w:w="29" w:type="dxa"/>
            </w:tcMar>
          </w:tcPr>
          <w:p w:rsidR="005A1DD8" w:rsidRPr="00404F94" w:rsidRDefault="005A1DD8" w:rsidP="00BA0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1DD8" w:rsidRPr="00404F94" w:rsidTr="007F099E">
        <w:trPr>
          <w:trHeight w:val="402"/>
        </w:trPr>
        <w:tc>
          <w:tcPr>
            <w:tcW w:w="3539" w:type="dxa"/>
            <w:vMerge/>
            <w:tcMar>
              <w:top w:w="29" w:type="dxa"/>
              <w:bottom w:w="29" w:type="dxa"/>
            </w:tcMar>
          </w:tcPr>
          <w:p w:rsidR="005A1DD8" w:rsidRPr="00404F94" w:rsidRDefault="005A1DD8" w:rsidP="00F373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1" w:type="dxa"/>
          </w:tcPr>
          <w:p w:rsidR="005A1DD8" w:rsidRPr="00404F94" w:rsidRDefault="005A1DD8" w:rsidP="00F373E1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5A1DD8" w:rsidRPr="00404F94" w:rsidRDefault="00233AEF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bookmarkStart w:id="164" w:name="Text305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4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5A1DD8" w:rsidRPr="00404F94" w:rsidRDefault="00233AEF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bookmarkStart w:id="165" w:name="Text306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5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5A1DD8" w:rsidRPr="00404F94" w:rsidRDefault="00233AEF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bookmarkStart w:id="166" w:name="Text307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6"/>
          </w:p>
        </w:tc>
        <w:tc>
          <w:tcPr>
            <w:tcW w:w="4230" w:type="dxa"/>
            <w:vMerge/>
            <w:tcMar>
              <w:top w:w="29" w:type="dxa"/>
              <w:bottom w:w="29" w:type="dxa"/>
            </w:tcMar>
          </w:tcPr>
          <w:p w:rsidR="005A1DD8" w:rsidRPr="00404F94" w:rsidRDefault="005A1DD8" w:rsidP="00BA0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5F1" w:rsidRPr="00404F94" w:rsidTr="00641DDF">
        <w:tc>
          <w:tcPr>
            <w:tcW w:w="7380" w:type="dxa"/>
            <w:gridSpan w:val="2"/>
            <w:tcMar>
              <w:top w:w="29" w:type="dxa"/>
              <w:bottom w:w="29" w:type="dxa"/>
            </w:tcMar>
          </w:tcPr>
          <w:p w:rsidR="001B05F1" w:rsidRPr="00404F94" w:rsidRDefault="001B05F1" w:rsidP="00AD41EA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If yes, how often are these procedures reviewed?</w:t>
            </w:r>
          </w:p>
        </w:tc>
        <w:tc>
          <w:tcPr>
            <w:tcW w:w="7290" w:type="dxa"/>
            <w:gridSpan w:val="4"/>
            <w:tcMar>
              <w:top w:w="29" w:type="dxa"/>
              <w:bottom w:w="29" w:type="dxa"/>
            </w:tcMar>
          </w:tcPr>
          <w:p w:rsidR="001B05F1" w:rsidRPr="00404F94" w:rsidRDefault="001B05F1" w:rsidP="00BA09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73A11" w:rsidRPr="00404F94" w:rsidTr="007F099E">
        <w:tc>
          <w:tcPr>
            <w:tcW w:w="7380" w:type="dxa"/>
            <w:gridSpan w:val="2"/>
            <w:tcMar>
              <w:top w:w="29" w:type="dxa"/>
              <w:bottom w:w="29" w:type="dxa"/>
            </w:tcMar>
          </w:tcPr>
          <w:p w:rsidR="00973A11" w:rsidRPr="00404F94" w:rsidRDefault="00973A11" w:rsidP="00F373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Did</w:t>
            </w:r>
            <w:r w:rsidR="00E91063" w:rsidRPr="00404F94">
              <w:rPr>
                <w:rFonts w:ascii="Arial" w:hAnsi="Arial" w:cs="Arial"/>
                <w:sz w:val="22"/>
                <w:szCs w:val="22"/>
              </w:rPr>
              <w:t xml:space="preserve"> the h</w:t>
            </w:r>
            <w:r w:rsidR="001A3B78" w:rsidRPr="00404F94">
              <w:rPr>
                <w:rFonts w:ascii="Arial" w:hAnsi="Arial" w:cs="Arial"/>
                <w:sz w:val="22"/>
                <w:szCs w:val="22"/>
              </w:rPr>
              <w:t>ospital</w:t>
            </w:r>
            <w:r w:rsidRPr="00404F94">
              <w:rPr>
                <w:rFonts w:ascii="Arial" w:hAnsi="Arial" w:cs="Arial"/>
                <w:sz w:val="22"/>
                <w:szCs w:val="22"/>
              </w:rPr>
              <w:t xml:space="preserve"> purchase the IL customized SMART bags?  (</w:t>
            </w:r>
            <w:r w:rsidR="00DD5F39" w:rsidRPr="00404F94">
              <w:rPr>
                <w:rFonts w:ascii="Arial" w:hAnsi="Arial" w:cs="Arial"/>
                <w:sz w:val="22"/>
                <w:szCs w:val="22"/>
              </w:rPr>
              <w:t>includes START/JumpSTART algorithm cards</w:t>
            </w:r>
            <w:r w:rsidR="00F373E1" w:rsidRPr="00404F94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DD5F39" w:rsidRPr="00404F94">
              <w:rPr>
                <w:rFonts w:ascii="Arial" w:hAnsi="Arial" w:cs="Arial"/>
                <w:sz w:val="22"/>
                <w:szCs w:val="22"/>
              </w:rPr>
              <w:t xml:space="preserve"> no pediatric tape</w:t>
            </w:r>
            <w:r w:rsidRPr="00404F9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973A11" w:rsidRPr="00404F94" w:rsidRDefault="00BA0905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67" w:name="Text162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7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973A11" w:rsidRPr="00404F94" w:rsidRDefault="00BA0905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68" w:name="Text163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8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973A11" w:rsidRPr="00404F94" w:rsidRDefault="00BA0905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69" w:name="Text164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9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973A11" w:rsidRPr="00404F94" w:rsidRDefault="00BA0905" w:rsidP="00BA0905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70" w:name="Text165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0"/>
          </w:p>
        </w:tc>
      </w:tr>
      <w:tr w:rsidR="00973A11" w:rsidRPr="00E33332" w:rsidTr="007F099E">
        <w:tc>
          <w:tcPr>
            <w:tcW w:w="7380" w:type="dxa"/>
            <w:gridSpan w:val="2"/>
            <w:tcMar>
              <w:top w:w="29" w:type="dxa"/>
              <w:bottom w:w="29" w:type="dxa"/>
            </w:tcMar>
          </w:tcPr>
          <w:p w:rsidR="00481DB7" w:rsidRPr="00404F94" w:rsidRDefault="00973A11" w:rsidP="004B6C77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 xml:space="preserve">Has the JumpSTART algorithm been used in </w:t>
            </w:r>
            <w:r w:rsidR="00CA2337" w:rsidRPr="00404F94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4B6C77" w:rsidRPr="00404F94">
              <w:rPr>
                <w:rFonts w:ascii="Arial" w:hAnsi="Arial" w:cs="Arial"/>
                <w:sz w:val="22"/>
                <w:szCs w:val="22"/>
              </w:rPr>
              <w:t>exercise/</w:t>
            </w:r>
            <w:r w:rsidR="00CA2337" w:rsidRPr="00404F94">
              <w:rPr>
                <w:rFonts w:ascii="Arial" w:hAnsi="Arial" w:cs="Arial"/>
                <w:sz w:val="22"/>
                <w:szCs w:val="22"/>
              </w:rPr>
              <w:t>drill</w:t>
            </w:r>
            <w:r w:rsidR="004B6C77" w:rsidRPr="00404F94">
              <w:rPr>
                <w:rFonts w:ascii="Arial" w:hAnsi="Arial" w:cs="Arial"/>
                <w:sz w:val="22"/>
                <w:szCs w:val="22"/>
              </w:rPr>
              <w:t>/training</w:t>
            </w:r>
            <w:r w:rsidR="00CA2337" w:rsidRPr="00404F94">
              <w:rPr>
                <w:rFonts w:ascii="Arial" w:hAnsi="Arial" w:cs="Arial"/>
                <w:sz w:val="22"/>
                <w:szCs w:val="22"/>
              </w:rPr>
              <w:t xml:space="preserve"> within the last 12 months</w:t>
            </w:r>
            <w:r w:rsidRPr="00404F94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973A11" w:rsidRPr="00404F94" w:rsidRDefault="00BA0905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71" w:name="Text166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1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973A11" w:rsidRPr="00404F94" w:rsidRDefault="00BA0905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72" w:name="Text167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2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973A11" w:rsidRPr="00404F94" w:rsidRDefault="00BA0905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73" w:name="Text168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3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973A11" w:rsidRPr="00E01932" w:rsidRDefault="00BA0905" w:rsidP="00BA0905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74" w:name="Text169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4"/>
          </w:p>
        </w:tc>
      </w:tr>
      <w:tr w:rsidR="00DB669F" w:rsidRPr="00E33332" w:rsidTr="007F099E">
        <w:tc>
          <w:tcPr>
            <w:tcW w:w="7380" w:type="dxa"/>
            <w:gridSpan w:val="2"/>
            <w:shd w:val="clear" w:color="auto" w:fill="A6A6A6"/>
            <w:tcMar>
              <w:top w:w="29" w:type="dxa"/>
              <w:bottom w:w="29" w:type="dxa"/>
            </w:tcMar>
          </w:tcPr>
          <w:p w:rsidR="00F373E1" w:rsidRPr="00E01932" w:rsidRDefault="00DB669F" w:rsidP="00973A1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01932">
              <w:rPr>
                <w:rFonts w:ascii="Arial" w:hAnsi="Arial" w:cs="Arial"/>
                <w:b/>
                <w:i/>
                <w:sz w:val="22"/>
                <w:szCs w:val="22"/>
              </w:rPr>
              <w:t>Describe planning challenges for MASS CASUALTY TRIAGE/JUMPSTART</w:t>
            </w:r>
            <w:r w:rsidR="00DD4849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  <w:p w:rsidR="00F373E1" w:rsidRPr="00E01932" w:rsidRDefault="00F373E1" w:rsidP="00973A1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290" w:type="dxa"/>
            <w:gridSpan w:val="4"/>
            <w:shd w:val="clear" w:color="auto" w:fill="auto"/>
            <w:tcMar>
              <w:top w:w="29" w:type="dxa"/>
              <w:bottom w:w="29" w:type="dxa"/>
            </w:tcMar>
          </w:tcPr>
          <w:p w:rsidR="00DB669F" w:rsidRPr="00E01932" w:rsidRDefault="00BA0905" w:rsidP="00BA090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01932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75" w:name="Text170"/>
            <w:r w:rsidRPr="00E01932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i/>
                <w:sz w:val="22"/>
                <w:szCs w:val="22"/>
              </w:rPr>
            </w:r>
            <w:r w:rsidRPr="00E01932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bookmarkEnd w:id="175"/>
          </w:p>
        </w:tc>
      </w:tr>
    </w:tbl>
    <w:p w:rsidR="00C72790" w:rsidRPr="00C72790" w:rsidRDefault="00C72790">
      <w:pPr>
        <w:rPr>
          <w:sz w:val="16"/>
        </w:rPr>
      </w:pPr>
    </w:p>
    <w:tbl>
      <w:tblPr>
        <w:tblW w:w="1467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80"/>
        <w:gridCol w:w="900"/>
        <w:gridCol w:w="900"/>
        <w:gridCol w:w="1260"/>
        <w:gridCol w:w="4230"/>
      </w:tblGrid>
      <w:tr w:rsidR="00973A11" w:rsidRPr="00E33332" w:rsidTr="007F099E">
        <w:tc>
          <w:tcPr>
            <w:tcW w:w="738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973A11" w:rsidRPr="0060636D" w:rsidRDefault="00006958" w:rsidP="00404F94">
            <w:pPr>
              <w:pStyle w:val="Heading2"/>
              <w:ind w:left="0"/>
              <w:rPr>
                <w:color w:val="FF0000"/>
              </w:rPr>
            </w:pPr>
            <w:bookmarkStart w:id="176" w:name="_Toc426722891"/>
            <w:r w:rsidRPr="00F22BD1">
              <w:rPr>
                <w:sz w:val="28"/>
              </w:rPr>
              <w:t>CHILDREN WITH SPECIAL HEALTH CARE NEEDS</w:t>
            </w:r>
            <w:r w:rsidR="00404F94">
              <w:rPr>
                <w:sz w:val="28"/>
              </w:rPr>
              <w:t xml:space="preserve"> </w:t>
            </w:r>
            <w:r w:rsidR="00973A11" w:rsidRPr="00F22BD1">
              <w:rPr>
                <w:sz w:val="28"/>
              </w:rPr>
              <w:t>(CSHCN)</w:t>
            </w:r>
            <w:r w:rsidR="0060636D" w:rsidRPr="00F22BD1">
              <w:rPr>
                <w:sz w:val="28"/>
              </w:rPr>
              <w:t>/CHILDREN WITH FUNCTIONAL ACCESS NEEDS (CFAN)</w:t>
            </w:r>
            <w:bookmarkEnd w:id="176"/>
          </w:p>
        </w:tc>
        <w:tc>
          <w:tcPr>
            <w:tcW w:w="90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973A11" w:rsidRPr="00006958" w:rsidRDefault="00973A11" w:rsidP="00E852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6958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90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973A11" w:rsidRPr="00006958" w:rsidRDefault="00973A11" w:rsidP="00E852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6958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26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973A11" w:rsidRPr="00006958" w:rsidRDefault="00973A11" w:rsidP="00E852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6958">
              <w:rPr>
                <w:rFonts w:ascii="Arial" w:hAnsi="Arial" w:cs="Arial"/>
                <w:b/>
                <w:sz w:val="22"/>
                <w:szCs w:val="22"/>
              </w:rPr>
              <w:t>In Progress</w:t>
            </w:r>
          </w:p>
        </w:tc>
        <w:tc>
          <w:tcPr>
            <w:tcW w:w="423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973A11" w:rsidRPr="00006958" w:rsidRDefault="00973A11" w:rsidP="00E852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6958">
              <w:rPr>
                <w:rFonts w:ascii="Arial" w:hAnsi="Arial" w:cs="Arial"/>
                <w:b/>
                <w:sz w:val="22"/>
                <w:szCs w:val="22"/>
              </w:rPr>
              <w:t>Comments</w:t>
            </w:r>
          </w:p>
        </w:tc>
      </w:tr>
      <w:tr w:rsidR="00973A11" w:rsidRPr="00E33332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973A11" w:rsidRPr="002F07C4" w:rsidRDefault="00973A11" w:rsidP="001B56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07C4">
              <w:rPr>
                <w:rFonts w:ascii="Arial" w:hAnsi="Arial" w:cs="Arial"/>
                <w:sz w:val="22"/>
                <w:szCs w:val="22"/>
              </w:rPr>
              <w:t xml:space="preserve">Does the hospital </w:t>
            </w:r>
            <w:r w:rsidR="005A1DD8" w:rsidRPr="002F07C4">
              <w:rPr>
                <w:rFonts w:ascii="Arial" w:hAnsi="Arial" w:cs="Arial"/>
                <w:sz w:val="22"/>
                <w:szCs w:val="22"/>
              </w:rPr>
              <w:t xml:space="preserve">routinely </w:t>
            </w:r>
            <w:r w:rsidRPr="002F07C4">
              <w:rPr>
                <w:rFonts w:ascii="Arial" w:hAnsi="Arial" w:cs="Arial"/>
                <w:sz w:val="22"/>
                <w:szCs w:val="22"/>
              </w:rPr>
              <w:t>provide treatment to any CSHCN</w:t>
            </w:r>
            <w:r w:rsidR="0060636D">
              <w:rPr>
                <w:rFonts w:ascii="Arial" w:hAnsi="Arial" w:cs="Arial"/>
                <w:sz w:val="22"/>
                <w:szCs w:val="22"/>
              </w:rPr>
              <w:t>/</w:t>
            </w:r>
            <w:r w:rsidR="0060636D" w:rsidRPr="004B6C77">
              <w:rPr>
                <w:rFonts w:ascii="Arial" w:hAnsi="Arial" w:cs="Arial"/>
                <w:sz w:val="22"/>
                <w:szCs w:val="22"/>
              </w:rPr>
              <w:t>CFAN</w:t>
            </w:r>
            <w:r w:rsidRPr="002F07C4">
              <w:rPr>
                <w:rFonts w:ascii="Arial" w:hAnsi="Arial" w:cs="Arial"/>
                <w:sz w:val="22"/>
                <w:szCs w:val="22"/>
              </w:rPr>
              <w:t xml:space="preserve"> and their families?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973A11" w:rsidRPr="00E01932" w:rsidRDefault="00BA0905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77" w:name="Text171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7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973A11" w:rsidRPr="00E01932" w:rsidRDefault="00BA0905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78" w:name="Text172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8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973A11" w:rsidRPr="00E01932" w:rsidRDefault="00BA0905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79" w:name="Text173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9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973A11" w:rsidRPr="00E01932" w:rsidRDefault="00BA0905" w:rsidP="00BA0905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80" w:name="Text174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0"/>
          </w:p>
        </w:tc>
      </w:tr>
      <w:tr w:rsidR="00973A11" w:rsidRPr="00E33332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973A11" w:rsidRPr="002F07C4" w:rsidRDefault="00793E26" w:rsidP="00A46C0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F07C4">
              <w:rPr>
                <w:rFonts w:ascii="Arial" w:hAnsi="Arial" w:cs="Arial"/>
                <w:sz w:val="22"/>
                <w:szCs w:val="22"/>
              </w:rPr>
              <w:t xml:space="preserve">If yes, does the hospital </w:t>
            </w:r>
            <w:r w:rsidR="00C5086B" w:rsidRPr="002F07C4">
              <w:rPr>
                <w:rFonts w:ascii="Arial" w:hAnsi="Arial" w:cs="Arial"/>
                <w:sz w:val="22"/>
                <w:szCs w:val="22"/>
              </w:rPr>
              <w:t xml:space="preserve">provide and </w:t>
            </w:r>
            <w:r w:rsidRPr="002F07C4">
              <w:rPr>
                <w:rFonts w:ascii="Arial" w:hAnsi="Arial" w:cs="Arial"/>
                <w:sz w:val="22"/>
                <w:szCs w:val="22"/>
              </w:rPr>
              <w:t xml:space="preserve">encourage </w:t>
            </w:r>
            <w:r w:rsidR="00F373E1" w:rsidRPr="002F07C4">
              <w:rPr>
                <w:rFonts w:ascii="Arial" w:hAnsi="Arial" w:cs="Arial"/>
                <w:sz w:val="22"/>
                <w:szCs w:val="22"/>
              </w:rPr>
              <w:t>families</w:t>
            </w:r>
            <w:r w:rsidRPr="002F07C4">
              <w:rPr>
                <w:rFonts w:ascii="Arial" w:hAnsi="Arial" w:cs="Arial"/>
                <w:sz w:val="22"/>
                <w:szCs w:val="22"/>
              </w:rPr>
              <w:t xml:space="preserve"> to use</w:t>
            </w:r>
            <w:r w:rsidR="00F373E1" w:rsidRPr="002F07C4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C5086B" w:rsidRPr="002F07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07C4">
              <w:rPr>
                <w:rFonts w:ascii="Arial" w:hAnsi="Arial" w:cs="Arial"/>
                <w:sz w:val="22"/>
                <w:szCs w:val="22"/>
              </w:rPr>
              <w:t>regularly update an Emergency Information Form</w:t>
            </w:r>
            <w:r w:rsidR="00F373E1" w:rsidRPr="002F07C4">
              <w:rPr>
                <w:rFonts w:ascii="Arial" w:hAnsi="Arial" w:cs="Arial"/>
                <w:sz w:val="22"/>
                <w:szCs w:val="22"/>
              </w:rPr>
              <w:t xml:space="preserve"> (EIF)?</w:t>
            </w:r>
            <w:r w:rsidRPr="002F07C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973A11" w:rsidRPr="00E01932" w:rsidRDefault="00BA0905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81" w:name="Text175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1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973A11" w:rsidRPr="00E01932" w:rsidRDefault="00BA0905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82" w:name="Text176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2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973A11" w:rsidRPr="00E01932" w:rsidRDefault="00BA0905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83" w:name="Text177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3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973A11" w:rsidRPr="00E01932" w:rsidRDefault="00BA0905" w:rsidP="00BA0905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84" w:name="Text178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4"/>
          </w:p>
        </w:tc>
      </w:tr>
      <w:tr w:rsidR="00973A11" w:rsidRPr="00404F94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973A11" w:rsidRPr="00404F94" w:rsidRDefault="00994C7C" w:rsidP="009712B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Are there systems in place to handle CSHCN</w:t>
            </w:r>
            <w:r w:rsidR="0060636D" w:rsidRPr="00404F94">
              <w:rPr>
                <w:rFonts w:ascii="Arial" w:hAnsi="Arial" w:cs="Arial"/>
                <w:sz w:val="22"/>
                <w:szCs w:val="22"/>
              </w:rPr>
              <w:t>/CFAN</w:t>
            </w:r>
            <w:r w:rsidR="009712BD" w:rsidRPr="00404F94">
              <w:rPr>
                <w:rFonts w:ascii="Arial" w:hAnsi="Arial" w:cs="Arial"/>
                <w:sz w:val="22"/>
                <w:szCs w:val="22"/>
              </w:rPr>
              <w:t xml:space="preserve"> during a disaster, </w:t>
            </w:r>
            <w:r w:rsidR="008F0385" w:rsidRPr="00404F94">
              <w:rPr>
                <w:rFonts w:ascii="Arial" w:hAnsi="Arial" w:cs="Arial"/>
                <w:sz w:val="22"/>
                <w:szCs w:val="22"/>
              </w:rPr>
              <w:t xml:space="preserve">especially for hospitals </w:t>
            </w:r>
            <w:r w:rsidR="009712BD" w:rsidRPr="00404F94">
              <w:rPr>
                <w:rFonts w:ascii="Arial" w:hAnsi="Arial" w:cs="Arial"/>
                <w:sz w:val="22"/>
                <w:szCs w:val="22"/>
              </w:rPr>
              <w:t>that</w:t>
            </w:r>
            <w:r w:rsidR="008F0385" w:rsidRPr="00404F94">
              <w:rPr>
                <w:rFonts w:ascii="Arial" w:hAnsi="Arial" w:cs="Arial"/>
                <w:sz w:val="22"/>
                <w:szCs w:val="22"/>
              </w:rPr>
              <w:t xml:space="preserve"> typically transfer these children to pediatric specialty centers</w:t>
            </w:r>
            <w:r w:rsidR="009712BD" w:rsidRPr="00404F94">
              <w:rPr>
                <w:rFonts w:ascii="Arial" w:hAnsi="Arial" w:cs="Arial"/>
                <w:sz w:val="22"/>
                <w:szCs w:val="22"/>
              </w:rPr>
              <w:t xml:space="preserve"> (e.g. MOUs to obtain extra medication, ventilators; care guidelines, etc.),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973A11" w:rsidRPr="00404F94" w:rsidRDefault="00BA0905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85" w:name="Text179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5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973A11" w:rsidRPr="00404F94" w:rsidRDefault="00BA0905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86" w:name="Text180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6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973A11" w:rsidRPr="00404F94" w:rsidRDefault="00BA0905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87" w:name="Text181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7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973A11" w:rsidRPr="00404F94" w:rsidRDefault="00BA0905" w:rsidP="00BA0905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88" w:name="Text182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8"/>
          </w:p>
        </w:tc>
      </w:tr>
      <w:tr w:rsidR="00DB669F" w:rsidRPr="00404F94" w:rsidTr="007F099E">
        <w:tc>
          <w:tcPr>
            <w:tcW w:w="7380" w:type="dxa"/>
            <w:shd w:val="clear" w:color="auto" w:fill="A6A6A6"/>
            <w:tcMar>
              <w:top w:w="29" w:type="dxa"/>
              <w:bottom w:w="29" w:type="dxa"/>
            </w:tcMar>
          </w:tcPr>
          <w:p w:rsidR="00923344" w:rsidRPr="00404F94" w:rsidRDefault="00DB669F" w:rsidP="0092334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i/>
                <w:sz w:val="22"/>
                <w:szCs w:val="22"/>
              </w:rPr>
              <w:t>Describe planning challenges for CSHCN</w:t>
            </w:r>
            <w:r w:rsidR="00DD4849" w:rsidRPr="00404F94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  <w:p w:rsidR="00F373E1" w:rsidRPr="00404F94" w:rsidRDefault="00923344" w:rsidP="0092334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04F9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290" w:type="dxa"/>
            <w:gridSpan w:val="4"/>
            <w:shd w:val="clear" w:color="auto" w:fill="auto"/>
            <w:tcMar>
              <w:top w:w="29" w:type="dxa"/>
              <w:bottom w:w="29" w:type="dxa"/>
            </w:tcMar>
          </w:tcPr>
          <w:p w:rsidR="00DB669F" w:rsidRPr="00404F94" w:rsidRDefault="00BA0905" w:rsidP="00BA090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04F94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89" w:name="Text183"/>
            <w:r w:rsidRPr="00404F94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i/>
                <w:sz w:val="22"/>
                <w:szCs w:val="22"/>
              </w:rPr>
            </w:r>
            <w:r w:rsidRPr="00404F94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bookmarkEnd w:id="189"/>
          </w:p>
        </w:tc>
      </w:tr>
    </w:tbl>
    <w:p w:rsidR="000A547D" w:rsidRPr="00404F94" w:rsidRDefault="000A547D">
      <w:pPr>
        <w:rPr>
          <w:sz w:val="16"/>
        </w:rPr>
      </w:pPr>
    </w:p>
    <w:tbl>
      <w:tblPr>
        <w:tblW w:w="1467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80"/>
        <w:gridCol w:w="900"/>
        <w:gridCol w:w="900"/>
        <w:gridCol w:w="1260"/>
        <w:gridCol w:w="4230"/>
      </w:tblGrid>
      <w:tr w:rsidR="00522017" w:rsidRPr="00404F94" w:rsidTr="007F099E">
        <w:trPr>
          <w:tblHeader/>
        </w:trPr>
        <w:tc>
          <w:tcPr>
            <w:tcW w:w="738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076544" w:rsidRPr="00404F94" w:rsidRDefault="00006958" w:rsidP="00F22BD1">
            <w:pPr>
              <w:pStyle w:val="Heading2"/>
              <w:ind w:left="0"/>
            </w:pPr>
            <w:bookmarkStart w:id="190" w:name="_Toc426722892"/>
            <w:r w:rsidRPr="00404F94">
              <w:rPr>
                <w:sz w:val="28"/>
              </w:rPr>
              <w:t>PHARMACEUTICAL PREPAREDNESS</w:t>
            </w:r>
            <w:bookmarkEnd w:id="190"/>
          </w:p>
        </w:tc>
        <w:tc>
          <w:tcPr>
            <w:tcW w:w="90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522017" w:rsidRPr="00404F94" w:rsidRDefault="00522017" w:rsidP="00E852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90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522017" w:rsidRPr="00404F94" w:rsidRDefault="00522017" w:rsidP="00E852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26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522017" w:rsidRPr="00404F94" w:rsidRDefault="00522017" w:rsidP="00E852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sz w:val="22"/>
                <w:szCs w:val="22"/>
              </w:rPr>
              <w:t>In Progress</w:t>
            </w:r>
          </w:p>
        </w:tc>
        <w:tc>
          <w:tcPr>
            <w:tcW w:w="423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522017" w:rsidRPr="00404F94" w:rsidRDefault="00522017" w:rsidP="00E852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sz w:val="22"/>
                <w:szCs w:val="22"/>
              </w:rPr>
              <w:t>Comments</w:t>
            </w:r>
          </w:p>
        </w:tc>
      </w:tr>
      <w:tr w:rsidR="00522017" w:rsidRPr="00404F94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522017" w:rsidRPr="00404F94" w:rsidRDefault="000569EF" w:rsidP="006D0145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Does</w:t>
            </w:r>
            <w:r w:rsidR="006D0145" w:rsidRPr="00404F94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Pr="00404F94">
              <w:rPr>
                <w:rFonts w:ascii="Arial" w:hAnsi="Arial" w:cs="Arial"/>
                <w:sz w:val="22"/>
                <w:szCs w:val="22"/>
              </w:rPr>
              <w:t xml:space="preserve">hospital </w:t>
            </w:r>
            <w:r w:rsidR="006D0145" w:rsidRPr="00404F94">
              <w:rPr>
                <w:rFonts w:ascii="Arial" w:hAnsi="Arial" w:cs="Arial"/>
                <w:sz w:val="22"/>
                <w:szCs w:val="22"/>
              </w:rPr>
              <w:t>EOP</w:t>
            </w:r>
            <w:r w:rsidRPr="00404F94">
              <w:rPr>
                <w:rFonts w:ascii="Arial" w:hAnsi="Arial" w:cs="Arial"/>
                <w:sz w:val="22"/>
                <w:szCs w:val="22"/>
              </w:rPr>
              <w:t xml:space="preserve"> include a medication distribution plan or process?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522017" w:rsidRPr="00404F94" w:rsidRDefault="005D72C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91" w:name="Text184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1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522017" w:rsidRPr="00404F94" w:rsidRDefault="005D72C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92" w:name="Text185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2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522017" w:rsidRPr="00404F94" w:rsidRDefault="005D72C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93" w:name="Text186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3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522017" w:rsidRPr="00404F94" w:rsidRDefault="005D72C0" w:rsidP="00E8529B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194" w:name="Text187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4"/>
          </w:p>
        </w:tc>
      </w:tr>
      <w:tr w:rsidR="00081020" w:rsidRPr="00404F94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081020" w:rsidRPr="00404F94" w:rsidRDefault="00081020" w:rsidP="009712BD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 xml:space="preserve">If yes, is there a process outlined within the plan for converting pills to liquid formula for children for </w:t>
            </w:r>
            <w:r w:rsidR="009712BD" w:rsidRPr="00404F94">
              <w:rPr>
                <w:rFonts w:ascii="Arial" w:hAnsi="Arial" w:cs="Arial"/>
                <w:sz w:val="22"/>
                <w:szCs w:val="22"/>
              </w:rPr>
              <w:t xml:space="preserve">Amoxicillin, </w:t>
            </w:r>
            <w:r w:rsidRPr="00404F94">
              <w:rPr>
                <w:rFonts w:ascii="Arial" w:hAnsi="Arial" w:cs="Arial"/>
                <w:sz w:val="22"/>
                <w:szCs w:val="22"/>
              </w:rPr>
              <w:t>Cipro</w:t>
            </w:r>
            <w:r w:rsidR="004B6C77" w:rsidRPr="00404F94">
              <w:rPr>
                <w:rFonts w:ascii="Arial" w:hAnsi="Arial" w:cs="Arial"/>
                <w:sz w:val="22"/>
                <w:szCs w:val="22"/>
              </w:rPr>
              <w:t>floxacin</w:t>
            </w:r>
            <w:r w:rsidRPr="00404F94">
              <w:rPr>
                <w:rFonts w:ascii="Arial" w:hAnsi="Arial" w:cs="Arial"/>
                <w:sz w:val="22"/>
                <w:szCs w:val="22"/>
              </w:rPr>
              <w:t>, Doxy</w:t>
            </w:r>
            <w:r w:rsidR="004B6C77" w:rsidRPr="00404F94">
              <w:rPr>
                <w:rFonts w:ascii="Arial" w:hAnsi="Arial" w:cs="Arial"/>
                <w:sz w:val="22"/>
                <w:szCs w:val="22"/>
              </w:rPr>
              <w:t>cycline</w:t>
            </w:r>
            <w:r w:rsidR="009712BD" w:rsidRPr="00404F94">
              <w:rPr>
                <w:rFonts w:ascii="Arial" w:hAnsi="Arial" w:cs="Arial"/>
                <w:sz w:val="22"/>
                <w:szCs w:val="22"/>
              </w:rPr>
              <w:t>, and Tamiflu</w:t>
            </w:r>
            <w:r w:rsidRPr="00404F94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081020" w:rsidRPr="00404F94" w:rsidRDefault="001B05F1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081020" w:rsidRPr="00404F94" w:rsidRDefault="001B05F1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081020" w:rsidRPr="00404F94" w:rsidRDefault="001B05F1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081020" w:rsidRPr="00404F94" w:rsidRDefault="001B05F1" w:rsidP="00E852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2017" w:rsidRPr="00404F94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522017" w:rsidRPr="00404F94" w:rsidRDefault="006D0145" w:rsidP="009712BD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If yes, do</w:t>
            </w:r>
            <w:r w:rsidR="00D518B6" w:rsidRPr="00404F94">
              <w:rPr>
                <w:rFonts w:ascii="Arial" w:hAnsi="Arial" w:cs="Arial"/>
                <w:sz w:val="22"/>
                <w:szCs w:val="22"/>
              </w:rPr>
              <w:t>es</w:t>
            </w:r>
            <w:r w:rsidRPr="00404F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1946" w:rsidRPr="00404F94">
              <w:rPr>
                <w:rFonts w:ascii="Arial" w:hAnsi="Arial" w:cs="Arial"/>
                <w:sz w:val="22"/>
                <w:szCs w:val="22"/>
              </w:rPr>
              <w:t xml:space="preserve">hospital staff have ready access to </w:t>
            </w:r>
            <w:r w:rsidR="000569EF" w:rsidRPr="00404F94">
              <w:rPr>
                <w:rFonts w:ascii="Arial" w:hAnsi="Arial" w:cs="Arial"/>
                <w:sz w:val="22"/>
                <w:szCs w:val="22"/>
              </w:rPr>
              <w:t>instructions specific to children</w:t>
            </w:r>
            <w:r w:rsidR="00444FFE" w:rsidRPr="00404F94">
              <w:rPr>
                <w:rFonts w:ascii="Arial" w:hAnsi="Arial" w:cs="Arial"/>
                <w:sz w:val="22"/>
                <w:szCs w:val="22"/>
              </w:rPr>
              <w:t xml:space="preserve"> for</w:t>
            </w:r>
            <w:r w:rsidR="00A2236A" w:rsidRPr="00404F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2BD" w:rsidRPr="00404F94">
              <w:rPr>
                <w:rFonts w:ascii="Arial" w:hAnsi="Arial" w:cs="Arial"/>
                <w:sz w:val="22"/>
                <w:szCs w:val="22"/>
              </w:rPr>
              <w:t xml:space="preserve">Amoxicillin, </w:t>
            </w:r>
            <w:r w:rsidR="004B6C77" w:rsidRPr="00404F94">
              <w:rPr>
                <w:rFonts w:ascii="Arial" w:hAnsi="Arial" w:cs="Arial"/>
                <w:sz w:val="22"/>
                <w:szCs w:val="22"/>
              </w:rPr>
              <w:t>Ciprofloxacin, Doxycycline</w:t>
            </w:r>
            <w:r w:rsidR="000569EF" w:rsidRPr="00404F9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712BD" w:rsidRPr="00404F94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201946" w:rsidRPr="00404F94">
              <w:rPr>
                <w:rFonts w:ascii="Arial" w:hAnsi="Arial" w:cs="Arial"/>
                <w:sz w:val="22"/>
                <w:szCs w:val="22"/>
              </w:rPr>
              <w:t>Tamiflu</w:t>
            </w:r>
            <w:r w:rsidR="00444FFE" w:rsidRPr="00404F94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522017" w:rsidRPr="00404F94" w:rsidRDefault="005D72C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195" w:name="Text188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5"/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522017" w:rsidRPr="00404F94" w:rsidRDefault="005D72C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96" w:name="Text189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6"/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522017" w:rsidRPr="00404F94" w:rsidRDefault="005D72C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197" w:name="Text190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7"/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522017" w:rsidRPr="00404F94" w:rsidRDefault="005D72C0" w:rsidP="00E8529B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198" w:name="Text191"/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8"/>
          </w:p>
        </w:tc>
      </w:tr>
      <w:tr w:rsidR="00B87C82" w:rsidRPr="00404F94" w:rsidTr="007F099E">
        <w:tc>
          <w:tcPr>
            <w:tcW w:w="7380" w:type="dxa"/>
            <w:shd w:val="clear" w:color="auto" w:fill="A6A6A6"/>
            <w:tcMar>
              <w:top w:w="29" w:type="dxa"/>
              <w:bottom w:w="29" w:type="dxa"/>
            </w:tcMar>
          </w:tcPr>
          <w:p w:rsidR="00B87C82" w:rsidRPr="00404F94" w:rsidRDefault="00B87C82" w:rsidP="00B87C8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i/>
                <w:sz w:val="22"/>
                <w:szCs w:val="22"/>
              </w:rPr>
              <w:t>Describe planning challenges for PHARMACEUTICAL PREPAREDNESS</w:t>
            </w:r>
            <w:r w:rsidR="00DD4849" w:rsidRPr="00404F94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  <w:p w:rsidR="00F373E1" w:rsidRPr="00404F94" w:rsidRDefault="00F373E1" w:rsidP="00B87C8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290" w:type="dxa"/>
            <w:gridSpan w:val="4"/>
            <w:shd w:val="clear" w:color="auto" w:fill="auto"/>
            <w:tcMar>
              <w:top w:w="29" w:type="dxa"/>
              <w:bottom w:w="29" w:type="dxa"/>
            </w:tcMar>
          </w:tcPr>
          <w:p w:rsidR="00B87C82" w:rsidRPr="00404F94" w:rsidRDefault="005D72C0" w:rsidP="005D72C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04F94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99" w:name="Text196"/>
            <w:r w:rsidRPr="00404F94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i/>
                <w:sz w:val="22"/>
                <w:szCs w:val="22"/>
              </w:rPr>
            </w:r>
            <w:r w:rsidRPr="00404F94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bookmarkEnd w:id="199"/>
          </w:p>
        </w:tc>
      </w:tr>
    </w:tbl>
    <w:p w:rsidR="000569EF" w:rsidRPr="00404F94" w:rsidRDefault="000569EF">
      <w:pPr>
        <w:rPr>
          <w:sz w:val="16"/>
        </w:rPr>
      </w:pPr>
    </w:p>
    <w:tbl>
      <w:tblPr>
        <w:tblW w:w="1467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80"/>
        <w:gridCol w:w="900"/>
        <w:gridCol w:w="900"/>
        <w:gridCol w:w="1260"/>
        <w:gridCol w:w="4230"/>
      </w:tblGrid>
      <w:tr w:rsidR="00D518B6" w:rsidRPr="00404F94" w:rsidTr="007F099E">
        <w:trPr>
          <w:tblHeader/>
        </w:trPr>
        <w:tc>
          <w:tcPr>
            <w:tcW w:w="738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D518B6" w:rsidRPr="00404F94" w:rsidRDefault="00D518B6" w:rsidP="00F22BD1">
            <w:pPr>
              <w:pStyle w:val="Heading2"/>
              <w:ind w:left="0"/>
            </w:pPr>
            <w:bookmarkStart w:id="200" w:name="_Toc426722893"/>
            <w:r w:rsidRPr="00404F94">
              <w:rPr>
                <w:sz w:val="28"/>
              </w:rPr>
              <w:t>RECOVERY</w:t>
            </w:r>
            <w:bookmarkEnd w:id="200"/>
          </w:p>
        </w:tc>
        <w:tc>
          <w:tcPr>
            <w:tcW w:w="90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D518B6" w:rsidRPr="00404F94" w:rsidRDefault="00D518B6" w:rsidP="00AE12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90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D518B6" w:rsidRPr="00404F94" w:rsidRDefault="00D518B6" w:rsidP="00AE12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26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D518B6" w:rsidRPr="00404F94" w:rsidRDefault="00D518B6" w:rsidP="00AE12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sz w:val="22"/>
                <w:szCs w:val="22"/>
              </w:rPr>
              <w:t>In Progress</w:t>
            </w:r>
          </w:p>
        </w:tc>
        <w:tc>
          <w:tcPr>
            <w:tcW w:w="4230" w:type="dxa"/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D518B6" w:rsidRPr="00404F94" w:rsidRDefault="00D518B6" w:rsidP="00AE12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sz w:val="22"/>
                <w:szCs w:val="22"/>
              </w:rPr>
              <w:t>Comments</w:t>
            </w:r>
          </w:p>
        </w:tc>
      </w:tr>
      <w:tr w:rsidR="00D518B6" w:rsidRPr="00404F94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D518B6" w:rsidRPr="00404F94" w:rsidRDefault="00397DD3" w:rsidP="009712BD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Does the hospital EOP or other related plans/policies, outline the process to work with</w:t>
            </w:r>
            <w:r w:rsidRPr="00404F94"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  <w:r w:rsidR="00F95AF3" w:rsidRPr="00404F94">
              <w:rPr>
                <w:rFonts w:ascii="Arial" w:hAnsi="Arial" w:cs="Arial"/>
                <w:sz w:val="22"/>
                <w:szCs w:val="22"/>
              </w:rPr>
              <w:t xml:space="preserve">primary providers, </w:t>
            </w:r>
            <w:r w:rsidRPr="00404F94">
              <w:rPr>
                <w:rFonts w:ascii="Arial" w:hAnsi="Arial" w:cs="Arial"/>
                <w:sz w:val="22"/>
                <w:szCs w:val="22"/>
              </w:rPr>
              <w:t>social services, community partners</w:t>
            </w:r>
            <w:r w:rsidR="00F95AF3" w:rsidRPr="00404F94">
              <w:rPr>
                <w:rFonts w:ascii="Arial" w:hAnsi="Arial" w:cs="Arial"/>
                <w:sz w:val="22"/>
                <w:szCs w:val="22"/>
              </w:rPr>
              <w:t>, public health</w:t>
            </w:r>
            <w:r w:rsidRPr="00404F94">
              <w:rPr>
                <w:rFonts w:ascii="Arial" w:hAnsi="Arial" w:cs="Arial"/>
                <w:sz w:val="22"/>
                <w:szCs w:val="22"/>
              </w:rPr>
              <w:t xml:space="preserve"> or other health services to provid</w:t>
            </w:r>
            <w:r w:rsidR="00376841" w:rsidRPr="00404F94">
              <w:rPr>
                <w:rFonts w:ascii="Arial" w:hAnsi="Arial" w:cs="Arial"/>
                <w:sz w:val="22"/>
                <w:szCs w:val="22"/>
              </w:rPr>
              <w:t xml:space="preserve">e services including screening, </w:t>
            </w:r>
            <w:r w:rsidRPr="00404F94">
              <w:rPr>
                <w:rFonts w:ascii="Arial" w:hAnsi="Arial" w:cs="Arial"/>
                <w:sz w:val="22"/>
                <w:szCs w:val="22"/>
              </w:rPr>
              <w:t>primary prevention and treatment for behavioral health</w:t>
            </w:r>
            <w:r w:rsidRPr="00404F94"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  <w:r w:rsidRPr="00404F94">
              <w:rPr>
                <w:rFonts w:ascii="Arial" w:hAnsi="Arial" w:cs="Arial"/>
                <w:sz w:val="22"/>
                <w:szCs w:val="22"/>
              </w:rPr>
              <w:t xml:space="preserve">needs </w:t>
            </w:r>
            <w:r w:rsidR="009712BD" w:rsidRPr="00404F94">
              <w:rPr>
                <w:rFonts w:ascii="Arial" w:hAnsi="Arial" w:cs="Arial"/>
                <w:sz w:val="22"/>
                <w:szCs w:val="22"/>
              </w:rPr>
              <w:t>of</w:t>
            </w:r>
            <w:r w:rsidRPr="00404F94">
              <w:rPr>
                <w:rFonts w:ascii="Arial" w:hAnsi="Arial" w:cs="Arial"/>
                <w:sz w:val="22"/>
                <w:szCs w:val="22"/>
              </w:rPr>
              <w:t xml:space="preserve"> children and children with special health care needs?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518B6" w:rsidRPr="00404F94" w:rsidRDefault="00D518B6" w:rsidP="00AE12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518B6" w:rsidRPr="00404F94" w:rsidRDefault="00D518B6" w:rsidP="00AE12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D518B6" w:rsidRPr="00404F94" w:rsidRDefault="00D518B6" w:rsidP="00AE12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D518B6" w:rsidRPr="00404F94" w:rsidRDefault="00D518B6" w:rsidP="00AE128A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1656B" w:rsidRPr="00404F94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D1656B" w:rsidRPr="00404F94" w:rsidRDefault="00D1656B" w:rsidP="00AE128A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If yes, describe the plan.</w:t>
            </w:r>
          </w:p>
        </w:tc>
        <w:tc>
          <w:tcPr>
            <w:tcW w:w="7290" w:type="dxa"/>
            <w:gridSpan w:val="4"/>
            <w:tcMar>
              <w:top w:w="29" w:type="dxa"/>
              <w:bottom w:w="29" w:type="dxa"/>
            </w:tcMar>
          </w:tcPr>
          <w:p w:rsidR="00D1656B" w:rsidRPr="00404F94" w:rsidRDefault="00D1656B" w:rsidP="00AE128A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518B6" w:rsidRPr="00E33332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D518B6" w:rsidRPr="00404F94" w:rsidRDefault="00397DD3" w:rsidP="009712BD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 xml:space="preserve">Does the hospital EOP or other related plans/policies address providing parent information </w:t>
            </w:r>
            <w:r w:rsidR="009712BD" w:rsidRPr="00404F94">
              <w:rPr>
                <w:rFonts w:ascii="Arial" w:hAnsi="Arial" w:cs="Arial"/>
                <w:sz w:val="22"/>
                <w:szCs w:val="22"/>
              </w:rPr>
              <w:t xml:space="preserve">resources (e.g. </w:t>
            </w:r>
            <w:r w:rsidR="009712BD" w:rsidRPr="00404F94">
              <w:rPr>
                <w:rFonts w:ascii="Arial" w:hAnsi="Arial" w:cs="Arial"/>
                <w:i/>
                <w:sz w:val="22"/>
                <w:szCs w:val="22"/>
              </w:rPr>
              <w:t>CDC’s Helping Parents Cope</w:t>
            </w:r>
            <w:r w:rsidR="009712BD" w:rsidRPr="00404F94">
              <w:rPr>
                <w:rFonts w:ascii="Arial" w:hAnsi="Arial" w:cs="Arial"/>
                <w:sz w:val="22"/>
                <w:szCs w:val="22"/>
              </w:rPr>
              <w:t xml:space="preserve"> document)</w:t>
            </w:r>
            <w:r w:rsidRPr="00404F94">
              <w:rPr>
                <w:rFonts w:ascii="Arial" w:hAnsi="Arial" w:cs="Arial"/>
                <w:sz w:val="22"/>
                <w:szCs w:val="22"/>
              </w:rPr>
              <w:t xml:space="preserve"> on addressing the health needs of children after a disaster? 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518B6" w:rsidRPr="00404F94" w:rsidRDefault="00D518B6" w:rsidP="00AE12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D518B6" w:rsidRPr="00404F94" w:rsidRDefault="00D518B6" w:rsidP="00AE12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D518B6" w:rsidRPr="00404F94" w:rsidRDefault="00D518B6" w:rsidP="00AE12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D518B6" w:rsidRPr="00E01932" w:rsidRDefault="00D518B6" w:rsidP="00AE128A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30FEB" w:rsidRPr="00404F94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A30FEB" w:rsidRPr="00404F94" w:rsidRDefault="00C0098C" w:rsidP="00C0098C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>Does the hospital EOP or other related plans/policies address the process to assist</w:t>
            </w:r>
            <w:r w:rsidR="00A30FEB" w:rsidRPr="00404F94">
              <w:rPr>
                <w:rFonts w:ascii="Arial" w:hAnsi="Arial" w:cs="Arial"/>
                <w:sz w:val="22"/>
                <w:szCs w:val="22"/>
              </w:rPr>
              <w:t xml:space="preserve"> staff with their self-care/mental health needs following a disaster?</w:t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A30FEB" w:rsidRPr="00404F94" w:rsidRDefault="00A30FEB" w:rsidP="00AE12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Mar>
              <w:top w:w="29" w:type="dxa"/>
              <w:bottom w:w="29" w:type="dxa"/>
            </w:tcMar>
          </w:tcPr>
          <w:p w:rsidR="00A30FEB" w:rsidRPr="00404F94" w:rsidRDefault="00A30FEB" w:rsidP="00AE12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Mar>
              <w:top w:w="29" w:type="dxa"/>
              <w:bottom w:w="29" w:type="dxa"/>
            </w:tcMar>
          </w:tcPr>
          <w:p w:rsidR="00A30FEB" w:rsidRPr="00404F94" w:rsidRDefault="00A30FEB" w:rsidP="00AE12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Mar>
              <w:top w:w="29" w:type="dxa"/>
              <w:bottom w:w="29" w:type="dxa"/>
            </w:tcMar>
          </w:tcPr>
          <w:p w:rsidR="00A30FEB" w:rsidRPr="00404F94" w:rsidRDefault="00A30FEB" w:rsidP="00AE128A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1656B" w:rsidRPr="00404F94" w:rsidTr="007F099E">
        <w:tc>
          <w:tcPr>
            <w:tcW w:w="7380" w:type="dxa"/>
            <w:tcMar>
              <w:top w:w="29" w:type="dxa"/>
              <w:bottom w:w="29" w:type="dxa"/>
            </w:tcMar>
          </w:tcPr>
          <w:p w:rsidR="00D1656B" w:rsidRPr="00404F94" w:rsidRDefault="00D1656B" w:rsidP="00F95AF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 xml:space="preserve">If yes, describe the plan. </w:t>
            </w:r>
          </w:p>
        </w:tc>
        <w:tc>
          <w:tcPr>
            <w:tcW w:w="7290" w:type="dxa"/>
            <w:gridSpan w:val="4"/>
            <w:tcMar>
              <w:top w:w="29" w:type="dxa"/>
              <w:bottom w:w="29" w:type="dxa"/>
            </w:tcMar>
          </w:tcPr>
          <w:p w:rsidR="00D1656B" w:rsidRPr="00404F94" w:rsidRDefault="00D1656B" w:rsidP="00AE128A">
            <w:pPr>
              <w:rPr>
                <w:rFonts w:ascii="Arial" w:hAnsi="Arial" w:cs="Arial"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404F9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sz w:val="22"/>
                <w:szCs w:val="22"/>
              </w:rPr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518B6" w:rsidRPr="00404F94" w:rsidTr="007F099E">
        <w:tc>
          <w:tcPr>
            <w:tcW w:w="7380" w:type="dxa"/>
            <w:shd w:val="clear" w:color="auto" w:fill="A6A6A6"/>
            <w:tcMar>
              <w:top w:w="29" w:type="dxa"/>
              <w:bottom w:w="29" w:type="dxa"/>
            </w:tcMar>
          </w:tcPr>
          <w:p w:rsidR="00D518B6" w:rsidRPr="00404F94" w:rsidRDefault="00D518B6" w:rsidP="00AE128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i/>
                <w:sz w:val="22"/>
                <w:szCs w:val="22"/>
              </w:rPr>
              <w:t>Describe planning challenges for RECOVERY</w:t>
            </w:r>
          </w:p>
          <w:p w:rsidR="00D518B6" w:rsidRPr="00404F94" w:rsidRDefault="00D518B6" w:rsidP="00AE128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290" w:type="dxa"/>
            <w:gridSpan w:val="4"/>
            <w:shd w:val="clear" w:color="auto" w:fill="auto"/>
            <w:tcMar>
              <w:top w:w="29" w:type="dxa"/>
              <w:bottom w:w="29" w:type="dxa"/>
            </w:tcMar>
          </w:tcPr>
          <w:p w:rsidR="00D518B6" w:rsidRPr="00404F94" w:rsidRDefault="00D518B6" w:rsidP="00AE128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04F94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404F94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404F94">
              <w:rPr>
                <w:rFonts w:ascii="Arial" w:hAnsi="Arial" w:cs="Arial"/>
                <w:i/>
                <w:sz w:val="22"/>
                <w:szCs w:val="22"/>
              </w:rPr>
            </w:r>
            <w:r w:rsidRPr="00404F94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404F94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404F94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</w:tr>
    </w:tbl>
    <w:p w:rsidR="00B53DDB" w:rsidRPr="00404F94" w:rsidRDefault="00B53DDB">
      <w:pPr>
        <w:rPr>
          <w:sz w:val="16"/>
        </w:rPr>
      </w:pPr>
    </w:p>
    <w:tbl>
      <w:tblPr>
        <w:tblW w:w="1467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0"/>
        <w:gridCol w:w="900"/>
        <w:gridCol w:w="1350"/>
        <w:gridCol w:w="900"/>
        <w:gridCol w:w="1260"/>
        <w:gridCol w:w="2070"/>
        <w:gridCol w:w="2610"/>
      </w:tblGrid>
      <w:tr w:rsidR="00C0098C" w:rsidRPr="00404F94" w:rsidTr="007F099E">
        <w:trPr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C0098C" w:rsidRPr="00404F94" w:rsidRDefault="00C0098C" w:rsidP="00F22BD1">
            <w:pPr>
              <w:pStyle w:val="Heading2"/>
              <w:ind w:left="0"/>
            </w:pPr>
            <w:bookmarkStart w:id="201" w:name="_Toc426722894"/>
            <w:r w:rsidRPr="00404F94">
              <w:rPr>
                <w:sz w:val="28"/>
              </w:rPr>
              <w:t>EXERCISES/DRILLS</w:t>
            </w:r>
            <w:r w:rsidR="00FF68B9" w:rsidRPr="00404F94">
              <w:rPr>
                <w:sz w:val="28"/>
              </w:rPr>
              <w:t>/TRAININGS</w:t>
            </w:r>
            <w:bookmarkEnd w:id="20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C0098C" w:rsidRPr="00404F94" w:rsidRDefault="00C0098C" w:rsidP="00E852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C0098C" w:rsidRPr="00404F94" w:rsidRDefault="00C0098C" w:rsidP="00E852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sz w:val="22"/>
                <w:szCs w:val="22"/>
              </w:rPr>
              <w:t>Live or Simulated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C0098C" w:rsidRPr="00404F94" w:rsidRDefault="00C0098C" w:rsidP="00E852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C0098C" w:rsidRPr="00404F94" w:rsidRDefault="00C0098C" w:rsidP="00E852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sz w:val="22"/>
                <w:szCs w:val="22"/>
              </w:rPr>
              <w:t>In Progress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9" w:type="dxa"/>
              <w:bottom w:w="29" w:type="dxa"/>
            </w:tcMar>
            <w:vAlign w:val="center"/>
          </w:tcPr>
          <w:p w:rsidR="00C0098C" w:rsidRPr="00404F94" w:rsidRDefault="00C0098C" w:rsidP="003768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sz w:val="22"/>
                <w:szCs w:val="22"/>
              </w:rPr>
              <w:t>Type of Exercise (Surge, Evacuation, Decon, Infant/Child Abduction, Other)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0098C" w:rsidRPr="00404F94" w:rsidRDefault="00C0098C" w:rsidP="00E852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b/>
                <w:sz w:val="22"/>
                <w:szCs w:val="22"/>
              </w:rPr>
              <w:t>Comments</w:t>
            </w:r>
          </w:p>
        </w:tc>
      </w:tr>
      <w:tr w:rsidR="007C7380" w:rsidRPr="00E33332" w:rsidTr="007F099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B87C82" w:rsidRPr="00E01932" w:rsidRDefault="00B87C82" w:rsidP="009712B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4F94">
              <w:rPr>
                <w:rFonts w:ascii="Arial" w:hAnsi="Arial" w:cs="Arial"/>
                <w:sz w:val="22"/>
                <w:szCs w:val="22"/>
              </w:rPr>
              <w:t xml:space="preserve">Has </w:t>
            </w:r>
            <w:r w:rsidR="00BB2752" w:rsidRPr="00404F94">
              <w:rPr>
                <w:rFonts w:ascii="Arial" w:hAnsi="Arial" w:cs="Arial"/>
                <w:sz w:val="22"/>
                <w:szCs w:val="22"/>
              </w:rPr>
              <w:t>the h</w:t>
            </w:r>
            <w:r w:rsidRPr="00404F94">
              <w:rPr>
                <w:rFonts w:ascii="Arial" w:hAnsi="Arial" w:cs="Arial"/>
                <w:sz w:val="22"/>
                <w:szCs w:val="22"/>
              </w:rPr>
              <w:t>ospital included the following groups in exercises</w:t>
            </w:r>
            <w:r w:rsidR="009712BD" w:rsidRPr="00404F94">
              <w:rPr>
                <w:rFonts w:ascii="Arial" w:hAnsi="Arial" w:cs="Arial"/>
                <w:sz w:val="22"/>
                <w:szCs w:val="22"/>
              </w:rPr>
              <w:t>/</w:t>
            </w:r>
            <w:r w:rsidRPr="00404F94">
              <w:rPr>
                <w:rFonts w:ascii="Arial" w:hAnsi="Arial" w:cs="Arial"/>
                <w:sz w:val="22"/>
                <w:szCs w:val="22"/>
              </w:rPr>
              <w:t>drills</w:t>
            </w:r>
            <w:r w:rsidR="009712BD" w:rsidRPr="00404F94">
              <w:rPr>
                <w:rFonts w:ascii="Arial" w:hAnsi="Arial" w:cs="Arial"/>
                <w:sz w:val="22"/>
                <w:szCs w:val="22"/>
              </w:rPr>
              <w:t>/trainings</w:t>
            </w:r>
            <w:r w:rsidRPr="00404F94">
              <w:rPr>
                <w:rFonts w:ascii="Arial" w:hAnsi="Arial" w:cs="Arial"/>
                <w:sz w:val="22"/>
                <w:szCs w:val="22"/>
              </w:rPr>
              <w:t xml:space="preserve"> within the past 12 months</w:t>
            </w:r>
            <w:r w:rsidR="006D1715" w:rsidRPr="00404F94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B87C82" w:rsidRPr="00E01932" w:rsidRDefault="00B87C82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B87C82" w:rsidRPr="00E01932" w:rsidRDefault="00B87C82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B87C82" w:rsidRPr="00E01932" w:rsidRDefault="00B87C82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B87C82" w:rsidRPr="00E01932" w:rsidRDefault="00B87C82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B87C82" w:rsidRPr="00E01932" w:rsidRDefault="00B87C82" w:rsidP="005D72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43E0" w:rsidRPr="00E33332" w:rsidTr="007F099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9712BD" w:rsidP="00B87C82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Infants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202" w:name="Text201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2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203" w:name="Text202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204" w:name="Text203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4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205" w:name="Text204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5"/>
          </w:p>
        </w:tc>
        <w:bookmarkStart w:id="206" w:name="Text205"/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5D72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206"/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E0" w:rsidRDefault="008243E0">
            <w:r w:rsidRPr="00F663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F6638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66385">
              <w:rPr>
                <w:rFonts w:ascii="Arial" w:hAnsi="Arial" w:cs="Arial"/>
                <w:sz w:val="22"/>
                <w:szCs w:val="22"/>
              </w:rPr>
            </w:r>
            <w:r w:rsidRPr="00F663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63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63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63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63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63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63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243E0" w:rsidRPr="00E33332" w:rsidTr="007F099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1B5650" w:rsidRDefault="008243E0" w:rsidP="00B87C82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>Tod</w:t>
            </w:r>
            <w:r w:rsidR="009712BD">
              <w:rPr>
                <w:rFonts w:ascii="Arial" w:hAnsi="Arial" w:cs="Arial"/>
                <w:sz w:val="22"/>
                <w:szCs w:val="22"/>
              </w:rPr>
              <w:t>dlers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bookmarkStart w:id="207" w:name="Text30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7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bookmarkStart w:id="208" w:name="Text30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bookmarkStart w:id="209" w:name="Text3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bookmarkStart w:id="210" w:name="Text3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0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5D72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bookmarkStart w:id="211" w:name="Text3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211"/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E0" w:rsidRDefault="008243E0">
            <w:r w:rsidRPr="00F663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F6638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66385">
              <w:rPr>
                <w:rFonts w:ascii="Arial" w:hAnsi="Arial" w:cs="Arial"/>
                <w:sz w:val="22"/>
                <w:szCs w:val="22"/>
              </w:rPr>
            </w:r>
            <w:r w:rsidRPr="00F663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63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63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63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63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63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63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243E0" w:rsidRPr="00E33332" w:rsidTr="007F099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9712BD" w:rsidP="00B87C82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 age children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212" w:name="Text206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2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213" w:name="Text207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214" w:name="Text208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4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215" w:name="Text209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5D72C0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216" w:name="Text210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216"/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E0" w:rsidRDefault="008243E0">
            <w:r w:rsidRPr="00F663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F6638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66385">
              <w:rPr>
                <w:rFonts w:ascii="Arial" w:hAnsi="Arial" w:cs="Arial"/>
                <w:sz w:val="22"/>
                <w:szCs w:val="22"/>
              </w:rPr>
            </w:r>
            <w:r w:rsidRPr="00F663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63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63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63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63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63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63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243E0" w:rsidRPr="00E33332" w:rsidTr="007F099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9712BD" w:rsidP="00B87C82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Adolescents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217" w:name="Text211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7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218" w:name="Text212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219" w:name="Text213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220" w:name="Text214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0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5D72C0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221" w:name="Text215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221"/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E0" w:rsidRDefault="008243E0">
            <w:r w:rsidRPr="00F663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F6638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66385">
              <w:rPr>
                <w:rFonts w:ascii="Arial" w:hAnsi="Arial" w:cs="Arial"/>
                <w:sz w:val="22"/>
                <w:szCs w:val="22"/>
              </w:rPr>
            </w:r>
            <w:r w:rsidRPr="00F663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63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63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63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63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63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63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243E0" w:rsidRPr="00E33332" w:rsidTr="007F099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B87C82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t>Children with Special Health Care Needs</w:t>
            </w:r>
            <w:r w:rsidR="0060636D" w:rsidRPr="004B6C77">
              <w:rPr>
                <w:rFonts w:ascii="Arial" w:hAnsi="Arial" w:cs="Arial"/>
                <w:sz w:val="22"/>
                <w:szCs w:val="22"/>
              </w:rPr>
              <w:t>/Children with Functional Access Needs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222" w:name="Text216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2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223" w:name="Text217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224" w:name="Text218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4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225" w:name="Text219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5D72C0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226" w:name="Text220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226"/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E0" w:rsidRDefault="008243E0">
            <w:r w:rsidRPr="00F663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F6638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66385">
              <w:rPr>
                <w:rFonts w:ascii="Arial" w:hAnsi="Arial" w:cs="Arial"/>
                <w:sz w:val="22"/>
                <w:szCs w:val="22"/>
              </w:rPr>
            </w:r>
            <w:r w:rsidRPr="00F663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63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63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63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63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638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63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243E0" w:rsidRPr="00E33332" w:rsidTr="007F099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BB27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t xml:space="preserve">Did the hospital prepare a </w:t>
            </w:r>
            <w:r w:rsidRPr="00376841">
              <w:rPr>
                <w:rFonts w:ascii="Arial" w:hAnsi="Arial" w:cs="Arial"/>
                <w:sz w:val="22"/>
                <w:szCs w:val="22"/>
              </w:rPr>
              <w:t>hospital specific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1932">
              <w:rPr>
                <w:rFonts w:ascii="Arial" w:hAnsi="Arial" w:cs="Arial"/>
                <w:sz w:val="22"/>
                <w:szCs w:val="22"/>
              </w:rPr>
              <w:t>After Action Report for drills or exercises conducted in the past 12 months?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227" w:name="Text221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7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228" w:name="Text222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8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229" w:name="Text223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9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5D72C0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230" w:name="Text224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0"/>
          </w:p>
        </w:tc>
      </w:tr>
      <w:tr w:rsidR="008243E0" w:rsidRPr="00E33332" w:rsidTr="007F099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1B5650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t>If yes, were lessons learned/opportunities incorporated into the overall EOP?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231" w:name="Text225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1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232" w:name="Text226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2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233" w:name="Text227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3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E01932" w:rsidRDefault="008243E0" w:rsidP="005D72C0">
            <w:pPr>
              <w:rPr>
                <w:rFonts w:ascii="Arial" w:hAnsi="Arial" w:cs="Arial"/>
                <w:sz w:val="22"/>
                <w:szCs w:val="22"/>
              </w:rPr>
            </w:pPr>
            <w:r w:rsidRPr="00E019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234" w:name="Text228"/>
            <w:r w:rsidRPr="00E019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sz w:val="22"/>
                <w:szCs w:val="22"/>
              </w:rPr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4"/>
          </w:p>
        </w:tc>
      </w:tr>
      <w:tr w:rsidR="008243E0" w:rsidRPr="00C5086B" w:rsidTr="007F099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1B5650" w:rsidRDefault="008243E0" w:rsidP="001B5650">
            <w:pPr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>Did the hospital prepare 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6841">
              <w:rPr>
                <w:rFonts w:ascii="Arial" w:hAnsi="Arial" w:cs="Arial"/>
                <w:sz w:val="22"/>
                <w:szCs w:val="22"/>
              </w:rPr>
              <w:t>hospital specific</w:t>
            </w:r>
            <w:r w:rsidRPr="001B5650">
              <w:rPr>
                <w:rFonts w:ascii="Arial" w:hAnsi="Arial" w:cs="Arial"/>
                <w:sz w:val="22"/>
                <w:szCs w:val="22"/>
              </w:rPr>
              <w:t xml:space="preserve"> After Action Report for any real event that has occurred in the past 12 months?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1B5650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bookmarkStart w:id="235" w:name="Text29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5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1B5650" w:rsidRDefault="008243E0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C5086B" w:rsidRDefault="008243E0" w:rsidP="007914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bookmarkStart w:id="236" w:name="Text298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236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C5086B" w:rsidRDefault="008243E0" w:rsidP="007914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bookmarkStart w:id="237" w:name="Text299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237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8243E0" w:rsidRPr="00C5086B" w:rsidRDefault="008243E0" w:rsidP="005D72C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bookmarkStart w:id="238" w:name="Text300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238"/>
          </w:p>
        </w:tc>
      </w:tr>
      <w:tr w:rsidR="00D3425E" w:rsidRPr="00C5086B" w:rsidTr="007F099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D3425E" w:rsidRPr="001B5650" w:rsidRDefault="00D3425E" w:rsidP="001B565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>If yes, were lessons learned/opportunities incorporated into the overall EOP?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D3425E" w:rsidRPr="001B5650" w:rsidRDefault="005E16FB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239" w:name="Text30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9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D3425E" w:rsidRPr="001B5650" w:rsidRDefault="00D3425E" w:rsidP="00791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5650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D3425E" w:rsidRPr="00C5086B" w:rsidRDefault="005E16FB" w:rsidP="007914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bookmarkStart w:id="240" w:name="Text302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24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D3425E" w:rsidRPr="00C5086B" w:rsidRDefault="005E16FB" w:rsidP="007914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bookmarkStart w:id="241" w:name="Text303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241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</w:tcPr>
          <w:p w:rsidR="00D3425E" w:rsidRPr="00C5086B" w:rsidRDefault="005E16FB" w:rsidP="005D72C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242" w:name="Text304"/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242"/>
          </w:p>
        </w:tc>
      </w:tr>
      <w:tr w:rsidR="00331C79" w:rsidRPr="00E33332" w:rsidTr="007F099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29" w:type="dxa"/>
              <w:bottom w:w="29" w:type="dxa"/>
            </w:tcMar>
          </w:tcPr>
          <w:p w:rsidR="00331C79" w:rsidRPr="00E01932" w:rsidRDefault="00331C79" w:rsidP="00E31097">
            <w:pPr>
              <w:rPr>
                <w:rFonts w:ascii="Arial" w:hAnsi="Arial" w:cs="Arial"/>
                <w:i/>
                <w:caps/>
                <w:sz w:val="22"/>
                <w:szCs w:val="22"/>
              </w:rPr>
            </w:pPr>
            <w:r w:rsidRPr="00E0193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Describe planning challenges for </w:t>
            </w:r>
            <w:r w:rsidRPr="00E01932">
              <w:rPr>
                <w:rFonts w:ascii="Arial" w:hAnsi="Arial" w:cs="Arial"/>
                <w:b/>
                <w:i/>
                <w:caps/>
                <w:sz w:val="22"/>
                <w:szCs w:val="22"/>
              </w:rPr>
              <w:t>Exercises / Drills</w:t>
            </w:r>
            <w:r w:rsidR="00DD4849">
              <w:rPr>
                <w:rFonts w:ascii="Arial" w:hAnsi="Arial" w:cs="Arial"/>
                <w:b/>
                <w:i/>
                <w:caps/>
                <w:sz w:val="22"/>
                <w:szCs w:val="22"/>
              </w:rPr>
              <w:t>.</w:t>
            </w:r>
          </w:p>
          <w:p w:rsidR="00331C79" w:rsidRPr="00E01932" w:rsidRDefault="00331C79" w:rsidP="00E3109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9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bottom w:w="29" w:type="dxa"/>
            </w:tcMar>
          </w:tcPr>
          <w:p w:rsidR="00331C79" w:rsidRPr="00E01932" w:rsidRDefault="005D72C0" w:rsidP="005D72C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01932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243" w:name="Text232"/>
            <w:r w:rsidRPr="00E01932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E01932">
              <w:rPr>
                <w:rFonts w:ascii="Arial" w:hAnsi="Arial" w:cs="Arial"/>
                <w:i/>
                <w:sz w:val="22"/>
                <w:szCs w:val="22"/>
              </w:rPr>
            </w:r>
            <w:r w:rsidRPr="00E01932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E01932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E01932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bookmarkEnd w:id="243"/>
          </w:p>
        </w:tc>
      </w:tr>
    </w:tbl>
    <w:p w:rsidR="00F77ECA" w:rsidRDefault="00F77ECA" w:rsidP="00407040">
      <w:pPr>
        <w:rPr>
          <w:rFonts w:ascii="Arial" w:hAnsi="Arial" w:cs="Arial"/>
          <w:sz w:val="28"/>
          <w:szCs w:val="28"/>
        </w:rPr>
        <w:sectPr w:rsidR="00F77ECA" w:rsidSect="00352640">
          <w:footerReference w:type="default" r:id="rId19"/>
          <w:footerReference w:type="first" r:id="rId20"/>
          <w:pgSz w:w="15840" w:h="12240" w:orient="landscape" w:code="1"/>
          <w:pgMar w:top="1296" w:right="1152" w:bottom="864" w:left="1152" w:header="576" w:footer="288" w:gutter="0"/>
          <w:cols w:space="720"/>
          <w:titlePg/>
          <w:docGrid w:linePitch="360"/>
        </w:sectPr>
      </w:pPr>
    </w:p>
    <w:p w:rsidR="00F22BD1" w:rsidRPr="00404F94" w:rsidRDefault="00F22BD1" w:rsidP="00F22BD1">
      <w:pPr>
        <w:pStyle w:val="Heading1"/>
        <w:jc w:val="center"/>
      </w:pPr>
      <w:bookmarkStart w:id="244" w:name="_Toc426722895"/>
      <w:r w:rsidRPr="00404F94">
        <w:t>IMPROVEMENT PLAN TEMPLATE</w:t>
      </w:r>
      <w:bookmarkEnd w:id="244"/>
    </w:p>
    <w:p w:rsidR="00F77ECA" w:rsidRPr="00404F94" w:rsidRDefault="00F77ECA" w:rsidP="00F77ECA">
      <w:pPr>
        <w:widowControl w:val="0"/>
        <w:autoSpaceDE w:val="0"/>
        <w:autoSpaceDN w:val="0"/>
        <w:adjustRightInd w:val="0"/>
        <w:ind w:right="846"/>
        <w:jc w:val="center"/>
        <w:rPr>
          <w:rFonts w:ascii="Arial" w:hAnsi="Arial" w:cs="Arial"/>
          <w:szCs w:val="22"/>
        </w:rPr>
      </w:pPr>
      <w:r w:rsidRPr="00404F94">
        <w:rPr>
          <w:rFonts w:ascii="Arial" w:hAnsi="Arial" w:cs="Arial"/>
          <w:szCs w:val="22"/>
        </w:rPr>
        <w:t xml:space="preserve">The template improvement plan below can be utilized by hospitals to outline a plan that </w:t>
      </w:r>
      <w:r w:rsidR="001579A1">
        <w:rPr>
          <w:rFonts w:ascii="Arial" w:hAnsi="Arial" w:cs="Arial"/>
          <w:szCs w:val="22"/>
        </w:rPr>
        <w:t xml:space="preserve">will address opportunities for </w:t>
      </w:r>
      <w:r w:rsidRPr="00404F94">
        <w:rPr>
          <w:rFonts w:ascii="Arial" w:hAnsi="Arial" w:cs="Arial"/>
          <w:szCs w:val="22"/>
        </w:rPr>
        <w:t>improvement in pediatric disaster preparedness components identified when utilizing the above checklist and/or undergoing the Pediatric Facility Recognition Site Survey. The table below contains an example.</w:t>
      </w:r>
    </w:p>
    <w:tbl>
      <w:tblPr>
        <w:tblpPr w:leftFromText="180" w:rightFromText="180" w:vertAnchor="text" w:horzAnchor="margin" w:tblpXSpec="center" w:tblpY="248"/>
        <w:tblOverlap w:val="never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2181"/>
        <w:gridCol w:w="3444"/>
        <w:gridCol w:w="3258"/>
        <w:gridCol w:w="1692"/>
        <w:gridCol w:w="1710"/>
      </w:tblGrid>
      <w:tr w:rsidR="00F77ECA" w:rsidRPr="00F77ECA" w:rsidTr="009B1D9D">
        <w:trPr>
          <w:trHeight w:val="708"/>
          <w:tblHeader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77ECA" w:rsidRPr="00F77ECA" w:rsidRDefault="00F77ECA" w:rsidP="00F77EC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b/>
                <w:szCs w:val="20"/>
              </w:rPr>
            </w:pPr>
            <w:bookmarkStart w:id="245" w:name="OLE_LINK1"/>
            <w:r w:rsidRPr="00F77ECA">
              <w:rPr>
                <w:rFonts w:ascii="Arial" w:hAnsi="Arial" w:cs="Arial"/>
                <w:b/>
                <w:szCs w:val="20"/>
              </w:rPr>
              <w:t>Planning Section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77ECA" w:rsidRPr="00F77ECA" w:rsidRDefault="00F77ECA" w:rsidP="00F77EC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b/>
                <w:szCs w:val="20"/>
              </w:rPr>
            </w:pPr>
            <w:r w:rsidRPr="00F77ECA">
              <w:rPr>
                <w:rFonts w:ascii="Arial" w:hAnsi="Arial" w:cs="Arial"/>
                <w:b/>
                <w:szCs w:val="20"/>
              </w:rPr>
              <w:t>Identified Gap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77ECA" w:rsidRPr="00F77ECA" w:rsidRDefault="00F77ECA" w:rsidP="00F77EC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b/>
                <w:szCs w:val="20"/>
              </w:rPr>
            </w:pPr>
            <w:r w:rsidRPr="00F77ECA">
              <w:rPr>
                <w:rFonts w:ascii="Arial" w:hAnsi="Arial" w:cs="Arial"/>
                <w:b/>
                <w:szCs w:val="20"/>
              </w:rPr>
              <w:t>Improvement Plan Description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77ECA" w:rsidRPr="00F77ECA" w:rsidRDefault="00F77ECA" w:rsidP="00F77EC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b/>
                <w:szCs w:val="20"/>
              </w:rPr>
            </w:pPr>
            <w:r w:rsidRPr="00F77ECA">
              <w:rPr>
                <w:rFonts w:ascii="Arial" w:hAnsi="Arial" w:cs="Arial"/>
                <w:b/>
                <w:szCs w:val="20"/>
              </w:rPr>
              <w:t>Primary Responsible Person and/or Department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7ECA" w:rsidRPr="00F77ECA" w:rsidRDefault="00F77ECA" w:rsidP="00F77EC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b/>
                <w:szCs w:val="20"/>
              </w:rPr>
            </w:pPr>
          </w:p>
          <w:p w:rsidR="00F77ECA" w:rsidRPr="00F77ECA" w:rsidRDefault="00F77ECA" w:rsidP="00F77EC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b/>
                <w:szCs w:val="20"/>
              </w:rPr>
            </w:pPr>
            <w:r w:rsidRPr="00F77ECA">
              <w:rPr>
                <w:rFonts w:ascii="Arial" w:hAnsi="Arial" w:cs="Arial"/>
                <w:b/>
                <w:szCs w:val="20"/>
              </w:rPr>
              <w:t>Anticipated Start 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77ECA" w:rsidRPr="00F77ECA" w:rsidRDefault="00F77ECA" w:rsidP="00F77EC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b/>
                <w:szCs w:val="20"/>
              </w:rPr>
            </w:pPr>
            <w:r w:rsidRPr="00F77ECA">
              <w:rPr>
                <w:rFonts w:ascii="Arial" w:hAnsi="Arial" w:cs="Arial"/>
                <w:b/>
                <w:szCs w:val="20"/>
              </w:rPr>
              <w:t>Anticipated Completion Date</w:t>
            </w:r>
          </w:p>
        </w:tc>
      </w:tr>
      <w:tr w:rsidR="00F77ECA" w:rsidRPr="00F77ECA" w:rsidTr="009B1D9D">
        <w:trPr>
          <w:trHeight w:val="999"/>
        </w:trPr>
        <w:tc>
          <w:tcPr>
            <w:tcW w:w="1935" w:type="dxa"/>
            <w:tcBorders>
              <w:top w:val="single" w:sz="2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F77ECA" w:rsidRPr="00F77ECA" w:rsidRDefault="00F77ECA" w:rsidP="00F77ECA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  <w:r w:rsidRPr="00F77ECA"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  <w:t>Surge (example)</w:t>
            </w:r>
          </w:p>
          <w:p w:rsidR="00F77ECA" w:rsidRPr="00F77ECA" w:rsidRDefault="00F77ECA" w:rsidP="00F77ECA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18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CA" w:rsidRPr="00F77ECA" w:rsidRDefault="00F77ECA" w:rsidP="00F77ECA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  <w:r w:rsidRPr="00F77ECA"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  <w:t xml:space="preserve"> Incorporate pediatric components into alternate care site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  <w:t xml:space="preserve"> (ACS) </w:t>
            </w:r>
            <w:r w:rsidRPr="00F77ECA"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  <w:t xml:space="preserve">plans 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  <w:t>(example)</w:t>
            </w:r>
          </w:p>
          <w:p w:rsidR="00F77ECA" w:rsidRPr="00F77ECA" w:rsidRDefault="00F77ECA" w:rsidP="00F77ECA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344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ECA" w:rsidRPr="00F77ECA" w:rsidRDefault="00F77ECA" w:rsidP="00F77ECA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  <w:r w:rsidRPr="00F77ECA"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  <w:t>EP Committee will meet to work on developing ACS plans. Pediatricians will be consulted to identify areas within the ACS that can be utilized to care for children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  <w:t>(example)</w:t>
            </w:r>
          </w:p>
        </w:tc>
        <w:tc>
          <w:tcPr>
            <w:tcW w:w="325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ECA" w:rsidRPr="00F77ECA" w:rsidRDefault="00F77ECA" w:rsidP="00F77E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  <w:r w:rsidRPr="00F77ECA"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  <w:t>Emergency Preparedness Coordinator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  <w:t>(example)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ECA" w:rsidRDefault="00F77ECA" w:rsidP="00F77E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lightGray"/>
              </w:rPr>
              <w:t>1/1/2016</w:t>
            </w:r>
          </w:p>
          <w:p w:rsidR="00F77ECA" w:rsidRPr="00F77ECA" w:rsidRDefault="00F77ECA" w:rsidP="00F77E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  <w:t>(example)</w:t>
            </w:r>
          </w:p>
        </w:tc>
        <w:tc>
          <w:tcPr>
            <w:tcW w:w="1710" w:type="dxa"/>
            <w:tcBorders>
              <w:top w:val="single" w:sz="24" w:space="0" w:color="auto"/>
              <w:left w:val="single" w:sz="4" w:space="0" w:color="auto"/>
              <w:right w:val="single" w:sz="4" w:space="0" w:color="000080"/>
            </w:tcBorders>
          </w:tcPr>
          <w:p w:rsidR="00F77ECA" w:rsidRPr="00F77ECA" w:rsidRDefault="00F77ECA" w:rsidP="00F77EC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  <w:r w:rsidRPr="00F77ECA"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  <w:t>6/1/201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  <w:t>6 (example)</w:t>
            </w:r>
          </w:p>
        </w:tc>
      </w:tr>
      <w:tr w:rsidR="00763A4A" w:rsidRPr="00F77ECA" w:rsidTr="00763A4A">
        <w:trPr>
          <w:trHeight w:val="85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4A" w:rsidRPr="00763A4A" w:rsidRDefault="00763A4A" w:rsidP="00763A4A">
            <w:pPr>
              <w:rPr>
                <w:rFonts w:ascii="Arial" w:hAnsi="Arial" w:cs="Arial"/>
                <w:sz w:val="22"/>
                <w:szCs w:val="22"/>
              </w:rPr>
            </w:pPr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000080"/>
            </w:tcBorders>
            <w:vAlign w:val="center"/>
          </w:tcPr>
          <w:p w:rsidR="00763A4A" w:rsidRDefault="00763A4A" w:rsidP="00763A4A">
            <w:pPr>
              <w:rPr>
                <w:rFonts w:ascii="Arial" w:hAnsi="Arial" w:cs="Arial"/>
                <w:sz w:val="22"/>
                <w:szCs w:val="22"/>
              </w:rPr>
            </w:pPr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63A4A" w:rsidRDefault="00763A4A" w:rsidP="00763A4A"/>
        </w:tc>
      </w:tr>
      <w:tr w:rsidR="00763A4A" w:rsidRPr="00F77ECA" w:rsidTr="00763A4A">
        <w:trPr>
          <w:trHeight w:val="83"/>
        </w:trPr>
        <w:tc>
          <w:tcPr>
            <w:tcW w:w="1935" w:type="dxa"/>
            <w:vMerge/>
            <w:tcBorders>
              <w:left w:val="single" w:sz="4" w:space="0" w:color="000080"/>
              <w:right w:val="single" w:sz="4" w:space="0" w:color="auto"/>
            </w:tcBorders>
            <w:vAlign w:val="center"/>
          </w:tcPr>
          <w:p w:rsidR="00763A4A" w:rsidRPr="00F77ECA" w:rsidRDefault="00763A4A" w:rsidP="00763A4A">
            <w:pPr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000080"/>
            </w:tcBorders>
            <w:vAlign w:val="center"/>
          </w:tcPr>
          <w:p w:rsidR="00763A4A" w:rsidRDefault="00763A4A" w:rsidP="00763A4A">
            <w:pPr>
              <w:rPr>
                <w:rFonts w:ascii="Arial" w:hAnsi="Arial" w:cs="Arial"/>
                <w:sz w:val="22"/>
                <w:szCs w:val="22"/>
              </w:rPr>
            </w:pPr>
          </w:p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3A4A" w:rsidRPr="00F77ECA" w:rsidTr="00763A4A">
        <w:trPr>
          <w:trHeight w:val="83"/>
        </w:trPr>
        <w:tc>
          <w:tcPr>
            <w:tcW w:w="1935" w:type="dxa"/>
            <w:vMerge w:val="restart"/>
            <w:tcBorders>
              <w:left w:val="single" w:sz="4" w:space="0" w:color="000080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000080"/>
            </w:tcBorders>
            <w:vAlign w:val="center"/>
          </w:tcPr>
          <w:p w:rsidR="00763A4A" w:rsidRDefault="00763A4A" w:rsidP="00763A4A">
            <w:pPr>
              <w:rPr>
                <w:rFonts w:ascii="Arial" w:hAnsi="Arial" w:cs="Arial"/>
                <w:sz w:val="22"/>
                <w:szCs w:val="22"/>
              </w:rPr>
            </w:pPr>
          </w:p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3A4A" w:rsidRPr="00F77ECA" w:rsidTr="00763A4A">
        <w:trPr>
          <w:trHeight w:val="83"/>
        </w:trPr>
        <w:tc>
          <w:tcPr>
            <w:tcW w:w="1935" w:type="dxa"/>
            <w:vMerge/>
            <w:tcBorders>
              <w:left w:val="single" w:sz="4" w:space="0" w:color="000080"/>
              <w:right w:val="single" w:sz="4" w:space="0" w:color="auto"/>
            </w:tcBorders>
            <w:vAlign w:val="center"/>
          </w:tcPr>
          <w:p w:rsidR="00763A4A" w:rsidRPr="00F77ECA" w:rsidRDefault="00763A4A" w:rsidP="00763A4A">
            <w:pPr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000080"/>
            </w:tcBorders>
            <w:vAlign w:val="center"/>
          </w:tcPr>
          <w:p w:rsidR="00763A4A" w:rsidRDefault="00763A4A" w:rsidP="00763A4A">
            <w:pPr>
              <w:rPr>
                <w:rFonts w:ascii="Arial" w:hAnsi="Arial" w:cs="Arial"/>
                <w:sz w:val="22"/>
                <w:szCs w:val="22"/>
              </w:rPr>
            </w:pPr>
          </w:p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3A4A" w:rsidRPr="00F77ECA" w:rsidTr="00763A4A">
        <w:trPr>
          <w:trHeight w:val="83"/>
        </w:trPr>
        <w:tc>
          <w:tcPr>
            <w:tcW w:w="1935" w:type="dxa"/>
            <w:vMerge w:val="restart"/>
            <w:tcBorders>
              <w:left w:val="single" w:sz="4" w:space="0" w:color="000080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000080"/>
            </w:tcBorders>
            <w:vAlign w:val="center"/>
          </w:tcPr>
          <w:p w:rsidR="00763A4A" w:rsidRDefault="00763A4A" w:rsidP="00763A4A">
            <w:pPr>
              <w:rPr>
                <w:rFonts w:ascii="Arial" w:hAnsi="Arial" w:cs="Arial"/>
                <w:sz w:val="22"/>
                <w:szCs w:val="22"/>
              </w:rPr>
            </w:pPr>
          </w:p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3A4A" w:rsidRPr="00F77ECA" w:rsidTr="00763A4A">
        <w:trPr>
          <w:trHeight w:val="83"/>
        </w:trPr>
        <w:tc>
          <w:tcPr>
            <w:tcW w:w="1935" w:type="dxa"/>
            <w:vMerge/>
            <w:tcBorders>
              <w:left w:val="single" w:sz="4" w:space="0" w:color="000080"/>
              <w:right w:val="single" w:sz="4" w:space="0" w:color="auto"/>
            </w:tcBorders>
            <w:vAlign w:val="center"/>
          </w:tcPr>
          <w:p w:rsidR="00763A4A" w:rsidRPr="00F77ECA" w:rsidRDefault="00763A4A" w:rsidP="00763A4A">
            <w:pPr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000080"/>
            </w:tcBorders>
            <w:vAlign w:val="center"/>
          </w:tcPr>
          <w:p w:rsidR="00763A4A" w:rsidRDefault="00763A4A" w:rsidP="00763A4A">
            <w:pPr>
              <w:rPr>
                <w:rFonts w:ascii="Arial" w:hAnsi="Arial" w:cs="Arial"/>
                <w:sz w:val="22"/>
                <w:szCs w:val="22"/>
              </w:rPr>
            </w:pPr>
          </w:p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3A4A" w:rsidRPr="00F77ECA" w:rsidTr="00763A4A">
        <w:trPr>
          <w:trHeight w:val="302"/>
        </w:trPr>
        <w:tc>
          <w:tcPr>
            <w:tcW w:w="1935" w:type="dxa"/>
            <w:vMerge w:val="restart"/>
            <w:tcBorders>
              <w:left w:val="single" w:sz="4" w:space="0" w:color="000080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000080"/>
            </w:tcBorders>
            <w:vAlign w:val="center"/>
          </w:tcPr>
          <w:p w:rsidR="00763A4A" w:rsidRDefault="00763A4A" w:rsidP="00763A4A">
            <w:pPr>
              <w:rPr>
                <w:rFonts w:ascii="Arial" w:hAnsi="Arial" w:cs="Arial"/>
                <w:sz w:val="22"/>
                <w:szCs w:val="22"/>
              </w:rPr>
            </w:pPr>
          </w:p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3A4A" w:rsidRPr="00F77ECA" w:rsidTr="00763A4A">
        <w:trPr>
          <w:trHeight w:val="83"/>
        </w:trPr>
        <w:tc>
          <w:tcPr>
            <w:tcW w:w="1935" w:type="dxa"/>
            <w:vMerge/>
            <w:tcBorders>
              <w:left w:val="single" w:sz="4" w:space="0" w:color="000080"/>
              <w:right w:val="single" w:sz="4" w:space="0" w:color="auto"/>
            </w:tcBorders>
            <w:vAlign w:val="center"/>
          </w:tcPr>
          <w:p w:rsidR="00763A4A" w:rsidRPr="00F77ECA" w:rsidRDefault="00763A4A" w:rsidP="00763A4A">
            <w:pPr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000080"/>
            </w:tcBorders>
            <w:vAlign w:val="center"/>
          </w:tcPr>
          <w:p w:rsidR="00763A4A" w:rsidRDefault="00763A4A" w:rsidP="00763A4A">
            <w:pPr>
              <w:rPr>
                <w:rFonts w:ascii="Arial" w:hAnsi="Arial" w:cs="Arial"/>
                <w:sz w:val="22"/>
                <w:szCs w:val="22"/>
              </w:rPr>
            </w:pPr>
          </w:p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3A4A" w:rsidRPr="00F77ECA" w:rsidTr="00763A4A">
        <w:trPr>
          <w:trHeight w:val="83"/>
        </w:trPr>
        <w:tc>
          <w:tcPr>
            <w:tcW w:w="1935" w:type="dxa"/>
            <w:vMerge w:val="restart"/>
            <w:tcBorders>
              <w:left w:val="single" w:sz="4" w:space="0" w:color="000080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000080"/>
            </w:tcBorders>
            <w:vAlign w:val="center"/>
          </w:tcPr>
          <w:p w:rsidR="00763A4A" w:rsidRDefault="00763A4A" w:rsidP="00763A4A">
            <w:pPr>
              <w:rPr>
                <w:rFonts w:ascii="Arial" w:hAnsi="Arial" w:cs="Arial"/>
                <w:sz w:val="22"/>
                <w:szCs w:val="22"/>
              </w:rPr>
            </w:pPr>
          </w:p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3A4A" w:rsidRPr="00F77ECA" w:rsidTr="00763A4A">
        <w:trPr>
          <w:trHeight w:val="83"/>
        </w:trPr>
        <w:tc>
          <w:tcPr>
            <w:tcW w:w="1935" w:type="dxa"/>
            <w:vMerge/>
            <w:tcBorders>
              <w:left w:val="single" w:sz="4" w:space="0" w:color="000080"/>
              <w:right w:val="single" w:sz="4" w:space="0" w:color="auto"/>
            </w:tcBorders>
            <w:vAlign w:val="center"/>
          </w:tcPr>
          <w:p w:rsidR="00763A4A" w:rsidRPr="00F77ECA" w:rsidRDefault="00763A4A" w:rsidP="00763A4A">
            <w:pPr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000080"/>
            </w:tcBorders>
            <w:vAlign w:val="center"/>
          </w:tcPr>
          <w:p w:rsidR="00763A4A" w:rsidRDefault="00763A4A" w:rsidP="00763A4A">
            <w:pPr>
              <w:rPr>
                <w:rFonts w:ascii="Arial" w:hAnsi="Arial" w:cs="Arial"/>
                <w:sz w:val="22"/>
                <w:szCs w:val="22"/>
              </w:rPr>
            </w:pPr>
          </w:p>
          <w:p w:rsidR="00763A4A" w:rsidRDefault="00763A4A" w:rsidP="00763A4A">
            <w:r w:rsidRPr="007C1F4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 w:rsidRPr="007C1F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1F4D">
              <w:rPr>
                <w:rFonts w:ascii="Arial" w:hAnsi="Arial" w:cs="Arial"/>
                <w:sz w:val="22"/>
                <w:szCs w:val="22"/>
              </w:rPr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1F4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245"/>
    </w:tbl>
    <w:p w:rsidR="004F035C" w:rsidRDefault="004F035C" w:rsidP="00407040">
      <w:pPr>
        <w:rPr>
          <w:rFonts w:ascii="Arial" w:hAnsi="Arial" w:cs="Arial"/>
          <w:sz w:val="28"/>
          <w:szCs w:val="28"/>
        </w:rPr>
      </w:pPr>
    </w:p>
    <w:sectPr w:rsidR="004F035C" w:rsidSect="00352640">
      <w:headerReference w:type="first" r:id="rId21"/>
      <w:pgSz w:w="15840" w:h="12240" w:orient="landscape" w:code="1"/>
      <w:pgMar w:top="1296" w:right="1152" w:bottom="864" w:left="1152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4F6" w:rsidRDefault="007174F6" w:rsidP="001D3A1F">
      <w:r>
        <w:separator/>
      </w:r>
    </w:p>
  </w:endnote>
  <w:endnote w:type="continuationSeparator" w:id="0">
    <w:p w:rsidR="007174F6" w:rsidRDefault="007174F6" w:rsidP="001D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AEF" w:rsidRPr="002800AC" w:rsidRDefault="00233AEF">
    <w:pPr>
      <w:pStyle w:val="Footer"/>
      <w:jc w:val="center"/>
      <w:rPr>
        <w:rFonts w:ascii="Arial" w:hAnsi="Arial" w:cs="Arial"/>
        <w:color w:val="244061"/>
      </w:rPr>
    </w:pPr>
    <w:r w:rsidRPr="002800AC">
      <w:rPr>
        <w:rFonts w:ascii="Arial" w:hAnsi="Arial" w:cs="Arial"/>
        <w:color w:val="244061"/>
      </w:rPr>
      <w:fldChar w:fldCharType="begin"/>
    </w:r>
    <w:r w:rsidRPr="002800AC">
      <w:rPr>
        <w:rFonts w:ascii="Arial" w:hAnsi="Arial" w:cs="Arial"/>
        <w:color w:val="244061"/>
      </w:rPr>
      <w:instrText xml:space="preserve"> PAGE   \* MERGEFORMAT </w:instrText>
    </w:r>
    <w:r w:rsidRPr="002800AC">
      <w:rPr>
        <w:rFonts w:ascii="Arial" w:hAnsi="Arial" w:cs="Arial"/>
        <w:color w:val="244061"/>
      </w:rPr>
      <w:fldChar w:fldCharType="separate"/>
    </w:r>
    <w:r w:rsidR="001C6641">
      <w:rPr>
        <w:rFonts w:ascii="Arial" w:hAnsi="Arial" w:cs="Arial"/>
        <w:noProof/>
        <w:color w:val="244061"/>
      </w:rPr>
      <w:t>2</w:t>
    </w:r>
    <w:r w:rsidRPr="002800AC">
      <w:rPr>
        <w:rFonts w:ascii="Arial" w:hAnsi="Arial" w:cs="Arial"/>
        <w:color w:val="244061"/>
      </w:rPr>
      <w:fldChar w:fldCharType="end"/>
    </w:r>
  </w:p>
  <w:p w:rsidR="00233AEF" w:rsidRPr="002D1001" w:rsidRDefault="002D1001" w:rsidP="002D1001">
    <w:pPr>
      <w:pStyle w:val="Footer"/>
      <w:jc w:val="center"/>
      <w:rPr>
        <w:rFonts w:ascii="Arial" w:hAnsi="Arial" w:cs="Arial"/>
        <w:noProof/>
        <w:color w:val="244061"/>
      </w:rPr>
    </w:pPr>
    <w:r w:rsidRPr="004F035C">
      <w:rPr>
        <w:rFonts w:ascii="Arial" w:hAnsi="Arial" w:cs="Arial"/>
        <w:noProof/>
        <w:color w:val="244061"/>
      </w:rPr>
      <w:t>Illinois EMSC</w:t>
    </w:r>
    <w:r w:rsidRPr="004F035C">
      <w:rPr>
        <w:rFonts w:ascii="Arial" w:hAnsi="Arial" w:cs="Arial"/>
        <w:noProof/>
        <w:color w:val="244061"/>
      </w:rPr>
      <w:tab/>
    </w:r>
    <w:r w:rsidRPr="004F035C">
      <w:rPr>
        <w:rFonts w:ascii="Arial" w:hAnsi="Arial" w:cs="Arial"/>
        <w:noProof/>
        <w:color w:val="244061"/>
      </w:rPr>
      <w:tab/>
      <w:t xml:space="preserve">    </w:t>
    </w:r>
    <w:r w:rsidR="00350F1D">
      <w:rPr>
        <w:rFonts w:ascii="Arial" w:hAnsi="Arial" w:cs="Arial"/>
        <w:noProof/>
        <w:color w:val="244061"/>
      </w:rPr>
      <w:t>October 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35C" w:rsidRDefault="004F035C" w:rsidP="004F035C">
    <w:pPr>
      <w:pStyle w:val="Footer"/>
    </w:pPr>
    <w:r>
      <w:rPr>
        <w:noProof/>
      </w:rPr>
      <w:tab/>
    </w:r>
    <w:r>
      <w:rPr>
        <w:noProof/>
      </w:rPr>
      <w:tab/>
      <w:t xml:space="preserve">    </w:t>
    </w:r>
  </w:p>
  <w:p w:rsidR="004F035C" w:rsidRDefault="004F03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35C" w:rsidRPr="004F035C" w:rsidRDefault="004F035C">
    <w:pPr>
      <w:pStyle w:val="Footer"/>
      <w:jc w:val="center"/>
      <w:rPr>
        <w:rFonts w:ascii="Arial" w:hAnsi="Arial" w:cs="Arial"/>
        <w:noProof/>
        <w:color w:val="244061"/>
      </w:rPr>
    </w:pPr>
    <w:r w:rsidRPr="004F035C">
      <w:rPr>
        <w:rFonts w:ascii="Arial" w:hAnsi="Arial" w:cs="Arial"/>
        <w:noProof/>
        <w:color w:val="244061"/>
      </w:rPr>
      <w:fldChar w:fldCharType="begin"/>
    </w:r>
    <w:r w:rsidRPr="004F035C">
      <w:rPr>
        <w:rFonts w:ascii="Arial" w:hAnsi="Arial" w:cs="Arial"/>
        <w:noProof/>
        <w:color w:val="244061"/>
      </w:rPr>
      <w:instrText xml:space="preserve"> PAGE   \* MERGEFORMAT </w:instrText>
    </w:r>
    <w:r w:rsidRPr="004F035C">
      <w:rPr>
        <w:rFonts w:ascii="Arial" w:hAnsi="Arial" w:cs="Arial"/>
        <w:noProof/>
        <w:color w:val="244061"/>
      </w:rPr>
      <w:fldChar w:fldCharType="separate"/>
    </w:r>
    <w:r w:rsidR="00126BF8">
      <w:rPr>
        <w:rFonts w:ascii="Arial" w:hAnsi="Arial" w:cs="Arial"/>
        <w:noProof/>
        <w:color w:val="244061"/>
      </w:rPr>
      <w:t>1</w:t>
    </w:r>
    <w:r w:rsidRPr="004F035C">
      <w:rPr>
        <w:rFonts w:ascii="Arial" w:hAnsi="Arial" w:cs="Arial"/>
        <w:noProof/>
        <w:color w:val="244061"/>
      </w:rPr>
      <w:fldChar w:fldCharType="end"/>
    </w:r>
  </w:p>
  <w:p w:rsidR="004F035C" w:rsidRPr="004F035C" w:rsidRDefault="004F035C" w:rsidP="004F035C">
    <w:pPr>
      <w:pStyle w:val="Footer"/>
      <w:jc w:val="center"/>
      <w:rPr>
        <w:rFonts w:ascii="Arial" w:hAnsi="Arial" w:cs="Arial"/>
        <w:noProof/>
        <w:color w:val="244061"/>
      </w:rPr>
    </w:pPr>
    <w:r w:rsidRPr="004F035C">
      <w:rPr>
        <w:rFonts w:ascii="Arial" w:hAnsi="Arial" w:cs="Arial"/>
        <w:noProof/>
        <w:color w:val="244061"/>
      </w:rPr>
      <w:t>Illinois EMSC</w:t>
    </w:r>
    <w:r w:rsidRPr="004F035C">
      <w:rPr>
        <w:rFonts w:ascii="Arial" w:hAnsi="Arial" w:cs="Arial"/>
        <w:noProof/>
        <w:color w:val="244061"/>
      </w:rPr>
      <w:tab/>
    </w:r>
    <w:r w:rsidRPr="004F035C">
      <w:rPr>
        <w:rFonts w:ascii="Arial" w:hAnsi="Arial" w:cs="Arial"/>
        <w:noProof/>
        <w:color w:val="244061"/>
      </w:rPr>
      <w:tab/>
      <w:t xml:space="preserve">    </w:t>
    </w:r>
    <w:r w:rsidR="00350F1D">
      <w:rPr>
        <w:rFonts w:ascii="Arial" w:hAnsi="Arial" w:cs="Arial"/>
        <w:noProof/>
        <w:color w:val="244061"/>
      </w:rPr>
      <w:t>October 2015</w:t>
    </w:r>
  </w:p>
  <w:p w:rsidR="004F035C" w:rsidRDefault="004F035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35C" w:rsidRPr="002800AC" w:rsidRDefault="004F035C">
    <w:pPr>
      <w:pStyle w:val="Footer"/>
      <w:jc w:val="center"/>
      <w:rPr>
        <w:rFonts w:ascii="Arial" w:hAnsi="Arial" w:cs="Arial"/>
        <w:color w:val="244061"/>
      </w:rPr>
    </w:pPr>
    <w:r w:rsidRPr="002800AC">
      <w:rPr>
        <w:rFonts w:ascii="Arial" w:hAnsi="Arial" w:cs="Arial"/>
        <w:color w:val="244061"/>
      </w:rPr>
      <w:fldChar w:fldCharType="begin"/>
    </w:r>
    <w:r w:rsidRPr="002800AC">
      <w:rPr>
        <w:rFonts w:ascii="Arial" w:hAnsi="Arial" w:cs="Arial"/>
        <w:color w:val="244061"/>
      </w:rPr>
      <w:instrText xml:space="preserve"> PAGE   \* MERGEFORMAT </w:instrText>
    </w:r>
    <w:r w:rsidRPr="002800AC">
      <w:rPr>
        <w:rFonts w:ascii="Arial" w:hAnsi="Arial" w:cs="Arial"/>
        <w:color w:val="244061"/>
      </w:rPr>
      <w:fldChar w:fldCharType="separate"/>
    </w:r>
    <w:r w:rsidR="00DB14DE">
      <w:rPr>
        <w:rFonts w:ascii="Arial" w:hAnsi="Arial" w:cs="Arial"/>
        <w:noProof/>
        <w:color w:val="244061"/>
      </w:rPr>
      <w:t>10</w:t>
    </w:r>
    <w:r w:rsidRPr="002800AC">
      <w:rPr>
        <w:rFonts w:ascii="Arial" w:hAnsi="Arial" w:cs="Arial"/>
        <w:color w:val="244061"/>
      </w:rPr>
      <w:fldChar w:fldCharType="end"/>
    </w:r>
  </w:p>
  <w:p w:rsidR="004F035C" w:rsidRPr="004F035C" w:rsidRDefault="004F035C" w:rsidP="004F035C">
    <w:pPr>
      <w:pStyle w:val="Footer"/>
      <w:jc w:val="center"/>
      <w:rPr>
        <w:rFonts w:ascii="Arial" w:hAnsi="Arial" w:cs="Arial"/>
        <w:noProof/>
        <w:color w:val="244061"/>
      </w:rPr>
    </w:pPr>
    <w:r w:rsidRPr="004F035C">
      <w:rPr>
        <w:rFonts w:ascii="Arial" w:hAnsi="Arial" w:cs="Arial"/>
        <w:noProof/>
        <w:color w:val="244061"/>
      </w:rPr>
      <w:t>Illinois EMSC</w:t>
    </w:r>
    <w:r w:rsidRPr="004F035C">
      <w:rPr>
        <w:rFonts w:ascii="Arial" w:hAnsi="Arial" w:cs="Arial"/>
        <w:noProof/>
        <w:color w:val="244061"/>
      </w:rPr>
      <w:tab/>
    </w:r>
    <w:r w:rsidRPr="004F035C">
      <w:rPr>
        <w:rFonts w:ascii="Arial" w:hAnsi="Arial" w:cs="Arial"/>
        <w:noProof/>
        <w:color w:val="244061"/>
      </w:rPr>
      <w:tab/>
    </w:r>
    <w:r w:rsidRPr="004F035C">
      <w:rPr>
        <w:rFonts w:ascii="Arial" w:hAnsi="Arial" w:cs="Arial"/>
        <w:noProof/>
        <w:color w:val="244061"/>
      </w:rPr>
      <w:tab/>
    </w:r>
    <w:r w:rsidRPr="004F035C">
      <w:rPr>
        <w:rFonts w:ascii="Arial" w:hAnsi="Arial" w:cs="Arial"/>
        <w:noProof/>
        <w:color w:val="244061"/>
      </w:rPr>
      <w:tab/>
    </w:r>
    <w:r w:rsidRPr="004F035C">
      <w:rPr>
        <w:rFonts w:ascii="Arial" w:hAnsi="Arial" w:cs="Arial"/>
        <w:noProof/>
        <w:color w:val="244061"/>
      </w:rPr>
      <w:tab/>
      <w:t xml:space="preserve">    </w:t>
    </w:r>
    <w:r w:rsidR="00350F1D">
      <w:rPr>
        <w:rFonts w:ascii="Arial" w:hAnsi="Arial" w:cs="Arial"/>
        <w:noProof/>
        <w:color w:val="244061"/>
      </w:rPr>
      <w:t>October 2015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35C" w:rsidRPr="004F035C" w:rsidRDefault="004F035C">
    <w:pPr>
      <w:pStyle w:val="Footer"/>
      <w:jc w:val="center"/>
      <w:rPr>
        <w:rFonts w:ascii="Arial" w:hAnsi="Arial" w:cs="Arial"/>
        <w:noProof/>
        <w:color w:val="244061"/>
      </w:rPr>
    </w:pPr>
    <w:r w:rsidRPr="004F035C">
      <w:rPr>
        <w:rFonts w:ascii="Arial" w:hAnsi="Arial" w:cs="Arial"/>
        <w:noProof/>
        <w:color w:val="244061"/>
      </w:rPr>
      <w:fldChar w:fldCharType="begin"/>
    </w:r>
    <w:r w:rsidRPr="004F035C">
      <w:rPr>
        <w:rFonts w:ascii="Arial" w:hAnsi="Arial" w:cs="Arial"/>
        <w:noProof/>
        <w:color w:val="244061"/>
      </w:rPr>
      <w:instrText xml:space="preserve"> PAGE   \* MERGEFORMAT </w:instrText>
    </w:r>
    <w:r w:rsidRPr="004F035C">
      <w:rPr>
        <w:rFonts w:ascii="Arial" w:hAnsi="Arial" w:cs="Arial"/>
        <w:noProof/>
        <w:color w:val="244061"/>
      </w:rPr>
      <w:fldChar w:fldCharType="separate"/>
    </w:r>
    <w:r w:rsidR="001C6641">
      <w:rPr>
        <w:rFonts w:ascii="Arial" w:hAnsi="Arial" w:cs="Arial"/>
        <w:noProof/>
        <w:color w:val="244061"/>
      </w:rPr>
      <w:t>3</w:t>
    </w:r>
    <w:r w:rsidRPr="004F035C">
      <w:rPr>
        <w:rFonts w:ascii="Arial" w:hAnsi="Arial" w:cs="Arial"/>
        <w:noProof/>
        <w:color w:val="244061"/>
      </w:rPr>
      <w:fldChar w:fldCharType="end"/>
    </w:r>
  </w:p>
  <w:p w:rsidR="004F035C" w:rsidRPr="004F035C" w:rsidRDefault="004F035C" w:rsidP="004F035C">
    <w:pPr>
      <w:pStyle w:val="Footer"/>
      <w:jc w:val="center"/>
      <w:rPr>
        <w:rFonts w:ascii="Arial" w:hAnsi="Arial" w:cs="Arial"/>
        <w:noProof/>
        <w:color w:val="244061"/>
      </w:rPr>
    </w:pPr>
    <w:r w:rsidRPr="004F035C">
      <w:rPr>
        <w:rFonts w:ascii="Arial" w:hAnsi="Arial" w:cs="Arial"/>
        <w:noProof/>
        <w:color w:val="244061"/>
      </w:rPr>
      <w:t>Illinois EMSC</w:t>
    </w:r>
    <w:r w:rsidRPr="004F035C">
      <w:rPr>
        <w:rFonts w:ascii="Arial" w:hAnsi="Arial" w:cs="Arial"/>
        <w:noProof/>
        <w:color w:val="244061"/>
      </w:rPr>
      <w:tab/>
    </w:r>
    <w:r w:rsidRPr="004F035C">
      <w:rPr>
        <w:rFonts w:ascii="Arial" w:hAnsi="Arial" w:cs="Arial"/>
        <w:noProof/>
        <w:color w:val="244061"/>
      </w:rPr>
      <w:tab/>
    </w:r>
    <w:r w:rsidRPr="004F035C">
      <w:rPr>
        <w:rFonts w:ascii="Arial" w:hAnsi="Arial" w:cs="Arial"/>
        <w:noProof/>
        <w:color w:val="244061"/>
      </w:rPr>
      <w:tab/>
    </w:r>
    <w:r w:rsidRPr="004F035C">
      <w:rPr>
        <w:rFonts w:ascii="Arial" w:hAnsi="Arial" w:cs="Arial"/>
        <w:noProof/>
        <w:color w:val="244061"/>
      </w:rPr>
      <w:tab/>
    </w:r>
    <w:r w:rsidRPr="004F035C">
      <w:rPr>
        <w:rFonts w:ascii="Arial" w:hAnsi="Arial" w:cs="Arial"/>
        <w:noProof/>
        <w:color w:val="244061"/>
      </w:rPr>
      <w:tab/>
      <w:t xml:space="preserve">    </w:t>
    </w:r>
    <w:r w:rsidR="00350F1D">
      <w:rPr>
        <w:rFonts w:ascii="Arial" w:hAnsi="Arial" w:cs="Arial"/>
        <w:noProof/>
        <w:color w:val="244061"/>
      </w:rPr>
      <w:t>October 2015</w:t>
    </w:r>
  </w:p>
  <w:p w:rsidR="004F035C" w:rsidRDefault="004F03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4F6" w:rsidRDefault="007174F6" w:rsidP="001D3A1F">
      <w:r>
        <w:separator/>
      </w:r>
    </w:p>
  </w:footnote>
  <w:footnote w:type="continuationSeparator" w:id="0">
    <w:p w:rsidR="007174F6" w:rsidRDefault="007174F6" w:rsidP="001D3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AEF" w:rsidRDefault="00233AEF" w:rsidP="003F45DD">
    <w:r w:rsidRPr="001D3A1F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 xml:space="preserve">           </w:t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CE" w:rsidRPr="00F77ECA" w:rsidRDefault="00C336CE" w:rsidP="00F77ECA">
    <w:pPr>
      <w:rPr>
        <w:rFonts w:ascii="Arial" w:hAnsi="Arial" w:cs="Arial"/>
        <w:b/>
        <w:i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CE" w:rsidRPr="00F77ECA" w:rsidRDefault="00C336CE" w:rsidP="00F77ECA">
    <w:pPr>
      <w:rPr>
        <w:rFonts w:ascii="Arial" w:hAnsi="Arial" w:cs="Arial"/>
        <w:b/>
        <w:i/>
        <w:sz w:val="28"/>
        <w:szCs w:val="28"/>
      </w:rPr>
    </w:pPr>
    <w:r>
      <w:rPr>
        <w:rFonts w:ascii="Arial" w:hAnsi="Arial" w:cs="Arial"/>
        <w:b/>
        <w:i/>
        <w:sz w:val="28"/>
        <w:szCs w:val="28"/>
      </w:rPr>
      <w:t xml:space="preserve"> IMPROVEMENT PLAN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AES" w:cryptAlgorithmClass="hash" w:cryptAlgorithmType="typeAny" w:cryptAlgorithmSid="14" w:cryptSpinCount="100000" w:hash="i8NMx0OFr0Uy7ICnXKuB0zdh2AaAnukyL5lr3ZULiq1CSggu3ms63yJjOW9e4Fu+jl7b3lqB/eo5jvOQWNIj/w==" w:salt="MJsjyIgfgFhWiXaxKRJKRw==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75"/>
    <w:rsid w:val="00000AC2"/>
    <w:rsid w:val="00006958"/>
    <w:rsid w:val="00011C51"/>
    <w:rsid w:val="000149DD"/>
    <w:rsid w:val="00020F2A"/>
    <w:rsid w:val="000441D8"/>
    <w:rsid w:val="00053A3E"/>
    <w:rsid w:val="0005402C"/>
    <w:rsid w:val="000569EF"/>
    <w:rsid w:val="000717B5"/>
    <w:rsid w:val="00076544"/>
    <w:rsid w:val="00081020"/>
    <w:rsid w:val="0008413B"/>
    <w:rsid w:val="000A4178"/>
    <w:rsid w:val="000A547D"/>
    <w:rsid w:val="000C300F"/>
    <w:rsid w:val="000D0BD3"/>
    <w:rsid w:val="000E49F6"/>
    <w:rsid w:val="000F0903"/>
    <w:rsid w:val="0011017D"/>
    <w:rsid w:val="00114575"/>
    <w:rsid w:val="001176DD"/>
    <w:rsid w:val="00126478"/>
    <w:rsid w:val="00126BF8"/>
    <w:rsid w:val="00135F63"/>
    <w:rsid w:val="00140D6D"/>
    <w:rsid w:val="001579A1"/>
    <w:rsid w:val="0016463D"/>
    <w:rsid w:val="001653C9"/>
    <w:rsid w:val="00180C50"/>
    <w:rsid w:val="001A27AD"/>
    <w:rsid w:val="001A3B78"/>
    <w:rsid w:val="001A78E9"/>
    <w:rsid w:val="001B05F1"/>
    <w:rsid w:val="001B5650"/>
    <w:rsid w:val="001C2216"/>
    <w:rsid w:val="001C6641"/>
    <w:rsid w:val="001D3A1F"/>
    <w:rsid w:val="001F2E27"/>
    <w:rsid w:val="00200234"/>
    <w:rsid w:val="00201946"/>
    <w:rsid w:val="00202397"/>
    <w:rsid w:val="00203176"/>
    <w:rsid w:val="00204248"/>
    <w:rsid w:val="00207761"/>
    <w:rsid w:val="00212EC9"/>
    <w:rsid w:val="00233AEF"/>
    <w:rsid w:val="00246157"/>
    <w:rsid w:val="00246592"/>
    <w:rsid w:val="002562BA"/>
    <w:rsid w:val="002578FB"/>
    <w:rsid w:val="0026512C"/>
    <w:rsid w:val="002800AC"/>
    <w:rsid w:val="002851D2"/>
    <w:rsid w:val="0029795E"/>
    <w:rsid w:val="002B60C8"/>
    <w:rsid w:val="002C1C45"/>
    <w:rsid w:val="002C1F55"/>
    <w:rsid w:val="002D1001"/>
    <w:rsid w:val="002D2108"/>
    <w:rsid w:val="002D3E03"/>
    <w:rsid w:val="002D4A47"/>
    <w:rsid w:val="002D6535"/>
    <w:rsid w:val="002E6AD2"/>
    <w:rsid w:val="002E7623"/>
    <w:rsid w:val="002F07C4"/>
    <w:rsid w:val="002F1FDF"/>
    <w:rsid w:val="002F77B9"/>
    <w:rsid w:val="0030531B"/>
    <w:rsid w:val="00314312"/>
    <w:rsid w:val="00317073"/>
    <w:rsid w:val="00322DE8"/>
    <w:rsid w:val="00324EBC"/>
    <w:rsid w:val="0032706D"/>
    <w:rsid w:val="00331C79"/>
    <w:rsid w:val="00350F1D"/>
    <w:rsid w:val="003523B3"/>
    <w:rsid w:val="00352640"/>
    <w:rsid w:val="003534D3"/>
    <w:rsid w:val="0037091C"/>
    <w:rsid w:val="00371DD6"/>
    <w:rsid w:val="0037417B"/>
    <w:rsid w:val="00376841"/>
    <w:rsid w:val="0039141B"/>
    <w:rsid w:val="00391D1A"/>
    <w:rsid w:val="00393585"/>
    <w:rsid w:val="00397DD3"/>
    <w:rsid w:val="003A57AE"/>
    <w:rsid w:val="003B6137"/>
    <w:rsid w:val="003B6DE3"/>
    <w:rsid w:val="003C4ED8"/>
    <w:rsid w:val="003E2869"/>
    <w:rsid w:val="003E31FC"/>
    <w:rsid w:val="003E60A7"/>
    <w:rsid w:val="003E6868"/>
    <w:rsid w:val="003F019C"/>
    <w:rsid w:val="003F45DD"/>
    <w:rsid w:val="003F7633"/>
    <w:rsid w:val="004025A8"/>
    <w:rsid w:val="00404F94"/>
    <w:rsid w:val="00407040"/>
    <w:rsid w:val="004072F9"/>
    <w:rsid w:val="00415435"/>
    <w:rsid w:val="00416387"/>
    <w:rsid w:val="004306FB"/>
    <w:rsid w:val="00436EA3"/>
    <w:rsid w:val="00444FFE"/>
    <w:rsid w:val="004558FC"/>
    <w:rsid w:val="0047251B"/>
    <w:rsid w:val="004807D9"/>
    <w:rsid w:val="00481DB7"/>
    <w:rsid w:val="0049726D"/>
    <w:rsid w:val="004A1B38"/>
    <w:rsid w:val="004B6C77"/>
    <w:rsid w:val="004C3CF3"/>
    <w:rsid w:val="004D2BB3"/>
    <w:rsid w:val="004D3DEC"/>
    <w:rsid w:val="004D5DA5"/>
    <w:rsid w:val="004F035C"/>
    <w:rsid w:val="004F29B7"/>
    <w:rsid w:val="004F714F"/>
    <w:rsid w:val="004F7744"/>
    <w:rsid w:val="005020C0"/>
    <w:rsid w:val="00522017"/>
    <w:rsid w:val="00523B67"/>
    <w:rsid w:val="005435FB"/>
    <w:rsid w:val="00546F68"/>
    <w:rsid w:val="0055578D"/>
    <w:rsid w:val="005656EE"/>
    <w:rsid w:val="0057368F"/>
    <w:rsid w:val="005814AC"/>
    <w:rsid w:val="005829F3"/>
    <w:rsid w:val="00585AEF"/>
    <w:rsid w:val="005941BD"/>
    <w:rsid w:val="005A1DD8"/>
    <w:rsid w:val="005A4C08"/>
    <w:rsid w:val="005B57D0"/>
    <w:rsid w:val="005D72C0"/>
    <w:rsid w:val="005E16FB"/>
    <w:rsid w:val="005F49DC"/>
    <w:rsid w:val="0060636D"/>
    <w:rsid w:val="006161BC"/>
    <w:rsid w:val="00621AF8"/>
    <w:rsid w:val="00627D29"/>
    <w:rsid w:val="00632878"/>
    <w:rsid w:val="00643596"/>
    <w:rsid w:val="0066685A"/>
    <w:rsid w:val="00677ECC"/>
    <w:rsid w:val="0068144D"/>
    <w:rsid w:val="006814A5"/>
    <w:rsid w:val="00687DEC"/>
    <w:rsid w:val="00696BCC"/>
    <w:rsid w:val="006A096A"/>
    <w:rsid w:val="006B1F8C"/>
    <w:rsid w:val="006B351A"/>
    <w:rsid w:val="006C7FD9"/>
    <w:rsid w:val="006D0145"/>
    <w:rsid w:val="006D0F05"/>
    <w:rsid w:val="006D1715"/>
    <w:rsid w:val="006E327E"/>
    <w:rsid w:val="006F556C"/>
    <w:rsid w:val="006F621E"/>
    <w:rsid w:val="007174F6"/>
    <w:rsid w:val="007319C4"/>
    <w:rsid w:val="00744C73"/>
    <w:rsid w:val="00755247"/>
    <w:rsid w:val="00757D18"/>
    <w:rsid w:val="00763A4A"/>
    <w:rsid w:val="00764C3F"/>
    <w:rsid w:val="0077015D"/>
    <w:rsid w:val="00770F0C"/>
    <w:rsid w:val="0077209B"/>
    <w:rsid w:val="0079143A"/>
    <w:rsid w:val="00793E26"/>
    <w:rsid w:val="00793F6F"/>
    <w:rsid w:val="007A6EC2"/>
    <w:rsid w:val="007A7137"/>
    <w:rsid w:val="007A74EF"/>
    <w:rsid w:val="007C5FF5"/>
    <w:rsid w:val="007C7380"/>
    <w:rsid w:val="007D47DC"/>
    <w:rsid w:val="007D666A"/>
    <w:rsid w:val="007D7ECE"/>
    <w:rsid w:val="007F099E"/>
    <w:rsid w:val="007F211F"/>
    <w:rsid w:val="00801581"/>
    <w:rsid w:val="00806739"/>
    <w:rsid w:val="00812AC7"/>
    <w:rsid w:val="008243E0"/>
    <w:rsid w:val="00830876"/>
    <w:rsid w:val="00832FA5"/>
    <w:rsid w:val="00846426"/>
    <w:rsid w:val="0086134E"/>
    <w:rsid w:val="00872E36"/>
    <w:rsid w:val="00886DD6"/>
    <w:rsid w:val="0089606F"/>
    <w:rsid w:val="008C7B6F"/>
    <w:rsid w:val="008D04FF"/>
    <w:rsid w:val="008E01C4"/>
    <w:rsid w:val="008E4665"/>
    <w:rsid w:val="008E78FD"/>
    <w:rsid w:val="008F0385"/>
    <w:rsid w:val="0090075E"/>
    <w:rsid w:val="009046AD"/>
    <w:rsid w:val="0090487E"/>
    <w:rsid w:val="0090741D"/>
    <w:rsid w:val="00912780"/>
    <w:rsid w:val="00923344"/>
    <w:rsid w:val="00936073"/>
    <w:rsid w:val="009404E5"/>
    <w:rsid w:val="00941EA5"/>
    <w:rsid w:val="00964210"/>
    <w:rsid w:val="009712BD"/>
    <w:rsid w:val="00973A11"/>
    <w:rsid w:val="00981C94"/>
    <w:rsid w:val="00984829"/>
    <w:rsid w:val="00986AF5"/>
    <w:rsid w:val="00994C7C"/>
    <w:rsid w:val="00995AD8"/>
    <w:rsid w:val="009B0EEE"/>
    <w:rsid w:val="009B1D9D"/>
    <w:rsid w:val="009C3AC3"/>
    <w:rsid w:val="009C5395"/>
    <w:rsid w:val="009D35A0"/>
    <w:rsid w:val="009E4FD4"/>
    <w:rsid w:val="009E7ED4"/>
    <w:rsid w:val="00A01C94"/>
    <w:rsid w:val="00A03B35"/>
    <w:rsid w:val="00A071D9"/>
    <w:rsid w:val="00A11B8A"/>
    <w:rsid w:val="00A177D6"/>
    <w:rsid w:val="00A2236A"/>
    <w:rsid w:val="00A30FEB"/>
    <w:rsid w:val="00A37D61"/>
    <w:rsid w:val="00A43570"/>
    <w:rsid w:val="00A46C09"/>
    <w:rsid w:val="00A4708E"/>
    <w:rsid w:val="00A65EE1"/>
    <w:rsid w:val="00A74662"/>
    <w:rsid w:val="00A80A65"/>
    <w:rsid w:val="00A830A7"/>
    <w:rsid w:val="00A83FD5"/>
    <w:rsid w:val="00A9663F"/>
    <w:rsid w:val="00AA3559"/>
    <w:rsid w:val="00AA47B8"/>
    <w:rsid w:val="00AB5EA5"/>
    <w:rsid w:val="00AB7761"/>
    <w:rsid w:val="00AC4EA3"/>
    <w:rsid w:val="00AD41EA"/>
    <w:rsid w:val="00AD4AFF"/>
    <w:rsid w:val="00AE128A"/>
    <w:rsid w:val="00AE21F5"/>
    <w:rsid w:val="00AE59BF"/>
    <w:rsid w:val="00B03F53"/>
    <w:rsid w:val="00B264CE"/>
    <w:rsid w:val="00B2765B"/>
    <w:rsid w:val="00B53C07"/>
    <w:rsid w:val="00B53DDB"/>
    <w:rsid w:val="00B6335B"/>
    <w:rsid w:val="00B80FEF"/>
    <w:rsid w:val="00B85FD7"/>
    <w:rsid w:val="00B86F0D"/>
    <w:rsid w:val="00B87C82"/>
    <w:rsid w:val="00B94FC2"/>
    <w:rsid w:val="00BA0905"/>
    <w:rsid w:val="00BA426D"/>
    <w:rsid w:val="00BA5357"/>
    <w:rsid w:val="00BA55E0"/>
    <w:rsid w:val="00BB2752"/>
    <w:rsid w:val="00BC294E"/>
    <w:rsid w:val="00BD3DF6"/>
    <w:rsid w:val="00BD488F"/>
    <w:rsid w:val="00BD5C55"/>
    <w:rsid w:val="00BF7E5F"/>
    <w:rsid w:val="00C0098C"/>
    <w:rsid w:val="00C00A81"/>
    <w:rsid w:val="00C05331"/>
    <w:rsid w:val="00C06EB4"/>
    <w:rsid w:val="00C118BB"/>
    <w:rsid w:val="00C154CD"/>
    <w:rsid w:val="00C336CE"/>
    <w:rsid w:val="00C40DB0"/>
    <w:rsid w:val="00C416CF"/>
    <w:rsid w:val="00C5086B"/>
    <w:rsid w:val="00C57492"/>
    <w:rsid w:val="00C57AB9"/>
    <w:rsid w:val="00C656EA"/>
    <w:rsid w:val="00C65D6C"/>
    <w:rsid w:val="00C66128"/>
    <w:rsid w:val="00C72790"/>
    <w:rsid w:val="00CA2337"/>
    <w:rsid w:val="00CC2688"/>
    <w:rsid w:val="00CC5986"/>
    <w:rsid w:val="00CE2C1F"/>
    <w:rsid w:val="00CE3F66"/>
    <w:rsid w:val="00D1656B"/>
    <w:rsid w:val="00D254BC"/>
    <w:rsid w:val="00D3425E"/>
    <w:rsid w:val="00D4203A"/>
    <w:rsid w:val="00D47DA4"/>
    <w:rsid w:val="00D518B6"/>
    <w:rsid w:val="00D523FB"/>
    <w:rsid w:val="00D55881"/>
    <w:rsid w:val="00D57586"/>
    <w:rsid w:val="00D74993"/>
    <w:rsid w:val="00D863E9"/>
    <w:rsid w:val="00D87E2B"/>
    <w:rsid w:val="00D96B75"/>
    <w:rsid w:val="00DB14DE"/>
    <w:rsid w:val="00DB669F"/>
    <w:rsid w:val="00DC0598"/>
    <w:rsid w:val="00DD2021"/>
    <w:rsid w:val="00DD4849"/>
    <w:rsid w:val="00DD5F39"/>
    <w:rsid w:val="00E01932"/>
    <w:rsid w:val="00E20268"/>
    <w:rsid w:val="00E259CF"/>
    <w:rsid w:val="00E31097"/>
    <w:rsid w:val="00E33332"/>
    <w:rsid w:val="00E36E99"/>
    <w:rsid w:val="00E4137A"/>
    <w:rsid w:val="00E569CB"/>
    <w:rsid w:val="00E7563A"/>
    <w:rsid w:val="00E80A5B"/>
    <w:rsid w:val="00E8529B"/>
    <w:rsid w:val="00E91063"/>
    <w:rsid w:val="00E912F8"/>
    <w:rsid w:val="00E945C1"/>
    <w:rsid w:val="00EA2A5D"/>
    <w:rsid w:val="00EA7520"/>
    <w:rsid w:val="00EB5736"/>
    <w:rsid w:val="00EB5D46"/>
    <w:rsid w:val="00F02505"/>
    <w:rsid w:val="00F05F6A"/>
    <w:rsid w:val="00F07BE1"/>
    <w:rsid w:val="00F13A1D"/>
    <w:rsid w:val="00F21C77"/>
    <w:rsid w:val="00F22BD1"/>
    <w:rsid w:val="00F27384"/>
    <w:rsid w:val="00F317B5"/>
    <w:rsid w:val="00F34C44"/>
    <w:rsid w:val="00F373E1"/>
    <w:rsid w:val="00F548F6"/>
    <w:rsid w:val="00F62220"/>
    <w:rsid w:val="00F6590D"/>
    <w:rsid w:val="00F77ECA"/>
    <w:rsid w:val="00F80076"/>
    <w:rsid w:val="00F95AF3"/>
    <w:rsid w:val="00FA11A0"/>
    <w:rsid w:val="00FA47EB"/>
    <w:rsid w:val="00FB3286"/>
    <w:rsid w:val="00FC11C5"/>
    <w:rsid w:val="00FF5F66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57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12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Spacing"/>
    <w:next w:val="Normal"/>
    <w:link w:val="Heading2Char"/>
    <w:uiPriority w:val="9"/>
    <w:qFormat/>
    <w:rsid w:val="00352640"/>
    <w:pPr>
      <w:ind w:left="634"/>
      <w:outlineLvl w:val="1"/>
    </w:pPr>
    <w:rPr>
      <w:rFonts w:ascii="Cambria" w:hAnsi="Cambria" w:cs="Calibri"/>
      <w:sz w:val="44"/>
      <w:szCs w:val="44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2BD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457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3A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D3A1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3A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D3A1F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3A1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B87C82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352640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352640"/>
    <w:rPr>
      <w:rFonts w:eastAsia="Times New Roman"/>
      <w:sz w:val="22"/>
      <w:szCs w:val="22"/>
      <w:lang w:val="en-US" w:eastAsia="en-US" w:bidi="ar-SA"/>
    </w:rPr>
  </w:style>
  <w:style w:type="character" w:customStyle="1" w:styleId="Heading2Char">
    <w:name w:val="Heading 2 Char"/>
    <w:link w:val="Heading2"/>
    <w:uiPriority w:val="9"/>
    <w:rsid w:val="00352640"/>
    <w:rPr>
      <w:rFonts w:ascii="Cambria" w:eastAsia="Times New Roman" w:hAnsi="Cambria" w:cs="Calibri"/>
      <w:sz w:val="44"/>
      <w:szCs w:val="44"/>
      <w:lang w:eastAsia="zh-TW"/>
    </w:rPr>
  </w:style>
  <w:style w:type="paragraph" w:customStyle="1" w:styleId="CompanyName">
    <w:name w:val="Company Name"/>
    <w:basedOn w:val="NoSpacing"/>
    <w:qFormat/>
    <w:rsid w:val="00352640"/>
    <w:pPr>
      <w:ind w:left="634"/>
    </w:pPr>
    <w:rPr>
      <w:rFonts w:ascii="Cambria" w:hAnsi="Cambria" w:cs="Calibri"/>
      <w:caps/>
      <w:spacing w:val="20"/>
      <w:sz w:val="18"/>
      <w:lang w:eastAsia="zh-TW"/>
    </w:rPr>
  </w:style>
  <w:style w:type="paragraph" w:customStyle="1" w:styleId="AuthorsName">
    <w:name w:val="Author's Name"/>
    <w:basedOn w:val="NoSpacing"/>
    <w:qFormat/>
    <w:rsid w:val="00352640"/>
    <w:pPr>
      <w:ind w:left="634"/>
    </w:pPr>
    <w:rPr>
      <w:rFonts w:ascii="Cambria" w:hAnsi="Cambria" w:cs="Calibri"/>
      <w:sz w:val="18"/>
      <w:lang w:eastAsia="zh-TW"/>
    </w:rPr>
  </w:style>
  <w:style w:type="paragraph" w:customStyle="1" w:styleId="DocumentDate">
    <w:name w:val="Document Date"/>
    <w:basedOn w:val="NoSpacing"/>
    <w:qFormat/>
    <w:rsid w:val="00352640"/>
    <w:pPr>
      <w:ind w:left="634"/>
    </w:pPr>
    <w:rPr>
      <w:rFonts w:ascii="Cambria" w:hAnsi="Cambria" w:cs="Calibri"/>
      <w:caps/>
      <w:color w:val="7F7F7F"/>
      <w:sz w:val="16"/>
      <w:lang w:eastAsia="zh-TW"/>
    </w:rPr>
  </w:style>
  <w:style w:type="paragraph" w:customStyle="1" w:styleId="Abstract">
    <w:name w:val="Abstract"/>
    <w:basedOn w:val="NoSpacing"/>
    <w:qFormat/>
    <w:rsid w:val="00352640"/>
    <w:pPr>
      <w:framePr w:hSpace="187" w:wrap="around" w:hAnchor="margin" w:xAlign="center" w:yAlign="bottom"/>
      <w:ind w:left="634"/>
    </w:pPr>
    <w:rPr>
      <w:rFonts w:ascii="Cambria" w:hAnsi="Cambria" w:cs="Calibri"/>
      <w:sz w:val="16"/>
      <w:lang w:eastAsia="zh-TW"/>
    </w:rPr>
  </w:style>
  <w:style w:type="paragraph" w:styleId="Title">
    <w:name w:val="Title"/>
    <w:basedOn w:val="Normal"/>
    <w:next w:val="Normal"/>
    <w:link w:val="TitleChar"/>
    <w:uiPriority w:val="10"/>
    <w:qFormat/>
    <w:rsid w:val="0035264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52640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F95AF3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322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DE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22DE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D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22DE8"/>
    <w:rPr>
      <w:rFonts w:ascii="Times New Roman" w:eastAsia="Times New Roman" w:hAnsi="Times New Roman"/>
      <w:b/>
      <w:bCs/>
    </w:rPr>
  </w:style>
  <w:style w:type="character" w:customStyle="1" w:styleId="Heading1Char">
    <w:name w:val="Heading 1 Char"/>
    <w:link w:val="Heading1"/>
    <w:uiPriority w:val="9"/>
    <w:rsid w:val="009712B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rsid w:val="00F22BD1"/>
    <w:rPr>
      <w:rFonts w:ascii="Cambria" w:eastAsia="Times New Roman" w:hAnsi="Cambria" w:cs="Times New Roman"/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2BD1"/>
    <w:pPr>
      <w:keepLines/>
      <w:spacing w:before="480" w:after="0" w:line="276" w:lineRule="auto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22BD1"/>
  </w:style>
  <w:style w:type="paragraph" w:styleId="TOC2">
    <w:name w:val="toc 2"/>
    <w:basedOn w:val="Normal"/>
    <w:next w:val="Normal"/>
    <w:autoRedefine/>
    <w:uiPriority w:val="39"/>
    <w:unhideWhenUsed/>
    <w:rsid w:val="00F22BD1"/>
    <w:pPr>
      <w:ind w:left="240"/>
    </w:pPr>
  </w:style>
  <w:style w:type="character" w:styleId="PlaceholderText">
    <w:name w:val="Placeholder Text"/>
    <w:basedOn w:val="DefaultParagraphFont"/>
    <w:uiPriority w:val="99"/>
    <w:semiHidden/>
    <w:rsid w:val="003A57A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57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12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Spacing"/>
    <w:next w:val="Normal"/>
    <w:link w:val="Heading2Char"/>
    <w:uiPriority w:val="9"/>
    <w:qFormat/>
    <w:rsid w:val="00352640"/>
    <w:pPr>
      <w:ind w:left="634"/>
      <w:outlineLvl w:val="1"/>
    </w:pPr>
    <w:rPr>
      <w:rFonts w:ascii="Cambria" w:hAnsi="Cambria" w:cs="Calibri"/>
      <w:sz w:val="44"/>
      <w:szCs w:val="44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2BD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457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3A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D3A1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3A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D3A1F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3A1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B87C82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352640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352640"/>
    <w:rPr>
      <w:rFonts w:eastAsia="Times New Roman"/>
      <w:sz w:val="22"/>
      <w:szCs w:val="22"/>
      <w:lang w:val="en-US" w:eastAsia="en-US" w:bidi="ar-SA"/>
    </w:rPr>
  </w:style>
  <w:style w:type="character" w:customStyle="1" w:styleId="Heading2Char">
    <w:name w:val="Heading 2 Char"/>
    <w:link w:val="Heading2"/>
    <w:uiPriority w:val="9"/>
    <w:rsid w:val="00352640"/>
    <w:rPr>
      <w:rFonts w:ascii="Cambria" w:eastAsia="Times New Roman" w:hAnsi="Cambria" w:cs="Calibri"/>
      <w:sz w:val="44"/>
      <w:szCs w:val="44"/>
      <w:lang w:eastAsia="zh-TW"/>
    </w:rPr>
  </w:style>
  <w:style w:type="paragraph" w:customStyle="1" w:styleId="CompanyName">
    <w:name w:val="Company Name"/>
    <w:basedOn w:val="NoSpacing"/>
    <w:qFormat/>
    <w:rsid w:val="00352640"/>
    <w:pPr>
      <w:ind w:left="634"/>
    </w:pPr>
    <w:rPr>
      <w:rFonts w:ascii="Cambria" w:hAnsi="Cambria" w:cs="Calibri"/>
      <w:caps/>
      <w:spacing w:val="20"/>
      <w:sz w:val="18"/>
      <w:lang w:eastAsia="zh-TW"/>
    </w:rPr>
  </w:style>
  <w:style w:type="paragraph" w:customStyle="1" w:styleId="AuthorsName">
    <w:name w:val="Author's Name"/>
    <w:basedOn w:val="NoSpacing"/>
    <w:qFormat/>
    <w:rsid w:val="00352640"/>
    <w:pPr>
      <w:ind w:left="634"/>
    </w:pPr>
    <w:rPr>
      <w:rFonts w:ascii="Cambria" w:hAnsi="Cambria" w:cs="Calibri"/>
      <w:sz w:val="18"/>
      <w:lang w:eastAsia="zh-TW"/>
    </w:rPr>
  </w:style>
  <w:style w:type="paragraph" w:customStyle="1" w:styleId="DocumentDate">
    <w:name w:val="Document Date"/>
    <w:basedOn w:val="NoSpacing"/>
    <w:qFormat/>
    <w:rsid w:val="00352640"/>
    <w:pPr>
      <w:ind w:left="634"/>
    </w:pPr>
    <w:rPr>
      <w:rFonts w:ascii="Cambria" w:hAnsi="Cambria" w:cs="Calibri"/>
      <w:caps/>
      <w:color w:val="7F7F7F"/>
      <w:sz w:val="16"/>
      <w:lang w:eastAsia="zh-TW"/>
    </w:rPr>
  </w:style>
  <w:style w:type="paragraph" w:customStyle="1" w:styleId="Abstract">
    <w:name w:val="Abstract"/>
    <w:basedOn w:val="NoSpacing"/>
    <w:qFormat/>
    <w:rsid w:val="00352640"/>
    <w:pPr>
      <w:framePr w:hSpace="187" w:wrap="around" w:hAnchor="margin" w:xAlign="center" w:yAlign="bottom"/>
      <w:ind w:left="634"/>
    </w:pPr>
    <w:rPr>
      <w:rFonts w:ascii="Cambria" w:hAnsi="Cambria" w:cs="Calibri"/>
      <w:sz w:val="16"/>
      <w:lang w:eastAsia="zh-TW"/>
    </w:rPr>
  </w:style>
  <w:style w:type="paragraph" w:styleId="Title">
    <w:name w:val="Title"/>
    <w:basedOn w:val="Normal"/>
    <w:next w:val="Normal"/>
    <w:link w:val="TitleChar"/>
    <w:uiPriority w:val="10"/>
    <w:qFormat/>
    <w:rsid w:val="0035264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52640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F95AF3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322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DE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22DE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D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22DE8"/>
    <w:rPr>
      <w:rFonts w:ascii="Times New Roman" w:eastAsia="Times New Roman" w:hAnsi="Times New Roman"/>
      <w:b/>
      <w:bCs/>
    </w:rPr>
  </w:style>
  <w:style w:type="character" w:customStyle="1" w:styleId="Heading1Char">
    <w:name w:val="Heading 1 Char"/>
    <w:link w:val="Heading1"/>
    <w:uiPriority w:val="9"/>
    <w:rsid w:val="009712B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rsid w:val="00F22BD1"/>
    <w:rPr>
      <w:rFonts w:ascii="Cambria" w:eastAsia="Times New Roman" w:hAnsi="Cambria" w:cs="Times New Roman"/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2BD1"/>
    <w:pPr>
      <w:keepLines/>
      <w:spacing w:before="480" w:after="0" w:line="276" w:lineRule="auto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22BD1"/>
  </w:style>
  <w:style w:type="paragraph" w:styleId="TOC2">
    <w:name w:val="toc 2"/>
    <w:basedOn w:val="Normal"/>
    <w:next w:val="Normal"/>
    <w:autoRedefine/>
    <w:uiPriority w:val="39"/>
    <w:unhideWhenUsed/>
    <w:rsid w:val="00F22BD1"/>
    <w:pPr>
      <w:ind w:left="240"/>
    </w:pPr>
  </w:style>
  <w:style w:type="character" w:styleId="PlaceholderText">
    <w:name w:val="Placeholder Text"/>
    <w:basedOn w:val="DefaultParagraphFont"/>
    <w:uiPriority w:val="99"/>
    <w:semiHidden/>
    <w:rsid w:val="003A57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10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30.pn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0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A76EF-C30B-4CA5-B836-8F91DEB7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3468</Words>
  <Characters>19771</Characters>
  <Application>Microsoft Office Word</Application>
  <DocSecurity>4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LUHS</Company>
  <LinksUpToDate>false</LinksUpToDate>
  <CharactersWithSpaces>23193</CharactersWithSpaces>
  <SharedDoc>false</SharedDoc>
  <HLinks>
    <vt:vector size="78" baseType="variant">
      <vt:variant>
        <vt:i4>1638456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_Toc426722895</vt:lpwstr>
      </vt:variant>
      <vt:variant>
        <vt:i4>1638456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_Toc426722894</vt:lpwstr>
      </vt:variant>
      <vt:variant>
        <vt:i4>1638456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_Toc426722893</vt:lpwstr>
      </vt:variant>
      <vt:variant>
        <vt:i4>1638456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_Toc426722892</vt:lpwstr>
      </vt:variant>
      <vt:variant>
        <vt:i4>1638456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_Toc426722891</vt:lpwstr>
      </vt:variant>
      <vt:variant>
        <vt:i4>1638456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_Toc426722890</vt:lpwstr>
      </vt:variant>
      <vt:variant>
        <vt:i4>1572920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_Toc426722889</vt:lpwstr>
      </vt:variant>
      <vt:variant>
        <vt:i4>1572920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_Toc426722888</vt:lpwstr>
      </vt:variant>
      <vt:variant>
        <vt:i4>1572920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_Toc426722887</vt:lpwstr>
      </vt:variant>
      <vt:variant>
        <vt:i4>1572920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_Toc426722886</vt:lpwstr>
      </vt:variant>
      <vt:variant>
        <vt:i4>1572920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_Toc426722885</vt:lpwstr>
      </vt:variant>
      <vt:variant>
        <vt:i4>1572920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_Toc426722884</vt:lpwstr>
      </vt:variant>
      <vt:variant>
        <vt:i4>1572920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_Toc426722883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I. Miller</dc:creator>
  <cp:lastModifiedBy>DAngelo, Anne</cp:lastModifiedBy>
  <cp:revision>2</cp:revision>
  <cp:lastPrinted>2016-10-21T16:08:00Z</cp:lastPrinted>
  <dcterms:created xsi:type="dcterms:W3CDTF">2017-06-14T13:36:00Z</dcterms:created>
  <dcterms:modified xsi:type="dcterms:W3CDTF">2017-06-14T13:36:00Z</dcterms:modified>
</cp:coreProperties>
</file>