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70" w:rsidRPr="00A4442E" w:rsidRDefault="002F32CB" w:rsidP="00C70A86">
      <w:pPr>
        <w:jc w:val="center"/>
        <w:rPr>
          <w:b/>
          <w:bCs/>
          <w:color w:val="FF0000"/>
          <w:sz w:val="20"/>
          <w:szCs w:val="20"/>
          <w:u w:val="single"/>
        </w:rPr>
      </w:pPr>
      <w:bookmarkStart w:id="0" w:name="_GoBack"/>
      <w:bookmarkEnd w:id="0"/>
      <w:r w:rsidRPr="00A4442E">
        <w:rPr>
          <w:b/>
          <w:bCs/>
          <w:color w:val="FF0000"/>
          <w:sz w:val="20"/>
          <w:szCs w:val="20"/>
          <w:u w:val="single"/>
        </w:rPr>
        <w:t xml:space="preserve">A. </w:t>
      </w:r>
      <w:r w:rsidR="00B02170" w:rsidRPr="00A4442E">
        <w:rPr>
          <w:b/>
          <w:bCs/>
          <w:color w:val="FF0000"/>
          <w:sz w:val="20"/>
          <w:szCs w:val="20"/>
          <w:u w:val="single"/>
        </w:rPr>
        <w:t>L V PRASAD EYE INSTITUTE (LVPEI)</w:t>
      </w:r>
      <w:r w:rsidR="00566B3C" w:rsidRPr="00A4442E">
        <w:rPr>
          <w:b/>
          <w:bCs/>
          <w:color w:val="FF0000"/>
          <w:sz w:val="20"/>
          <w:szCs w:val="20"/>
          <w:u w:val="single"/>
        </w:rPr>
        <w:t xml:space="preserve"> -</w:t>
      </w:r>
      <w:r w:rsidR="00D331BF" w:rsidRPr="00A4442E">
        <w:rPr>
          <w:b/>
          <w:bCs/>
          <w:color w:val="FF0000"/>
          <w:sz w:val="20"/>
          <w:szCs w:val="20"/>
          <w:u w:val="single"/>
        </w:rPr>
        <w:t xml:space="preserve"> HYDERABAD</w:t>
      </w:r>
    </w:p>
    <w:p w:rsidR="00566B3C" w:rsidRPr="00566B3C" w:rsidRDefault="00566B3C" w:rsidP="00566B3C">
      <w:pPr>
        <w:rPr>
          <w:bCs/>
          <w:sz w:val="20"/>
          <w:szCs w:val="20"/>
        </w:rPr>
      </w:pPr>
    </w:p>
    <w:p w:rsidR="00D4119F" w:rsidRPr="00566B3C" w:rsidRDefault="007A17EF" w:rsidP="00566B3C">
      <w:pPr>
        <w:rPr>
          <w:b/>
          <w:bCs/>
          <w:sz w:val="20"/>
          <w:szCs w:val="20"/>
        </w:rPr>
      </w:pPr>
      <w:r w:rsidRPr="00566B3C">
        <w:rPr>
          <w:b/>
          <w:bCs/>
          <w:sz w:val="20"/>
          <w:szCs w:val="20"/>
        </w:rPr>
        <w:t>1. OPHTHALMIC N</w:t>
      </w:r>
      <w:r w:rsidR="00686837" w:rsidRPr="00566B3C">
        <w:rPr>
          <w:b/>
          <w:bCs/>
          <w:sz w:val="20"/>
          <w:szCs w:val="20"/>
        </w:rPr>
        <w:t xml:space="preserve">URSE ASSISTANT </w:t>
      </w:r>
      <w:r w:rsidR="003D38C3" w:rsidRPr="00566B3C">
        <w:rPr>
          <w:b/>
          <w:bCs/>
          <w:sz w:val="20"/>
          <w:szCs w:val="20"/>
        </w:rPr>
        <w:t xml:space="preserve">(ONA) </w:t>
      </w:r>
      <w:r w:rsidR="00686837" w:rsidRPr="00566B3C">
        <w:rPr>
          <w:b/>
          <w:bCs/>
          <w:sz w:val="20"/>
          <w:szCs w:val="20"/>
        </w:rPr>
        <w:t>TRAINING</w:t>
      </w:r>
      <w:r w:rsidR="00B02170" w:rsidRPr="00566B3C">
        <w:rPr>
          <w:b/>
          <w:bCs/>
          <w:sz w:val="20"/>
          <w:szCs w:val="20"/>
        </w:rPr>
        <w:t xml:space="preserve"> (ongoing)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What:</w:t>
      </w:r>
      <w:r w:rsidR="00275495" w:rsidRPr="00566B3C">
        <w:rPr>
          <w:sz w:val="20"/>
          <w:szCs w:val="20"/>
        </w:rPr>
        <w:t xml:space="preserve"> D</w:t>
      </w:r>
      <w:r w:rsidRPr="00566B3C">
        <w:rPr>
          <w:sz w:val="20"/>
          <w:szCs w:val="20"/>
        </w:rPr>
        <w:t>eveloping learning modules in Blackboard for nurse tutors at LVPEI to us</w:t>
      </w:r>
      <w:r w:rsidR="00275495" w:rsidRPr="00566B3C">
        <w:rPr>
          <w:sz w:val="20"/>
          <w:szCs w:val="20"/>
        </w:rPr>
        <w:t>e in their curriculum for ONAs</w:t>
      </w:r>
      <w:r w:rsidR="00963532" w:rsidRPr="00566B3C">
        <w:rPr>
          <w:sz w:val="20"/>
          <w:szCs w:val="20"/>
        </w:rPr>
        <w:t>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Who</w:t>
      </w:r>
      <w:r w:rsidR="002C6EBE" w:rsidRPr="00566B3C">
        <w:rPr>
          <w:b/>
          <w:bCs/>
          <w:sz w:val="20"/>
          <w:szCs w:val="20"/>
        </w:rPr>
        <w:t xml:space="preserve"> at UR</w:t>
      </w:r>
      <w:r w:rsidRPr="00566B3C">
        <w:rPr>
          <w:b/>
          <w:bCs/>
          <w:sz w:val="20"/>
          <w:szCs w:val="20"/>
        </w:rPr>
        <w:t>:</w:t>
      </w:r>
      <w:r w:rsidR="00275495" w:rsidRPr="00566B3C">
        <w:rPr>
          <w:sz w:val="20"/>
          <w:szCs w:val="20"/>
        </w:rPr>
        <w:t xml:space="preserve"> Terry Meacha</w:t>
      </w:r>
      <w:r w:rsidRPr="00566B3C">
        <w:rPr>
          <w:sz w:val="20"/>
          <w:szCs w:val="20"/>
        </w:rPr>
        <w:t>m</w:t>
      </w:r>
      <w:r w:rsidR="002C6EBE" w:rsidRPr="00566B3C">
        <w:rPr>
          <w:sz w:val="20"/>
          <w:szCs w:val="20"/>
        </w:rPr>
        <w:t xml:space="preserve">, Robert Dorman, </w:t>
      </w:r>
      <w:r w:rsidR="00275495" w:rsidRPr="00566B3C">
        <w:rPr>
          <w:sz w:val="20"/>
          <w:szCs w:val="20"/>
        </w:rPr>
        <w:t>Kathy Rideout</w:t>
      </w:r>
      <w:r w:rsidR="00963532" w:rsidRPr="00566B3C">
        <w:rPr>
          <w:sz w:val="20"/>
          <w:szCs w:val="20"/>
        </w:rPr>
        <w:t>.</w:t>
      </w:r>
    </w:p>
    <w:p w:rsidR="002C6EBE" w:rsidRPr="00566B3C" w:rsidRDefault="002C6EBE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LVPEI: </w:t>
      </w:r>
      <w:r w:rsidRPr="00566B3C">
        <w:rPr>
          <w:sz w:val="20"/>
          <w:szCs w:val="20"/>
        </w:rPr>
        <w:t>Chetanya Nelluri</w:t>
      </w:r>
      <w:r w:rsidR="00EF602D" w:rsidRPr="00566B3C">
        <w:rPr>
          <w:sz w:val="20"/>
          <w:szCs w:val="20"/>
        </w:rPr>
        <w:t xml:space="preserve">, </w:t>
      </w:r>
      <w:r w:rsidR="003066A3">
        <w:rPr>
          <w:sz w:val="20"/>
          <w:szCs w:val="20"/>
        </w:rPr>
        <w:t xml:space="preserve">Dr. </w:t>
      </w:r>
      <w:r w:rsidR="003066A3" w:rsidRPr="003066A3">
        <w:rPr>
          <w:sz w:val="20"/>
          <w:szCs w:val="20"/>
        </w:rPr>
        <w:t>Avinash Pathengay</w:t>
      </w:r>
      <w:r w:rsidR="00EF602D" w:rsidRPr="00566B3C">
        <w:rPr>
          <w:sz w:val="20"/>
          <w:szCs w:val="20"/>
        </w:rPr>
        <w:t>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How:</w:t>
      </w:r>
      <w:r w:rsidR="00275495" w:rsidRPr="00566B3C">
        <w:rPr>
          <w:sz w:val="20"/>
          <w:szCs w:val="20"/>
        </w:rPr>
        <w:t xml:space="preserve"> M</w:t>
      </w:r>
      <w:r w:rsidR="003066A3">
        <w:rPr>
          <w:sz w:val="20"/>
          <w:szCs w:val="20"/>
        </w:rPr>
        <w:t>onthly Zoom</w:t>
      </w:r>
      <w:r w:rsidRPr="00566B3C">
        <w:rPr>
          <w:sz w:val="20"/>
          <w:szCs w:val="20"/>
        </w:rPr>
        <w:t xml:space="preserve">/Phone calls to review work progress with LVPEI, </w:t>
      </w:r>
      <w:r w:rsidR="002C6EBE" w:rsidRPr="00566B3C">
        <w:rPr>
          <w:sz w:val="20"/>
          <w:szCs w:val="20"/>
        </w:rPr>
        <w:t xml:space="preserve">annual </w:t>
      </w:r>
      <w:r w:rsidRPr="00566B3C">
        <w:rPr>
          <w:sz w:val="20"/>
          <w:szCs w:val="20"/>
        </w:rPr>
        <w:t>site visits (</w:t>
      </w:r>
      <w:r w:rsidR="003F559B">
        <w:rPr>
          <w:sz w:val="20"/>
          <w:szCs w:val="20"/>
        </w:rPr>
        <w:t xml:space="preserve">completed </w:t>
      </w:r>
      <w:r w:rsidR="003F559B" w:rsidRPr="00566B3C">
        <w:rPr>
          <w:sz w:val="20"/>
          <w:szCs w:val="20"/>
        </w:rPr>
        <w:t>6-11</w:t>
      </w:r>
      <w:r w:rsidR="003F559B" w:rsidRPr="00566B3C">
        <w:rPr>
          <w:sz w:val="20"/>
          <w:szCs w:val="20"/>
          <w:vertAlign w:val="superscript"/>
        </w:rPr>
        <w:t>th</w:t>
      </w:r>
      <w:r w:rsidR="003F559B">
        <w:rPr>
          <w:sz w:val="20"/>
          <w:szCs w:val="20"/>
        </w:rPr>
        <w:t xml:space="preserve"> </w:t>
      </w:r>
      <w:r w:rsidRPr="00566B3C">
        <w:rPr>
          <w:sz w:val="20"/>
          <w:szCs w:val="20"/>
        </w:rPr>
        <w:t xml:space="preserve">Feb </w:t>
      </w:r>
      <w:r w:rsidR="003F559B">
        <w:rPr>
          <w:sz w:val="20"/>
          <w:szCs w:val="20"/>
        </w:rPr>
        <w:t>2017</w:t>
      </w:r>
      <w:r w:rsidR="00275495" w:rsidRPr="00566B3C">
        <w:rPr>
          <w:sz w:val="20"/>
          <w:szCs w:val="20"/>
        </w:rPr>
        <w:t>)</w:t>
      </w:r>
      <w:r w:rsidR="00963532" w:rsidRPr="00566B3C">
        <w:rPr>
          <w:sz w:val="20"/>
          <w:szCs w:val="20"/>
        </w:rPr>
        <w:t>.</w:t>
      </w:r>
    </w:p>
    <w:p w:rsidR="00D4119F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Fund</w:t>
      </w:r>
      <w:r w:rsidR="007664CF" w:rsidRPr="00566B3C">
        <w:rPr>
          <w:b/>
          <w:bCs/>
          <w:sz w:val="20"/>
          <w:szCs w:val="20"/>
        </w:rPr>
        <w:t>ing</w:t>
      </w:r>
      <w:r w:rsidRPr="00566B3C">
        <w:rPr>
          <w:b/>
          <w:bCs/>
          <w:sz w:val="20"/>
          <w:szCs w:val="20"/>
        </w:rPr>
        <w:t>:</w:t>
      </w:r>
      <w:r w:rsidRPr="00566B3C">
        <w:rPr>
          <w:sz w:val="20"/>
          <w:szCs w:val="20"/>
        </w:rPr>
        <w:t xml:space="preserve"> LVPEI pays for visits and nurse time to develop </w:t>
      </w:r>
      <w:r w:rsidR="00EF602D" w:rsidRPr="00566B3C">
        <w:rPr>
          <w:sz w:val="20"/>
          <w:szCs w:val="20"/>
        </w:rPr>
        <w:t>training modules</w:t>
      </w:r>
      <w:r w:rsidR="00963532" w:rsidRPr="00566B3C">
        <w:rPr>
          <w:sz w:val="20"/>
          <w:szCs w:val="20"/>
        </w:rPr>
        <w:t>.</w:t>
      </w:r>
    </w:p>
    <w:p w:rsidR="00EB7FAF" w:rsidRPr="003066A3" w:rsidRDefault="00EB7FAF" w:rsidP="00566B3C">
      <w:pPr>
        <w:rPr>
          <w:sz w:val="20"/>
          <w:szCs w:val="20"/>
        </w:rPr>
      </w:pPr>
      <w:r w:rsidRPr="00EB7FAF">
        <w:rPr>
          <w:b/>
          <w:sz w:val="20"/>
          <w:szCs w:val="20"/>
        </w:rPr>
        <w:t xml:space="preserve">Next: </w:t>
      </w:r>
      <w:r w:rsidR="003066A3" w:rsidRPr="003066A3">
        <w:rPr>
          <w:sz w:val="20"/>
          <w:szCs w:val="20"/>
        </w:rPr>
        <w:t>Introducing training/simulation and continuing medical education.</w:t>
      </w:r>
    </w:p>
    <w:p w:rsidR="00D4119F" w:rsidRPr="00566B3C" w:rsidRDefault="00D4119F" w:rsidP="00566B3C">
      <w:pPr>
        <w:rPr>
          <w:sz w:val="20"/>
          <w:szCs w:val="20"/>
        </w:rPr>
      </w:pPr>
    </w:p>
    <w:p w:rsidR="00D4119F" w:rsidRPr="00566B3C" w:rsidRDefault="00B02170" w:rsidP="00566B3C">
      <w:pPr>
        <w:rPr>
          <w:b/>
          <w:bCs/>
          <w:sz w:val="20"/>
          <w:szCs w:val="20"/>
        </w:rPr>
      </w:pPr>
      <w:r w:rsidRPr="00566B3C">
        <w:rPr>
          <w:b/>
          <w:bCs/>
          <w:sz w:val="20"/>
          <w:szCs w:val="20"/>
        </w:rPr>
        <w:t>2.</w:t>
      </w:r>
      <w:r w:rsidR="00686837" w:rsidRPr="00566B3C">
        <w:rPr>
          <w:b/>
          <w:bCs/>
          <w:sz w:val="20"/>
          <w:szCs w:val="20"/>
        </w:rPr>
        <w:t xml:space="preserve"> </w:t>
      </w:r>
      <w:r w:rsidR="007A17EF" w:rsidRPr="00566B3C">
        <w:rPr>
          <w:b/>
          <w:bCs/>
          <w:sz w:val="20"/>
          <w:szCs w:val="20"/>
        </w:rPr>
        <w:t>OPHTHALMIC PHOTOGRAPHER TRAINING</w:t>
      </w:r>
      <w:r w:rsidRPr="00566B3C">
        <w:rPr>
          <w:b/>
          <w:bCs/>
          <w:sz w:val="20"/>
          <w:szCs w:val="20"/>
        </w:rPr>
        <w:t xml:space="preserve"> (ongoing)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What:</w:t>
      </w:r>
      <w:r w:rsidR="00CA4308">
        <w:rPr>
          <w:sz w:val="20"/>
          <w:szCs w:val="20"/>
        </w:rPr>
        <w:t xml:space="preserve"> Training of o</w:t>
      </w:r>
      <w:r w:rsidRPr="00566B3C">
        <w:rPr>
          <w:sz w:val="20"/>
          <w:szCs w:val="20"/>
        </w:rPr>
        <w:t>ptometrists in standard imaging practices starting with retinal imaging to develop standards for consistent clinical care and for meeting needs of research p</w:t>
      </w:r>
      <w:r w:rsidR="00275495" w:rsidRPr="00566B3C">
        <w:rPr>
          <w:sz w:val="20"/>
          <w:szCs w:val="20"/>
        </w:rPr>
        <w:t>rotocols.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Who</w:t>
      </w:r>
      <w:r w:rsidR="00EF602D" w:rsidRPr="00566B3C">
        <w:rPr>
          <w:b/>
          <w:bCs/>
          <w:sz w:val="20"/>
          <w:szCs w:val="20"/>
        </w:rPr>
        <w:t xml:space="preserve"> at UR</w:t>
      </w:r>
      <w:r w:rsidRPr="00566B3C">
        <w:rPr>
          <w:b/>
          <w:bCs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9B40B2" w:rsidRPr="00566B3C">
        <w:rPr>
          <w:sz w:val="20"/>
          <w:szCs w:val="20"/>
        </w:rPr>
        <w:t xml:space="preserve">Rajeev Ramchandran, </w:t>
      </w:r>
      <w:r w:rsidR="00CA4308" w:rsidRPr="00566B3C">
        <w:rPr>
          <w:sz w:val="20"/>
          <w:szCs w:val="20"/>
        </w:rPr>
        <w:t xml:space="preserve">for Feb 2017 visit </w:t>
      </w:r>
      <w:r w:rsidR="003D38C3" w:rsidRPr="00566B3C">
        <w:rPr>
          <w:sz w:val="20"/>
          <w:szCs w:val="20"/>
        </w:rPr>
        <w:t xml:space="preserve">Jenny </w:t>
      </w:r>
      <w:r w:rsidR="00963532" w:rsidRPr="00566B3C">
        <w:rPr>
          <w:sz w:val="20"/>
          <w:szCs w:val="20"/>
        </w:rPr>
        <w:t>Kellogg</w:t>
      </w:r>
      <w:r w:rsidR="00EF602D" w:rsidRPr="00566B3C">
        <w:rPr>
          <w:sz w:val="20"/>
          <w:szCs w:val="20"/>
        </w:rPr>
        <w:t>.</w:t>
      </w:r>
    </w:p>
    <w:p w:rsidR="00EF602D" w:rsidRPr="00566B3C" w:rsidRDefault="00EF602D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 xml:space="preserve">Who at RIT: </w:t>
      </w:r>
      <w:r w:rsidRPr="00566B3C">
        <w:rPr>
          <w:sz w:val="20"/>
          <w:szCs w:val="20"/>
        </w:rPr>
        <w:t>Christye Sisson (Chair of Photographic Sciences).</w:t>
      </w:r>
    </w:p>
    <w:p w:rsidR="00EF602D" w:rsidRPr="00566B3C" w:rsidRDefault="00EF602D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LVPEI: </w:t>
      </w:r>
      <w:r w:rsidRPr="00566B3C">
        <w:rPr>
          <w:sz w:val="20"/>
          <w:szCs w:val="20"/>
        </w:rPr>
        <w:t>Drs. Raja Narayanan, Rajeev Reddy, Avinash Pathengay.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How:</w:t>
      </w:r>
      <w:r w:rsidRPr="00566B3C">
        <w:rPr>
          <w:sz w:val="20"/>
          <w:szCs w:val="20"/>
        </w:rPr>
        <w:t xml:space="preserve"> After needs assessment, first</w:t>
      </w:r>
      <w:r w:rsidR="00275495" w:rsidRPr="00566B3C">
        <w:rPr>
          <w:sz w:val="20"/>
          <w:szCs w:val="20"/>
        </w:rPr>
        <w:t xml:space="preserve"> ophthalmic photography course</w:t>
      </w:r>
      <w:r w:rsidRPr="00566B3C">
        <w:rPr>
          <w:sz w:val="20"/>
          <w:szCs w:val="20"/>
        </w:rPr>
        <w:t xml:space="preserve"> </w:t>
      </w:r>
      <w:r w:rsidR="00D70E8B" w:rsidRPr="00566B3C">
        <w:rPr>
          <w:sz w:val="20"/>
          <w:szCs w:val="20"/>
        </w:rPr>
        <w:t xml:space="preserve">at LVPEI </w:t>
      </w:r>
      <w:r w:rsidRPr="00566B3C">
        <w:rPr>
          <w:sz w:val="20"/>
          <w:szCs w:val="20"/>
        </w:rPr>
        <w:t>Feb 6-10</w:t>
      </w:r>
      <w:r w:rsidRPr="00566B3C">
        <w:rPr>
          <w:sz w:val="20"/>
          <w:szCs w:val="20"/>
          <w:vertAlign w:val="superscript"/>
        </w:rPr>
        <w:t>th</w:t>
      </w:r>
      <w:r w:rsidR="00D70E8B" w:rsidRPr="00566B3C">
        <w:rPr>
          <w:sz w:val="20"/>
          <w:szCs w:val="20"/>
        </w:rPr>
        <w:t xml:space="preserve"> for optometrists. </w:t>
      </w:r>
    </w:p>
    <w:p w:rsidR="00D4119F" w:rsidRDefault="007664C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Funding</w:t>
      </w:r>
      <w:r w:rsidR="00D4119F" w:rsidRPr="00566B3C">
        <w:rPr>
          <w:b/>
          <w:bCs/>
          <w:sz w:val="20"/>
          <w:szCs w:val="20"/>
        </w:rPr>
        <w:t>:</w:t>
      </w:r>
      <w:r w:rsidR="00D4119F" w:rsidRPr="00566B3C">
        <w:rPr>
          <w:sz w:val="20"/>
          <w:szCs w:val="20"/>
        </w:rPr>
        <w:t xml:space="preserve"> LVPEI pa</w:t>
      </w:r>
      <w:r w:rsidR="00EF602D" w:rsidRPr="00566B3C">
        <w:rPr>
          <w:sz w:val="20"/>
          <w:szCs w:val="20"/>
        </w:rPr>
        <w:t>id</w:t>
      </w:r>
      <w:r w:rsidR="00D4119F" w:rsidRPr="00566B3C">
        <w:rPr>
          <w:sz w:val="20"/>
          <w:szCs w:val="20"/>
        </w:rPr>
        <w:t xml:space="preserve"> for Christye and </w:t>
      </w:r>
      <w:r w:rsidR="003D38C3" w:rsidRPr="00566B3C">
        <w:rPr>
          <w:sz w:val="20"/>
          <w:szCs w:val="20"/>
        </w:rPr>
        <w:t xml:space="preserve">Jenny to </w:t>
      </w:r>
      <w:r w:rsidR="00D4119F" w:rsidRPr="00566B3C">
        <w:rPr>
          <w:sz w:val="20"/>
          <w:szCs w:val="20"/>
        </w:rPr>
        <w:t xml:space="preserve">train at LVPEI </w:t>
      </w:r>
      <w:r w:rsidR="00F246F9">
        <w:rPr>
          <w:sz w:val="20"/>
          <w:szCs w:val="20"/>
        </w:rPr>
        <w:t>during</w:t>
      </w:r>
      <w:r w:rsidR="00D4119F" w:rsidRPr="00566B3C">
        <w:rPr>
          <w:sz w:val="20"/>
          <w:szCs w:val="20"/>
        </w:rPr>
        <w:t xml:space="preserve"> Feb 6</w:t>
      </w:r>
      <w:r w:rsidR="009B40B2" w:rsidRPr="00566B3C">
        <w:rPr>
          <w:sz w:val="20"/>
          <w:szCs w:val="20"/>
          <w:vertAlign w:val="superscript"/>
        </w:rPr>
        <w:t>-</w:t>
      </w:r>
      <w:r w:rsidR="00D4119F" w:rsidRPr="00566B3C">
        <w:rPr>
          <w:sz w:val="20"/>
          <w:szCs w:val="20"/>
        </w:rPr>
        <w:t>10</w:t>
      </w:r>
      <w:r w:rsidR="00D4119F" w:rsidRPr="00566B3C">
        <w:rPr>
          <w:sz w:val="20"/>
          <w:szCs w:val="20"/>
          <w:vertAlign w:val="superscript"/>
        </w:rPr>
        <w:t>th</w:t>
      </w:r>
      <w:r w:rsidR="00963532" w:rsidRPr="00566B3C">
        <w:rPr>
          <w:sz w:val="20"/>
          <w:szCs w:val="20"/>
        </w:rPr>
        <w:t>.</w:t>
      </w:r>
    </w:p>
    <w:p w:rsidR="00B072AE" w:rsidRPr="00B072AE" w:rsidRDefault="00B072AE" w:rsidP="00566B3C">
      <w:pPr>
        <w:rPr>
          <w:sz w:val="20"/>
          <w:szCs w:val="20"/>
        </w:rPr>
      </w:pPr>
      <w:r w:rsidRPr="00B072AE">
        <w:rPr>
          <w:b/>
          <w:sz w:val="20"/>
          <w:szCs w:val="20"/>
        </w:rPr>
        <w:t xml:space="preserve">Next: </w:t>
      </w:r>
      <w:r>
        <w:rPr>
          <w:sz w:val="20"/>
          <w:szCs w:val="20"/>
        </w:rPr>
        <w:t>Fu</w:t>
      </w:r>
      <w:r w:rsidRPr="00566B3C">
        <w:rPr>
          <w:sz w:val="20"/>
          <w:szCs w:val="20"/>
        </w:rPr>
        <w:t>rther training TBD</w:t>
      </w:r>
      <w:r>
        <w:rPr>
          <w:sz w:val="20"/>
          <w:szCs w:val="20"/>
        </w:rPr>
        <w:t xml:space="preserve"> by LVPEI</w:t>
      </w:r>
      <w:r w:rsidRPr="00566B3C">
        <w:rPr>
          <w:sz w:val="20"/>
          <w:szCs w:val="20"/>
        </w:rPr>
        <w:t>.</w:t>
      </w:r>
    </w:p>
    <w:p w:rsidR="00D4119F" w:rsidRPr="00566B3C" w:rsidRDefault="00D4119F" w:rsidP="00566B3C">
      <w:pPr>
        <w:rPr>
          <w:sz w:val="20"/>
          <w:szCs w:val="20"/>
        </w:rPr>
      </w:pPr>
    </w:p>
    <w:p w:rsidR="00D4119F" w:rsidRPr="00566B3C" w:rsidRDefault="007A17EF" w:rsidP="00566B3C">
      <w:pPr>
        <w:rPr>
          <w:b/>
          <w:bCs/>
          <w:sz w:val="20"/>
          <w:szCs w:val="20"/>
        </w:rPr>
      </w:pPr>
      <w:r w:rsidRPr="00566B3C">
        <w:rPr>
          <w:b/>
          <w:bCs/>
          <w:sz w:val="20"/>
          <w:szCs w:val="20"/>
        </w:rPr>
        <w:t>3.</w:t>
      </w:r>
      <w:r w:rsidR="00686837" w:rsidRPr="00566B3C">
        <w:rPr>
          <w:b/>
          <w:bCs/>
          <w:sz w:val="20"/>
          <w:szCs w:val="20"/>
        </w:rPr>
        <w:t xml:space="preserve"> STUDENT EXTERNSHIP</w:t>
      </w:r>
      <w:r w:rsidR="00B02170" w:rsidRPr="00566B3C">
        <w:rPr>
          <w:b/>
          <w:bCs/>
          <w:sz w:val="20"/>
          <w:szCs w:val="20"/>
        </w:rPr>
        <w:t xml:space="preserve"> (ongoing)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What:</w:t>
      </w:r>
      <w:r w:rsidRPr="00566B3C">
        <w:rPr>
          <w:sz w:val="20"/>
          <w:szCs w:val="20"/>
        </w:rPr>
        <w:t xml:space="preserve"> </w:t>
      </w:r>
      <w:r w:rsidR="003D38C3" w:rsidRPr="00566B3C">
        <w:rPr>
          <w:sz w:val="20"/>
          <w:szCs w:val="20"/>
        </w:rPr>
        <w:t>Undergrad and Medical Student 6-</w:t>
      </w:r>
      <w:r w:rsidRPr="00566B3C">
        <w:rPr>
          <w:sz w:val="20"/>
          <w:szCs w:val="20"/>
        </w:rPr>
        <w:t>week summer health and technology experience (J</w:t>
      </w:r>
      <w:r w:rsidR="00275495" w:rsidRPr="00566B3C">
        <w:rPr>
          <w:sz w:val="20"/>
          <w:szCs w:val="20"/>
        </w:rPr>
        <w:t>une-July) in Hyderabad at LVPEI</w:t>
      </w:r>
      <w:r w:rsidR="00963532" w:rsidRPr="00566B3C">
        <w:rPr>
          <w:sz w:val="20"/>
          <w:szCs w:val="20"/>
        </w:rPr>
        <w:t>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Who</w:t>
      </w:r>
      <w:r w:rsidR="00EF602D" w:rsidRPr="00566B3C">
        <w:rPr>
          <w:b/>
          <w:bCs/>
          <w:sz w:val="20"/>
          <w:szCs w:val="20"/>
        </w:rPr>
        <w:t xml:space="preserve"> at UR</w:t>
      </w:r>
      <w:r w:rsidRPr="00566B3C">
        <w:rPr>
          <w:b/>
          <w:bCs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275495" w:rsidRPr="00566B3C">
        <w:rPr>
          <w:sz w:val="20"/>
          <w:szCs w:val="20"/>
        </w:rPr>
        <w:t>Four</w:t>
      </w:r>
      <w:r w:rsidRPr="00566B3C">
        <w:rPr>
          <w:sz w:val="20"/>
          <w:szCs w:val="20"/>
        </w:rPr>
        <w:t xml:space="preserve"> undergraduate students (2 </w:t>
      </w:r>
      <w:r w:rsidR="00CA4308">
        <w:rPr>
          <w:sz w:val="20"/>
          <w:szCs w:val="20"/>
        </w:rPr>
        <w:t>optics/engineering</w:t>
      </w:r>
      <w:r w:rsidR="003066A3">
        <w:rPr>
          <w:sz w:val="20"/>
          <w:szCs w:val="20"/>
        </w:rPr>
        <w:t>; 2 public health</w:t>
      </w:r>
      <w:r w:rsidR="00CA4308">
        <w:rPr>
          <w:sz w:val="20"/>
          <w:szCs w:val="20"/>
        </w:rPr>
        <w:t>) and two</w:t>
      </w:r>
      <w:r w:rsidRPr="00566B3C">
        <w:rPr>
          <w:sz w:val="20"/>
          <w:szCs w:val="20"/>
        </w:rPr>
        <w:t xml:space="preserve"> medical students</w:t>
      </w:r>
      <w:r w:rsidR="007664CF" w:rsidRPr="00566B3C">
        <w:rPr>
          <w:sz w:val="20"/>
          <w:szCs w:val="20"/>
        </w:rPr>
        <w:t xml:space="preserve">. Tynelle Stewart (Assistant Dean &amp; Director, Office of Education </w:t>
      </w:r>
      <w:r w:rsidR="00EF602D" w:rsidRPr="00566B3C">
        <w:rPr>
          <w:sz w:val="20"/>
          <w:szCs w:val="20"/>
        </w:rPr>
        <w:t>Abroad), Ted Pagano (Associate Director, Center for Education Abroad), Adrienne Morgan (URMC)</w:t>
      </w:r>
      <w:r w:rsidR="00963532" w:rsidRPr="00566B3C">
        <w:rPr>
          <w:sz w:val="20"/>
          <w:szCs w:val="20"/>
        </w:rPr>
        <w:t>.</w:t>
      </w:r>
    </w:p>
    <w:p w:rsidR="00EF602D" w:rsidRPr="00566B3C" w:rsidRDefault="00CA4308" w:rsidP="00566B3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Who at LVPEI: </w:t>
      </w:r>
      <w:r w:rsidRPr="00CA4308">
        <w:rPr>
          <w:sz w:val="20"/>
          <w:szCs w:val="20"/>
        </w:rPr>
        <w:t>Dr. Rohit Khanna, Ashutosh Ricchariya</w:t>
      </w:r>
      <w:r w:rsidR="003066A3">
        <w:rPr>
          <w:sz w:val="20"/>
          <w:szCs w:val="20"/>
        </w:rPr>
        <w:t xml:space="preserve">, </w:t>
      </w:r>
      <w:r w:rsidR="003066A3" w:rsidRPr="003066A3">
        <w:rPr>
          <w:sz w:val="20"/>
          <w:szCs w:val="20"/>
        </w:rPr>
        <w:t>Chetanya Nelluri, Dr. Avinash Pathengay</w:t>
      </w:r>
      <w:r w:rsidR="003066A3">
        <w:rPr>
          <w:sz w:val="20"/>
          <w:szCs w:val="20"/>
        </w:rPr>
        <w:t>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How:</w:t>
      </w:r>
      <w:r w:rsidRPr="00566B3C">
        <w:rPr>
          <w:sz w:val="20"/>
          <w:szCs w:val="20"/>
        </w:rPr>
        <w:t xml:space="preserve"> </w:t>
      </w:r>
      <w:r w:rsidR="00EF602D" w:rsidRPr="00566B3C">
        <w:rPr>
          <w:sz w:val="20"/>
          <w:szCs w:val="20"/>
        </w:rPr>
        <w:t>Annual s</w:t>
      </w:r>
      <w:r w:rsidR="003D38C3" w:rsidRPr="00566B3C">
        <w:rPr>
          <w:sz w:val="20"/>
          <w:szCs w:val="20"/>
        </w:rPr>
        <w:t xml:space="preserve">election process </w:t>
      </w:r>
      <w:r w:rsidR="00EF602D" w:rsidRPr="00566B3C">
        <w:rPr>
          <w:sz w:val="20"/>
          <w:szCs w:val="20"/>
        </w:rPr>
        <w:t>by</w:t>
      </w:r>
      <w:r w:rsidR="003D38C3" w:rsidRPr="00566B3C">
        <w:rPr>
          <w:sz w:val="20"/>
          <w:szCs w:val="20"/>
        </w:rPr>
        <w:t xml:space="preserve"> </w:t>
      </w:r>
      <w:r w:rsidR="003066A3">
        <w:rPr>
          <w:sz w:val="20"/>
          <w:szCs w:val="20"/>
        </w:rPr>
        <w:t>Feb</w:t>
      </w:r>
      <w:r w:rsidRPr="00566B3C">
        <w:rPr>
          <w:sz w:val="20"/>
          <w:szCs w:val="20"/>
        </w:rPr>
        <w:t xml:space="preserve">. </w:t>
      </w:r>
      <w:r w:rsidR="003D38C3" w:rsidRPr="00566B3C">
        <w:rPr>
          <w:sz w:val="20"/>
          <w:szCs w:val="20"/>
        </w:rPr>
        <w:t>An Agreement between UR-</w:t>
      </w:r>
      <w:r w:rsidR="007664CF" w:rsidRPr="00566B3C">
        <w:rPr>
          <w:sz w:val="20"/>
          <w:szCs w:val="20"/>
        </w:rPr>
        <w:t xml:space="preserve">LVPEI is </w:t>
      </w:r>
      <w:r w:rsidR="00EF602D" w:rsidRPr="00566B3C">
        <w:rPr>
          <w:sz w:val="20"/>
          <w:szCs w:val="20"/>
        </w:rPr>
        <w:t>executed</w:t>
      </w:r>
      <w:r w:rsidR="00963532" w:rsidRPr="00566B3C">
        <w:rPr>
          <w:sz w:val="20"/>
          <w:szCs w:val="20"/>
        </w:rPr>
        <w:t>.</w:t>
      </w:r>
    </w:p>
    <w:p w:rsidR="00D4119F" w:rsidRDefault="007664CF" w:rsidP="00566B3C">
      <w:pPr>
        <w:rPr>
          <w:sz w:val="20"/>
          <w:szCs w:val="20"/>
        </w:rPr>
      </w:pPr>
      <w:r w:rsidRPr="00566B3C">
        <w:rPr>
          <w:b/>
          <w:bCs/>
          <w:sz w:val="20"/>
          <w:szCs w:val="20"/>
        </w:rPr>
        <w:t>Funding</w:t>
      </w:r>
      <w:r w:rsidR="00D4119F" w:rsidRPr="00566B3C">
        <w:rPr>
          <w:b/>
          <w:bCs/>
          <w:sz w:val="20"/>
          <w:szCs w:val="20"/>
        </w:rPr>
        <w:t>:</w:t>
      </w:r>
      <w:r w:rsidR="00D4119F" w:rsidRPr="00566B3C">
        <w:rPr>
          <w:sz w:val="20"/>
          <w:szCs w:val="20"/>
        </w:rPr>
        <w:t xml:space="preserve"> </w:t>
      </w:r>
      <w:r w:rsidR="007A17EF" w:rsidRPr="00566B3C">
        <w:rPr>
          <w:sz w:val="20"/>
          <w:szCs w:val="20"/>
        </w:rPr>
        <w:t>F</w:t>
      </w:r>
      <w:r w:rsidR="003066A3">
        <w:rPr>
          <w:sz w:val="20"/>
          <w:szCs w:val="20"/>
        </w:rPr>
        <w:t xml:space="preserve">or </w:t>
      </w:r>
      <w:r w:rsidR="007A17EF" w:rsidRPr="00566B3C">
        <w:rPr>
          <w:sz w:val="20"/>
          <w:szCs w:val="20"/>
        </w:rPr>
        <w:t>u</w:t>
      </w:r>
      <w:r w:rsidR="00D4119F" w:rsidRPr="00566B3C">
        <w:rPr>
          <w:sz w:val="20"/>
          <w:szCs w:val="20"/>
        </w:rPr>
        <w:t>ndergraduate</w:t>
      </w:r>
      <w:r w:rsidR="003066A3">
        <w:rPr>
          <w:sz w:val="20"/>
          <w:szCs w:val="20"/>
        </w:rPr>
        <w:t>s various UR grants;</w:t>
      </w:r>
      <w:r w:rsidR="00D4119F" w:rsidRPr="00566B3C">
        <w:rPr>
          <w:sz w:val="20"/>
          <w:szCs w:val="20"/>
        </w:rPr>
        <w:t xml:space="preserve"> </w:t>
      </w:r>
      <w:r w:rsidR="003066A3">
        <w:rPr>
          <w:sz w:val="20"/>
          <w:szCs w:val="20"/>
        </w:rPr>
        <w:t>m</w:t>
      </w:r>
      <w:r w:rsidR="00D4119F" w:rsidRPr="00566B3C">
        <w:rPr>
          <w:sz w:val="20"/>
          <w:szCs w:val="20"/>
        </w:rPr>
        <w:t xml:space="preserve">edical </w:t>
      </w:r>
      <w:r w:rsidR="003066A3">
        <w:rPr>
          <w:sz w:val="20"/>
          <w:szCs w:val="20"/>
        </w:rPr>
        <w:t>s</w:t>
      </w:r>
      <w:r w:rsidR="00D4119F" w:rsidRPr="00566B3C">
        <w:rPr>
          <w:sz w:val="20"/>
          <w:szCs w:val="20"/>
        </w:rPr>
        <w:t>tudent</w:t>
      </w:r>
      <w:r w:rsidR="003066A3">
        <w:rPr>
          <w:sz w:val="20"/>
          <w:szCs w:val="20"/>
        </w:rPr>
        <w:t>s</w:t>
      </w:r>
      <w:r w:rsidR="00D4119F" w:rsidRPr="00566B3C">
        <w:rPr>
          <w:sz w:val="20"/>
          <w:szCs w:val="20"/>
        </w:rPr>
        <w:t xml:space="preserve"> ($3K</w:t>
      </w:r>
      <w:r w:rsidR="007A17EF" w:rsidRPr="00566B3C">
        <w:rPr>
          <w:sz w:val="20"/>
          <w:szCs w:val="20"/>
        </w:rPr>
        <w:t xml:space="preserve"> </w:t>
      </w:r>
      <w:r w:rsidR="00D4119F" w:rsidRPr="00566B3C">
        <w:rPr>
          <w:sz w:val="20"/>
          <w:szCs w:val="20"/>
        </w:rPr>
        <w:t xml:space="preserve">anticipated). LVPEI subsidizes housing and </w:t>
      </w:r>
      <w:r w:rsidR="007A17EF" w:rsidRPr="00566B3C">
        <w:rPr>
          <w:sz w:val="20"/>
          <w:szCs w:val="20"/>
        </w:rPr>
        <w:t>supports</w:t>
      </w:r>
      <w:r w:rsidR="00275495" w:rsidRPr="00566B3C">
        <w:rPr>
          <w:sz w:val="20"/>
          <w:szCs w:val="20"/>
        </w:rPr>
        <w:t xml:space="preserve"> faculty time for mentorship</w:t>
      </w:r>
      <w:r w:rsidR="00963532" w:rsidRPr="00566B3C">
        <w:rPr>
          <w:sz w:val="20"/>
          <w:szCs w:val="20"/>
        </w:rPr>
        <w:t>.</w:t>
      </w:r>
    </w:p>
    <w:p w:rsidR="00B072AE" w:rsidRPr="00B072AE" w:rsidRDefault="00B072AE" w:rsidP="00566B3C">
      <w:pPr>
        <w:rPr>
          <w:sz w:val="20"/>
          <w:szCs w:val="20"/>
        </w:rPr>
      </w:pPr>
      <w:r w:rsidRPr="00B072AE">
        <w:rPr>
          <w:b/>
          <w:sz w:val="20"/>
          <w:szCs w:val="20"/>
        </w:rPr>
        <w:t xml:space="preserve">Next: </w:t>
      </w:r>
      <w:r w:rsidR="002842F6">
        <w:rPr>
          <w:sz w:val="20"/>
          <w:szCs w:val="20"/>
        </w:rPr>
        <w:t>Medical student</w:t>
      </w:r>
      <w:r w:rsidR="003066A3">
        <w:rPr>
          <w:sz w:val="20"/>
          <w:szCs w:val="20"/>
        </w:rPr>
        <w:t xml:space="preserve"> selection Adrienne Morgan; undergraduate</w:t>
      </w:r>
      <w:r w:rsidRPr="00566B3C">
        <w:rPr>
          <w:sz w:val="20"/>
          <w:szCs w:val="20"/>
        </w:rPr>
        <w:t xml:space="preserve"> select</w:t>
      </w:r>
      <w:r w:rsidR="003066A3">
        <w:rPr>
          <w:sz w:val="20"/>
          <w:szCs w:val="20"/>
        </w:rPr>
        <w:t>ion</w:t>
      </w:r>
      <w:r w:rsidRPr="00566B3C">
        <w:rPr>
          <w:sz w:val="20"/>
          <w:szCs w:val="20"/>
        </w:rPr>
        <w:t xml:space="preserve"> by </w:t>
      </w:r>
      <w:r w:rsidR="003066A3">
        <w:rPr>
          <w:sz w:val="20"/>
          <w:szCs w:val="20"/>
        </w:rPr>
        <w:t>LVPEI with Ted Pagano/Dr. Rajeev Ramachandran</w:t>
      </w:r>
      <w:r w:rsidRPr="00566B3C">
        <w:rPr>
          <w:sz w:val="20"/>
          <w:szCs w:val="20"/>
        </w:rPr>
        <w:t>.</w:t>
      </w:r>
    </w:p>
    <w:p w:rsidR="00776550" w:rsidRPr="00566B3C" w:rsidRDefault="00C75A52" w:rsidP="00566B3C">
      <w:pPr>
        <w:rPr>
          <w:sz w:val="20"/>
          <w:szCs w:val="20"/>
        </w:rPr>
      </w:pPr>
    </w:p>
    <w:p w:rsidR="002F32CB" w:rsidRPr="00566B3C" w:rsidRDefault="00D70E8B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4</w:t>
      </w:r>
      <w:r w:rsidR="002F32CB" w:rsidRPr="00566B3C">
        <w:rPr>
          <w:b/>
          <w:sz w:val="20"/>
          <w:szCs w:val="20"/>
        </w:rPr>
        <w:t xml:space="preserve">. </w:t>
      </w:r>
      <w:r w:rsidR="00A87CC5" w:rsidRPr="00566B3C">
        <w:rPr>
          <w:b/>
          <w:sz w:val="20"/>
          <w:szCs w:val="20"/>
        </w:rPr>
        <w:t>“</w:t>
      </w:r>
      <w:r w:rsidR="002F32CB" w:rsidRPr="00566B3C">
        <w:rPr>
          <w:b/>
          <w:sz w:val="20"/>
          <w:szCs w:val="20"/>
        </w:rPr>
        <w:t>MINE</w:t>
      </w:r>
      <w:r w:rsidR="00A87CC5" w:rsidRPr="00566B3C">
        <w:rPr>
          <w:b/>
          <w:sz w:val="20"/>
          <w:szCs w:val="20"/>
        </w:rPr>
        <w:t>”</w:t>
      </w:r>
      <w:r w:rsidR="002F32CB" w:rsidRPr="00566B3C">
        <w:rPr>
          <w:b/>
          <w:sz w:val="20"/>
          <w:szCs w:val="20"/>
        </w:rPr>
        <w:t xml:space="preserve"> </w:t>
      </w:r>
      <w:r w:rsidR="00A87CC5" w:rsidRPr="00566B3C">
        <w:rPr>
          <w:b/>
          <w:sz w:val="20"/>
          <w:szCs w:val="20"/>
        </w:rPr>
        <w:t xml:space="preserve">- </w:t>
      </w:r>
      <w:r w:rsidR="002F32CB" w:rsidRPr="00566B3C">
        <w:rPr>
          <w:b/>
          <w:sz w:val="20"/>
          <w:szCs w:val="20"/>
        </w:rPr>
        <w:t>MICROSOFT INTELLIGENT NETWORK FOR EYECARE (commenced Dec 2016)</w:t>
      </w:r>
    </w:p>
    <w:p w:rsidR="002F32CB" w:rsidRPr="00566B3C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What: </w:t>
      </w:r>
      <w:r w:rsidRPr="00566B3C">
        <w:rPr>
          <w:sz w:val="20"/>
          <w:szCs w:val="20"/>
        </w:rPr>
        <w:t>Employs artificial intelligence/machine learning to collect and analyze health data primarily from EMR systems to identify trends and patterns of disease, their spread, and response to treatment to improve health outcomes globally.</w:t>
      </w:r>
    </w:p>
    <w:p w:rsidR="002F32CB" w:rsidRPr="00566B3C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UR: </w:t>
      </w:r>
      <w:r w:rsidR="00B072AE">
        <w:rPr>
          <w:sz w:val="20"/>
          <w:szCs w:val="20"/>
        </w:rPr>
        <w:t>Dr. Stev</w:t>
      </w:r>
      <w:r w:rsidRPr="00566B3C">
        <w:rPr>
          <w:sz w:val="20"/>
          <w:szCs w:val="20"/>
        </w:rPr>
        <w:t>en Feldon (Chair), Dr. Rajeev Ramchandran (Faculty Lead).</w:t>
      </w:r>
    </w:p>
    <w:p w:rsidR="002F32CB" w:rsidRPr="00566B3C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in Consortium: </w:t>
      </w:r>
      <w:r w:rsidRPr="00566B3C">
        <w:rPr>
          <w:sz w:val="20"/>
          <w:szCs w:val="20"/>
        </w:rPr>
        <w:t xml:space="preserve">Headed by LVPEI (Dr. Vipin Anthony Das), </w:t>
      </w:r>
      <w:r w:rsidR="00D70E8B" w:rsidRPr="00566B3C">
        <w:rPr>
          <w:sz w:val="20"/>
          <w:szCs w:val="20"/>
        </w:rPr>
        <w:t xml:space="preserve">Flaum Eye Institute (Dr. </w:t>
      </w:r>
      <w:r w:rsidRPr="00566B3C">
        <w:rPr>
          <w:sz w:val="20"/>
          <w:szCs w:val="20"/>
        </w:rPr>
        <w:t>Ramchandran), Brien Holden Vision Institute (Australia), Bascom Palmer (University of Miami), Federal University of Sao Paulo (Brazil).</w:t>
      </w:r>
    </w:p>
    <w:p w:rsidR="002F32CB" w:rsidRPr="00566B3C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How: </w:t>
      </w:r>
      <w:r w:rsidRPr="00566B3C">
        <w:rPr>
          <w:sz w:val="20"/>
          <w:szCs w:val="20"/>
        </w:rPr>
        <w:t>Uses Microsoft Azure cloud which will host the data and will provide machine learning and analytical tools to consortium.</w:t>
      </w:r>
    </w:p>
    <w:p w:rsidR="002F32CB" w:rsidRPr="00566B3C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Funding: </w:t>
      </w:r>
      <w:r w:rsidRPr="00566B3C">
        <w:rPr>
          <w:sz w:val="20"/>
          <w:szCs w:val="20"/>
        </w:rPr>
        <w:t>Each institution responsible for funding its data collection and link to Microsoft Azure cloud. Grants from scientific agencies and foundations to be sought jointly.</w:t>
      </w:r>
    </w:p>
    <w:p w:rsidR="00D70E8B" w:rsidRPr="00566B3C" w:rsidRDefault="00D70E8B" w:rsidP="00566B3C">
      <w:pPr>
        <w:rPr>
          <w:b/>
          <w:sz w:val="20"/>
          <w:szCs w:val="20"/>
        </w:rPr>
      </w:pPr>
    </w:p>
    <w:p w:rsidR="00D70E8B" w:rsidRPr="00566B3C" w:rsidRDefault="00D70E8B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5. JOINT ADAPTIVE OPTICS RESEARCH (complete)</w:t>
      </w:r>
    </w:p>
    <w:p w:rsidR="00D70E8B" w:rsidRPr="00566B3C" w:rsidRDefault="00D70E8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Design, </w:t>
      </w:r>
      <w:r w:rsidR="00CA4308">
        <w:rPr>
          <w:sz w:val="20"/>
          <w:szCs w:val="20"/>
        </w:rPr>
        <w:t>d</w:t>
      </w:r>
      <w:r w:rsidRPr="00566B3C">
        <w:rPr>
          <w:sz w:val="20"/>
          <w:szCs w:val="20"/>
        </w:rPr>
        <w:t xml:space="preserve">evelop, and </w:t>
      </w:r>
      <w:r w:rsidR="00CA4308">
        <w:rPr>
          <w:sz w:val="20"/>
          <w:szCs w:val="20"/>
        </w:rPr>
        <w:t>d</w:t>
      </w:r>
      <w:r w:rsidRPr="00566B3C">
        <w:rPr>
          <w:sz w:val="20"/>
          <w:szCs w:val="20"/>
        </w:rPr>
        <w:t>eploy an Adaptive Optics (AO) system to investigate questions related to pathophysiology of retinal diseases, including those vascular in nature such as diabetic retinopathy, seen in sizeable populations at LVPEI.</w:t>
      </w:r>
    </w:p>
    <w:p w:rsidR="00D70E8B" w:rsidRPr="00566B3C" w:rsidRDefault="00D70E8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 at UR:</w:t>
      </w:r>
      <w:r w:rsidRPr="00566B3C">
        <w:rPr>
          <w:sz w:val="20"/>
          <w:szCs w:val="20"/>
        </w:rPr>
        <w:t xml:space="preserve"> David Williams.</w:t>
      </w:r>
    </w:p>
    <w:p w:rsidR="00D70E8B" w:rsidRPr="00566B3C" w:rsidRDefault="00D70E8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 at LVPEI:</w:t>
      </w:r>
      <w:r w:rsidRPr="00566B3C">
        <w:rPr>
          <w:sz w:val="20"/>
          <w:szCs w:val="20"/>
        </w:rPr>
        <w:t xml:space="preserve"> Ashutosh Ricchariya, Dr. G. N. Rao.</w:t>
      </w:r>
    </w:p>
    <w:p w:rsidR="00D70E8B" w:rsidRPr="00566B3C" w:rsidRDefault="00D70E8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Ashutosh spent 2 years working at </w:t>
      </w:r>
      <w:r w:rsidR="00CA4308">
        <w:rPr>
          <w:sz w:val="20"/>
          <w:szCs w:val="20"/>
        </w:rPr>
        <w:t>UR</w:t>
      </w:r>
      <w:r w:rsidRPr="00566B3C">
        <w:rPr>
          <w:sz w:val="20"/>
          <w:szCs w:val="20"/>
        </w:rPr>
        <w:t xml:space="preserve"> building prototype functional AO unit that was transported to LVPEI by September 2016. Ongoing visits to URMC planned by Ashutosh Ricchariya and team.</w:t>
      </w:r>
    </w:p>
    <w:p w:rsidR="00D70E8B" w:rsidRPr="00566B3C" w:rsidRDefault="00D70E8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Funding complete:</w:t>
      </w:r>
      <w:r w:rsidRPr="00566B3C">
        <w:rPr>
          <w:sz w:val="20"/>
          <w:szCs w:val="20"/>
        </w:rPr>
        <w:t xml:space="preserve"> Dr. G. N. Rao (materials, shipping, travel, accommodation, faculty time support), David Williams (material, personnel), Peter Robinson (accommodation, administration), </w:t>
      </w:r>
      <w:r w:rsidR="002842F6">
        <w:rPr>
          <w:sz w:val="20"/>
          <w:szCs w:val="20"/>
        </w:rPr>
        <w:t xml:space="preserve">Dr. </w:t>
      </w:r>
      <w:r w:rsidRPr="00566B3C">
        <w:rPr>
          <w:sz w:val="20"/>
          <w:szCs w:val="20"/>
        </w:rPr>
        <w:t>Steve</w:t>
      </w:r>
      <w:r w:rsidR="002842F6">
        <w:rPr>
          <w:sz w:val="20"/>
          <w:szCs w:val="20"/>
        </w:rPr>
        <w:t>n</w:t>
      </w:r>
      <w:r w:rsidRPr="00566B3C">
        <w:rPr>
          <w:sz w:val="20"/>
          <w:szCs w:val="20"/>
        </w:rPr>
        <w:t xml:space="preserve"> Feldon (faculty support - Jesse Schallek).</w:t>
      </w:r>
    </w:p>
    <w:p w:rsidR="00D70E8B" w:rsidRPr="00566B3C" w:rsidRDefault="00D70E8B" w:rsidP="00566B3C">
      <w:pPr>
        <w:rPr>
          <w:sz w:val="20"/>
          <w:szCs w:val="20"/>
        </w:rPr>
      </w:pPr>
    </w:p>
    <w:p w:rsidR="00BD15B6" w:rsidRDefault="00BD15B6" w:rsidP="00566B3C">
      <w:pPr>
        <w:rPr>
          <w:b/>
          <w:sz w:val="20"/>
          <w:szCs w:val="20"/>
        </w:rPr>
      </w:pPr>
    </w:p>
    <w:p w:rsidR="00BD15B6" w:rsidRDefault="00BD15B6" w:rsidP="00566B3C">
      <w:pPr>
        <w:rPr>
          <w:b/>
          <w:sz w:val="20"/>
          <w:szCs w:val="20"/>
        </w:rPr>
      </w:pPr>
    </w:p>
    <w:p w:rsidR="00D4119F" w:rsidRPr="00566B3C" w:rsidRDefault="002F32CB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lastRenderedPageBreak/>
        <w:t>6</w:t>
      </w:r>
      <w:r w:rsidR="00686837" w:rsidRPr="00566B3C">
        <w:rPr>
          <w:b/>
          <w:sz w:val="20"/>
          <w:szCs w:val="20"/>
        </w:rPr>
        <w:t>. EXPLORING JOINT STEM CELL RESEARCH</w:t>
      </w:r>
      <w:r w:rsidR="00B02170" w:rsidRPr="00566B3C">
        <w:rPr>
          <w:b/>
          <w:sz w:val="20"/>
          <w:szCs w:val="20"/>
        </w:rPr>
        <w:t xml:space="preserve"> (dormant)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="00D53B74" w:rsidRPr="00566B3C">
        <w:rPr>
          <w:sz w:val="20"/>
          <w:szCs w:val="20"/>
        </w:rPr>
        <w:t xml:space="preserve"> </w:t>
      </w:r>
      <w:r w:rsidR="00686837" w:rsidRPr="00566B3C">
        <w:rPr>
          <w:sz w:val="20"/>
          <w:szCs w:val="20"/>
        </w:rPr>
        <w:t xml:space="preserve">Exploratory </w:t>
      </w:r>
      <w:r w:rsidR="002F32CB" w:rsidRPr="00566B3C">
        <w:rPr>
          <w:sz w:val="20"/>
          <w:szCs w:val="20"/>
        </w:rPr>
        <w:t xml:space="preserve">reciprocal </w:t>
      </w:r>
      <w:r w:rsidR="00686837" w:rsidRPr="00566B3C">
        <w:rPr>
          <w:sz w:val="20"/>
          <w:szCs w:val="20"/>
        </w:rPr>
        <w:t>visit</w:t>
      </w:r>
      <w:r w:rsidR="002F32CB" w:rsidRPr="00566B3C">
        <w:rPr>
          <w:sz w:val="20"/>
          <w:szCs w:val="20"/>
        </w:rPr>
        <w:t>s</w:t>
      </w:r>
      <w:r w:rsidR="00686837" w:rsidRPr="00566B3C">
        <w:rPr>
          <w:sz w:val="20"/>
          <w:szCs w:val="20"/>
        </w:rPr>
        <w:t xml:space="preserve"> in</w:t>
      </w:r>
      <w:r w:rsidR="00D53B74" w:rsidRPr="00566B3C">
        <w:rPr>
          <w:sz w:val="20"/>
          <w:szCs w:val="20"/>
        </w:rPr>
        <w:t xml:space="preserve"> </w:t>
      </w:r>
      <w:r w:rsidR="00686837" w:rsidRPr="00566B3C">
        <w:rPr>
          <w:sz w:val="20"/>
          <w:szCs w:val="20"/>
        </w:rPr>
        <w:t xml:space="preserve">March </w:t>
      </w:r>
      <w:r w:rsidR="002F32CB" w:rsidRPr="00566B3C">
        <w:rPr>
          <w:sz w:val="20"/>
          <w:szCs w:val="20"/>
        </w:rPr>
        <w:t>2014/15</w:t>
      </w:r>
      <w:r w:rsidR="00686837" w:rsidRPr="00566B3C">
        <w:rPr>
          <w:sz w:val="20"/>
          <w:szCs w:val="20"/>
        </w:rPr>
        <w:t xml:space="preserve"> focused on mice models of human genetic bases diseases such as types of glaucoma, infectious disease research, and stem cell collaboration</w:t>
      </w:r>
      <w:r w:rsidR="00963532" w:rsidRPr="00566B3C">
        <w:rPr>
          <w:sz w:val="20"/>
          <w:szCs w:val="20"/>
        </w:rPr>
        <w:t>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E4393F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Rick Libby</w:t>
      </w:r>
      <w:r w:rsidR="00686837" w:rsidRPr="00566B3C">
        <w:rPr>
          <w:sz w:val="20"/>
          <w:szCs w:val="20"/>
        </w:rPr>
        <w:t>,</w:t>
      </w:r>
      <w:r w:rsidRPr="00566B3C">
        <w:rPr>
          <w:sz w:val="20"/>
          <w:szCs w:val="20"/>
        </w:rPr>
        <w:t xml:space="preserve"> Rajeev Ramchandran</w:t>
      </w:r>
      <w:r w:rsidR="00686837" w:rsidRPr="00566B3C">
        <w:rPr>
          <w:sz w:val="20"/>
          <w:szCs w:val="20"/>
        </w:rPr>
        <w:t xml:space="preserve"> and Ruchira Singh</w:t>
      </w:r>
      <w:r w:rsidR="00963532" w:rsidRPr="00566B3C">
        <w:rPr>
          <w:sz w:val="20"/>
          <w:szCs w:val="20"/>
        </w:rPr>
        <w:t>.</w:t>
      </w:r>
    </w:p>
    <w:p w:rsidR="00E4393F" w:rsidRPr="00566B3C" w:rsidRDefault="00E4393F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LVPEI: </w:t>
      </w:r>
      <w:r w:rsidRPr="00566B3C">
        <w:rPr>
          <w:sz w:val="20"/>
          <w:szCs w:val="20"/>
        </w:rPr>
        <w:t xml:space="preserve">Dr. </w:t>
      </w:r>
      <w:r w:rsidR="00CA4308" w:rsidRPr="00CA4308">
        <w:rPr>
          <w:sz w:val="20"/>
          <w:szCs w:val="20"/>
        </w:rPr>
        <w:t>Virender</w:t>
      </w:r>
      <w:r w:rsidR="00CA4308">
        <w:rPr>
          <w:sz w:val="20"/>
          <w:szCs w:val="20"/>
        </w:rPr>
        <w:t xml:space="preserve"> </w:t>
      </w:r>
      <w:r w:rsidRPr="00566B3C">
        <w:rPr>
          <w:sz w:val="20"/>
          <w:szCs w:val="20"/>
        </w:rPr>
        <w:t>Sangwan.</w:t>
      </w:r>
    </w:p>
    <w:p w:rsidR="00D4119F" w:rsidRPr="00566B3C" w:rsidRDefault="00D4119F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="00D53B74" w:rsidRPr="00566B3C">
        <w:rPr>
          <w:sz w:val="20"/>
          <w:szCs w:val="20"/>
        </w:rPr>
        <w:t xml:space="preserve"> </w:t>
      </w:r>
      <w:r w:rsidR="00686837" w:rsidRPr="00566B3C">
        <w:rPr>
          <w:sz w:val="20"/>
          <w:szCs w:val="20"/>
        </w:rPr>
        <w:t>Ruchira Singh PhD to mentor LVPEI Faculty on stem cell research methodology</w:t>
      </w:r>
      <w:r w:rsidR="00963532" w:rsidRPr="00566B3C">
        <w:rPr>
          <w:sz w:val="20"/>
          <w:szCs w:val="20"/>
        </w:rPr>
        <w:t>.</w:t>
      </w:r>
    </w:p>
    <w:p w:rsidR="00D4119F" w:rsidRPr="00566B3C" w:rsidRDefault="007664CF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Funding</w:t>
      </w:r>
      <w:r w:rsidR="00D4119F" w:rsidRPr="00566B3C">
        <w:rPr>
          <w:b/>
          <w:sz w:val="20"/>
          <w:szCs w:val="20"/>
        </w:rPr>
        <w:t>:</w:t>
      </w:r>
      <w:r w:rsidR="00D4119F" w:rsidRPr="00566B3C">
        <w:rPr>
          <w:sz w:val="20"/>
          <w:szCs w:val="20"/>
        </w:rPr>
        <w:t xml:space="preserve"> Steve Dewhurst supported initial exploratory trip. Additional support for 2-3 pilot </w:t>
      </w:r>
      <w:r w:rsidR="00963532" w:rsidRPr="00566B3C">
        <w:rPr>
          <w:sz w:val="20"/>
          <w:szCs w:val="20"/>
        </w:rPr>
        <w:t>projects ($50K each) is needed.</w:t>
      </w:r>
    </w:p>
    <w:p w:rsidR="000B739E" w:rsidRPr="00566B3C" w:rsidRDefault="000B739E" w:rsidP="00566B3C">
      <w:pPr>
        <w:rPr>
          <w:sz w:val="20"/>
          <w:szCs w:val="20"/>
        </w:rPr>
      </w:pPr>
    </w:p>
    <w:p w:rsidR="00E4393F" w:rsidRPr="00A4442E" w:rsidRDefault="002F32CB" w:rsidP="00C70A86">
      <w:pPr>
        <w:jc w:val="center"/>
        <w:rPr>
          <w:b/>
          <w:color w:val="FF0000"/>
          <w:sz w:val="20"/>
          <w:szCs w:val="20"/>
          <w:u w:val="single"/>
        </w:rPr>
      </w:pPr>
      <w:r w:rsidRPr="00A4442E">
        <w:rPr>
          <w:b/>
          <w:color w:val="FF0000"/>
          <w:sz w:val="20"/>
          <w:szCs w:val="20"/>
          <w:u w:val="single"/>
        </w:rPr>
        <w:t xml:space="preserve">B. </w:t>
      </w:r>
      <w:r w:rsidR="00E4393F" w:rsidRPr="00A4442E">
        <w:rPr>
          <w:b/>
          <w:color w:val="FF0000"/>
          <w:sz w:val="20"/>
          <w:szCs w:val="20"/>
          <w:u w:val="single"/>
        </w:rPr>
        <w:t>SRI RAMACHANDRA UNIVERSITY (SRU)</w:t>
      </w:r>
      <w:r w:rsidR="00566B3C" w:rsidRPr="00A4442E">
        <w:rPr>
          <w:b/>
          <w:color w:val="FF0000"/>
          <w:sz w:val="20"/>
          <w:szCs w:val="20"/>
          <w:u w:val="single"/>
        </w:rPr>
        <w:t xml:space="preserve"> -</w:t>
      </w:r>
      <w:r w:rsidR="00D331BF" w:rsidRPr="00A4442E">
        <w:rPr>
          <w:b/>
          <w:color w:val="FF0000"/>
          <w:sz w:val="20"/>
          <w:szCs w:val="20"/>
          <w:u w:val="single"/>
        </w:rPr>
        <w:t xml:space="preserve"> CHENNAI</w:t>
      </w:r>
    </w:p>
    <w:p w:rsidR="00566B3C" w:rsidRPr="00566B3C" w:rsidRDefault="00566B3C" w:rsidP="00566B3C">
      <w:pPr>
        <w:rPr>
          <w:sz w:val="20"/>
          <w:szCs w:val="20"/>
        </w:rPr>
      </w:pPr>
    </w:p>
    <w:p w:rsidR="0043460A" w:rsidRPr="00566B3C" w:rsidRDefault="00E4393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7</w:t>
      </w:r>
      <w:r w:rsidR="007A17EF" w:rsidRPr="00566B3C">
        <w:rPr>
          <w:b/>
          <w:sz w:val="20"/>
          <w:szCs w:val="20"/>
        </w:rPr>
        <w:t>. NICU</w:t>
      </w:r>
      <w:r w:rsidR="00686837" w:rsidRPr="00566B3C">
        <w:rPr>
          <w:b/>
          <w:sz w:val="20"/>
          <w:szCs w:val="20"/>
        </w:rPr>
        <w:t xml:space="preserve"> NURSE TRAINING</w:t>
      </w:r>
      <w:r w:rsidR="00B02170" w:rsidRPr="00566B3C">
        <w:rPr>
          <w:b/>
          <w:sz w:val="20"/>
          <w:szCs w:val="20"/>
        </w:rPr>
        <w:t xml:space="preserve"> (ongoing)</w:t>
      </w:r>
    </w:p>
    <w:p w:rsidR="0043460A" w:rsidRPr="00566B3C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</w:t>
      </w:r>
      <w:r w:rsidR="003904FF" w:rsidRPr="00566B3C">
        <w:rPr>
          <w:sz w:val="20"/>
          <w:szCs w:val="20"/>
        </w:rPr>
        <w:t xml:space="preserve">Needs </w:t>
      </w:r>
      <w:r w:rsidRPr="00566B3C">
        <w:rPr>
          <w:sz w:val="20"/>
          <w:szCs w:val="20"/>
        </w:rPr>
        <w:t xml:space="preserve">Assessment </w:t>
      </w:r>
      <w:r w:rsidR="003904FF" w:rsidRPr="00566B3C">
        <w:rPr>
          <w:sz w:val="20"/>
          <w:szCs w:val="20"/>
        </w:rPr>
        <w:t xml:space="preserve">and recommendations </w:t>
      </w:r>
      <w:r w:rsidRPr="00566B3C">
        <w:rPr>
          <w:sz w:val="20"/>
          <w:szCs w:val="20"/>
        </w:rPr>
        <w:t>for neonatal nurse training</w:t>
      </w:r>
      <w:r w:rsidR="003904FF" w:rsidRPr="00566B3C">
        <w:rPr>
          <w:sz w:val="20"/>
          <w:szCs w:val="20"/>
        </w:rPr>
        <w:t xml:space="preserve"> at SRU</w:t>
      </w:r>
      <w:r w:rsidR="00D70EE6" w:rsidRPr="00566B3C">
        <w:rPr>
          <w:sz w:val="20"/>
          <w:szCs w:val="20"/>
        </w:rPr>
        <w:t xml:space="preserve"> were made </w:t>
      </w:r>
      <w:r w:rsidR="003904FF" w:rsidRPr="00566B3C">
        <w:rPr>
          <w:sz w:val="20"/>
          <w:szCs w:val="20"/>
        </w:rPr>
        <w:t>at last</w:t>
      </w:r>
      <w:r w:rsidRPr="00566B3C">
        <w:rPr>
          <w:sz w:val="20"/>
          <w:szCs w:val="20"/>
        </w:rPr>
        <w:t xml:space="preserve"> visit</w:t>
      </w:r>
      <w:r w:rsidR="003904FF" w:rsidRPr="00566B3C">
        <w:rPr>
          <w:sz w:val="20"/>
          <w:szCs w:val="20"/>
        </w:rPr>
        <w:t>; next visit</w:t>
      </w:r>
      <w:r w:rsidR="00D70EE6" w:rsidRPr="00566B3C">
        <w:rPr>
          <w:sz w:val="20"/>
          <w:szCs w:val="20"/>
        </w:rPr>
        <w:t xml:space="preserve"> will</w:t>
      </w:r>
      <w:r w:rsidR="007664CF" w:rsidRPr="00566B3C">
        <w:rPr>
          <w:sz w:val="20"/>
          <w:szCs w:val="20"/>
        </w:rPr>
        <w:t xml:space="preserve"> be to</w:t>
      </w:r>
      <w:r w:rsidR="00D70EE6" w:rsidRPr="00566B3C">
        <w:rPr>
          <w:sz w:val="20"/>
          <w:szCs w:val="20"/>
        </w:rPr>
        <w:t xml:space="preserve"> monitor progress and enhance nurse training</w:t>
      </w:r>
      <w:r w:rsidR="00963532" w:rsidRPr="00566B3C">
        <w:rPr>
          <w:sz w:val="20"/>
          <w:szCs w:val="20"/>
        </w:rPr>
        <w:t>.</w:t>
      </w:r>
    </w:p>
    <w:p w:rsidR="0043460A" w:rsidRPr="00566B3C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B02170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Dr. Nirupama Laroia</w:t>
      </w:r>
      <w:r w:rsidR="00B02170" w:rsidRPr="00566B3C">
        <w:rPr>
          <w:sz w:val="20"/>
          <w:szCs w:val="20"/>
        </w:rPr>
        <w:t xml:space="preserve"> (</w:t>
      </w:r>
      <w:r w:rsidRPr="00566B3C">
        <w:rPr>
          <w:sz w:val="20"/>
          <w:szCs w:val="20"/>
        </w:rPr>
        <w:t>Neonatology</w:t>
      </w:r>
      <w:r w:rsidR="00B02170" w:rsidRPr="00566B3C">
        <w:rPr>
          <w:sz w:val="20"/>
          <w:szCs w:val="20"/>
        </w:rPr>
        <w:t xml:space="preserve">), </w:t>
      </w:r>
      <w:r w:rsidRPr="00566B3C">
        <w:rPr>
          <w:sz w:val="20"/>
          <w:szCs w:val="20"/>
        </w:rPr>
        <w:t xml:space="preserve">Patrick </w:t>
      </w:r>
      <w:r w:rsidR="00D91AB6">
        <w:rPr>
          <w:sz w:val="20"/>
          <w:szCs w:val="20"/>
        </w:rPr>
        <w:t>Hopkins</w:t>
      </w:r>
      <w:r w:rsidR="00B02170" w:rsidRPr="00566B3C">
        <w:rPr>
          <w:sz w:val="20"/>
          <w:szCs w:val="20"/>
        </w:rPr>
        <w:t xml:space="preserve"> (Clinical Tutor SON)</w:t>
      </w:r>
      <w:r w:rsidR="00963532" w:rsidRPr="00566B3C">
        <w:rPr>
          <w:sz w:val="20"/>
          <w:szCs w:val="20"/>
        </w:rPr>
        <w:t>.</w:t>
      </w:r>
    </w:p>
    <w:p w:rsidR="00B02170" w:rsidRPr="00566B3C" w:rsidRDefault="00B02170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 xml:space="preserve">Who at SRU: </w:t>
      </w:r>
      <w:r w:rsidRPr="00566B3C">
        <w:rPr>
          <w:sz w:val="20"/>
          <w:szCs w:val="20"/>
        </w:rPr>
        <w:t xml:space="preserve">Dr. </w:t>
      </w:r>
      <w:r w:rsidR="00C70A86">
        <w:rPr>
          <w:sz w:val="20"/>
          <w:szCs w:val="20"/>
        </w:rPr>
        <w:t xml:space="preserve">Binu </w:t>
      </w:r>
      <w:r w:rsidR="00D01B39">
        <w:rPr>
          <w:sz w:val="20"/>
          <w:szCs w:val="20"/>
        </w:rPr>
        <w:t>Ninan (Head of Neonatology)</w:t>
      </w:r>
      <w:r w:rsidR="00C70A86">
        <w:rPr>
          <w:sz w:val="20"/>
          <w:szCs w:val="20"/>
        </w:rPr>
        <w:t xml:space="preserve">, </w:t>
      </w:r>
      <w:r w:rsidR="00C70A86" w:rsidRPr="00C70A86">
        <w:rPr>
          <w:sz w:val="20"/>
          <w:szCs w:val="20"/>
        </w:rPr>
        <w:t>Dr. S. Rajendiran (Secretary International Liaison Committee Administration)</w:t>
      </w:r>
      <w:r w:rsidR="00C70A86">
        <w:rPr>
          <w:sz w:val="20"/>
          <w:szCs w:val="20"/>
        </w:rPr>
        <w:t>.</w:t>
      </w:r>
    </w:p>
    <w:p w:rsidR="0043460A" w:rsidRPr="00566B3C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Fir</w:t>
      </w:r>
      <w:r w:rsidR="00D70EE6" w:rsidRPr="00566B3C">
        <w:rPr>
          <w:sz w:val="20"/>
          <w:szCs w:val="20"/>
        </w:rPr>
        <w:t xml:space="preserve">st </w:t>
      </w:r>
      <w:r w:rsidR="00624C51" w:rsidRPr="00566B3C">
        <w:rPr>
          <w:sz w:val="20"/>
          <w:szCs w:val="20"/>
        </w:rPr>
        <w:t xml:space="preserve">1-week </w:t>
      </w:r>
      <w:r w:rsidR="00D70EE6" w:rsidRPr="00566B3C">
        <w:rPr>
          <w:sz w:val="20"/>
          <w:szCs w:val="20"/>
        </w:rPr>
        <w:t>visit made</w:t>
      </w:r>
      <w:r w:rsidRPr="00566B3C">
        <w:rPr>
          <w:sz w:val="20"/>
          <w:szCs w:val="20"/>
        </w:rPr>
        <w:t xml:space="preserve"> April 2016</w:t>
      </w:r>
      <w:r w:rsidR="00690BB7">
        <w:rPr>
          <w:sz w:val="20"/>
          <w:szCs w:val="20"/>
        </w:rPr>
        <w:t>.</w:t>
      </w:r>
      <w:r w:rsidRPr="00566B3C">
        <w:rPr>
          <w:sz w:val="20"/>
          <w:szCs w:val="20"/>
        </w:rPr>
        <w:t xml:space="preserve"> </w:t>
      </w:r>
    </w:p>
    <w:p w:rsidR="0043460A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UR time and costs paid by SRU</w:t>
      </w:r>
      <w:r w:rsidR="00963532" w:rsidRPr="00566B3C">
        <w:rPr>
          <w:sz w:val="20"/>
          <w:szCs w:val="20"/>
        </w:rPr>
        <w:t>.</w:t>
      </w:r>
    </w:p>
    <w:p w:rsidR="00690BB7" w:rsidRPr="00690BB7" w:rsidRDefault="00690BB7" w:rsidP="00566B3C">
      <w:pPr>
        <w:rPr>
          <w:sz w:val="20"/>
          <w:szCs w:val="20"/>
        </w:rPr>
      </w:pPr>
      <w:r w:rsidRPr="00690BB7">
        <w:rPr>
          <w:b/>
          <w:sz w:val="20"/>
          <w:szCs w:val="20"/>
        </w:rPr>
        <w:t xml:space="preserve">Next: </w:t>
      </w:r>
      <w:r w:rsidRPr="00690BB7">
        <w:rPr>
          <w:sz w:val="20"/>
          <w:szCs w:val="20"/>
        </w:rPr>
        <w:t xml:space="preserve">Visit </w:t>
      </w:r>
      <w:r w:rsidRPr="00566B3C">
        <w:rPr>
          <w:sz w:val="20"/>
          <w:szCs w:val="20"/>
        </w:rPr>
        <w:t>planned 2018</w:t>
      </w:r>
      <w:r>
        <w:rPr>
          <w:sz w:val="20"/>
          <w:szCs w:val="20"/>
        </w:rPr>
        <w:t xml:space="preserve"> depending on SRU</w:t>
      </w:r>
      <w:r w:rsidRPr="00566B3C">
        <w:rPr>
          <w:sz w:val="20"/>
          <w:szCs w:val="20"/>
        </w:rPr>
        <w:t>.</w:t>
      </w:r>
    </w:p>
    <w:p w:rsidR="0043460A" w:rsidRPr="00566B3C" w:rsidRDefault="0043460A" w:rsidP="00566B3C">
      <w:pPr>
        <w:rPr>
          <w:sz w:val="20"/>
          <w:szCs w:val="20"/>
        </w:rPr>
      </w:pPr>
    </w:p>
    <w:p w:rsidR="007475B6" w:rsidRPr="00566B3C" w:rsidRDefault="00E4393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8</w:t>
      </w:r>
      <w:r w:rsidR="007A17EF" w:rsidRPr="00566B3C">
        <w:rPr>
          <w:b/>
          <w:sz w:val="20"/>
          <w:szCs w:val="20"/>
        </w:rPr>
        <w:t>. MEDICAL STUDENT EXCHANGE</w:t>
      </w:r>
      <w:r w:rsidR="00D70E8B" w:rsidRPr="00566B3C">
        <w:rPr>
          <w:b/>
          <w:sz w:val="20"/>
          <w:szCs w:val="20"/>
        </w:rPr>
        <w:t xml:space="preserve"> (commencing 2018)</w:t>
      </w:r>
    </w:p>
    <w:p w:rsidR="0043460A" w:rsidRPr="00566B3C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</w:t>
      </w:r>
      <w:r w:rsidR="004D277B" w:rsidRPr="004D277B">
        <w:rPr>
          <w:sz w:val="20"/>
          <w:szCs w:val="20"/>
        </w:rPr>
        <w:t>Two</w:t>
      </w:r>
      <w:r w:rsidR="003066A3">
        <w:rPr>
          <w:sz w:val="20"/>
          <w:szCs w:val="20"/>
        </w:rPr>
        <w:t xml:space="preserve"> URMC Medical students</w:t>
      </w:r>
      <w:r w:rsidR="004D277B" w:rsidRPr="00566B3C">
        <w:rPr>
          <w:sz w:val="20"/>
          <w:szCs w:val="20"/>
        </w:rPr>
        <w:t xml:space="preserve"> </w:t>
      </w:r>
      <w:r w:rsidR="004D277B">
        <w:rPr>
          <w:sz w:val="20"/>
          <w:szCs w:val="20"/>
        </w:rPr>
        <w:t>for</w:t>
      </w:r>
      <w:r w:rsidR="003904FF" w:rsidRPr="00566B3C">
        <w:rPr>
          <w:sz w:val="20"/>
          <w:szCs w:val="20"/>
        </w:rPr>
        <w:t xml:space="preserve"> pediatric-neonatal clinical or research experience (June-July) in Chennai at SRU</w:t>
      </w:r>
      <w:r w:rsidR="00963532" w:rsidRPr="00566B3C">
        <w:rPr>
          <w:sz w:val="20"/>
          <w:szCs w:val="20"/>
        </w:rPr>
        <w:t>.</w:t>
      </w:r>
    </w:p>
    <w:p w:rsidR="0043460A" w:rsidRPr="00566B3C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2F32CB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="00624C51" w:rsidRPr="00566B3C">
        <w:rPr>
          <w:b/>
          <w:sz w:val="20"/>
          <w:szCs w:val="20"/>
        </w:rPr>
        <w:t xml:space="preserve"> </w:t>
      </w:r>
      <w:r w:rsidR="004D277B" w:rsidRPr="004D277B">
        <w:rPr>
          <w:sz w:val="20"/>
          <w:szCs w:val="20"/>
        </w:rPr>
        <w:t>Adrienne Morgan (</w:t>
      </w:r>
      <w:r w:rsidR="004D277B">
        <w:rPr>
          <w:sz w:val="20"/>
          <w:szCs w:val="20"/>
        </w:rPr>
        <w:t>URMC)</w:t>
      </w:r>
      <w:r w:rsidR="00A234E2">
        <w:rPr>
          <w:sz w:val="20"/>
          <w:szCs w:val="20"/>
        </w:rPr>
        <w:t>,</w:t>
      </w:r>
      <w:r w:rsidR="004D277B">
        <w:rPr>
          <w:sz w:val="20"/>
          <w:szCs w:val="20"/>
        </w:rPr>
        <w:t xml:space="preserve"> </w:t>
      </w:r>
      <w:r w:rsidR="007664CF" w:rsidRPr="00566B3C">
        <w:rPr>
          <w:sz w:val="20"/>
          <w:szCs w:val="20"/>
        </w:rPr>
        <w:t xml:space="preserve">Dr. Nirupama Laroia </w:t>
      </w:r>
      <w:r w:rsidR="002F32CB" w:rsidRPr="00566B3C">
        <w:rPr>
          <w:sz w:val="20"/>
          <w:szCs w:val="20"/>
        </w:rPr>
        <w:t xml:space="preserve">has agreed to be </w:t>
      </w:r>
      <w:r w:rsidR="004D277B">
        <w:rPr>
          <w:sz w:val="20"/>
          <w:szCs w:val="20"/>
        </w:rPr>
        <w:t>Faculty</w:t>
      </w:r>
      <w:r w:rsidR="007664CF" w:rsidRPr="00566B3C">
        <w:rPr>
          <w:sz w:val="20"/>
          <w:szCs w:val="20"/>
        </w:rPr>
        <w:t xml:space="preserve"> champion</w:t>
      </w:r>
      <w:r w:rsidR="00963532" w:rsidRPr="00566B3C">
        <w:rPr>
          <w:sz w:val="20"/>
          <w:szCs w:val="20"/>
        </w:rPr>
        <w:t>.</w:t>
      </w:r>
    </w:p>
    <w:p w:rsidR="002F32CB" w:rsidRPr="00C70A86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SRU: </w:t>
      </w:r>
      <w:r w:rsidR="004D277B" w:rsidRPr="00566B3C">
        <w:rPr>
          <w:sz w:val="20"/>
          <w:szCs w:val="20"/>
        </w:rPr>
        <w:t xml:space="preserve">Dr. </w:t>
      </w:r>
      <w:r w:rsidR="004D277B">
        <w:rPr>
          <w:sz w:val="20"/>
          <w:szCs w:val="20"/>
        </w:rPr>
        <w:t xml:space="preserve">Binu </w:t>
      </w:r>
      <w:r w:rsidR="00D01B39">
        <w:rPr>
          <w:sz w:val="20"/>
          <w:szCs w:val="20"/>
        </w:rPr>
        <w:t>Ninan</w:t>
      </w:r>
      <w:r w:rsidR="004D277B">
        <w:rPr>
          <w:sz w:val="20"/>
          <w:szCs w:val="20"/>
        </w:rPr>
        <w:t xml:space="preserve">, </w:t>
      </w:r>
      <w:r w:rsidR="00C70A86" w:rsidRPr="00C70A86">
        <w:rPr>
          <w:sz w:val="20"/>
          <w:szCs w:val="20"/>
        </w:rPr>
        <w:t>Dr. S. Rajendiran (Secretary International Liaison Committee Administration)</w:t>
      </w:r>
      <w:r w:rsidRPr="00C70A86">
        <w:rPr>
          <w:sz w:val="20"/>
          <w:szCs w:val="20"/>
        </w:rPr>
        <w:t>.</w:t>
      </w:r>
    </w:p>
    <w:p w:rsidR="0043460A" w:rsidRPr="00566B3C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</w:t>
      </w:r>
      <w:r w:rsidR="00624C51" w:rsidRPr="00566B3C">
        <w:rPr>
          <w:sz w:val="20"/>
          <w:szCs w:val="20"/>
        </w:rPr>
        <w:t xml:space="preserve">Initial info session </w:t>
      </w:r>
      <w:r w:rsidR="00D70E8B" w:rsidRPr="00566B3C">
        <w:rPr>
          <w:sz w:val="20"/>
          <w:szCs w:val="20"/>
        </w:rPr>
        <w:t>each</w:t>
      </w:r>
      <w:r w:rsidR="00624C51" w:rsidRPr="00566B3C">
        <w:rPr>
          <w:sz w:val="20"/>
          <w:szCs w:val="20"/>
        </w:rPr>
        <w:t xml:space="preserve"> </w:t>
      </w:r>
      <w:r w:rsidR="00D70E8B" w:rsidRPr="00566B3C">
        <w:rPr>
          <w:sz w:val="20"/>
          <w:szCs w:val="20"/>
        </w:rPr>
        <w:t>Jan</w:t>
      </w:r>
      <w:r w:rsidR="00624C51" w:rsidRPr="00566B3C">
        <w:rPr>
          <w:sz w:val="20"/>
          <w:szCs w:val="20"/>
        </w:rPr>
        <w:t xml:space="preserve"> followed by s</w:t>
      </w:r>
      <w:r w:rsidR="003904FF" w:rsidRPr="00566B3C">
        <w:rPr>
          <w:sz w:val="20"/>
          <w:szCs w:val="20"/>
        </w:rPr>
        <w:t xml:space="preserve">election process </w:t>
      </w:r>
      <w:r w:rsidR="00D70E8B" w:rsidRPr="00566B3C">
        <w:rPr>
          <w:sz w:val="20"/>
          <w:szCs w:val="20"/>
        </w:rPr>
        <w:t>by</w:t>
      </w:r>
      <w:r w:rsidR="003904FF" w:rsidRPr="00566B3C">
        <w:rPr>
          <w:sz w:val="20"/>
          <w:szCs w:val="20"/>
        </w:rPr>
        <w:t xml:space="preserve"> Feb</w:t>
      </w:r>
      <w:r w:rsidR="00963532" w:rsidRPr="00566B3C">
        <w:rPr>
          <w:sz w:val="20"/>
          <w:szCs w:val="20"/>
        </w:rPr>
        <w:t>.</w:t>
      </w:r>
    </w:p>
    <w:p w:rsidR="0043460A" w:rsidRDefault="0043460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624C51" w:rsidRPr="00566B3C">
        <w:rPr>
          <w:sz w:val="20"/>
          <w:szCs w:val="20"/>
        </w:rPr>
        <w:t xml:space="preserve">Medical School Student funding </w:t>
      </w:r>
      <w:r w:rsidR="003904FF" w:rsidRPr="00566B3C">
        <w:rPr>
          <w:sz w:val="20"/>
          <w:szCs w:val="20"/>
        </w:rPr>
        <w:t xml:space="preserve">($3K/student </w:t>
      </w:r>
      <w:r w:rsidR="00624C51" w:rsidRPr="00566B3C">
        <w:rPr>
          <w:sz w:val="20"/>
          <w:szCs w:val="20"/>
        </w:rPr>
        <w:t xml:space="preserve">cost </w:t>
      </w:r>
      <w:r w:rsidR="007664CF" w:rsidRPr="00566B3C">
        <w:rPr>
          <w:sz w:val="20"/>
          <w:szCs w:val="20"/>
        </w:rPr>
        <w:t>anticipated)</w:t>
      </w:r>
      <w:r w:rsidR="00963532" w:rsidRPr="00566B3C">
        <w:rPr>
          <w:sz w:val="20"/>
          <w:szCs w:val="20"/>
        </w:rPr>
        <w:t>.</w:t>
      </w:r>
    </w:p>
    <w:p w:rsidR="00690BB7" w:rsidRPr="00566B3C" w:rsidRDefault="00690BB7" w:rsidP="00690BB7">
      <w:pPr>
        <w:rPr>
          <w:sz w:val="20"/>
          <w:szCs w:val="20"/>
        </w:rPr>
      </w:pPr>
      <w:r w:rsidRPr="00690BB7">
        <w:rPr>
          <w:b/>
          <w:sz w:val="20"/>
          <w:szCs w:val="20"/>
        </w:rPr>
        <w:t>Next:</w:t>
      </w:r>
      <w:r>
        <w:rPr>
          <w:sz w:val="20"/>
          <w:szCs w:val="20"/>
        </w:rPr>
        <w:t xml:space="preserve"> </w:t>
      </w:r>
      <w:r w:rsidRPr="00566B3C">
        <w:rPr>
          <w:sz w:val="20"/>
          <w:szCs w:val="20"/>
        </w:rPr>
        <w:t xml:space="preserve">Initial info session </w:t>
      </w:r>
      <w:r w:rsidR="005E2826">
        <w:rPr>
          <w:sz w:val="20"/>
          <w:szCs w:val="20"/>
        </w:rPr>
        <w:t xml:space="preserve">will be </w:t>
      </w:r>
      <w:r w:rsidRPr="00566B3C">
        <w:rPr>
          <w:sz w:val="20"/>
          <w:szCs w:val="20"/>
        </w:rPr>
        <w:t xml:space="preserve">Jan </w:t>
      </w:r>
      <w:r>
        <w:rPr>
          <w:sz w:val="20"/>
          <w:szCs w:val="20"/>
        </w:rPr>
        <w:t xml:space="preserve">2018 </w:t>
      </w:r>
      <w:r w:rsidRPr="00566B3C">
        <w:rPr>
          <w:sz w:val="20"/>
          <w:szCs w:val="20"/>
        </w:rPr>
        <w:t>followed by selection process by Feb</w:t>
      </w:r>
      <w:r>
        <w:rPr>
          <w:sz w:val="20"/>
          <w:szCs w:val="20"/>
        </w:rPr>
        <w:t xml:space="preserve"> 2018</w:t>
      </w:r>
      <w:r w:rsidR="00C95BDB">
        <w:rPr>
          <w:sz w:val="20"/>
          <w:szCs w:val="20"/>
        </w:rPr>
        <w:t xml:space="preserve"> le</w:t>
      </w:r>
      <w:r w:rsidR="004D277B">
        <w:rPr>
          <w:sz w:val="20"/>
          <w:szCs w:val="20"/>
        </w:rPr>
        <w:t>d by Adrienne Morgan</w:t>
      </w:r>
      <w:r>
        <w:rPr>
          <w:sz w:val="20"/>
          <w:szCs w:val="20"/>
        </w:rPr>
        <w:t>.</w:t>
      </w:r>
    </w:p>
    <w:p w:rsidR="00690BB7" w:rsidRPr="00566B3C" w:rsidRDefault="00690BB7" w:rsidP="00566B3C">
      <w:pPr>
        <w:rPr>
          <w:sz w:val="20"/>
          <w:szCs w:val="20"/>
        </w:rPr>
      </w:pPr>
    </w:p>
    <w:p w:rsidR="00624C51" w:rsidRPr="00566B3C" w:rsidRDefault="00E4393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9</w:t>
      </w:r>
      <w:r w:rsidR="00624C51" w:rsidRPr="00566B3C">
        <w:rPr>
          <w:b/>
          <w:sz w:val="20"/>
          <w:szCs w:val="20"/>
        </w:rPr>
        <w:t xml:space="preserve">. </w:t>
      </w:r>
      <w:r w:rsidR="00E23F7D" w:rsidRPr="00566B3C">
        <w:rPr>
          <w:b/>
          <w:sz w:val="20"/>
          <w:szCs w:val="20"/>
        </w:rPr>
        <w:t>PLASTIC &amp; CRANIOFACIAL SURGERY</w:t>
      </w:r>
      <w:r w:rsidR="00D70E8B" w:rsidRPr="00566B3C">
        <w:rPr>
          <w:b/>
          <w:sz w:val="20"/>
          <w:szCs w:val="20"/>
        </w:rPr>
        <w:t xml:space="preserve"> (o</w:t>
      </w:r>
      <w:r w:rsidR="00A87CC5" w:rsidRPr="00566B3C">
        <w:rPr>
          <w:b/>
          <w:sz w:val="20"/>
          <w:szCs w:val="20"/>
        </w:rPr>
        <w:t>n</w:t>
      </w:r>
      <w:r w:rsidR="00D70E8B" w:rsidRPr="00566B3C">
        <w:rPr>
          <w:b/>
          <w:sz w:val="20"/>
          <w:szCs w:val="20"/>
        </w:rPr>
        <w:t>going)</w:t>
      </w:r>
    </w:p>
    <w:p w:rsidR="00624C51" w:rsidRPr="00566B3C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</w:t>
      </w:r>
      <w:r w:rsidR="002F32CB" w:rsidRPr="00566B3C">
        <w:rPr>
          <w:sz w:val="20"/>
          <w:szCs w:val="20"/>
        </w:rPr>
        <w:t>Faculty and R</w:t>
      </w:r>
      <w:r w:rsidRPr="00566B3C">
        <w:rPr>
          <w:sz w:val="20"/>
          <w:szCs w:val="20"/>
        </w:rPr>
        <w:t xml:space="preserve">esident exchanges, </w:t>
      </w:r>
      <w:r w:rsidR="002F32CB" w:rsidRPr="00566B3C">
        <w:rPr>
          <w:sz w:val="20"/>
          <w:szCs w:val="20"/>
        </w:rPr>
        <w:t xml:space="preserve">mutual </w:t>
      </w:r>
      <w:r w:rsidRPr="00566B3C">
        <w:rPr>
          <w:sz w:val="20"/>
          <w:szCs w:val="20"/>
        </w:rPr>
        <w:t>education and training</w:t>
      </w:r>
      <w:r w:rsidR="00963532" w:rsidRPr="00566B3C">
        <w:rPr>
          <w:sz w:val="20"/>
          <w:szCs w:val="20"/>
        </w:rPr>
        <w:t>.</w:t>
      </w:r>
    </w:p>
    <w:p w:rsidR="00624C51" w:rsidRPr="00566B3C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2F32CB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E23F7D" w:rsidRPr="00566B3C">
        <w:rPr>
          <w:sz w:val="20"/>
          <w:szCs w:val="20"/>
        </w:rPr>
        <w:t>Dr. Howard Langstein (Chief), Dr. Clinton Morrison</w:t>
      </w:r>
      <w:r w:rsidR="00D331BF" w:rsidRPr="00566B3C">
        <w:rPr>
          <w:sz w:val="20"/>
          <w:szCs w:val="20"/>
        </w:rPr>
        <w:t xml:space="preserve"> (Director)</w:t>
      </w:r>
      <w:r w:rsidR="00E23F7D" w:rsidRPr="00566B3C">
        <w:rPr>
          <w:sz w:val="20"/>
          <w:szCs w:val="20"/>
        </w:rPr>
        <w:t>.</w:t>
      </w:r>
    </w:p>
    <w:p w:rsidR="002F32CB" w:rsidRPr="00566B3C" w:rsidRDefault="002F32CB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SRU: </w:t>
      </w:r>
      <w:r w:rsidR="00D01B39">
        <w:rPr>
          <w:sz w:val="20"/>
          <w:szCs w:val="20"/>
        </w:rPr>
        <w:t>Drs.</w:t>
      </w:r>
      <w:r w:rsidR="00D01B39" w:rsidRPr="00D01B39">
        <w:rPr>
          <w:sz w:val="20"/>
          <w:szCs w:val="20"/>
        </w:rPr>
        <w:t xml:space="preserve"> Syed Altaf Hussain</w:t>
      </w:r>
      <w:r w:rsidRPr="00566B3C">
        <w:rPr>
          <w:sz w:val="20"/>
          <w:szCs w:val="20"/>
        </w:rPr>
        <w:t xml:space="preserve"> &amp; </w:t>
      </w:r>
      <w:r w:rsidR="00D01B39">
        <w:rPr>
          <w:sz w:val="20"/>
          <w:szCs w:val="20"/>
        </w:rPr>
        <w:t xml:space="preserve">Jyotsna </w:t>
      </w:r>
      <w:r w:rsidRPr="00566B3C">
        <w:rPr>
          <w:sz w:val="20"/>
          <w:szCs w:val="20"/>
        </w:rPr>
        <w:t>Murthy</w:t>
      </w:r>
      <w:r w:rsidR="00E23F7D" w:rsidRPr="00566B3C">
        <w:rPr>
          <w:sz w:val="20"/>
          <w:szCs w:val="20"/>
        </w:rPr>
        <w:t xml:space="preserve"> (Faculty)</w:t>
      </w:r>
      <w:r w:rsidRPr="00566B3C">
        <w:rPr>
          <w:sz w:val="20"/>
          <w:szCs w:val="20"/>
        </w:rPr>
        <w:t xml:space="preserve">, Dr. </w:t>
      </w:r>
      <w:r w:rsidR="00E23F7D" w:rsidRPr="00566B3C">
        <w:rPr>
          <w:sz w:val="20"/>
          <w:szCs w:val="20"/>
        </w:rPr>
        <w:t>S. Rajendi</w:t>
      </w:r>
      <w:r w:rsidRPr="00566B3C">
        <w:rPr>
          <w:sz w:val="20"/>
          <w:szCs w:val="20"/>
        </w:rPr>
        <w:t>r</w:t>
      </w:r>
      <w:r w:rsidR="00E23F7D" w:rsidRPr="00566B3C">
        <w:rPr>
          <w:sz w:val="20"/>
          <w:szCs w:val="20"/>
        </w:rPr>
        <w:t>a</w:t>
      </w:r>
      <w:r w:rsidRPr="00566B3C">
        <w:rPr>
          <w:sz w:val="20"/>
          <w:szCs w:val="20"/>
        </w:rPr>
        <w:t>n (</w:t>
      </w:r>
      <w:r w:rsidR="00E23F7D" w:rsidRPr="00566B3C">
        <w:rPr>
          <w:sz w:val="20"/>
          <w:szCs w:val="20"/>
        </w:rPr>
        <w:t>Sec</w:t>
      </w:r>
      <w:r w:rsidR="00D01B39">
        <w:rPr>
          <w:sz w:val="20"/>
          <w:szCs w:val="20"/>
        </w:rPr>
        <w:t>.</w:t>
      </w:r>
      <w:r w:rsidR="00E23F7D" w:rsidRPr="00566B3C">
        <w:rPr>
          <w:sz w:val="20"/>
          <w:szCs w:val="20"/>
        </w:rPr>
        <w:t xml:space="preserve"> </w:t>
      </w:r>
      <w:r w:rsidR="00D01B39">
        <w:rPr>
          <w:sz w:val="20"/>
          <w:szCs w:val="20"/>
        </w:rPr>
        <w:t>International Liaison Committee Admin</w:t>
      </w:r>
      <w:r w:rsidRPr="00566B3C">
        <w:rPr>
          <w:sz w:val="20"/>
          <w:szCs w:val="20"/>
        </w:rPr>
        <w:t>)</w:t>
      </w:r>
    </w:p>
    <w:p w:rsidR="00624C51" w:rsidRPr="00566B3C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Annual exchanges and short-term visits for resident </w:t>
      </w:r>
      <w:r w:rsidR="00963532" w:rsidRPr="00566B3C">
        <w:rPr>
          <w:sz w:val="20"/>
          <w:szCs w:val="20"/>
        </w:rPr>
        <w:t>(Dr. Mushin</w:t>
      </w:r>
      <w:r w:rsidR="00E23F7D" w:rsidRPr="00566B3C">
        <w:rPr>
          <w:sz w:val="20"/>
          <w:szCs w:val="20"/>
        </w:rPr>
        <w:t xml:space="preserve">, Senior Resident for </w:t>
      </w:r>
      <w:r w:rsidR="00963532" w:rsidRPr="00566B3C">
        <w:rPr>
          <w:sz w:val="20"/>
          <w:szCs w:val="20"/>
        </w:rPr>
        <w:t xml:space="preserve">Feb 2017 </w:t>
      </w:r>
      <w:r w:rsidR="00D331BF" w:rsidRPr="00566B3C">
        <w:rPr>
          <w:sz w:val="20"/>
          <w:szCs w:val="20"/>
        </w:rPr>
        <w:t>visit</w:t>
      </w:r>
      <w:r w:rsidR="00E23F7D" w:rsidRPr="00566B3C">
        <w:rPr>
          <w:sz w:val="20"/>
          <w:szCs w:val="20"/>
        </w:rPr>
        <w:t>)</w:t>
      </w:r>
      <w:r w:rsidR="00963532" w:rsidRPr="00566B3C">
        <w:rPr>
          <w:sz w:val="20"/>
          <w:szCs w:val="20"/>
        </w:rPr>
        <w:t>.</w:t>
      </w:r>
    </w:p>
    <w:p w:rsidR="00690BB7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FF1C41" w:rsidRPr="00566B3C">
        <w:rPr>
          <w:sz w:val="20"/>
          <w:szCs w:val="20"/>
        </w:rPr>
        <w:t>India Community raised $20k and donated t</w:t>
      </w:r>
      <w:r w:rsidR="00963532" w:rsidRPr="00566B3C">
        <w:rPr>
          <w:sz w:val="20"/>
          <w:szCs w:val="20"/>
        </w:rPr>
        <w:t>o UR Plastic Surgery Department.</w:t>
      </w:r>
    </w:p>
    <w:p w:rsidR="00FF1C41" w:rsidRPr="00566B3C" w:rsidRDefault="00690BB7" w:rsidP="00566B3C">
      <w:pPr>
        <w:rPr>
          <w:sz w:val="20"/>
          <w:szCs w:val="20"/>
        </w:rPr>
      </w:pPr>
      <w:r w:rsidRPr="00690BB7">
        <w:rPr>
          <w:b/>
          <w:sz w:val="20"/>
          <w:szCs w:val="20"/>
        </w:rPr>
        <w:t>Next:</w:t>
      </w:r>
      <w:r>
        <w:rPr>
          <w:sz w:val="20"/>
          <w:szCs w:val="20"/>
        </w:rPr>
        <w:t xml:space="preserve"> </w:t>
      </w:r>
      <w:r w:rsidRPr="00566B3C">
        <w:rPr>
          <w:sz w:val="20"/>
          <w:szCs w:val="20"/>
        </w:rPr>
        <w:t xml:space="preserve">To be formalized as Attachment to </w:t>
      </w:r>
      <w:r w:rsidR="00B5659A">
        <w:rPr>
          <w:sz w:val="20"/>
          <w:szCs w:val="20"/>
        </w:rPr>
        <w:t xml:space="preserve">the </w:t>
      </w:r>
      <w:r w:rsidRPr="00566B3C">
        <w:rPr>
          <w:sz w:val="20"/>
          <w:szCs w:val="20"/>
        </w:rPr>
        <w:t>existing general MOU</w:t>
      </w:r>
      <w:r>
        <w:rPr>
          <w:sz w:val="20"/>
          <w:szCs w:val="20"/>
        </w:rPr>
        <w:t xml:space="preserve"> (via Peter Robinson</w:t>
      </w:r>
      <w:r w:rsidR="005E2826">
        <w:rPr>
          <w:sz w:val="20"/>
          <w:szCs w:val="20"/>
        </w:rPr>
        <w:t>/Diane Caselli</w:t>
      </w:r>
      <w:r>
        <w:rPr>
          <w:sz w:val="20"/>
          <w:szCs w:val="20"/>
        </w:rPr>
        <w:t>)</w:t>
      </w:r>
      <w:r w:rsidRPr="00566B3C">
        <w:rPr>
          <w:sz w:val="20"/>
          <w:szCs w:val="20"/>
        </w:rPr>
        <w:t>.</w:t>
      </w:r>
    </w:p>
    <w:p w:rsidR="00624C51" w:rsidRPr="00566B3C" w:rsidRDefault="00624C51" w:rsidP="00566B3C">
      <w:pPr>
        <w:rPr>
          <w:b/>
          <w:sz w:val="20"/>
          <w:szCs w:val="20"/>
          <w:u w:val="single"/>
        </w:rPr>
      </w:pPr>
    </w:p>
    <w:p w:rsidR="00D70EE6" w:rsidRPr="00566B3C" w:rsidRDefault="00E4393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10</w:t>
      </w:r>
      <w:r w:rsidR="007A17EF" w:rsidRPr="00566B3C">
        <w:rPr>
          <w:b/>
          <w:sz w:val="20"/>
          <w:szCs w:val="20"/>
        </w:rPr>
        <w:t>. NEPHROLOGY RESEARCH AND LABORATORY TRAINING</w:t>
      </w:r>
      <w:r w:rsidR="00A87CC5" w:rsidRPr="00566B3C">
        <w:rPr>
          <w:b/>
          <w:sz w:val="20"/>
          <w:szCs w:val="20"/>
        </w:rPr>
        <w:t xml:space="preserve"> (dormant)</w:t>
      </w:r>
    </w:p>
    <w:p w:rsidR="00D70EE6" w:rsidRPr="00566B3C" w:rsidRDefault="00D70EE6" w:rsidP="00566B3C">
      <w:pPr>
        <w:rPr>
          <w:rFonts w:asciiTheme="minorHAnsi" w:hAnsiTheme="minorHAnsi"/>
          <w:sz w:val="20"/>
          <w:szCs w:val="20"/>
        </w:rPr>
      </w:pPr>
      <w:r w:rsidRPr="00566B3C">
        <w:rPr>
          <w:rFonts w:asciiTheme="minorHAnsi" w:hAnsiTheme="minorHAnsi"/>
          <w:b/>
          <w:sz w:val="20"/>
          <w:szCs w:val="20"/>
        </w:rPr>
        <w:t>What:</w:t>
      </w:r>
      <w:r w:rsidRPr="00566B3C">
        <w:rPr>
          <w:rFonts w:asciiTheme="minorHAnsi" w:hAnsiTheme="minorHAnsi"/>
          <w:sz w:val="20"/>
          <w:szCs w:val="20"/>
        </w:rPr>
        <w:t xml:space="preserve"> Laboratory training at SRU on ‘</w:t>
      </w:r>
      <w:r w:rsidRPr="00566B3C">
        <w:rPr>
          <w:rFonts w:asciiTheme="minorHAnsi" w:hAnsiTheme="minorHAnsi" w:cs="Arial-BoldMT"/>
          <w:bCs/>
          <w:sz w:val="20"/>
          <w:szCs w:val="20"/>
        </w:rPr>
        <w:t>Mechanism of Tolerance with Mixed Hematopoietic Stem Cell Transplant’</w:t>
      </w:r>
      <w:r w:rsidR="00963532" w:rsidRPr="00566B3C">
        <w:rPr>
          <w:rFonts w:asciiTheme="minorHAnsi" w:hAnsiTheme="minorHAnsi" w:cs="Arial-BoldMT"/>
          <w:bCs/>
          <w:sz w:val="20"/>
          <w:szCs w:val="20"/>
        </w:rPr>
        <w:t>.</w:t>
      </w:r>
    </w:p>
    <w:p w:rsidR="00D70EE6" w:rsidRPr="00566B3C" w:rsidRDefault="00D70EE6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2F32CB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Dr. Anirban Bose (Nephrology) is the sole initiator and lead of this program</w:t>
      </w:r>
      <w:r w:rsidR="00963532" w:rsidRPr="00566B3C">
        <w:rPr>
          <w:sz w:val="20"/>
          <w:szCs w:val="20"/>
        </w:rPr>
        <w:t>.</w:t>
      </w:r>
    </w:p>
    <w:p w:rsidR="00E23F7D" w:rsidRPr="00566B3C" w:rsidRDefault="00E23F7D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SRU: </w:t>
      </w:r>
      <w:r w:rsidRPr="00566B3C">
        <w:rPr>
          <w:sz w:val="20"/>
          <w:szCs w:val="20"/>
        </w:rPr>
        <w:t>Dr. S. Rajendiran (Secretary International Liaison Committee Administration)</w:t>
      </w:r>
    </w:p>
    <w:p w:rsidR="00D70EE6" w:rsidRPr="00566B3C" w:rsidRDefault="00D70EE6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MOU executed and Dr. Bose appointed Visiting Faculty at SRU</w:t>
      </w:r>
      <w:r w:rsidR="00963532" w:rsidRPr="00566B3C">
        <w:rPr>
          <w:sz w:val="20"/>
          <w:szCs w:val="20"/>
        </w:rPr>
        <w:t>.</w:t>
      </w:r>
    </w:p>
    <w:p w:rsidR="00D70EE6" w:rsidRPr="00566B3C" w:rsidRDefault="00D70EE6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Travel self-funded by Dr. Bose</w:t>
      </w:r>
      <w:r w:rsidR="00963532" w:rsidRPr="00566B3C">
        <w:rPr>
          <w:sz w:val="20"/>
          <w:szCs w:val="20"/>
        </w:rPr>
        <w:t>.</w:t>
      </w:r>
    </w:p>
    <w:p w:rsidR="00CF5D5A" w:rsidRPr="00566B3C" w:rsidRDefault="00CF5D5A" w:rsidP="00566B3C">
      <w:pPr>
        <w:rPr>
          <w:sz w:val="20"/>
          <w:szCs w:val="20"/>
        </w:rPr>
      </w:pPr>
    </w:p>
    <w:p w:rsidR="00E4393F" w:rsidRPr="00A4442E" w:rsidRDefault="00D331BF" w:rsidP="00C70A86">
      <w:pPr>
        <w:jc w:val="center"/>
        <w:rPr>
          <w:b/>
          <w:color w:val="FF0000"/>
          <w:sz w:val="20"/>
          <w:szCs w:val="20"/>
          <w:u w:val="single"/>
        </w:rPr>
      </w:pPr>
      <w:r w:rsidRPr="00A4442E">
        <w:rPr>
          <w:b/>
          <w:color w:val="FF0000"/>
          <w:sz w:val="20"/>
          <w:szCs w:val="20"/>
          <w:u w:val="single"/>
        </w:rPr>
        <w:t>C. POSTGRADUATE INSTITUTE OF MEDICAL EDUCATION AND RESEARCH (PGI)</w:t>
      </w:r>
      <w:r w:rsidR="00566B3C" w:rsidRPr="00A4442E">
        <w:rPr>
          <w:b/>
          <w:color w:val="FF0000"/>
          <w:sz w:val="20"/>
          <w:szCs w:val="20"/>
          <w:u w:val="single"/>
        </w:rPr>
        <w:t xml:space="preserve"> -</w:t>
      </w:r>
      <w:r w:rsidRPr="00A4442E">
        <w:rPr>
          <w:b/>
          <w:color w:val="FF0000"/>
          <w:sz w:val="20"/>
          <w:szCs w:val="20"/>
          <w:u w:val="single"/>
        </w:rPr>
        <w:t xml:space="preserve"> CHANDIGARH</w:t>
      </w:r>
    </w:p>
    <w:p w:rsidR="00566B3C" w:rsidRPr="00566B3C" w:rsidRDefault="00566B3C" w:rsidP="00566B3C">
      <w:pPr>
        <w:rPr>
          <w:sz w:val="20"/>
          <w:szCs w:val="20"/>
        </w:rPr>
      </w:pPr>
    </w:p>
    <w:p w:rsidR="00E23F7D" w:rsidRPr="00566B3C" w:rsidRDefault="00624C51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1</w:t>
      </w:r>
      <w:r w:rsidR="00E4393F" w:rsidRPr="00566B3C">
        <w:rPr>
          <w:b/>
          <w:sz w:val="20"/>
          <w:szCs w:val="20"/>
        </w:rPr>
        <w:t>1</w:t>
      </w:r>
      <w:r w:rsidRPr="00566B3C">
        <w:rPr>
          <w:b/>
          <w:sz w:val="20"/>
          <w:szCs w:val="20"/>
        </w:rPr>
        <w:t xml:space="preserve">. </w:t>
      </w:r>
      <w:r w:rsidR="00E23F7D" w:rsidRPr="00566B3C">
        <w:rPr>
          <w:b/>
          <w:sz w:val="20"/>
          <w:szCs w:val="20"/>
        </w:rPr>
        <w:t>PLASTIC &amp; CRANIOFACIAL SURGERY</w:t>
      </w:r>
      <w:r w:rsidR="00A87CC5" w:rsidRPr="00566B3C">
        <w:rPr>
          <w:b/>
          <w:sz w:val="20"/>
          <w:szCs w:val="20"/>
        </w:rPr>
        <w:t xml:space="preserve"> (ongoing)</w:t>
      </w:r>
    </w:p>
    <w:p w:rsidR="00624C51" w:rsidRPr="00566B3C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Faculty and resident exchanges, education and training</w:t>
      </w:r>
      <w:r w:rsidR="00963532" w:rsidRPr="00566B3C">
        <w:rPr>
          <w:sz w:val="20"/>
          <w:szCs w:val="20"/>
        </w:rPr>
        <w:t>.</w:t>
      </w:r>
    </w:p>
    <w:p w:rsidR="00E23F7D" w:rsidRPr="00566B3C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2F32CB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Drs. Howard Langstein</w:t>
      </w:r>
      <w:r w:rsidR="00E23F7D" w:rsidRPr="00566B3C">
        <w:rPr>
          <w:sz w:val="20"/>
          <w:szCs w:val="20"/>
        </w:rPr>
        <w:t xml:space="preserve"> (Chief), Dr. Clinton Morrison</w:t>
      </w:r>
      <w:r w:rsidR="00D331BF" w:rsidRPr="00566B3C">
        <w:rPr>
          <w:sz w:val="20"/>
          <w:szCs w:val="20"/>
        </w:rPr>
        <w:t xml:space="preserve"> (Director)</w:t>
      </w:r>
      <w:r w:rsidR="00E23F7D" w:rsidRPr="00566B3C">
        <w:rPr>
          <w:sz w:val="20"/>
          <w:szCs w:val="20"/>
        </w:rPr>
        <w:t>.</w:t>
      </w:r>
    </w:p>
    <w:p w:rsidR="00624C51" w:rsidRPr="00566B3C" w:rsidRDefault="00E23F7D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 at PGI:</w:t>
      </w:r>
      <w:r w:rsidRPr="00566B3C">
        <w:rPr>
          <w:sz w:val="20"/>
          <w:szCs w:val="20"/>
        </w:rPr>
        <w:t xml:space="preserve"> </w:t>
      </w:r>
      <w:r w:rsidR="00624C51" w:rsidRPr="00566B3C">
        <w:rPr>
          <w:sz w:val="20"/>
          <w:szCs w:val="20"/>
        </w:rPr>
        <w:t xml:space="preserve">Dr. </w:t>
      </w:r>
      <w:r w:rsidRPr="00566B3C">
        <w:rPr>
          <w:sz w:val="20"/>
          <w:szCs w:val="20"/>
        </w:rPr>
        <w:t>Ramesh Sharma (Professor and Head, Department of Plastic Surgery)</w:t>
      </w:r>
      <w:r w:rsidR="00963532" w:rsidRPr="00566B3C">
        <w:rPr>
          <w:sz w:val="20"/>
          <w:szCs w:val="20"/>
        </w:rPr>
        <w:t>.</w:t>
      </w:r>
    </w:p>
    <w:p w:rsidR="00624C51" w:rsidRPr="00566B3C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Annual exchanges and short-term visits for resident </w:t>
      </w:r>
      <w:r w:rsidR="00963532" w:rsidRPr="00566B3C">
        <w:rPr>
          <w:sz w:val="20"/>
          <w:szCs w:val="20"/>
        </w:rPr>
        <w:t xml:space="preserve">(Dr. Mushin </w:t>
      </w:r>
      <w:r w:rsidR="00D331BF" w:rsidRPr="00566B3C">
        <w:rPr>
          <w:sz w:val="20"/>
          <w:szCs w:val="20"/>
        </w:rPr>
        <w:t xml:space="preserve">for </w:t>
      </w:r>
      <w:r w:rsidR="00C343A5" w:rsidRPr="00566B3C">
        <w:rPr>
          <w:sz w:val="20"/>
          <w:szCs w:val="20"/>
        </w:rPr>
        <w:t>Feb 2017</w:t>
      </w:r>
      <w:r w:rsidR="00963532" w:rsidRPr="00566B3C">
        <w:rPr>
          <w:sz w:val="20"/>
          <w:szCs w:val="20"/>
        </w:rPr>
        <w:t xml:space="preserve"> </w:t>
      </w:r>
      <w:r w:rsidR="00D331BF" w:rsidRPr="00566B3C">
        <w:rPr>
          <w:sz w:val="20"/>
          <w:szCs w:val="20"/>
        </w:rPr>
        <w:t>visit)</w:t>
      </w:r>
      <w:r w:rsidR="00963532" w:rsidRPr="00566B3C">
        <w:rPr>
          <w:sz w:val="20"/>
          <w:szCs w:val="20"/>
        </w:rPr>
        <w:t>.</w:t>
      </w:r>
    </w:p>
    <w:p w:rsidR="00690BB7" w:rsidRDefault="00624C51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C343A5" w:rsidRPr="00566B3C">
        <w:rPr>
          <w:sz w:val="20"/>
          <w:szCs w:val="20"/>
        </w:rPr>
        <w:t>India Community raised $20k and donated t</w:t>
      </w:r>
      <w:r w:rsidR="00963532" w:rsidRPr="00566B3C">
        <w:rPr>
          <w:sz w:val="20"/>
          <w:szCs w:val="20"/>
        </w:rPr>
        <w:t>o UR Plastic Surgery Department.</w:t>
      </w:r>
    </w:p>
    <w:p w:rsidR="00624C51" w:rsidRPr="00566B3C" w:rsidRDefault="00690BB7" w:rsidP="00566B3C">
      <w:pPr>
        <w:rPr>
          <w:sz w:val="20"/>
          <w:szCs w:val="20"/>
        </w:rPr>
      </w:pPr>
      <w:r w:rsidRPr="00690BB7">
        <w:rPr>
          <w:b/>
          <w:sz w:val="20"/>
          <w:szCs w:val="20"/>
        </w:rPr>
        <w:t>Next:</w:t>
      </w:r>
      <w:r>
        <w:rPr>
          <w:sz w:val="20"/>
          <w:szCs w:val="20"/>
        </w:rPr>
        <w:t xml:space="preserve"> </w:t>
      </w:r>
      <w:r w:rsidRPr="00566B3C">
        <w:rPr>
          <w:sz w:val="20"/>
          <w:szCs w:val="20"/>
        </w:rPr>
        <w:t xml:space="preserve">To be formalized under </w:t>
      </w:r>
      <w:r w:rsidR="00B5659A">
        <w:rPr>
          <w:sz w:val="20"/>
          <w:szCs w:val="20"/>
        </w:rPr>
        <w:t xml:space="preserve">new </w:t>
      </w:r>
      <w:r w:rsidRPr="00566B3C">
        <w:rPr>
          <w:sz w:val="20"/>
          <w:szCs w:val="20"/>
        </w:rPr>
        <w:t>MOU</w:t>
      </w:r>
      <w:r>
        <w:rPr>
          <w:sz w:val="20"/>
          <w:szCs w:val="20"/>
        </w:rPr>
        <w:t xml:space="preserve"> </w:t>
      </w:r>
      <w:r w:rsidR="00B5659A">
        <w:rPr>
          <w:sz w:val="20"/>
          <w:szCs w:val="20"/>
        </w:rPr>
        <w:t>(via Peter Robinson</w:t>
      </w:r>
      <w:r w:rsidR="005E2826">
        <w:rPr>
          <w:sz w:val="20"/>
          <w:szCs w:val="20"/>
        </w:rPr>
        <w:t>/Diane Caselli</w:t>
      </w:r>
      <w:r w:rsidR="00B5659A">
        <w:rPr>
          <w:sz w:val="20"/>
          <w:szCs w:val="20"/>
        </w:rPr>
        <w:t xml:space="preserve">) based on response awaited from Dr. Sharma </w:t>
      </w:r>
      <w:r w:rsidR="005E2826">
        <w:rPr>
          <w:sz w:val="20"/>
          <w:szCs w:val="20"/>
        </w:rPr>
        <w:t>(</w:t>
      </w:r>
      <w:r w:rsidR="00B5659A">
        <w:rPr>
          <w:sz w:val="20"/>
          <w:szCs w:val="20"/>
        </w:rPr>
        <w:t>PGI</w:t>
      </w:r>
      <w:r w:rsidR="005E2826">
        <w:rPr>
          <w:sz w:val="20"/>
          <w:szCs w:val="20"/>
        </w:rPr>
        <w:t>)</w:t>
      </w:r>
      <w:r w:rsidR="00B5659A">
        <w:rPr>
          <w:sz w:val="20"/>
          <w:szCs w:val="20"/>
        </w:rPr>
        <w:t>.</w:t>
      </w:r>
    </w:p>
    <w:p w:rsidR="003066A3" w:rsidRDefault="003066A3" w:rsidP="00C70A86">
      <w:pPr>
        <w:jc w:val="center"/>
        <w:rPr>
          <w:b/>
          <w:color w:val="FF0000"/>
          <w:sz w:val="20"/>
          <w:szCs w:val="20"/>
          <w:u w:val="single"/>
        </w:rPr>
      </w:pPr>
    </w:p>
    <w:p w:rsidR="003066A3" w:rsidRDefault="003066A3" w:rsidP="00C70A86">
      <w:pPr>
        <w:jc w:val="center"/>
        <w:rPr>
          <w:b/>
          <w:color w:val="FF0000"/>
          <w:sz w:val="20"/>
          <w:szCs w:val="20"/>
          <w:u w:val="single"/>
        </w:rPr>
      </w:pPr>
    </w:p>
    <w:p w:rsidR="00566B3C" w:rsidRPr="00A4442E" w:rsidRDefault="00D331BF" w:rsidP="00C70A86">
      <w:pPr>
        <w:jc w:val="center"/>
        <w:rPr>
          <w:b/>
          <w:color w:val="FF0000"/>
          <w:sz w:val="20"/>
          <w:szCs w:val="20"/>
          <w:u w:val="single"/>
        </w:rPr>
      </w:pPr>
      <w:r w:rsidRPr="00A4442E">
        <w:rPr>
          <w:b/>
          <w:color w:val="FF0000"/>
          <w:sz w:val="20"/>
          <w:szCs w:val="20"/>
          <w:u w:val="single"/>
        </w:rPr>
        <w:lastRenderedPageBreak/>
        <w:t>D. CHRISTIAN MEDICAL COLLEGE</w:t>
      </w:r>
      <w:r w:rsidR="00566B3C" w:rsidRPr="00A4442E">
        <w:rPr>
          <w:b/>
          <w:color w:val="FF0000"/>
          <w:sz w:val="20"/>
          <w:szCs w:val="20"/>
          <w:u w:val="single"/>
        </w:rPr>
        <w:t xml:space="preserve">-LUDHIANA </w:t>
      </w:r>
      <w:r w:rsidRPr="00A4442E">
        <w:rPr>
          <w:b/>
          <w:color w:val="FF0000"/>
          <w:sz w:val="20"/>
          <w:szCs w:val="20"/>
          <w:u w:val="single"/>
        </w:rPr>
        <w:t>(CMC)</w:t>
      </w:r>
    </w:p>
    <w:p w:rsidR="00566B3C" w:rsidRPr="00566B3C" w:rsidRDefault="00566B3C" w:rsidP="00566B3C">
      <w:pPr>
        <w:rPr>
          <w:sz w:val="20"/>
          <w:szCs w:val="20"/>
        </w:rPr>
      </w:pPr>
    </w:p>
    <w:p w:rsidR="00963532" w:rsidRPr="00566B3C" w:rsidRDefault="00E4393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12</w:t>
      </w:r>
      <w:r w:rsidR="00963532" w:rsidRPr="00566B3C">
        <w:rPr>
          <w:b/>
          <w:sz w:val="20"/>
          <w:szCs w:val="20"/>
        </w:rPr>
        <w:t xml:space="preserve">. PLASTIC </w:t>
      </w:r>
      <w:r w:rsidR="00E23F7D" w:rsidRPr="00566B3C">
        <w:rPr>
          <w:b/>
          <w:sz w:val="20"/>
          <w:szCs w:val="20"/>
        </w:rPr>
        <w:t xml:space="preserve">&amp; CRANIOFACIAL </w:t>
      </w:r>
      <w:r w:rsidR="00963532" w:rsidRPr="00566B3C">
        <w:rPr>
          <w:b/>
          <w:sz w:val="20"/>
          <w:szCs w:val="20"/>
        </w:rPr>
        <w:t>SURGERY</w:t>
      </w:r>
      <w:r w:rsidR="00A87CC5" w:rsidRPr="00566B3C">
        <w:rPr>
          <w:b/>
          <w:sz w:val="20"/>
          <w:szCs w:val="20"/>
        </w:rPr>
        <w:t xml:space="preserve"> (to be commenced)</w:t>
      </w:r>
    </w:p>
    <w:p w:rsidR="00963532" w:rsidRPr="00566B3C" w:rsidRDefault="00E23F7D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</w:t>
      </w:r>
      <w:r w:rsidR="00963532" w:rsidRPr="00566B3C">
        <w:rPr>
          <w:sz w:val="20"/>
          <w:szCs w:val="20"/>
        </w:rPr>
        <w:t xml:space="preserve">Introductory visit </w:t>
      </w:r>
      <w:r w:rsidR="00D331BF" w:rsidRPr="00566B3C">
        <w:rPr>
          <w:sz w:val="20"/>
          <w:szCs w:val="20"/>
        </w:rPr>
        <w:t>made</w:t>
      </w:r>
      <w:r w:rsidR="00963532" w:rsidRPr="00566B3C">
        <w:rPr>
          <w:sz w:val="20"/>
          <w:szCs w:val="20"/>
        </w:rPr>
        <w:t xml:space="preserve"> </w:t>
      </w:r>
      <w:r w:rsidR="00D331BF" w:rsidRPr="00566B3C">
        <w:rPr>
          <w:sz w:val="20"/>
          <w:szCs w:val="20"/>
        </w:rPr>
        <w:t>Feb 2017 via</w:t>
      </w:r>
      <w:r w:rsidR="00963532" w:rsidRPr="00566B3C">
        <w:rPr>
          <w:sz w:val="20"/>
          <w:szCs w:val="20"/>
        </w:rPr>
        <w:t xml:space="preserve"> potential ‘Prospect</w:t>
      </w:r>
      <w:r w:rsidR="00D331BF" w:rsidRPr="00566B3C">
        <w:rPr>
          <w:sz w:val="20"/>
          <w:szCs w:val="20"/>
        </w:rPr>
        <w:t>s</w:t>
      </w:r>
      <w:r w:rsidR="00963532" w:rsidRPr="00566B3C">
        <w:rPr>
          <w:sz w:val="20"/>
          <w:szCs w:val="20"/>
        </w:rPr>
        <w:t>’ known to Dr. Langstein.</w:t>
      </w:r>
    </w:p>
    <w:p w:rsidR="00E23F7D" w:rsidRPr="00566B3C" w:rsidRDefault="00E23F7D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UR: </w:t>
      </w:r>
      <w:r w:rsidRPr="00566B3C">
        <w:rPr>
          <w:sz w:val="20"/>
          <w:szCs w:val="20"/>
        </w:rPr>
        <w:t>Dr. Howard Langstein (Chief), Dr. Clinton Morrison</w:t>
      </w:r>
      <w:r w:rsidR="00D331BF" w:rsidRPr="00566B3C">
        <w:rPr>
          <w:sz w:val="20"/>
          <w:szCs w:val="20"/>
        </w:rPr>
        <w:t xml:space="preserve"> (Director)</w:t>
      </w:r>
      <w:r w:rsidRPr="00566B3C">
        <w:rPr>
          <w:sz w:val="20"/>
          <w:szCs w:val="20"/>
        </w:rPr>
        <w:t>.</w:t>
      </w:r>
    </w:p>
    <w:p w:rsidR="00A87CC5" w:rsidRPr="00566B3C" w:rsidRDefault="00A87CC5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Who at CMC: </w:t>
      </w:r>
      <w:r w:rsidRPr="00566B3C">
        <w:rPr>
          <w:sz w:val="20"/>
          <w:szCs w:val="20"/>
        </w:rPr>
        <w:t xml:space="preserve">Dr. Abraham </w:t>
      </w:r>
      <w:r w:rsidR="00566B3C" w:rsidRPr="00566B3C">
        <w:rPr>
          <w:sz w:val="20"/>
          <w:szCs w:val="20"/>
        </w:rPr>
        <w:t xml:space="preserve">Thomas </w:t>
      </w:r>
      <w:r w:rsidRPr="00566B3C">
        <w:rPr>
          <w:sz w:val="20"/>
          <w:szCs w:val="20"/>
        </w:rPr>
        <w:t>(Director</w:t>
      </w:r>
      <w:r w:rsidR="00566B3C" w:rsidRPr="00566B3C">
        <w:rPr>
          <w:sz w:val="20"/>
          <w:szCs w:val="20"/>
        </w:rPr>
        <w:t>, CMC-Ludhiana</w:t>
      </w:r>
      <w:r w:rsidRPr="00566B3C">
        <w:rPr>
          <w:sz w:val="20"/>
          <w:szCs w:val="20"/>
        </w:rPr>
        <w:t>)</w:t>
      </w:r>
      <w:r w:rsidR="00D01B39">
        <w:rPr>
          <w:sz w:val="20"/>
          <w:szCs w:val="20"/>
        </w:rPr>
        <w:t>, Dr. Vijay Obed (Head of Department)</w:t>
      </w:r>
      <w:r w:rsidRPr="00566B3C">
        <w:rPr>
          <w:sz w:val="20"/>
          <w:szCs w:val="20"/>
        </w:rPr>
        <w:t>.</w:t>
      </w:r>
    </w:p>
    <w:p w:rsidR="00A87CC5" w:rsidRPr="00566B3C" w:rsidRDefault="00A87CC5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 xml:space="preserve">How: </w:t>
      </w:r>
      <w:r w:rsidRPr="00566B3C">
        <w:rPr>
          <w:sz w:val="20"/>
          <w:szCs w:val="20"/>
        </w:rPr>
        <w:t>Annual exchanges and short-term visits for Residents planned.</w:t>
      </w:r>
    </w:p>
    <w:p w:rsidR="00690BB7" w:rsidRDefault="00A87CC5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 xml:space="preserve">Funding: </w:t>
      </w:r>
      <w:r w:rsidRPr="00566B3C">
        <w:rPr>
          <w:sz w:val="20"/>
          <w:szCs w:val="20"/>
        </w:rPr>
        <w:t>India Community raised $20k and donated to UR Plastic Surgery Department.</w:t>
      </w:r>
    </w:p>
    <w:p w:rsidR="00963532" w:rsidRPr="00566B3C" w:rsidRDefault="00690BB7" w:rsidP="00566B3C">
      <w:pPr>
        <w:rPr>
          <w:sz w:val="20"/>
          <w:szCs w:val="20"/>
        </w:rPr>
      </w:pPr>
      <w:r w:rsidRPr="00690BB7">
        <w:rPr>
          <w:b/>
          <w:sz w:val="20"/>
          <w:szCs w:val="20"/>
        </w:rPr>
        <w:t>Next:</w:t>
      </w:r>
      <w:r w:rsidRPr="00690BB7">
        <w:rPr>
          <w:sz w:val="20"/>
          <w:szCs w:val="20"/>
        </w:rPr>
        <w:t xml:space="preserve"> </w:t>
      </w:r>
      <w:r w:rsidRPr="00B072AE">
        <w:rPr>
          <w:sz w:val="20"/>
          <w:szCs w:val="20"/>
        </w:rPr>
        <w:t xml:space="preserve">To be formalized under </w:t>
      </w:r>
      <w:r w:rsidR="00B5659A">
        <w:rPr>
          <w:sz w:val="20"/>
          <w:szCs w:val="20"/>
        </w:rPr>
        <w:t xml:space="preserve">new </w:t>
      </w:r>
      <w:r w:rsidRPr="00B072AE">
        <w:rPr>
          <w:sz w:val="20"/>
          <w:szCs w:val="20"/>
        </w:rPr>
        <w:t>MOU</w:t>
      </w:r>
      <w:r>
        <w:rPr>
          <w:sz w:val="20"/>
          <w:szCs w:val="20"/>
        </w:rPr>
        <w:t xml:space="preserve"> (via Peter Robinson</w:t>
      </w:r>
      <w:r w:rsidR="005E2826">
        <w:rPr>
          <w:sz w:val="20"/>
          <w:szCs w:val="20"/>
        </w:rPr>
        <w:t>/Diane Caselli</w:t>
      </w:r>
      <w:r>
        <w:rPr>
          <w:sz w:val="20"/>
          <w:szCs w:val="20"/>
        </w:rPr>
        <w:t>)</w:t>
      </w:r>
      <w:r w:rsidR="00B5659A">
        <w:rPr>
          <w:sz w:val="20"/>
          <w:szCs w:val="20"/>
        </w:rPr>
        <w:t>, and further input from Dr. Abraham</w:t>
      </w:r>
      <w:r w:rsidR="005E2826">
        <w:rPr>
          <w:sz w:val="20"/>
          <w:szCs w:val="20"/>
        </w:rPr>
        <w:t xml:space="preserve"> (CMC)</w:t>
      </w:r>
      <w:r w:rsidR="00B5659A">
        <w:rPr>
          <w:sz w:val="20"/>
          <w:szCs w:val="20"/>
        </w:rPr>
        <w:t>.</w:t>
      </w:r>
    </w:p>
    <w:p w:rsidR="00A87CC5" w:rsidRPr="00566B3C" w:rsidRDefault="00A87CC5" w:rsidP="00566B3C">
      <w:pPr>
        <w:rPr>
          <w:b/>
          <w:sz w:val="20"/>
          <w:szCs w:val="20"/>
        </w:rPr>
      </w:pPr>
    </w:p>
    <w:p w:rsidR="00E4393F" w:rsidRPr="00A4442E" w:rsidRDefault="002F32CB" w:rsidP="00C70A86">
      <w:pPr>
        <w:jc w:val="center"/>
        <w:rPr>
          <w:b/>
          <w:color w:val="FF0000"/>
          <w:sz w:val="20"/>
          <w:szCs w:val="20"/>
          <w:u w:val="single"/>
        </w:rPr>
      </w:pPr>
      <w:r w:rsidRPr="00A4442E">
        <w:rPr>
          <w:b/>
          <w:color w:val="FF0000"/>
          <w:sz w:val="20"/>
          <w:szCs w:val="20"/>
          <w:u w:val="single"/>
        </w:rPr>
        <w:t xml:space="preserve">E. </w:t>
      </w:r>
      <w:r w:rsidR="00E4393F" w:rsidRPr="00A4442E">
        <w:rPr>
          <w:b/>
          <w:color w:val="FF0000"/>
          <w:sz w:val="20"/>
          <w:szCs w:val="20"/>
          <w:u w:val="single"/>
        </w:rPr>
        <w:t>SRI GANGA RAM HOSPITAL</w:t>
      </w:r>
      <w:r w:rsidR="00566B3C" w:rsidRPr="00A4442E">
        <w:rPr>
          <w:b/>
          <w:color w:val="FF0000"/>
          <w:sz w:val="20"/>
          <w:szCs w:val="20"/>
          <w:u w:val="single"/>
        </w:rPr>
        <w:t xml:space="preserve"> -</w:t>
      </w:r>
      <w:r w:rsidR="00D331BF" w:rsidRPr="00A4442E">
        <w:rPr>
          <w:b/>
          <w:color w:val="FF0000"/>
          <w:sz w:val="20"/>
          <w:szCs w:val="20"/>
          <w:u w:val="single"/>
        </w:rPr>
        <w:t xml:space="preserve"> DELHI</w:t>
      </w:r>
    </w:p>
    <w:p w:rsidR="00566B3C" w:rsidRPr="00566B3C" w:rsidRDefault="00566B3C" w:rsidP="00566B3C">
      <w:pPr>
        <w:rPr>
          <w:sz w:val="20"/>
          <w:szCs w:val="20"/>
        </w:rPr>
      </w:pPr>
    </w:p>
    <w:p w:rsidR="00CF5D5A" w:rsidRPr="00566B3C" w:rsidRDefault="007A17E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1</w:t>
      </w:r>
      <w:r w:rsidR="00E4393F" w:rsidRPr="00566B3C">
        <w:rPr>
          <w:b/>
          <w:sz w:val="20"/>
          <w:szCs w:val="20"/>
        </w:rPr>
        <w:t>3</w:t>
      </w:r>
      <w:r w:rsidRPr="00566B3C">
        <w:rPr>
          <w:b/>
          <w:sz w:val="20"/>
          <w:szCs w:val="20"/>
        </w:rPr>
        <w:t>. NEONATOLOGY STUDY</w:t>
      </w:r>
      <w:r w:rsidR="00A87CC5" w:rsidRPr="00566B3C">
        <w:rPr>
          <w:b/>
          <w:sz w:val="20"/>
          <w:szCs w:val="20"/>
        </w:rPr>
        <w:t xml:space="preserve"> (ongoing)</w:t>
      </w:r>
    </w:p>
    <w:p w:rsidR="00CF5D5A" w:rsidRPr="00566B3C" w:rsidRDefault="00CF5D5A" w:rsidP="00566B3C">
      <w:pPr>
        <w:rPr>
          <w:rFonts w:asciiTheme="minorHAnsi" w:hAnsiTheme="minorHAnsi"/>
          <w:sz w:val="20"/>
          <w:szCs w:val="20"/>
        </w:rPr>
      </w:pPr>
      <w:r w:rsidRPr="00566B3C">
        <w:rPr>
          <w:rFonts w:asciiTheme="minorHAnsi" w:hAnsiTheme="minorHAnsi"/>
          <w:b/>
          <w:sz w:val="20"/>
          <w:szCs w:val="20"/>
        </w:rPr>
        <w:t>What:</w:t>
      </w:r>
      <w:r w:rsidRPr="00566B3C">
        <w:rPr>
          <w:rFonts w:asciiTheme="minorHAnsi" w:hAnsiTheme="minorHAnsi"/>
          <w:sz w:val="20"/>
          <w:szCs w:val="20"/>
        </w:rPr>
        <w:t xml:space="preserve"> </w:t>
      </w:r>
      <w:r w:rsidR="00C343A5" w:rsidRPr="00566B3C">
        <w:rPr>
          <w:rFonts w:asciiTheme="minorHAnsi" w:hAnsiTheme="minorHAnsi"/>
          <w:sz w:val="20"/>
          <w:szCs w:val="20"/>
        </w:rPr>
        <w:t>Pediatric study on o</w:t>
      </w:r>
      <w:r w:rsidR="00C343A5" w:rsidRPr="00566B3C">
        <w:rPr>
          <w:rFonts w:asciiTheme="minorHAnsi" w:hAnsiTheme="minorHAnsi" w:cs="Arial"/>
          <w:sz w:val="20"/>
          <w:szCs w:val="20"/>
        </w:rPr>
        <w:t>bservational evaluation of neurotoxicity in late preterm/term infant severe jaundice)</w:t>
      </w:r>
      <w:r w:rsidR="00963532" w:rsidRPr="00566B3C">
        <w:rPr>
          <w:rFonts w:asciiTheme="minorHAnsi" w:hAnsiTheme="minorHAnsi" w:cs="Arial"/>
          <w:sz w:val="20"/>
          <w:szCs w:val="20"/>
        </w:rPr>
        <w:t>.</w:t>
      </w:r>
    </w:p>
    <w:p w:rsidR="00CF5D5A" w:rsidRPr="00566B3C" w:rsidRDefault="00CF5D5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2F32CB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Dr. Sanjiv Amin (Neonatology) is initiator and lead of th</w:t>
      </w:r>
      <w:r w:rsidR="00D331BF" w:rsidRPr="00566B3C">
        <w:rPr>
          <w:sz w:val="20"/>
          <w:szCs w:val="20"/>
        </w:rPr>
        <w:t>e</w:t>
      </w:r>
      <w:r w:rsidRPr="00566B3C">
        <w:rPr>
          <w:sz w:val="20"/>
          <w:szCs w:val="20"/>
        </w:rPr>
        <w:t xml:space="preserve"> program</w:t>
      </w:r>
      <w:r w:rsidR="00963532" w:rsidRPr="00566B3C">
        <w:rPr>
          <w:sz w:val="20"/>
          <w:szCs w:val="20"/>
        </w:rPr>
        <w:t>.</w:t>
      </w:r>
      <w:r w:rsidR="00A87CC5" w:rsidRPr="00566B3C">
        <w:rPr>
          <w:sz w:val="20"/>
          <w:szCs w:val="20"/>
        </w:rPr>
        <w:t xml:space="preserve"> High level visit by URMC Leadership visit </w:t>
      </w:r>
      <w:r w:rsidR="00D331BF" w:rsidRPr="00566B3C">
        <w:rPr>
          <w:sz w:val="20"/>
          <w:szCs w:val="20"/>
        </w:rPr>
        <w:t>made</w:t>
      </w:r>
      <w:r w:rsidR="00A87CC5" w:rsidRPr="00566B3C">
        <w:rPr>
          <w:sz w:val="20"/>
          <w:szCs w:val="20"/>
        </w:rPr>
        <w:t xml:space="preserve"> 2012</w:t>
      </w:r>
      <w:r w:rsidR="00D331BF" w:rsidRPr="00566B3C">
        <w:rPr>
          <w:sz w:val="20"/>
          <w:szCs w:val="20"/>
        </w:rPr>
        <w:t>.</w:t>
      </w:r>
    </w:p>
    <w:p w:rsidR="00CF5D5A" w:rsidRPr="00566B3C" w:rsidRDefault="00CF5D5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Dr. Amin appointed Visiting F</w:t>
      </w:r>
      <w:r w:rsidR="00C343A5" w:rsidRPr="00566B3C">
        <w:rPr>
          <w:sz w:val="20"/>
          <w:szCs w:val="20"/>
        </w:rPr>
        <w:t>aculty at Sir Ganga Ram, had</w:t>
      </w:r>
      <w:r w:rsidRPr="00566B3C">
        <w:rPr>
          <w:sz w:val="20"/>
          <w:szCs w:val="20"/>
        </w:rPr>
        <w:t xml:space="preserve"> NIH funding</w:t>
      </w:r>
      <w:r w:rsidR="00C343A5" w:rsidRPr="00566B3C">
        <w:rPr>
          <w:sz w:val="20"/>
          <w:szCs w:val="20"/>
        </w:rPr>
        <w:t xml:space="preserve"> and plans to continue</w:t>
      </w:r>
      <w:r w:rsidR="00963532" w:rsidRPr="00566B3C">
        <w:rPr>
          <w:sz w:val="20"/>
          <w:szCs w:val="20"/>
        </w:rPr>
        <w:t>.</w:t>
      </w:r>
      <w:r w:rsidR="00A87CC5" w:rsidRPr="00566B3C">
        <w:rPr>
          <w:sz w:val="20"/>
          <w:szCs w:val="20"/>
        </w:rPr>
        <w:t xml:space="preserve"> </w:t>
      </w:r>
    </w:p>
    <w:p w:rsidR="00CF5D5A" w:rsidRPr="00566B3C" w:rsidRDefault="00CF5D5A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</w:t>
      </w:r>
      <w:r w:rsidR="00C343A5" w:rsidRPr="00566B3C">
        <w:rPr>
          <w:sz w:val="20"/>
          <w:szCs w:val="20"/>
        </w:rPr>
        <w:t xml:space="preserve">Future </w:t>
      </w:r>
      <w:r w:rsidRPr="00566B3C">
        <w:rPr>
          <w:sz w:val="20"/>
          <w:szCs w:val="20"/>
        </w:rPr>
        <w:t>NIH funding anticipated</w:t>
      </w:r>
      <w:r w:rsidR="005E2826">
        <w:rPr>
          <w:sz w:val="20"/>
          <w:szCs w:val="20"/>
        </w:rPr>
        <w:t xml:space="preserve"> by Dr. Amin</w:t>
      </w:r>
      <w:r w:rsidR="00963532" w:rsidRPr="00566B3C">
        <w:rPr>
          <w:sz w:val="20"/>
          <w:szCs w:val="20"/>
        </w:rPr>
        <w:t>.</w:t>
      </w:r>
    </w:p>
    <w:p w:rsidR="00686837" w:rsidRPr="00566B3C" w:rsidRDefault="00686837" w:rsidP="00566B3C">
      <w:pPr>
        <w:rPr>
          <w:b/>
          <w:sz w:val="20"/>
          <w:szCs w:val="20"/>
          <w:u w:val="single"/>
        </w:rPr>
      </w:pPr>
    </w:p>
    <w:p w:rsidR="002F32CB" w:rsidRPr="00A4442E" w:rsidRDefault="002F32CB" w:rsidP="00C70A86">
      <w:pPr>
        <w:jc w:val="center"/>
        <w:rPr>
          <w:b/>
          <w:color w:val="FF0000"/>
          <w:sz w:val="20"/>
          <w:szCs w:val="20"/>
          <w:u w:val="single"/>
        </w:rPr>
      </w:pPr>
      <w:r w:rsidRPr="00A4442E">
        <w:rPr>
          <w:b/>
          <w:color w:val="FF0000"/>
          <w:sz w:val="20"/>
          <w:szCs w:val="20"/>
          <w:u w:val="single"/>
        </w:rPr>
        <w:t>F. LECTURE SERIES ON INDIAN SUBCONTINENT</w:t>
      </w:r>
    </w:p>
    <w:p w:rsidR="00566B3C" w:rsidRPr="00566B3C" w:rsidRDefault="00566B3C" w:rsidP="00566B3C">
      <w:pPr>
        <w:rPr>
          <w:sz w:val="20"/>
          <w:szCs w:val="20"/>
        </w:rPr>
      </w:pPr>
    </w:p>
    <w:p w:rsidR="00686837" w:rsidRPr="00566B3C" w:rsidRDefault="00E4393F" w:rsidP="00566B3C">
      <w:pPr>
        <w:rPr>
          <w:b/>
          <w:sz w:val="20"/>
          <w:szCs w:val="20"/>
        </w:rPr>
      </w:pPr>
      <w:r w:rsidRPr="00566B3C">
        <w:rPr>
          <w:b/>
          <w:sz w:val="20"/>
          <w:szCs w:val="20"/>
        </w:rPr>
        <w:t>14</w:t>
      </w:r>
      <w:r w:rsidR="00686837" w:rsidRPr="00566B3C">
        <w:rPr>
          <w:b/>
          <w:sz w:val="20"/>
          <w:szCs w:val="20"/>
        </w:rPr>
        <w:t xml:space="preserve">. LECTURE SERIES ON INDIAN SUBCONTINENT </w:t>
      </w:r>
      <w:r w:rsidR="00624C51" w:rsidRPr="00566B3C">
        <w:rPr>
          <w:b/>
          <w:sz w:val="20"/>
          <w:szCs w:val="20"/>
        </w:rPr>
        <w:t>-</w:t>
      </w:r>
      <w:r w:rsidR="00686837" w:rsidRPr="00566B3C">
        <w:rPr>
          <w:b/>
          <w:sz w:val="20"/>
          <w:szCs w:val="20"/>
        </w:rPr>
        <w:t xml:space="preserve"> RIVER CAMPUS </w:t>
      </w:r>
    </w:p>
    <w:p w:rsidR="00686837" w:rsidRPr="00566B3C" w:rsidRDefault="00686837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What:</w:t>
      </w:r>
      <w:r w:rsidRPr="00566B3C">
        <w:rPr>
          <w:sz w:val="20"/>
          <w:szCs w:val="20"/>
        </w:rPr>
        <w:t xml:space="preserve"> To generate and gauge interest and expertise on scholarship for a potential Center for studies related to India and the Indian subcontinent at UR</w:t>
      </w:r>
      <w:r w:rsidR="00963532" w:rsidRPr="00566B3C">
        <w:rPr>
          <w:sz w:val="20"/>
          <w:szCs w:val="20"/>
        </w:rPr>
        <w:t>.</w:t>
      </w:r>
    </w:p>
    <w:p w:rsidR="00686837" w:rsidRPr="00566B3C" w:rsidRDefault="00686837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Who</w:t>
      </w:r>
      <w:r w:rsidR="002F32CB" w:rsidRPr="00566B3C">
        <w:rPr>
          <w:b/>
          <w:sz w:val="20"/>
          <w:szCs w:val="20"/>
        </w:rPr>
        <w:t xml:space="preserve"> at UR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Mantra Roy (Librarian Rush Rhees), Professors Llerena Searle and Sharon Willis, Rajeev Ramchandran</w:t>
      </w:r>
      <w:r w:rsidR="00963532" w:rsidRPr="00566B3C">
        <w:rPr>
          <w:sz w:val="20"/>
          <w:szCs w:val="20"/>
        </w:rPr>
        <w:t>.</w:t>
      </w:r>
    </w:p>
    <w:p w:rsidR="00686837" w:rsidRPr="00566B3C" w:rsidRDefault="00686837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How:</w:t>
      </w:r>
      <w:r w:rsidRPr="00566B3C">
        <w:rPr>
          <w:sz w:val="20"/>
          <w:szCs w:val="20"/>
        </w:rPr>
        <w:t xml:space="preserve"> Six lectures </w:t>
      </w:r>
      <w:r w:rsidR="00D331BF" w:rsidRPr="00566B3C">
        <w:rPr>
          <w:sz w:val="20"/>
          <w:szCs w:val="20"/>
        </w:rPr>
        <w:t>in</w:t>
      </w:r>
      <w:r w:rsidRPr="00566B3C">
        <w:rPr>
          <w:sz w:val="20"/>
          <w:szCs w:val="20"/>
        </w:rPr>
        <w:t xml:space="preserve"> 2016-2017 showcas</w:t>
      </w:r>
      <w:r w:rsidR="00D331BF" w:rsidRPr="00566B3C">
        <w:rPr>
          <w:sz w:val="20"/>
          <w:szCs w:val="20"/>
        </w:rPr>
        <w:t>ing</w:t>
      </w:r>
      <w:r w:rsidRPr="00566B3C">
        <w:rPr>
          <w:sz w:val="20"/>
          <w:szCs w:val="20"/>
        </w:rPr>
        <w:t xml:space="preserve"> faculty and scholarly work related to India</w:t>
      </w:r>
      <w:r w:rsidR="00D331BF" w:rsidRPr="00566B3C">
        <w:rPr>
          <w:sz w:val="20"/>
          <w:szCs w:val="20"/>
        </w:rPr>
        <w:t>/I</w:t>
      </w:r>
      <w:r w:rsidRPr="00566B3C">
        <w:rPr>
          <w:sz w:val="20"/>
          <w:szCs w:val="20"/>
        </w:rPr>
        <w:t>ndian subcontinent. ‘Libguides’ (on-line web-based reference guides) pertain</w:t>
      </w:r>
      <w:r w:rsidR="00D331BF" w:rsidRPr="00566B3C">
        <w:rPr>
          <w:sz w:val="20"/>
          <w:szCs w:val="20"/>
        </w:rPr>
        <w:t>ing</w:t>
      </w:r>
      <w:r w:rsidRPr="00566B3C">
        <w:rPr>
          <w:sz w:val="20"/>
          <w:szCs w:val="20"/>
        </w:rPr>
        <w:t xml:space="preserve"> to these lectures created by Mantra Roy</w:t>
      </w:r>
      <w:r w:rsidR="00963532" w:rsidRPr="00566B3C">
        <w:rPr>
          <w:sz w:val="20"/>
          <w:szCs w:val="20"/>
        </w:rPr>
        <w:t>.</w:t>
      </w:r>
    </w:p>
    <w:p w:rsidR="00963532" w:rsidRPr="00566B3C" w:rsidRDefault="00686837" w:rsidP="00566B3C">
      <w:pPr>
        <w:rPr>
          <w:sz w:val="20"/>
          <w:szCs w:val="20"/>
        </w:rPr>
      </w:pPr>
      <w:r w:rsidRPr="00566B3C">
        <w:rPr>
          <w:b/>
          <w:sz w:val="20"/>
          <w:szCs w:val="20"/>
        </w:rPr>
        <w:t>Fund</w:t>
      </w:r>
      <w:r w:rsidR="00837A1D" w:rsidRPr="00566B3C">
        <w:rPr>
          <w:b/>
          <w:sz w:val="20"/>
          <w:szCs w:val="20"/>
        </w:rPr>
        <w:t>ing</w:t>
      </w:r>
      <w:r w:rsidRPr="00566B3C">
        <w:rPr>
          <w:b/>
          <w:sz w:val="20"/>
          <w:szCs w:val="20"/>
        </w:rPr>
        <w:t>:</w:t>
      </w:r>
      <w:r w:rsidRPr="00566B3C">
        <w:rPr>
          <w:sz w:val="20"/>
          <w:szCs w:val="20"/>
        </w:rPr>
        <w:t xml:space="preserve"> Rush Rhees Library, Anthropology, Visual &amp; Cultural Studies, Peter Robinson (India Initiative)</w:t>
      </w:r>
      <w:r w:rsidR="00963532" w:rsidRPr="00566B3C">
        <w:rPr>
          <w:sz w:val="20"/>
          <w:szCs w:val="20"/>
        </w:rPr>
        <w:t>.</w:t>
      </w:r>
    </w:p>
    <w:p w:rsidR="007475B6" w:rsidRPr="00566B3C" w:rsidRDefault="007475B6" w:rsidP="00566B3C">
      <w:pPr>
        <w:rPr>
          <w:sz w:val="20"/>
          <w:szCs w:val="20"/>
        </w:rPr>
      </w:pPr>
    </w:p>
    <w:sectPr w:rsidR="007475B6" w:rsidRPr="00566B3C" w:rsidSect="00C343A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52" w:rsidRDefault="00C75A52" w:rsidP="00225BDB">
      <w:r>
        <w:separator/>
      </w:r>
    </w:p>
  </w:endnote>
  <w:endnote w:type="continuationSeparator" w:id="0">
    <w:p w:rsidR="00C75A52" w:rsidRDefault="00C75A52" w:rsidP="0022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27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5BDB" w:rsidRDefault="00225B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A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BDB" w:rsidRDefault="00225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52" w:rsidRDefault="00C75A52" w:rsidP="00225BDB">
      <w:r>
        <w:separator/>
      </w:r>
    </w:p>
  </w:footnote>
  <w:footnote w:type="continuationSeparator" w:id="0">
    <w:p w:rsidR="00C75A52" w:rsidRDefault="00C75A52" w:rsidP="0022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32"/>
        <w:szCs w:val="32"/>
      </w:rPr>
      <w:alias w:val="Title"/>
      <w:id w:val="77738743"/>
      <w:placeholder>
        <w:docPart w:val="7554697441894079AC5B196B5D7827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25BDB" w:rsidRPr="00D331BF" w:rsidRDefault="002C6EBE" w:rsidP="00225BD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331BF">
          <w:rPr>
            <w:b/>
            <w:bCs/>
            <w:color w:val="1F497D" w:themeColor="text2"/>
            <w:sz w:val="32"/>
            <w:szCs w:val="32"/>
          </w:rPr>
          <w:t>INDIA INITIATIVE PROGRAMS - FINAL (</w:t>
        </w:r>
        <w:r w:rsidR="003066A3">
          <w:rPr>
            <w:b/>
            <w:bCs/>
            <w:color w:val="1F497D" w:themeColor="text2"/>
            <w:sz w:val="32"/>
            <w:szCs w:val="32"/>
          </w:rPr>
          <w:t xml:space="preserve">28th </w:t>
        </w:r>
        <w:r w:rsidRPr="00D331BF">
          <w:rPr>
            <w:b/>
            <w:bCs/>
            <w:color w:val="1F497D" w:themeColor="text2"/>
            <w:sz w:val="32"/>
            <w:szCs w:val="32"/>
          </w:rPr>
          <w:t>FEBRUARY 2017)</w:t>
        </w:r>
      </w:p>
    </w:sdtContent>
  </w:sdt>
  <w:p w:rsidR="00225BDB" w:rsidRDefault="00225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E7AB58-0E42-4333-B037-1F46094E5C97}"/>
    <w:docVar w:name="dgnword-eventsink" w:val="185334024"/>
  </w:docVars>
  <w:rsids>
    <w:rsidRoot w:val="00D4119F"/>
    <w:rsid w:val="00051BAB"/>
    <w:rsid w:val="000A421F"/>
    <w:rsid w:val="000B739E"/>
    <w:rsid w:val="000D2E22"/>
    <w:rsid w:val="000D382E"/>
    <w:rsid w:val="00116A0B"/>
    <w:rsid w:val="00174340"/>
    <w:rsid w:val="001B4EF8"/>
    <w:rsid w:val="001C49AF"/>
    <w:rsid w:val="00212AE1"/>
    <w:rsid w:val="00225BDB"/>
    <w:rsid w:val="00275495"/>
    <w:rsid w:val="002842F6"/>
    <w:rsid w:val="002915CB"/>
    <w:rsid w:val="002C6EBE"/>
    <w:rsid w:val="002F32CB"/>
    <w:rsid w:val="00304FB4"/>
    <w:rsid w:val="0030575A"/>
    <w:rsid w:val="003066A3"/>
    <w:rsid w:val="00321A34"/>
    <w:rsid w:val="00341A5E"/>
    <w:rsid w:val="003904FF"/>
    <w:rsid w:val="003D38C3"/>
    <w:rsid w:val="003F559B"/>
    <w:rsid w:val="0043460A"/>
    <w:rsid w:val="004505F0"/>
    <w:rsid w:val="00471168"/>
    <w:rsid w:val="004C53D2"/>
    <w:rsid w:val="004D277B"/>
    <w:rsid w:val="00566B3C"/>
    <w:rsid w:val="005C3199"/>
    <w:rsid w:val="005E2826"/>
    <w:rsid w:val="00624C51"/>
    <w:rsid w:val="00652DE4"/>
    <w:rsid w:val="006737A6"/>
    <w:rsid w:val="00686837"/>
    <w:rsid w:val="00690BB7"/>
    <w:rsid w:val="007475B6"/>
    <w:rsid w:val="007664CF"/>
    <w:rsid w:val="007A17EF"/>
    <w:rsid w:val="00837A1D"/>
    <w:rsid w:val="00921283"/>
    <w:rsid w:val="00924BB8"/>
    <w:rsid w:val="00960A36"/>
    <w:rsid w:val="00963532"/>
    <w:rsid w:val="009B40B2"/>
    <w:rsid w:val="009F6135"/>
    <w:rsid w:val="00A234E2"/>
    <w:rsid w:val="00A4442E"/>
    <w:rsid w:val="00A87CC5"/>
    <w:rsid w:val="00AB2425"/>
    <w:rsid w:val="00B02170"/>
    <w:rsid w:val="00B072AE"/>
    <w:rsid w:val="00B5659A"/>
    <w:rsid w:val="00B5733A"/>
    <w:rsid w:val="00BA131B"/>
    <w:rsid w:val="00BD15B6"/>
    <w:rsid w:val="00C343A5"/>
    <w:rsid w:val="00C70A86"/>
    <w:rsid w:val="00C75A52"/>
    <w:rsid w:val="00C95BDB"/>
    <w:rsid w:val="00CA4308"/>
    <w:rsid w:val="00CF5D5A"/>
    <w:rsid w:val="00D01B39"/>
    <w:rsid w:val="00D331BF"/>
    <w:rsid w:val="00D4119F"/>
    <w:rsid w:val="00D44E10"/>
    <w:rsid w:val="00D53B74"/>
    <w:rsid w:val="00D70E8B"/>
    <w:rsid w:val="00D70EE6"/>
    <w:rsid w:val="00D91AB6"/>
    <w:rsid w:val="00DC76A6"/>
    <w:rsid w:val="00DF7FD6"/>
    <w:rsid w:val="00E171D9"/>
    <w:rsid w:val="00E23F7D"/>
    <w:rsid w:val="00E4393F"/>
    <w:rsid w:val="00EB5683"/>
    <w:rsid w:val="00EB7FAF"/>
    <w:rsid w:val="00EF4C59"/>
    <w:rsid w:val="00EF602D"/>
    <w:rsid w:val="00F246F9"/>
    <w:rsid w:val="00F37ACA"/>
    <w:rsid w:val="00FF05E6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BD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5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BD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BD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5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BD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B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54697441894079AC5B196B5D782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A3F18-39A9-4176-A4CA-AE9B554EC3EA}"/>
      </w:docPartPr>
      <w:docPartBody>
        <w:p w:rsidR="003E1F8C" w:rsidRDefault="00A80021" w:rsidP="00A80021">
          <w:pPr>
            <w:pStyle w:val="7554697441894079AC5B196B5D7827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21"/>
    <w:rsid w:val="00072F6D"/>
    <w:rsid w:val="00324C31"/>
    <w:rsid w:val="003E1F8C"/>
    <w:rsid w:val="004F3385"/>
    <w:rsid w:val="00610978"/>
    <w:rsid w:val="006F0F11"/>
    <w:rsid w:val="0080605E"/>
    <w:rsid w:val="00A76C29"/>
    <w:rsid w:val="00A80021"/>
    <w:rsid w:val="00AB695B"/>
    <w:rsid w:val="00C72259"/>
    <w:rsid w:val="00D064C9"/>
    <w:rsid w:val="00E17333"/>
    <w:rsid w:val="00EF26FD"/>
    <w:rsid w:val="00F07A6B"/>
    <w:rsid w:val="00F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4697441894079AC5B196B5D7827E6">
    <w:name w:val="7554697441894079AC5B196B5D7827E6"/>
    <w:rsid w:val="00A800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4697441894079AC5B196B5D7827E6">
    <w:name w:val="7554697441894079AC5B196B5D7827E6"/>
    <w:rsid w:val="00A800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 INITIATIVE PROGRAMS - FINAL (FEBRUARY 2017)</vt:lpstr>
    </vt:vector>
  </TitlesOfParts>
  <Company>URMC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INITIATIVE PROGRAMS - FINAL (28th FEBRUARY 2017)</dc:title>
  <dc:creator>Ramchandran, Rajeev</dc:creator>
  <cp:lastModifiedBy>Stockman, Doug</cp:lastModifiedBy>
  <cp:revision>2</cp:revision>
  <cp:lastPrinted>2017-02-28T14:59:00Z</cp:lastPrinted>
  <dcterms:created xsi:type="dcterms:W3CDTF">2017-03-09T22:02:00Z</dcterms:created>
  <dcterms:modified xsi:type="dcterms:W3CDTF">2017-03-09T22:02:00Z</dcterms:modified>
</cp:coreProperties>
</file>