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9BF" w:rsidRDefault="006859BF" w:rsidP="006859BF">
      <w:pPr>
        <w:jc w:val="center"/>
      </w:pPr>
      <w:r>
        <w:t>Postdoctoral Fellowship Opportunity</w:t>
      </w:r>
    </w:p>
    <w:p w:rsidR="006859BF" w:rsidRDefault="006859BF" w:rsidP="006859BF"/>
    <w:p w:rsidR="006859BF" w:rsidRDefault="006859BF" w:rsidP="006859BF">
      <w:r>
        <w:t xml:space="preserve">The </w:t>
      </w:r>
      <w:r>
        <w:t>Sobolewski</w:t>
      </w:r>
      <w:r>
        <w:t xml:space="preserve"> laboratory studies the</w:t>
      </w:r>
      <w:r>
        <w:t xml:space="preserve"> sex dependent</w:t>
      </w:r>
      <w:r>
        <w:t xml:space="preserve"> impact of environmental chemical exposures on brain development and behavior. Current emphasis includes projects on the impact of developmental exposure to ultrafine particle matter air pollution linked to brain metal </w:t>
      </w:r>
      <w:proofErr w:type="spellStart"/>
      <w:r>
        <w:t>dyshomeostasis</w:t>
      </w:r>
      <w:proofErr w:type="spellEnd"/>
      <w:r>
        <w:t xml:space="preserve"> and neurodevelopmental disorders and neurodegenerative diseases. Our laboratory seeks a postdoctoral fellow interested in air pollution, inhalational toxicology and neuroscience. Ongoing projects include determinations of the ability of ultrafine metal nanoparticle inhalation exposures, particularly iron and copper, to reproduce the neurotoxicity seen with ambient ultrafine particulate matter exposures. Our projects involve inhalational exposures, microscopy, wet lab assays, proteomics, and behavioral assessments. </w:t>
      </w:r>
    </w:p>
    <w:p w:rsidR="006859BF" w:rsidRDefault="006859BF" w:rsidP="006859BF"/>
    <w:p w:rsidR="006859BF" w:rsidRDefault="006859BF" w:rsidP="006859BF">
      <w:r>
        <w:t xml:space="preserve">Candidates should be highly motivated and have completed a doctorate (Ph.D.) level degree. The successful candidate should have documented success in research including publications in international journals on relevant topics. Compensation follows NIH salary guidelines and fellows may be awarded an NIH Training Fellowship. The University of Rochester Medical Center provides a generous package of fringe benefits. </w:t>
      </w:r>
    </w:p>
    <w:p w:rsidR="006859BF" w:rsidRDefault="006859BF" w:rsidP="006859BF"/>
    <w:p w:rsidR="006859BF" w:rsidRDefault="006859BF" w:rsidP="006859BF">
      <w:r>
        <w:t xml:space="preserve">Applicants should submit an application package that includes a cover letter, CV, up to 2 relevant prior publications, and contact information for three references to </w:t>
      </w:r>
      <w:r>
        <w:t>Marissa Sobolewski; Marissa_Sobolewski@urmc.rochester.edu</w:t>
      </w:r>
      <w:r>
        <w:t xml:space="preserve">. </w:t>
      </w:r>
    </w:p>
    <w:p w:rsidR="006859BF" w:rsidRDefault="006859BF" w:rsidP="006859BF"/>
    <w:p w:rsidR="006859BF" w:rsidRDefault="006859BF" w:rsidP="006859BF">
      <w:r>
        <w:t>Application review will begin immediately and continue until the position is filled.</w:t>
      </w:r>
    </w:p>
    <w:p w:rsidR="006B6724" w:rsidRDefault="006B6724">
      <w:bookmarkStart w:id="0" w:name="_GoBack"/>
      <w:bookmarkEnd w:id="0"/>
    </w:p>
    <w:sectPr w:rsidR="006B6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BF"/>
    <w:rsid w:val="006859BF"/>
    <w:rsid w:val="006B6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0EB1"/>
  <w15:chartTrackingRefBased/>
  <w15:docId w15:val="{3AD4B553-6952-4CE8-A527-2088AE6F6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9BF"/>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59B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44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1341</Characters>
  <Application>Microsoft Office Word</Application>
  <DocSecurity>0</DocSecurity>
  <Lines>24</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Sobolewski (Terry), Marissa</dc:creator>
  <cp:keywords/>
  <dc:description/>
  <cp:lastModifiedBy>Sobolewski (Terry), Marissa</cp:lastModifiedBy>
  <cp:revision>1</cp:revision>
  <dcterms:created xsi:type="dcterms:W3CDTF">2021-06-17T14:32:00Z</dcterms:created>
  <dcterms:modified xsi:type="dcterms:W3CDTF">2021-06-17T14:33:00Z</dcterms:modified>
</cp:coreProperties>
</file>