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AF" w:rsidRDefault="00AA3B5B" w:rsidP="005773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Question Bank </w:t>
      </w:r>
      <w:r w:rsidR="005773AF" w:rsidRPr="00080C02">
        <w:rPr>
          <w:b/>
          <w:sz w:val="28"/>
          <w:szCs w:val="28"/>
        </w:rPr>
        <w:t xml:space="preserve">for </w:t>
      </w:r>
      <w:r w:rsidR="005773AF">
        <w:rPr>
          <w:b/>
          <w:i/>
          <w:sz w:val="28"/>
          <w:szCs w:val="28"/>
        </w:rPr>
        <w:t>Caffeine and Neural Fatigue</w:t>
      </w:r>
    </w:p>
    <w:p w:rsidR="005773AF" w:rsidRDefault="005773AF" w:rsidP="005773AF">
      <w:pPr>
        <w:pStyle w:val="NoSpacing"/>
        <w:pBdr>
          <w:bottom w:val="single" w:sz="6" w:space="1" w:color="auto"/>
        </w:pBdr>
        <w:rPr>
          <w:b/>
        </w:rPr>
      </w:pPr>
    </w:p>
    <w:p w:rsidR="005773AF" w:rsidRDefault="005773AF" w:rsidP="005773AF">
      <w:pPr>
        <w:pStyle w:val="NoSpacing"/>
        <w:rPr>
          <w:b/>
        </w:rPr>
      </w:pPr>
    </w:p>
    <w:p w:rsidR="00730BF4" w:rsidRDefault="005773AF">
      <w:r>
        <w:t>1. What does the molecule adenosine do in the body?</w:t>
      </w:r>
    </w:p>
    <w:p w:rsidR="005773AF" w:rsidRDefault="005773AF" w:rsidP="00C66F6F">
      <w:pPr>
        <w:pStyle w:val="ListParagraph"/>
        <w:numPr>
          <w:ilvl w:val="0"/>
          <w:numId w:val="13"/>
        </w:numPr>
      </w:pPr>
      <w:r>
        <w:t>It creates a sense of tiredness</w:t>
      </w:r>
    </w:p>
    <w:p w:rsidR="005773AF" w:rsidRDefault="005773AF" w:rsidP="00C66F6F">
      <w:pPr>
        <w:pStyle w:val="ListParagraph"/>
        <w:numPr>
          <w:ilvl w:val="0"/>
          <w:numId w:val="13"/>
        </w:numPr>
      </w:pPr>
      <w:r>
        <w:t>It creates a feeling of energy</w:t>
      </w:r>
    </w:p>
    <w:p w:rsidR="005773AF" w:rsidRDefault="005773AF" w:rsidP="00C66F6F">
      <w:pPr>
        <w:pStyle w:val="ListParagraph"/>
        <w:numPr>
          <w:ilvl w:val="0"/>
          <w:numId w:val="13"/>
        </w:numPr>
      </w:pPr>
      <w:r>
        <w:t>It creates a feeling of happiness</w:t>
      </w:r>
    </w:p>
    <w:p w:rsidR="005773AF" w:rsidRDefault="005773AF" w:rsidP="00C66F6F">
      <w:pPr>
        <w:pStyle w:val="ListParagraph"/>
        <w:numPr>
          <w:ilvl w:val="0"/>
          <w:numId w:val="13"/>
        </w:numPr>
      </w:pPr>
      <w:r>
        <w:t>It creates a feeling of sadness</w:t>
      </w:r>
    </w:p>
    <w:p w:rsidR="005773AF" w:rsidRDefault="005773AF">
      <w:r>
        <w:t>2. When adenosine binds to the adenosine receptor it…</w:t>
      </w:r>
    </w:p>
    <w:p w:rsidR="005773AF" w:rsidRDefault="005773AF" w:rsidP="00C66F6F">
      <w:pPr>
        <w:pStyle w:val="ListParagraph"/>
        <w:numPr>
          <w:ilvl w:val="0"/>
          <w:numId w:val="12"/>
        </w:numPr>
      </w:pPr>
      <w:r>
        <w:t>Inhibits the ability of ions to bind to it</w:t>
      </w:r>
    </w:p>
    <w:p w:rsidR="005773AF" w:rsidRDefault="005773AF" w:rsidP="00C66F6F">
      <w:pPr>
        <w:pStyle w:val="ListParagraph"/>
        <w:numPr>
          <w:ilvl w:val="0"/>
          <w:numId w:val="12"/>
        </w:numPr>
      </w:pPr>
      <w:r>
        <w:t>Inhibits the ability of neurotransmitters to bind to it</w:t>
      </w:r>
    </w:p>
    <w:p w:rsidR="005773AF" w:rsidRDefault="005773AF" w:rsidP="00C66F6F">
      <w:pPr>
        <w:pStyle w:val="ListParagraph"/>
        <w:numPr>
          <w:ilvl w:val="0"/>
          <w:numId w:val="12"/>
        </w:numPr>
      </w:pPr>
      <w:r>
        <w:t>It activates the receptor</w:t>
      </w:r>
    </w:p>
    <w:p w:rsidR="005773AF" w:rsidRDefault="005773AF" w:rsidP="00C66F6F">
      <w:pPr>
        <w:pStyle w:val="ListParagraph"/>
        <w:numPr>
          <w:ilvl w:val="0"/>
          <w:numId w:val="12"/>
        </w:numPr>
      </w:pPr>
      <w:r>
        <w:t>It inhibits the receptor</w:t>
      </w:r>
    </w:p>
    <w:p w:rsidR="005773AF" w:rsidRDefault="005773AF">
      <w:r>
        <w:t>3. When ions bind to the ion receptor…</w:t>
      </w:r>
    </w:p>
    <w:p w:rsidR="005773AF" w:rsidRDefault="005773AF" w:rsidP="00C66F6F">
      <w:pPr>
        <w:pStyle w:val="ListParagraph"/>
        <w:numPr>
          <w:ilvl w:val="0"/>
          <w:numId w:val="11"/>
        </w:numPr>
      </w:pPr>
      <w:r>
        <w:t>The ion receptor shuts down</w:t>
      </w:r>
    </w:p>
    <w:p w:rsidR="005773AF" w:rsidRDefault="005773AF" w:rsidP="00C66F6F">
      <w:pPr>
        <w:pStyle w:val="ListParagraph"/>
        <w:numPr>
          <w:ilvl w:val="0"/>
          <w:numId w:val="11"/>
        </w:numPr>
      </w:pPr>
      <w:r>
        <w:t>The ion receptor goes to the cell membrane</w:t>
      </w:r>
    </w:p>
    <w:p w:rsidR="005773AF" w:rsidRDefault="005773AF" w:rsidP="00C66F6F">
      <w:pPr>
        <w:pStyle w:val="ListParagraph"/>
        <w:numPr>
          <w:ilvl w:val="0"/>
          <w:numId w:val="11"/>
        </w:numPr>
      </w:pPr>
      <w:r>
        <w:t xml:space="preserve">The ion receptor causes the increase of </w:t>
      </w:r>
      <w:proofErr w:type="spellStart"/>
      <w:r>
        <w:t>cytoplasmic</w:t>
      </w:r>
      <w:proofErr w:type="spellEnd"/>
      <w:r>
        <w:t xml:space="preserve"> calcium</w:t>
      </w:r>
    </w:p>
    <w:p w:rsidR="005773AF" w:rsidRDefault="005773AF" w:rsidP="00C66F6F">
      <w:pPr>
        <w:pStyle w:val="ListParagraph"/>
        <w:numPr>
          <w:ilvl w:val="0"/>
          <w:numId w:val="11"/>
        </w:numPr>
      </w:pPr>
      <w:r>
        <w:t xml:space="preserve">The ion receptor causes the decrease of </w:t>
      </w:r>
      <w:proofErr w:type="spellStart"/>
      <w:r>
        <w:t>cytoplasmic</w:t>
      </w:r>
      <w:proofErr w:type="spellEnd"/>
      <w:r>
        <w:t xml:space="preserve"> calcium</w:t>
      </w:r>
    </w:p>
    <w:p w:rsidR="005773AF" w:rsidRDefault="005773AF">
      <w:r>
        <w:t xml:space="preserve">4. What do </w:t>
      </w:r>
      <w:proofErr w:type="spellStart"/>
      <w:r>
        <w:t>neuromodulators</w:t>
      </w:r>
      <w:proofErr w:type="spellEnd"/>
      <w:r>
        <w:t xml:space="preserve"> do?</w:t>
      </w:r>
    </w:p>
    <w:p w:rsidR="005773AF" w:rsidRDefault="005773AF" w:rsidP="00C66F6F">
      <w:pPr>
        <w:pStyle w:val="ListParagraph"/>
        <w:numPr>
          <w:ilvl w:val="0"/>
          <w:numId w:val="10"/>
        </w:numPr>
      </w:pPr>
      <w:r>
        <w:t>They always control the amount of calcium in the cytoplasm</w:t>
      </w:r>
    </w:p>
    <w:p w:rsidR="005773AF" w:rsidRDefault="005773AF" w:rsidP="00C66F6F">
      <w:pPr>
        <w:pStyle w:val="ListParagraph"/>
        <w:numPr>
          <w:ilvl w:val="0"/>
          <w:numId w:val="10"/>
        </w:numPr>
      </w:pPr>
      <w:r>
        <w:t>They make the neuron longer or shorter</w:t>
      </w:r>
    </w:p>
    <w:p w:rsidR="005773AF" w:rsidRDefault="005773AF" w:rsidP="00C66F6F">
      <w:pPr>
        <w:pStyle w:val="ListParagraph"/>
        <w:numPr>
          <w:ilvl w:val="0"/>
          <w:numId w:val="10"/>
        </w:numPr>
      </w:pPr>
      <w:r>
        <w:t>They modulate the number of neurons in the brain</w:t>
      </w:r>
    </w:p>
    <w:p w:rsidR="005773AF" w:rsidRDefault="005773AF" w:rsidP="00C66F6F">
      <w:pPr>
        <w:pStyle w:val="ListParagraph"/>
        <w:numPr>
          <w:ilvl w:val="0"/>
          <w:numId w:val="10"/>
        </w:numPr>
      </w:pPr>
      <w:r>
        <w:t>They control the amount of neurotransmitters released</w:t>
      </w:r>
    </w:p>
    <w:p w:rsidR="005773AF" w:rsidRDefault="005773AF">
      <w:r>
        <w:t>5. When an ion receptor is activated…</w:t>
      </w:r>
    </w:p>
    <w:p w:rsidR="005773AF" w:rsidRDefault="005773AF" w:rsidP="00C66F6F">
      <w:pPr>
        <w:pStyle w:val="ListParagraph"/>
        <w:numPr>
          <w:ilvl w:val="0"/>
          <w:numId w:val="9"/>
        </w:numPr>
      </w:pPr>
      <w:r>
        <w:t>A lot of neurotransmitter is released</w:t>
      </w:r>
    </w:p>
    <w:p w:rsidR="005773AF" w:rsidRDefault="005773AF" w:rsidP="00C66F6F">
      <w:pPr>
        <w:pStyle w:val="ListParagraph"/>
        <w:numPr>
          <w:ilvl w:val="0"/>
          <w:numId w:val="9"/>
        </w:numPr>
      </w:pPr>
      <w:r>
        <w:t>Very little neurotransmitter is released</w:t>
      </w:r>
    </w:p>
    <w:p w:rsidR="005773AF" w:rsidRDefault="005773AF" w:rsidP="00C66F6F">
      <w:pPr>
        <w:pStyle w:val="ListParagraph"/>
        <w:numPr>
          <w:ilvl w:val="0"/>
          <w:numId w:val="9"/>
        </w:numPr>
      </w:pPr>
      <w:r>
        <w:t>No neurotransmitter is released</w:t>
      </w:r>
    </w:p>
    <w:p w:rsidR="005773AF" w:rsidRDefault="005773AF" w:rsidP="00C66F6F">
      <w:pPr>
        <w:pStyle w:val="ListParagraph"/>
        <w:numPr>
          <w:ilvl w:val="0"/>
          <w:numId w:val="9"/>
        </w:numPr>
      </w:pPr>
      <w:r>
        <w:t>The neuron does not signal</w:t>
      </w:r>
    </w:p>
    <w:p w:rsidR="00C66F6F" w:rsidRDefault="00C66F6F">
      <w:pPr>
        <w:spacing w:before="100" w:beforeAutospacing="1" w:after="100" w:afterAutospacing="1" w:line="240" w:lineRule="auto"/>
      </w:pPr>
      <w:r>
        <w:br w:type="page"/>
      </w:r>
    </w:p>
    <w:p w:rsidR="005773AF" w:rsidRDefault="005773AF">
      <w:r>
        <w:lastRenderedPageBreak/>
        <w:t>6. The Green Receptor causes cells that are normally yellow to turn green when it is turned on.  If molecule X is an inhibitor of the Green Receptor, and you add molecule X to cells with the Green Receptor, what color will the cells be?</w:t>
      </w:r>
    </w:p>
    <w:p w:rsidR="005773AF" w:rsidRDefault="005773AF" w:rsidP="00C66F6F">
      <w:pPr>
        <w:pStyle w:val="ListParagraph"/>
        <w:numPr>
          <w:ilvl w:val="0"/>
          <w:numId w:val="8"/>
        </w:numPr>
      </w:pPr>
      <w:r>
        <w:t>Green</w:t>
      </w:r>
    </w:p>
    <w:p w:rsidR="005773AF" w:rsidRDefault="005773AF" w:rsidP="00C66F6F">
      <w:pPr>
        <w:pStyle w:val="ListParagraph"/>
        <w:numPr>
          <w:ilvl w:val="0"/>
          <w:numId w:val="8"/>
        </w:numPr>
      </w:pPr>
      <w:r>
        <w:t>Yellow</w:t>
      </w:r>
    </w:p>
    <w:p w:rsidR="005773AF" w:rsidRDefault="005773AF" w:rsidP="00C66F6F">
      <w:pPr>
        <w:pStyle w:val="ListParagraph"/>
        <w:numPr>
          <w:ilvl w:val="0"/>
          <w:numId w:val="8"/>
        </w:numPr>
      </w:pPr>
      <w:r>
        <w:t>White</w:t>
      </w:r>
    </w:p>
    <w:p w:rsidR="005773AF" w:rsidRDefault="005773AF" w:rsidP="00C66F6F">
      <w:pPr>
        <w:pStyle w:val="ListParagraph"/>
        <w:numPr>
          <w:ilvl w:val="0"/>
          <w:numId w:val="8"/>
        </w:numPr>
      </w:pPr>
      <w:r>
        <w:t>Red</w:t>
      </w:r>
    </w:p>
    <w:p w:rsidR="005773AF" w:rsidRDefault="005773AF">
      <w:r>
        <w:t>7.</w:t>
      </w:r>
      <w:r w:rsidRPr="005773AF">
        <w:t xml:space="preserve"> </w:t>
      </w:r>
      <w:r>
        <w:t xml:space="preserve">The Green Receptor causes cells that are normally yellow to turn green when it is turned on.  If molecule Y is an activator of the Green Receptor, and you add molecule </w:t>
      </w:r>
      <w:r w:rsidR="003B6645">
        <w:t>Y</w:t>
      </w:r>
      <w:r>
        <w:t xml:space="preserve"> to cells with the Green Receptor, what color will the cells be?</w:t>
      </w:r>
    </w:p>
    <w:p w:rsidR="005773AF" w:rsidRDefault="005773AF" w:rsidP="00C66F6F">
      <w:pPr>
        <w:pStyle w:val="ListParagraph"/>
        <w:numPr>
          <w:ilvl w:val="0"/>
          <w:numId w:val="7"/>
        </w:numPr>
      </w:pPr>
      <w:r>
        <w:t>Green</w:t>
      </w:r>
    </w:p>
    <w:p w:rsidR="005773AF" w:rsidRDefault="005773AF" w:rsidP="00C66F6F">
      <w:pPr>
        <w:pStyle w:val="ListParagraph"/>
        <w:numPr>
          <w:ilvl w:val="0"/>
          <w:numId w:val="7"/>
        </w:numPr>
      </w:pPr>
      <w:r>
        <w:t>Yellow</w:t>
      </w:r>
    </w:p>
    <w:p w:rsidR="005773AF" w:rsidRDefault="005773AF" w:rsidP="00C66F6F">
      <w:pPr>
        <w:pStyle w:val="ListParagraph"/>
        <w:numPr>
          <w:ilvl w:val="0"/>
          <w:numId w:val="7"/>
        </w:numPr>
      </w:pPr>
      <w:r>
        <w:t>White</w:t>
      </w:r>
    </w:p>
    <w:p w:rsidR="005773AF" w:rsidRDefault="005773AF" w:rsidP="00C66F6F">
      <w:pPr>
        <w:pStyle w:val="ListParagraph"/>
        <w:numPr>
          <w:ilvl w:val="0"/>
          <w:numId w:val="7"/>
        </w:numPr>
      </w:pPr>
      <w:r>
        <w:t>Red</w:t>
      </w:r>
    </w:p>
    <w:p w:rsidR="005773AF" w:rsidRDefault="005773AF" w:rsidP="005773AF">
      <w:r>
        <w:t>8.</w:t>
      </w:r>
      <w:r w:rsidRPr="005773AF">
        <w:t xml:space="preserve"> </w:t>
      </w:r>
      <w:r>
        <w:t xml:space="preserve">The Green Receptor causes cells that are normally yellow to turn green when it is turned on.  If molecule Y is an inhibitor of the Green Receptor, and you add molecule </w:t>
      </w:r>
      <w:r w:rsidR="003B6645">
        <w:t>Y</w:t>
      </w:r>
      <w:r>
        <w:t xml:space="preserve"> to cells with the Green Receptor, then add an activator of the Green Receptor, what color will the cells be?</w:t>
      </w:r>
    </w:p>
    <w:p w:rsidR="005773AF" w:rsidRDefault="005773AF" w:rsidP="00C66F6F">
      <w:pPr>
        <w:pStyle w:val="ListParagraph"/>
        <w:numPr>
          <w:ilvl w:val="0"/>
          <w:numId w:val="6"/>
        </w:numPr>
      </w:pPr>
      <w:r>
        <w:t>Green</w:t>
      </w:r>
    </w:p>
    <w:p w:rsidR="005773AF" w:rsidRDefault="005773AF" w:rsidP="00C66F6F">
      <w:pPr>
        <w:pStyle w:val="ListParagraph"/>
        <w:numPr>
          <w:ilvl w:val="0"/>
          <w:numId w:val="6"/>
        </w:numPr>
      </w:pPr>
      <w:r>
        <w:t>Yellow</w:t>
      </w:r>
    </w:p>
    <w:p w:rsidR="005773AF" w:rsidRDefault="005773AF" w:rsidP="00C66F6F">
      <w:pPr>
        <w:pStyle w:val="ListParagraph"/>
        <w:numPr>
          <w:ilvl w:val="0"/>
          <w:numId w:val="6"/>
        </w:numPr>
      </w:pPr>
      <w:r>
        <w:t>White</w:t>
      </w:r>
    </w:p>
    <w:p w:rsidR="005773AF" w:rsidRDefault="005773AF" w:rsidP="00C66F6F">
      <w:pPr>
        <w:pStyle w:val="ListParagraph"/>
        <w:numPr>
          <w:ilvl w:val="0"/>
          <w:numId w:val="6"/>
        </w:numPr>
      </w:pPr>
      <w:r>
        <w:t>Red</w:t>
      </w:r>
    </w:p>
    <w:p w:rsidR="005773AF" w:rsidRDefault="005773AF">
      <w:r>
        <w:t xml:space="preserve">9. </w:t>
      </w:r>
      <w:r w:rsidR="00C66F6F">
        <w:t>What does it mean if a group of receptors is “saturated?”</w:t>
      </w:r>
    </w:p>
    <w:p w:rsidR="00C66F6F" w:rsidRDefault="00C66F6F" w:rsidP="00C66F6F">
      <w:pPr>
        <w:pStyle w:val="ListParagraph"/>
        <w:numPr>
          <w:ilvl w:val="0"/>
          <w:numId w:val="5"/>
        </w:numPr>
      </w:pPr>
      <w:r>
        <w:t>The receptors are very brightly colored</w:t>
      </w:r>
    </w:p>
    <w:p w:rsidR="00C66F6F" w:rsidRDefault="00C66F6F" w:rsidP="00C66F6F">
      <w:pPr>
        <w:pStyle w:val="ListParagraph"/>
        <w:numPr>
          <w:ilvl w:val="0"/>
          <w:numId w:val="5"/>
        </w:numPr>
      </w:pPr>
      <w:r>
        <w:t>The receptor s don’t have anything in them</w:t>
      </w:r>
    </w:p>
    <w:p w:rsidR="00C66F6F" w:rsidRDefault="00C66F6F" w:rsidP="00C66F6F">
      <w:pPr>
        <w:pStyle w:val="ListParagraph"/>
        <w:numPr>
          <w:ilvl w:val="0"/>
          <w:numId w:val="5"/>
        </w:numPr>
      </w:pPr>
      <w:r>
        <w:t>The receptors are fully filled</w:t>
      </w:r>
    </w:p>
    <w:p w:rsidR="00C66F6F" w:rsidRDefault="00C66F6F" w:rsidP="00C66F6F">
      <w:pPr>
        <w:pStyle w:val="ListParagraph"/>
        <w:numPr>
          <w:ilvl w:val="0"/>
          <w:numId w:val="5"/>
        </w:numPr>
      </w:pPr>
      <w:r>
        <w:t>The receptors are genetically modified</w:t>
      </w:r>
    </w:p>
    <w:p w:rsidR="00C66F6F" w:rsidRDefault="00C66F6F">
      <w:r>
        <w:t xml:space="preserve">10. What does </w:t>
      </w:r>
      <w:proofErr w:type="spellStart"/>
      <w:r>
        <w:t>Ryanodine</w:t>
      </w:r>
      <w:proofErr w:type="spellEnd"/>
      <w:r>
        <w:t xml:space="preserve"> do to ion receptors in neurons?</w:t>
      </w:r>
    </w:p>
    <w:p w:rsidR="00C66F6F" w:rsidRDefault="00C66F6F" w:rsidP="00C66F6F">
      <w:pPr>
        <w:pStyle w:val="ListParagraph"/>
        <w:numPr>
          <w:ilvl w:val="0"/>
          <w:numId w:val="4"/>
        </w:numPr>
      </w:pPr>
      <w:r>
        <w:t>It acts as an inhibitor</w:t>
      </w:r>
    </w:p>
    <w:p w:rsidR="00C66F6F" w:rsidRDefault="00C66F6F" w:rsidP="00C66F6F">
      <w:pPr>
        <w:pStyle w:val="ListParagraph"/>
        <w:numPr>
          <w:ilvl w:val="0"/>
          <w:numId w:val="4"/>
        </w:numPr>
      </w:pPr>
      <w:r>
        <w:t>It acts as an activator</w:t>
      </w:r>
    </w:p>
    <w:p w:rsidR="00C66F6F" w:rsidRDefault="00C66F6F" w:rsidP="00C66F6F">
      <w:pPr>
        <w:pStyle w:val="ListParagraph"/>
        <w:numPr>
          <w:ilvl w:val="0"/>
          <w:numId w:val="4"/>
        </w:numPr>
      </w:pPr>
      <w:r>
        <w:t>It doesn’t do anything</w:t>
      </w:r>
    </w:p>
    <w:p w:rsidR="00C66F6F" w:rsidRDefault="00C66F6F" w:rsidP="00C66F6F">
      <w:pPr>
        <w:pStyle w:val="ListParagraph"/>
        <w:numPr>
          <w:ilvl w:val="0"/>
          <w:numId w:val="4"/>
        </w:numPr>
      </w:pPr>
      <w:r>
        <w:t>It makes them disintegrate</w:t>
      </w:r>
    </w:p>
    <w:sectPr w:rsidR="00C66F6F" w:rsidSect="00730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3BBE"/>
    <w:multiLevelType w:val="hybridMultilevel"/>
    <w:tmpl w:val="6E3C64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45061"/>
    <w:multiLevelType w:val="hybridMultilevel"/>
    <w:tmpl w:val="CFF8E5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83F29"/>
    <w:multiLevelType w:val="hybridMultilevel"/>
    <w:tmpl w:val="70CCAF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90C2B"/>
    <w:multiLevelType w:val="hybridMultilevel"/>
    <w:tmpl w:val="DF567C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E6BE7"/>
    <w:multiLevelType w:val="hybridMultilevel"/>
    <w:tmpl w:val="A2B8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444CA"/>
    <w:multiLevelType w:val="hybridMultilevel"/>
    <w:tmpl w:val="6A3606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F3616"/>
    <w:multiLevelType w:val="hybridMultilevel"/>
    <w:tmpl w:val="2B8C1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D5230"/>
    <w:multiLevelType w:val="hybridMultilevel"/>
    <w:tmpl w:val="6638DA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257B1"/>
    <w:multiLevelType w:val="hybridMultilevel"/>
    <w:tmpl w:val="CB366F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87AC2"/>
    <w:multiLevelType w:val="hybridMultilevel"/>
    <w:tmpl w:val="9528C3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10751"/>
    <w:multiLevelType w:val="hybridMultilevel"/>
    <w:tmpl w:val="E37A3F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AB79BC"/>
    <w:multiLevelType w:val="hybridMultilevel"/>
    <w:tmpl w:val="E93AF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07346D"/>
    <w:multiLevelType w:val="hybridMultilevel"/>
    <w:tmpl w:val="07F6A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1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73AF"/>
    <w:rsid w:val="002455D9"/>
    <w:rsid w:val="003B6645"/>
    <w:rsid w:val="003C13C7"/>
    <w:rsid w:val="003E6276"/>
    <w:rsid w:val="00433561"/>
    <w:rsid w:val="004C2B46"/>
    <w:rsid w:val="005773AF"/>
    <w:rsid w:val="006E6FE0"/>
    <w:rsid w:val="00730BF4"/>
    <w:rsid w:val="008C74A6"/>
    <w:rsid w:val="00AA3B5B"/>
    <w:rsid w:val="00AD2EC2"/>
    <w:rsid w:val="00C66F6F"/>
    <w:rsid w:val="00D73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AF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773AF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66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srchen</dc:creator>
  <cp:keywords/>
  <dc:description/>
  <cp:lastModifiedBy>srchen</cp:lastModifiedBy>
  <cp:revision>3</cp:revision>
  <cp:lastPrinted>2012-08-02T15:39:00Z</cp:lastPrinted>
  <dcterms:created xsi:type="dcterms:W3CDTF">2013-10-23T14:30:00Z</dcterms:created>
  <dcterms:modified xsi:type="dcterms:W3CDTF">2013-10-23T14:31:00Z</dcterms:modified>
</cp:coreProperties>
</file>