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="0093087D" w:rsidRPr="00A36478">
        <w:rPr>
          <w:rFonts w:cstheme="minorHAnsi"/>
          <w:b/>
        </w:rPr>
        <w:t>□</w:t>
      </w:r>
      <w:r w:rsidR="0093087D" w:rsidRPr="00A36478">
        <w:rPr>
          <w:rFonts w:cstheme="minorHAnsi"/>
          <w:b/>
        </w:rPr>
        <w:tab/>
      </w:r>
      <w:r w:rsidR="006F45C9">
        <w:rPr>
          <w:rFonts w:cstheme="minorHAnsi"/>
        </w:rPr>
        <w:t>Oct</w:t>
      </w:r>
      <w:r w:rsidR="00A36478" w:rsidRPr="00A36478">
        <w:rPr>
          <w:rFonts w:cstheme="minorHAnsi"/>
        </w:rPr>
        <w:t xml:space="preserve"> 15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Pr="00A36478">
        <w:rPr>
          <w:rFonts w:cstheme="minorHAnsi"/>
        </w:rPr>
        <w:t xml:space="preserve">pplication submitted </w:t>
      </w:r>
    </w:p>
    <w:p w:rsidR="006F45C9" w:rsidRPr="0093087D" w:rsidRDefault="006F45C9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 xml:space="preserve">Nov 30 – Meet with mentor to discuss proposed project, including working title and learning objectives </w:t>
      </w:r>
    </w:p>
    <w:p w:rsidR="00451182" w:rsidRPr="00A36478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6F45C9">
        <w:rPr>
          <w:rFonts w:cstheme="minorHAnsi"/>
        </w:rPr>
        <w:t>Jan 1</w:t>
      </w:r>
      <w:r w:rsidR="00A36478" w:rsidRPr="00A36478">
        <w:rPr>
          <w:rFonts w:cstheme="minorHAnsi"/>
        </w:rPr>
        <w:t xml:space="preserve"> </w:t>
      </w:r>
      <w:r w:rsidR="006F45C9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572CD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right="18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May 15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572CD3">
        <w:rPr>
          <w:rFonts w:cstheme="minorHAnsi"/>
        </w:rPr>
        <w:t xml:space="preserve">and Advisory Dean,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  <w:r w:rsidR="00F727DC">
        <w:rPr>
          <w:rFonts w:cstheme="minorHAnsi"/>
        </w:rPr>
        <w:t>to Pathway Director</w:t>
      </w:r>
      <w:bookmarkStart w:id="0" w:name="_GoBack"/>
      <w:bookmarkEnd w:id="0"/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>__________________________________________</w:t>
      </w:r>
      <w:r w:rsidR="001D0802" w:rsidRPr="00A36478">
        <w:rPr>
          <w:rFonts w:cstheme="minorHAnsi"/>
        </w:rPr>
        <w:t>________</w:t>
      </w:r>
      <w:r w:rsidRPr="00A36478">
        <w:rPr>
          <w:rFonts w:cstheme="minorHAnsi"/>
        </w:rPr>
        <w:t xml:space="preserve">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0B1235" w:rsidRPr="000B1235" w:rsidRDefault="00A4603C" w:rsidP="000B1235">
      <w:pPr>
        <w:pStyle w:val="ListParagraph"/>
        <w:numPr>
          <w:ilvl w:val="0"/>
          <w:numId w:val="1"/>
        </w:num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1710"/>
        <w:rPr>
          <w:rFonts w:cstheme="minorHAnsi"/>
        </w:rPr>
      </w:pPr>
      <w:r w:rsidRPr="000B1235">
        <w:rPr>
          <w:rFonts w:cstheme="minorHAnsi"/>
        </w:rPr>
        <w:t>________________________________________________________________</w:t>
      </w:r>
    </w:p>
    <w:p w:rsidR="000B1235" w:rsidRPr="000B1235" w:rsidRDefault="000B1235" w:rsidP="000B1235">
      <w:p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720"/>
        <w:rPr>
          <w:rFonts w:cstheme="minorHAnsi"/>
          <w:b/>
        </w:rPr>
      </w:pPr>
    </w:p>
    <w:p w:rsidR="000B1235" w:rsidRPr="000B1235" w:rsidRDefault="000B1235" w:rsidP="000B1235">
      <w:pPr>
        <w:shd w:val="clear" w:color="auto" w:fill="FFFF99"/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0B1235">
        <w:rPr>
          <w:rFonts w:cstheme="minorHAnsi"/>
          <w:b/>
        </w:rPr>
        <w:t>Medical Humanities / Bioethics Events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</w:tr>
      <w:tr w:rsidR="006F45C9" w:rsidRPr="00A36478" w:rsidTr="00555C51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Pr="006F45C9" w:rsidRDefault="006F45C9" w:rsidP="00555C51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6F45C9" w:rsidRDefault="006F45C9" w:rsidP="00555C51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6F45C9" w:rsidRPr="00A36478" w:rsidRDefault="006F45C9" w:rsidP="00555C51">
            <w:pPr>
              <w:rPr>
                <w:rFonts w:cstheme="minorHAnsi"/>
                <w:b/>
              </w:rPr>
            </w:pP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0B1235">
            <w:pPr>
              <w:rPr>
                <w:rFonts w:cstheme="minorHAnsi"/>
              </w:rPr>
            </w:pPr>
          </w:p>
          <w:p w:rsidR="006F45C9" w:rsidRDefault="000B1235" w:rsidP="006F45C9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</w:t>
            </w:r>
            <w:r w:rsidR="00142E5D" w:rsidRPr="006F45C9">
              <w:rPr>
                <w:rFonts w:cstheme="minorHAnsi"/>
              </w:rPr>
              <w:t xml:space="preserve">       </w:t>
            </w:r>
          </w:p>
          <w:p w:rsidR="000B1235" w:rsidRDefault="006F45C9" w:rsidP="006F45C9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</w:t>
            </w:r>
            <w:r w:rsidR="00142E5D" w:rsidRPr="006F45C9">
              <w:rPr>
                <w:rFonts w:cstheme="minorHAnsi"/>
                <w:b/>
              </w:rPr>
              <w:t>’s Signature</w:t>
            </w:r>
            <w:r w:rsidR="00142E5D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0B1235">
              <w:rPr>
                <w:rFonts w:cstheme="minorHAnsi"/>
                <w:b/>
              </w:rPr>
              <w:t>Date</w:t>
            </w:r>
            <w:r w:rsidR="00142E5D">
              <w:rPr>
                <w:rFonts w:cstheme="minorHAnsi"/>
                <w:b/>
              </w:rPr>
              <w:t xml:space="preserve">                          </w:t>
            </w:r>
          </w:p>
          <w:p w:rsidR="000B1BC3" w:rsidRPr="00A36478" w:rsidRDefault="000B1BC3" w:rsidP="000B1235">
            <w:pPr>
              <w:rPr>
                <w:rFonts w:cstheme="minorHAnsi"/>
                <w:b/>
              </w:rPr>
            </w:pPr>
          </w:p>
        </w:tc>
      </w:tr>
    </w:tbl>
    <w:p w:rsidR="00F221A3" w:rsidRDefault="00F221A3" w:rsidP="006F45C9">
      <w:pPr>
        <w:spacing w:after="0" w:line="240" w:lineRule="auto"/>
        <w:rPr>
          <w:rFonts w:cstheme="minorHAnsi"/>
          <w:b/>
        </w:rPr>
      </w:pPr>
    </w:p>
    <w:sectPr w:rsidR="00F221A3" w:rsidSect="00572CD3">
      <w:footerReference w:type="default" r:id="rId8"/>
      <w:pgSz w:w="12240" w:h="15840"/>
      <w:pgMar w:top="720" w:right="630" w:bottom="54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C9" w:rsidRPr="00572CD3" w:rsidRDefault="006F45C9">
    <w:pPr>
      <w:pStyle w:val="Footer"/>
      <w:rPr>
        <w:sz w:val="16"/>
        <w:szCs w:val="16"/>
      </w:rPr>
    </w:pPr>
    <w:r w:rsidRPr="00572CD3">
      <w:rPr>
        <w:sz w:val="16"/>
        <w:szCs w:val="16"/>
      </w:rPr>
      <w:t>R9/4/16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235"/>
    <w:rsid w:val="000B1BC3"/>
    <w:rsid w:val="0012225E"/>
    <w:rsid w:val="00142E5D"/>
    <w:rsid w:val="0015748F"/>
    <w:rsid w:val="00186D66"/>
    <w:rsid w:val="001B68CF"/>
    <w:rsid w:val="001D0802"/>
    <w:rsid w:val="003826B0"/>
    <w:rsid w:val="00451182"/>
    <w:rsid w:val="004C5253"/>
    <w:rsid w:val="00572CD3"/>
    <w:rsid w:val="005D11B8"/>
    <w:rsid w:val="006F3112"/>
    <w:rsid w:val="006F45C9"/>
    <w:rsid w:val="006F4639"/>
    <w:rsid w:val="00700108"/>
    <w:rsid w:val="007C53AB"/>
    <w:rsid w:val="00840DFE"/>
    <w:rsid w:val="00897C35"/>
    <w:rsid w:val="00926601"/>
    <w:rsid w:val="0093087D"/>
    <w:rsid w:val="009D0FC8"/>
    <w:rsid w:val="00A36478"/>
    <w:rsid w:val="00A42D5B"/>
    <w:rsid w:val="00A4603C"/>
    <w:rsid w:val="00AF22DB"/>
    <w:rsid w:val="00B23835"/>
    <w:rsid w:val="00B57B42"/>
    <w:rsid w:val="00B63B77"/>
    <w:rsid w:val="00BD0E2C"/>
    <w:rsid w:val="00BE1572"/>
    <w:rsid w:val="00C72A80"/>
    <w:rsid w:val="00CF6601"/>
    <w:rsid w:val="00D3486D"/>
    <w:rsid w:val="00D5309D"/>
    <w:rsid w:val="00D546F1"/>
    <w:rsid w:val="00E547B8"/>
    <w:rsid w:val="00EC3604"/>
    <w:rsid w:val="00F221A3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A6F7D-CB81-4EFC-A13D-4E02235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AB9D-22FA-4D62-B76B-12F4DA60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15</cp:revision>
  <cp:lastPrinted>2016-09-06T19:35:00Z</cp:lastPrinted>
  <dcterms:created xsi:type="dcterms:W3CDTF">2013-08-14T20:20:00Z</dcterms:created>
  <dcterms:modified xsi:type="dcterms:W3CDTF">2016-09-06T19:35:00Z</dcterms:modified>
</cp:coreProperties>
</file>