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1B33B" w14:textId="58F62382" w:rsidR="0069598F" w:rsidRPr="0069598F" w:rsidRDefault="0069598F" w:rsidP="0069598F">
      <w:pPr>
        <w:jc w:val="center"/>
        <w:rPr>
          <w:b/>
          <w:bCs/>
        </w:rPr>
      </w:pPr>
      <w:r w:rsidRPr="0069598F">
        <w:rPr>
          <w:b/>
          <w:bCs/>
        </w:rPr>
        <w:t>National Registry of Myotonic Dystrophy and Facioscapulohumeral Muscular Dystrophy Patients and Family Members</w:t>
      </w:r>
    </w:p>
    <w:p w14:paraId="38D5C2D7" w14:textId="6C411E10" w:rsidR="0069598F" w:rsidRPr="00D531CF" w:rsidRDefault="001E61E7" w:rsidP="0069598F">
      <w:pPr>
        <w:pStyle w:val="Heading6"/>
        <w:jc w:val="center"/>
        <w:rPr>
          <w:b/>
          <w:bCs/>
          <w:i w:val="0"/>
          <w:iCs w:val="0"/>
        </w:rPr>
      </w:pPr>
      <w:r>
        <w:rPr>
          <w:b/>
          <w:bCs/>
          <w:i w:val="0"/>
          <w:iCs w:val="0"/>
        </w:rPr>
        <w:t>FSHD</w:t>
      </w:r>
      <w:r w:rsidR="0069598F" w:rsidRPr="00D531CF">
        <w:rPr>
          <w:b/>
          <w:bCs/>
          <w:i w:val="0"/>
          <w:iCs w:val="0"/>
        </w:rPr>
        <w:t xml:space="preserve"> Physician Checklist</w:t>
      </w:r>
    </w:p>
    <w:p w14:paraId="50805268" w14:textId="7DEC4B3E" w:rsidR="00F92D09" w:rsidRPr="00D531CF" w:rsidRDefault="002A3D8A" w:rsidP="00F92D09">
      <w:pPr>
        <w:tabs>
          <w:tab w:val="left" w:pos="7740"/>
        </w:tabs>
        <w:spacing w:after="0"/>
        <w:rPr>
          <w:bCs/>
          <w:sz w:val="22"/>
          <w:szCs w:val="22"/>
        </w:rPr>
      </w:pPr>
      <w:r w:rsidRPr="00D531CF">
        <w:rPr>
          <w:bCs/>
          <w:sz w:val="22"/>
          <w:szCs w:val="22"/>
        </w:rPr>
        <w:t>Self-reported:</w:t>
      </w:r>
      <w:r w:rsidR="00D531CF">
        <w:rPr>
          <w:bCs/>
          <w:sz w:val="22"/>
          <w:szCs w:val="22"/>
        </w:rPr>
        <w:t xml:space="preserve"> </w:t>
      </w:r>
      <w:r w:rsidR="00F92D09" w:rsidRPr="00D531CF">
        <w:rPr>
          <w:bCs/>
          <w:sz w:val="22"/>
          <w:szCs w:val="22"/>
        </w:rPr>
        <w:t xml:space="preserve"> </w:t>
      </w:r>
      <w:sdt>
        <w:sdtPr>
          <w:rPr>
            <w:bCs/>
            <w:sz w:val="22"/>
            <w:szCs w:val="22"/>
          </w:rPr>
          <w:id w:val="-13173308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92D09" w:rsidRPr="00D531CF">
            <w:rPr>
              <w:rFonts w:eastAsia="MS Gothic"/>
              <w:bCs/>
              <w:sz w:val="22"/>
              <w:szCs w:val="22"/>
            </w:rPr>
            <w:t>☐</w:t>
          </w:r>
        </w:sdtContent>
      </w:sdt>
      <w:r w:rsidR="00F92D09" w:rsidRPr="00D531CF">
        <w:rPr>
          <w:bCs/>
          <w:sz w:val="22"/>
          <w:szCs w:val="22"/>
        </w:rPr>
        <w:t xml:space="preserve"> Yes   </w:t>
      </w:r>
      <w:sdt>
        <w:sdtPr>
          <w:rPr>
            <w:bCs/>
            <w:sz w:val="22"/>
            <w:szCs w:val="22"/>
          </w:rPr>
          <w:id w:val="6100981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92D09" w:rsidRPr="00D531CF">
            <w:rPr>
              <w:rFonts w:eastAsia="MS Gothic"/>
              <w:bCs/>
              <w:sz w:val="22"/>
              <w:szCs w:val="22"/>
            </w:rPr>
            <w:t>☐</w:t>
          </w:r>
        </w:sdtContent>
      </w:sdt>
      <w:r w:rsidR="00F92D09" w:rsidRPr="00D531CF">
        <w:rPr>
          <w:bCs/>
          <w:sz w:val="22"/>
          <w:szCs w:val="22"/>
        </w:rPr>
        <w:t xml:space="preserve"> No</w:t>
      </w:r>
      <w:r w:rsidR="00D531CF">
        <w:rPr>
          <w:bCs/>
          <w:sz w:val="22"/>
          <w:szCs w:val="22"/>
        </w:rPr>
        <w:t xml:space="preserve">       </w:t>
      </w:r>
      <w:r w:rsidR="00F92D09" w:rsidRPr="00D531CF">
        <w:rPr>
          <w:bCs/>
          <w:sz w:val="22"/>
          <w:szCs w:val="22"/>
        </w:rPr>
        <w:t>DNA positive:</w:t>
      </w:r>
      <w:r w:rsidR="00D531CF">
        <w:rPr>
          <w:bCs/>
          <w:sz w:val="22"/>
          <w:szCs w:val="22"/>
        </w:rPr>
        <w:t xml:space="preserve"> </w:t>
      </w:r>
      <w:r w:rsidR="00F92D09" w:rsidRPr="00D531CF">
        <w:rPr>
          <w:bCs/>
          <w:sz w:val="22"/>
          <w:szCs w:val="22"/>
        </w:rPr>
        <w:t xml:space="preserve"> </w:t>
      </w:r>
      <w:sdt>
        <w:sdtPr>
          <w:rPr>
            <w:bCs/>
            <w:sz w:val="22"/>
            <w:szCs w:val="22"/>
          </w:rPr>
          <w:id w:val="21248860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92D09" w:rsidRPr="00D531CF">
            <w:rPr>
              <w:rFonts w:eastAsia="MS Gothic"/>
              <w:bCs/>
              <w:sz w:val="22"/>
              <w:szCs w:val="22"/>
            </w:rPr>
            <w:t>☐</w:t>
          </w:r>
        </w:sdtContent>
      </w:sdt>
      <w:r w:rsidR="00F92D09" w:rsidRPr="00D531CF">
        <w:rPr>
          <w:bCs/>
          <w:sz w:val="22"/>
          <w:szCs w:val="22"/>
        </w:rPr>
        <w:t xml:space="preserve"> Yes   </w:t>
      </w:r>
      <w:sdt>
        <w:sdtPr>
          <w:rPr>
            <w:bCs/>
            <w:sz w:val="22"/>
            <w:szCs w:val="22"/>
          </w:rPr>
          <w:id w:val="12025951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92D09" w:rsidRPr="00D531CF">
            <w:rPr>
              <w:rFonts w:eastAsia="MS Gothic"/>
              <w:bCs/>
              <w:sz w:val="22"/>
              <w:szCs w:val="22"/>
            </w:rPr>
            <w:t>☐</w:t>
          </w:r>
        </w:sdtContent>
      </w:sdt>
      <w:r w:rsidR="00F92D09" w:rsidRPr="00D531CF">
        <w:rPr>
          <w:bCs/>
          <w:sz w:val="22"/>
          <w:szCs w:val="22"/>
        </w:rPr>
        <w:t xml:space="preserve"> No</w:t>
      </w:r>
      <w:r w:rsidR="00D531CF">
        <w:rPr>
          <w:bCs/>
          <w:sz w:val="22"/>
          <w:szCs w:val="22"/>
        </w:rPr>
        <w:t xml:space="preserve">      </w:t>
      </w:r>
      <w:r w:rsidR="00F92D09" w:rsidRPr="00D531CF">
        <w:rPr>
          <w:bCs/>
          <w:sz w:val="22"/>
          <w:szCs w:val="22"/>
        </w:rPr>
        <w:t>Curated medical records:</w:t>
      </w:r>
      <w:r w:rsidR="00D531CF">
        <w:rPr>
          <w:bCs/>
          <w:sz w:val="22"/>
          <w:szCs w:val="22"/>
        </w:rPr>
        <w:t xml:space="preserve"> </w:t>
      </w:r>
      <w:r w:rsidR="00F92D09" w:rsidRPr="00D531CF">
        <w:rPr>
          <w:bCs/>
          <w:sz w:val="22"/>
          <w:szCs w:val="22"/>
        </w:rPr>
        <w:t xml:space="preserve"> </w:t>
      </w:r>
      <w:sdt>
        <w:sdtPr>
          <w:rPr>
            <w:bCs/>
            <w:sz w:val="22"/>
            <w:szCs w:val="22"/>
          </w:rPr>
          <w:id w:val="21122384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92D09" w:rsidRPr="00D531CF">
            <w:rPr>
              <w:rFonts w:eastAsia="MS Gothic"/>
              <w:bCs/>
              <w:sz w:val="22"/>
              <w:szCs w:val="22"/>
            </w:rPr>
            <w:t>☐</w:t>
          </w:r>
        </w:sdtContent>
      </w:sdt>
      <w:r w:rsidR="00F92D09" w:rsidRPr="00D531CF">
        <w:rPr>
          <w:bCs/>
          <w:sz w:val="22"/>
          <w:szCs w:val="22"/>
        </w:rPr>
        <w:t xml:space="preserve"> Yes   </w:t>
      </w:r>
      <w:sdt>
        <w:sdtPr>
          <w:rPr>
            <w:bCs/>
            <w:sz w:val="22"/>
            <w:szCs w:val="22"/>
          </w:rPr>
          <w:id w:val="-8153419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92D09" w:rsidRPr="00D531CF">
            <w:rPr>
              <w:rFonts w:eastAsia="MS Gothic"/>
              <w:bCs/>
              <w:sz w:val="22"/>
              <w:szCs w:val="22"/>
            </w:rPr>
            <w:t>☐</w:t>
          </w:r>
        </w:sdtContent>
      </w:sdt>
      <w:r w:rsidR="00F92D09" w:rsidRPr="00D531CF">
        <w:rPr>
          <w:bCs/>
          <w:sz w:val="22"/>
          <w:szCs w:val="22"/>
        </w:rPr>
        <w:t xml:space="preserve"> No</w:t>
      </w:r>
    </w:p>
    <w:p w14:paraId="797CD7F6" w14:textId="77777777" w:rsidR="00F92D09" w:rsidRDefault="00F92D09" w:rsidP="00F92D09">
      <w:pPr>
        <w:tabs>
          <w:tab w:val="left" w:pos="7740"/>
        </w:tabs>
        <w:spacing w:after="0"/>
        <w:rPr>
          <w:b/>
          <w:u w:val="single"/>
        </w:rPr>
      </w:pPr>
    </w:p>
    <w:p w14:paraId="2B2DB143" w14:textId="203E06E4" w:rsidR="0069598F" w:rsidRDefault="0069598F" w:rsidP="002A3D8A">
      <w:pPr>
        <w:tabs>
          <w:tab w:val="left" w:pos="7740"/>
        </w:tabs>
        <w:spacing w:after="0"/>
        <w:rPr>
          <w:b/>
          <w:sz w:val="22"/>
          <w:szCs w:val="22"/>
        </w:rPr>
      </w:pPr>
      <w:r w:rsidRPr="00D531CF">
        <w:rPr>
          <w:b/>
          <w:sz w:val="22"/>
          <w:szCs w:val="22"/>
          <w:u w:val="single"/>
        </w:rPr>
        <w:t>Clinical Diagnostic Criteria</w:t>
      </w:r>
      <w:r w:rsidRPr="00D531CF">
        <w:rPr>
          <w:b/>
          <w:sz w:val="22"/>
          <w:szCs w:val="22"/>
        </w:rPr>
        <w:t>:</w:t>
      </w:r>
      <w:r w:rsidR="001E61E7">
        <w:rPr>
          <w:b/>
          <w:sz w:val="22"/>
          <w:szCs w:val="22"/>
        </w:rPr>
        <w:t xml:space="preserve">               </w:t>
      </w:r>
      <w:r w:rsidR="00F92D09" w:rsidRPr="00D531CF">
        <w:rPr>
          <w:b/>
          <w:sz w:val="22"/>
          <w:szCs w:val="22"/>
        </w:rPr>
        <w:t xml:space="preserve">                                                                    Yes          No          Not Sure</w:t>
      </w:r>
    </w:p>
    <w:p w14:paraId="06C64BE8" w14:textId="0005DA71" w:rsidR="001E61E7" w:rsidRPr="00D531CF" w:rsidRDefault="001E61E7" w:rsidP="002A3D8A">
      <w:pPr>
        <w:tabs>
          <w:tab w:val="left" w:pos="7740"/>
        </w:tabs>
        <w:spacing w:after="0"/>
        <w:rPr>
          <w:sz w:val="22"/>
          <w:szCs w:val="22"/>
        </w:rPr>
      </w:pPr>
      <w:r>
        <w:rPr>
          <w:b/>
          <w:sz w:val="22"/>
          <w:szCs w:val="22"/>
        </w:rPr>
        <w:t>Inclusion:</w:t>
      </w:r>
    </w:p>
    <w:p w14:paraId="5BD94756" w14:textId="452EC15C" w:rsidR="00B96F89" w:rsidRPr="00D531CF" w:rsidRDefault="00B96F89" w:rsidP="002A3D8A">
      <w:pPr>
        <w:pStyle w:val="ListParagraph"/>
        <w:numPr>
          <w:ilvl w:val="0"/>
          <w:numId w:val="9"/>
        </w:numPr>
        <w:tabs>
          <w:tab w:val="left" w:pos="7740"/>
        </w:tabs>
        <w:spacing w:after="0"/>
        <w:rPr>
          <w:sz w:val="22"/>
          <w:szCs w:val="22"/>
        </w:rPr>
      </w:pPr>
      <w:r w:rsidRPr="00D531CF">
        <w:rPr>
          <w:sz w:val="22"/>
          <w:szCs w:val="22"/>
        </w:rPr>
        <w:t xml:space="preserve">Weakness </w:t>
      </w:r>
      <w:r w:rsidR="001E61E7">
        <w:rPr>
          <w:sz w:val="22"/>
          <w:szCs w:val="22"/>
        </w:rPr>
        <w:t>facial muscles</w:t>
      </w:r>
      <w:r w:rsidR="00F92D09" w:rsidRPr="00D531CF">
        <w:rPr>
          <w:sz w:val="22"/>
          <w:szCs w:val="22"/>
        </w:rPr>
        <w:t xml:space="preserve">                                                                               </w:t>
      </w:r>
      <w:sdt>
        <w:sdtPr>
          <w:rPr>
            <w:bCs/>
            <w:sz w:val="22"/>
            <w:szCs w:val="22"/>
          </w:rPr>
          <w:id w:val="-3146468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92D09" w:rsidRPr="00D531CF">
            <w:rPr>
              <w:rFonts w:eastAsia="MS Gothic"/>
              <w:bCs/>
              <w:sz w:val="22"/>
              <w:szCs w:val="22"/>
            </w:rPr>
            <w:t>☐</w:t>
          </w:r>
        </w:sdtContent>
      </w:sdt>
      <w:r w:rsidR="00F92D09" w:rsidRPr="00D531CF">
        <w:rPr>
          <w:bCs/>
          <w:sz w:val="22"/>
          <w:szCs w:val="22"/>
        </w:rPr>
        <w:t xml:space="preserve">           </w:t>
      </w:r>
      <w:sdt>
        <w:sdtPr>
          <w:rPr>
            <w:bCs/>
            <w:sz w:val="22"/>
            <w:szCs w:val="22"/>
          </w:rPr>
          <w:id w:val="-15937678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92D09" w:rsidRPr="00D531CF">
            <w:rPr>
              <w:rFonts w:eastAsia="MS Gothic"/>
              <w:bCs/>
              <w:sz w:val="22"/>
              <w:szCs w:val="22"/>
            </w:rPr>
            <w:t>☐</w:t>
          </w:r>
        </w:sdtContent>
      </w:sdt>
      <w:r w:rsidR="00F92D09" w:rsidRPr="00D531CF">
        <w:rPr>
          <w:bCs/>
          <w:sz w:val="22"/>
          <w:szCs w:val="22"/>
        </w:rPr>
        <w:t xml:space="preserve">               </w:t>
      </w:r>
      <w:sdt>
        <w:sdtPr>
          <w:rPr>
            <w:bCs/>
            <w:sz w:val="22"/>
            <w:szCs w:val="22"/>
          </w:rPr>
          <w:id w:val="11876322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92D09" w:rsidRPr="00D531CF">
            <w:rPr>
              <w:rFonts w:eastAsia="MS Gothic"/>
              <w:bCs/>
              <w:sz w:val="22"/>
              <w:szCs w:val="22"/>
            </w:rPr>
            <w:t>☐</w:t>
          </w:r>
        </w:sdtContent>
      </w:sdt>
    </w:p>
    <w:p w14:paraId="7D5E7342" w14:textId="0E8A1428" w:rsidR="00B96F89" w:rsidRPr="001E61E7" w:rsidRDefault="001E61E7" w:rsidP="002A3D8A">
      <w:pPr>
        <w:pStyle w:val="ListParagraph"/>
        <w:numPr>
          <w:ilvl w:val="0"/>
          <w:numId w:val="9"/>
        </w:numPr>
        <w:tabs>
          <w:tab w:val="left" w:pos="7740"/>
        </w:tabs>
        <w:spacing w:after="0"/>
        <w:rPr>
          <w:sz w:val="22"/>
          <w:szCs w:val="22"/>
        </w:rPr>
      </w:pPr>
      <w:r>
        <w:rPr>
          <w:sz w:val="22"/>
          <w:szCs w:val="22"/>
        </w:rPr>
        <w:t>Either weakness of scapular stabilizer or foot dorsiflexors</w:t>
      </w:r>
      <w:r w:rsidR="00F92D09" w:rsidRPr="00D531CF">
        <w:rPr>
          <w:sz w:val="22"/>
          <w:szCs w:val="22"/>
        </w:rPr>
        <w:t xml:space="preserve">            </w:t>
      </w:r>
      <w:sdt>
        <w:sdtPr>
          <w:rPr>
            <w:bCs/>
            <w:sz w:val="22"/>
            <w:szCs w:val="22"/>
          </w:rPr>
          <w:id w:val="925186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92D09" w:rsidRPr="00D531CF">
            <w:rPr>
              <w:rFonts w:eastAsia="MS Gothic"/>
              <w:bCs/>
              <w:sz w:val="22"/>
              <w:szCs w:val="22"/>
            </w:rPr>
            <w:t>☐</w:t>
          </w:r>
        </w:sdtContent>
      </w:sdt>
      <w:r w:rsidR="00F92D09" w:rsidRPr="00D531CF">
        <w:rPr>
          <w:bCs/>
          <w:sz w:val="22"/>
          <w:szCs w:val="22"/>
        </w:rPr>
        <w:t xml:space="preserve">           </w:t>
      </w:r>
      <w:sdt>
        <w:sdtPr>
          <w:rPr>
            <w:bCs/>
            <w:sz w:val="22"/>
            <w:szCs w:val="22"/>
          </w:rPr>
          <w:id w:val="13443585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92D09" w:rsidRPr="00D531CF">
            <w:rPr>
              <w:rFonts w:eastAsia="MS Gothic"/>
              <w:bCs/>
              <w:sz w:val="22"/>
              <w:szCs w:val="22"/>
            </w:rPr>
            <w:t>☐</w:t>
          </w:r>
        </w:sdtContent>
      </w:sdt>
      <w:r w:rsidR="00F92D09" w:rsidRPr="00D531CF">
        <w:rPr>
          <w:bCs/>
          <w:sz w:val="22"/>
          <w:szCs w:val="22"/>
        </w:rPr>
        <w:t xml:space="preserve">               </w:t>
      </w:r>
      <w:sdt>
        <w:sdtPr>
          <w:rPr>
            <w:bCs/>
            <w:sz w:val="22"/>
            <w:szCs w:val="22"/>
          </w:rPr>
          <w:id w:val="-15549201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92D09" w:rsidRPr="00D531CF">
            <w:rPr>
              <w:rFonts w:eastAsia="MS Gothic"/>
              <w:bCs/>
              <w:sz w:val="22"/>
              <w:szCs w:val="22"/>
            </w:rPr>
            <w:t>☐</w:t>
          </w:r>
        </w:sdtContent>
      </w:sdt>
    </w:p>
    <w:p w14:paraId="5963BABB" w14:textId="7E06129E" w:rsidR="001E61E7" w:rsidRPr="001E61E7" w:rsidRDefault="001E61E7" w:rsidP="001E61E7">
      <w:pPr>
        <w:tabs>
          <w:tab w:val="left" w:pos="7740"/>
        </w:tabs>
        <w:spacing w:after="0"/>
        <w:rPr>
          <w:b/>
          <w:bCs/>
          <w:sz w:val="22"/>
          <w:szCs w:val="22"/>
        </w:rPr>
      </w:pPr>
      <w:r w:rsidRPr="001E61E7">
        <w:rPr>
          <w:b/>
          <w:bCs/>
          <w:sz w:val="22"/>
          <w:szCs w:val="22"/>
        </w:rPr>
        <w:t>Exclusion:</w:t>
      </w:r>
    </w:p>
    <w:p w14:paraId="2A1E2281" w14:textId="5F31765D" w:rsidR="00B96F89" w:rsidRPr="00D531CF" w:rsidRDefault="00B96F89" w:rsidP="002A3D8A">
      <w:pPr>
        <w:pStyle w:val="ListParagraph"/>
        <w:numPr>
          <w:ilvl w:val="0"/>
          <w:numId w:val="9"/>
        </w:numPr>
        <w:tabs>
          <w:tab w:val="left" w:pos="7740"/>
        </w:tabs>
        <w:spacing w:after="0"/>
        <w:rPr>
          <w:sz w:val="22"/>
          <w:szCs w:val="22"/>
        </w:rPr>
      </w:pPr>
      <w:r w:rsidRPr="00D531CF">
        <w:rPr>
          <w:sz w:val="22"/>
          <w:szCs w:val="22"/>
        </w:rPr>
        <w:t>Weakness of facial muscles</w:t>
      </w:r>
      <w:r w:rsidR="00F92D09" w:rsidRPr="00D531CF">
        <w:rPr>
          <w:sz w:val="22"/>
          <w:szCs w:val="22"/>
        </w:rPr>
        <w:t xml:space="preserve">                                                                         </w:t>
      </w:r>
      <w:sdt>
        <w:sdtPr>
          <w:rPr>
            <w:bCs/>
            <w:sz w:val="22"/>
            <w:szCs w:val="22"/>
          </w:rPr>
          <w:id w:val="-7331602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92D09" w:rsidRPr="00D531CF">
            <w:rPr>
              <w:rFonts w:eastAsia="MS Gothic"/>
              <w:bCs/>
              <w:sz w:val="22"/>
              <w:szCs w:val="22"/>
            </w:rPr>
            <w:t>☐</w:t>
          </w:r>
        </w:sdtContent>
      </w:sdt>
      <w:r w:rsidR="00F92D09" w:rsidRPr="00D531CF">
        <w:rPr>
          <w:bCs/>
          <w:sz w:val="22"/>
          <w:szCs w:val="22"/>
        </w:rPr>
        <w:t xml:space="preserve">           </w:t>
      </w:r>
      <w:sdt>
        <w:sdtPr>
          <w:rPr>
            <w:bCs/>
            <w:sz w:val="22"/>
            <w:szCs w:val="22"/>
          </w:rPr>
          <w:id w:val="11527270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92D09" w:rsidRPr="00D531CF">
            <w:rPr>
              <w:rFonts w:eastAsia="MS Gothic"/>
              <w:bCs/>
              <w:sz w:val="22"/>
              <w:szCs w:val="22"/>
            </w:rPr>
            <w:t>☐</w:t>
          </w:r>
        </w:sdtContent>
      </w:sdt>
      <w:r w:rsidR="00F92D09" w:rsidRPr="00D531CF">
        <w:rPr>
          <w:bCs/>
          <w:sz w:val="22"/>
          <w:szCs w:val="22"/>
        </w:rPr>
        <w:t xml:space="preserve">               </w:t>
      </w:r>
      <w:sdt>
        <w:sdtPr>
          <w:rPr>
            <w:bCs/>
            <w:sz w:val="22"/>
            <w:szCs w:val="22"/>
          </w:rPr>
          <w:id w:val="2414558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92D09" w:rsidRPr="00D531CF">
            <w:rPr>
              <w:rFonts w:eastAsia="MS Gothic"/>
              <w:bCs/>
              <w:sz w:val="22"/>
              <w:szCs w:val="22"/>
            </w:rPr>
            <w:t>☐</w:t>
          </w:r>
        </w:sdtContent>
      </w:sdt>
    </w:p>
    <w:p w14:paraId="77A07E75" w14:textId="1BB739CF" w:rsidR="00B96F89" w:rsidRPr="00D531CF" w:rsidRDefault="00B96F89" w:rsidP="002A3D8A">
      <w:pPr>
        <w:pStyle w:val="ListParagraph"/>
        <w:numPr>
          <w:ilvl w:val="0"/>
          <w:numId w:val="9"/>
        </w:numPr>
        <w:tabs>
          <w:tab w:val="left" w:pos="7740"/>
        </w:tabs>
        <w:spacing w:after="0"/>
        <w:rPr>
          <w:sz w:val="22"/>
          <w:szCs w:val="22"/>
        </w:rPr>
      </w:pPr>
      <w:r w:rsidRPr="00D531CF">
        <w:rPr>
          <w:sz w:val="22"/>
          <w:szCs w:val="22"/>
        </w:rPr>
        <w:t>Myotonia on EMG</w:t>
      </w:r>
      <w:r w:rsidR="00F92D09" w:rsidRPr="00D531CF">
        <w:rPr>
          <w:sz w:val="22"/>
          <w:szCs w:val="22"/>
        </w:rPr>
        <w:t xml:space="preserve">                                                                                               </w:t>
      </w:r>
      <w:sdt>
        <w:sdtPr>
          <w:rPr>
            <w:bCs/>
            <w:sz w:val="22"/>
            <w:szCs w:val="22"/>
          </w:rPr>
          <w:id w:val="768759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92D09" w:rsidRPr="00D531CF">
            <w:rPr>
              <w:rFonts w:eastAsia="MS Gothic"/>
              <w:bCs/>
              <w:sz w:val="22"/>
              <w:szCs w:val="22"/>
            </w:rPr>
            <w:t>☐</w:t>
          </w:r>
        </w:sdtContent>
      </w:sdt>
      <w:r w:rsidR="00F92D09" w:rsidRPr="00D531CF">
        <w:rPr>
          <w:bCs/>
          <w:sz w:val="22"/>
          <w:szCs w:val="22"/>
        </w:rPr>
        <w:t xml:space="preserve">           </w:t>
      </w:r>
      <w:sdt>
        <w:sdtPr>
          <w:rPr>
            <w:bCs/>
            <w:sz w:val="22"/>
            <w:szCs w:val="22"/>
          </w:rPr>
          <w:id w:val="-10210859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92D09" w:rsidRPr="00D531CF">
            <w:rPr>
              <w:rFonts w:eastAsia="MS Gothic"/>
              <w:bCs/>
              <w:sz w:val="22"/>
              <w:szCs w:val="22"/>
            </w:rPr>
            <w:t>☐</w:t>
          </w:r>
        </w:sdtContent>
      </w:sdt>
      <w:r w:rsidR="00F92D09" w:rsidRPr="00D531CF">
        <w:rPr>
          <w:bCs/>
          <w:sz w:val="22"/>
          <w:szCs w:val="22"/>
        </w:rPr>
        <w:t xml:space="preserve">               </w:t>
      </w:r>
      <w:sdt>
        <w:sdtPr>
          <w:rPr>
            <w:bCs/>
            <w:sz w:val="22"/>
            <w:szCs w:val="22"/>
          </w:rPr>
          <w:id w:val="47979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92D09" w:rsidRPr="00D531CF">
            <w:rPr>
              <w:rFonts w:eastAsia="MS Gothic"/>
              <w:bCs/>
              <w:sz w:val="22"/>
              <w:szCs w:val="22"/>
            </w:rPr>
            <w:t>☐</w:t>
          </w:r>
        </w:sdtContent>
      </w:sdt>
    </w:p>
    <w:p w14:paraId="301BD032" w14:textId="0CD9D46E" w:rsidR="00B96F89" w:rsidRPr="00D531CF" w:rsidRDefault="00B96F89" w:rsidP="002A3D8A">
      <w:pPr>
        <w:pStyle w:val="ListParagraph"/>
        <w:numPr>
          <w:ilvl w:val="0"/>
          <w:numId w:val="9"/>
        </w:numPr>
        <w:tabs>
          <w:tab w:val="left" w:pos="7740"/>
        </w:tabs>
        <w:spacing w:after="0"/>
        <w:rPr>
          <w:sz w:val="22"/>
          <w:szCs w:val="22"/>
        </w:rPr>
      </w:pPr>
      <w:r w:rsidRPr="00D531CF">
        <w:rPr>
          <w:sz w:val="22"/>
          <w:szCs w:val="22"/>
        </w:rPr>
        <w:t>Grip or percussion myotonia</w:t>
      </w:r>
      <w:r w:rsidR="00F92D09" w:rsidRPr="00D531CF">
        <w:rPr>
          <w:sz w:val="22"/>
          <w:szCs w:val="22"/>
        </w:rPr>
        <w:t xml:space="preserve">                                                                        </w:t>
      </w:r>
      <w:sdt>
        <w:sdtPr>
          <w:rPr>
            <w:bCs/>
            <w:sz w:val="22"/>
            <w:szCs w:val="22"/>
          </w:rPr>
          <w:id w:val="-20711844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92D09" w:rsidRPr="00D531CF">
            <w:rPr>
              <w:rFonts w:eastAsia="MS Gothic"/>
              <w:bCs/>
              <w:sz w:val="22"/>
              <w:szCs w:val="22"/>
            </w:rPr>
            <w:t>☐</w:t>
          </w:r>
        </w:sdtContent>
      </w:sdt>
      <w:r w:rsidR="00F92D09" w:rsidRPr="00D531CF">
        <w:rPr>
          <w:bCs/>
          <w:sz w:val="22"/>
          <w:szCs w:val="22"/>
        </w:rPr>
        <w:t xml:space="preserve">           </w:t>
      </w:r>
      <w:sdt>
        <w:sdtPr>
          <w:rPr>
            <w:bCs/>
            <w:sz w:val="22"/>
            <w:szCs w:val="22"/>
          </w:rPr>
          <w:id w:val="3112227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92D09" w:rsidRPr="00D531CF">
            <w:rPr>
              <w:rFonts w:eastAsia="MS Gothic"/>
              <w:bCs/>
              <w:sz w:val="22"/>
              <w:szCs w:val="22"/>
            </w:rPr>
            <w:t>☐</w:t>
          </w:r>
        </w:sdtContent>
      </w:sdt>
      <w:r w:rsidR="00F92D09" w:rsidRPr="00D531CF">
        <w:rPr>
          <w:bCs/>
          <w:sz w:val="22"/>
          <w:szCs w:val="22"/>
        </w:rPr>
        <w:t xml:space="preserve">               </w:t>
      </w:r>
      <w:sdt>
        <w:sdtPr>
          <w:rPr>
            <w:bCs/>
            <w:sz w:val="22"/>
            <w:szCs w:val="22"/>
          </w:rPr>
          <w:id w:val="14977685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92D09" w:rsidRPr="00D531CF">
            <w:rPr>
              <w:rFonts w:eastAsia="MS Gothic"/>
              <w:bCs/>
              <w:sz w:val="22"/>
              <w:szCs w:val="22"/>
            </w:rPr>
            <w:t>☐</w:t>
          </w:r>
        </w:sdtContent>
      </w:sdt>
    </w:p>
    <w:p w14:paraId="7F127527" w14:textId="77777777" w:rsidR="001E61E7" w:rsidRDefault="001E61E7" w:rsidP="002A3D8A">
      <w:pPr>
        <w:tabs>
          <w:tab w:val="left" w:pos="7740"/>
        </w:tabs>
        <w:spacing w:after="0"/>
        <w:rPr>
          <w:b/>
          <w:sz w:val="22"/>
          <w:szCs w:val="22"/>
          <w:u w:val="single"/>
        </w:rPr>
      </w:pPr>
    </w:p>
    <w:p w14:paraId="0EDBE497" w14:textId="5B60CA95" w:rsidR="00B96F89" w:rsidRPr="00D531CF" w:rsidRDefault="001E61E7" w:rsidP="002A3D8A">
      <w:pPr>
        <w:tabs>
          <w:tab w:val="left" w:pos="7740"/>
        </w:tabs>
        <w:spacing w:after="0"/>
        <w:rPr>
          <w:sz w:val="22"/>
          <w:szCs w:val="22"/>
        </w:rPr>
      </w:pPr>
      <w:r>
        <w:rPr>
          <w:b/>
          <w:sz w:val="22"/>
          <w:szCs w:val="22"/>
          <w:u w:val="single"/>
        </w:rPr>
        <w:t>Clinical Diagnostic</w:t>
      </w:r>
      <w:r w:rsidR="00B96F89" w:rsidRPr="00D531CF">
        <w:rPr>
          <w:b/>
          <w:sz w:val="22"/>
          <w:szCs w:val="22"/>
          <w:u w:val="single"/>
        </w:rPr>
        <w:t xml:space="preserve"> Categories (check only one)</w:t>
      </w:r>
      <w:r w:rsidR="00B96F89" w:rsidRPr="00D531CF">
        <w:rPr>
          <w:b/>
          <w:sz w:val="22"/>
          <w:szCs w:val="22"/>
        </w:rPr>
        <w:t>:</w:t>
      </w:r>
      <w:r w:rsidR="00B96F89" w:rsidRPr="00D531CF">
        <w:rPr>
          <w:b/>
          <w:sz w:val="22"/>
          <w:szCs w:val="22"/>
        </w:rPr>
        <w:tab/>
      </w:r>
    </w:p>
    <w:p w14:paraId="24DD238A" w14:textId="24678260" w:rsidR="00B96F89" w:rsidRPr="00D531CF" w:rsidRDefault="001E61E7" w:rsidP="002A3D8A">
      <w:pPr>
        <w:pStyle w:val="ListParagraph"/>
        <w:numPr>
          <w:ilvl w:val="0"/>
          <w:numId w:val="11"/>
        </w:numPr>
        <w:tabs>
          <w:tab w:val="left" w:pos="7740"/>
        </w:tabs>
        <w:spacing w:after="0"/>
        <w:rPr>
          <w:sz w:val="22"/>
          <w:szCs w:val="22"/>
        </w:rPr>
      </w:pPr>
      <w:r>
        <w:rPr>
          <w:sz w:val="22"/>
          <w:szCs w:val="22"/>
        </w:rPr>
        <w:t>Clinically definite: All inclusion (Y) and exclusion (N) criteria met</w:t>
      </w:r>
      <w:r w:rsidR="00F92D09" w:rsidRPr="00D531CF">
        <w:rPr>
          <w:sz w:val="22"/>
          <w:szCs w:val="22"/>
        </w:rPr>
        <w:t xml:space="preserve">      </w:t>
      </w:r>
      <w:r>
        <w:rPr>
          <w:sz w:val="22"/>
          <w:szCs w:val="22"/>
        </w:rPr>
        <w:t xml:space="preserve">                                </w:t>
      </w:r>
      <w:r w:rsidR="00F92D09" w:rsidRPr="00D531CF">
        <w:rPr>
          <w:sz w:val="22"/>
          <w:szCs w:val="22"/>
        </w:rPr>
        <w:t xml:space="preserve">  </w:t>
      </w:r>
      <w:sdt>
        <w:sdtPr>
          <w:rPr>
            <w:bCs/>
            <w:sz w:val="22"/>
            <w:szCs w:val="22"/>
          </w:rPr>
          <w:id w:val="-5305706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92D09" w:rsidRPr="00D531CF">
            <w:rPr>
              <w:rFonts w:eastAsia="MS Gothic"/>
              <w:bCs/>
              <w:sz w:val="22"/>
              <w:szCs w:val="22"/>
            </w:rPr>
            <w:t>☐</w:t>
          </w:r>
        </w:sdtContent>
      </w:sdt>
      <w:r w:rsidR="00B96F89" w:rsidRPr="00D531CF">
        <w:rPr>
          <w:sz w:val="22"/>
          <w:szCs w:val="22"/>
        </w:rPr>
        <w:t xml:space="preserve">            </w:t>
      </w:r>
    </w:p>
    <w:p w14:paraId="0F545BF4" w14:textId="77777777" w:rsidR="001E61E7" w:rsidRDefault="001E61E7" w:rsidP="002A3D8A">
      <w:pPr>
        <w:pStyle w:val="ListParagraph"/>
        <w:numPr>
          <w:ilvl w:val="0"/>
          <w:numId w:val="11"/>
        </w:numPr>
        <w:tabs>
          <w:tab w:val="left" w:pos="7740"/>
        </w:tabs>
        <w:spacing w:after="0"/>
        <w:rPr>
          <w:sz w:val="22"/>
          <w:szCs w:val="22"/>
        </w:rPr>
      </w:pPr>
      <w:r>
        <w:rPr>
          <w:sz w:val="22"/>
          <w:szCs w:val="22"/>
        </w:rPr>
        <w:t>Clinically probable:</w:t>
      </w:r>
    </w:p>
    <w:p w14:paraId="021B6F67" w14:textId="3DD9B4BD" w:rsidR="001E61E7" w:rsidRDefault="001E61E7" w:rsidP="001E61E7">
      <w:pPr>
        <w:pStyle w:val="ListParagraph"/>
        <w:numPr>
          <w:ilvl w:val="1"/>
          <w:numId w:val="11"/>
        </w:numPr>
        <w:tabs>
          <w:tab w:val="left" w:pos="7740"/>
        </w:tabs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Inclusion criteria a or b met in addition to all exclusion criteria met                   </w:t>
      </w:r>
      <w:sdt>
        <w:sdtPr>
          <w:rPr>
            <w:bCs/>
            <w:sz w:val="22"/>
            <w:szCs w:val="22"/>
          </w:rPr>
          <w:id w:val="-10122973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531CF">
            <w:rPr>
              <w:rFonts w:eastAsia="MS Gothic"/>
              <w:bCs/>
              <w:sz w:val="22"/>
              <w:szCs w:val="22"/>
            </w:rPr>
            <w:t>☐</w:t>
          </w:r>
        </w:sdtContent>
      </w:sdt>
    </w:p>
    <w:p w14:paraId="52A91ED4" w14:textId="237A9D41" w:rsidR="00B96F89" w:rsidRPr="00D531CF" w:rsidRDefault="001E61E7" w:rsidP="001E61E7">
      <w:pPr>
        <w:pStyle w:val="ListParagraph"/>
        <w:numPr>
          <w:ilvl w:val="1"/>
          <w:numId w:val="11"/>
        </w:numPr>
        <w:tabs>
          <w:tab w:val="left" w:pos="7740"/>
        </w:tabs>
        <w:spacing w:after="0"/>
        <w:rPr>
          <w:sz w:val="22"/>
          <w:szCs w:val="22"/>
        </w:rPr>
      </w:pPr>
      <w:r>
        <w:rPr>
          <w:sz w:val="22"/>
          <w:szCs w:val="22"/>
        </w:rPr>
        <w:t>Inclusion criteria met but exclusion criteria d and/or e not available</w:t>
      </w:r>
      <w:r w:rsidR="00F92D09" w:rsidRPr="00D531CF">
        <w:rPr>
          <w:sz w:val="22"/>
          <w:szCs w:val="22"/>
        </w:rPr>
        <w:t xml:space="preserve">       </w:t>
      </w:r>
      <w:r>
        <w:rPr>
          <w:sz w:val="22"/>
          <w:szCs w:val="22"/>
        </w:rPr>
        <w:t xml:space="preserve">           </w:t>
      </w:r>
      <w:sdt>
        <w:sdtPr>
          <w:rPr>
            <w:bCs/>
            <w:sz w:val="22"/>
            <w:szCs w:val="22"/>
          </w:rPr>
          <w:id w:val="-5217096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92D09" w:rsidRPr="00D531CF">
            <w:rPr>
              <w:rFonts w:eastAsia="MS Gothic"/>
              <w:bCs/>
              <w:sz w:val="22"/>
              <w:szCs w:val="22"/>
            </w:rPr>
            <w:t>☐</w:t>
          </w:r>
        </w:sdtContent>
      </w:sdt>
    </w:p>
    <w:p w14:paraId="3CCAF95F" w14:textId="780053D5" w:rsidR="00B96F89" w:rsidRPr="00D531CF" w:rsidRDefault="001E61E7" w:rsidP="002A3D8A">
      <w:pPr>
        <w:pStyle w:val="ListParagraph"/>
        <w:numPr>
          <w:ilvl w:val="0"/>
          <w:numId w:val="11"/>
        </w:numPr>
        <w:tabs>
          <w:tab w:val="left" w:pos="7740"/>
        </w:tabs>
        <w:spacing w:after="0"/>
        <w:rPr>
          <w:sz w:val="22"/>
          <w:szCs w:val="22"/>
        </w:rPr>
      </w:pPr>
      <w:r>
        <w:rPr>
          <w:sz w:val="22"/>
          <w:szCs w:val="22"/>
        </w:rPr>
        <w:t>Unaffected: No clinical signs of muscle disease</w:t>
      </w:r>
      <w:r w:rsidR="00B96F89" w:rsidRPr="00D531CF">
        <w:rPr>
          <w:sz w:val="22"/>
          <w:szCs w:val="22"/>
        </w:rPr>
        <w:t xml:space="preserve">  </w:t>
      </w:r>
      <w:r w:rsidR="00F92D09" w:rsidRPr="00D531CF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                                                                    </w:t>
      </w:r>
      <w:r w:rsidR="00F92D09" w:rsidRPr="00D531CF">
        <w:rPr>
          <w:sz w:val="22"/>
          <w:szCs w:val="22"/>
        </w:rPr>
        <w:t xml:space="preserve"> </w:t>
      </w:r>
      <w:sdt>
        <w:sdtPr>
          <w:rPr>
            <w:bCs/>
            <w:sz w:val="22"/>
            <w:szCs w:val="22"/>
          </w:rPr>
          <w:id w:val="13001011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92D09" w:rsidRPr="00D531CF">
            <w:rPr>
              <w:rFonts w:eastAsia="MS Gothic"/>
              <w:bCs/>
              <w:sz w:val="22"/>
              <w:szCs w:val="22"/>
            </w:rPr>
            <w:t>☐</w:t>
          </w:r>
        </w:sdtContent>
      </w:sdt>
      <w:r w:rsidR="00B96F89" w:rsidRPr="00D531CF">
        <w:rPr>
          <w:sz w:val="22"/>
          <w:szCs w:val="22"/>
        </w:rPr>
        <w:t xml:space="preserve">           </w:t>
      </w:r>
      <w:r w:rsidR="00D531CF" w:rsidRPr="00D531CF">
        <w:rPr>
          <w:sz w:val="22"/>
          <w:szCs w:val="22"/>
        </w:rPr>
        <w:t xml:space="preserve"> </w:t>
      </w:r>
    </w:p>
    <w:p w14:paraId="3906977A" w14:textId="40B19726" w:rsidR="00B96F89" w:rsidRPr="00D531CF" w:rsidRDefault="001E61E7" w:rsidP="002A3D8A">
      <w:pPr>
        <w:pStyle w:val="ListParagraph"/>
        <w:numPr>
          <w:ilvl w:val="0"/>
          <w:numId w:val="11"/>
        </w:numPr>
        <w:tabs>
          <w:tab w:val="left" w:pos="7740"/>
        </w:tabs>
        <w:spacing w:after="0"/>
        <w:rPr>
          <w:sz w:val="22"/>
          <w:szCs w:val="22"/>
        </w:rPr>
      </w:pPr>
      <w:r>
        <w:rPr>
          <w:sz w:val="22"/>
          <w:szCs w:val="22"/>
        </w:rPr>
        <w:t>Uncertain: Muscle weakness present but clinical information insufficient</w:t>
      </w:r>
      <w:r w:rsidR="00F92D09" w:rsidRPr="00D531CF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                 </w:t>
      </w:r>
      <w:r w:rsidR="00F92D09" w:rsidRPr="00D531CF">
        <w:rPr>
          <w:sz w:val="22"/>
          <w:szCs w:val="22"/>
        </w:rPr>
        <w:t xml:space="preserve"> </w:t>
      </w:r>
      <w:sdt>
        <w:sdtPr>
          <w:rPr>
            <w:bCs/>
            <w:sz w:val="22"/>
            <w:szCs w:val="22"/>
          </w:rPr>
          <w:id w:val="17560870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92D09" w:rsidRPr="00D531CF">
            <w:rPr>
              <w:rFonts w:eastAsia="MS Gothic"/>
              <w:bCs/>
              <w:sz w:val="22"/>
              <w:szCs w:val="22"/>
            </w:rPr>
            <w:t>☐</w:t>
          </w:r>
        </w:sdtContent>
      </w:sdt>
    </w:p>
    <w:p w14:paraId="4CEDFDAF" w14:textId="59F480D6" w:rsidR="00B96F89" w:rsidRPr="00D531CF" w:rsidRDefault="001E61E7" w:rsidP="002A3D8A">
      <w:pPr>
        <w:pStyle w:val="ListParagraph"/>
        <w:numPr>
          <w:ilvl w:val="0"/>
          <w:numId w:val="11"/>
        </w:numPr>
        <w:tabs>
          <w:tab w:val="left" w:pos="7740"/>
        </w:tabs>
        <w:spacing w:after="0"/>
        <w:rPr>
          <w:sz w:val="22"/>
          <w:szCs w:val="22"/>
        </w:rPr>
      </w:pPr>
      <w:r>
        <w:rPr>
          <w:sz w:val="22"/>
          <w:szCs w:val="22"/>
        </w:rPr>
        <w:t>Not FSHD: Not consistent with FSHD</w:t>
      </w:r>
      <w:r w:rsidR="00F92D09" w:rsidRPr="00D531CF">
        <w:rPr>
          <w:sz w:val="22"/>
          <w:szCs w:val="22"/>
        </w:rPr>
        <w:t xml:space="preserve">        </w:t>
      </w:r>
      <w:r>
        <w:rPr>
          <w:sz w:val="22"/>
          <w:szCs w:val="22"/>
        </w:rPr>
        <w:t xml:space="preserve">                                                                                      </w:t>
      </w:r>
      <w:r w:rsidR="00F92D09" w:rsidRPr="00D531CF">
        <w:rPr>
          <w:sz w:val="22"/>
          <w:szCs w:val="22"/>
        </w:rPr>
        <w:t xml:space="preserve">   </w:t>
      </w:r>
      <w:sdt>
        <w:sdtPr>
          <w:rPr>
            <w:bCs/>
            <w:sz w:val="22"/>
            <w:szCs w:val="22"/>
          </w:rPr>
          <w:id w:val="-6944571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92D09" w:rsidRPr="00D531CF">
            <w:rPr>
              <w:rFonts w:eastAsia="MS Gothic"/>
              <w:bCs/>
              <w:sz w:val="22"/>
              <w:szCs w:val="22"/>
            </w:rPr>
            <w:t>☐</w:t>
          </w:r>
        </w:sdtContent>
      </w:sdt>
    </w:p>
    <w:p w14:paraId="73CEFBD2" w14:textId="77777777" w:rsidR="002A3D8A" w:rsidRDefault="002A3D8A" w:rsidP="001E61E7">
      <w:pPr>
        <w:tabs>
          <w:tab w:val="left" w:pos="7740"/>
        </w:tabs>
        <w:spacing w:after="0"/>
        <w:rPr>
          <w:sz w:val="22"/>
          <w:szCs w:val="22"/>
        </w:rPr>
      </w:pPr>
    </w:p>
    <w:p w14:paraId="2DF187BA" w14:textId="77777777" w:rsidR="001E61E7" w:rsidRDefault="001E61E7" w:rsidP="001E61E7">
      <w:pPr>
        <w:tabs>
          <w:tab w:val="left" w:pos="7740"/>
        </w:tabs>
        <w:spacing w:after="0"/>
        <w:rPr>
          <w:b/>
          <w:sz w:val="22"/>
          <w:szCs w:val="22"/>
        </w:rPr>
      </w:pPr>
      <w:r>
        <w:rPr>
          <w:b/>
          <w:sz w:val="22"/>
          <w:szCs w:val="22"/>
          <w:u w:val="single"/>
        </w:rPr>
        <w:t>Molecular</w:t>
      </w:r>
      <w:r w:rsidRPr="00D531CF">
        <w:rPr>
          <w:b/>
          <w:sz w:val="22"/>
          <w:szCs w:val="22"/>
          <w:u w:val="single"/>
        </w:rPr>
        <w:t xml:space="preserve"> Diagnostic Criteria</w:t>
      </w:r>
      <w:r w:rsidRPr="00D531CF">
        <w:rPr>
          <w:b/>
          <w:sz w:val="22"/>
          <w:szCs w:val="22"/>
        </w:rPr>
        <w:t>:</w:t>
      </w:r>
      <w:r>
        <w:rPr>
          <w:b/>
          <w:sz w:val="22"/>
          <w:szCs w:val="22"/>
        </w:rPr>
        <w:t xml:space="preserve">               </w:t>
      </w:r>
      <w:r w:rsidRPr="00D531CF">
        <w:rPr>
          <w:b/>
          <w:sz w:val="22"/>
          <w:szCs w:val="22"/>
        </w:rPr>
        <w:t xml:space="preserve">                                                                    </w:t>
      </w:r>
    </w:p>
    <w:tbl>
      <w:tblPr>
        <w:tblpPr w:leftFromText="180" w:rightFromText="180" w:vertAnchor="text" w:horzAnchor="page" w:tblpX="5296" w:tblpY="-19"/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00"/>
        <w:gridCol w:w="322"/>
      </w:tblGrid>
      <w:tr w:rsidR="0067094C" w:rsidRPr="0067094C" w14:paraId="0F873E7E" w14:textId="77777777" w:rsidTr="000151FD">
        <w:trPr>
          <w:trHeight w:val="165"/>
        </w:trPr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FF"/>
          </w:tcPr>
          <w:p w14:paraId="7EEB5CA2" w14:textId="77777777" w:rsidR="0067094C" w:rsidRPr="0067094C" w:rsidRDefault="0067094C" w:rsidP="000151FD">
            <w:pPr>
              <w:tabs>
                <w:tab w:val="left" w:pos="7740"/>
              </w:tabs>
              <w:spacing w:after="0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FF"/>
          </w:tcPr>
          <w:p w14:paraId="264DBE38" w14:textId="77777777" w:rsidR="0067094C" w:rsidRPr="0067094C" w:rsidRDefault="0067094C" w:rsidP="000151FD">
            <w:pPr>
              <w:tabs>
                <w:tab w:val="left" w:pos="7740"/>
              </w:tabs>
              <w:spacing w:after="0"/>
              <w:rPr>
                <w:sz w:val="18"/>
                <w:szCs w:val="18"/>
              </w:rPr>
            </w:pPr>
          </w:p>
        </w:tc>
      </w:tr>
    </w:tbl>
    <w:p w14:paraId="5A20377B" w14:textId="51BB5D93" w:rsidR="0067094C" w:rsidRPr="0067094C" w:rsidRDefault="001E61E7" w:rsidP="001E61E7">
      <w:pPr>
        <w:tabs>
          <w:tab w:val="left" w:pos="7740"/>
        </w:tabs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          Smallest allele:</w:t>
      </w:r>
      <w:r w:rsidR="0067094C">
        <w:rPr>
          <w:sz w:val="22"/>
          <w:szCs w:val="22"/>
        </w:rPr>
        <w:t xml:space="preserve">   </w:t>
      </w:r>
      <w:r w:rsidRPr="001E61E7">
        <w:rPr>
          <w:sz w:val="22"/>
          <w:szCs w:val="22"/>
        </w:rPr>
        <w:t xml:space="preserve">        </w:t>
      </w:r>
      <w:r>
        <w:rPr>
          <w:sz w:val="22"/>
          <w:szCs w:val="22"/>
        </w:rPr>
        <w:t xml:space="preserve">                    </w:t>
      </w:r>
      <w:r w:rsidRPr="001E61E7">
        <w:rPr>
          <w:sz w:val="22"/>
          <w:szCs w:val="22"/>
        </w:rPr>
        <w:t xml:space="preserve"> </w:t>
      </w:r>
      <w:r w:rsidR="005629A8">
        <w:rPr>
          <w:sz w:val="22"/>
          <w:szCs w:val="22"/>
        </w:rPr>
        <w:t xml:space="preserve"> </w:t>
      </w:r>
      <w:r w:rsidRPr="001E61E7">
        <w:rPr>
          <w:bCs/>
          <w:sz w:val="22"/>
          <w:szCs w:val="22"/>
        </w:rPr>
        <w:t xml:space="preserve">             </w:t>
      </w:r>
      <w:proofErr w:type="spellStart"/>
      <w:r w:rsidR="000151FD">
        <w:rPr>
          <w:bCs/>
          <w:sz w:val="22"/>
          <w:szCs w:val="22"/>
        </w:rPr>
        <w:t>Kb</w:t>
      </w:r>
      <w:proofErr w:type="spellEnd"/>
      <w:r w:rsidR="000151FD">
        <w:rPr>
          <w:bCs/>
          <w:sz w:val="22"/>
          <w:szCs w:val="22"/>
        </w:rPr>
        <w:t xml:space="preserve">            </w:t>
      </w:r>
      <w:r>
        <w:rPr>
          <w:bCs/>
          <w:sz w:val="22"/>
          <w:szCs w:val="22"/>
        </w:rPr>
        <w:t xml:space="preserve">If &gt;38, check here: </w:t>
      </w:r>
      <w:r w:rsidRPr="001E61E7">
        <w:rPr>
          <w:bCs/>
          <w:sz w:val="22"/>
          <w:szCs w:val="22"/>
        </w:rPr>
        <w:t xml:space="preserve"> </w:t>
      </w:r>
      <w:sdt>
        <w:sdtPr>
          <w:rPr>
            <w:rFonts w:eastAsia="MS Gothic"/>
            <w:bCs/>
            <w:sz w:val="22"/>
            <w:szCs w:val="22"/>
          </w:rPr>
          <w:id w:val="-14848539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E61E7">
            <w:rPr>
              <w:rFonts w:eastAsia="MS Gothic"/>
              <w:bCs/>
              <w:sz w:val="22"/>
              <w:szCs w:val="22"/>
            </w:rPr>
            <w:t>☐</w:t>
          </w:r>
        </w:sdtContent>
      </w:sdt>
    </w:p>
    <w:tbl>
      <w:tblPr>
        <w:tblpPr w:leftFromText="180" w:rightFromText="180" w:vertAnchor="text" w:horzAnchor="page" w:tblpX="5221" w:tblpY="-15"/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00"/>
      </w:tblGrid>
      <w:tr w:rsidR="007357D0" w:rsidRPr="0067094C" w14:paraId="119B54AC" w14:textId="77777777" w:rsidTr="000151FD">
        <w:trPr>
          <w:trHeight w:val="165"/>
        </w:trPr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FF"/>
          </w:tcPr>
          <w:p w14:paraId="3F40DA2E" w14:textId="77777777" w:rsidR="007357D0" w:rsidRPr="0067094C" w:rsidRDefault="007357D0" w:rsidP="000151FD">
            <w:pPr>
              <w:tabs>
                <w:tab w:val="left" w:pos="7740"/>
              </w:tabs>
              <w:spacing w:after="0"/>
              <w:rPr>
                <w:sz w:val="18"/>
                <w:szCs w:val="18"/>
              </w:rPr>
            </w:pPr>
          </w:p>
        </w:tc>
      </w:tr>
    </w:tbl>
    <w:p w14:paraId="0E47BDF3" w14:textId="0F0C048F" w:rsidR="001E61E7" w:rsidRDefault="001E61E7" w:rsidP="001E61E7">
      <w:pPr>
        <w:tabs>
          <w:tab w:val="left" w:pos="7740"/>
        </w:tabs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          A/B Variant:      </w:t>
      </w:r>
      <w:r w:rsidRPr="001E61E7">
        <w:rPr>
          <w:sz w:val="22"/>
          <w:szCs w:val="22"/>
        </w:rPr>
        <w:t xml:space="preserve">           </w:t>
      </w:r>
      <w:r>
        <w:rPr>
          <w:sz w:val="22"/>
          <w:szCs w:val="22"/>
        </w:rPr>
        <w:t xml:space="preserve">                    </w:t>
      </w:r>
      <w:r w:rsidR="005629A8">
        <w:rPr>
          <w:sz w:val="22"/>
          <w:szCs w:val="22"/>
        </w:rPr>
        <w:t xml:space="preserve">   </w:t>
      </w:r>
      <w:r w:rsidR="0067094C">
        <w:rPr>
          <w:sz w:val="22"/>
          <w:szCs w:val="22"/>
        </w:rPr>
        <w:t xml:space="preserve">   </w:t>
      </w:r>
    </w:p>
    <w:p w14:paraId="7541C53B" w14:textId="3B0C78EA" w:rsidR="001E61E7" w:rsidRPr="000151FD" w:rsidRDefault="001E61E7" w:rsidP="001E61E7">
      <w:pPr>
        <w:tabs>
          <w:tab w:val="left" w:pos="7740"/>
        </w:tabs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          SMCHD1/DNMT3B mutation:</w:t>
      </w:r>
      <w:r w:rsidR="000151FD">
        <w:rPr>
          <w:sz w:val="22"/>
          <w:szCs w:val="22"/>
        </w:rPr>
        <w:t xml:space="preserve"> </w:t>
      </w:r>
      <w:r w:rsidR="007357D0">
        <w:rPr>
          <w:sz w:val="22"/>
          <w:szCs w:val="22"/>
        </w:rPr>
        <w:t xml:space="preserve">  </w:t>
      </w:r>
      <w:sdt>
        <w:sdtPr>
          <w:rPr>
            <w:rFonts w:eastAsia="MS Gothic"/>
            <w:bCs/>
            <w:sz w:val="22"/>
            <w:szCs w:val="22"/>
          </w:rPr>
          <w:id w:val="15110990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51FD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 </w:t>
      </w:r>
      <w:r w:rsidR="000151FD">
        <w:rPr>
          <w:bCs/>
          <w:sz w:val="22"/>
          <w:szCs w:val="22"/>
        </w:rPr>
        <w:t xml:space="preserve">  </w:t>
      </w:r>
    </w:p>
    <w:tbl>
      <w:tblPr>
        <w:tblpPr w:leftFromText="180" w:rightFromText="180" w:vertAnchor="text" w:horzAnchor="page" w:tblpX="5191" w:tblpY="-53"/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00"/>
        <w:gridCol w:w="360"/>
      </w:tblGrid>
      <w:tr w:rsidR="000151FD" w:rsidRPr="0067094C" w14:paraId="7C1C7963" w14:textId="77777777" w:rsidTr="000151FD">
        <w:trPr>
          <w:trHeight w:val="305"/>
        </w:trPr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FF"/>
          </w:tcPr>
          <w:p w14:paraId="64454923" w14:textId="77777777" w:rsidR="000151FD" w:rsidRPr="0067094C" w:rsidRDefault="000151FD" w:rsidP="000151FD">
            <w:pPr>
              <w:tabs>
                <w:tab w:val="left" w:pos="7740"/>
              </w:tabs>
              <w:spacing w:after="0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FF"/>
          </w:tcPr>
          <w:p w14:paraId="5113B53B" w14:textId="77777777" w:rsidR="000151FD" w:rsidRPr="0067094C" w:rsidRDefault="000151FD" w:rsidP="000151FD">
            <w:pPr>
              <w:tabs>
                <w:tab w:val="left" w:pos="7740"/>
              </w:tabs>
              <w:spacing w:after="0"/>
              <w:rPr>
                <w:sz w:val="22"/>
                <w:szCs w:val="22"/>
              </w:rPr>
            </w:pPr>
          </w:p>
        </w:tc>
      </w:tr>
    </w:tbl>
    <w:p w14:paraId="17877224" w14:textId="7B4A69E0" w:rsidR="001E61E7" w:rsidRPr="0067094C" w:rsidRDefault="0067094C" w:rsidP="0067094C">
      <w:pPr>
        <w:tabs>
          <w:tab w:val="left" w:pos="7740"/>
        </w:tabs>
        <w:spacing w:after="0" w:line="360" w:lineRule="auto"/>
        <w:rPr>
          <w:bCs/>
          <w:sz w:val="22"/>
          <w:szCs w:val="22"/>
        </w:rPr>
      </w:pPr>
      <w:r>
        <w:rPr>
          <w:sz w:val="22"/>
          <w:szCs w:val="22"/>
        </w:rPr>
        <w:t xml:space="preserve"> </w:t>
      </w:r>
      <w:r w:rsidR="001E61E7">
        <w:rPr>
          <w:sz w:val="22"/>
          <w:szCs w:val="22"/>
        </w:rPr>
        <w:t xml:space="preserve">         </w:t>
      </w:r>
      <w:r w:rsidR="005629A8">
        <w:rPr>
          <w:sz w:val="22"/>
          <w:szCs w:val="22"/>
        </w:rPr>
        <w:t>Z4Z4 hypomethylation</w:t>
      </w:r>
      <w:r w:rsidR="007357D0">
        <w:rPr>
          <w:sz w:val="22"/>
          <w:szCs w:val="22"/>
        </w:rPr>
        <w:t xml:space="preserve"> </w:t>
      </w:r>
      <w:proofErr w:type="gramStart"/>
      <w:r w:rsidR="000151FD">
        <w:rPr>
          <w:sz w:val="22"/>
          <w:szCs w:val="22"/>
        </w:rPr>
        <w:t xml:space="preserve">   </w:t>
      </w:r>
      <w:r w:rsidR="005629A8">
        <w:rPr>
          <w:sz w:val="22"/>
          <w:szCs w:val="22"/>
        </w:rPr>
        <w:t>(</w:t>
      </w:r>
      <w:proofErr w:type="gramEnd"/>
      <w:r w:rsidR="005629A8">
        <w:rPr>
          <w:sz w:val="22"/>
          <w:szCs w:val="22"/>
        </w:rPr>
        <w:t>&lt;20%):</w:t>
      </w:r>
      <w:r w:rsidR="00D174BE" w:rsidRPr="001E61E7">
        <w:rPr>
          <w:bCs/>
          <w:sz w:val="22"/>
          <w:szCs w:val="22"/>
        </w:rPr>
        <w:t xml:space="preserve">           </w:t>
      </w:r>
      <w:r>
        <w:rPr>
          <w:bCs/>
          <w:sz w:val="22"/>
          <w:szCs w:val="22"/>
        </w:rPr>
        <w:t xml:space="preserve">               %</w:t>
      </w:r>
    </w:p>
    <w:p w14:paraId="02EE70BA" w14:textId="77777777" w:rsidR="005629A8" w:rsidRDefault="005629A8" w:rsidP="005629A8">
      <w:pPr>
        <w:tabs>
          <w:tab w:val="left" w:pos="7740"/>
        </w:tabs>
        <w:spacing w:after="0"/>
        <w:rPr>
          <w:rFonts w:eastAsia="MS Gothic"/>
          <w:bCs/>
          <w:sz w:val="22"/>
          <w:szCs w:val="22"/>
        </w:rPr>
      </w:pPr>
    </w:p>
    <w:p w14:paraId="423292F7" w14:textId="311EBABB" w:rsidR="001E61E7" w:rsidRDefault="005629A8" w:rsidP="005629A8">
      <w:pPr>
        <w:tabs>
          <w:tab w:val="left" w:pos="7740"/>
        </w:tabs>
        <w:spacing w:after="0"/>
        <w:rPr>
          <w:rFonts w:eastAsia="MS Gothic"/>
          <w:bCs/>
          <w:sz w:val="22"/>
          <w:szCs w:val="22"/>
        </w:rPr>
      </w:pPr>
      <w:r>
        <w:rPr>
          <w:rFonts w:eastAsia="MS Gothic"/>
          <w:bCs/>
          <w:sz w:val="22"/>
          <w:szCs w:val="22"/>
        </w:rPr>
        <w:t xml:space="preserve">DNA test performed on relative, check: </w:t>
      </w:r>
      <w:sdt>
        <w:sdtPr>
          <w:rPr>
            <w:rFonts w:eastAsia="MS Gothic"/>
            <w:bCs/>
            <w:sz w:val="22"/>
            <w:szCs w:val="22"/>
          </w:rPr>
          <w:id w:val="-4739862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61E7" w:rsidRPr="005629A8">
            <w:rPr>
              <w:rFonts w:eastAsia="MS Gothic"/>
              <w:bCs/>
              <w:sz w:val="22"/>
              <w:szCs w:val="22"/>
            </w:rPr>
            <w:t>☐</w:t>
          </w:r>
        </w:sdtContent>
      </w:sdt>
      <w:r w:rsidR="001E61E7" w:rsidRPr="005629A8">
        <w:rPr>
          <w:bCs/>
          <w:sz w:val="22"/>
          <w:szCs w:val="22"/>
        </w:rPr>
        <w:t xml:space="preserve">           </w:t>
      </w:r>
      <w:r>
        <w:rPr>
          <w:rFonts w:eastAsia="MS Gothic"/>
          <w:bCs/>
          <w:sz w:val="22"/>
          <w:szCs w:val="22"/>
        </w:rPr>
        <w:t>Relationship to subject: __________________</w:t>
      </w:r>
    </w:p>
    <w:tbl>
      <w:tblPr>
        <w:tblpPr w:leftFromText="180" w:rightFromText="180" w:vertAnchor="text" w:horzAnchor="page" w:tblpX="5056" w:tblpY="13"/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00"/>
        <w:gridCol w:w="322"/>
      </w:tblGrid>
      <w:tr w:rsidR="000151FD" w:rsidRPr="0067094C" w14:paraId="6E10E49A" w14:textId="77777777" w:rsidTr="000151FD">
        <w:trPr>
          <w:trHeight w:val="165"/>
        </w:trPr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FF"/>
          </w:tcPr>
          <w:p w14:paraId="40D672D6" w14:textId="77777777" w:rsidR="000151FD" w:rsidRPr="0067094C" w:rsidRDefault="000151FD" w:rsidP="000151FD">
            <w:pPr>
              <w:tabs>
                <w:tab w:val="left" w:pos="7740"/>
              </w:tabs>
              <w:spacing w:after="0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FF"/>
          </w:tcPr>
          <w:p w14:paraId="7E0056DA" w14:textId="77777777" w:rsidR="000151FD" w:rsidRPr="0067094C" w:rsidRDefault="000151FD" w:rsidP="000151FD">
            <w:pPr>
              <w:tabs>
                <w:tab w:val="left" w:pos="7740"/>
              </w:tabs>
              <w:spacing w:after="0"/>
              <w:rPr>
                <w:sz w:val="18"/>
                <w:szCs w:val="18"/>
              </w:rPr>
            </w:pPr>
          </w:p>
        </w:tc>
      </w:tr>
    </w:tbl>
    <w:p w14:paraId="71CBE8C0" w14:textId="4334872A" w:rsidR="005629A8" w:rsidRPr="000151FD" w:rsidRDefault="005629A8" w:rsidP="005629A8">
      <w:pPr>
        <w:tabs>
          <w:tab w:val="left" w:pos="7740"/>
        </w:tabs>
        <w:spacing w:after="0"/>
        <w:rPr>
          <w:bCs/>
          <w:sz w:val="22"/>
          <w:szCs w:val="22"/>
        </w:rPr>
      </w:pPr>
      <w:r>
        <w:rPr>
          <w:rFonts w:eastAsia="MS Gothic"/>
          <w:bCs/>
          <w:sz w:val="22"/>
          <w:szCs w:val="22"/>
        </w:rPr>
        <w:t>Smallest allele on affected relative:</w:t>
      </w:r>
      <w:r w:rsidR="000151FD">
        <w:rPr>
          <w:rFonts w:eastAsia="MS Gothic"/>
          <w:bCs/>
          <w:sz w:val="22"/>
          <w:szCs w:val="22"/>
        </w:rPr>
        <w:t xml:space="preserve">                                  </w:t>
      </w:r>
      <w:proofErr w:type="spellStart"/>
      <w:r w:rsidR="000151FD">
        <w:rPr>
          <w:rFonts w:eastAsia="MS Gothic"/>
          <w:bCs/>
          <w:sz w:val="22"/>
          <w:szCs w:val="22"/>
        </w:rPr>
        <w:t>Kb</w:t>
      </w:r>
      <w:proofErr w:type="spellEnd"/>
      <w:r w:rsidR="000151FD">
        <w:rPr>
          <w:rFonts w:ascii="MS Gothic" w:eastAsia="MS Gothic" w:hAnsi="MS Gothic"/>
          <w:bCs/>
          <w:sz w:val="22"/>
          <w:szCs w:val="22"/>
        </w:rPr>
        <w:t xml:space="preserve"> </w:t>
      </w:r>
      <w:r w:rsidR="007357D0">
        <w:rPr>
          <w:bCs/>
          <w:sz w:val="22"/>
          <w:szCs w:val="22"/>
        </w:rPr>
        <w:t xml:space="preserve"> </w:t>
      </w:r>
      <w:r w:rsidRPr="001E61E7">
        <w:rPr>
          <w:bCs/>
          <w:sz w:val="22"/>
          <w:szCs w:val="22"/>
        </w:rPr>
        <w:t xml:space="preserve"> </w:t>
      </w:r>
      <w:r w:rsidR="000151FD">
        <w:rPr>
          <w:bCs/>
          <w:sz w:val="22"/>
          <w:szCs w:val="22"/>
        </w:rPr>
        <w:t xml:space="preserve">           </w:t>
      </w:r>
      <w:r w:rsidRPr="001E61E7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If &gt;38, check here: </w:t>
      </w:r>
      <w:r w:rsidRPr="001E61E7">
        <w:rPr>
          <w:bCs/>
          <w:sz w:val="22"/>
          <w:szCs w:val="22"/>
        </w:rPr>
        <w:t xml:space="preserve"> </w:t>
      </w:r>
      <w:sdt>
        <w:sdtPr>
          <w:rPr>
            <w:rFonts w:eastAsia="MS Gothic"/>
            <w:bCs/>
            <w:sz w:val="22"/>
            <w:szCs w:val="22"/>
          </w:rPr>
          <w:id w:val="-1921701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E61E7">
            <w:rPr>
              <w:rFonts w:eastAsia="MS Gothic"/>
              <w:bCs/>
              <w:sz w:val="22"/>
              <w:szCs w:val="22"/>
            </w:rPr>
            <w:t>☐</w:t>
          </w:r>
        </w:sdtContent>
      </w:sdt>
    </w:p>
    <w:p w14:paraId="293CD6F0" w14:textId="77777777" w:rsidR="001E61E7" w:rsidRDefault="001E61E7" w:rsidP="001E61E7">
      <w:pPr>
        <w:tabs>
          <w:tab w:val="left" w:pos="7740"/>
        </w:tabs>
        <w:spacing w:after="0"/>
        <w:rPr>
          <w:b/>
          <w:sz w:val="22"/>
          <w:szCs w:val="22"/>
          <w:u w:val="single"/>
        </w:rPr>
      </w:pPr>
    </w:p>
    <w:p w14:paraId="1E0E7A6C" w14:textId="77777777" w:rsidR="001E61E7" w:rsidRPr="00D531CF" w:rsidRDefault="001E61E7" w:rsidP="001E61E7">
      <w:pPr>
        <w:tabs>
          <w:tab w:val="left" w:pos="7740"/>
        </w:tabs>
        <w:spacing w:after="0"/>
        <w:rPr>
          <w:sz w:val="22"/>
          <w:szCs w:val="22"/>
        </w:rPr>
      </w:pPr>
      <w:r>
        <w:rPr>
          <w:b/>
          <w:sz w:val="22"/>
          <w:szCs w:val="22"/>
          <w:u w:val="single"/>
        </w:rPr>
        <w:t>Clinical Diagnostic</w:t>
      </w:r>
      <w:r w:rsidRPr="00D531CF">
        <w:rPr>
          <w:b/>
          <w:sz w:val="22"/>
          <w:szCs w:val="22"/>
          <w:u w:val="single"/>
        </w:rPr>
        <w:t xml:space="preserve"> Categories (check only one)</w:t>
      </w:r>
      <w:r w:rsidRPr="00D531CF">
        <w:rPr>
          <w:b/>
          <w:sz w:val="22"/>
          <w:szCs w:val="22"/>
        </w:rPr>
        <w:t>:</w:t>
      </w:r>
      <w:r w:rsidRPr="00D531CF">
        <w:rPr>
          <w:b/>
          <w:sz w:val="22"/>
          <w:szCs w:val="22"/>
        </w:rPr>
        <w:tab/>
      </w:r>
    </w:p>
    <w:p w14:paraId="2C7B54C8" w14:textId="79D78224" w:rsidR="001E61E7" w:rsidRPr="00D531CF" w:rsidRDefault="005629A8" w:rsidP="005629A8">
      <w:pPr>
        <w:pStyle w:val="ListParagraph"/>
        <w:numPr>
          <w:ilvl w:val="0"/>
          <w:numId w:val="15"/>
        </w:numPr>
        <w:tabs>
          <w:tab w:val="left" w:pos="7740"/>
        </w:tabs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FSHD1: one allele &lt;38 </w:t>
      </w:r>
      <w:proofErr w:type="spellStart"/>
      <w:r>
        <w:rPr>
          <w:sz w:val="22"/>
          <w:szCs w:val="22"/>
        </w:rPr>
        <w:t>Kb</w:t>
      </w:r>
      <w:proofErr w:type="spellEnd"/>
      <w:r w:rsidR="001E61E7" w:rsidRPr="00D531CF">
        <w:rPr>
          <w:sz w:val="22"/>
          <w:szCs w:val="22"/>
        </w:rPr>
        <w:t xml:space="preserve">      </w:t>
      </w:r>
      <w:r w:rsidR="001E61E7">
        <w:rPr>
          <w:sz w:val="22"/>
          <w:szCs w:val="22"/>
        </w:rPr>
        <w:t xml:space="preserve">                                </w:t>
      </w:r>
      <w:r>
        <w:rPr>
          <w:sz w:val="22"/>
          <w:szCs w:val="22"/>
        </w:rPr>
        <w:t xml:space="preserve">      </w:t>
      </w:r>
      <w:r w:rsidR="001E61E7" w:rsidRPr="00D531CF">
        <w:rPr>
          <w:sz w:val="22"/>
          <w:szCs w:val="22"/>
        </w:rPr>
        <w:t xml:space="preserve">  </w:t>
      </w:r>
      <w:sdt>
        <w:sdtPr>
          <w:rPr>
            <w:bCs/>
            <w:sz w:val="22"/>
            <w:szCs w:val="22"/>
          </w:rPr>
          <w:id w:val="10353834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61E7" w:rsidRPr="00D531CF">
            <w:rPr>
              <w:rFonts w:eastAsia="MS Gothic"/>
              <w:bCs/>
              <w:sz w:val="22"/>
              <w:szCs w:val="22"/>
            </w:rPr>
            <w:t>☐</w:t>
          </w:r>
        </w:sdtContent>
      </w:sdt>
      <w:r w:rsidR="001E61E7" w:rsidRPr="00D531CF">
        <w:rPr>
          <w:sz w:val="22"/>
          <w:szCs w:val="22"/>
        </w:rPr>
        <w:t xml:space="preserve">            </w:t>
      </w:r>
    </w:p>
    <w:p w14:paraId="12704471" w14:textId="4C70C9BF" w:rsidR="001E61E7" w:rsidRDefault="005629A8" w:rsidP="005629A8">
      <w:pPr>
        <w:pStyle w:val="ListParagraph"/>
        <w:numPr>
          <w:ilvl w:val="0"/>
          <w:numId w:val="15"/>
        </w:numPr>
        <w:tabs>
          <w:tab w:val="left" w:pos="7740"/>
        </w:tabs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FSHD2                                                                                     </w:t>
      </w:r>
      <w:sdt>
        <w:sdtPr>
          <w:rPr>
            <w:bCs/>
            <w:sz w:val="22"/>
            <w:szCs w:val="22"/>
          </w:rPr>
          <w:id w:val="16559496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531CF">
            <w:rPr>
              <w:rFonts w:eastAsia="MS Gothic"/>
              <w:bCs/>
              <w:sz w:val="22"/>
              <w:szCs w:val="22"/>
            </w:rPr>
            <w:t>☐</w:t>
          </w:r>
        </w:sdtContent>
      </w:sdt>
    </w:p>
    <w:p w14:paraId="19C7A337" w14:textId="5BA895D7" w:rsidR="001E61E7" w:rsidRPr="00D531CF" w:rsidRDefault="005629A8" w:rsidP="005629A8">
      <w:pPr>
        <w:pStyle w:val="ListParagraph"/>
        <w:numPr>
          <w:ilvl w:val="0"/>
          <w:numId w:val="15"/>
        </w:numPr>
        <w:tabs>
          <w:tab w:val="left" w:pos="7740"/>
        </w:tabs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FSHD1 DNA test negative (both alleles &gt;38 </w:t>
      </w:r>
      <w:proofErr w:type="spellStart"/>
      <w:r>
        <w:rPr>
          <w:sz w:val="22"/>
          <w:szCs w:val="22"/>
        </w:rPr>
        <w:t>Kb</w:t>
      </w:r>
      <w:proofErr w:type="spellEnd"/>
      <w:r>
        <w:rPr>
          <w:sz w:val="22"/>
          <w:szCs w:val="22"/>
        </w:rPr>
        <w:t xml:space="preserve">)  </w:t>
      </w:r>
      <w:sdt>
        <w:sdtPr>
          <w:rPr>
            <w:bCs/>
            <w:sz w:val="22"/>
            <w:szCs w:val="22"/>
          </w:rPr>
          <w:id w:val="19804115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61E7" w:rsidRPr="00D531CF">
            <w:rPr>
              <w:rFonts w:eastAsia="MS Gothic"/>
              <w:bCs/>
              <w:sz w:val="22"/>
              <w:szCs w:val="22"/>
            </w:rPr>
            <w:t>☐</w:t>
          </w:r>
        </w:sdtContent>
      </w:sdt>
      <w:r w:rsidR="001E61E7" w:rsidRPr="00D531CF">
        <w:rPr>
          <w:sz w:val="22"/>
          <w:szCs w:val="22"/>
        </w:rPr>
        <w:t xml:space="preserve">            </w:t>
      </w:r>
    </w:p>
    <w:p w14:paraId="1ACD4588" w14:textId="5A36A030" w:rsidR="001E61E7" w:rsidRPr="00D531CF" w:rsidRDefault="005629A8" w:rsidP="005629A8">
      <w:pPr>
        <w:pStyle w:val="ListParagraph"/>
        <w:numPr>
          <w:ilvl w:val="0"/>
          <w:numId w:val="15"/>
        </w:numPr>
        <w:tabs>
          <w:tab w:val="left" w:pos="7740"/>
        </w:tabs>
        <w:spacing w:after="0"/>
        <w:rPr>
          <w:sz w:val="22"/>
          <w:szCs w:val="22"/>
        </w:rPr>
      </w:pPr>
      <w:r>
        <w:rPr>
          <w:sz w:val="22"/>
          <w:szCs w:val="22"/>
        </w:rPr>
        <w:t>DNA testing not done or incomplete</w:t>
      </w:r>
      <w:r w:rsidR="001E61E7" w:rsidRPr="00D531CF">
        <w:rPr>
          <w:sz w:val="22"/>
          <w:szCs w:val="22"/>
        </w:rPr>
        <w:t xml:space="preserve">   </w:t>
      </w:r>
      <w:r w:rsidR="001E61E7">
        <w:rPr>
          <w:sz w:val="22"/>
          <w:szCs w:val="22"/>
        </w:rPr>
        <w:t xml:space="preserve">                  </w:t>
      </w:r>
      <w:r>
        <w:rPr>
          <w:sz w:val="22"/>
          <w:szCs w:val="22"/>
        </w:rPr>
        <w:t xml:space="preserve">  </w:t>
      </w:r>
      <w:r w:rsidR="001E61E7" w:rsidRPr="00D531CF">
        <w:rPr>
          <w:sz w:val="22"/>
          <w:szCs w:val="22"/>
        </w:rPr>
        <w:t xml:space="preserve"> </w:t>
      </w:r>
      <w:sdt>
        <w:sdtPr>
          <w:rPr>
            <w:bCs/>
            <w:sz w:val="22"/>
            <w:szCs w:val="22"/>
          </w:rPr>
          <w:id w:val="-16363245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61E7" w:rsidRPr="00D531CF">
            <w:rPr>
              <w:rFonts w:eastAsia="MS Gothic"/>
              <w:bCs/>
              <w:sz w:val="22"/>
              <w:szCs w:val="22"/>
            </w:rPr>
            <w:t>☐</w:t>
          </w:r>
        </w:sdtContent>
      </w:sdt>
    </w:p>
    <w:p w14:paraId="27702DDF" w14:textId="472C0686" w:rsidR="005629A8" w:rsidRDefault="005629A8" w:rsidP="005629A8">
      <w:pPr>
        <w:pStyle w:val="ListParagraph"/>
        <w:numPr>
          <w:ilvl w:val="0"/>
          <w:numId w:val="15"/>
        </w:numPr>
        <w:tabs>
          <w:tab w:val="left" w:pos="7740"/>
        </w:tabs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Negative FSHD1 and 2 DNA testing                          </w:t>
      </w:r>
      <w:sdt>
        <w:sdtPr>
          <w:rPr>
            <w:bCs/>
            <w:sz w:val="22"/>
            <w:szCs w:val="22"/>
          </w:rPr>
          <w:id w:val="13809707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531CF">
            <w:rPr>
              <w:rFonts w:eastAsia="MS Gothic"/>
              <w:bCs/>
              <w:sz w:val="22"/>
              <w:szCs w:val="22"/>
            </w:rPr>
            <w:t>☐</w:t>
          </w:r>
        </w:sdtContent>
      </w:sdt>
    </w:p>
    <w:p w14:paraId="4FF12FFF" w14:textId="4B1F5F10" w:rsidR="001E61E7" w:rsidRPr="00D531CF" w:rsidRDefault="005629A8" w:rsidP="005629A8">
      <w:pPr>
        <w:pStyle w:val="ListParagraph"/>
        <w:numPr>
          <w:ilvl w:val="0"/>
          <w:numId w:val="15"/>
        </w:numPr>
        <w:tabs>
          <w:tab w:val="left" w:pos="7740"/>
        </w:tabs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FSHD1 and FSHD2 testing positive                           </w:t>
      </w:r>
      <w:sdt>
        <w:sdtPr>
          <w:rPr>
            <w:bCs/>
            <w:sz w:val="22"/>
            <w:szCs w:val="22"/>
          </w:rPr>
          <w:id w:val="1913811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61E7" w:rsidRPr="00D531CF">
            <w:rPr>
              <w:rFonts w:eastAsia="MS Gothic"/>
              <w:bCs/>
              <w:sz w:val="22"/>
              <w:szCs w:val="22"/>
            </w:rPr>
            <w:t>☐</w:t>
          </w:r>
        </w:sdtContent>
      </w:sdt>
    </w:p>
    <w:p w14:paraId="029AA482" w14:textId="0337A7A0" w:rsidR="001E61E7" w:rsidRDefault="00E340EF" w:rsidP="001E61E7">
      <w:pPr>
        <w:tabs>
          <w:tab w:val="left" w:pos="7740"/>
        </w:tabs>
        <w:spacing w:after="0"/>
        <w:rPr>
          <w:sz w:val="22"/>
          <w:szCs w:val="22"/>
        </w:rPr>
      </w:pPr>
      <w:r>
        <w:rPr>
          <w:noProof/>
          <w:sz w:val="16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C578FE" wp14:editId="53C192E2">
                <wp:simplePos x="0" y="0"/>
                <wp:positionH relativeFrom="margin">
                  <wp:posOffset>-333376</wp:posOffset>
                </wp:positionH>
                <wp:positionV relativeFrom="paragraph">
                  <wp:posOffset>0</wp:posOffset>
                </wp:positionV>
                <wp:extent cx="3457575" cy="2705100"/>
                <wp:effectExtent l="0" t="0" r="9525" b="0"/>
                <wp:wrapNone/>
                <wp:docPr id="166610309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7575" cy="2705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7542AB" w14:textId="3A5EC3B3" w:rsidR="00ED64AB" w:rsidRPr="00170E7A" w:rsidRDefault="005629A8" w:rsidP="00ED64AB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7740"/>
                              </w:tabs>
                              <w:spacing w:after="0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170E7A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Definite FSHD1</w:t>
                            </w:r>
                          </w:p>
                          <w:p w14:paraId="40085CBC" w14:textId="54E3D3F2" w:rsidR="00ED64AB" w:rsidRDefault="00ED64AB" w:rsidP="00ED64AB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7740"/>
                              </w:tabs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r w:rsidRPr="00ED64AB">
                              <w:rPr>
                                <w:sz w:val="22"/>
                                <w:szCs w:val="22"/>
                              </w:rPr>
                              <w:t>Symptomatic</w:t>
                            </w:r>
                            <w:r w:rsidR="00E340EF">
                              <w:rPr>
                                <w:sz w:val="22"/>
                                <w:szCs w:val="22"/>
                              </w:rPr>
                              <w:t xml:space="preserve">                                                   </w:t>
                            </w:r>
                            <w:sdt>
                              <w:sdtPr>
                                <w:rPr>
                                  <w:sz w:val="22"/>
                                  <w:szCs w:val="22"/>
                                </w:rPr>
                                <w:id w:val="210106047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E340EF" w:rsidRPr="00E340EF">
                                  <w:rPr>
                                    <w:rFonts w:eastAsia="MS Gothic"/>
                                    <w:sz w:val="22"/>
                                    <w:szCs w:val="22"/>
                                  </w:rPr>
                                  <w:t>☐</w:t>
                                </w:r>
                              </w:sdtContent>
                            </w:sdt>
                            <w:r w:rsidR="00E340EF" w:rsidRPr="00E340EF">
                              <w:rPr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="00E340EF">
                              <w:rPr>
                                <w:sz w:val="22"/>
                                <w:szCs w:val="22"/>
                              </w:rPr>
                              <w:t xml:space="preserve">                         </w:t>
                            </w:r>
                          </w:p>
                          <w:p w14:paraId="33A1B874" w14:textId="7ECBC8D7" w:rsidR="00ED64AB" w:rsidRDefault="00ED64AB" w:rsidP="00ED64AB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7740"/>
                              </w:tabs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r w:rsidRPr="00ED64AB">
                              <w:rPr>
                                <w:sz w:val="22"/>
                                <w:szCs w:val="22"/>
                              </w:rPr>
                              <w:t>Asymptomatic blood relative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*</w:t>
                            </w:r>
                            <w:r w:rsidR="00E340EF">
                              <w:rPr>
                                <w:sz w:val="22"/>
                                <w:szCs w:val="22"/>
                              </w:rPr>
                              <w:t xml:space="preserve">                 </w:t>
                            </w:r>
                            <w:sdt>
                              <w:sdtPr>
                                <w:rPr>
                                  <w:sz w:val="22"/>
                                  <w:szCs w:val="22"/>
                                </w:rPr>
                                <w:id w:val="109967969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E340EF" w:rsidRPr="00E340EF">
                                  <w:rPr>
                                    <w:rFonts w:eastAsia="MS Gothic"/>
                                    <w:sz w:val="22"/>
                                    <w:szCs w:val="22"/>
                                  </w:rPr>
                                  <w:t>☐</w:t>
                                </w:r>
                              </w:sdtContent>
                            </w:sdt>
                            <w:r w:rsidR="00E340EF" w:rsidRPr="00E340EF">
                              <w:rPr>
                                <w:sz w:val="22"/>
                                <w:szCs w:val="22"/>
                              </w:rPr>
                              <w:t xml:space="preserve">   </w:t>
                            </w:r>
                          </w:p>
                          <w:p w14:paraId="5D5D7165" w14:textId="2EAA47D9" w:rsidR="00ED64AB" w:rsidRDefault="00ED64AB" w:rsidP="00ED64AB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7740"/>
                              </w:tabs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r w:rsidRPr="00ED64AB">
                              <w:rPr>
                                <w:sz w:val="22"/>
                                <w:szCs w:val="22"/>
                              </w:rPr>
                              <w:t xml:space="preserve">DNA positive but clinically uncertain </w:t>
                            </w:r>
                            <w:r w:rsidR="00E340EF">
                              <w:rPr>
                                <w:sz w:val="22"/>
                                <w:szCs w:val="22"/>
                              </w:rPr>
                              <w:t xml:space="preserve">   </w:t>
                            </w:r>
                            <w:sdt>
                              <w:sdtPr>
                                <w:rPr>
                                  <w:sz w:val="22"/>
                                  <w:szCs w:val="22"/>
                                </w:rPr>
                                <w:id w:val="-98940566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E340EF" w:rsidRPr="00E340EF">
                                  <w:rPr>
                                    <w:rFonts w:eastAsia="MS Gothic"/>
                                    <w:sz w:val="22"/>
                                    <w:szCs w:val="22"/>
                                  </w:rPr>
                                  <w:t>☐</w:t>
                                </w:r>
                              </w:sdtContent>
                            </w:sdt>
                            <w:r w:rsidR="00E340EF" w:rsidRPr="00E340EF">
                              <w:rPr>
                                <w:sz w:val="22"/>
                                <w:szCs w:val="22"/>
                              </w:rPr>
                              <w:t xml:space="preserve">   </w:t>
                            </w:r>
                          </w:p>
                          <w:p w14:paraId="47887D6B" w14:textId="50AD97ED" w:rsidR="00ED64AB" w:rsidRPr="00ED64AB" w:rsidRDefault="00ED64AB" w:rsidP="00ED64AB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7740"/>
                              </w:tabs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r w:rsidRPr="00ED64AB">
                              <w:rPr>
                                <w:sz w:val="22"/>
                                <w:szCs w:val="22"/>
                              </w:rPr>
                              <w:t>DNA positive but clinically atypical</w:t>
                            </w:r>
                            <w:r w:rsidR="00E340EF">
                              <w:rPr>
                                <w:sz w:val="22"/>
                                <w:szCs w:val="22"/>
                              </w:rPr>
                              <w:t xml:space="preserve">       </w:t>
                            </w:r>
                            <w:sdt>
                              <w:sdtPr>
                                <w:rPr>
                                  <w:sz w:val="22"/>
                                  <w:szCs w:val="22"/>
                                </w:rPr>
                                <w:id w:val="11850278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E340EF" w:rsidRPr="00E340EF">
                                  <w:rPr>
                                    <w:rFonts w:eastAsia="MS Gothic"/>
                                    <w:sz w:val="22"/>
                                    <w:szCs w:val="22"/>
                                  </w:rPr>
                                  <w:t>☐</w:t>
                                </w:r>
                              </w:sdtContent>
                            </w:sdt>
                            <w:r w:rsidR="00E340EF" w:rsidRPr="00E340EF">
                              <w:rPr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="00E340EF">
                              <w:rPr>
                                <w:sz w:val="22"/>
                                <w:szCs w:val="22"/>
                              </w:rPr>
                              <w:t xml:space="preserve">  </w:t>
                            </w:r>
                          </w:p>
                          <w:p w14:paraId="3BA77939" w14:textId="77777777" w:rsidR="00ED64AB" w:rsidRPr="00170E7A" w:rsidRDefault="00ED64AB" w:rsidP="00ED64AB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tabs>
                                <w:tab w:val="left" w:pos="7740"/>
                              </w:tabs>
                              <w:spacing w:after="0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170E7A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Possible FSHD2</w:t>
                            </w:r>
                          </w:p>
                          <w:p w14:paraId="2C323C45" w14:textId="07B2CD52" w:rsidR="00ED64AB" w:rsidRPr="00ED64AB" w:rsidRDefault="00170E7A" w:rsidP="00ED64AB">
                            <w:pPr>
                              <w:pStyle w:val="ListParagraph"/>
                              <w:tabs>
                                <w:tab w:val="left" w:pos="7740"/>
                              </w:tabs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        </w:t>
                            </w:r>
                            <w:r w:rsidR="00ED64AB" w:rsidRPr="00ED64AB">
                              <w:rPr>
                                <w:sz w:val="22"/>
                                <w:szCs w:val="22"/>
                              </w:rPr>
                              <w:t>Symptomatic</w:t>
                            </w:r>
                            <w:r w:rsidR="00E340EF">
                              <w:rPr>
                                <w:sz w:val="22"/>
                                <w:szCs w:val="22"/>
                              </w:rPr>
                              <w:t xml:space="preserve">                                                    </w:t>
                            </w:r>
                            <w:sdt>
                              <w:sdtPr>
                                <w:rPr>
                                  <w:sz w:val="22"/>
                                  <w:szCs w:val="22"/>
                                </w:rPr>
                                <w:id w:val="162866143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E340EF" w:rsidRPr="00E340EF">
                                  <w:rPr>
                                    <w:rFonts w:eastAsia="MS Gothic"/>
                                    <w:sz w:val="22"/>
                                    <w:szCs w:val="22"/>
                                  </w:rPr>
                                  <w:t>☐</w:t>
                                </w:r>
                              </w:sdtContent>
                            </w:sdt>
                            <w:r w:rsidR="00E340EF" w:rsidRPr="00E340EF">
                              <w:rPr>
                                <w:sz w:val="22"/>
                                <w:szCs w:val="22"/>
                              </w:rPr>
                              <w:t xml:space="preserve">   </w:t>
                            </w:r>
                          </w:p>
                          <w:p w14:paraId="0EF643AB" w14:textId="77777777" w:rsidR="00ED64AB" w:rsidRPr="00170E7A" w:rsidRDefault="00ED64AB" w:rsidP="00ED64AB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tabs>
                                <w:tab w:val="left" w:pos="7740"/>
                              </w:tabs>
                              <w:spacing w:after="0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170E7A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Unaffected blood relative</w:t>
                            </w:r>
                          </w:p>
                          <w:p w14:paraId="5D9B43AC" w14:textId="3EB02696" w:rsidR="00ED64AB" w:rsidRDefault="00ED64AB" w:rsidP="00ED64AB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tabs>
                                <w:tab w:val="left" w:pos="7740"/>
                              </w:tabs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DNA confirmed: DNA test negative</w:t>
                            </w:r>
                            <w:r w:rsidR="00E340EF">
                              <w:rPr>
                                <w:sz w:val="22"/>
                                <w:szCs w:val="22"/>
                              </w:rPr>
                              <w:t xml:space="preserve">        </w:t>
                            </w:r>
                            <w:sdt>
                              <w:sdtPr>
                                <w:rPr>
                                  <w:sz w:val="22"/>
                                  <w:szCs w:val="22"/>
                                </w:rPr>
                                <w:id w:val="-156657306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E340EF" w:rsidRPr="00E340EF">
                                  <w:rPr>
                                    <w:rFonts w:eastAsia="MS Gothic"/>
                                    <w:sz w:val="22"/>
                                    <w:szCs w:val="22"/>
                                  </w:rPr>
                                  <w:t>☐</w:t>
                                </w:r>
                              </w:sdtContent>
                            </w:sdt>
                            <w:r w:rsidR="00E340EF" w:rsidRPr="00E340EF">
                              <w:rPr>
                                <w:sz w:val="22"/>
                                <w:szCs w:val="22"/>
                              </w:rPr>
                              <w:t xml:space="preserve">   </w:t>
                            </w:r>
                          </w:p>
                          <w:p w14:paraId="20783EDC" w14:textId="6FF1A60B" w:rsidR="00ED64AB" w:rsidRDefault="00ED64AB" w:rsidP="00ED64AB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tabs>
                                <w:tab w:val="left" w:pos="7740"/>
                              </w:tabs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DNA not done or u</w:t>
                            </w:r>
                            <w:r w:rsidR="00E340EF">
                              <w:rPr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known</w:t>
                            </w:r>
                            <w:r w:rsidR="00E340EF">
                              <w:rPr>
                                <w:sz w:val="22"/>
                                <w:szCs w:val="22"/>
                              </w:rPr>
                              <w:t xml:space="preserve">                          </w:t>
                            </w:r>
                            <w:sdt>
                              <w:sdtPr>
                                <w:rPr>
                                  <w:sz w:val="22"/>
                                  <w:szCs w:val="22"/>
                                </w:rPr>
                                <w:id w:val="-34655115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E340EF" w:rsidRPr="00E340EF">
                                  <w:rPr>
                                    <w:rFonts w:eastAsia="MS Gothic"/>
                                    <w:sz w:val="22"/>
                                    <w:szCs w:val="22"/>
                                  </w:rPr>
                                  <w:t>☐</w:t>
                                </w:r>
                              </w:sdtContent>
                            </w:sdt>
                            <w:r w:rsidR="00E340EF" w:rsidRPr="00E340EF">
                              <w:rPr>
                                <w:sz w:val="22"/>
                                <w:szCs w:val="22"/>
                              </w:rPr>
                              <w:t xml:space="preserve">   </w:t>
                            </w:r>
                          </w:p>
                          <w:p w14:paraId="2E92DB57" w14:textId="6D707B26" w:rsidR="00ED64AB" w:rsidRPr="00170E7A" w:rsidRDefault="00ED64AB" w:rsidP="00ED64AB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tabs>
                                <w:tab w:val="left" w:pos="7740"/>
                              </w:tabs>
                              <w:spacing w:after="0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170E7A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Not FSHD</w:t>
                            </w:r>
                          </w:p>
                          <w:p w14:paraId="7482FA1F" w14:textId="3AD1B52F" w:rsidR="00ED64AB" w:rsidRDefault="00ED64AB" w:rsidP="00ED64AB">
                            <w:pPr>
                              <w:pStyle w:val="ListParagraph"/>
                              <w:tabs>
                                <w:tab w:val="left" w:pos="7740"/>
                              </w:tabs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Clinically not consistent with </w:t>
                            </w:r>
                            <w:proofErr w:type="gramStart"/>
                            <w:r>
                              <w:rPr>
                                <w:sz w:val="22"/>
                                <w:szCs w:val="22"/>
                              </w:rPr>
                              <w:t>FSHD;</w:t>
                            </w:r>
                            <w:r w:rsidR="00E340EF">
                              <w:rPr>
                                <w:sz w:val="22"/>
                                <w:szCs w:val="22"/>
                              </w:rPr>
                              <w:t xml:space="preserve">   </w:t>
                            </w:r>
                            <w:proofErr w:type="gramEnd"/>
                            <w:r w:rsidR="00E340EF">
                              <w:rPr>
                                <w:sz w:val="22"/>
                                <w:szCs w:val="22"/>
                              </w:rPr>
                              <w:t xml:space="preserve">          </w:t>
                            </w:r>
                            <w:sdt>
                              <w:sdtPr>
                                <w:rPr>
                                  <w:sz w:val="22"/>
                                  <w:szCs w:val="22"/>
                                </w:rPr>
                                <w:id w:val="-124510172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E340EF" w:rsidRPr="00E340EF">
                                  <w:rPr>
                                    <w:rFonts w:eastAsia="MS Gothic"/>
                                    <w:sz w:val="22"/>
                                    <w:szCs w:val="22"/>
                                  </w:rPr>
                                  <w:t>☐</w:t>
                                </w:r>
                              </w:sdtContent>
                            </w:sdt>
                            <w:r w:rsidR="00E340EF" w:rsidRPr="00E340EF">
                              <w:rPr>
                                <w:sz w:val="22"/>
                                <w:szCs w:val="22"/>
                              </w:rPr>
                              <w:t xml:space="preserve">   </w:t>
                            </w:r>
                          </w:p>
                          <w:p w14:paraId="26A1EB13" w14:textId="08EE09C5" w:rsidR="00ED64AB" w:rsidRPr="00ED64AB" w:rsidRDefault="00ED64AB" w:rsidP="00ED64AB">
                            <w:pPr>
                              <w:pStyle w:val="ListParagraph"/>
                              <w:tabs>
                                <w:tab w:val="left" w:pos="7740"/>
                              </w:tabs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DNA negative or unknown</w:t>
                            </w:r>
                          </w:p>
                          <w:p w14:paraId="7A93F0AF" w14:textId="77777777" w:rsidR="00170E7A" w:rsidRDefault="00170E7A" w:rsidP="005629A8">
                            <w:pPr>
                              <w:tabs>
                                <w:tab w:val="left" w:pos="5400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C578FE" id="_x0000_t202" coordsize="21600,21600" o:spt="202" path="m,l,21600r21600,l21600,xe">
                <v:stroke joinstyle="miter"/>
                <v:path gradientshapeok="t" o:connecttype="rect"/>
              </v:shapetype>
              <v:shape id="Text Box 97" o:spid="_x0000_s1026" type="#_x0000_t202" style="position:absolute;margin-left:-26.25pt;margin-top:0;width:272.25pt;height:21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Bpn28gEAAMsDAAAOAAAAZHJzL2Uyb0RvYy54bWysU1Fv0zAQfkfiP1h+p0lKxyBqOo1ORUhj&#13;&#10;IA1+gOM4iYXjM2e3Sfn1nJ2uq8YbIpEsn+/83X3fndc302DYQaHXYCteLHLOlJXQaNtV/Mf33Zv3&#13;&#10;nPkgbCMMWFXxo/L8ZvP61Xp0pVpCD6ZRyAjE+nJ0Fe9DcGWWedmrQfgFOGXJ2QIOIpCJXdagGAl9&#13;&#10;MNkyz99lI2DjEKTynk7vZiffJPy2VTJ8bVuvAjMVp9pCWjGtdVyzzVqUHQrXa3kqQ/xDFYPQlpKe&#13;&#10;oe5EEGyP+i+oQUsED21YSBgyaFstVeJAbIr8BZvHXjiVuJA43p1l8v8PVj4cHt03ZGH6CBM1MJHw&#13;&#10;7h7kT88sbHthO3WLCGOvREOJiyhZNjpfnq5GqX3pI0g9foGGmiz2ARLQ1OIQVSGejNCpAcez6GoK&#13;&#10;TNLh29XVNf2cSfItr/OrIk9tyUT5dN2hD58UDCxuKo7U1QQvDvc+xHJE+RQSs3kwutlpY5KBXb01&#13;&#10;yA6CJmCXvsTgRZixMdhCvDYjxpPEM1KbSYapnsgZ+dbQHIkxwjxR9AJo0wP+5mykaaq4/7UXqDgz&#13;&#10;ny2p9qFYreL4JYMIL8nAS0996RFWElTFA2fzdhvmkd071F1PmeY+WbglpVudNHiu6lQ3TUyS5jTd&#13;&#10;cSQv7RT1/AY3fwAAAP//AwBQSwMEFAAGAAgAAAAhAGqm++DhAAAADQEAAA8AAABkcnMvZG93bnJl&#13;&#10;di54bWxMT01PwzAMvSPxHyIjcdtSCptY13SaVsEJiTEQ45g2pq3WOFWTtd2/x5zgYj3r2e8j3Uy2&#13;&#10;FQP2vnGk4G4egUAqnWmoUvDx/jR7BOGDJqNbR6jggh422fVVqhPjRnrD4RAqwSLkE62gDqFLpPRl&#13;&#10;jVb7ueuQmPt2vdWB176Sptcji9tWxlG0lFY3xA617nBXY3k6nK0Cc7/KP48vp+G52NL+a3yl3SU/&#13;&#10;KnV7M+VrHts1iIBT+PuA3w6cHzIOVrgzGS9aBbNFvOBTBVyL6YdVzKBgEC8jkFkq/7fIfgAAAP//&#13;&#10;AwBQSwECLQAUAAYACAAAACEAtoM4kv4AAADhAQAAEwAAAAAAAAAAAAAAAAAAAAAAW0NvbnRlbnRf&#13;&#10;VHlwZXNdLnhtbFBLAQItABQABgAIAAAAIQA4/SH/1gAAAJQBAAALAAAAAAAAAAAAAAAAAC8BAABf&#13;&#10;cmVscy8ucmVsc1BLAQItABQABgAIAAAAIQDRBpn28gEAAMsDAAAOAAAAAAAAAAAAAAAAAC4CAABk&#13;&#10;cnMvZTJvRG9jLnhtbFBLAQItABQABgAIAAAAIQBqpvvg4QAAAA0BAAAPAAAAAAAAAAAAAAAAAEwE&#13;&#10;AABkcnMvZG93bnJldi54bWxQSwUGAAAAAAQABADzAAAAWgUAAAAA&#13;&#10;" stroked="f" strokeweight="2.25pt">
                <v:textbox>
                  <w:txbxContent>
                    <w:p w14:paraId="117542AB" w14:textId="3A5EC3B3" w:rsidR="00ED64AB" w:rsidRPr="00170E7A" w:rsidRDefault="005629A8" w:rsidP="00ED64AB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tabs>
                          <w:tab w:val="left" w:pos="7740"/>
                        </w:tabs>
                        <w:spacing w:after="0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170E7A">
                        <w:rPr>
                          <w:b/>
                          <w:bCs/>
                          <w:sz w:val="22"/>
                          <w:szCs w:val="22"/>
                        </w:rPr>
                        <w:t>Definite FSHD1</w:t>
                      </w:r>
                    </w:p>
                    <w:p w14:paraId="40085CBC" w14:textId="54E3D3F2" w:rsidR="00ED64AB" w:rsidRDefault="00ED64AB" w:rsidP="00ED64AB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tabs>
                          <w:tab w:val="left" w:pos="7740"/>
                        </w:tabs>
                        <w:spacing w:after="0"/>
                        <w:rPr>
                          <w:sz w:val="22"/>
                          <w:szCs w:val="22"/>
                        </w:rPr>
                      </w:pPr>
                      <w:r w:rsidRPr="00ED64AB">
                        <w:rPr>
                          <w:sz w:val="22"/>
                          <w:szCs w:val="22"/>
                        </w:rPr>
                        <w:t>Symptomatic</w:t>
                      </w:r>
                      <w:r w:rsidR="00E340EF">
                        <w:rPr>
                          <w:sz w:val="22"/>
                          <w:szCs w:val="22"/>
                        </w:rPr>
                        <w:t xml:space="preserve">                                                   </w:t>
                      </w:r>
                      <w:sdt>
                        <w:sdtPr>
                          <w:rPr>
                            <w:sz w:val="22"/>
                            <w:szCs w:val="22"/>
                          </w:rPr>
                          <w:id w:val="210106047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E340EF" w:rsidRPr="00E340EF">
                            <w:rPr>
                              <w:rFonts w:eastAsia="MS Gothic"/>
                              <w:sz w:val="22"/>
                              <w:szCs w:val="22"/>
                            </w:rPr>
                            <w:t>☐</w:t>
                          </w:r>
                        </w:sdtContent>
                      </w:sdt>
                      <w:r w:rsidR="00E340EF" w:rsidRPr="00E340EF">
                        <w:rPr>
                          <w:sz w:val="22"/>
                          <w:szCs w:val="22"/>
                        </w:rPr>
                        <w:t xml:space="preserve">   </w:t>
                      </w:r>
                      <w:r w:rsidR="00E340EF">
                        <w:rPr>
                          <w:sz w:val="22"/>
                          <w:szCs w:val="22"/>
                        </w:rPr>
                        <w:t xml:space="preserve">                         </w:t>
                      </w:r>
                    </w:p>
                    <w:p w14:paraId="33A1B874" w14:textId="7ECBC8D7" w:rsidR="00ED64AB" w:rsidRDefault="00ED64AB" w:rsidP="00ED64AB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tabs>
                          <w:tab w:val="left" w:pos="7740"/>
                        </w:tabs>
                        <w:spacing w:after="0"/>
                        <w:rPr>
                          <w:sz w:val="22"/>
                          <w:szCs w:val="22"/>
                        </w:rPr>
                      </w:pPr>
                      <w:r w:rsidRPr="00ED64AB">
                        <w:rPr>
                          <w:sz w:val="22"/>
                          <w:szCs w:val="22"/>
                        </w:rPr>
                        <w:t>Asymptomatic blood relative</w:t>
                      </w:r>
                      <w:r>
                        <w:rPr>
                          <w:sz w:val="22"/>
                          <w:szCs w:val="22"/>
                        </w:rPr>
                        <w:t>*</w:t>
                      </w:r>
                      <w:r w:rsidR="00E340EF">
                        <w:rPr>
                          <w:sz w:val="22"/>
                          <w:szCs w:val="22"/>
                        </w:rPr>
                        <w:t xml:space="preserve">                 </w:t>
                      </w:r>
                      <w:sdt>
                        <w:sdtPr>
                          <w:rPr>
                            <w:sz w:val="22"/>
                            <w:szCs w:val="22"/>
                          </w:rPr>
                          <w:id w:val="109967969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E340EF" w:rsidRPr="00E340EF">
                            <w:rPr>
                              <w:rFonts w:eastAsia="MS Gothic"/>
                              <w:sz w:val="22"/>
                              <w:szCs w:val="22"/>
                            </w:rPr>
                            <w:t>☐</w:t>
                          </w:r>
                        </w:sdtContent>
                      </w:sdt>
                      <w:r w:rsidR="00E340EF" w:rsidRPr="00E340EF">
                        <w:rPr>
                          <w:sz w:val="22"/>
                          <w:szCs w:val="22"/>
                        </w:rPr>
                        <w:t xml:space="preserve">   </w:t>
                      </w:r>
                    </w:p>
                    <w:p w14:paraId="5D5D7165" w14:textId="2EAA47D9" w:rsidR="00ED64AB" w:rsidRDefault="00ED64AB" w:rsidP="00ED64AB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tabs>
                          <w:tab w:val="left" w:pos="7740"/>
                        </w:tabs>
                        <w:spacing w:after="0"/>
                        <w:rPr>
                          <w:sz w:val="22"/>
                          <w:szCs w:val="22"/>
                        </w:rPr>
                      </w:pPr>
                      <w:r w:rsidRPr="00ED64AB">
                        <w:rPr>
                          <w:sz w:val="22"/>
                          <w:szCs w:val="22"/>
                        </w:rPr>
                        <w:t xml:space="preserve">DNA positive but clinically uncertain </w:t>
                      </w:r>
                      <w:r w:rsidR="00E340EF">
                        <w:rPr>
                          <w:sz w:val="22"/>
                          <w:szCs w:val="22"/>
                        </w:rPr>
                        <w:t xml:space="preserve">   </w:t>
                      </w:r>
                      <w:sdt>
                        <w:sdtPr>
                          <w:rPr>
                            <w:sz w:val="22"/>
                            <w:szCs w:val="22"/>
                          </w:rPr>
                          <w:id w:val="-98940566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E340EF" w:rsidRPr="00E340EF">
                            <w:rPr>
                              <w:rFonts w:eastAsia="MS Gothic"/>
                              <w:sz w:val="22"/>
                              <w:szCs w:val="22"/>
                            </w:rPr>
                            <w:t>☐</w:t>
                          </w:r>
                        </w:sdtContent>
                      </w:sdt>
                      <w:r w:rsidR="00E340EF" w:rsidRPr="00E340EF">
                        <w:rPr>
                          <w:sz w:val="22"/>
                          <w:szCs w:val="22"/>
                        </w:rPr>
                        <w:t xml:space="preserve">   </w:t>
                      </w:r>
                    </w:p>
                    <w:p w14:paraId="47887D6B" w14:textId="50AD97ED" w:rsidR="00ED64AB" w:rsidRPr="00ED64AB" w:rsidRDefault="00ED64AB" w:rsidP="00ED64AB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tabs>
                          <w:tab w:val="left" w:pos="7740"/>
                        </w:tabs>
                        <w:spacing w:after="0"/>
                        <w:rPr>
                          <w:sz w:val="22"/>
                          <w:szCs w:val="22"/>
                        </w:rPr>
                      </w:pPr>
                      <w:r w:rsidRPr="00ED64AB">
                        <w:rPr>
                          <w:sz w:val="22"/>
                          <w:szCs w:val="22"/>
                        </w:rPr>
                        <w:t>DNA positive but clinically atypical</w:t>
                      </w:r>
                      <w:r w:rsidR="00E340EF">
                        <w:rPr>
                          <w:sz w:val="22"/>
                          <w:szCs w:val="22"/>
                        </w:rPr>
                        <w:t xml:space="preserve">       </w:t>
                      </w:r>
                      <w:sdt>
                        <w:sdtPr>
                          <w:rPr>
                            <w:sz w:val="22"/>
                            <w:szCs w:val="22"/>
                          </w:rPr>
                          <w:id w:val="11850278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E340EF" w:rsidRPr="00E340EF">
                            <w:rPr>
                              <w:rFonts w:eastAsia="MS Gothic"/>
                              <w:sz w:val="22"/>
                              <w:szCs w:val="22"/>
                            </w:rPr>
                            <w:t>☐</w:t>
                          </w:r>
                        </w:sdtContent>
                      </w:sdt>
                      <w:r w:rsidR="00E340EF" w:rsidRPr="00E340EF">
                        <w:rPr>
                          <w:sz w:val="22"/>
                          <w:szCs w:val="22"/>
                        </w:rPr>
                        <w:t xml:space="preserve">   </w:t>
                      </w:r>
                      <w:r w:rsidR="00E340EF">
                        <w:rPr>
                          <w:sz w:val="22"/>
                          <w:szCs w:val="22"/>
                        </w:rPr>
                        <w:t xml:space="preserve">  </w:t>
                      </w:r>
                    </w:p>
                    <w:p w14:paraId="3BA77939" w14:textId="77777777" w:rsidR="00ED64AB" w:rsidRPr="00170E7A" w:rsidRDefault="00ED64AB" w:rsidP="00ED64AB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tabs>
                          <w:tab w:val="left" w:pos="7740"/>
                        </w:tabs>
                        <w:spacing w:after="0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170E7A">
                        <w:rPr>
                          <w:b/>
                          <w:bCs/>
                          <w:sz w:val="22"/>
                          <w:szCs w:val="22"/>
                        </w:rPr>
                        <w:t>Possible FSHD2</w:t>
                      </w:r>
                    </w:p>
                    <w:p w14:paraId="2C323C45" w14:textId="07B2CD52" w:rsidR="00ED64AB" w:rsidRPr="00ED64AB" w:rsidRDefault="00170E7A" w:rsidP="00ED64AB">
                      <w:pPr>
                        <w:pStyle w:val="ListParagraph"/>
                        <w:tabs>
                          <w:tab w:val="left" w:pos="7740"/>
                        </w:tabs>
                        <w:spacing w:after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        </w:t>
                      </w:r>
                      <w:r w:rsidR="00ED64AB" w:rsidRPr="00ED64AB">
                        <w:rPr>
                          <w:sz w:val="22"/>
                          <w:szCs w:val="22"/>
                        </w:rPr>
                        <w:t>Symptomatic</w:t>
                      </w:r>
                      <w:r w:rsidR="00E340EF">
                        <w:rPr>
                          <w:sz w:val="22"/>
                          <w:szCs w:val="22"/>
                        </w:rPr>
                        <w:t xml:space="preserve">                                                    </w:t>
                      </w:r>
                      <w:sdt>
                        <w:sdtPr>
                          <w:rPr>
                            <w:sz w:val="22"/>
                            <w:szCs w:val="22"/>
                          </w:rPr>
                          <w:id w:val="162866143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E340EF" w:rsidRPr="00E340EF">
                            <w:rPr>
                              <w:rFonts w:eastAsia="MS Gothic"/>
                              <w:sz w:val="22"/>
                              <w:szCs w:val="22"/>
                            </w:rPr>
                            <w:t>☐</w:t>
                          </w:r>
                        </w:sdtContent>
                      </w:sdt>
                      <w:r w:rsidR="00E340EF" w:rsidRPr="00E340EF">
                        <w:rPr>
                          <w:sz w:val="22"/>
                          <w:szCs w:val="22"/>
                        </w:rPr>
                        <w:t xml:space="preserve">   </w:t>
                      </w:r>
                    </w:p>
                    <w:p w14:paraId="0EF643AB" w14:textId="77777777" w:rsidR="00ED64AB" w:rsidRPr="00170E7A" w:rsidRDefault="00ED64AB" w:rsidP="00ED64AB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tabs>
                          <w:tab w:val="left" w:pos="7740"/>
                        </w:tabs>
                        <w:spacing w:after="0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170E7A">
                        <w:rPr>
                          <w:b/>
                          <w:bCs/>
                          <w:sz w:val="22"/>
                          <w:szCs w:val="22"/>
                        </w:rPr>
                        <w:t>Unaffected blood relative</w:t>
                      </w:r>
                    </w:p>
                    <w:p w14:paraId="5D9B43AC" w14:textId="3EB02696" w:rsidR="00ED64AB" w:rsidRDefault="00ED64AB" w:rsidP="00ED64AB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tabs>
                          <w:tab w:val="left" w:pos="7740"/>
                        </w:tabs>
                        <w:spacing w:after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DNA confirmed: DNA test negative</w:t>
                      </w:r>
                      <w:r w:rsidR="00E340EF">
                        <w:rPr>
                          <w:sz w:val="22"/>
                          <w:szCs w:val="22"/>
                        </w:rPr>
                        <w:t xml:space="preserve">        </w:t>
                      </w:r>
                      <w:sdt>
                        <w:sdtPr>
                          <w:rPr>
                            <w:sz w:val="22"/>
                            <w:szCs w:val="22"/>
                          </w:rPr>
                          <w:id w:val="-156657306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E340EF" w:rsidRPr="00E340EF">
                            <w:rPr>
                              <w:rFonts w:eastAsia="MS Gothic"/>
                              <w:sz w:val="22"/>
                              <w:szCs w:val="22"/>
                            </w:rPr>
                            <w:t>☐</w:t>
                          </w:r>
                        </w:sdtContent>
                      </w:sdt>
                      <w:r w:rsidR="00E340EF" w:rsidRPr="00E340EF">
                        <w:rPr>
                          <w:sz w:val="22"/>
                          <w:szCs w:val="22"/>
                        </w:rPr>
                        <w:t xml:space="preserve">   </w:t>
                      </w:r>
                    </w:p>
                    <w:p w14:paraId="20783EDC" w14:textId="6FF1A60B" w:rsidR="00ED64AB" w:rsidRDefault="00ED64AB" w:rsidP="00ED64AB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tabs>
                          <w:tab w:val="left" w:pos="7740"/>
                        </w:tabs>
                        <w:spacing w:after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DNA not done or u</w:t>
                      </w:r>
                      <w:r w:rsidR="00E340EF">
                        <w:rPr>
                          <w:sz w:val="22"/>
                          <w:szCs w:val="22"/>
                        </w:rPr>
                        <w:t>n</w:t>
                      </w:r>
                      <w:r>
                        <w:rPr>
                          <w:sz w:val="22"/>
                          <w:szCs w:val="22"/>
                        </w:rPr>
                        <w:t>known</w:t>
                      </w:r>
                      <w:r w:rsidR="00E340EF">
                        <w:rPr>
                          <w:sz w:val="22"/>
                          <w:szCs w:val="22"/>
                        </w:rPr>
                        <w:t xml:space="preserve">                          </w:t>
                      </w:r>
                      <w:sdt>
                        <w:sdtPr>
                          <w:rPr>
                            <w:sz w:val="22"/>
                            <w:szCs w:val="22"/>
                          </w:rPr>
                          <w:id w:val="-34655115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E340EF" w:rsidRPr="00E340EF">
                            <w:rPr>
                              <w:rFonts w:eastAsia="MS Gothic"/>
                              <w:sz w:val="22"/>
                              <w:szCs w:val="22"/>
                            </w:rPr>
                            <w:t>☐</w:t>
                          </w:r>
                        </w:sdtContent>
                      </w:sdt>
                      <w:r w:rsidR="00E340EF" w:rsidRPr="00E340EF">
                        <w:rPr>
                          <w:sz w:val="22"/>
                          <w:szCs w:val="22"/>
                        </w:rPr>
                        <w:t xml:space="preserve">   </w:t>
                      </w:r>
                    </w:p>
                    <w:p w14:paraId="2E92DB57" w14:textId="6D707B26" w:rsidR="00ED64AB" w:rsidRPr="00170E7A" w:rsidRDefault="00ED64AB" w:rsidP="00ED64AB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tabs>
                          <w:tab w:val="left" w:pos="7740"/>
                        </w:tabs>
                        <w:spacing w:after="0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170E7A">
                        <w:rPr>
                          <w:b/>
                          <w:bCs/>
                          <w:sz w:val="22"/>
                          <w:szCs w:val="22"/>
                        </w:rPr>
                        <w:t>Not FSHD</w:t>
                      </w:r>
                    </w:p>
                    <w:p w14:paraId="7482FA1F" w14:textId="3AD1B52F" w:rsidR="00ED64AB" w:rsidRDefault="00ED64AB" w:rsidP="00ED64AB">
                      <w:pPr>
                        <w:pStyle w:val="ListParagraph"/>
                        <w:tabs>
                          <w:tab w:val="left" w:pos="7740"/>
                        </w:tabs>
                        <w:spacing w:after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Clinically not consistent with </w:t>
                      </w:r>
                      <w:proofErr w:type="gramStart"/>
                      <w:r>
                        <w:rPr>
                          <w:sz w:val="22"/>
                          <w:szCs w:val="22"/>
                        </w:rPr>
                        <w:t>FSHD;</w:t>
                      </w:r>
                      <w:r w:rsidR="00E340EF">
                        <w:rPr>
                          <w:sz w:val="22"/>
                          <w:szCs w:val="22"/>
                        </w:rPr>
                        <w:t xml:space="preserve">   </w:t>
                      </w:r>
                      <w:proofErr w:type="gramEnd"/>
                      <w:r w:rsidR="00E340EF">
                        <w:rPr>
                          <w:sz w:val="22"/>
                          <w:szCs w:val="22"/>
                        </w:rPr>
                        <w:t xml:space="preserve">          </w:t>
                      </w:r>
                      <w:sdt>
                        <w:sdtPr>
                          <w:rPr>
                            <w:sz w:val="22"/>
                            <w:szCs w:val="22"/>
                          </w:rPr>
                          <w:id w:val="-124510172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E340EF" w:rsidRPr="00E340EF">
                            <w:rPr>
                              <w:rFonts w:eastAsia="MS Gothic"/>
                              <w:sz w:val="22"/>
                              <w:szCs w:val="22"/>
                            </w:rPr>
                            <w:t>☐</w:t>
                          </w:r>
                        </w:sdtContent>
                      </w:sdt>
                      <w:r w:rsidR="00E340EF" w:rsidRPr="00E340EF">
                        <w:rPr>
                          <w:sz w:val="22"/>
                          <w:szCs w:val="22"/>
                        </w:rPr>
                        <w:t xml:space="preserve">   </w:t>
                      </w:r>
                    </w:p>
                    <w:p w14:paraId="26A1EB13" w14:textId="08EE09C5" w:rsidR="00ED64AB" w:rsidRPr="00ED64AB" w:rsidRDefault="00ED64AB" w:rsidP="00ED64AB">
                      <w:pPr>
                        <w:pStyle w:val="ListParagraph"/>
                        <w:tabs>
                          <w:tab w:val="left" w:pos="7740"/>
                        </w:tabs>
                        <w:spacing w:after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DNA negative or unknown</w:t>
                      </w:r>
                    </w:p>
                    <w:p w14:paraId="7A93F0AF" w14:textId="77777777" w:rsidR="00170E7A" w:rsidRDefault="00170E7A" w:rsidP="005629A8">
                      <w:pPr>
                        <w:tabs>
                          <w:tab w:val="left" w:pos="5400"/>
                        </w:tabs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E3918E" wp14:editId="11C2855C">
                <wp:simplePos x="0" y="0"/>
                <wp:positionH relativeFrom="margin">
                  <wp:posOffset>3038475</wp:posOffset>
                </wp:positionH>
                <wp:positionV relativeFrom="paragraph">
                  <wp:posOffset>0</wp:posOffset>
                </wp:positionV>
                <wp:extent cx="3295650" cy="3362325"/>
                <wp:effectExtent l="0" t="0" r="0" b="9525"/>
                <wp:wrapNone/>
                <wp:docPr id="1379845381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650" cy="3362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3D96AB" w14:textId="77777777" w:rsidR="00ED64AB" w:rsidRPr="00170E7A" w:rsidRDefault="00ED64AB" w:rsidP="00ED64AB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tabs>
                                <w:tab w:val="left" w:pos="7740"/>
                              </w:tabs>
                              <w:spacing w:after="0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170E7A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Definite FSHD2</w:t>
                            </w:r>
                          </w:p>
                          <w:p w14:paraId="16F5E7D4" w14:textId="0A2488FF" w:rsidR="00ED64AB" w:rsidRDefault="00ED64AB" w:rsidP="00ED64AB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tabs>
                                <w:tab w:val="left" w:pos="7740"/>
                              </w:tabs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Symptomatic </w:t>
                            </w:r>
                            <w:r w:rsidR="00E340EF">
                              <w:rPr>
                                <w:sz w:val="22"/>
                                <w:szCs w:val="22"/>
                              </w:rPr>
                              <w:t xml:space="preserve">                                                </w:t>
                            </w:r>
                            <w:sdt>
                              <w:sdtPr>
                                <w:rPr>
                                  <w:sz w:val="22"/>
                                  <w:szCs w:val="22"/>
                                </w:rPr>
                                <w:id w:val="-7845014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E340EF" w:rsidRPr="00E340EF">
                                  <w:rPr>
                                    <w:rFonts w:eastAsia="MS Gothic"/>
                                    <w:sz w:val="22"/>
                                    <w:szCs w:val="22"/>
                                  </w:rPr>
                                  <w:t>☐</w:t>
                                </w:r>
                              </w:sdtContent>
                            </w:sdt>
                            <w:r w:rsidR="00E340EF" w:rsidRPr="00E340EF">
                              <w:rPr>
                                <w:sz w:val="22"/>
                                <w:szCs w:val="22"/>
                              </w:rPr>
                              <w:t xml:space="preserve">   </w:t>
                            </w:r>
                          </w:p>
                          <w:p w14:paraId="4298A784" w14:textId="454B9C1C" w:rsidR="00ED64AB" w:rsidRDefault="00ED64AB" w:rsidP="00ED64AB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tabs>
                                <w:tab w:val="left" w:pos="7740"/>
                              </w:tabs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Asymptomatic blood relative</w:t>
                            </w:r>
                            <w:r w:rsidR="00170E7A">
                              <w:rPr>
                                <w:sz w:val="22"/>
                                <w:szCs w:val="22"/>
                              </w:rPr>
                              <w:t>**</w:t>
                            </w:r>
                            <w:r w:rsidR="00E340EF">
                              <w:rPr>
                                <w:sz w:val="22"/>
                                <w:szCs w:val="22"/>
                              </w:rPr>
                              <w:t xml:space="preserve">            </w:t>
                            </w:r>
                            <w:sdt>
                              <w:sdtPr>
                                <w:rPr>
                                  <w:sz w:val="22"/>
                                  <w:szCs w:val="22"/>
                                </w:rPr>
                                <w:id w:val="-145339862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E340EF" w:rsidRPr="00E340EF">
                                  <w:rPr>
                                    <w:rFonts w:eastAsia="MS Gothic"/>
                                    <w:sz w:val="22"/>
                                    <w:szCs w:val="22"/>
                                  </w:rPr>
                                  <w:t>☐</w:t>
                                </w:r>
                              </w:sdtContent>
                            </w:sdt>
                            <w:r w:rsidR="00E340EF" w:rsidRPr="00E340EF">
                              <w:rPr>
                                <w:sz w:val="22"/>
                                <w:szCs w:val="22"/>
                              </w:rPr>
                              <w:t xml:space="preserve">   </w:t>
                            </w:r>
                          </w:p>
                          <w:p w14:paraId="723DA680" w14:textId="54BF986A" w:rsidR="00ED64AB" w:rsidRDefault="00ED64AB" w:rsidP="00ED64AB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tabs>
                                <w:tab w:val="left" w:pos="7740"/>
                              </w:tabs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DNA positive but clinically uncertain</w:t>
                            </w:r>
                            <w:r w:rsidR="00E340EF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sz w:val="22"/>
                                  <w:szCs w:val="22"/>
                                </w:rPr>
                                <w:id w:val="81885121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E340EF" w:rsidRPr="00E340EF">
                                  <w:rPr>
                                    <w:rFonts w:eastAsia="MS Gothic"/>
                                    <w:sz w:val="22"/>
                                    <w:szCs w:val="22"/>
                                  </w:rPr>
                                  <w:t>☐</w:t>
                                </w:r>
                              </w:sdtContent>
                            </w:sdt>
                            <w:r w:rsidR="00E340EF" w:rsidRPr="00E340EF">
                              <w:rPr>
                                <w:sz w:val="22"/>
                                <w:szCs w:val="22"/>
                              </w:rPr>
                              <w:t xml:space="preserve">   </w:t>
                            </w:r>
                          </w:p>
                          <w:p w14:paraId="13126481" w14:textId="4FFFEF9C" w:rsidR="005629A8" w:rsidRPr="00ED64AB" w:rsidRDefault="00ED64AB" w:rsidP="00ED64AB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tabs>
                                <w:tab w:val="left" w:pos="7740"/>
                              </w:tabs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DNA positive but clinically atypical</w:t>
                            </w:r>
                            <w:r w:rsidR="005629A8" w:rsidRPr="00ED64AB">
                              <w:rPr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="00E340EF">
                              <w:rPr>
                                <w:sz w:val="22"/>
                                <w:szCs w:val="22"/>
                              </w:rPr>
                              <w:t xml:space="preserve">  </w:t>
                            </w:r>
                            <w:sdt>
                              <w:sdtPr>
                                <w:rPr>
                                  <w:sz w:val="22"/>
                                  <w:szCs w:val="22"/>
                                </w:rPr>
                                <w:id w:val="149529986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E340EF" w:rsidRPr="00E340EF">
                                  <w:rPr>
                                    <w:rFonts w:eastAsia="MS Gothic"/>
                                    <w:sz w:val="22"/>
                                    <w:szCs w:val="22"/>
                                  </w:rPr>
                                  <w:t>☐</w:t>
                                </w:r>
                              </w:sdtContent>
                            </w:sdt>
                            <w:r w:rsidR="00E340EF" w:rsidRPr="00E340EF">
                              <w:rPr>
                                <w:sz w:val="22"/>
                                <w:szCs w:val="22"/>
                              </w:rPr>
                              <w:t xml:space="preserve">   </w:t>
                            </w:r>
                          </w:p>
                          <w:p w14:paraId="12F7ADC7" w14:textId="7601D585" w:rsidR="00ED64AB" w:rsidRPr="00E340EF" w:rsidRDefault="005629A8" w:rsidP="00ED64AB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tabs>
                                <w:tab w:val="left" w:pos="7740"/>
                              </w:tabs>
                              <w:spacing w:after="0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E340EF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FSHD2</w:t>
                            </w:r>
                            <w:r w:rsidR="00ED64AB" w:rsidRPr="00E340EF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: 4q35 association unknown</w:t>
                            </w:r>
                            <w:r w:rsidR="00E340EF" w:rsidRPr="00E340EF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           </w:t>
                            </w:r>
                          </w:p>
                          <w:p w14:paraId="43A672BE" w14:textId="755DBC04" w:rsidR="005629A8" w:rsidRPr="005629A8" w:rsidRDefault="00170E7A" w:rsidP="00ED64AB">
                            <w:pPr>
                              <w:pStyle w:val="ListParagraph"/>
                              <w:tabs>
                                <w:tab w:val="left" w:pos="7740"/>
                              </w:tabs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        </w:t>
                            </w:r>
                            <w:r w:rsidR="00ED64AB">
                              <w:rPr>
                                <w:sz w:val="22"/>
                                <w:szCs w:val="22"/>
                              </w:rPr>
                              <w:t>Symptomatic</w:t>
                            </w:r>
                            <w:r w:rsidR="005629A8" w:rsidRPr="005629A8">
                              <w:rPr>
                                <w:sz w:val="22"/>
                                <w:szCs w:val="22"/>
                              </w:rPr>
                              <w:t xml:space="preserve">        </w:t>
                            </w:r>
                            <w:r w:rsidR="00E340EF">
                              <w:rPr>
                                <w:sz w:val="22"/>
                                <w:szCs w:val="22"/>
                              </w:rPr>
                              <w:t xml:space="preserve">                                          </w:t>
                            </w:r>
                            <w:sdt>
                              <w:sdtPr>
                                <w:rPr>
                                  <w:sz w:val="22"/>
                                  <w:szCs w:val="22"/>
                                </w:rPr>
                                <w:id w:val="-213054095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E340EF" w:rsidRPr="00E340EF">
                                  <w:rPr>
                                    <w:rFonts w:eastAsia="MS Gothic"/>
                                    <w:sz w:val="22"/>
                                    <w:szCs w:val="22"/>
                                  </w:rPr>
                                  <w:t>☐</w:t>
                                </w:r>
                              </w:sdtContent>
                            </w:sdt>
                            <w:r w:rsidR="00E340EF" w:rsidRPr="00E340EF">
                              <w:rPr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="005629A8" w:rsidRPr="005629A8">
                              <w:rPr>
                                <w:sz w:val="22"/>
                                <w:szCs w:val="22"/>
                              </w:rPr>
                              <w:t xml:space="preserve">                                                                          </w:t>
                            </w:r>
                          </w:p>
                          <w:p w14:paraId="638CC09B" w14:textId="670EB76E" w:rsidR="005629A8" w:rsidRPr="00170E7A" w:rsidRDefault="00170E7A" w:rsidP="00ED64AB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tabs>
                                <w:tab w:val="left" w:pos="7740"/>
                              </w:tabs>
                              <w:spacing w:after="0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170E7A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Uncertain</w:t>
                            </w:r>
                            <w:r w:rsidR="005629A8" w:rsidRPr="00170E7A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     </w:t>
                            </w:r>
                            <w:r w:rsidR="00E340EF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                                                     </w:t>
                            </w:r>
                            <w:sdt>
                              <w:sdtPr>
                                <w:rPr>
                                  <w:sz w:val="22"/>
                                  <w:szCs w:val="22"/>
                                </w:rPr>
                                <w:id w:val="-76714952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E340EF" w:rsidRPr="00E340EF">
                                  <w:rPr>
                                    <w:rFonts w:eastAsia="MS Gothic"/>
                                    <w:sz w:val="22"/>
                                    <w:szCs w:val="22"/>
                                  </w:rPr>
                                  <w:t>☐</w:t>
                                </w:r>
                              </w:sdtContent>
                            </w:sdt>
                            <w:r w:rsidR="00E340EF" w:rsidRPr="00E340EF">
                              <w:rPr>
                                <w:sz w:val="22"/>
                                <w:szCs w:val="22"/>
                              </w:rPr>
                              <w:t xml:space="preserve">   </w:t>
                            </w:r>
                          </w:p>
                          <w:p w14:paraId="05B9EBD0" w14:textId="77777777" w:rsidR="00170E7A" w:rsidRPr="00170E7A" w:rsidRDefault="00170E7A" w:rsidP="00ED64AB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tabs>
                                <w:tab w:val="left" w:pos="7740"/>
                              </w:tabs>
                              <w:spacing w:after="0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170E7A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FSHD1 &amp; FSHD2</w:t>
                            </w:r>
                          </w:p>
                          <w:p w14:paraId="78C258E0" w14:textId="5CF7D780" w:rsidR="00170E7A" w:rsidRDefault="00170E7A" w:rsidP="00170E7A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tabs>
                                <w:tab w:val="left" w:pos="7740"/>
                              </w:tabs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Symptomatic</w:t>
                            </w:r>
                            <w:r w:rsidR="00E340EF">
                              <w:rPr>
                                <w:sz w:val="22"/>
                                <w:szCs w:val="22"/>
                              </w:rPr>
                              <w:t xml:space="preserve">                                                 </w:t>
                            </w:r>
                            <w:sdt>
                              <w:sdtPr>
                                <w:rPr>
                                  <w:sz w:val="22"/>
                                  <w:szCs w:val="22"/>
                                </w:rPr>
                                <w:id w:val="-169823907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E340EF" w:rsidRPr="00E340EF">
                                  <w:rPr>
                                    <w:rFonts w:eastAsia="MS Gothic"/>
                                    <w:sz w:val="22"/>
                                    <w:szCs w:val="22"/>
                                  </w:rPr>
                                  <w:t>☐</w:t>
                                </w:r>
                              </w:sdtContent>
                            </w:sdt>
                            <w:r w:rsidR="00E340EF" w:rsidRPr="00E340EF">
                              <w:rPr>
                                <w:sz w:val="22"/>
                                <w:szCs w:val="22"/>
                              </w:rPr>
                              <w:t xml:space="preserve">   </w:t>
                            </w:r>
                          </w:p>
                          <w:p w14:paraId="13C17A94" w14:textId="6F28331F" w:rsidR="005629A8" w:rsidRPr="00E340EF" w:rsidRDefault="00170E7A" w:rsidP="00E340EF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tabs>
                                <w:tab w:val="left" w:pos="7740"/>
                              </w:tabs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Asymptomatic</w:t>
                            </w:r>
                            <w:r w:rsidR="005629A8" w:rsidRPr="00D531CF">
                              <w:rPr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="005629A8">
                              <w:rPr>
                                <w:sz w:val="22"/>
                                <w:szCs w:val="22"/>
                              </w:rPr>
                              <w:t xml:space="preserve">                    </w:t>
                            </w:r>
                            <w:r w:rsidR="00E340EF">
                              <w:rPr>
                                <w:sz w:val="22"/>
                                <w:szCs w:val="22"/>
                              </w:rPr>
                              <w:t xml:space="preserve">                       </w:t>
                            </w:r>
                            <w:r w:rsidR="005629A8" w:rsidRPr="00D531CF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bCs/>
                                  <w:sz w:val="22"/>
                                  <w:szCs w:val="22"/>
                                </w:rPr>
                                <w:id w:val="-6387916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5629A8" w:rsidRPr="00D531CF">
                                  <w:rPr>
                                    <w:rFonts w:eastAsia="MS Gothic"/>
                                    <w:bCs/>
                                    <w:sz w:val="22"/>
                                    <w:szCs w:val="22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2F9E5C29" w14:textId="77777777" w:rsidR="00E340EF" w:rsidRPr="00E340EF" w:rsidRDefault="00E340EF" w:rsidP="00E340EF">
                            <w:pPr>
                              <w:pStyle w:val="ListParagraph"/>
                              <w:tabs>
                                <w:tab w:val="left" w:pos="7740"/>
                              </w:tabs>
                              <w:spacing w:after="0"/>
                              <w:ind w:left="108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31EAE1CF" w14:textId="49D83D39" w:rsidR="00170E7A" w:rsidRPr="00E340EF" w:rsidRDefault="00E340EF" w:rsidP="005629A8">
                            <w:pPr>
                              <w:tabs>
                                <w:tab w:val="left" w:pos="5400"/>
                              </w:tabs>
                              <w:rPr>
                                <w:sz w:val="20"/>
                                <w:szCs w:val="20"/>
                              </w:rPr>
                            </w:pPr>
                            <w:r w:rsidRPr="00170E7A">
                              <w:rPr>
                                <w:sz w:val="20"/>
                                <w:szCs w:val="20"/>
                              </w:rPr>
                              <w:t xml:space="preserve">*Must have blood relative with diagnostic classification </w:t>
                            </w:r>
                            <w:proofErr w:type="spellStart"/>
                            <w:r w:rsidRPr="00170E7A">
                              <w:rPr>
                                <w:sz w:val="20"/>
                                <w:szCs w:val="20"/>
                              </w:rPr>
                              <w:t>Ia</w:t>
                            </w:r>
                            <w:proofErr w:type="spellEnd"/>
                            <w:r w:rsidRPr="00170E7A">
                              <w:rPr>
                                <w:sz w:val="20"/>
                                <w:szCs w:val="20"/>
                              </w:rPr>
                              <w:t xml:space="preserve"> or </w:t>
                            </w:r>
                            <w:proofErr w:type="spellStart"/>
                            <w:r w:rsidRPr="00170E7A">
                              <w:rPr>
                                <w:sz w:val="20"/>
                                <w:szCs w:val="20"/>
                              </w:rPr>
                              <w:t>Ib</w:t>
                            </w:r>
                            <w:proofErr w:type="spellEnd"/>
                          </w:p>
                          <w:p w14:paraId="3AEF3DCB" w14:textId="54142168" w:rsidR="00170E7A" w:rsidRPr="00170E7A" w:rsidRDefault="00170E7A" w:rsidP="005629A8">
                            <w:pPr>
                              <w:tabs>
                                <w:tab w:val="left" w:pos="5400"/>
                              </w:tabs>
                              <w:rPr>
                                <w:sz w:val="20"/>
                                <w:szCs w:val="20"/>
                              </w:rPr>
                            </w:pPr>
                            <w:r w:rsidRPr="00170E7A">
                              <w:rPr>
                                <w:sz w:val="20"/>
                                <w:szCs w:val="20"/>
                              </w:rPr>
                              <w:t xml:space="preserve">**Must have blood relative with diagnostic classification </w:t>
                            </w:r>
                            <w:proofErr w:type="spellStart"/>
                            <w:r w:rsidRPr="00170E7A">
                              <w:rPr>
                                <w:sz w:val="20"/>
                                <w:szCs w:val="20"/>
                              </w:rPr>
                              <w:t>IIa</w:t>
                            </w:r>
                            <w:proofErr w:type="spellEnd"/>
                            <w:r w:rsidRPr="00170E7A">
                              <w:rPr>
                                <w:sz w:val="20"/>
                                <w:szCs w:val="20"/>
                              </w:rPr>
                              <w:t xml:space="preserve"> or IIb</w:t>
                            </w:r>
                          </w:p>
                          <w:p w14:paraId="5C2A331D" w14:textId="77777777" w:rsidR="00170E7A" w:rsidRDefault="00170E7A" w:rsidP="005629A8">
                            <w:pPr>
                              <w:tabs>
                                <w:tab w:val="left" w:pos="5400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E3918E" id="_x0000_s1027" type="#_x0000_t202" style="position:absolute;margin-left:239.25pt;margin-top:0;width:259.5pt;height:264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F+A59wEAANIDAAAOAAAAZHJzL2Uyb0RvYy54bWysU9uO0zAQfUfiHyy/07TpBTZqulq6KkJa&#13;&#10;FqSFD3AcJ7FIPGbsNilfz9jJdgu8IfJgeTz2mTlnTra3Q9eyk0KnweR8MZtzpoyEUps659++Ht68&#13;&#10;48x5YUrRglE5PyvHb3evX217m6kUGmhLhYxAjMt6m/PGe5sliZON6oSbgVWGkhVgJzyFWCclip7Q&#13;&#10;uzZJ5/NN0gOWFkEq5+j0fkzyXcSvKiX956pyyrM259SbjyvGtQhrstuKrEZhGy2nNsQ/dNEJbajo&#13;&#10;BepeeMGOqP+C6rREcFD5mYQugarSUkUOxGYx/4PNUyOsilxIHGcvMrn/BysfT0/2CzI/vIeBBhhJ&#13;&#10;OPsA8rtjBvaNMLW6Q4S+UaKkwosgWdJbl01Pg9QucwGk6D9BSUMWRw8RaKiwC6oQT0boNIDzRXQ1&#13;&#10;eCbpcJnerDdrSknKLZebdJmuYw2RPT+36PwHBR0Lm5wjTTXCi9OD86EdkT1fCdUctLo86LaNAdbF&#13;&#10;vkV2EuSAQ/wm9N+utSZcNhCejYjhJPIM1EaSfigGpstJhEC7gPJMxBFGY9GPQJsG8CdnPZkq5+7H&#13;&#10;UaDirP1oSLybxWoVXBiD1fptSgFeZ4rrjDCSoHLuORu3ez8692hR1w1VGsdl4I4Er3SU4qWrqX0y&#13;&#10;TlRoMnlw5nUcb738irtfAAAA//8DAFBLAwQUAAYACAAAACEAQYiNIOMAAAANAQAADwAAAGRycy9k&#13;&#10;b3ducmV2LnhtbEyPQU/DMAyF70j8h8hI3FjKoGzt6k7TKjghAQMxjmkT2mqNUzVZ1/17zAkulp6e&#13;&#10;/fy+bD3ZToxm8K0jhNtZBMJQ5XRLNcLH++PNEoQPirTqHBmEs/Gwzi8vMpVqd6I3M+5CLTiEfKoQ&#13;&#10;mhD6VEpfNcYqP3O9Ifa+3WBVYDnUUg/qxOG2k/MoepBWtcQfGtWbbWOqw+5oEfRdUnzunw/jU7mh&#13;&#10;16/TC23PxR7x+moqVjw2KxDBTOHvAn4ZuD/kXKx0R9JedAj3i2XMqwiMxXaSLFiWCPE8iUHmmfxP&#13;&#10;kf8AAAD//wMAUEsBAi0AFAAGAAgAAAAhALaDOJL+AAAA4QEAABMAAAAAAAAAAAAAAAAAAAAAAFtD&#13;&#10;b250ZW50X1R5cGVzXS54bWxQSwECLQAUAAYACAAAACEAOP0h/9YAAACUAQAACwAAAAAAAAAAAAAA&#13;&#10;AAAvAQAAX3JlbHMvLnJlbHNQSwECLQAUAAYACAAAACEAmhfgOfcBAADSAwAADgAAAAAAAAAAAAAA&#13;&#10;AAAuAgAAZHJzL2Uyb0RvYy54bWxQSwECLQAUAAYACAAAACEAQYiNIOMAAAANAQAADwAAAAAAAAAA&#13;&#10;AAAAAABRBAAAZHJzL2Rvd25yZXYueG1sUEsFBgAAAAAEAAQA8wAAAGEFAAAAAA==&#13;&#10;" stroked="f" strokeweight="2.25pt">
                <v:textbox>
                  <w:txbxContent>
                    <w:p w14:paraId="2C3D96AB" w14:textId="77777777" w:rsidR="00ED64AB" w:rsidRPr="00170E7A" w:rsidRDefault="00ED64AB" w:rsidP="00ED64AB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tabs>
                          <w:tab w:val="left" w:pos="7740"/>
                        </w:tabs>
                        <w:spacing w:after="0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170E7A">
                        <w:rPr>
                          <w:b/>
                          <w:bCs/>
                          <w:sz w:val="22"/>
                          <w:szCs w:val="22"/>
                        </w:rPr>
                        <w:t>Definite FSHD2</w:t>
                      </w:r>
                    </w:p>
                    <w:p w14:paraId="16F5E7D4" w14:textId="0A2488FF" w:rsidR="00ED64AB" w:rsidRDefault="00ED64AB" w:rsidP="00ED64AB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tabs>
                          <w:tab w:val="left" w:pos="7740"/>
                        </w:tabs>
                        <w:spacing w:after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Symptomatic </w:t>
                      </w:r>
                      <w:r w:rsidR="00E340EF">
                        <w:rPr>
                          <w:sz w:val="22"/>
                          <w:szCs w:val="22"/>
                        </w:rPr>
                        <w:t xml:space="preserve">                                                </w:t>
                      </w:r>
                      <w:sdt>
                        <w:sdtPr>
                          <w:rPr>
                            <w:sz w:val="22"/>
                            <w:szCs w:val="22"/>
                          </w:rPr>
                          <w:id w:val="-7845014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E340EF" w:rsidRPr="00E340EF">
                            <w:rPr>
                              <w:rFonts w:eastAsia="MS Gothic"/>
                              <w:sz w:val="22"/>
                              <w:szCs w:val="22"/>
                            </w:rPr>
                            <w:t>☐</w:t>
                          </w:r>
                        </w:sdtContent>
                      </w:sdt>
                      <w:r w:rsidR="00E340EF" w:rsidRPr="00E340EF">
                        <w:rPr>
                          <w:sz w:val="22"/>
                          <w:szCs w:val="22"/>
                        </w:rPr>
                        <w:t xml:space="preserve">   </w:t>
                      </w:r>
                    </w:p>
                    <w:p w14:paraId="4298A784" w14:textId="454B9C1C" w:rsidR="00ED64AB" w:rsidRDefault="00ED64AB" w:rsidP="00ED64AB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tabs>
                          <w:tab w:val="left" w:pos="7740"/>
                        </w:tabs>
                        <w:spacing w:after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Asymptomatic blood relative</w:t>
                      </w:r>
                      <w:r w:rsidR="00170E7A">
                        <w:rPr>
                          <w:sz w:val="22"/>
                          <w:szCs w:val="22"/>
                        </w:rPr>
                        <w:t>**</w:t>
                      </w:r>
                      <w:r w:rsidR="00E340EF">
                        <w:rPr>
                          <w:sz w:val="22"/>
                          <w:szCs w:val="22"/>
                        </w:rPr>
                        <w:t xml:space="preserve">            </w:t>
                      </w:r>
                      <w:sdt>
                        <w:sdtPr>
                          <w:rPr>
                            <w:sz w:val="22"/>
                            <w:szCs w:val="22"/>
                          </w:rPr>
                          <w:id w:val="-145339862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E340EF" w:rsidRPr="00E340EF">
                            <w:rPr>
                              <w:rFonts w:eastAsia="MS Gothic"/>
                              <w:sz w:val="22"/>
                              <w:szCs w:val="22"/>
                            </w:rPr>
                            <w:t>☐</w:t>
                          </w:r>
                        </w:sdtContent>
                      </w:sdt>
                      <w:r w:rsidR="00E340EF" w:rsidRPr="00E340EF">
                        <w:rPr>
                          <w:sz w:val="22"/>
                          <w:szCs w:val="22"/>
                        </w:rPr>
                        <w:t xml:space="preserve">   </w:t>
                      </w:r>
                    </w:p>
                    <w:p w14:paraId="723DA680" w14:textId="54BF986A" w:rsidR="00ED64AB" w:rsidRDefault="00ED64AB" w:rsidP="00ED64AB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tabs>
                          <w:tab w:val="left" w:pos="7740"/>
                        </w:tabs>
                        <w:spacing w:after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DNA positive but clinically uncertain</w:t>
                      </w:r>
                      <w:r w:rsidR="00E340EF">
                        <w:rPr>
                          <w:sz w:val="22"/>
                          <w:szCs w:val="22"/>
                        </w:rPr>
                        <w:t xml:space="preserve"> </w:t>
                      </w:r>
                      <w:sdt>
                        <w:sdtPr>
                          <w:rPr>
                            <w:sz w:val="22"/>
                            <w:szCs w:val="22"/>
                          </w:rPr>
                          <w:id w:val="81885121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E340EF" w:rsidRPr="00E340EF">
                            <w:rPr>
                              <w:rFonts w:eastAsia="MS Gothic"/>
                              <w:sz w:val="22"/>
                              <w:szCs w:val="22"/>
                            </w:rPr>
                            <w:t>☐</w:t>
                          </w:r>
                        </w:sdtContent>
                      </w:sdt>
                      <w:r w:rsidR="00E340EF" w:rsidRPr="00E340EF">
                        <w:rPr>
                          <w:sz w:val="22"/>
                          <w:szCs w:val="22"/>
                        </w:rPr>
                        <w:t xml:space="preserve">   </w:t>
                      </w:r>
                    </w:p>
                    <w:p w14:paraId="13126481" w14:textId="4FFFEF9C" w:rsidR="005629A8" w:rsidRPr="00ED64AB" w:rsidRDefault="00ED64AB" w:rsidP="00ED64AB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tabs>
                          <w:tab w:val="left" w:pos="7740"/>
                        </w:tabs>
                        <w:spacing w:after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DNA positive but clinically atypical</w:t>
                      </w:r>
                      <w:r w:rsidR="005629A8" w:rsidRPr="00ED64AB">
                        <w:rPr>
                          <w:sz w:val="22"/>
                          <w:szCs w:val="22"/>
                        </w:rPr>
                        <w:t xml:space="preserve">   </w:t>
                      </w:r>
                      <w:r w:rsidR="00E340EF">
                        <w:rPr>
                          <w:sz w:val="22"/>
                          <w:szCs w:val="22"/>
                        </w:rPr>
                        <w:t xml:space="preserve">  </w:t>
                      </w:r>
                      <w:sdt>
                        <w:sdtPr>
                          <w:rPr>
                            <w:sz w:val="22"/>
                            <w:szCs w:val="22"/>
                          </w:rPr>
                          <w:id w:val="149529986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E340EF" w:rsidRPr="00E340EF">
                            <w:rPr>
                              <w:rFonts w:eastAsia="MS Gothic"/>
                              <w:sz w:val="22"/>
                              <w:szCs w:val="22"/>
                            </w:rPr>
                            <w:t>☐</w:t>
                          </w:r>
                        </w:sdtContent>
                      </w:sdt>
                      <w:r w:rsidR="00E340EF" w:rsidRPr="00E340EF">
                        <w:rPr>
                          <w:sz w:val="22"/>
                          <w:szCs w:val="22"/>
                        </w:rPr>
                        <w:t xml:space="preserve">   </w:t>
                      </w:r>
                    </w:p>
                    <w:p w14:paraId="12F7ADC7" w14:textId="7601D585" w:rsidR="00ED64AB" w:rsidRPr="00E340EF" w:rsidRDefault="005629A8" w:rsidP="00ED64AB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tabs>
                          <w:tab w:val="left" w:pos="7740"/>
                        </w:tabs>
                        <w:spacing w:after="0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E340EF">
                        <w:rPr>
                          <w:b/>
                          <w:bCs/>
                          <w:sz w:val="22"/>
                          <w:szCs w:val="22"/>
                        </w:rPr>
                        <w:t>FSHD2</w:t>
                      </w:r>
                      <w:r w:rsidR="00ED64AB" w:rsidRPr="00E340EF">
                        <w:rPr>
                          <w:b/>
                          <w:bCs/>
                          <w:sz w:val="22"/>
                          <w:szCs w:val="22"/>
                        </w:rPr>
                        <w:t>: 4q35 association unknown</w:t>
                      </w:r>
                      <w:r w:rsidR="00E340EF" w:rsidRPr="00E340EF">
                        <w:rPr>
                          <w:b/>
                          <w:bCs/>
                          <w:sz w:val="22"/>
                          <w:szCs w:val="22"/>
                        </w:rPr>
                        <w:t xml:space="preserve">              </w:t>
                      </w:r>
                    </w:p>
                    <w:p w14:paraId="43A672BE" w14:textId="755DBC04" w:rsidR="005629A8" w:rsidRPr="005629A8" w:rsidRDefault="00170E7A" w:rsidP="00ED64AB">
                      <w:pPr>
                        <w:pStyle w:val="ListParagraph"/>
                        <w:tabs>
                          <w:tab w:val="left" w:pos="7740"/>
                        </w:tabs>
                        <w:spacing w:after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        </w:t>
                      </w:r>
                      <w:r w:rsidR="00ED64AB">
                        <w:rPr>
                          <w:sz w:val="22"/>
                          <w:szCs w:val="22"/>
                        </w:rPr>
                        <w:t>Symptomatic</w:t>
                      </w:r>
                      <w:r w:rsidR="005629A8" w:rsidRPr="005629A8">
                        <w:rPr>
                          <w:sz w:val="22"/>
                          <w:szCs w:val="22"/>
                        </w:rPr>
                        <w:t xml:space="preserve">        </w:t>
                      </w:r>
                      <w:r w:rsidR="00E340EF">
                        <w:rPr>
                          <w:sz w:val="22"/>
                          <w:szCs w:val="22"/>
                        </w:rPr>
                        <w:t xml:space="preserve">                                          </w:t>
                      </w:r>
                      <w:sdt>
                        <w:sdtPr>
                          <w:rPr>
                            <w:sz w:val="22"/>
                            <w:szCs w:val="22"/>
                          </w:rPr>
                          <w:id w:val="-213054095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E340EF" w:rsidRPr="00E340EF">
                            <w:rPr>
                              <w:rFonts w:eastAsia="MS Gothic"/>
                              <w:sz w:val="22"/>
                              <w:szCs w:val="22"/>
                            </w:rPr>
                            <w:t>☐</w:t>
                          </w:r>
                        </w:sdtContent>
                      </w:sdt>
                      <w:r w:rsidR="00E340EF" w:rsidRPr="00E340EF">
                        <w:rPr>
                          <w:sz w:val="22"/>
                          <w:szCs w:val="22"/>
                        </w:rPr>
                        <w:t xml:space="preserve">   </w:t>
                      </w:r>
                      <w:r w:rsidR="005629A8" w:rsidRPr="005629A8">
                        <w:rPr>
                          <w:sz w:val="22"/>
                          <w:szCs w:val="22"/>
                        </w:rPr>
                        <w:t xml:space="preserve">                                                                          </w:t>
                      </w:r>
                    </w:p>
                    <w:p w14:paraId="638CC09B" w14:textId="670EB76E" w:rsidR="005629A8" w:rsidRPr="00170E7A" w:rsidRDefault="00170E7A" w:rsidP="00ED64AB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tabs>
                          <w:tab w:val="left" w:pos="7740"/>
                        </w:tabs>
                        <w:spacing w:after="0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170E7A">
                        <w:rPr>
                          <w:b/>
                          <w:bCs/>
                          <w:sz w:val="22"/>
                          <w:szCs w:val="22"/>
                        </w:rPr>
                        <w:t>Uncertain</w:t>
                      </w:r>
                      <w:r w:rsidR="005629A8" w:rsidRPr="00170E7A">
                        <w:rPr>
                          <w:b/>
                          <w:bCs/>
                          <w:sz w:val="22"/>
                          <w:szCs w:val="22"/>
                        </w:rPr>
                        <w:t xml:space="preserve">        </w:t>
                      </w:r>
                      <w:r w:rsidR="00E340EF">
                        <w:rPr>
                          <w:b/>
                          <w:bCs/>
                          <w:sz w:val="22"/>
                          <w:szCs w:val="22"/>
                        </w:rPr>
                        <w:t xml:space="preserve">                                                        </w:t>
                      </w:r>
                      <w:sdt>
                        <w:sdtPr>
                          <w:rPr>
                            <w:sz w:val="22"/>
                            <w:szCs w:val="22"/>
                          </w:rPr>
                          <w:id w:val="-76714952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E340EF" w:rsidRPr="00E340EF">
                            <w:rPr>
                              <w:rFonts w:eastAsia="MS Gothic"/>
                              <w:sz w:val="22"/>
                              <w:szCs w:val="22"/>
                            </w:rPr>
                            <w:t>☐</w:t>
                          </w:r>
                        </w:sdtContent>
                      </w:sdt>
                      <w:r w:rsidR="00E340EF" w:rsidRPr="00E340EF">
                        <w:rPr>
                          <w:sz w:val="22"/>
                          <w:szCs w:val="22"/>
                        </w:rPr>
                        <w:t xml:space="preserve">   </w:t>
                      </w:r>
                    </w:p>
                    <w:p w14:paraId="05B9EBD0" w14:textId="77777777" w:rsidR="00170E7A" w:rsidRPr="00170E7A" w:rsidRDefault="00170E7A" w:rsidP="00ED64AB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tabs>
                          <w:tab w:val="left" w:pos="7740"/>
                        </w:tabs>
                        <w:spacing w:after="0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170E7A">
                        <w:rPr>
                          <w:b/>
                          <w:bCs/>
                          <w:sz w:val="22"/>
                          <w:szCs w:val="22"/>
                        </w:rPr>
                        <w:t>FSHD1 &amp; FSHD2</w:t>
                      </w:r>
                    </w:p>
                    <w:p w14:paraId="78C258E0" w14:textId="5CF7D780" w:rsidR="00170E7A" w:rsidRDefault="00170E7A" w:rsidP="00170E7A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tabs>
                          <w:tab w:val="left" w:pos="7740"/>
                        </w:tabs>
                        <w:spacing w:after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Symptomatic</w:t>
                      </w:r>
                      <w:r w:rsidR="00E340EF">
                        <w:rPr>
                          <w:sz w:val="22"/>
                          <w:szCs w:val="22"/>
                        </w:rPr>
                        <w:t xml:space="preserve">                                                 </w:t>
                      </w:r>
                      <w:sdt>
                        <w:sdtPr>
                          <w:rPr>
                            <w:sz w:val="22"/>
                            <w:szCs w:val="22"/>
                          </w:rPr>
                          <w:id w:val="-169823907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E340EF" w:rsidRPr="00E340EF">
                            <w:rPr>
                              <w:rFonts w:eastAsia="MS Gothic"/>
                              <w:sz w:val="22"/>
                              <w:szCs w:val="22"/>
                            </w:rPr>
                            <w:t>☐</w:t>
                          </w:r>
                        </w:sdtContent>
                      </w:sdt>
                      <w:r w:rsidR="00E340EF" w:rsidRPr="00E340EF">
                        <w:rPr>
                          <w:sz w:val="22"/>
                          <w:szCs w:val="22"/>
                        </w:rPr>
                        <w:t xml:space="preserve">   </w:t>
                      </w:r>
                    </w:p>
                    <w:p w14:paraId="13C17A94" w14:textId="6F28331F" w:rsidR="005629A8" w:rsidRPr="00E340EF" w:rsidRDefault="00170E7A" w:rsidP="00E340EF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tabs>
                          <w:tab w:val="left" w:pos="7740"/>
                        </w:tabs>
                        <w:spacing w:after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Asymptomatic</w:t>
                      </w:r>
                      <w:r w:rsidR="005629A8" w:rsidRPr="00D531CF">
                        <w:rPr>
                          <w:sz w:val="22"/>
                          <w:szCs w:val="22"/>
                        </w:rPr>
                        <w:t xml:space="preserve">   </w:t>
                      </w:r>
                      <w:r w:rsidR="005629A8">
                        <w:rPr>
                          <w:sz w:val="22"/>
                          <w:szCs w:val="22"/>
                        </w:rPr>
                        <w:t xml:space="preserve">                    </w:t>
                      </w:r>
                      <w:r w:rsidR="00E340EF">
                        <w:rPr>
                          <w:sz w:val="22"/>
                          <w:szCs w:val="22"/>
                        </w:rPr>
                        <w:t xml:space="preserve">                       </w:t>
                      </w:r>
                      <w:r w:rsidR="005629A8" w:rsidRPr="00D531CF">
                        <w:rPr>
                          <w:sz w:val="22"/>
                          <w:szCs w:val="22"/>
                        </w:rPr>
                        <w:t xml:space="preserve"> </w:t>
                      </w:r>
                      <w:sdt>
                        <w:sdtPr>
                          <w:rPr>
                            <w:bCs/>
                            <w:sz w:val="22"/>
                            <w:szCs w:val="22"/>
                          </w:rPr>
                          <w:id w:val="-6387916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5629A8" w:rsidRPr="00D531CF">
                            <w:rPr>
                              <w:rFonts w:eastAsia="MS Gothic"/>
                              <w:bCs/>
                              <w:sz w:val="22"/>
                              <w:szCs w:val="22"/>
                            </w:rPr>
                            <w:t>☐</w:t>
                          </w:r>
                        </w:sdtContent>
                      </w:sdt>
                    </w:p>
                    <w:p w14:paraId="2F9E5C29" w14:textId="77777777" w:rsidR="00E340EF" w:rsidRPr="00E340EF" w:rsidRDefault="00E340EF" w:rsidP="00E340EF">
                      <w:pPr>
                        <w:pStyle w:val="ListParagraph"/>
                        <w:tabs>
                          <w:tab w:val="left" w:pos="7740"/>
                        </w:tabs>
                        <w:spacing w:after="0"/>
                        <w:ind w:left="1080"/>
                        <w:rPr>
                          <w:sz w:val="22"/>
                          <w:szCs w:val="22"/>
                        </w:rPr>
                      </w:pPr>
                    </w:p>
                    <w:p w14:paraId="31EAE1CF" w14:textId="49D83D39" w:rsidR="00170E7A" w:rsidRPr="00E340EF" w:rsidRDefault="00E340EF" w:rsidP="005629A8">
                      <w:pPr>
                        <w:tabs>
                          <w:tab w:val="left" w:pos="5400"/>
                        </w:tabs>
                        <w:rPr>
                          <w:sz w:val="20"/>
                          <w:szCs w:val="20"/>
                        </w:rPr>
                      </w:pPr>
                      <w:r w:rsidRPr="00170E7A">
                        <w:rPr>
                          <w:sz w:val="20"/>
                          <w:szCs w:val="20"/>
                        </w:rPr>
                        <w:t xml:space="preserve">*Must have blood relative with diagnostic classification </w:t>
                      </w:r>
                      <w:proofErr w:type="spellStart"/>
                      <w:r w:rsidRPr="00170E7A">
                        <w:rPr>
                          <w:sz w:val="20"/>
                          <w:szCs w:val="20"/>
                        </w:rPr>
                        <w:t>Ia</w:t>
                      </w:r>
                      <w:proofErr w:type="spellEnd"/>
                      <w:r w:rsidRPr="00170E7A">
                        <w:rPr>
                          <w:sz w:val="20"/>
                          <w:szCs w:val="20"/>
                        </w:rPr>
                        <w:t xml:space="preserve"> or </w:t>
                      </w:r>
                      <w:proofErr w:type="spellStart"/>
                      <w:r w:rsidRPr="00170E7A">
                        <w:rPr>
                          <w:sz w:val="20"/>
                          <w:szCs w:val="20"/>
                        </w:rPr>
                        <w:t>Ib</w:t>
                      </w:r>
                      <w:proofErr w:type="spellEnd"/>
                    </w:p>
                    <w:p w14:paraId="3AEF3DCB" w14:textId="54142168" w:rsidR="00170E7A" w:rsidRPr="00170E7A" w:rsidRDefault="00170E7A" w:rsidP="005629A8">
                      <w:pPr>
                        <w:tabs>
                          <w:tab w:val="left" w:pos="5400"/>
                        </w:tabs>
                        <w:rPr>
                          <w:sz w:val="20"/>
                          <w:szCs w:val="20"/>
                        </w:rPr>
                      </w:pPr>
                      <w:r w:rsidRPr="00170E7A">
                        <w:rPr>
                          <w:sz w:val="20"/>
                          <w:szCs w:val="20"/>
                        </w:rPr>
                        <w:t xml:space="preserve">**Must have blood relative with diagnostic classification </w:t>
                      </w:r>
                      <w:proofErr w:type="spellStart"/>
                      <w:r w:rsidRPr="00170E7A">
                        <w:rPr>
                          <w:sz w:val="20"/>
                          <w:szCs w:val="20"/>
                        </w:rPr>
                        <w:t>IIa</w:t>
                      </w:r>
                      <w:proofErr w:type="spellEnd"/>
                      <w:r w:rsidRPr="00170E7A">
                        <w:rPr>
                          <w:sz w:val="20"/>
                          <w:szCs w:val="20"/>
                        </w:rPr>
                        <w:t xml:space="preserve"> or IIb</w:t>
                      </w:r>
                    </w:p>
                    <w:p w14:paraId="5C2A331D" w14:textId="77777777" w:rsidR="00170E7A" w:rsidRDefault="00170E7A" w:rsidP="005629A8">
                      <w:pPr>
                        <w:tabs>
                          <w:tab w:val="left" w:pos="5400"/>
                        </w:tabs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03A6A64" w14:textId="01D8A850" w:rsidR="005629A8" w:rsidRDefault="005629A8" w:rsidP="001E61E7">
      <w:pPr>
        <w:tabs>
          <w:tab w:val="left" w:pos="7740"/>
        </w:tabs>
        <w:spacing w:after="0"/>
        <w:rPr>
          <w:sz w:val="22"/>
          <w:szCs w:val="22"/>
        </w:rPr>
      </w:pPr>
    </w:p>
    <w:p w14:paraId="0436D5CF" w14:textId="0F7C4EDA" w:rsidR="005629A8" w:rsidRDefault="005629A8" w:rsidP="001E61E7">
      <w:pPr>
        <w:tabs>
          <w:tab w:val="left" w:pos="7740"/>
        </w:tabs>
        <w:spacing w:after="0"/>
        <w:rPr>
          <w:sz w:val="22"/>
          <w:szCs w:val="22"/>
        </w:rPr>
      </w:pPr>
    </w:p>
    <w:p w14:paraId="2BA6FF08" w14:textId="24757DAC" w:rsidR="005629A8" w:rsidRDefault="005629A8" w:rsidP="001E61E7">
      <w:pPr>
        <w:tabs>
          <w:tab w:val="left" w:pos="7740"/>
        </w:tabs>
        <w:spacing w:after="0"/>
        <w:rPr>
          <w:sz w:val="22"/>
          <w:szCs w:val="22"/>
        </w:rPr>
      </w:pPr>
    </w:p>
    <w:p w14:paraId="4E201655" w14:textId="77777777" w:rsidR="005629A8" w:rsidRDefault="005629A8" w:rsidP="001E61E7">
      <w:pPr>
        <w:tabs>
          <w:tab w:val="left" w:pos="7740"/>
        </w:tabs>
        <w:spacing w:after="0"/>
        <w:rPr>
          <w:sz w:val="22"/>
          <w:szCs w:val="22"/>
        </w:rPr>
      </w:pPr>
    </w:p>
    <w:p w14:paraId="6B9413B5" w14:textId="77777777" w:rsidR="005629A8" w:rsidRDefault="005629A8" w:rsidP="001E61E7">
      <w:pPr>
        <w:tabs>
          <w:tab w:val="left" w:pos="7740"/>
        </w:tabs>
        <w:spacing w:after="0"/>
        <w:rPr>
          <w:sz w:val="22"/>
          <w:szCs w:val="22"/>
        </w:rPr>
      </w:pPr>
    </w:p>
    <w:p w14:paraId="622D47D2" w14:textId="77777777" w:rsidR="005629A8" w:rsidRDefault="005629A8" w:rsidP="001E61E7">
      <w:pPr>
        <w:tabs>
          <w:tab w:val="left" w:pos="7740"/>
        </w:tabs>
        <w:spacing w:after="0"/>
        <w:rPr>
          <w:sz w:val="22"/>
          <w:szCs w:val="22"/>
        </w:rPr>
      </w:pPr>
    </w:p>
    <w:p w14:paraId="0C51D584" w14:textId="77777777" w:rsidR="005629A8" w:rsidRDefault="005629A8" w:rsidP="001E61E7">
      <w:pPr>
        <w:tabs>
          <w:tab w:val="left" w:pos="7740"/>
        </w:tabs>
        <w:spacing w:after="0"/>
        <w:rPr>
          <w:sz w:val="22"/>
          <w:szCs w:val="22"/>
        </w:rPr>
      </w:pPr>
    </w:p>
    <w:p w14:paraId="484E8969" w14:textId="77777777" w:rsidR="005629A8" w:rsidRDefault="005629A8" w:rsidP="001E61E7">
      <w:pPr>
        <w:tabs>
          <w:tab w:val="left" w:pos="7740"/>
        </w:tabs>
        <w:spacing w:after="0"/>
        <w:rPr>
          <w:sz w:val="22"/>
          <w:szCs w:val="22"/>
        </w:rPr>
      </w:pPr>
    </w:p>
    <w:p w14:paraId="2B0B4103" w14:textId="77777777" w:rsidR="005629A8" w:rsidRDefault="005629A8" w:rsidP="001E61E7">
      <w:pPr>
        <w:tabs>
          <w:tab w:val="left" w:pos="7740"/>
        </w:tabs>
        <w:spacing w:after="0"/>
        <w:rPr>
          <w:sz w:val="22"/>
          <w:szCs w:val="22"/>
        </w:rPr>
      </w:pPr>
    </w:p>
    <w:p w14:paraId="0128EC42" w14:textId="77777777" w:rsidR="005629A8" w:rsidRDefault="005629A8" w:rsidP="001E61E7">
      <w:pPr>
        <w:tabs>
          <w:tab w:val="left" w:pos="7740"/>
        </w:tabs>
        <w:spacing w:after="0"/>
        <w:rPr>
          <w:sz w:val="22"/>
          <w:szCs w:val="22"/>
        </w:rPr>
      </w:pPr>
    </w:p>
    <w:p w14:paraId="0167CBD1" w14:textId="77777777" w:rsidR="005629A8" w:rsidRDefault="005629A8" w:rsidP="001E61E7">
      <w:pPr>
        <w:tabs>
          <w:tab w:val="left" w:pos="7740"/>
        </w:tabs>
        <w:spacing w:after="0"/>
        <w:rPr>
          <w:sz w:val="22"/>
          <w:szCs w:val="22"/>
        </w:rPr>
      </w:pPr>
    </w:p>
    <w:p w14:paraId="3237108A" w14:textId="77777777" w:rsidR="005629A8" w:rsidRDefault="005629A8" w:rsidP="001E61E7">
      <w:pPr>
        <w:tabs>
          <w:tab w:val="left" w:pos="7740"/>
        </w:tabs>
        <w:spacing w:after="0"/>
        <w:rPr>
          <w:sz w:val="22"/>
          <w:szCs w:val="22"/>
        </w:rPr>
      </w:pPr>
    </w:p>
    <w:p w14:paraId="7067DDCF" w14:textId="77777777" w:rsidR="005629A8" w:rsidRDefault="005629A8" w:rsidP="001E61E7">
      <w:pPr>
        <w:tabs>
          <w:tab w:val="left" w:pos="7740"/>
        </w:tabs>
        <w:spacing w:after="0"/>
        <w:rPr>
          <w:sz w:val="22"/>
          <w:szCs w:val="22"/>
        </w:rPr>
      </w:pPr>
    </w:p>
    <w:p w14:paraId="512F698C" w14:textId="77777777" w:rsidR="005629A8" w:rsidRDefault="005629A8" w:rsidP="001E61E7">
      <w:pPr>
        <w:tabs>
          <w:tab w:val="left" w:pos="7740"/>
        </w:tabs>
        <w:spacing w:after="0"/>
        <w:rPr>
          <w:sz w:val="22"/>
          <w:szCs w:val="22"/>
        </w:rPr>
      </w:pPr>
    </w:p>
    <w:p w14:paraId="6A9BDBA1" w14:textId="77777777" w:rsidR="005629A8" w:rsidRDefault="005629A8" w:rsidP="001E61E7">
      <w:pPr>
        <w:tabs>
          <w:tab w:val="left" w:pos="7740"/>
        </w:tabs>
        <w:spacing w:after="0"/>
        <w:rPr>
          <w:sz w:val="22"/>
          <w:szCs w:val="22"/>
        </w:rPr>
      </w:pPr>
    </w:p>
    <w:p w14:paraId="1FF13ED6" w14:textId="77777777" w:rsidR="005629A8" w:rsidRDefault="005629A8" w:rsidP="001E61E7">
      <w:pPr>
        <w:tabs>
          <w:tab w:val="left" w:pos="7740"/>
        </w:tabs>
        <w:spacing w:after="0"/>
        <w:rPr>
          <w:sz w:val="22"/>
          <w:szCs w:val="22"/>
        </w:rPr>
      </w:pPr>
    </w:p>
    <w:tbl>
      <w:tblPr>
        <w:tblW w:w="5760" w:type="dxa"/>
        <w:jc w:val="center"/>
        <w:tblLook w:val="04A0" w:firstRow="1" w:lastRow="0" w:firstColumn="1" w:lastColumn="0" w:noHBand="0" w:noVBand="1"/>
      </w:tblPr>
      <w:tblGrid>
        <w:gridCol w:w="1140"/>
        <w:gridCol w:w="924"/>
        <w:gridCol w:w="924"/>
        <w:gridCol w:w="924"/>
        <w:gridCol w:w="924"/>
        <w:gridCol w:w="924"/>
      </w:tblGrid>
      <w:tr w:rsidR="00E340EF" w:rsidRPr="00E340EF" w14:paraId="52768186" w14:textId="77777777" w:rsidTr="00E340EF">
        <w:trPr>
          <w:trHeight w:val="315"/>
          <w:jc w:val="center"/>
        </w:trPr>
        <w:tc>
          <w:tcPr>
            <w:tcW w:w="57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0004C7ED" w14:textId="77777777" w:rsidR="00E340EF" w:rsidRPr="00E340EF" w:rsidRDefault="00E340EF" w:rsidP="00E340EF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340EF">
              <w:rPr>
                <w:rFonts w:ascii="Aptos" w:eastAsia="Times New Roman" w:hAnsi="Aptos" w:cs="Times New Roman"/>
                <w:b/>
                <w:bCs/>
                <w:kern w:val="0"/>
                <w:sz w:val="20"/>
                <w:szCs w:val="20"/>
                <w14:ligatures w14:val="none"/>
              </w:rPr>
              <w:t>Diagnostic Classification Table</w:t>
            </w:r>
          </w:p>
        </w:tc>
      </w:tr>
      <w:tr w:rsidR="00E340EF" w:rsidRPr="00E340EF" w14:paraId="5F9105B5" w14:textId="77777777" w:rsidTr="00E340EF">
        <w:trPr>
          <w:trHeight w:val="268"/>
          <w:jc w:val="center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FFFFFF" w:fill="FFFFFF"/>
            <w:vAlign w:val="center"/>
            <w:hideMark/>
          </w:tcPr>
          <w:p w14:paraId="2753D4E3" w14:textId="77777777" w:rsidR="00E340EF" w:rsidRPr="00E340EF" w:rsidRDefault="00E340EF" w:rsidP="00E340EF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340EF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Molecular Diagnostic Category</w:t>
            </w:r>
          </w:p>
        </w:tc>
        <w:tc>
          <w:tcPr>
            <w:tcW w:w="48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561ADCAF" w14:textId="77777777" w:rsidR="00E340EF" w:rsidRPr="00E340EF" w:rsidRDefault="00E340EF" w:rsidP="00E340EF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340EF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Clinical Diagnostic Category</w:t>
            </w:r>
          </w:p>
        </w:tc>
      </w:tr>
      <w:tr w:rsidR="00E340EF" w:rsidRPr="00E340EF" w14:paraId="3FCB94A4" w14:textId="77777777" w:rsidTr="00E340EF">
        <w:trPr>
          <w:trHeight w:val="315"/>
          <w:jc w:val="center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94CC51" w14:textId="77777777" w:rsidR="00E340EF" w:rsidRPr="00E340EF" w:rsidRDefault="00E340EF" w:rsidP="00E340EF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vAlign w:val="center"/>
            <w:hideMark/>
          </w:tcPr>
          <w:p w14:paraId="3C6F17EB" w14:textId="77777777" w:rsidR="00E340EF" w:rsidRPr="00E340EF" w:rsidRDefault="00E340EF" w:rsidP="00E340EF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340EF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vAlign w:val="center"/>
            <w:hideMark/>
          </w:tcPr>
          <w:p w14:paraId="0CF559B5" w14:textId="77777777" w:rsidR="00E340EF" w:rsidRPr="00E340EF" w:rsidRDefault="00E340EF" w:rsidP="00E340EF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340EF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vAlign w:val="center"/>
            <w:hideMark/>
          </w:tcPr>
          <w:p w14:paraId="3B7F253C" w14:textId="77777777" w:rsidR="00E340EF" w:rsidRPr="00E340EF" w:rsidRDefault="00E340EF" w:rsidP="00E340EF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340EF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vAlign w:val="center"/>
            <w:hideMark/>
          </w:tcPr>
          <w:p w14:paraId="17C43648" w14:textId="77777777" w:rsidR="00E340EF" w:rsidRPr="00E340EF" w:rsidRDefault="00E340EF" w:rsidP="00E340EF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340EF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vAlign w:val="center"/>
            <w:hideMark/>
          </w:tcPr>
          <w:p w14:paraId="5D632692" w14:textId="77777777" w:rsidR="00E340EF" w:rsidRPr="00E340EF" w:rsidRDefault="00E340EF" w:rsidP="00E340EF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340EF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</w:tr>
      <w:tr w:rsidR="00E340EF" w:rsidRPr="00E340EF" w14:paraId="1BCABCA1" w14:textId="77777777" w:rsidTr="00E340EF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FF" w:fill="FFFFFF"/>
            <w:vAlign w:val="center"/>
            <w:hideMark/>
          </w:tcPr>
          <w:p w14:paraId="00123D1C" w14:textId="77777777" w:rsidR="00E340EF" w:rsidRPr="0067094C" w:rsidRDefault="00E340EF" w:rsidP="00E340EF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272727"/>
                <w:kern w:val="0"/>
                <w:sz w:val="20"/>
                <w:szCs w:val="20"/>
                <w14:ligatures w14:val="none"/>
              </w:rPr>
            </w:pPr>
            <w:r w:rsidRPr="0067094C">
              <w:rPr>
                <w:rFonts w:ascii="Aptos" w:eastAsia="Times New Roman" w:hAnsi="Aptos" w:cs="Times New Roman"/>
                <w:color w:val="272727"/>
                <w:kern w:val="0"/>
                <w:sz w:val="20"/>
                <w:szCs w:val="20"/>
                <w14:ligatures w14:val="none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vAlign w:val="center"/>
            <w:hideMark/>
          </w:tcPr>
          <w:p w14:paraId="56BF135E" w14:textId="77777777" w:rsidR="00E340EF" w:rsidRPr="00E340EF" w:rsidRDefault="00E340EF" w:rsidP="00E340EF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340EF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Ia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vAlign w:val="center"/>
            <w:hideMark/>
          </w:tcPr>
          <w:p w14:paraId="7B56DFD4" w14:textId="77777777" w:rsidR="00E340EF" w:rsidRPr="00E340EF" w:rsidRDefault="00E340EF" w:rsidP="00E340EF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340EF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Ia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vAlign w:val="center"/>
            <w:hideMark/>
          </w:tcPr>
          <w:p w14:paraId="4ED5B7F5" w14:textId="77777777" w:rsidR="00E340EF" w:rsidRPr="00E340EF" w:rsidRDefault="00E340EF" w:rsidP="00E340EF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E340EF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Ib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vAlign w:val="center"/>
            <w:hideMark/>
          </w:tcPr>
          <w:p w14:paraId="77FF1A3A" w14:textId="77777777" w:rsidR="00E340EF" w:rsidRPr="00E340EF" w:rsidRDefault="00E340EF" w:rsidP="00E340EF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E340EF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Ic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vAlign w:val="center"/>
            <w:hideMark/>
          </w:tcPr>
          <w:p w14:paraId="109E1650" w14:textId="77777777" w:rsidR="00E340EF" w:rsidRPr="00E340EF" w:rsidRDefault="00E340EF" w:rsidP="00E340EF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340EF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Id</w:t>
            </w:r>
          </w:p>
        </w:tc>
      </w:tr>
      <w:tr w:rsidR="00E340EF" w:rsidRPr="00E340EF" w14:paraId="1A367C2A" w14:textId="77777777" w:rsidTr="00E340EF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FF" w:fill="FFFFFF"/>
            <w:vAlign w:val="center"/>
            <w:hideMark/>
          </w:tcPr>
          <w:p w14:paraId="4BB31D7E" w14:textId="77777777" w:rsidR="00E340EF" w:rsidRPr="00E340EF" w:rsidRDefault="00E340EF" w:rsidP="00E340EF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340EF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vAlign w:val="center"/>
            <w:hideMark/>
          </w:tcPr>
          <w:p w14:paraId="317F3CAC" w14:textId="77777777" w:rsidR="00E340EF" w:rsidRPr="00E340EF" w:rsidRDefault="00E340EF" w:rsidP="00E340EF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E340EF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IIa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vAlign w:val="center"/>
            <w:hideMark/>
          </w:tcPr>
          <w:p w14:paraId="79475A6A" w14:textId="77777777" w:rsidR="00E340EF" w:rsidRPr="00E340EF" w:rsidRDefault="00E340EF" w:rsidP="00E340EF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E340EF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IIa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vAlign w:val="center"/>
            <w:hideMark/>
          </w:tcPr>
          <w:p w14:paraId="41647CBC" w14:textId="77777777" w:rsidR="00E340EF" w:rsidRPr="00E340EF" w:rsidRDefault="00E340EF" w:rsidP="00E340EF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340EF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IIb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vAlign w:val="center"/>
            <w:hideMark/>
          </w:tcPr>
          <w:p w14:paraId="47120540" w14:textId="77777777" w:rsidR="00E340EF" w:rsidRPr="00E340EF" w:rsidRDefault="00E340EF" w:rsidP="00E340EF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E340EF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IIc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vAlign w:val="center"/>
            <w:hideMark/>
          </w:tcPr>
          <w:p w14:paraId="196030A2" w14:textId="77777777" w:rsidR="00E340EF" w:rsidRPr="00E340EF" w:rsidRDefault="00E340EF" w:rsidP="00E340EF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E340EF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IId</w:t>
            </w:r>
            <w:proofErr w:type="spellEnd"/>
            <w:r w:rsidRPr="00E340EF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</w:tr>
      <w:tr w:rsidR="00E340EF" w:rsidRPr="00E340EF" w14:paraId="33816236" w14:textId="77777777" w:rsidTr="00E340EF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FF" w:fill="FFFFFF"/>
            <w:vAlign w:val="center"/>
            <w:hideMark/>
          </w:tcPr>
          <w:p w14:paraId="37460B69" w14:textId="77777777" w:rsidR="00E340EF" w:rsidRPr="00E340EF" w:rsidRDefault="00E340EF" w:rsidP="00E340EF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340EF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vAlign w:val="center"/>
            <w:hideMark/>
          </w:tcPr>
          <w:p w14:paraId="15307ECF" w14:textId="77777777" w:rsidR="00E340EF" w:rsidRPr="00E340EF" w:rsidRDefault="00E340EF" w:rsidP="00E340EF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340EF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III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vAlign w:val="center"/>
            <w:hideMark/>
          </w:tcPr>
          <w:p w14:paraId="007D7F81" w14:textId="77777777" w:rsidR="00E340EF" w:rsidRPr="00E340EF" w:rsidRDefault="00E340EF" w:rsidP="00E340EF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340EF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III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vAlign w:val="center"/>
            <w:hideMark/>
          </w:tcPr>
          <w:p w14:paraId="69912318" w14:textId="77777777" w:rsidR="00E340EF" w:rsidRPr="00E340EF" w:rsidRDefault="00E340EF" w:rsidP="00E340EF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340EF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Va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vAlign w:val="center"/>
            <w:hideMark/>
          </w:tcPr>
          <w:p w14:paraId="7FFC4880" w14:textId="77777777" w:rsidR="00E340EF" w:rsidRPr="00E340EF" w:rsidRDefault="00E340EF" w:rsidP="00E340EF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340EF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III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vAlign w:val="center"/>
            <w:hideMark/>
          </w:tcPr>
          <w:p w14:paraId="0C765AAD" w14:textId="77777777" w:rsidR="00E340EF" w:rsidRPr="00E340EF" w:rsidRDefault="00E340EF" w:rsidP="00E340EF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340EF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VII</w:t>
            </w:r>
          </w:p>
        </w:tc>
      </w:tr>
      <w:tr w:rsidR="00E340EF" w:rsidRPr="00E340EF" w14:paraId="19747EA8" w14:textId="77777777" w:rsidTr="00E340EF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FF" w:fill="FFFFFF"/>
            <w:vAlign w:val="center"/>
            <w:hideMark/>
          </w:tcPr>
          <w:p w14:paraId="05A17069" w14:textId="77777777" w:rsidR="00E340EF" w:rsidRPr="00E340EF" w:rsidRDefault="00E340EF" w:rsidP="00E340EF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340EF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vAlign w:val="center"/>
            <w:hideMark/>
          </w:tcPr>
          <w:p w14:paraId="1D6227DD" w14:textId="77777777" w:rsidR="00E340EF" w:rsidRPr="00E340EF" w:rsidRDefault="00E340EF" w:rsidP="00E340EF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340EF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IV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vAlign w:val="center"/>
            <w:hideMark/>
          </w:tcPr>
          <w:p w14:paraId="59A01A35" w14:textId="77777777" w:rsidR="00E340EF" w:rsidRPr="00E340EF" w:rsidRDefault="00E340EF" w:rsidP="00E340EF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340EF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IV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vAlign w:val="center"/>
            <w:hideMark/>
          </w:tcPr>
          <w:p w14:paraId="6E1A43AF" w14:textId="77777777" w:rsidR="00E340EF" w:rsidRPr="00E340EF" w:rsidRDefault="00E340EF" w:rsidP="00E340EF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E340EF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Vb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vAlign w:val="center"/>
            <w:hideMark/>
          </w:tcPr>
          <w:p w14:paraId="00A38804" w14:textId="77777777" w:rsidR="00E340EF" w:rsidRPr="00E340EF" w:rsidRDefault="00E340EF" w:rsidP="00E340EF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340EF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VI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vAlign w:val="center"/>
            <w:hideMark/>
          </w:tcPr>
          <w:p w14:paraId="1CA5A340" w14:textId="77777777" w:rsidR="00E340EF" w:rsidRPr="00E340EF" w:rsidRDefault="00E340EF" w:rsidP="00E340EF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340EF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VII</w:t>
            </w:r>
          </w:p>
        </w:tc>
      </w:tr>
      <w:tr w:rsidR="00E340EF" w:rsidRPr="00E340EF" w14:paraId="52FA0D55" w14:textId="77777777" w:rsidTr="00E340EF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FF" w:fill="FFFFFF"/>
            <w:vAlign w:val="center"/>
            <w:hideMark/>
          </w:tcPr>
          <w:p w14:paraId="252BBF0C" w14:textId="77777777" w:rsidR="00E340EF" w:rsidRPr="00E340EF" w:rsidRDefault="00E340EF" w:rsidP="00E340EF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340EF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vAlign w:val="center"/>
            <w:hideMark/>
          </w:tcPr>
          <w:p w14:paraId="1A4D008C" w14:textId="77777777" w:rsidR="00E340EF" w:rsidRPr="00E340EF" w:rsidRDefault="00E340EF" w:rsidP="00E340EF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340EF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VII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vAlign w:val="center"/>
            <w:hideMark/>
          </w:tcPr>
          <w:p w14:paraId="171ABA24" w14:textId="77777777" w:rsidR="00E340EF" w:rsidRPr="00E340EF" w:rsidRDefault="00E340EF" w:rsidP="00E340EF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340EF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VII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vAlign w:val="center"/>
            <w:hideMark/>
          </w:tcPr>
          <w:p w14:paraId="7763A68B" w14:textId="77777777" w:rsidR="00E340EF" w:rsidRPr="00E340EF" w:rsidRDefault="00E340EF" w:rsidP="00E340EF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340EF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Va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vAlign w:val="center"/>
            <w:hideMark/>
          </w:tcPr>
          <w:p w14:paraId="44F9122D" w14:textId="77777777" w:rsidR="00E340EF" w:rsidRPr="00E340EF" w:rsidRDefault="00E340EF" w:rsidP="00E340EF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340EF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VII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vAlign w:val="center"/>
            <w:hideMark/>
          </w:tcPr>
          <w:p w14:paraId="223B2B54" w14:textId="77777777" w:rsidR="00E340EF" w:rsidRPr="00E340EF" w:rsidRDefault="00E340EF" w:rsidP="00E340EF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340EF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VII</w:t>
            </w:r>
          </w:p>
        </w:tc>
      </w:tr>
      <w:tr w:rsidR="00E340EF" w:rsidRPr="00E340EF" w14:paraId="290947F3" w14:textId="77777777" w:rsidTr="00E340EF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FF" w:fill="FFFFFF"/>
            <w:vAlign w:val="center"/>
            <w:hideMark/>
          </w:tcPr>
          <w:p w14:paraId="5DDE4B39" w14:textId="77777777" w:rsidR="00E340EF" w:rsidRPr="00E340EF" w:rsidRDefault="00E340EF" w:rsidP="00E340EF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340EF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vAlign w:val="center"/>
            <w:hideMark/>
          </w:tcPr>
          <w:p w14:paraId="33F89F47" w14:textId="77777777" w:rsidR="00E340EF" w:rsidRPr="00E340EF" w:rsidRDefault="00E340EF" w:rsidP="00E340EF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E340EF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VIIIa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vAlign w:val="center"/>
            <w:hideMark/>
          </w:tcPr>
          <w:p w14:paraId="64032AE7" w14:textId="77777777" w:rsidR="00E340EF" w:rsidRPr="00E340EF" w:rsidRDefault="00E340EF" w:rsidP="00E340EF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E340EF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VIIIa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vAlign w:val="center"/>
            <w:hideMark/>
          </w:tcPr>
          <w:p w14:paraId="6891BE07" w14:textId="77777777" w:rsidR="00E340EF" w:rsidRPr="00E340EF" w:rsidRDefault="00E340EF" w:rsidP="00E340EF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E340EF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VIIIb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vAlign w:val="center"/>
            <w:hideMark/>
          </w:tcPr>
          <w:p w14:paraId="3A33F1C7" w14:textId="77777777" w:rsidR="00E340EF" w:rsidRPr="00E340EF" w:rsidRDefault="00E340EF" w:rsidP="00E340EF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E340EF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VIIIa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vAlign w:val="center"/>
            <w:hideMark/>
          </w:tcPr>
          <w:p w14:paraId="75CF33F5" w14:textId="77777777" w:rsidR="00E340EF" w:rsidRPr="00E340EF" w:rsidRDefault="00E340EF" w:rsidP="00E340EF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E340EF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VIIIa</w:t>
            </w:r>
            <w:proofErr w:type="spellEnd"/>
          </w:p>
        </w:tc>
      </w:tr>
    </w:tbl>
    <w:p w14:paraId="7BD64C68" w14:textId="77777777" w:rsidR="00E340EF" w:rsidRDefault="00E340EF" w:rsidP="001E61E7">
      <w:pPr>
        <w:tabs>
          <w:tab w:val="left" w:pos="7740"/>
        </w:tabs>
        <w:spacing w:after="0"/>
        <w:rPr>
          <w:sz w:val="22"/>
          <w:szCs w:val="22"/>
        </w:rPr>
      </w:pPr>
    </w:p>
    <w:p w14:paraId="37A5B2D4" w14:textId="3674C2E1" w:rsidR="00170E7A" w:rsidRDefault="00170E7A" w:rsidP="00170E7A">
      <w:pPr>
        <w:tabs>
          <w:tab w:val="left" w:pos="7740"/>
        </w:tabs>
        <w:spacing w:after="0"/>
        <w:rPr>
          <w:b/>
          <w:sz w:val="22"/>
          <w:szCs w:val="22"/>
        </w:rPr>
      </w:pPr>
      <w:r>
        <w:rPr>
          <w:b/>
          <w:sz w:val="22"/>
          <w:szCs w:val="22"/>
          <w:u w:val="single"/>
        </w:rPr>
        <w:t>Inheritance Pattern (Check only one</w:t>
      </w:r>
      <w:r w:rsidRPr="00D531CF">
        <w:rPr>
          <w:b/>
          <w:sz w:val="22"/>
          <w:szCs w:val="22"/>
        </w:rPr>
        <w:t>:</w:t>
      </w:r>
      <w:r>
        <w:rPr>
          <w:b/>
          <w:sz w:val="22"/>
          <w:szCs w:val="22"/>
        </w:rPr>
        <w:t xml:space="preserve">               </w:t>
      </w:r>
      <w:r w:rsidRPr="00D531CF">
        <w:rPr>
          <w:b/>
          <w:sz w:val="22"/>
          <w:szCs w:val="22"/>
        </w:rPr>
        <w:t xml:space="preserve">                                                                    </w:t>
      </w:r>
    </w:p>
    <w:p w14:paraId="6ACA531E" w14:textId="440A17AA" w:rsidR="00170E7A" w:rsidRPr="00D531CF" w:rsidRDefault="00170E7A" w:rsidP="00170E7A">
      <w:pPr>
        <w:tabs>
          <w:tab w:val="left" w:pos="7740"/>
        </w:tabs>
        <w:spacing w:after="0"/>
        <w:rPr>
          <w:sz w:val="22"/>
          <w:szCs w:val="22"/>
        </w:rPr>
      </w:pPr>
      <w:r>
        <w:rPr>
          <w:b/>
          <w:sz w:val="22"/>
          <w:szCs w:val="22"/>
        </w:rPr>
        <w:t>Dominant</w:t>
      </w:r>
    </w:p>
    <w:p w14:paraId="6EE39983" w14:textId="1E90BA5F" w:rsidR="00170E7A" w:rsidRPr="00E340EF" w:rsidRDefault="00E340EF" w:rsidP="00170E7A">
      <w:pPr>
        <w:pStyle w:val="ListParagraph"/>
        <w:numPr>
          <w:ilvl w:val="0"/>
          <w:numId w:val="36"/>
        </w:numPr>
        <w:tabs>
          <w:tab w:val="left" w:pos="7740"/>
        </w:tabs>
        <w:spacing w:after="0"/>
        <w:rPr>
          <w:sz w:val="22"/>
          <w:szCs w:val="22"/>
        </w:rPr>
      </w:pPr>
      <w:r w:rsidRPr="00E340EF">
        <w:rPr>
          <w:sz w:val="22"/>
          <w:szCs w:val="22"/>
        </w:rPr>
        <w:t xml:space="preserve">DNA confirmed                                                                                                   </w:t>
      </w:r>
      <w:sdt>
        <w:sdtPr>
          <w:rPr>
            <w:sz w:val="22"/>
            <w:szCs w:val="22"/>
          </w:rPr>
          <w:id w:val="15219763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70E7A" w:rsidRPr="00E340EF">
            <w:rPr>
              <w:rFonts w:eastAsia="MS Gothic"/>
              <w:sz w:val="22"/>
              <w:szCs w:val="22"/>
            </w:rPr>
            <w:t>☐</w:t>
          </w:r>
        </w:sdtContent>
      </w:sdt>
      <w:r w:rsidR="00170E7A" w:rsidRPr="00E340EF">
        <w:rPr>
          <w:sz w:val="22"/>
          <w:szCs w:val="22"/>
        </w:rPr>
        <w:t xml:space="preserve">           </w:t>
      </w:r>
    </w:p>
    <w:p w14:paraId="3EB96227" w14:textId="6FFFE729" w:rsidR="00E340EF" w:rsidRPr="00E340EF" w:rsidRDefault="00E340EF" w:rsidP="00170E7A">
      <w:pPr>
        <w:pStyle w:val="ListParagraph"/>
        <w:numPr>
          <w:ilvl w:val="0"/>
          <w:numId w:val="36"/>
        </w:numPr>
        <w:tabs>
          <w:tab w:val="left" w:pos="7740"/>
        </w:tabs>
        <w:spacing w:after="0"/>
        <w:rPr>
          <w:b/>
          <w:bCs/>
          <w:sz w:val="22"/>
          <w:szCs w:val="22"/>
        </w:rPr>
      </w:pPr>
      <w:r w:rsidRPr="00E340EF">
        <w:rPr>
          <w:sz w:val="22"/>
          <w:szCs w:val="22"/>
        </w:rPr>
        <w:t>By history, not DNA confirmed</w:t>
      </w:r>
      <w:r w:rsidR="00170E7A" w:rsidRPr="00E340EF">
        <w:rPr>
          <w:sz w:val="22"/>
          <w:szCs w:val="22"/>
        </w:rPr>
        <w:t xml:space="preserve">           </w:t>
      </w:r>
      <w:r w:rsidRPr="00E340EF">
        <w:rPr>
          <w:sz w:val="22"/>
          <w:szCs w:val="22"/>
        </w:rPr>
        <w:t xml:space="preserve">                                                        </w:t>
      </w:r>
      <w:r w:rsidR="00170E7A" w:rsidRPr="00E340EF">
        <w:rPr>
          <w:sz w:val="22"/>
          <w:szCs w:val="22"/>
        </w:rPr>
        <w:t xml:space="preserve"> </w:t>
      </w:r>
      <w:sdt>
        <w:sdtPr>
          <w:rPr>
            <w:rFonts w:eastAsia="MS Gothic"/>
            <w:bCs/>
            <w:sz w:val="22"/>
            <w:szCs w:val="22"/>
          </w:rPr>
          <w:id w:val="10268311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70E7A" w:rsidRPr="00E340EF">
            <w:rPr>
              <w:rFonts w:eastAsia="MS Gothic"/>
              <w:bCs/>
              <w:sz w:val="22"/>
              <w:szCs w:val="22"/>
            </w:rPr>
            <w:t>☐</w:t>
          </w:r>
        </w:sdtContent>
      </w:sdt>
      <w:r w:rsidR="00170E7A" w:rsidRPr="00E340EF">
        <w:rPr>
          <w:bCs/>
          <w:sz w:val="22"/>
          <w:szCs w:val="22"/>
        </w:rPr>
        <w:t xml:space="preserve">           </w:t>
      </w:r>
    </w:p>
    <w:p w14:paraId="4C38C455" w14:textId="77777777" w:rsidR="00E340EF" w:rsidRDefault="00E340EF" w:rsidP="00170E7A">
      <w:pPr>
        <w:tabs>
          <w:tab w:val="left" w:pos="7740"/>
        </w:tabs>
        <w:spacing w:after="0"/>
        <w:rPr>
          <w:b/>
          <w:bCs/>
          <w:sz w:val="22"/>
          <w:szCs w:val="22"/>
        </w:rPr>
      </w:pPr>
    </w:p>
    <w:p w14:paraId="09668B9B" w14:textId="5E8C6CDA" w:rsidR="00170E7A" w:rsidRPr="001E61E7" w:rsidRDefault="00170E7A" w:rsidP="00170E7A">
      <w:pPr>
        <w:tabs>
          <w:tab w:val="left" w:pos="7740"/>
        </w:tabs>
        <w:spacing w:after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Non-do</w:t>
      </w:r>
      <w:r w:rsidR="00E340EF">
        <w:rPr>
          <w:b/>
          <w:bCs/>
          <w:sz w:val="22"/>
          <w:szCs w:val="22"/>
        </w:rPr>
        <w:t>minant familial (affected siblings with unaffected parents)</w:t>
      </w:r>
    </w:p>
    <w:p w14:paraId="7FF07E51" w14:textId="77777777" w:rsidR="00E340EF" w:rsidRPr="00E340EF" w:rsidRDefault="00E340EF" w:rsidP="00E340EF">
      <w:pPr>
        <w:pStyle w:val="ListParagraph"/>
        <w:numPr>
          <w:ilvl w:val="0"/>
          <w:numId w:val="38"/>
        </w:numPr>
        <w:tabs>
          <w:tab w:val="left" w:pos="7740"/>
        </w:tabs>
        <w:spacing w:after="0"/>
        <w:rPr>
          <w:sz w:val="22"/>
          <w:szCs w:val="22"/>
        </w:rPr>
      </w:pPr>
      <w:r w:rsidRPr="00E340EF">
        <w:rPr>
          <w:sz w:val="22"/>
          <w:szCs w:val="22"/>
        </w:rPr>
        <w:t xml:space="preserve">DNA confirmed                                                                                                   </w:t>
      </w:r>
      <w:sdt>
        <w:sdtPr>
          <w:rPr>
            <w:sz w:val="22"/>
            <w:szCs w:val="22"/>
          </w:rPr>
          <w:id w:val="-1022645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340EF">
            <w:rPr>
              <w:rFonts w:eastAsia="MS Gothic"/>
              <w:sz w:val="22"/>
              <w:szCs w:val="22"/>
            </w:rPr>
            <w:t>☐</w:t>
          </w:r>
        </w:sdtContent>
      </w:sdt>
      <w:r w:rsidRPr="00E340EF">
        <w:rPr>
          <w:sz w:val="22"/>
          <w:szCs w:val="22"/>
        </w:rPr>
        <w:t xml:space="preserve">           </w:t>
      </w:r>
    </w:p>
    <w:p w14:paraId="482AE6DB" w14:textId="77777777" w:rsidR="00E340EF" w:rsidRPr="00E340EF" w:rsidRDefault="00E340EF" w:rsidP="00E340EF">
      <w:pPr>
        <w:pStyle w:val="ListParagraph"/>
        <w:numPr>
          <w:ilvl w:val="0"/>
          <w:numId w:val="38"/>
        </w:numPr>
        <w:tabs>
          <w:tab w:val="left" w:pos="7740"/>
        </w:tabs>
        <w:spacing w:after="0"/>
        <w:rPr>
          <w:b/>
          <w:bCs/>
          <w:sz w:val="22"/>
          <w:szCs w:val="22"/>
        </w:rPr>
      </w:pPr>
      <w:r w:rsidRPr="00E340EF">
        <w:rPr>
          <w:sz w:val="22"/>
          <w:szCs w:val="22"/>
        </w:rPr>
        <w:t xml:space="preserve">By history, not DNA confirmed                                                                    </w:t>
      </w:r>
      <w:sdt>
        <w:sdtPr>
          <w:rPr>
            <w:rFonts w:eastAsia="MS Gothic"/>
            <w:bCs/>
            <w:sz w:val="22"/>
            <w:szCs w:val="22"/>
          </w:rPr>
          <w:id w:val="3776715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340EF">
            <w:rPr>
              <w:rFonts w:eastAsia="MS Gothic"/>
              <w:bCs/>
              <w:sz w:val="22"/>
              <w:szCs w:val="22"/>
            </w:rPr>
            <w:t>☐</w:t>
          </w:r>
        </w:sdtContent>
      </w:sdt>
      <w:r w:rsidRPr="00E340EF">
        <w:rPr>
          <w:bCs/>
          <w:sz w:val="22"/>
          <w:szCs w:val="22"/>
        </w:rPr>
        <w:t xml:space="preserve">           </w:t>
      </w:r>
    </w:p>
    <w:p w14:paraId="2EE0D8E8" w14:textId="77777777" w:rsidR="00E340EF" w:rsidRDefault="00E340EF" w:rsidP="00E340EF">
      <w:pPr>
        <w:tabs>
          <w:tab w:val="left" w:pos="-1080"/>
          <w:tab w:val="left" w:pos="7740"/>
        </w:tabs>
        <w:spacing w:after="0"/>
        <w:rPr>
          <w:b/>
          <w:caps/>
          <w:u w:val="single"/>
        </w:rPr>
      </w:pPr>
    </w:p>
    <w:p w14:paraId="171D8044" w14:textId="3396F688" w:rsidR="00E340EF" w:rsidRPr="001E61E7" w:rsidRDefault="00E340EF" w:rsidP="00E340EF">
      <w:pPr>
        <w:tabs>
          <w:tab w:val="left" w:pos="7740"/>
        </w:tabs>
        <w:spacing w:after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Sporadic</w:t>
      </w:r>
    </w:p>
    <w:p w14:paraId="5C96E7A6" w14:textId="77777777" w:rsidR="00E340EF" w:rsidRPr="00E340EF" w:rsidRDefault="00E340EF" w:rsidP="00E340EF">
      <w:pPr>
        <w:pStyle w:val="ListParagraph"/>
        <w:numPr>
          <w:ilvl w:val="0"/>
          <w:numId w:val="37"/>
        </w:numPr>
        <w:tabs>
          <w:tab w:val="left" w:pos="7740"/>
        </w:tabs>
        <w:spacing w:after="0"/>
        <w:rPr>
          <w:sz w:val="22"/>
          <w:szCs w:val="22"/>
        </w:rPr>
      </w:pPr>
      <w:r w:rsidRPr="00E340EF">
        <w:rPr>
          <w:sz w:val="22"/>
          <w:szCs w:val="22"/>
        </w:rPr>
        <w:t xml:space="preserve">DNA confirmed                                                                                                   </w:t>
      </w:r>
      <w:sdt>
        <w:sdtPr>
          <w:rPr>
            <w:sz w:val="22"/>
            <w:szCs w:val="22"/>
          </w:rPr>
          <w:id w:val="13778862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340EF">
            <w:rPr>
              <w:rFonts w:eastAsia="MS Gothic"/>
              <w:sz w:val="22"/>
              <w:szCs w:val="22"/>
            </w:rPr>
            <w:t>☐</w:t>
          </w:r>
        </w:sdtContent>
      </w:sdt>
      <w:r w:rsidRPr="00E340EF">
        <w:rPr>
          <w:sz w:val="22"/>
          <w:szCs w:val="22"/>
        </w:rPr>
        <w:t xml:space="preserve">           </w:t>
      </w:r>
    </w:p>
    <w:p w14:paraId="2441BBC6" w14:textId="77777777" w:rsidR="00E340EF" w:rsidRPr="00D174BE" w:rsidRDefault="00E340EF" w:rsidP="00E340EF">
      <w:pPr>
        <w:pStyle w:val="ListParagraph"/>
        <w:numPr>
          <w:ilvl w:val="0"/>
          <w:numId w:val="37"/>
        </w:numPr>
        <w:tabs>
          <w:tab w:val="left" w:pos="7740"/>
        </w:tabs>
        <w:spacing w:after="0"/>
        <w:rPr>
          <w:b/>
          <w:bCs/>
          <w:sz w:val="22"/>
          <w:szCs w:val="22"/>
        </w:rPr>
      </w:pPr>
      <w:r w:rsidRPr="00E340EF">
        <w:rPr>
          <w:sz w:val="22"/>
          <w:szCs w:val="22"/>
        </w:rPr>
        <w:t xml:space="preserve">By history, not DNA confirmed                                                                    </w:t>
      </w:r>
      <w:sdt>
        <w:sdtPr>
          <w:rPr>
            <w:rFonts w:eastAsia="MS Gothic"/>
            <w:bCs/>
            <w:sz w:val="22"/>
            <w:szCs w:val="22"/>
          </w:rPr>
          <w:id w:val="3143901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340EF">
            <w:rPr>
              <w:rFonts w:eastAsia="MS Gothic"/>
              <w:bCs/>
              <w:sz w:val="22"/>
              <w:szCs w:val="22"/>
            </w:rPr>
            <w:t>☐</w:t>
          </w:r>
        </w:sdtContent>
      </w:sdt>
      <w:r w:rsidRPr="00E340EF">
        <w:rPr>
          <w:bCs/>
          <w:sz w:val="22"/>
          <w:szCs w:val="22"/>
        </w:rPr>
        <w:t xml:space="preserve">           </w:t>
      </w:r>
    </w:p>
    <w:p w14:paraId="72FBB489" w14:textId="77777777" w:rsidR="00D174BE" w:rsidRDefault="00D174BE" w:rsidP="00D174BE">
      <w:pPr>
        <w:tabs>
          <w:tab w:val="left" w:pos="7740"/>
        </w:tabs>
        <w:spacing w:after="0"/>
        <w:rPr>
          <w:b/>
          <w:bCs/>
          <w:sz w:val="22"/>
          <w:szCs w:val="22"/>
        </w:rPr>
      </w:pPr>
    </w:p>
    <w:p w14:paraId="217A3FF2" w14:textId="77777777" w:rsidR="00D174BE" w:rsidRDefault="00D174BE" w:rsidP="00D174BE">
      <w:pPr>
        <w:tabs>
          <w:tab w:val="left" w:pos="7740"/>
        </w:tabs>
        <w:spacing w:after="120"/>
        <w:rPr>
          <w:bCs/>
          <w:sz w:val="22"/>
          <w:szCs w:val="22"/>
        </w:rPr>
      </w:pPr>
      <w:r>
        <w:rPr>
          <w:bCs/>
          <w:sz w:val="22"/>
          <w:szCs w:val="22"/>
        </w:rPr>
        <w:lastRenderedPageBreak/>
        <w:t>Comments: ________________________________________________________________________________</w:t>
      </w:r>
    </w:p>
    <w:p w14:paraId="69F3FD27" w14:textId="77777777" w:rsidR="00D174BE" w:rsidRDefault="00D174BE" w:rsidP="00D174BE">
      <w:pPr>
        <w:tabs>
          <w:tab w:val="left" w:pos="7740"/>
        </w:tabs>
        <w:spacing w:after="120"/>
        <w:rPr>
          <w:bCs/>
          <w:sz w:val="22"/>
          <w:szCs w:val="22"/>
        </w:rPr>
      </w:pPr>
      <w:r>
        <w:rPr>
          <w:bCs/>
          <w:sz w:val="22"/>
          <w:szCs w:val="22"/>
        </w:rPr>
        <w:t>____________________________________________________________________________________________</w:t>
      </w:r>
    </w:p>
    <w:p w14:paraId="2E680A05" w14:textId="3DF635D4" w:rsidR="00D174BE" w:rsidRPr="00D174BE" w:rsidRDefault="00D174BE" w:rsidP="00D174BE">
      <w:pPr>
        <w:tabs>
          <w:tab w:val="left" w:pos="7740"/>
        </w:tabs>
        <w:spacing w:after="120"/>
        <w:rPr>
          <w:bCs/>
          <w:sz w:val="22"/>
          <w:szCs w:val="22"/>
        </w:rPr>
      </w:pPr>
      <w:r>
        <w:rPr>
          <w:bCs/>
          <w:sz w:val="22"/>
          <w:szCs w:val="22"/>
        </w:rPr>
        <w:t>Signature: ________________________________________     Date: ________________</w:t>
      </w:r>
    </w:p>
    <w:p w14:paraId="6855398E" w14:textId="77777777" w:rsidR="00D174BE" w:rsidRPr="003C243F" w:rsidRDefault="00D174BE" w:rsidP="00D174BE">
      <w:pPr>
        <w:tabs>
          <w:tab w:val="left" w:pos="360"/>
        </w:tabs>
        <w:spacing w:after="0"/>
        <w:rPr>
          <w:sz w:val="18"/>
          <w:szCs w:val="18"/>
        </w:rPr>
      </w:pPr>
    </w:p>
    <w:p w14:paraId="288DF153" w14:textId="77777777" w:rsidR="00D174BE" w:rsidRPr="00D531CF" w:rsidRDefault="00D174BE" w:rsidP="00D174BE">
      <w:pPr>
        <w:tabs>
          <w:tab w:val="left" w:pos="360"/>
        </w:tabs>
        <w:rPr>
          <w:sz w:val="18"/>
          <w:szCs w:val="18"/>
        </w:rPr>
      </w:pPr>
      <w:r w:rsidRPr="00D531CF">
        <w:rPr>
          <w:sz w:val="18"/>
          <w:szCs w:val="18"/>
        </w:rPr>
        <w:t xml:space="preserve">The Registry is supported through the National Institute of Arthritis and Musculoskeletal and Skin Diseases and the National Institute of Neurological Disorders and Stroke (grant #U54-NS048843 and contracts #N01-AR-5-2274 and #NO1-AR-0-2250).  </w:t>
      </w:r>
    </w:p>
    <w:p w14:paraId="686FD6D7" w14:textId="77777777" w:rsidR="00D174BE" w:rsidRPr="00D531CF" w:rsidRDefault="00D174BE" w:rsidP="00D174BE">
      <w:pPr>
        <w:tabs>
          <w:tab w:val="left" w:pos="360"/>
        </w:tabs>
        <w:rPr>
          <w:sz w:val="18"/>
          <w:szCs w:val="18"/>
        </w:rPr>
      </w:pPr>
      <w:r w:rsidRPr="00D531CF">
        <w:rPr>
          <w:sz w:val="18"/>
          <w:szCs w:val="18"/>
        </w:rPr>
        <w:t xml:space="preserve">Contents of this form were made, in whole, or in part, by the following members of the </w:t>
      </w:r>
      <w:r w:rsidRPr="00D531CF">
        <w:rPr>
          <w:b/>
          <w:sz w:val="18"/>
          <w:szCs w:val="18"/>
        </w:rPr>
        <w:t xml:space="preserve">Scientific Advisory Committee </w:t>
      </w:r>
      <w:r w:rsidRPr="00D531CF">
        <w:rPr>
          <w:sz w:val="18"/>
          <w:szCs w:val="18"/>
        </w:rPr>
        <w:t xml:space="preserve">of the National Registry. </w:t>
      </w:r>
      <w:r w:rsidRPr="00D531CF">
        <w:rPr>
          <w:b/>
          <w:bCs/>
          <w:sz w:val="18"/>
          <w:szCs w:val="18"/>
        </w:rPr>
        <w:t>Principal Investigators:</w:t>
      </w:r>
      <w:r w:rsidRPr="00D531CF">
        <w:rPr>
          <w:sz w:val="18"/>
          <w:szCs w:val="18"/>
        </w:rPr>
        <w:t xml:space="preserve">  Johanna Hamel, MD (2024 to present); Rabi Tawil, MD (July 2017 to August 2024); University of Rochester) and Richard T. Moxley, III, MD (2000-2017; University of Rochester); </w:t>
      </w:r>
      <w:r w:rsidRPr="00D531CF">
        <w:rPr>
          <w:b/>
          <w:bCs/>
          <w:sz w:val="18"/>
          <w:szCs w:val="18"/>
        </w:rPr>
        <w:t>Co-investigators:</w:t>
      </w:r>
      <w:r w:rsidRPr="00D531CF">
        <w:rPr>
          <w:sz w:val="18"/>
          <w:szCs w:val="18"/>
        </w:rPr>
        <w:t xml:space="preserve"> Michael P. McDermott, PhD (University of Rochester) and Charles A. Thornton, MD (University of Rochester) </w:t>
      </w:r>
      <w:r w:rsidRPr="00D531CF">
        <w:rPr>
          <w:b/>
          <w:bCs/>
          <w:sz w:val="18"/>
          <w:szCs w:val="18"/>
        </w:rPr>
        <w:t xml:space="preserve">Scientific Advisory Committee: </w:t>
      </w:r>
      <w:r w:rsidRPr="00D531CF">
        <w:rPr>
          <w:sz w:val="18"/>
          <w:szCs w:val="18"/>
        </w:rPr>
        <w:t>Tetsuo Ashizawa, MD (Houston Methodist); Richard J. Barohn, MD (University of Kansas); Paula R. Clemens, MD (University of Pittsburgh and Department of Veterans Affairs Medical Center); P. Michael Conneally, PhD (2000-2005; Indiana University); John W. Day, MD, PhD (Stanford University); Denise A. Figlewicz, PhD (Wayne State University); Jacqueline M. Jackson, (2000-2010; Indiana University); John T. Kissel, MD (Ohio State University); Shannon Lord (posthumous; Hunter Fund); Katherine D. Mathews,  MD (University of Iowa); Donald B. Sanders, MD (Duke University); Stephen J. Tapscott, MD, PhD (University of Washington)</w:t>
      </w:r>
    </w:p>
    <w:p w14:paraId="6AB6E147" w14:textId="77777777" w:rsidR="00D174BE" w:rsidRDefault="00D174BE" w:rsidP="00D174BE">
      <w:pPr>
        <w:tabs>
          <w:tab w:val="left" w:pos="7740"/>
        </w:tabs>
        <w:spacing w:after="0"/>
        <w:rPr>
          <w:b/>
          <w:bCs/>
          <w:sz w:val="22"/>
          <w:szCs w:val="22"/>
          <w:u w:val="single"/>
        </w:rPr>
      </w:pPr>
    </w:p>
    <w:p w14:paraId="215E6BEF" w14:textId="77777777" w:rsidR="00D174BE" w:rsidRDefault="00D174BE" w:rsidP="00D174BE">
      <w:pPr>
        <w:tabs>
          <w:tab w:val="left" w:pos="7740"/>
        </w:tabs>
        <w:spacing w:after="0"/>
        <w:rPr>
          <w:b/>
          <w:bCs/>
          <w:sz w:val="22"/>
          <w:szCs w:val="22"/>
          <w:u w:val="single"/>
        </w:rPr>
      </w:pPr>
    </w:p>
    <w:p w14:paraId="6C6B92E7" w14:textId="77777777" w:rsidR="00D174BE" w:rsidRDefault="00D174BE" w:rsidP="00D174BE">
      <w:pPr>
        <w:tabs>
          <w:tab w:val="left" w:pos="7740"/>
        </w:tabs>
        <w:spacing w:after="0"/>
        <w:rPr>
          <w:b/>
          <w:bCs/>
          <w:sz w:val="22"/>
          <w:szCs w:val="22"/>
          <w:u w:val="single"/>
        </w:rPr>
      </w:pPr>
    </w:p>
    <w:p w14:paraId="017CB3C7" w14:textId="77777777" w:rsidR="00D174BE" w:rsidRDefault="00D174BE" w:rsidP="00D174BE">
      <w:pPr>
        <w:tabs>
          <w:tab w:val="left" w:pos="7740"/>
        </w:tabs>
        <w:spacing w:after="0"/>
        <w:rPr>
          <w:b/>
          <w:bCs/>
          <w:sz w:val="22"/>
          <w:szCs w:val="22"/>
          <w:u w:val="single"/>
        </w:rPr>
      </w:pPr>
    </w:p>
    <w:p w14:paraId="116A333E" w14:textId="77777777" w:rsidR="00D174BE" w:rsidRDefault="00D174BE" w:rsidP="00D174BE">
      <w:pPr>
        <w:tabs>
          <w:tab w:val="left" w:pos="7740"/>
        </w:tabs>
        <w:spacing w:after="0"/>
        <w:rPr>
          <w:b/>
          <w:bCs/>
          <w:sz w:val="22"/>
          <w:szCs w:val="22"/>
          <w:u w:val="single"/>
        </w:rPr>
      </w:pPr>
    </w:p>
    <w:p w14:paraId="586F1F98" w14:textId="77777777" w:rsidR="00D174BE" w:rsidRDefault="00D174BE" w:rsidP="00D174BE">
      <w:pPr>
        <w:tabs>
          <w:tab w:val="left" w:pos="7740"/>
        </w:tabs>
        <w:spacing w:after="0"/>
        <w:rPr>
          <w:b/>
          <w:bCs/>
          <w:sz w:val="22"/>
          <w:szCs w:val="22"/>
          <w:u w:val="single"/>
        </w:rPr>
      </w:pPr>
    </w:p>
    <w:p w14:paraId="5EBC0A8B" w14:textId="77777777" w:rsidR="00D174BE" w:rsidRDefault="00D174BE" w:rsidP="00D174BE">
      <w:pPr>
        <w:tabs>
          <w:tab w:val="left" w:pos="7740"/>
        </w:tabs>
        <w:spacing w:after="0"/>
        <w:rPr>
          <w:b/>
          <w:bCs/>
          <w:sz w:val="22"/>
          <w:szCs w:val="22"/>
          <w:u w:val="single"/>
        </w:rPr>
      </w:pPr>
    </w:p>
    <w:p w14:paraId="251DD7A7" w14:textId="77777777" w:rsidR="00D174BE" w:rsidRDefault="00D174BE" w:rsidP="00D174BE">
      <w:pPr>
        <w:tabs>
          <w:tab w:val="left" w:pos="7740"/>
        </w:tabs>
        <w:spacing w:after="0"/>
        <w:rPr>
          <w:b/>
          <w:bCs/>
          <w:sz w:val="22"/>
          <w:szCs w:val="22"/>
          <w:u w:val="single"/>
        </w:rPr>
      </w:pPr>
    </w:p>
    <w:p w14:paraId="349ADC06" w14:textId="297BC82E" w:rsidR="0069598F" w:rsidRPr="00E340EF" w:rsidRDefault="00E340EF" w:rsidP="00E340EF">
      <w:pPr>
        <w:tabs>
          <w:tab w:val="left" w:pos="7740"/>
        </w:tabs>
        <w:spacing w:after="0"/>
        <w:rPr>
          <w:sz w:val="22"/>
          <w:szCs w:val="22"/>
        </w:rPr>
      </w:pPr>
      <w:r w:rsidRPr="00E340EF">
        <w:rPr>
          <w:bCs/>
          <w:sz w:val="22"/>
          <w:szCs w:val="22"/>
        </w:rPr>
        <w:t xml:space="preserve"> </w:t>
      </w:r>
    </w:p>
    <w:sectPr w:rsidR="0069598F" w:rsidRPr="00E340EF" w:rsidSect="002A3D8A"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5E265" w14:textId="77777777" w:rsidR="00BB0A87" w:rsidRDefault="00BB0A87" w:rsidP="002A3D8A">
      <w:pPr>
        <w:spacing w:after="0" w:line="240" w:lineRule="auto"/>
      </w:pPr>
      <w:r>
        <w:separator/>
      </w:r>
    </w:p>
  </w:endnote>
  <w:endnote w:type="continuationSeparator" w:id="0">
    <w:p w14:paraId="69B17030" w14:textId="77777777" w:rsidR="00BB0A87" w:rsidRDefault="00BB0A87" w:rsidP="002A3D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C7500" w14:textId="09CDE079" w:rsidR="003C243F" w:rsidRPr="00B8363C" w:rsidRDefault="003C243F" w:rsidP="003C243F">
    <w:pPr>
      <w:autoSpaceDE w:val="0"/>
      <w:autoSpaceDN w:val="0"/>
      <w:adjustRightInd w:val="0"/>
      <w:spacing w:after="0"/>
      <w:jc w:val="center"/>
      <w:rPr>
        <w:rFonts w:ascii="Arial" w:hAnsi="Arial" w:cs="Arial"/>
        <w:sz w:val="16"/>
        <w:szCs w:val="16"/>
      </w:rPr>
    </w:pPr>
    <w:r w:rsidRPr="00B8363C"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A8FDD5F" wp14:editId="79973B50">
              <wp:simplePos x="0" y="0"/>
              <wp:positionH relativeFrom="column">
                <wp:posOffset>-228600</wp:posOffset>
              </wp:positionH>
              <wp:positionV relativeFrom="paragraph">
                <wp:posOffset>-13335</wp:posOffset>
              </wp:positionV>
              <wp:extent cx="6381750" cy="0"/>
              <wp:effectExtent l="0" t="0" r="0" b="0"/>
              <wp:wrapNone/>
              <wp:docPr id="958605267" name="Straight Arrow Connector 8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817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243376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89" o:spid="_x0000_s1026" type="#_x0000_t32" alt="&quot;&quot;" style="position:absolute;margin-left:-18pt;margin-top:-1.05pt;width:502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3lvRuAEAAFYDAAAOAAAAZHJzL2Uyb0RvYy54bWysU8Fu2zAMvQ/YPwi6L44zpOuMOD2k6y7d&#13;&#10;FqDdBzCSbAuTRYFU4uTvJ6lJWmy3YT4IlEg+Pj7Sq7vj6MTBEFv0raxncymMV6it71v58/nhw60U&#13;&#10;HMFrcOhNK0+G5d36/bvVFBqzwAGdNiQSiOdmCq0cYgxNVbEazAg8w2B8cnZII8R0pb7SBFNCH121&#13;&#10;mM9vqglJB0JlmNPr/YtTrgt+1xkVf3QdmyhcKxO3WE4q5y6f1XoFTU8QBqvONOAfWIxgfSp6hbqH&#13;&#10;CGJP9i+o0SpCxi7OFI4Vdp1VpvSQuqnnf3TzNEAwpZckDoerTPz/YNX3w8ZvKVNXR/8UHlH9YuFx&#13;&#10;M4DvTSHwfAppcHWWqpoCN9eUfOGwJbGbvqFOMbCPWFQ4djRmyNSfOBaxT1exzTEKlR5vPt7Wn5Zp&#13;&#10;Juriq6C5JAbi+NXgKLLRSo4Eth/iBr1PI0WqSxk4PHLMtKC5JOSqHh+sc2WyzouplZ+Xi2VJYHRW&#13;&#10;Z2cOY+p3G0fiAHk3yld6TJ63YYR7rwvYYEB/OdsRrHuxU3Hnz9JkNfLqcbNDfdrSRbI0vMLyvGh5&#13;&#10;O97eS/br77D+DQAA//8DAFBLAwQUAAYACAAAACEAN0gTNOAAAAAOAQAADwAAAGRycy9kb3ducmV2&#13;&#10;LnhtbExPTU/DMAy9I/EfIiNxQVvaIiraNZ0mEAeObJO4Zo1puzVO1aRr2a/HiMO4WPaz/T6K9Ww7&#13;&#10;ccbBt44UxMsIBFLlTEu1gv3ubfEMwgdNRneOUME3eliXtzeFzo2b6APP21ALJiGfawVNCH0upa8a&#13;&#10;tNovXY/Euy83WB14HGppBj0xue1kEkWptLolVmh0jy8NVqftaBWgH5/iaJPZev9+mR4+k8tx6ndK&#13;&#10;3d/NrysumxWIgHO4fsBvBvYPJRs7uJGMF52CxWPKgQI3SQyCD7I0Y+DwB8iykP9jlD8AAAD//wMA&#13;&#10;UEsBAi0AFAAGAAgAAAAhALaDOJL+AAAA4QEAABMAAAAAAAAAAAAAAAAAAAAAAFtDb250ZW50X1R5&#13;&#10;cGVzXS54bWxQSwECLQAUAAYACAAAACEAOP0h/9YAAACUAQAACwAAAAAAAAAAAAAAAAAvAQAAX3Jl&#13;&#10;bHMvLnJlbHNQSwECLQAUAAYACAAAACEAe95b0bgBAABWAwAADgAAAAAAAAAAAAAAAAAuAgAAZHJz&#13;&#10;L2Uyb0RvYy54bWxQSwECLQAUAAYACAAAACEAN0gTNOAAAAAOAQAADwAAAAAAAAAAAAAAAAASBAAA&#13;&#10;ZHJzL2Rvd25yZXYueG1sUEsFBgAAAAAEAAQA8wAAAB8FAAAAAA==&#13;&#10;"/>
          </w:pict>
        </mc:Fallback>
      </mc:AlternateContent>
    </w:r>
    <w:r w:rsidRPr="00B8363C">
      <w:rPr>
        <w:rFonts w:ascii="Arial" w:hAnsi="Arial" w:cs="Arial"/>
        <w:sz w:val="16"/>
        <w:szCs w:val="16"/>
      </w:rPr>
      <w:t>Copyright 2000-2002 University of Rochester. All rights reserved. Further reproduction or</w:t>
    </w:r>
  </w:p>
  <w:p w14:paraId="50918BFE" w14:textId="77777777" w:rsidR="003C243F" w:rsidRPr="00B8363C" w:rsidRDefault="003C243F" w:rsidP="003C243F">
    <w:pPr>
      <w:pStyle w:val="Footer"/>
      <w:tabs>
        <w:tab w:val="clear" w:pos="4320"/>
        <w:tab w:val="clear" w:pos="8640"/>
        <w:tab w:val="center" w:pos="4680"/>
        <w:tab w:val="right" w:pos="9360"/>
      </w:tabs>
      <w:jc w:val="center"/>
      <w:rPr>
        <w:rFonts w:ascii="Arial" w:hAnsi="Arial" w:cs="Arial"/>
        <w:sz w:val="16"/>
        <w:szCs w:val="16"/>
      </w:rPr>
    </w:pPr>
    <w:r w:rsidRPr="00B8363C">
      <w:rPr>
        <w:rFonts w:ascii="Arial" w:hAnsi="Arial" w:cs="Arial"/>
        <w:sz w:val="16"/>
        <w:szCs w:val="16"/>
      </w:rPr>
      <w:t>redistribution without the University of Rochester's prior written consent is expressly prohibited.</w:t>
    </w:r>
  </w:p>
  <w:p w14:paraId="7AB46703" w14:textId="77777777" w:rsidR="003C243F" w:rsidRPr="00B8363C" w:rsidRDefault="003C243F" w:rsidP="003C243F">
    <w:pPr>
      <w:pStyle w:val="Footer"/>
      <w:tabs>
        <w:tab w:val="clear" w:pos="4320"/>
        <w:tab w:val="clear" w:pos="8640"/>
        <w:tab w:val="center" w:pos="4680"/>
        <w:tab w:val="right" w:pos="9360"/>
      </w:tabs>
      <w:rPr>
        <w:rFonts w:ascii="Arial" w:hAnsi="Arial" w:cs="Arial"/>
        <w:sz w:val="16"/>
        <w:szCs w:val="16"/>
      </w:rPr>
    </w:pPr>
  </w:p>
  <w:p w14:paraId="2A8EA49A" w14:textId="3A292FF7" w:rsidR="003C243F" w:rsidRPr="003C243F" w:rsidRDefault="003C243F" w:rsidP="003C243F">
    <w:pPr>
      <w:pStyle w:val="Footer"/>
      <w:tabs>
        <w:tab w:val="clear" w:pos="4320"/>
        <w:tab w:val="clear" w:pos="8640"/>
        <w:tab w:val="center" w:pos="4680"/>
        <w:tab w:val="right" w:pos="9360"/>
      </w:tabs>
      <w:rPr>
        <w:sz w:val="16"/>
        <w:szCs w:val="16"/>
      </w:rPr>
    </w:pPr>
    <w:r w:rsidRPr="00B8363C">
      <w:rPr>
        <w:rFonts w:ascii="Arial" w:hAnsi="Arial" w:cs="Arial"/>
        <w:sz w:val="16"/>
        <w:szCs w:val="16"/>
      </w:rPr>
      <w:tab/>
    </w:r>
    <w:r w:rsidRPr="00B8363C">
      <w:rPr>
        <w:sz w:val="16"/>
        <w:szCs w:val="16"/>
      </w:rPr>
      <w:t xml:space="preserve">Page </w:t>
    </w:r>
    <w:r w:rsidRPr="00B8363C">
      <w:rPr>
        <w:sz w:val="16"/>
        <w:szCs w:val="16"/>
      </w:rPr>
      <w:fldChar w:fldCharType="begin"/>
    </w:r>
    <w:r w:rsidRPr="00B8363C">
      <w:rPr>
        <w:sz w:val="16"/>
        <w:szCs w:val="16"/>
      </w:rPr>
      <w:instrText xml:space="preserve"> PAGE </w:instrText>
    </w:r>
    <w:r w:rsidRPr="00B8363C">
      <w:rPr>
        <w:sz w:val="16"/>
        <w:szCs w:val="16"/>
      </w:rPr>
      <w:fldChar w:fldCharType="separate"/>
    </w:r>
    <w:r>
      <w:rPr>
        <w:sz w:val="16"/>
        <w:szCs w:val="16"/>
      </w:rPr>
      <w:t>2</w:t>
    </w:r>
    <w:r w:rsidRPr="00B8363C">
      <w:rPr>
        <w:sz w:val="16"/>
        <w:szCs w:val="16"/>
      </w:rPr>
      <w:fldChar w:fldCharType="end"/>
    </w:r>
    <w:r w:rsidRPr="00B8363C">
      <w:rPr>
        <w:sz w:val="16"/>
        <w:szCs w:val="16"/>
      </w:rPr>
      <w:t xml:space="preserve"> of </w:t>
    </w:r>
    <w:r w:rsidRPr="00B8363C">
      <w:rPr>
        <w:sz w:val="16"/>
        <w:szCs w:val="16"/>
      </w:rPr>
      <w:fldChar w:fldCharType="begin"/>
    </w:r>
    <w:r w:rsidRPr="00B8363C">
      <w:rPr>
        <w:sz w:val="16"/>
        <w:szCs w:val="16"/>
      </w:rPr>
      <w:instrText xml:space="preserve"> NUMPAGES </w:instrText>
    </w:r>
    <w:r w:rsidRPr="00B8363C">
      <w:rPr>
        <w:sz w:val="16"/>
        <w:szCs w:val="16"/>
      </w:rPr>
      <w:fldChar w:fldCharType="separate"/>
    </w:r>
    <w:r>
      <w:rPr>
        <w:sz w:val="16"/>
        <w:szCs w:val="16"/>
      </w:rPr>
      <w:t>3</w:t>
    </w:r>
    <w:r w:rsidRPr="00B8363C">
      <w:rPr>
        <w:sz w:val="16"/>
        <w:szCs w:val="16"/>
      </w:rPr>
      <w:fldChar w:fldCharType="end"/>
    </w:r>
    <w:r w:rsidRPr="00B8363C">
      <w:rPr>
        <w:sz w:val="16"/>
        <w:szCs w:val="16"/>
      </w:rPr>
      <w:tab/>
      <w:t>Revised: 0</w:t>
    </w:r>
    <w:r>
      <w:rPr>
        <w:sz w:val="16"/>
        <w:szCs w:val="16"/>
      </w:rPr>
      <w:t>8</w:t>
    </w:r>
    <w:r w:rsidRPr="00B8363C">
      <w:rPr>
        <w:sz w:val="16"/>
        <w:szCs w:val="16"/>
      </w:rPr>
      <w:t>/</w:t>
    </w:r>
    <w:r>
      <w:rPr>
        <w:sz w:val="16"/>
        <w:szCs w:val="16"/>
      </w:rPr>
      <w:t>05</w:t>
    </w:r>
    <w:r w:rsidRPr="00B8363C">
      <w:rPr>
        <w:sz w:val="16"/>
        <w:szCs w:val="16"/>
      </w:rPr>
      <w:t>/20</w:t>
    </w:r>
    <w:r>
      <w:rPr>
        <w:sz w:val="16"/>
        <w:szCs w:val="16"/>
      </w:rPr>
      <w:t>23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F4203" w14:textId="1D1A95D0" w:rsidR="003C243F" w:rsidRPr="00B8363C" w:rsidRDefault="003C243F" w:rsidP="003C243F">
    <w:pPr>
      <w:autoSpaceDE w:val="0"/>
      <w:autoSpaceDN w:val="0"/>
      <w:adjustRightInd w:val="0"/>
      <w:spacing w:after="0"/>
      <w:jc w:val="center"/>
      <w:rPr>
        <w:rFonts w:ascii="Arial" w:hAnsi="Arial" w:cs="Arial"/>
        <w:sz w:val="16"/>
        <w:szCs w:val="16"/>
      </w:rPr>
    </w:pPr>
    <w:r w:rsidRPr="00B8363C"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21DE70" wp14:editId="39CB5796">
              <wp:simplePos x="0" y="0"/>
              <wp:positionH relativeFrom="column">
                <wp:posOffset>-228600</wp:posOffset>
              </wp:positionH>
              <wp:positionV relativeFrom="paragraph">
                <wp:posOffset>-13335</wp:posOffset>
              </wp:positionV>
              <wp:extent cx="6381750" cy="0"/>
              <wp:effectExtent l="0" t="0" r="0" b="0"/>
              <wp:wrapNone/>
              <wp:docPr id="710631482" name="Straight Arrow Connector 9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817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EA7752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90" o:spid="_x0000_s1026" type="#_x0000_t32" alt="&quot;&quot;" style="position:absolute;margin-left:-18pt;margin-top:-1.05pt;width:502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3lvRuAEAAFYDAAAOAAAAZHJzL2Uyb0RvYy54bWysU8Fu2zAMvQ/YPwi6L44zpOuMOD2k6y7d&#13;&#10;FqDdBzCSbAuTRYFU4uTvJ6lJWmy3YT4IlEg+Pj7Sq7vj6MTBEFv0raxncymMV6it71v58/nhw60U&#13;&#10;HMFrcOhNK0+G5d36/bvVFBqzwAGdNiQSiOdmCq0cYgxNVbEazAg8w2B8cnZII8R0pb7SBFNCH121&#13;&#10;mM9vqglJB0JlmNPr/YtTrgt+1xkVf3QdmyhcKxO3WE4q5y6f1XoFTU8QBqvONOAfWIxgfSp6hbqH&#13;&#10;CGJP9i+o0SpCxi7OFI4Vdp1VpvSQuqnnf3TzNEAwpZckDoerTPz/YNX3w8ZvKVNXR/8UHlH9YuFx&#13;&#10;M4DvTSHwfAppcHWWqpoCN9eUfOGwJbGbvqFOMbCPWFQ4djRmyNSfOBaxT1exzTEKlR5vPt7Wn5Zp&#13;&#10;Juriq6C5JAbi+NXgKLLRSo4Eth/iBr1PI0WqSxk4PHLMtKC5JOSqHh+sc2WyzouplZ+Xi2VJYHRW&#13;&#10;Z2cOY+p3G0fiAHk3yld6TJ63YYR7rwvYYEB/OdsRrHuxU3Hnz9JkNfLqcbNDfdrSRbI0vMLyvGh5&#13;&#10;O97eS/br77D+DQAA//8DAFBLAwQUAAYACAAAACEAN0gTNOAAAAAOAQAADwAAAGRycy9kb3ducmV2&#13;&#10;LnhtbExPTU/DMAy9I/EfIiNxQVvaIiraNZ0mEAeObJO4Zo1puzVO1aRr2a/HiMO4WPaz/T6K9Ww7&#13;&#10;ccbBt44UxMsIBFLlTEu1gv3ubfEMwgdNRneOUME3eliXtzeFzo2b6APP21ALJiGfawVNCH0upa8a&#13;&#10;tNovXY/Euy83WB14HGppBj0xue1kEkWptLolVmh0jy8NVqftaBWgH5/iaJPZev9+mR4+k8tx6ndK&#13;&#10;3d/NrysumxWIgHO4fsBvBvYPJRs7uJGMF52CxWPKgQI3SQyCD7I0Y+DwB8iykP9jlD8AAAD//wMA&#13;&#10;UEsBAi0AFAAGAAgAAAAhALaDOJL+AAAA4QEAABMAAAAAAAAAAAAAAAAAAAAAAFtDb250ZW50X1R5&#13;&#10;cGVzXS54bWxQSwECLQAUAAYACAAAACEAOP0h/9YAAACUAQAACwAAAAAAAAAAAAAAAAAvAQAAX3Jl&#13;&#10;bHMvLnJlbHNQSwECLQAUAAYACAAAACEAe95b0bgBAABWAwAADgAAAAAAAAAAAAAAAAAuAgAAZHJz&#13;&#10;L2Uyb0RvYy54bWxQSwECLQAUAAYACAAAACEAN0gTNOAAAAAOAQAADwAAAAAAAAAAAAAAAAASBAAA&#13;&#10;ZHJzL2Rvd25yZXYueG1sUEsFBgAAAAAEAAQA8wAAAB8FAAAAAA==&#13;&#10;"/>
          </w:pict>
        </mc:Fallback>
      </mc:AlternateContent>
    </w:r>
    <w:r w:rsidRPr="00B8363C">
      <w:rPr>
        <w:rFonts w:ascii="Arial" w:hAnsi="Arial" w:cs="Arial"/>
        <w:sz w:val="16"/>
        <w:szCs w:val="16"/>
      </w:rPr>
      <w:t>Copyright 2000-2002 University of Rochester. All rights reserved. Further reproduction or</w:t>
    </w:r>
  </w:p>
  <w:p w14:paraId="78741FF7" w14:textId="77777777" w:rsidR="003C243F" w:rsidRPr="00B8363C" w:rsidRDefault="003C243F" w:rsidP="003C243F">
    <w:pPr>
      <w:pStyle w:val="Footer"/>
      <w:tabs>
        <w:tab w:val="clear" w:pos="4320"/>
        <w:tab w:val="clear" w:pos="8640"/>
        <w:tab w:val="center" w:pos="4680"/>
        <w:tab w:val="right" w:pos="9360"/>
      </w:tabs>
      <w:jc w:val="center"/>
      <w:rPr>
        <w:rFonts w:ascii="Arial" w:hAnsi="Arial" w:cs="Arial"/>
        <w:sz w:val="16"/>
        <w:szCs w:val="16"/>
      </w:rPr>
    </w:pPr>
    <w:r w:rsidRPr="00B8363C">
      <w:rPr>
        <w:rFonts w:ascii="Arial" w:hAnsi="Arial" w:cs="Arial"/>
        <w:sz w:val="16"/>
        <w:szCs w:val="16"/>
      </w:rPr>
      <w:t>redistribution without the University of Rochester's prior written consent is expressly prohibited.</w:t>
    </w:r>
  </w:p>
  <w:p w14:paraId="19FB2D63" w14:textId="77777777" w:rsidR="003C243F" w:rsidRPr="00B8363C" w:rsidRDefault="003C243F" w:rsidP="003C243F">
    <w:pPr>
      <w:pStyle w:val="Footer"/>
      <w:tabs>
        <w:tab w:val="clear" w:pos="4320"/>
        <w:tab w:val="clear" w:pos="8640"/>
        <w:tab w:val="center" w:pos="4680"/>
        <w:tab w:val="right" w:pos="9360"/>
      </w:tabs>
      <w:rPr>
        <w:rFonts w:ascii="Arial" w:hAnsi="Arial" w:cs="Arial"/>
        <w:sz w:val="16"/>
        <w:szCs w:val="16"/>
      </w:rPr>
    </w:pPr>
  </w:p>
  <w:p w14:paraId="602B5CB1" w14:textId="1FF1FC25" w:rsidR="003C243F" w:rsidRPr="003C243F" w:rsidRDefault="003C243F" w:rsidP="003C243F">
    <w:pPr>
      <w:pStyle w:val="Footer"/>
      <w:tabs>
        <w:tab w:val="clear" w:pos="4320"/>
        <w:tab w:val="clear" w:pos="8640"/>
        <w:tab w:val="center" w:pos="4680"/>
        <w:tab w:val="right" w:pos="9360"/>
      </w:tabs>
      <w:rPr>
        <w:sz w:val="16"/>
        <w:szCs w:val="16"/>
      </w:rPr>
    </w:pPr>
    <w:r w:rsidRPr="00B8363C">
      <w:rPr>
        <w:rFonts w:ascii="Arial" w:hAnsi="Arial" w:cs="Arial"/>
        <w:sz w:val="16"/>
        <w:szCs w:val="16"/>
      </w:rPr>
      <w:tab/>
    </w:r>
    <w:r w:rsidRPr="00B8363C">
      <w:rPr>
        <w:sz w:val="16"/>
        <w:szCs w:val="16"/>
      </w:rPr>
      <w:t xml:space="preserve">Page </w:t>
    </w:r>
    <w:r w:rsidRPr="00B8363C">
      <w:rPr>
        <w:sz w:val="16"/>
        <w:szCs w:val="16"/>
      </w:rPr>
      <w:fldChar w:fldCharType="begin"/>
    </w:r>
    <w:r w:rsidRPr="00B8363C">
      <w:rPr>
        <w:sz w:val="16"/>
        <w:szCs w:val="16"/>
      </w:rPr>
      <w:instrText xml:space="preserve"> PAGE </w:instrText>
    </w:r>
    <w:r w:rsidRPr="00B8363C">
      <w:rPr>
        <w:sz w:val="16"/>
        <w:szCs w:val="16"/>
      </w:rPr>
      <w:fldChar w:fldCharType="separate"/>
    </w:r>
    <w:r>
      <w:rPr>
        <w:sz w:val="16"/>
        <w:szCs w:val="16"/>
      </w:rPr>
      <w:t>2</w:t>
    </w:r>
    <w:r w:rsidRPr="00B8363C">
      <w:rPr>
        <w:sz w:val="16"/>
        <w:szCs w:val="16"/>
      </w:rPr>
      <w:fldChar w:fldCharType="end"/>
    </w:r>
    <w:r w:rsidRPr="00B8363C">
      <w:rPr>
        <w:sz w:val="16"/>
        <w:szCs w:val="16"/>
      </w:rPr>
      <w:t xml:space="preserve"> of </w:t>
    </w:r>
    <w:r w:rsidRPr="00B8363C">
      <w:rPr>
        <w:sz w:val="16"/>
        <w:szCs w:val="16"/>
      </w:rPr>
      <w:fldChar w:fldCharType="begin"/>
    </w:r>
    <w:r w:rsidRPr="00B8363C">
      <w:rPr>
        <w:sz w:val="16"/>
        <w:szCs w:val="16"/>
      </w:rPr>
      <w:instrText xml:space="preserve"> NUMPAGES </w:instrText>
    </w:r>
    <w:r w:rsidRPr="00B8363C">
      <w:rPr>
        <w:sz w:val="16"/>
        <w:szCs w:val="16"/>
      </w:rPr>
      <w:fldChar w:fldCharType="separate"/>
    </w:r>
    <w:r>
      <w:rPr>
        <w:sz w:val="16"/>
        <w:szCs w:val="16"/>
      </w:rPr>
      <w:t>3</w:t>
    </w:r>
    <w:r w:rsidRPr="00B8363C">
      <w:rPr>
        <w:sz w:val="16"/>
        <w:szCs w:val="16"/>
      </w:rPr>
      <w:fldChar w:fldCharType="end"/>
    </w:r>
    <w:r w:rsidRPr="00B8363C">
      <w:rPr>
        <w:sz w:val="16"/>
        <w:szCs w:val="16"/>
      </w:rPr>
      <w:tab/>
      <w:t>Revised: 0</w:t>
    </w:r>
    <w:r>
      <w:rPr>
        <w:sz w:val="16"/>
        <w:szCs w:val="16"/>
      </w:rPr>
      <w:t>8</w:t>
    </w:r>
    <w:r w:rsidRPr="00B8363C">
      <w:rPr>
        <w:sz w:val="16"/>
        <w:szCs w:val="16"/>
      </w:rPr>
      <w:t>/</w:t>
    </w:r>
    <w:r>
      <w:rPr>
        <w:sz w:val="16"/>
        <w:szCs w:val="16"/>
      </w:rPr>
      <w:t>05</w:t>
    </w:r>
    <w:r w:rsidRPr="00B8363C">
      <w:rPr>
        <w:sz w:val="16"/>
        <w:szCs w:val="16"/>
      </w:rPr>
      <w:t>/20</w:t>
    </w:r>
    <w:r>
      <w:rPr>
        <w:sz w:val="16"/>
        <w:szCs w:val="16"/>
      </w:rPr>
      <w:t>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527BBC" w14:textId="77777777" w:rsidR="00BB0A87" w:rsidRDefault="00BB0A87" w:rsidP="002A3D8A">
      <w:pPr>
        <w:spacing w:after="0" w:line="240" w:lineRule="auto"/>
      </w:pPr>
      <w:r>
        <w:separator/>
      </w:r>
    </w:p>
  </w:footnote>
  <w:footnote w:type="continuationSeparator" w:id="0">
    <w:p w14:paraId="4E2B0510" w14:textId="77777777" w:rsidR="00BB0A87" w:rsidRDefault="00BB0A87" w:rsidP="002A3D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463A9" w14:textId="37513F49" w:rsidR="002A3D8A" w:rsidRDefault="002A3D8A" w:rsidP="00D531CF">
    <w:pPr>
      <w:pStyle w:val="Header"/>
      <w:jc w:val="center"/>
    </w:pPr>
    <w:r>
      <w:t xml:space="preserve">Reg ID Number: ________________   </w:t>
    </w:r>
    <w:r>
      <w:tab/>
      <w:t>Initials: _______   Date Reviewed: 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89" type="#_x0000_t75" style="width:16pt;height:16pt" o:bullet="t">
        <v:imagedata r:id="rId1" o:title=""/>
      </v:shape>
    </w:pict>
  </w:numPicBullet>
  <w:numPicBullet w:numPicBulletId="1">
    <w:pict>
      <v:shape id="_x0000_i1390" type="#_x0000_t75" style="width:15pt;height:15pt" o:bullet="t" fillcolor="window">
        <v:imagedata r:id="rId2" o:title=""/>
      </v:shape>
    </w:pict>
  </w:numPicBullet>
  <w:numPicBullet w:numPicBulletId="2">
    <w:pict>
      <v:shape id="_x0000_i1391" type="#_x0000_t75" style="width:16pt;height:15pt" o:bullet="t">
        <v:imagedata r:id="rId3" o:title=""/>
      </v:shape>
    </w:pict>
  </w:numPicBullet>
  <w:numPicBullet w:numPicBulletId="3">
    <w:pict>
      <v:shape id="_x0000_i1392" type="#_x0000_t75" style="width:16pt;height:15pt" o:bullet="t">
        <v:imagedata r:id="rId4" o:title=""/>
      </v:shape>
    </w:pict>
  </w:numPicBullet>
  <w:numPicBullet w:numPicBulletId="4">
    <w:pict>
      <v:shape id="_x0000_i1393" type="#_x0000_t75" style="width:15pt;height:15pt" o:bullet="t">
        <v:imagedata r:id="rId5" o:title=""/>
      </v:shape>
    </w:pict>
  </w:numPicBullet>
  <w:abstractNum w:abstractNumId="0" w15:restartNumberingAfterBreak="0">
    <w:nsid w:val="041C42A2"/>
    <w:multiLevelType w:val="hybridMultilevel"/>
    <w:tmpl w:val="6B10CB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23C2E"/>
    <w:multiLevelType w:val="hybridMultilevel"/>
    <w:tmpl w:val="EBB64248"/>
    <w:lvl w:ilvl="0" w:tplc="30604D1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1862DB"/>
    <w:multiLevelType w:val="hybridMultilevel"/>
    <w:tmpl w:val="749E577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976723"/>
    <w:multiLevelType w:val="hybridMultilevel"/>
    <w:tmpl w:val="59E2A2D2"/>
    <w:lvl w:ilvl="0" w:tplc="13D2CA7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8FC634E"/>
    <w:multiLevelType w:val="hybridMultilevel"/>
    <w:tmpl w:val="DB82A5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6C3681"/>
    <w:multiLevelType w:val="singleLevel"/>
    <w:tmpl w:val="78B43352"/>
    <w:lvl w:ilvl="0">
      <w:start w:val="1"/>
      <w:numFmt w:val="lowerLetter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6" w15:restartNumberingAfterBreak="0">
    <w:nsid w:val="0D966A5A"/>
    <w:multiLevelType w:val="hybridMultilevel"/>
    <w:tmpl w:val="FAF2CCCC"/>
    <w:lvl w:ilvl="0" w:tplc="A3D2244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DFA670E"/>
    <w:multiLevelType w:val="hybridMultilevel"/>
    <w:tmpl w:val="A87E5CA6"/>
    <w:lvl w:ilvl="0" w:tplc="D01AF92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E016E79"/>
    <w:multiLevelType w:val="hybridMultilevel"/>
    <w:tmpl w:val="C9320C3A"/>
    <w:lvl w:ilvl="0" w:tplc="34285F7A">
      <w:start w:val="7"/>
      <w:numFmt w:val="upperRoman"/>
      <w:lvlText w:val="%1."/>
      <w:lvlJc w:val="righ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0522FE"/>
    <w:multiLevelType w:val="hybridMultilevel"/>
    <w:tmpl w:val="6046F284"/>
    <w:lvl w:ilvl="0" w:tplc="7FC065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6205D53"/>
    <w:multiLevelType w:val="hybridMultilevel"/>
    <w:tmpl w:val="080E7106"/>
    <w:lvl w:ilvl="0" w:tplc="A39641E8">
      <w:start w:val="4"/>
      <w:numFmt w:val="upperRoman"/>
      <w:lvlText w:val="%1."/>
      <w:lvlJc w:val="righ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D550CB"/>
    <w:multiLevelType w:val="hybridMultilevel"/>
    <w:tmpl w:val="A55C3F54"/>
    <w:lvl w:ilvl="0" w:tplc="DC402260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40076A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D4A122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BB890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89644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CFA25F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AE8AB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0D6FF3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B326B9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27DB3830"/>
    <w:multiLevelType w:val="singleLevel"/>
    <w:tmpl w:val="04090011"/>
    <w:lvl w:ilvl="0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283956A4"/>
    <w:multiLevelType w:val="hybridMultilevel"/>
    <w:tmpl w:val="5858A9C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3C25A0"/>
    <w:multiLevelType w:val="hybridMultilevel"/>
    <w:tmpl w:val="9F26162A"/>
    <w:lvl w:ilvl="0" w:tplc="7354CF3E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B74E31"/>
    <w:multiLevelType w:val="hybridMultilevel"/>
    <w:tmpl w:val="FBBC1FE6"/>
    <w:lvl w:ilvl="0" w:tplc="20DE6098">
      <w:start w:val="3"/>
      <w:numFmt w:val="upperRoman"/>
      <w:lvlText w:val="%1."/>
      <w:lvlJc w:val="righ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910A93"/>
    <w:multiLevelType w:val="singleLevel"/>
    <w:tmpl w:val="08C0E7C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24"/>
      </w:rPr>
    </w:lvl>
  </w:abstractNum>
  <w:abstractNum w:abstractNumId="17" w15:restartNumberingAfterBreak="0">
    <w:nsid w:val="311D710A"/>
    <w:multiLevelType w:val="hybridMultilevel"/>
    <w:tmpl w:val="D83CF1F0"/>
    <w:lvl w:ilvl="0" w:tplc="33827A5E">
      <w:start w:val="8"/>
      <w:numFmt w:val="upperRoman"/>
      <w:lvlText w:val="%1."/>
      <w:lvlJc w:val="righ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FF7B63"/>
    <w:multiLevelType w:val="hybridMultilevel"/>
    <w:tmpl w:val="8F681752"/>
    <w:lvl w:ilvl="0" w:tplc="7AA6BD6A">
      <w:start w:val="2"/>
      <w:numFmt w:val="upperRoman"/>
      <w:lvlText w:val="%1."/>
      <w:lvlJc w:val="right"/>
      <w:pPr>
        <w:ind w:left="720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CB3EDB"/>
    <w:multiLevelType w:val="hybridMultilevel"/>
    <w:tmpl w:val="49A6E958"/>
    <w:lvl w:ilvl="0" w:tplc="F7BC7DC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303169C"/>
    <w:multiLevelType w:val="hybridMultilevel"/>
    <w:tmpl w:val="47060BF4"/>
    <w:lvl w:ilvl="0" w:tplc="E968E31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C64FA4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D20A48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D3638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D80332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452D4A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FF671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14F5C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5083D2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 w15:restartNumberingAfterBreak="0">
    <w:nsid w:val="46142DAD"/>
    <w:multiLevelType w:val="hybridMultilevel"/>
    <w:tmpl w:val="185A7AC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1A418C"/>
    <w:multiLevelType w:val="hybridMultilevel"/>
    <w:tmpl w:val="FA28970C"/>
    <w:lvl w:ilvl="0" w:tplc="34FAA69E">
      <w:start w:val="1"/>
      <w:numFmt w:val="upperRoman"/>
      <w:lvlText w:val="%1."/>
      <w:lvlJc w:val="right"/>
      <w:pPr>
        <w:ind w:left="720" w:hanging="360"/>
      </w:pPr>
      <w:rPr>
        <w:rFonts w:hint="default"/>
        <w:sz w:val="24"/>
        <w:szCs w:val="24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A7390C"/>
    <w:multiLevelType w:val="hybridMultilevel"/>
    <w:tmpl w:val="63C62D7A"/>
    <w:lvl w:ilvl="0" w:tplc="A1A6CD1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06D24C7"/>
    <w:multiLevelType w:val="singleLevel"/>
    <w:tmpl w:val="1FF2EAF6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510570F3"/>
    <w:multiLevelType w:val="hybridMultilevel"/>
    <w:tmpl w:val="D916B3FC"/>
    <w:lvl w:ilvl="0" w:tplc="537AD87A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038100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512982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EB2F0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7C287E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ED653B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034F7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42C2CF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0F69E3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6" w15:restartNumberingAfterBreak="0">
    <w:nsid w:val="5259597B"/>
    <w:multiLevelType w:val="hybridMultilevel"/>
    <w:tmpl w:val="6B10CBC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302708"/>
    <w:multiLevelType w:val="singleLevel"/>
    <w:tmpl w:val="7354CF3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</w:abstractNum>
  <w:abstractNum w:abstractNumId="28" w15:restartNumberingAfterBreak="0">
    <w:nsid w:val="65EB22E1"/>
    <w:multiLevelType w:val="hybridMultilevel"/>
    <w:tmpl w:val="94FE5DB0"/>
    <w:lvl w:ilvl="0" w:tplc="22A46380">
      <w:start w:val="6"/>
      <w:numFmt w:val="upperRoman"/>
      <w:lvlText w:val="%1."/>
      <w:lvlJc w:val="righ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B86B2D"/>
    <w:multiLevelType w:val="hybridMultilevel"/>
    <w:tmpl w:val="FAECC09C"/>
    <w:lvl w:ilvl="0" w:tplc="B4AA59C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918CB5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88832C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A204F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ABC2EF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3AA683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C3E66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68079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96E60E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0" w15:restartNumberingAfterBreak="0">
    <w:nsid w:val="6ED956B6"/>
    <w:multiLevelType w:val="hybridMultilevel"/>
    <w:tmpl w:val="6B10CBC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3061CC"/>
    <w:multiLevelType w:val="hybridMultilevel"/>
    <w:tmpl w:val="07FA433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C225A8"/>
    <w:multiLevelType w:val="hybridMultilevel"/>
    <w:tmpl w:val="90BAC2DC"/>
    <w:lvl w:ilvl="0" w:tplc="9E48A6F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0F06DE1"/>
    <w:multiLevelType w:val="hybridMultilevel"/>
    <w:tmpl w:val="618479A2"/>
    <w:lvl w:ilvl="0" w:tplc="C12073D4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F229AE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82A50C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DA079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DA4EA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652BB5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CC611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F0C64F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CB623F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4" w15:restartNumberingAfterBreak="0">
    <w:nsid w:val="71FD3F0E"/>
    <w:multiLevelType w:val="hybridMultilevel"/>
    <w:tmpl w:val="66CAB13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D61862"/>
    <w:multiLevelType w:val="hybridMultilevel"/>
    <w:tmpl w:val="5E903940"/>
    <w:lvl w:ilvl="0" w:tplc="CD92F22E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6" w15:restartNumberingAfterBreak="0">
    <w:nsid w:val="78C44076"/>
    <w:multiLevelType w:val="singleLevel"/>
    <w:tmpl w:val="1FF2EAF6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 w15:restartNumberingAfterBreak="0">
    <w:nsid w:val="7EE604EF"/>
    <w:multiLevelType w:val="hybridMultilevel"/>
    <w:tmpl w:val="FCBA332A"/>
    <w:lvl w:ilvl="0" w:tplc="19342FC2">
      <w:start w:val="5"/>
      <w:numFmt w:val="upperRoman"/>
      <w:lvlText w:val="%1."/>
      <w:lvlJc w:val="righ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2916941">
    <w:abstractNumId w:val="27"/>
  </w:num>
  <w:num w:numId="2" w16cid:durableId="525412702">
    <w:abstractNumId w:val="5"/>
  </w:num>
  <w:num w:numId="3" w16cid:durableId="197201022">
    <w:abstractNumId w:val="24"/>
  </w:num>
  <w:num w:numId="4" w16cid:durableId="475337532">
    <w:abstractNumId w:val="12"/>
  </w:num>
  <w:num w:numId="5" w16cid:durableId="613903631">
    <w:abstractNumId w:val="35"/>
  </w:num>
  <w:num w:numId="6" w16cid:durableId="1556351122">
    <w:abstractNumId w:val="29"/>
  </w:num>
  <w:num w:numId="7" w16cid:durableId="1597862252">
    <w:abstractNumId w:val="36"/>
  </w:num>
  <w:num w:numId="8" w16cid:durableId="136848035">
    <w:abstractNumId w:val="4"/>
  </w:num>
  <w:num w:numId="9" w16cid:durableId="1732847068">
    <w:abstractNumId w:val="14"/>
  </w:num>
  <w:num w:numId="10" w16cid:durableId="1096898369">
    <w:abstractNumId w:val="34"/>
  </w:num>
  <w:num w:numId="11" w16cid:durableId="1183544669">
    <w:abstractNumId w:val="21"/>
  </w:num>
  <w:num w:numId="12" w16cid:durableId="176046306">
    <w:abstractNumId w:val="31"/>
  </w:num>
  <w:num w:numId="13" w16cid:durableId="405807560">
    <w:abstractNumId w:val="13"/>
  </w:num>
  <w:num w:numId="14" w16cid:durableId="429741501">
    <w:abstractNumId w:val="2"/>
  </w:num>
  <w:num w:numId="15" w16cid:durableId="1242056755">
    <w:abstractNumId w:val="22"/>
  </w:num>
  <w:num w:numId="16" w16cid:durableId="1657026643">
    <w:abstractNumId w:val="1"/>
  </w:num>
  <w:num w:numId="17" w16cid:durableId="1176310260">
    <w:abstractNumId w:val="19"/>
  </w:num>
  <w:num w:numId="18" w16cid:durableId="1877427569">
    <w:abstractNumId w:val="23"/>
  </w:num>
  <w:num w:numId="19" w16cid:durableId="106631821">
    <w:abstractNumId w:val="6"/>
  </w:num>
  <w:num w:numId="20" w16cid:durableId="525827014">
    <w:abstractNumId w:val="15"/>
  </w:num>
  <w:num w:numId="21" w16cid:durableId="1037857512">
    <w:abstractNumId w:val="37"/>
  </w:num>
  <w:num w:numId="22" w16cid:durableId="806242031">
    <w:abstractNumId w:val="8"/>
  </w:num>
  <w:num w:numId="23" w16cid:durableId="1656185734">
    <w:abstractNumId w:val="18"/>
  </w:num>
  <w:num w:numId="24" w16cid:durableId="1739014262">
    <w:abstractNumId w:val="10"/>
  </w:num>
  <w:num w:numId="25" w16cid:durableId="1096245610">
    <w:abstractNumId w:val="28"/>
  </w:num>
  <w:num w:numId="26" w16cid:durableId="48774545">
    <w:abstractNumId w:val="17"/>
  </w:num>
  <w:num w:numId="27" w16cid:durableId="2436325">
    <w:abstractNumId w:val="3"/>
  </w:num>
  <w:num w:numId="28" w16cid:durableId="1574777800">
    <w:abstractNumId w:val="9"/>
  </w:num>
  <w:num w:numId="29" w16cid:durableId="475031145">
    <w:abstractNumId w:val="16"/>
  </w:num>
  <w:num w:numId="30" w16cid:durableId="1815482969">
    <w:abstractNumId w:val="7"/>
  </w:num>
  <w:num w:numId="31" w16cid:durableId="335621200">
    <w:abstractNumId w:val="32"/>
  </w:num>
  <w:num w:numId="32" w16cid:durableId="2129733983">
    <w:abstractNumId w:val="20"/>
  </w:num>
  <w:num w:numId="33" w16cid:durableId="645667419">
    <w:abstractNumId w:val="33"/>
  </w:num>
  <w:num w:numId="34" w16cid:durableId="1014458239">
    <w:abstractNumId w:val="11"/>
  </w:num>
  <w:num w:numId="35" w16cid:durableId="1304888122">
    <w:abstractNumId w:val="25"/>
  </w:num>
  <w:num w:numId="36" w16cid:durableId="175002443">
    <w:abstractNumId w:val="0"/>
  </w:num>
  <w:num w:numId="37" w16cid:durableId="365106492">
    <w:abstractNumId w:val="26"/>
  </w:num>
  <w:num w:numId="38" w16cid:durableId="157504286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98F"/>
    <w:rsid w:val="000151FD"/>
    <w:rsid w:val="000160F7"/>
    <w:rsid w:val="00133CA5"/>
    <w:rsid w:val="00170E7A"/>
    <w:rsid w:val="00196665"/>
    <w:rsid w:val="001E61E7"/>
    <w:rsid w:val="002A3D8A"/>
    <w:rsid w:val="002B3B30"/>
    <w:rsid w:val="00391E55"/>
    <w:rsid w:val="003C243F"/>
    <w:rsid w:val="0043072E"/>
    <w:rsid w:val="005629A8"/>
    <w:rsid w:val="00632558"/>
    <w:rsid w:val="00661B99"/>
    <w:rsid w:val="00664BC7"/>
    <w:rsid w:val="0067094C"/>
    <w:rsid w:val="0069598F"/>
    <w:rsid w:val="007044DD"/>
    <w:rsid w:val="00733561"/>
    <w:rsid w:val="007357D0"/>
    <w:rsid w:val="00912D36"/>
    <w:rsid w:val="00B96F89"/>
    <w:rsid w:val="00BB0A87"/>
    <w:rsid w:val="00D00256"/>
    <w:rsid w:val="00D174BE"/>
    <w:rsid w:val="00D531CF"/>
    <w:rsid w:val="00E340EF"/>
    <w:rsid w:val="00E8503B"/>
    <w:rsid w:val="00ED64AB"/>
    <w:rsid w:val="00F92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197901"/>
  <w15:chartTrackingRefBased/>
  <w15:docId w15:val="{9A35E671-67C5-4F1A-9BC2-6F3DD2DBB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6959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6959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6959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nhideWhenUsed/>
    <w:qFormat/>
    <w:rsid w:val="006959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6959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6959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59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59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59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59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59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59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59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59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59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59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59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59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59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59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59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59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59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59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59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59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59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59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598F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rsid w:val="0069598F"/>
    <w:pPr>
      <w:spacing w:after="0" w:line="240" w:lineRule="auto"/>
      <w:ind w:right="-1350"/>
      <w:jc w:val="center"/>
    </w:pPr>
    <w:rPr>
      <w:rFonts w:ascii="Times New Roman" w:eastAsia="Times New Roman" w:hAnsi="Times New Roman" w:cs="Times New Roman"/>
      <w:b/>
      <w:kern w:val="0"/>
      <w:sz w:val="28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rsid w:val="0069598F"/>
    <w:rPr>
      <w:rFonts w:ascii="Times New Roman" w:eastAsia="Times New Roman" w:hAnsi="Times New Roman" w:cs="Times New Roman"/>
      <w:b/>
      <w:kern w:val="0"/>
      <w:sz w:val="28"/>
      <w:szCs w:val="20"/>
      <w14:ligatures w14:val="none"/>
    </w:rPr>
  </w:style>
  <w:style w:type="paragraph" w:styleId="Footer">
    <w:name w:val="footer"/>
    <w:basedOn w:val="Normal"/>
    <w:link w:val="FooterChar"/>
    <w:rsid w:val="0069598F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FooterChar">
    <w:name w:val="Footer Char"/>
    <w:basedOn w:val="DefaultParagraphFont"/>
    <w:link w:val="Footer"/>
    <w:rsid w:val="0069598F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2A3D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3D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wmf"/><Relationship Id="rId1" Type="http://schemas.openxmlformats.org/officeDocument/2006/relationships/image" Target="media/image1.emf"/><Relationship Id="rId5" Type="http://schemas.openxmlformats.org/officeDocument/2006/relationships/image" Target="media/image5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1472</TotalTime>
  <Pages>3</Pages>
  <Words>859</Words>
  <Characters>4916</Characters>
  <Application>Microsoft Office Word</Application>
  <DocSecurity>0</DocSecurity>
  <Lines>245</Lines>
  <Paragraphs>169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FSHD Physician's Checklist</vt:lpstr>
    </vt:vector>
  </TitlesOfParts>
  <Company>University of Rochester</Company>
  <LinksUpToDate>false</LinksUpToDate>
  <CharactersWithSpaces>5606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FSHD Physician's Checklist</dc:title>
  <dc:subject/>
  <dc:creator>Luebbe, Elizabeth</dc:creator>
  <cp:keywords/>
  <dc:description/>
  <cp:lastModifiedBy>Soja, Katelyn E</cp:lastModifiedBy>
  <cp:revision>7</cp:revision>
  <dcterms:created xsi:type="dcterms:W3CDTF">2026-05-18T19:21:00Z</dcterms:created>
  <dcterms:modified xsi:type="dcterms:W3CDTF">2026-05-20T13:22:00Z</dcterms:modified>
</cp:coreProperties>
</file>