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70" w:rsidRDefault="00F9288F" w:rsidP="00372370">
      <w:pPr>
        <w:tabs>
          <w:tab w:val="left" w:pos="1980"/>
        </w:tabs>
        <w:jc w:val="center"/>
        <w:rPr>
          <w:rFonts w:ascii="Arial" w:hAnsi="Arial" w:cs="Arial"/>
          <w:b/>
          <w:color w:val="005294"/>
          <w:sz w:val="36"/>
          <w:szCs w:val="36"/>
        </w:rPr>
      </w:pPr>
      <w:r>
        <w:rPr>
          <w:rFonts w:ascii="Arial" w:hAnsi="Arial" w:cs="Arial"/>
          <w:b/>
          <w:color w:val="005294"/>
          <w:sz w:val="36"/>
          <w:szCs w:val="36"/>
        </w:rPr>
        <w:t>CEIRS Research Project Proposal</w:t>
      </w:r>
    </w:p>
    <w:p w:rsidR="00F9288F" w:rsidRPr="0068152D" w:rsidRDefault="00F9288F" w:rsidP="00372370">
      <w:pPr>
        <w:tabs>
          <w:tab w:val="left" w:pos="1980"/>
        </w:tabs>
        <w:jc w:val="center"/>
        <w:rPr>
          <w:rFonts w:ascii="Arial" w:hAnsi="Arial" w:cs="Arial"/>
          <w:b/>
          <w:color w:val="005294"/>
          <w:sz w:val="22"/>
          <w:szCs w:val="36"/>
        </w:rPr>
      </w:pPr>
    </w:p>
    <w:p w:rsidR="00F9288F" w:rsidRDefault="00F9288F" w:rsidP="00F9288F">
      <w:pPr>
        <w:rPr>
          <w:rFonts w:asciiTheme="minorHAnsi" w:hAnsiTheme="minorHAnsi" w:cstheme="minorHAnsi"/>
          <w:color w:val="17365D" w:themeColor="text2" w:themeShade="BF"/>
        </w:rPr>
      </w:pPr>
      <w:r w:rsidRPr="00E17AD4">
        <w:rPr>
          <w:rFonts w:asciiTheme="minorHAnsi" w:hAnsiTheme="minorHAnsi" w:cstheme="minorHAnsi"/>
          <w:color w:val="17365D" w:themeColor="text2" w:themeShade="BF"/>
        </w:rPr>
        <w:t>The</w:t>
      </w:r>
      <w:r>
        <w:rPr>
          <w:rFonts w:asciiTheme="minorHAnsi" w:hAnsiTheme="minorHAnsi" w:cstheme="minorHAnsi"/>
          <w:color w:val="17365D" w:themeColor="text2" w:themeShade="BF"/>
        </w:rPr>
        <w:t xml:space="preserve">se </w:t>
      </w:r>
      <w:r w:rsidRPr="00E17AD4">
        <w:rPr>
          <w:rFonts w:asciiTheme="minorHAnsi" w:hAnsiTheme="minorHAnsi" w:cstheme="minorHAnsi"/>
          <w:color w:val="17365D" w:themeColor="text2" w:themeShade="BF"/>
        </w:rPr>
        <w:t xml:space="preserve">sheets should be filled out and provided to NIAID </w:t>
      </w:r>
      <w:r>
        <w:rPr>
          <w:rFonts w:asciiTheme="minorHAnsi" w:hAnsiTheme="minorHAnsi" w:cstheme="minorHAnsi"/>
          <w:color w:val="17365D" w:themeColor="text2" w:themeShade="BF"/>
        </w:rPr>
        <w:t xml:space="preserve">for potential funding.  Anything in </w:t>
      </w:r>
      <w:r w:rsidRPr="0068152D">
        <w:rPr>
          <w:rFonts w:asciiTheme="minorHAnsi" w:hAnsiTheme="minorHAnsi" w:cstheme="minorHAnsi"/>
          <w:color w:val="4F81BD" w:themeColor="accent1"/>
        </w:rPr>
        <w:t xml:space="preserve">blue </w:t>
      </w:r>
      <w:r>
        <w:rPr>
          <w:rFonts w:asciiTheme="minorHAnsi" w:hAnsiTheme="minorHAnsi" w:cstheme="minorHAnsi"/>
          <w:color w:val="17365D" w:themeColor="text2" w:themeShade="BF"/>
        </w:rPr>
        <w:t>should be removed and your proposal information added in its place.  Proposals will be funded based on the following criteria:  availability of funds, programmatic priority, addresses an unmet need of the program/center, innovation of the research proposed and value (the likelihood that the project will contribute significantly to achievement of the overall goals of the contract)</w:t>
      </w:r>
      <w:r w:rsidR="00A02F2A">
        <w:rPr>
          <w:rFonts w:asciiTheme="minorHAnsi" w:hAnsiTheme="minorHAnsi" w:cstheme="minorHAnsi"/>
          <w:color w:val="17365D" w:themeColor="text2" w:themeShade="BF"/>
        </w:rPr>
        <w:t>.</w:t>
      </w:r>
    </w:p>
    <w:p w:rsidR="0068152D" w:rsidRDefault="0068152D" w:rsidP="00F9288F">
      <w:pPr>
        <w:rPr>
          <w:rFonts w:asciiTheme="minorHAnsi" w:hAnsiTheme="minorHAnsi" w:cstheme="minorHAnsi"/>
          <w:color w:val="17365D" w:themeColor="text2" w:themeShade="BF"/>
        </w:rPr>
      </w:pPr>
    </w:p>
    <w:p w:rsidR="0068152D" w:rsidRPr="00727D44" w:rsidRDefault="00417A2E" w:rsidP="0068152D">
      <w:pPr>
        <w:rPr>
          <w:rFonts w:asciiTheme="minorHAnsi" w:hAnsiTheme="minorHAnsi" w:cstheme="minorHAnsi"/>
          <w:color w:val="4F81BD" w:themeColor="accent1"/>
        </w:rPr>
      </w:pPr>
      <w:r>
        <w:rPr>
          <w:rFonts w:asciiTheme="minorHAnsi" w:hAnsiTheme="minorHAnsi" w:cstheme="minorHAnsi"/>
          <w:color w:val="4F81BD" w:themeColor="accent1"/>
        </w:rPr>
        <w:t xml:space="preserve">Proposal </w:t>
      </w:r>
      <w:r w:rsidR="0068152D" w:rsidRPr="00727D44">
        <w:rPr>
          <w:rFonts w:asciiTheme="minorHAnsi" w:hAnsiTheme="minorHAnsi" w:cstheme="minorHAnsi"/>
          <w:color w:val="4F81BD" w:themeColor="accent1"/>
        </w:rPr>
        <w:t>Length requirements:</w:t>
      </w:r>
    </w:p>
    <w:p w:rsidR="0068152D" w:rsidRPr="00DB67AC" w:rsidRDefault="0068152D" w:rsidP="0068152D">
      <w:pPr>
        <w:pStyle w:val="ListParagraph"/>
        <w:numPr>
          <w:ilvl w:val="0"/>
          <w:numId w:val="11"/>
        </w:numPr>
        <w:ind w:left="360"/>
        <w:rPr>
          <w:rFonts w:asciiTheme="minorHAnsi" w:hAnsiTheme="minorHAnsi" w:cstheme="minorHAnsi"/>
          <w:color w:val="4F81BD" w:themeColor="accent1"/>
        </w:rPr>
      </w:pPr>
      <w:r>
        <w:rPr>
          <w:rFonts w:asciiTheme="minorHAnsi" w:hAnsiTheme="minorHAnsi" w:cstheme="minorHAnsi"/>
          <w:color w:val="4F81BD" w:themeColor="accent1"/>
        </w:rPr>
        <w:t>Sections</w:t>
      </w:r>
      <w:r w:rsidRPr="00DB67AC">
        <w:rPr>
          <w:rFonts w:asciiTheme="minorHAnsi" w:hAnsiTheme="minorHAnsi" w:cstheme="minorHAnsi"/>
          <w:color w:val="4F81BD" w:themeColor="accent1"/>
        </w:rPr>
        <w:t xml:space="preserve"> 1-6 should be only 1 to 3 pages in length, ½ inch margins all around, 11 point Arial.</w:t>
      </w:r>
    </w:p>
    <w:p w:rsidR="0068152D" w:rsidRPr="00DB67AC" w:rsidRDefault="0068152D" w:rsidP="0068152D">
      <w:pPr>
        <w:pStyle w:val="ListParagraph"/>
        <w:numPr>
          <w:ilvl w:val="0"/>
          <w:numId w:val="11"/>
        </w:numPr>
        <w:ind w:left="360"/>
        <w:rPr>
          <w:rFonts w:asciiTheme="minorHAnsi" w:hAnsiTheme="minorHAnsi" w:cstheme="minorHAnsi"/>
          <w:color w:val="4F81BD" w:themeColor="accent1"/>
        </w:rPr>
      </w:pPr>
      <w:r>
        <w:rPr>
          <w:rFonts w:asciiTheme="minorHAnsi" w:hAnsiTheme="minorHAnsi" w:cstheme="minorHAnsi"/>
          <w:color w:val="4F81BD" w:themeColor="accent1"/>
        </w:rPr>
        <w:t>Sections</w:t>
      </w:r>
      <w:r w:rsidRPr="00DB67AC">
        <w:rPr>
          <w:rFonts w:asciiTheme="minorHAnsi" w:hAnsiTheme="minorHAnsi" w:cstheme="minorHAnsi"/>
          <w:color w:val="4F81BD" w:themeColor="accent1"/>
        </w:rPr>
        <w:t xml:space="preserve"> 7-9 should ideally fit on one page. Use an additional page if needed.</w:t>
      </w:r>
    </w:p>
    <w:p w:rsidR="0068152D" w:rsidRPr="00DB67AC" w:rsidRDefault="0068152D" w:rsidP="0068152D">
      <w:pPr>
        <w:pStyle w:val="ListParagraph"/>
        <w:numPr>
          <w:ilvl w:val="0"/>
          <w:numId w:val="11"/>
        </w:numPr>
        <w:ind w:left="360"/>
        <w:rPr>
          <w:rFonts w:asciiTheme="minorHAnsi" w:hAnsiTheme="minorHAnsi" w:cstheme="minorHAnsi"/>
          <w:color w:val="4F81BD" w:themeColor="accent1"/>
        </w:rPr>
      </w:pPr>
      <w:proofErr w:type="gramStart"/>
      <w:r>
        <w:rPr>
          <w:rFonts w:asciiTheme="minorHAnsi" w:hAnsiTheme="minorHAnsi" w:cstheme="minorHAnsi"/>
          <w:color w:val="4F81BD" w:themeColor="accent1"/>
        </w:rPr>
        <w:t xml:space="preserve">Section </w:t>
      </w:r>
      <w:r w:rsidRPr="00DB67AC">
        <w:rPr>
          <w:rFonts w:asciiTheme="minorHAnsi" w:hAnsiTheme="minorHAnsi" w:cstheme="minorHAnsi"/>
          <w:color w:val="4F81BD" w:themeColor="accent1"/>
        </w:rPr>
        <w:t xml:space="preserve"> 10</w:t>
      </w:r>
      <w:proofErr w:type="gramEnd"/>
      <w:r w:rsidRPr="00DB67AC">
        <w:rPr>
          <w:rFonts w:asciiTheme="minorHAnsi" w:hAnsiTheme="minorHAnsi" w:cstheme="minorHAnsi"/>
          <w:color w:val="4F81BD" w:themeColor="accent1"/>
        </w:rPr>
        <w:t>, References comes at the end and has no page limit.</w:t>
      </w:r>
    </w:p>
    <w:p w:rsidR="00F9288F" w:rsidRDefault="00F9288F" w:rsidP="00372370">
      <w:pPr>
        <w:tabs>
          <w:tab w:val="left" w:pos="1980"/>
        </w:tabs>
        <w:jc w:val="center"/>
        <w:rPr>
          <w:rFonts w:ascii="Arial" w:hAnsi="Arial" w:cs="Arial"/>
          <w:b/>
          <w:color w:val="005294"/>
          <w:sz w:val="18"/>
          <w:szCs w:val="36"/>
        </w:rPr>
      </w:pPr>
      <w:bookmarkStart w:id="0" w:name="_GoBack"/>
      <w:bookmarkEnd w:id="0"/>
    </w:p>
    <w:p w:rsidR="00417A2E" w:rsidRPr="0068152D" w:rsidRDefault="00417A2E" w:rsidP="00372370">
      <w:pPr>
        <w:tabs>
          <w:tab w:val="left" w:pos="1980"/>
        </w:tabs>
        <w:jc w:val="center"/>
        <w:rPr>
          <w:rFonts w:ascii="Arial" w:hAnsi="Arial" w:cs="Arial"/>
          <w:b/>
          <w:color w:val="005294"/>
          <w:sz w:val="18"/>
          <w:szCs w:val="36"/>
        </w:rPr>
      </w:pPr>
    </w:p>
    <w:p w:rsidR="00F9288F" w:rsidRDefault="00F9288F" w:rsidP="00417A2E">
      <w:pPr>
        <w:pStyle w:val="ListParagraph"/>
        <w:numPr>
          <w:ilvl w:val="0"/>
          <w:numId w:val="8"/>
        </w:numPr>
        <w:ind w:left="360"/>
        <w:rPr>
          <w:rFonts w:asciiTheme="minorHAnsi" w:hAnsiTheme="minorHAnsi" w:cstheme="minorHAnsi"/>
          <w:b/>
        </w:rPr>
      </w:pPr>
      <w:r w:rsidRPr="00F9288F">
        <w:rPr>
          <w:rFonts w:asciiTheme="minorHAnsi" w:hAnsiTheme="minorHAnsi" w:cstheme="minorHAnsi"/>
          <w:b/>
        </w:rPr>
        <w:t>Concept Title:</w:t>
      </w:r>
      <w:r w:rsidRPr="00F9288F">
        <w:rPr>
          <w:rFonts w:asciiTheme="minorHAnsi" w:hAnsiTheme="minorHAnsi" w:cstheme="minorHAnsi"/>
          <w:b/>
        </w:rPr>
        <w:tab/>
      </w:r>
      <w:r w:rsidRPr="00F9288F">
        <w:rPr>
          <w:rFonts w:asciiTheme="minorHAnsi" w:hAnsiTheme="minorHAnsi" w:cstheme="minorHAnsi"/>
          <w:b/>
        </w:rPr>
        <w:tab/>
        <w:t xml:space="preserve">     </w:t>
      </w:r>
    </w:p>
    <w:p w:rsidR="00F9288F" w:rsidRDefault="00F9288F" w:rsidP="00417A2E">
      <w:pPr>
        <w:pStyle w:val="ListParagraph"/>
        <w:numPr>
          <w:ilvl w:val="0"/>
          <w:numId w:val="8"/>
        </w:numPr>
        <w:ind w:left="360"/>
        <w:rPr>
          <w:rFonts w:asciiTheme="minorHAnsi" w:hAnsiTheme="minorHAnsi" w:cstheme="minorHAnsi"/>
          <w:b/>
        </w:rPr>
      </w:pPr>
      <w:r w:rsidRPr="00F9288F">
        <w:rPr>
          <w:rFonts w:asciiTheme="minorHAnsi" w:hAnsiTheme="minorHAnsi" w:cstheme="minorHAnsi"/>
          <w:b/>
        </w:rPr>
        <w:t>Lead PI, Institution:</w:t>
      </w:r>
      <w:r w:rsidRPr="00F9288F">
        <w:rPr>
          <w:rFonts w:asciiTheme="minorHAnsi" w:hAnsiTheme="minorHAnsi" w:cstheme="minorHAnsi"/>
          <w:b/>
        </w:rPr>
        <w:tab/>
        <w:t xml:space="preserve">     </w:t>
      </w:r>
    </w:p>
    <w:p w:rsidR="0068152D" w:rsidRPr="0068152D" w:rsidRDefault="00F9288F" w:rsidP="00417A2E">
      <w:pPr>
        <w:pStyle w:val="ListParagraph"/>
        <w:numPr>
          <w:ilvl w:val="0"/>
          <w:numId w:val="10"/>
        </w:numPr>
        <w:ind w:left="360"/>
        <w:rPr>
          <w:rFonts w:ascii="Calibri" w:hAnsi="Calibri" w:cs="Calibri"/>
          <w:b/>
          <w:szCs w:val="24"/>
        </w:rPr>
      </w:pPr>
      <w:r w:rsidRPr="00A02F2A">
        <w:rPr>
          <w:rFonts w:asciiTheme="minorHAnsi" w:hAnsiTheme="minorHAnsi" w:cstheme="minorHAnsi"/>
          <w:b/>
        </w:rPr>
        <w:t xml:space="preserve">Project Type:  </w:t>
      </w:r>
      <w:r w:rsidR="00A02F2A" w:rsidRPr="0068152D">
        <w:rPr>
          <w:rFonts w:ascii="Calibri" w:hAnsi="Calibri" w:cs="Calibri"/>
          <w:color w:val="4F81BD" w:themeColor="accent1"/>
          <w:szCs w:val="24"/>
        </w:rPr>
        <w:t>Examples include surveillance project, basic research project, cross-center project, Center core, Administrative core, etc.  For surveillance projects, a simple table should be included which describes the type of samples being collected, the species the samples are being collected from, the location of the sampling, and the number of samples to be collected.</w:t>
      </w:r>
    </w:p>
    <w:p w:rsidR="00545A47" w:rsidRPr="00545A47" w:rsidRDefault="00545A47" w:rsidP="00417A2E">
      <w:pPr>
        <w:pStyle w:val="ListParagraph"/>
        <w:numPr>
          <w:ilvl w:val="0"/>
          <w:numId w:val="10"/>
        </w:numPr>
        <w:ind w:left="360"/>
        <w:rPr>
          <w:rFonts w:ascii="Calibri" w:hAnsi="Calibri" w:cs="Calibri"/>
          <w:b/>
          <w:szCs w:val="24"/>
        </w:rPr>
      </w:pPr>
      <w:r w:rsidRPr="00545A47">
        <w:rPr>
          <w:rFonts w:asciiTheme="minorHAnsi" w:hAnsiTheme="minorHAnsi" w:cstheme="minorHAnsi"/>
          <w:b/>
        </w:rPr>
        <w:t>Public Health Importance:</w:t>
      </w:r>
      <w:r w:rsidRPr="00545A47">
        <w:rPr>
          <w:rFonts w:asciiTheme="minorHAnsi" w:hAnsiTheme="minorHAnsi" w:cstheme="minorHAnsi"/>
        </w:rPr>
        <w:t xml:space="preserve">  </w:t>
      </w:r>
      <w:r w:rsidRPr="0068152D">
        <w:rPr>
          <w:rFonts w:ascii="Calibri" w:hAnsi="Calibri" w:cs="Calibri"/>
          <w:color w:val="4F81BD" w:themeColor="accent1"/>
          <w:szCs w:val="24"/>
        </w:rPr>
        <w:t>Define here the public health importance of the task/project.  What do you expect to learn?</w:t>
      </w:r>
    </w:p>
    <w:p w:rsidR="00F9288F" w:rsidRDefault="00545A47" w:rsidP="00417A2E">
      <w:pPr>
        <w:pStyle w:val="ListParagraph"/>
        <w:numPr>
          <w:ilvl w:val="0"/>
          <w:numId w:val="10"/>
        </w:numPr>
        <w:ind w:left="360"/>
        <w:rPr>
          <w:rFonts w:asciiTheme="minorHAnsi" w:hAnsiTheme="minorHAnsi" w:cstheme="minorHAnsi"/>
          <w:b/>
        </w:rPr>
      </w:pPr>
      <w:r>
        <w:rPr>
          <w:rFonts w:asciiTheme="minorHAnsi" w:hAnsiTheme="minorHAnsi" w:cstheme="minorHAnsi"/>
          <w:b/>
        </w:rPr>
        <w:t>Study objectives &amp; specific aims:</w:t>
      </w:r>
    </w:p>
    <w:p w:rsidR="00545A47" w:rsidRDefault="00545A47" w:rsidP="00417A2E">
      <w:pPr>
        <w:pStyle w:val="ListParagraph"/>
        <w:numPr>
          <w:ilvl w:val="0"/>
          <w:numId w:val="10"/>
        </w:numPr>
        <w:ind w:left="360"/>
        <w:rPr>
          <w:rFonts w:asciiTheme="minorHAnsi" w:hAnsiTheme="minorHAnsi" w:cstheme="minorHAnsi"/>
          <w:b/>
        </w:rPr>
      </w:pPr>
      <w:r>
        <w:rPr>
          <w:rFonts w:asciiTheme="minorHAnsi" w:hAnsiTheme="minorHAnsi" w:cstheme="minorHAnsi"/>
          <w:b/>
        </w:rPr>
        <w:t>Approach:</w:t>
      </w:r>
    </w:p>
    <w:p w:rsidR="00417A2E" w:rsidRPr="00417A2E" w:rsidRDefault="00417A2E" w:rsidP="00417A2E">
      <w:pPr>
        <w:rPr>
          <w:rFonts w:asciiTheme="minorHAnsi" w:hAnsiTheme="minorHAnsi" w:cstheme="minorHAnsi"/>
          <w:b/>
        </w:rPr>
      </w:pPr>
    </w:p>
    <w:p w:rsidR="00545A47" w:rsidRDefault="00545A47" w:rsidP="00417A2E">
      <w:pPr>
        <w:pStyle w:val="ListParagraph"/>
        <w:numPr>
          <w:ilvl w:val="0"/>
          <w:numId w:val="10"/>
        </w:numPr>
        <w:ind w:left="360"/>
        <w:rPr>
          <w:rFonts w:asciiTheme="minorHAnsi" w:hAnsiTheme="minorHAnsi" w:cstheme="minorHAnsi"/>
          <w:b/>
        </w:rPr>
      </w:pPr>
      <w:r>
        <w:rPr>
          <w:rFonts w:asciiTheme="minorHAnsi" w:hAnsiTheme="minorHAnsi" w:cstheme="minorHAnsi"/>
          <w:b/>
        </w:rPr>
        <w:t>Key Personnel:</w:t>
      </w:r>
    </w:p>
    <w:p w:rsidR="00DB67AC" w:rsidRPr="00417A2E" w:rsidRDefault="00F9288F" w:rsidP="00417A2E">
      <w:pPr>
        <w:pStyle w:val="ListParagraph"/>
        <w:numPr>
          <w:ilvl w:val="0"/>
          <w:numId w:val="10"/>
        </w:numPr>
        <w:ind w:left="360"/>
        <w:rPr>
          <w:rFonts w:asciiTheme="minorHAnsi" w:hAnsiTheme="minorHAnsi" w:cstheme="minorHAnsi"/>
          <w:b/>
        </w:rPr>
      </w:pPr>
      <w:r w:rsidRPr="00545A47">
        <w:rPr>
          <w:rFonts w:asciiTheme="minorHAnsi" w:hAnsiTheme="minorHAnsi" w:cstheme="minorHAnsi"/>
          <w:b/>
        </w:rPr>
        <w:t>Budget</w:t>
      </w:r>
      <w:r w:rsidR="00545A47">
        <w:rPr>
          <w:rFonts w:asciiTheme="minorHAnsi" w:hAnsiTheme="minorHAnsi" w:cstheme="minorHAnsi"/>
          <w:b/>
        </w:rPr>
        <w:t xml:space="preserve">:  </w:t>
      </w:r>
      <w:r w:rsidR="00417A2E">
        <w:rPr>
          <w:rFonts w:asciiTheme="minorHAnsi" w:hAnsiTheme="minorHAnsi" w:cstheme="minorHAnsi"/>
          <w:color w:val="4F81BD" w:themeColor="accent1"/>
        </w:rPr>
        <w:t>Review with your administration and submit with the proposal:</w:t>
      </w:r>
      <w:r w:rsidR="00417A2E" w:rsidRPr="00417A2E">
        <w:rPr>
          <w:rFonts w:asciiTheme="minorHAnsi" w:hAnsiTheme="minorHAnsi" w:cstheme="minorHAnsi"/>
          <w:color w:val="4F81BD" w:themeColor="accent1"/>
        </w:rPr>
        <w:t xml:space="preserve"> 398 calculating budget v1.xls</w:t>
      </w:r>
    </w:p>
    <w:p w:rsidR="00545A47" w:rsidRPr="00DB67AC" w:rsidRDefault="00305B32" w:rsidP="00417A2E">
      <w:pPr>
        <w:pStyle w:val="ListParagraph"/>
        <w:numPr>
          <w:ilvl w:val="0"/>
          <w:numId w:val="10"/>
        </w:numPr>
        <w:ind w:left="360"/>
        <w:rPr>
          <w:rFonts w:asciiTheme="minorHAnsi" w:hAnsiTheme="minorHAnsi" w:cstheme="minorHAnsi"/>
          <w:b/>
        </w:rPr>
      </w:pPr>
      <w:r>
        <w:rPr>
          <w:rFonts w:asciiTheme="minorHAnsi" w:hAnsiTheme="minorHAnsi" w:cstheme="minorHAnsi"/>
          <w:b/>
        </w:rPr>
        <w:t>Timeline of proposed studies</w:t>
      </w:r>
      <w:r w:rsidR="00545A47">
        <w:rPr>
          <w:rFonts w:asciiTheme="minorHAnsi" w:hAnsiTheme="minorHAnsi" w:cstheme="minorHAnsi"/>
          <w:b/>
        </w:rPr>
        <w:t>:</w:t>
      </w:r>
      <w:r w:rsidR="00545A47">
        <w:rPr>
          <w:rFonts w:asciiTheme="minorHAnsi" w:hAnsiTheme="minorHAnsi" w:cstheme="minorHAnsi"/>
          <w:b/>
          <w:u w:val="single"/>
        </w:rPr>
        <w:t xml:space="preserve">  </w:t>
      </w:r>
    </w:p>
    <w:p w:rsidR="00DB67AC" w:rsidRDefault="00DB67AC" w:rsidP="00417A2E">
      <w:pPr>
        <w:ind w:left="360"/>
      </w:pPr>
      <w:r w:rsidRPr="00DB67AC">
        <w:rPr>
          <w:rFonts w:ascii="Calibri" w:hAnsi="Calibri"/>
          <w:sz w:val="22"/>
          <w:szCs w:val="22"/>
        </w:rPr>
        <w:t>Enter Tasks and put ‘X’ in the months that task will occur.</w:t>
      </w:r>
      <w:r w:rsidR="00417A2E">
        <w:rPr>
          <w:rFonts w:ascii="Calibri" w:hAnsi="Calibri"/>
          <w:sz w:val="22"/>
          <w:szCs w:val="22"/>
        </w:rPr>
        <w:t xml:space="preserve"> </w:t>
      </w:r>
      <w:proofErr w:type="gramStart"/>
      <w:r w:rsidR="00417A2E" w:rsidRPr="00417A2E">
        <w:rPr>
          <w:rFonts w:ascii="Calibri" w:hAnsi="Calibri" w:cs="Calibri"/>
          <w:color w:val="4F81BD" w:themeColor="accent1"/>
          <w:szCs w:val="24"/>
        </w:rPr>
        <w:t>Copy</w:t>
      </w:r>
      <w:r w:rsidR="00417A2E">
        <w:rPr>
          <w:rFonts w:ascii="Calibri" w:hAnsi="Calibri" w:cs="Calibri"/>
          <w:color w:val="4F81BD" w:themeColor="accent1"/>
          <w:szCs w:val="24"/>
        </w:rPr>
        <w:t>/paste</w:t>
      </w:r>
      <w:r w:rsidR="00417A2E" w:rsidRPr="00417A2E">
        <w:rPr>
          <w:rFonts w:ascii="Calibri" w:hAnsi="Calibri" w:cs="Calibri"/>
          <w:color w:val="4F81BD" w:themeColor="accent1"/>
          <w:szCs w:val="24"/>
        </w:rPr>
        <w:t xml:space="preserve"> table if two year proposal.</w:t>
      </w:r>
      <w:proofErr w:type="gramEnd"/>
    </w:p>
    <w:p w:rsidR="00DB67AC" w:rsidRDefault="00DB67AC" w:rsidP="00417A2E">
      <w:pPr>
        <w:ind w:left="360"/>
      </w:pPr>
      <w:r w:rsidRPr="00DB67AC">
        <w:rPr>
          <w:rFonts w:ascii="Calibri" w:hAnsi="Calibri"/>
          <w:sz w:val="22"/>
          <w:szCs w:val="22"/>
        </w:rPr>
        <w:t>                                                        </w:t>
      </w:r>
      <w:r>
        <w:rPr>
          <w:rFonts w:ascii="Calibri" w:hAnsi="Calibri"/>
          <w:sz w:val="22"/>
          <w:szCs w:val="22"/>
        </w:rPr>
        <w:t>                 </w:t>
      </w:r>
      <w:r w:rsidRPr="00DB67AC">
        <w:rPr>
          <w:rFonts w:ascii="Calibri" w:hAnsi="Calibri"/>
          <w:sz w:val="22"/>
          <w:szCs w:val="22"/>
        </w:rPr>
        <w:t> </w:t>
      </w:r>
      <w:r w:rsidRPr="00DB67AC">
        <w:rPr>
          <w:rFonts w:ascii="Calibri" w:hAnsi="Calibri"/>
          <w:b/>
          <w:bCs/>
          <w:sz w:val="22"/>
          <w:szCs w:val="22"/>
        </w:rPr>
        <w:t>Month</w:t>
      </w:r>
    </w:p>
    <w:tbl>
      <w:tblPr>
        <w:tblW w:w="8856" w:type="dxa"/>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708"/>
        <w:gridCol w:w="409"/>
        <w:gridCol w:w="404"/>
        <w:gridCol w:w="385"/>
        <w:gridCol w:w="404"/>
        <w:gridCol w:w="463"/>
        <w:gridCol w:w="434"/>
        <w:gridCol w:w="434"/>
        <w:gridCol w:w="434"/>
        <w:gridCol w:w="434"/>
        <w:gridCol w:w="449"/>
        <w:gridCol w:w="449"/>
        <w:gridCol w:w="449"/>
      </w:tblGrid>
      <w:tr w:rsidR="00DB67AC" w:rsidTr="00417A2E">
        <w:tc>
          <w:tcPr>
            <w:tcW w:w="3708" w:type="dxa"/>
            <w:tcMar>
              <w:top w:w="0" w:type="dxa"/>
              <w:left w:w="108" w:type="dxa"/>
              <w:bottom w:w="0" w:type="dxa"/>
              <w:right w:w="108" w:type="dxa"/>
            </w:tcMar>
            <w:hideMark/>
          </w:tcPr>
          <w:p w:rsidR="00DB67AC" w:rsidRDefault="00DB67AC">
            <w:pPr>
              <w:rPr>
                <w:szCs w:val="24"/>
              </w:rPr>
            </w:pPr>
            <w:r>
              <w:rPr>
                <w:rFonts w:ascii="Calibri" w:hAnsi="Calibri"/>
                <w:b/>
                <w:bCs/>
                <w:sz w:val="22"/>
                <w:szCs w:val="22"/>
              </w:rPr>
              <w:t>Tasks</w:t>
            </w:r>
          </w:p>
        </w:tc>
        <w:tc>
          <w:tcPr>
            <w:tcW w:w="409" w:type="dxa"/>
            <w:tcMar>
              <w:top w:w="0" w:type="dxa"/>
              <w:left w:w="108" w:type="dxa"/>
              <w:bottom w:w="0" w:type="dxa"/>
              <w:right w:w="108" w:type="dxa"/>
            </w:tcMar>
            <w:hideMark/>
          </w:tcPr>
          <w:p w:rsidR="00DB67AC" w:rsidRDefault="00DB67AC">
            <w:pPr>
              <w:rPr>
                <w:szCs w:val="24"/>
              </w:rPr>
            </w:pPr>
            <w:r>
              <w:rPr>
                <w:rFonts w:ascii="Calibri" w:hAnsi="Calibri"/>
                <w:b/>
                <w:bCs/>
                <w:sz w:val="20"/>
              </w:rPr>
              <w:t>1</w:t>
            </w:r>
          </w:p>
        </w:tc>
        <w:tc>
          <w:tcPr>
            <w:tcW w:w="404" w:type="dxa"/>
            <w:tcMar>
              <w:top w:w="0" w:type="dxa"/>
              <w:left w:w="108" w:type="dxa"/>
              <w:bottom w:w="0" w:type="dxa"/>
              <w:right w:w="108" w:type="dxa"/>
            </w:tcMar>
            <w:hideMark/>
          </w:tcPr>
          <w:p w:rsidR="00DB67AC" w:rsidRDefault="00DB67AC">
            <w:pPr>
              <w:rPr>
                <w:szCs w:val="24"/>
              </w:rPr>
            </w:pPr>
            <w:r>
              <w:rPr>
                <w:rFonts w:ascii="Calibri" w:hAnsi="Calibri"/>
                <w:b/>
                <w:bCs/>
                <w:sz w:val="20"/>
              </w:rPr>
              <w:t>2</w:t>
            </w:r>
          </w:p>
        </w:tc>
        <w:tc>
          <w:tcPr>
            <w:tcW w:w="385" w:type="dxa"/>
            <w:tcMar>
              <w:top w:w="0" w:type="dxa"/>
              <w:left w:w="108" w:type="dxa"/>
              <w:bottom w:w="0" w:type="dxa"/>
              <w:right w:w="108" w:type="dxa"/>
            </w:tcMar>
            <w:hideMark/>
          </w:tcPr>
          <w:p w:rsidR="00DB67AC" w:rsidRDefault="00DB67AC">
            <w:pPr>
              <w:rPr>
                <w:szCs w:val="24"/>
              </w:rPr>
            </w:pPr>
            <w:r>
              <w:rPr>
                <w:rFonts w:ascii="Calibri" w:hAnsi="Calibri"/>
                <w:b/>
                <w:bCs/>
                <w:sz w:val="20"/>
              </w:rPr>
              <w:t>3</w:t>
            </w:r>
          </w:p>
        </w:tc>
        <w:tc>
          <w:tcPr>
            <w:tcW w:w="404" w:type="dxa"/>
            <w:tcMar>
              <w:top w:w="0" w:type="dxa"/>
              <w:left w:w="108" w:type="dxa"/>
              <w:bottom w:w="0" w:type="dxa"/>
              <w:right w:w="108" w:type="dxa"/>
            </w:tcMar>
            <w:hideMark/>
          </w:tcPr>
          <w:p w:rsidR="00DB67AC" w:rsidRDefault="00DB67AC">
            <w:pPr>
              <w:rPr>
                <w:szCs w:val="24"/>
              </w:rPr>
            </w:pPr>
            <w:r>
              <w:rPr>
                <w:rFonts w:ascii="Calibri" w:hAnsi="Calibri"/>
                <w:b/>
                <w:bCs/>
                <w:sz w:val="20"/>
              </w:rPr>
              <w:t>4</w:t>
            </w:r>
          </w:p>
        </w:tc>
        <w:tc>
          <w:tcPr>
            <w:tcW w:w="463" w:type="dxa"/>
            <w:tcMar>
              <w:top w:w="0" w:type="dxa"/>
              <w:left w:w="108" w:type="dxa"/>
              <w:bottom w:w="0" w:type="dxa"/>
              <w:right w:w="108" w:type="dxa"/>
            </w:tcMar>
            <w:hideMark/>
          </w:tcPr>
          <w:p w:rsidR="00DB67AC" w:rsidRDefault="00DB67AC">
            <w:pPr>
              <w:rPr>
                <w:szCs w:val="24"/>
              </w:rPr>
            </w:pPr>
            <w:r>
              <w:rPr>
                <w:rFonts w:ascii="Calibri" w:hAnsi="Calibri"/>
                <w:b/>
                <w:bCs/>
                <w:sz w:val="20"/>
              </w:rPr>
              <w:t>5</w:t>
            </w:r>
          </w:p>
        </w:tc>
        <w:tc>
          <w:tcPr>
            <w:tcW w:w="434" w:type="dxa"/>
            <w:tcMar>
              <w:top w:w="0" w:type="dxa"/>
              <w:left w:w="108" w:type="dxa"/>
              <w:bottom w:w="0" w:type="dxa"/>
              <w:right w:w="108" w:type="dxa"/>
            </w:tcMar>
            <w:hideMark/>
          </w:tcPr>
          <w:p w:rsidR="00DB67AC" w:rsidRDefault="00DB67AC">
            <w:pPr>
              <w:rPr>
                <w:szCs w:val="24"/>
              </w:rPr>
            </w:pPr>
            <w:r>
              <w:rPr>
                <w:rFonts w:ascii="Calibri" w:hAnsi="Calibri"/>
                <w:b/>
                <w:bCs/>
                <w:sz w:val="20"/>
              </w:rPr>
              <w:t>6</w:t>
            </w:r>
          </w:p>
        </w:tc>
        <w:tc>
          <w:tcPr>
            <w:tcW w:w="434" w:type="dxa"/>
            <w:tcMar>
              <w:top w:w="0" w:type="dxa"/>
              <w:left w:w="108" w:type="dxa"/>
              <w:bottom w:w="0" w:type="dxa"/>
              <w:right w:w="108" w:type="dxa"/>
            </w:tcMar>
            <w:hideMark/>
          </w:tcPr>
          <w:p w:rsidR="00DB67AC" w:rsidRDefault="00DB67AC">
            <w:pPr>
              <w:rPr>
                <w:szCs w:val="24"/>
              </w:rPr>
            </w:pPr>
            <w:r>
              <w:rPr>
                <w:rFonts w:ascii="Calibri" w:hAnsi="Calibri"/>
                <w:b/>
                <w:bCs/>
                <w:sz w:val="20"/>
              </w:rPr>
              <w:t>7</w:t>
            </w:r>
          </w:p>
        </w:tc>
        <w:tc>
          <w:tcPr>
            <w:tcW w:w="434" w:type="dxa"/>
            <w:tcMar>
              <w:top w:w="0" w:type="dxa"/>
              <w:left w:w="108" w:type="dxa"/>
              <w:bottom w:w="0" w:type="dxa"/>
              <w:right w:w="108" w:type="dxa"/>
            </w:tcMar>
            <w:hideMark/>
          </w:tcPr>
          <w:p w:rsidR="00DB67AC" w:rsidRDefault="00DB67AC">
            <w:pPr>
              <w:rPr>
                <w:szCs w:val="24"/>
              </w:rPr>
            </w:pPr>
            <w:r>
              <w:rPr>
                <w:rFonts w:ascii="Calibri" w:hAnsi="Calibri"/>
                <w:b/>
                <w:bCs/>
                <w:sz w:val="20"/>
              </w:rPr>
              <w:t>8</w:t>
            </w:r>
          </w:p>
        </w:tc>
        <w:tc>
          <w:tcPr>
            <w:tcW w:w="434" w:type="dxa"/>
            <w:tcMar>
              <w:top w:w="0" w:type="dxa"/>
              <w:left w:w="108" w:type="dxa"/>
              <w:bottom w:w="0" w:type="dxa"/>
              <w:right w:w="108" w:type="dxa"/>
            </w:tcMar>
            <w:hideMark/>
          </w:tcPr>
          <w:p w:rsidR="00DB67AC" w:rsidRDefault="00DB67AC">
            <w:pPr>
              <w:rPr>
                <w:szCs w:val="24"/>
              </w:rPr>
            </w:pPr>
            <w:r>
              <w:rPr>
                <w:rFonts w:ascii="Calibri" w:hAnsi="Calibri"/>
                <w:b/>
                <w:bCs/>
                <w:sz w:val="20"/>
              </w:rPr>
              <w:t>9</w:t>
            </w:r>
          </w:p>
        </w:tc>
        <w:tc>
          <w:tcPr>
            <w:tcW w:w="449" w:type="dxa"/>
            <w:tcMar>
              <w:top w:w="0" w:type="dxa"/>
              <w:left w:w="108" w:type="dxa"/>
              <w:bottom w:w="0" w:type="dxa"/>
              <w:right w:w="108" w:type="dxa"/>
            </w:tcMar>
            <w:hideMark/>
          </w:tcPr>
          <w:p w:rsidR="00DB67AC" w:rsidRDefault="00DB67AC">
            <w:pPr>
              <w:rPr>
                <w:szCs w:val="24"/>
              </w:rPr>
            </w:pPr>
            <w:r>
              <w:rPr>
                <w:rFonts w:ascii="Calibri" w:hAnsi="Calibri"/>
                <w:b/>
                <w:bCs/>
                <w:sz w:val="20"/>
              </w:rPr>
              <w:t>10</w:t>
            </w:r>
          </w:p>
        </w:tc>
        <w:tc>
          <w:tcPr>
            <w:tcW w:w="449" w:type="dxa"/>
            <w:tcMar>
              <w:top w:w="0" w:type="dxa"/>
              <w:left w:w="108" w:type="dxa"/>
              <w:bottom w:w="0" w:type="dxa"/>
              <w:right w:w="108" w:type="dxa"/>
            </w:tcMar>
            <w:hideMark/>
          </w:tcPr>
          <w:p w:rsidR="00DB67AC" w:rsidRDefault="00DB67AC">
            <w:pPr>
              <w:rPr>
                <w:szCs w:val="24"/>
              </w:rPr>
            </w:pPr>
            <w:r>
              <w:rPr>
                <w:rFonts w:ascii="Calibri" w:hAnsi="Calibri"/>
                <w:b/>
                <w:bCs/>
                <w:sz w:val="20"/>
              </w:rPr>
              <w:t>11</w:t>
            </w:r>
          </w:p>
        </w:tc>
        <w:tc>
          <w:tcPr>
            <w:tcW w:w="449" w:type="dxa"/>
            <w:tcMar>
              <w:top w:w="0" w:type="dxa"/>
              <w:left w:w="108" w:type="dxa"/>
              <w:bottom w:w="0" w:type="dxa"/>
              <w:right w:w="108" w:type="dxa"/>
            </w:tcMar>
            <w:hideMark/>
          </w:tcPr>
          <w:p w:rsidR="00DB67AC" w:rsidRDefault="00DB67AC">
            <w:pPr>
              <w:rPr>
                <w:szCs w:val="24"/>
              </w:rPr>
            </w:pPr>
            <w:r>
              <w:rPr>
                <w:rFonts w:ascii="Calibri" w:hAnsi="Calibri"/>
                <w:b/>
                <w:bCs/>
                <w:sz w:val="20"/>
              </w:rPr>
              <w:t>12</w:t>
            </w:r>
          </w:p>
        </w:tc>
      </w:tr>
      <w:tr w:rsidR="00DB67AC" w:rsidTr="00417A2E">
        <w:tc>
          <w:tcPr>
            <w:tcW w:w="3708" w:type="dxa"/>
            <w:tcMar>
              <w:top w:w="0" w:type="dxa"/>
              <w:left w:w="108" w:type="dxa"/>
              <w:bottom w:w="0" w:type="dxa"/>
              <w:right w:w="108" w:type="dxa"/>
            </w:tcMar>
            <w:hideMark/>
          </w:tcPr>
          <w:p w:rsidR="00DB67AC" w:rsidRDefault="00DB67AC">
            <w:pPr>
              <w:rPr>
                <w:szCs w:val="24"/>
              </w:rPr>
            </w:pPr>
          </w:p>
        </w:tc>
        <w:tc>
          <w:tcPr>
            <w:tcW w:w="409"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0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385"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0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63"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3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3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3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3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49"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49"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49"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r>
      <w:tr w:rsidR="00DB67AC" w:rsidTr="00417A2E">
        <w:tc>
          <w:tcPr>
            <w:tcW w:w="3708" w:type="dxa"/>
            <w:tcMar>
              <w:top w:w="0" w:type="dxa"/>
              <w:left w:w="108" w:type="dxa"/>
              <w:bottom w:w="0" w:type="dxa"/>
              <w:right w:w="108" w:type="dxa"/>
            </w:tcMar>
            <w:hideMark/>
          </w:tcPr>
          <w:p w:rsidR="00DB67AC" w:rsidRDefault="00DB67AC">
            <w:pPr>
              <w:rPr>
                <w:szCs w:val="24"/>
              </w:rPr>
            </w:pPr>
            <w:r>
              <w:rPr>
                <w:rFonts w:ascii="Calibri" w:hAnsi="Calibri"/>
                <w:sz w:val="22"/>
                <w:szCs w:val="22"/>
              </w:rPr>
              <w:t> </w:t>
            </w:r>
          </w:p>
        </w:tc>
        <w:tc>
          <w:tcPr>
            <w:tcW w:w="409"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0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385"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0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63"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3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3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3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34"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49"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49"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c>
          <w:tcPr>
            <w:tcW w:w="449" w:type="dxa"/>
            <w:tcMar>
              <w:top w:w="0" w:type="dxa"/>
              <w:left w:w="108" w:type="dxa"/>
              <w:bottom w:w="0" w:type="dxa"/>
              <w:right w:w="108" w:type="dxa"/>
            </w:tcMar>
            <w:hideMark/>
          </w:tcPr>
          <w:p w:rsidR="00DB67AC" w:rsidRDefault="00DB67AC">
            <w:pPr>
              <w:jc w:val="center"/>
              <w:rPr>
                <w:szCs w:val="24"/>
              </w:rPr>
            </w:pPr>
            <w:r>
              <w:rPr>
                <w:rFonts w:ascii="Calibri" w:hAnsi="Calibri"/>
                <w:sz w:val="22"/>
                <w:szCs w:val="22"/>
              </w:rPr>
              <w:t> </w:t>
            </w:r>
          </w:p>
        </w:tc>
      </w:tr>
      <w:tr w:rsidR="00DB67AC" w:rsidTr="00417A2E">
        <w:tc>
          <w:tcPr>
            <w:tcW w:w="3708" w:type="dxa"/>
            <w:tcMar>
              <w:top w:w="0" w:type="dxa"/>
              <w:left w:w="108" w:type="dxa"/>
              <w:bottom w:w="0" w:type="dxa"/>
              <w:right w:w="108" w:type="dxa"/>
            </w:tcMar>
            <w:hideMark/>
          </w:tcPr>
          <w:p w:rsidR="00DB67AC" w:rsidRPr="0068152D" w:rsidRDefault="00DB67AC">
            <w:pPr>
              <w:rPr>
                <w:rFonts w:ascii="Calibri" w:hAnsi="Calibri"/>
                <w:sz w:val="22"/>
                <w:szCs w:val="22"/>
              </w:rPr>
            </w:pPr>
            <w:r>
              <w:rPr>
                <w:rFonts w:ascii="Calibri" w:hAnsi="Calibri"/>
                <w:sz w:val="22"/>
                <w:szCs w:val="22"/>
              </w:rPr>
              <w:t> </w:t>
            </w:r>
          </w:p>
        </w:tc>
        <w:tc>
          <w:tcPr>
            <w:tcW w:w="409"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04"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385"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04"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63"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34"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34"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34"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34"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49"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49"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c>
          <w:tcPr>
            <w:tcW w:w="449" w:type="dxa"/>
            <w:tcMar>
              <w:top w:w="0" w:type="dxa"/>
              <w:left w:w="108" w:type="dxa"/>
              <w:bottom w:w="0" w:type="dxa"/>
              <w:right w:w="108" w:type="dxa"/>
            </w:tcMar>
            <w:hideMark/>
          </w:tcPr>
          <w:p w:rsidR="00DB67AC" w:rsidRPr="0068152D" w:rsidRDefault="00DB67AC">
            <w:pPr>
              <w:jc w:val="center"/>
              <w:rPr>
                <w:rFonts w:ascii="Calibri" w:hAnsi="Calibri"/>
                <w:sz w:val="22"/>
                <w:szCs w:val="22"/>
              </w:rPr>
            </w:pPr>
            <w:r>
              <w:rPr>
                <w:rFonts w:ascii="Calibri" w:hAnsi="Calibri"/>
                <w:sz w:val="22"/>
                <w:szCs w:val="22"/>
              </w:rPr>
              <w:t> </w:t>
            </w:r>
          </w:p>
        </w:tc>
      </w:tr>
      <w:tr w:rsidR="0068152D" w:rsidTr="00417A2E">
        <w:tc>
          <w:tcPr>
            <w:tcW w:w="3708" w:type="dxa"/>
            <w:tcMar>
              <w:top w:w="0" w:type="dxa"/>
              <w:left w:w="108" w:type="dxa"/>
              <w:bottom w:w="0" w:type="dxa"/>
              <w:right w:w="108" w:type="dxa"/>
            </w:tcMar>
          </w:tcPr>
          <w:p w:rsidR="0068152D" w:rsidRDefault="0068152D">
            <w:pPr>
              <w:rPr>
                <w:rFonts w:ascii="Calibri" w:hAnsi="Calibri"/>
                <w:sz w:val="22"/>
                <w:szCs w:val="22"/>
              </w:rPr>
            </w:pPr>
          </w:p>
        </w:tc>
        <w:tc>
          <w:tcPr>
            <w:tcW w:w="409" w:type="dxa"/>
            <w:tcMar>
              <w:top w:w="0" w:type="dxa"/>
              <w:left w:w="108" w:type="dxa"/>
              <w:bottom w:w="0" w:type="dxa"/>
              <w:right w:w="108" w:type="dxa"/>
            </w:tcMar>
          </w:tcPr>
          <w:p w:rsidR="0068152D" w:rsidRDefault="0068152D">
            <w:pPr>
              <w:jc w:val="center"/>
              <w:rPr>
                <w:rFonts w:ascii="Calibri" w:hAnsi="Calibri"/>
                <w:sz w:val="22"/>
                <w:szCs w:val="22"/>
              </w:rPr>
            </w:pPr>
          </w:p>
        </w:tc>
        <w:tc>
          <w:tcPr>
            <w:tcW w:w="404" w:type="dxa"/>
            <w:tcMar>
              <w:top w:w="0" w:type="dxa"/>
              <w:left w:w="108" w:type="dxa"/>
              <w:bottom w:w="0" w:type="dxa"/>
              <w:right w:w="108" w:type="dxa"/>
            </w:tcMar>
          </w:tcPr>
          <w:p w:rsidR="0068152D" w:rsidRDefault="0068152D">
            <w:pPr>
              <w:jc w:val="center"/>
              <w:rPr>
                <w:rFonts w:ascii="Calibri" w:hAnsi="Calibri"/>
                <w:sz w:val="22"/>
                <w:szCs w:val="22"/>
              </w:rPr>
            </w:pPr>
          </w:p>
        </w:tc>
        <w:tc>
          <w:tcPr>
            <w:tcW w:w="385" w:type="dxa"/>
            <w:tcMar>
              <w:top w:w="0" w:type="dxa"/>
              <w:left w:w="108" w:type="dxa"/>
              <w:bottom w:w="0" w:type="dxa"/>
              <w:right w:w="108" w:type="dxa"/>
            </w:tcMar>
          </w:tcPr>
          <w:p w:rsidR="0068152D" w:rsidRDefault="0068152D">
            <w:pPr>
              <w:jc w:val="center"/>
              <w:rPr>
                <w:rFonts w:ascii="Calibri" w:hAnsi="Calibri"/>
                <w:sz w:val="22"/>
                <w:szCs w:val="22"/>
              </w:rPr>
            </w:pPr>
          </w:p>
        </w:tc>
        <w:tc>
          <w:tcPr>
            <w:tcW w:w="404" w:type="dxa"/>
            <w:tcMar>
              <w:top w:w="0" w:type="dxa"/>
              <w:left w:w="108" w:type="dxa"/>
              <w:bottom w:w="0" w:type="dxa"/>
              <w:right w:w="108" w:type="dxa"/>
            </w:tcMar>
          </w:tcPr>
          <w:p w:rsidR="0068152D" w:rsidRDefault="0068152D">
            <w:pPr>
              <w:jc w:val="center"/>
              <w:rPr>
                <w:rFonts w:ascii="Calibri" w:hAnsi="Calibri"/>
                <w:sz w:val="22"/>
                <w:szCs w:val="22"/>
              </w:rPr>
            </w:pPr>
          </w:p>
        </w:tc>
        <w:tc>
          <w:tcPr>
            <w:tcW w:w="463" w:type="dxa"/>
            <w:tcMar>
              <w:top w:w="0" w:type="dxa"/>
              <w:left w:w="108" w:type="dxa"/>
              <w:bottom w:w="0" w:type="dxa"/>
              <w:right w:w="108" w:type="dxa"/>
            </w:tcMar>
          </w:tcPr>
          <w:p w:rsidR="0068152D" w:rsidRDefault="0068152D">
            <w:pPr>
              <w:jc w:val="center"/>
              <w:rPr>
                <w:rFonts w:ascii="Calibri" w:hAnsi="Calibri"/>
                <w:sz w:val="22"/>
                <w:szCs w:val="22"/>
              </w:rPr>
            </w:pPr>
          </w:p>
        </w:tc>
        <w:tc>
          <w:tcPr>
            <w:tcW w:w="434" w:type="dxa"/>
            <w:tcMar>
              <w:top w:w="0" w:type="dxa"/>
              <w:left w:w="108" w:type="dxa"/>
              <w:bottom w:w="0" w:type="dxa"/>
              <w:right w:w="108" w:type="dxa"/>
            </w:tcMar>
          </w:tcPr>
          <w:p w:rsidR="0068152D" w:rsidRDefault="0068152D">
            <w:pPr>
              <w:jc w:val="center"/>
              <w:rPr>
                <w:rFonts w:ascii="Calibri" w:hAnsi="Calibri"/>
                <w:sz w:val="22"/>
                <w:szCs w:val="22"/>
              </w:rPr>
            </w:pPr>
          </w:p>
        </w:tc>
        <w:tc>
          <w:tcPr>
            <w:tcW w:w="434" w:type="dxa"/>
            <w:tcMar>
              <w:top w:w="0" w:type="dxa"/>
              <w:left w:w="108" w:type="dxa"/>
              <w:bottom w:w="0" w:type="dxa"/>
              <w:right w:w="108" w:type="dxa"/>
            </w:tcMar>
          </w:tcPr>
          <w:p w:rsidR="0068152D" w:rsidRDefault="0068152D">
            <w:pPr>
              <w:jc w:val="center"/>
              <w:rPr>
                <w:rFonts w:ascii="Calibri" w:hAnsi="Calibri"/>
                <w:sz w:val="22"/>
                <w:szCs w:val="22"/>
              </w:rPr>
            </w:pPr>
          </w:p>
        </w:tc>
        <w:tc>
          <w:tcPr>
            <w:tcW w:w="434" w:type="dxa"/>
            <w:tcMar>
              <w:top w:w="0" w:type="dxa"/>
              <w:left w:w="108" w:type="dxa"/>
              <w:bottom w:w="0" w:type="dxa"/>
              <w:right w:w="108" w:type="dxa"/>
            </w:tcMar>
          </w:tcPr>
          <w:p w:rsidR="0068152D" w:rsidRDefault="0068152D">
            <w:pPr>
              <w:jc w:val="center"/>
              <w:rPr>
                <w:rFonts w:ascii="Calibri" w:hAnsi="Calibri"/>
                <w:sz w:val="22"/>
                <w:szCs w:val="22"/>
              </w:rPr>
            </w:pPr>
          </w:p>
        </w:tc>
        <w:tc>
          <w:tcPr>
            <w:tcW w:w="434" w:type="dxa"/>
            <w:tcMar>
              <w:top w:w="0" w:type="dxa"/>
              <w:left w:w="108" w:type="dxa"/>
              <w:bottom w:w="0" w:type="dxa"/>
              <w:right w:w="108" w:type="dxa"/>
            </w:tcMar>
          </w:tcPr>
          <w:p w:rsidR="0068152D" w:rsidRDefault="0068152D">
            <w:pPr>
              <w:jc w:val="center"/>
              <w:rPr>
                <w:rFonts w:ascii="Calibri" w:hAnsi="Calibri"/>
                <w:sz w:val="22"/>
                <w:szCs w:val="22"/>
              </w:rPr>
            </w:pPr>
          </w:p>
        </w:tc>
        <w:tc>
          <w:tcPr>
            <w:tcW w:w="449" w:type="dxa"/>
            <w:tcMar>
              <w:top w:w="0" w:type="dxa"/>
              <w:left w:w="108" w:type="dxa"/>
              <w:bottom w:w="0" w:type="dxa"/>
              <w:right w:w="108" w:type="dxa"/>
            </w:tcMar>
          </w:tcPr>
          <w:p w:rsidR="0068152D" w:rsidRDefault="0068152D">
            <w:pPr>
              <w:jc w:val="center"/>
              <w:rPr>
                <w:rFonts w:ascii="Calibri" w:hAnsi="Calibri"/>
                <w:sz w:val="22"/>
                <w:szCs w:val="22"/>
              </w:rPr>
            </w:pPr>
          </w:p>
        </w:tc>
        <w:tc>
          <w:tcPr>
            <w:tcW w:w="449" w:type="dxa"/>
            <w:tcMar>
              <w:top w:w="0" w:type="dxa"/>
              <w:left w:w="108" w:type="dxa"/>
              <w:bottom w:w="0" w:type="dxa"/>
              <w:right w:w="108" w:type="dxa"/>
            </w:tcMar>
          </w:tcPr>
          <w:p w:rsidR="0068152D" w:rsidRDefault="0068152D">
            <w:pPr>
              <w:jc w:val="center"/>
              <w:rPr>
                <w:rFonts w:ascii="Calibri" w:hAnsi="Calibri"/>
                <w:sz w:val="22"/>
                <w:szCs w:val="22"/>
              </w:rPr>
            </w:pPr>
          </w:p>
        </w:tc>
        <w:tc>
          <w:tcPr>
            <w:tcW w:w="449" w:type="dxa"/>
            <w:tcMar>
              <w:top w:w="0" w:type="dxa"/>
              <w:left w:w="108" w:type="dxa"/>
              <w:bottom w:w="0" w:type="dxa"/>
              <w:right w:w="108" w:type="dxa"/>
            </w:tcMar>
          </w:tcPr>
          <w:p w:rsidR="0068152D" w:rsidRDefault="0068152D">
            <w:pPr>
              <w:jc w:val="center"/>
              <w:rPr>
                <w:rFonts w:ascii="Calibri" w:hAnsi="Calibri"/>
                <w:sz w:val="22"/>
                <w:szCs w:val="22"/>
              </w:rPr>
            </w:pPr>
          </w:p>
        </w:tc>
      </w:tr>
    </w:tbl>
    <w:p w:rsidR="00DB67AC" w:rsidRDefault="00DB67AC" w:rsidP="00417A2E">
      <w:pPr>
        <w:rPr>
          <w:rFonts w:asciiTheme="minorHAnsi" w:hAnsiTheme="minorHAnsi" w:cstheme="minorHAnsi"/>
          <w:b/>
        </w:rPr>
      </w:pPr>
    </w:p>
    <w:p w:rsidR="00417A2E" w:rsidRDefault="00417A2E" w:rsidP="00417A2E">
      <w:pPr>
        <w:rPr>
          <w:rFonts w:asciiTheme="minorHAnsi" w:hAnsiTheme="minorHAnsi" w:cstheme="minorHAnsi"/>
          <w:b/>
        </w:rPr>
      </w:pPr>
    </w:p>
    <w:p w:rsidR="00417A2E" w:rsidRDefault="00417A2E" w:rsidP="00417A2E">
      <w:pPr>
        <w:rPr>
          <w:rFonts w:asciiTheme="minorHAnsi" w:hAnsiTheme="minorHAnsi" w:cstheme="minorHAnsi"/>
          <w:b/>
        </w:rPr>
      </w:pPr>
    </w:p>
    <w:p w:rsidR="00417A2E" w:rsidRPr="00417A2E" w:rsidRDefault="00417A2E" w:rsidP="00417A2E">
      <w:pPr>
        <w:pStyle w:val="ListParagraph"/>
        <w:numPr>
          <w:ilvl w:val="0"/>
          <w:numId w:val="13"/>
        </w:numPr>
        <w:ind w:left="360"/>
        <w:rPr>
          <w:rFonts w:asciiTheme="minorHAnsi" w:hAnsiTheme="minorHAnsi" w:cstheme="minorHAnsi"/>
          <w:b/>
        </w:rPr>
      </w:pPr>
      <w:r>
        <w:rPr>
          <w:rFonts w:asciiTheme="minorHAnsi" w:hAnsiTheme="minorHAnsi" w:cstheme="minorHAnsi"/>
          <w:b/>
        </w:rPr>
        <w:t>References:</w:t>
      </w:r>
    </w:p>
    <w:sectPr w:rsidR="00417A2E" w:rsidRPr="00417A2E" w:rsidSect="004C52CB">
      <w:headerReference w:type="default" r:id="rId9"/>
      <w:footerReference w:type="even" r:id="rId10"/>
      <w:footerReference w:type="default" r:id="rId11"/>
      <w:pgSz w:w="12240" w:h="15840"/>
      <w:pgMar w:top="720" w:right="1260" w:bottom="720" w:left="1440" w:header="720" w:footer="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6F" w:rsidRDefault="00B75D6F">
      <w:r>
        <w:separator/>
      </w:r>
    </w:p>
  </w:endnote>
  <w:endnote w:type="continuationSeparator" w:id="0">
    <w:p w:rsidR="00B75D6F" w:rsidRDefault="00B7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43" w:rsidRDefault="00194B07" w:rsidP="00372370">
    <w:pPr>
      <w:pStyle w:val="Footer"/>
      <w:framePr w:wrap="around" w:vAnchor="text" w:hAnchor="margin" w:xAlign="center" w:y="1"/>
      <w:rPr>
        <w:rStyle w:val="PageNumber"/>
      </w:rPr>
    </w:pPr>
    <w:r>
      <w:rPr>
        <w:rStyle w:val="PageNumber"/>
      </w:rPr>
      <w:fldChar w:fldCharType="begin"/>
    </w:r>
    <w:r w:rsidR="008D7E43">
      <w:rPr>
        <w:rStyle w:val="PageNumber"/>
      </w:rPr>
      <w:instrText xml:space="preserve">PAGE  </w:instrText>
    </w:r>
    <w:r>
      <w:rPr>
        <w:rStyle w:val="PageNumber"/>
      </w:rPr>
      <w:fldChar w:fldCharType="end"/>
    </w:r>
  </w:p>
  <w:p w:rsidR="008D7E43" w:rsidRDefault="008D7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4E" w:rsidRPr="00417A2E" w:rsidRDefault="00417A2E" w:rsidP="00417A2E">
    <w:pPr>
      <w:pStyle w:val="Default"/>
      <w:ind w:hanging="900"/>
      <w:rPr>
        <w:color w:val="7F7F7F" w:themeColor="text1" w:themeTint="80"/>
      </w:rPr>
    </w:pPr>
    <w:r w:rsidRPr="00417A2E">
      <w:rPr>
        <w:color w:val="7F7F7F" w:themeColor="text1" w:themeTint="80"/>
      </w:rPr>
      <w:t>NYICE Concept Proposal v2.0 2014-06-06</w:t>
    </w:r>
  </w:p>
  <w:p w:rsidR="008D7E43" w:rsidRDefault="008D7E43" w:rsidP="00A96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6F" w:rsidRDefault="00B75D6F">
      <w:r>
        <w:separator/>
      </w:r>
    </w:p>
  </w:footnote>
  <w:footnote w:type="continuationSeparator" w:id="0">
    <w:p w:rsidR="00B75D6F" w:rsidRDefault="00B7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43" w:rsidRDefault="000173FE">
    <w:pPr>
      <w:pStyle w:val="Header"/>
    </w:pPr>
    <w:r w:rsidRPr="0064707F">
      <w:rPr>
        <w:noProof/>
      </w:rPr>
      <w:drawing>
        <wp:anchor distT="0" distB="0" distL="114300" distR="114300" simplePos="0" relativeHeight="251666432" behindDoc="0" locked="0" layoutInCell="1" allowOverlap="1" wp14:anchorId="7BB74AD1" wp14:editId="41BE2584">
          <wp:simplePos x="0" y="0"/>
          <wp:positionH relativeFrom="column">
            <wp:posOffset>4152900</wp:posOffset>
          </wp:positionH>
          <wp:positionV relativeFrom="paragraph">
            <wp:posOffset>-403225</wp:posOffset>
          </wp:positionV>
          <wp:extent cx="2562225" cy="501650"/>
          <wp:effectExtent l="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501650"/>
                  </a:xfrm>
                  <a:prstGeom prst="rect">
                    <a:avLst/>
                  </a:prstGeom>
                  <a:noFill/>
                  <a:ln w="9525">
                    <a:noFill/>
                    <a:miter lim="800000"/>
                    <a:headEnd/>
                    <a:tailEnd/>
                  </a:ln>
                </pic:spPr>
              </pic:pic>
            </a:graphicData>
          </a:graphic>
        </wp:anchor>
      </w:drawing>
    </w:r>
    <w:r w:rsidR="00DC6CF0">
      <w:rPr>
        <w:noProof/>
      </w:rPr>
      <mc:AlternateContent>
        <mc:Choice Requires="wps">
          <w:drawing>
            <wp:anchor distT="0" distB="0" distL="114300" distR="114300" simplePos="0" relativeHeight="251659263" behindDoc="0" locked="0" layoutInCell="1" allowOverlap="1" wp14:anchorId="36B220E1" wp14:editId="6AA42F1A">
              <wp:simplePos x="0" y="0"/>
              <wp:positionH relativeFrom="column">
                <wp:posOffset>-165100</wp:posOffset>
              </wp:positionH>
              <wp:positionV relativeFrom="paragraph">
                <wp:posOffset>-125095</wp:posOffset>
              </wp:positionV>
              <wp:extent cx="5336540" cy="1238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123825"/>
                      </a:xfrm>
                      <a:prstGeom prst="rect">
                        <a:avLst/>
                      </a:prstGeom>
                      <a:gradFill rotWithShape="0">
                        <a:gsLst>
                          <a:gs pos="0">
                            <a:srgbClr val="338BB2">
                              <a:gamma/>
                              <a:tint val="20000"/>
                              <a:invGamma/>
                            </a:srgbClr>
                          </a:gs>
                          <a:gs pos="100000">
                            <a:srgbClr val="338BB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pt;margin-top:-9.85pt;width:420.2pt;height:9.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" fillcolor="#d6e8f0" stroked="f">
              <v:fill color2="#338bb2"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66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D69EA"/>
    <w:multiLevelType w:val="hybridMultilevel"/>
    <w:tmpl w:val="18A8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A7E45"/>
    <w:multiLevelType w:val="hybridMultilevel"/>
    <w:tmpl w:val="E688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627BD"/>
    <w:multiLevelType w:val="hybridMultilevel"/>
    <w:tmpl w:val="77682D0C"/>
    <w:lvl w:ilvl="0" w:tplc="6F2E9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5C68DB"/>
    <w:multiLevelType w:val="hybridMultilevel"/>
    <w:tmpl w:val="AB7E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747D9"/>
    <w:multiLevelType w:val="hybridMultilevel"/>
    <w:tmpl w:val="E4263F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56060"/>
    <w:multiLevelType w:val="hybridMultilevel"/>
    <w:tmpl w:val="33A25642"/>
    <w:lvl w:ilvl="0" w:tplc="6F2E9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271D4"/>
    <w:multiLevelType w:val="hybridMultilevel"/>
    <w:tmpl w:val="54189034"/>
    <w:lvl w:ilvl="0" w:tplc="79C057FA">
      <w:numFmt w:val="bullet"/>
      <w:lvlText w:val="-"/>
      <w:lvlJc w:val="left"/>
      <w:pPr>
        <w:ind w:left="4095" w:hanging="36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43F833E5"/>
    <w:multiLevelType w:val="hybridMultilevel"/>
    <w:tmpl w:val="06E02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A2619"/>
    <w:multiLevelType w:val="hybridMultilevel"/>
    <w:tmpl w:val="A4B4F740"/>
    <w:lvl w:ilvl="0" w:tplc="6F2E9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1712E"/>
    <w:multiLevelType w:val="hybridMultilevel"/>
    <w:tmpl w:val="71A8D51C"/>
    <w:lvl w:ilvl="0" w:tplc="CD7EE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618E3"/>
    <w:multiLevelType w:val="hybridMultilevel"/>
    <w:tmpl w:val="6D76D74A"/>
    <w:lvl w:ilvl="0" w:tplc="79C057FA">
      <w:numFmt w:val="bullet"/>
      <w:lvlText w:val="-"/>
      <w:lvlJc w:val="left"/>
      <w:pPr>
        <w:ind w:left="2115" w:hanging="360"/>
      </w:pPr>
      <w:rPr>
        <w:rFonts w:ascii="Arial" w:eastAsia="Times New Roman" w:hAnsi="Arial" w:cs="Aria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2">
    <w:nsid w:val="703B5A59"/>
    <w:multiLevelType w:val="hybridMultilevel"/>
    <w:tmpl w:val="D7A221A0"/>
    <w:lvl w:ilvl="0" w:tplc="CE08ACB2">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0"/>
  </w:num>
  <w:num w:numId="5">
    <w:abstractNumId w:val="0"/>
  </w:num>
  <w:num w:numId="6">
    <w:abstractNumId w:val="11"/>
  </w:num>
  <w:num w:numId="7">
    <w:abstractNumId w:val="7"/>
  </w:num>
  <w:num w:numId="8">
    <w:abstractNumId w:val="1"/>
  </w:num>
  <w:num w:numId="9">
    <w:abstractNumId w:val="4"/>
  </w:num>
  <w:num w:numId="10">
    <w:abstractNumId w:val="12"/>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F9"/>
    <w:rsid w:val="00000001"/>
    <w:rsid w:val="000173FE"/>
    <w:rsid w:val="000277F5"/>
    <w:rsid w:val="00040326"/>
    <w:rsid w:val="00044FF8"/>
    <w:rsid w:val="00060E41"/>
    <w:rsid w:val="00065EB2"/>
    <w:rsid w:val="00076A0C"/>
    <w:rsid w:val="00076DFD"/>
    <w:rsid w:val="00080E79"/>
    <w:rsid w:val="0008367E"/>
    <w:rsid w:val="00084315"/>
    <w:rsid w:val="00087690"/>
    <w:rsid w:val="00091911"/>
    <w:rsid w:val="00096DF0"/>
    <w:rsid w:val="000B441A"/>
    <w:rsid w:val="000C41E3"/>
    <w:rsid w:val="000E2E9F"/>
    <w:rsid w:val="000F2ECE"/>
    <w:rsid w:val="0011094E"/>
    <w:rsid w:val="00122B31"/>
    <w:rsid w:val="00124C91"/>
    <w:rsid w:val="001278A1"/>
    <w:rsid w:val="001522D8"/>
    <w:rsid w:val="00173B25"/>
    <w:rsid w:val="001767BF"/>
    <w:rsid w:val="00182E18"/>
    <w:rsid w:val="001945E4"/>
    <w:rsid w:val="00194B07"/>
    <w:rsid w:val="001A0035"/>
    <w:rsid w:val="001B607C"/>
    <w:rsid w:val="001D4C14"/>
    <w:rsid w:val="001E302F"/>
    <w:rsid w:val="001F7D01"/>
    <w:rsid w:val="00205010"/>
    <w:rsid w:val="002230C2"/>
    <w:rsid w:val="0024181E"/>
    <w:rsid w:val="00277B78"/>
    <w:rsid w:val="00287917"/>
    <w:rsid w:val="002A356E"/>
    <w:rsid w:val="002B365E"/>
    <w:rsid w:val="002C06DA"/>
    <w:rsid w:val="002C5FD0"/>
    <w:rsid w:val="002D1A42"/>
    <w:rsid w:val="002D2188"/>
    <w:rsid w:val="00302A73"/>
    <w:rsid w:val="00305B32"/>
    <w:rsid w:val="00312735"/>
    <w:rsid w:val="00315206"/>
    <w:rsid w:val="0032579B"/>
    <w:rsid w:val="003273B0"/>
    <w:rsid w:val="00331C11"/>
    <w:rsid w:val="0034069F"/>
    <w:rsid w:val="00342502"/>
    <w:rsid w:val="00343D99"/>
    <w:rsid w:val="00347A13"/>
    <w:rsid w:val="0035450E"/>
    <w:rsid w:val="003579CB"/>
    <w:rsid w:val="00372370"/>
    <w:rsid w:val="00375023"/>
    <w:rsid w:val="003950ED"/>
    <w:rsid w:val="00395C8E"/>
    <w:rsid w:val="003A5C43"/>
    <w:rsid w:val="003C0656"/>
    <w:rsid w:val="003C6AC1"/>
    <w:rsid w:val="003D7C96"/>
    <w:rsid w:val="004036DC"/>
    <w:rsid w:val="00406E2F"/>
    <w:rsid w:val="004115C1"/>
    <w:rsid w:val="00417A2E"/>
    <w:rsid w:val="00424F6E"/>
    <w:rsid w:val="00426CCB"/>
    <w:rsid w:val="00444D7F"/>
    <w:rsid w:val="00456E79"/>
    <w:rsid w:val="00466619"/>
    <w:rsid w:val="00471E46"/>
    <w:rsid w:val="004779B4"/>
    <w:rsid w:val="00482740"/>
    <w:rsid w:val="00483472"/>
    <w:rsid w:val="0048526C"/>
    <w:rsid w:val="00487129"/>
    <w:rsid w:val="00496D24"/>
    <w:rsid w:val="004A0DF9"/>
    <w:rsid w:val="004A2498"/>
    <w:rsid w:val="004A6ED2"/>
    <w:rsid w:val="004C52CB"/>
    <w:rsid w:val="004E5F2F"/>
    <w:rsid w:val="004E66F7"/>
    <w:rsid w:val="004F0820"/>
    <w:rsid w:val="004F3A40"/>
    <w:rsid w:val="00507114"/>
    <w:rsid w:val="00520A4D"/>
    <w:rsid w:val="00522A89"/>
    <w:rsid w:val="00543CC6"/>
    <w:rsid w:val="00545A47"/>
    <w:rsid w:val="00545FEB"/>
    <w:rsid w:val="00546981"/>
    <w:rsid w:val="00560935"/>
    <w:rsid w:val="00564E6E"/>
    <w:rsid w:val="00566773"/>
    <w:rsid w:val="005677AF"/>
    <w:rsid w:val="005917D1"/>
    <w:rsid w:val="00591D0F"/>
    <w:rsid w:val="005933AC"/>
    <w:rsid w:val="00597264"/>
    <w:rsid w:val="005B4230"/>
    <w:rsid w:val="005B58EB"/>
    <w:rsid w:val="005B5B5D"/>
    <w:rsid w:val="005B7F79"/>
    <w:rsid w:val="005C13BE"/>
    <w:rsid w:val="005C2EA3"/>
    <w:rsid w:val="005C5B1C"/>
    <w:rsid w:val="005D04CF"/>
    <w:rsid w:val="005F206E"/>
    <w:rsid w:val="00600BCE"/>
    <w:rsid w:val="00601AD2"/>
    <w:rsid w:val="0060306D"/>
    <w:rsid w:val="00613385"/>
    <w:rsid w:val="006264ED"/>
    <w:rsid w:val="006311A5"/>
    <w:rsid w:val="0064707F"/>
    <w:rsid w:val="006615EF"/>
    <w:rsid w:val="0068152D"/>
    <w:rsid w:val="00692E4C"/>
    <w:rsid w:val="006A141D"/>
    <w:rsid w:val="006A5448"/>
    <w:rsid w:val="006C48C1"/>
    <w:rsid w:val="006E5D75"/>
    <w:rsid w:val="006F4844"/>
    <w:rsid w:val="0071523A"/>
    <w:rsid w:val="00724D44"/>
    <w:rsid w:val="007300E9"/>
    <w:rsid w:val="0075126B"/>
    <w:rsid w:val="00751820"/>
    <w:rsid w:val="0075220C"/>
    <w:rsid w:val="00754468"/>
    <w:rsid w:val="00765AD9"/>
    <w:rsid w:val="00795D42"/>
    <w:rsid w:val="007B07D2"/>
    <w:rsid w:val="007B5541"/>
    <w:rsid w:val="007C3A84"/>
    <w:rsid w:val="007C3E55"/>
    <w:rsid w:val="007D262C"/>
    <w:rsid w:val="007D2D83"/>
    <w:rsid w:val="007E096F"/>
    <w:rsid w:val="007E541C"/>
    <w:rsid w:val="007F59CC"/>
    <w:rsid w:val="00807FC5"/>
    <w:rsid w:val="00810A38"/>
    <w:rsid w:val="008170AA"/>
    <w:rsid w:val="008170F7"/>
    <w:rsid w:val="00845815"/>
    <w:rsid w:val="00853D1B"/>
    <w:rsid w:val="008540D7"/>
    <w:rsid w:val="00857491"/>
    <w:rsid w:val="008627D2"/>
    <w:rsid w:val="00872297"/>
    <w:rsid w:val="008946AC"/>
    <w:rsid w:val="008948E5"/>
    <w:rsid w:val="00895A18"/>
    <w:rsid w:val="008D7E43"/>
    <w:rsid w:val="008F294E"/>
    <w:rsid w:val="0090243B"/>
    <w:rsid w:val="00912131"/>
    <w:rsid w:val="00927E67"/>
    <w:rsid w:val="00951C1A"/>
    <w:rsid w:val="00954A0F"/>
    <w:rsid w:val="0095721F"/>
    <w:rsid w:val="009603BD"/>
    <w:rsid w:val="00972B03"/>
    <w:rsid w:val="00982C77"/>
    <w:rsid w:val="009843AF"/>
    <w:rsid w:val="0099294A"/>
    <w:rsid w:val="009A0406"/>
    <w:rsid w:val="009A6DE8"/>
    <w:rsid w:val="009C5761"/>
    <w:rsid w:val="009D6E85"/>
    <w:rsid w:val="009D7910"/>
    <w:rsid w:val="009E0F7E"/>
    <w:rsid w:val="009E26EE"/>
    <w:rsid w:val="009E3760"/>
    <w:rsid w:val="00A00B50"/>
    <w:rsid w:val="00A02F2A"/>
    <w:rsid w:val="00A2461F"/>
    <w:rsid w:val="00A30FC6"/>
    <w:rsid w:val="00A41906"/>
    <w:rsid w:val="00A43E09"/>
    <w:rsid w:val="00A53CFE"/>
    <w:rsid w:val="00A632FB"/>
    <w:rsid w:val="00A64D45"/>
    <w:rsid w:val="00A70FE8"/>
    <w:rsid w:val="00A71809"/>
    <w:rsid w:val="00A9634E"/>
    <w:rsid w:val="00AC09CD"/>
    <w:rsid w:val="00AC18AD"/>
    <w:rsid w:val="00AF73B1"/>
    <w:rsid w:val="00B01AD3"/>
    <w:rsid w:val="00B034CF"/>
    <w:rsid w:val="00B06C25"/>
    <w:rsid w:val="00B1043E"/>
    <w:rsid w:val="00B14C29"/>
    <w:rsid w:val="00B21ED4"/>
    <w:rsid w:val="00B227FD"/>
    <w:rsid w:val="00B26CDB"/>
    <w:rsid w:val="00B360E5"/>
    <w:rsid w:val="00B36463"/>
    <w:rsid w:val="00B40EDE"/>
    <w:rsid w:val="00B454FE"/>
    <w:rsid w:val="00B52665"/>
    <w:rsid w:val="00B53D60"/>
    <w:rsid w:val="00B75D6F"/>
    <w:rsid w:val="00B92283"/>
    <w:rsid w:val="00B93081"/>
    <w:rsid w:val="00BA3F7F"/>
    <w:rsid w:val="00BC24CC"/>
    <w:rsid w:val="00BC6D8A"/>
    <w:rsid w:val="00BF344A"/>
    <w:rsid w:val="00BF4C21"/>
    <w:rsid w:val="00C04DAB"/>
    <w:rsid w:val="00C16E83"/>
    <w:rsid w:val="00C31582"/>
    <w:rsid w:val="00C33438"/>
    <w:rsid w:val="00C345F5"/>
    <w:rsid w:val="00C37DD0"/>
    <w:rsid w:val="00C61945"/>
    <w:rsid w:val="00C7148A"/>
    <w:rsid w:val="00C738C7"/>
    <w:rsid w:val="00C90674"/>
    <w:rsid w:val="00CA34F7"/>
    <w:rsid w:val="00CB4E03"/>
    <w:rsid w:val="00CD7C3D"/>
    <w:rsid w:val="00CE156E"/>
    <w:rsid w:val="00CE3067"/>
    <w:rsid w:val="00CE5A9F"/>
    <w:rsid w:val="00CF329D"/>
    <w:rsid w:val="00CF7F38"/>
    <w:rsid w:val="00D00FBF"/>
    <w:rsid w:val="00D373D4"/>
    <w:rsid w:val="00D4136A"/>
    <w:rsid w:val="00D544D4"/>
    <w:rsid w:val="00D54700"/>
    <w:rsid w:val="00D63CF4"/>
    <w:rsid w:val="00D93BB1"/>
    <w:rsid w:val="00DA01DD"/>
    <w:rsid w:val="00DA0B8B"/>
    <w:rsid w:val="00DA0CB9"/>
    <w:rsid w:val="00DB67AC"/>
    <w:rsid w:val="00DC2F19"/>
    <w:rsid w:val="00DC6CF0"/>
    <w:rsid w:val="00DE1DF1"/>
    <w:rsid w:val="00DE7C95"/>
    <w:rsid w:val="00DF1393"/>
    <w:rsid w:val="00E040A1"/>
    <w:rsid w:val="00E13925"/>
    <w:rsid w:val="00E17B96"/>
    <w:rsid w:val="00E401B1"/>
    <w:rsid w:val="00E5014E"/>
    <w:rsid w:val="00E53A29"/>
    <w:rsid w:val="00E639ED"/>
    <w:rsid w:val="00E725BB"/>
    <w:rsid w:val="00E7696D"/>
    <w:rsid w:val="00EA0F8A"/>
    <w:rsid w:val="00EA3165"/>
    <w:rsid w:val="00EC37CB"/>
    <w:rsid w:val="00EC4F49"/>
    <w:rsid w:val="00EC644E"/>
    <w:rsid w:val="00EE722B"/>
    <w:rsid w:val="00F058E0"/>
    <w:rsid w:val="00F210C0"/>
    <w:rsid w:val="00F21F46"/>
    <w:rsid w:val="00F34A5C"/>
    <w:rsid w:val="00F37210"/>
    <w:rsid w:val="00F4030E"/>
    <w:rsid w:val="00F61F34"/>
    <w:rsid w:val="00F8168C"/>
    <w:rsid w:val="00F82EAD"/>
    <w:rsid w:val="00F83289"/>
    <w:rsid w:val="00F9288F"/>
    <w:rsid w:val="00FA3803"/>
    <w:rsid w:val="00FB0B4C"/>
    <w:rsid w:val="00FB784A"/>
    <w:rsid w:val="00FD5B6B"/>
    <w:rsid w:val="00FF0F42"/>
    <w:rsid w:val="00FF2FA9"/>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41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38F"/>
    <w:pPr>
      <w:tabs>
        <w:tab w:val="center" w:pos="4320"/>
        <w:tab w:val="right" w:pos="8640"/>
      </w:tabs>
    </w:pPr>
  </w:style>
  <w:style w:type="character" w:customStyle="1" w:styleId="HeaderChar">
    <w:name w:val="Header Char"/>
    <w:link w:val="Header"/>
    <w:uiPriority w:val="99"/>
    <w:rsid w:val="00E6138F"/>
    <w:rPr>
      <w:sz w:val="24"/>
    </w:rPr>
  </w:style>
  <w:style w:type="paragraph" w:styleId="Footer">
    <w:name w:val="footer"/>
    <w:basedOn w:val="Normal"/>
    <w:link w:val="FooterChar"/>
    <w:uiPriority w:val="99"/>
    <w:unhideWhenUsed/>
    <w:rsid w:val="00E6138F"/>
    <w:pPr>
      <w:tabs>
        <w:tab w:val="center" w:pos="4320"/>
        <w:tab w:val="right" w:pos="8640"/>
      </w:tabs>
    </w:pPr>
  </w:style>
  <w:style w:type="character" w:customStyle="1" w:styleId="FooterChar">
    <w:name w:val="Footer Char"/>
    <w:link w:val="Footer"/>
    <w:uiPriority w:val="99"/>
    <w:rsid w:val="00E6138F"/>
    <w:rPr>
      <w:sz w:val="24"/>
    </w:rPr>
  </w:style>
  <w:style w:type="paragraph" w:styleId="BalloonText">
    <w:name w:val="Balloon Text"/>
    <w:basedOn w:val="Normal"/>
    <w:semiHidden/>
    <w:rsid w:val="007C7770"/>
    <w:rPr>
      <w:rFonts w:ascii="Tahoma" w:hAnsi="Tahoma" w:cs="Tahoma"/>
      <w:sz w:val="16"/>
      <w:szCs w:val="16"/>
    </w:rPr>
  </w:style>
  <w:style w:type="character" w:styleId="PageNumber">
    <w:name w:val="page number"/>
    <w:basedOn w:val="DefaultParagraphFont"/>
    <w:rsid w:val="007C7770"/>
  </w:style>
  <w:style w:type="paragraph" w:styleId="HTMLPreformatted">
    <w:name w:val="HTML Preformatted"/>
    <w:basedOn w:val="Normal"/>
    <w:link w:val="HTMLPreformattedChar"/>
    <w:uiPriority w:val="99"/>
    <w:unhideWhenUsed/>
    <w:rsid w:val="009F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9F5530"/>
    <w:rPr>
      <w:rFonts w:ascii="Courier" w:hAnsi="Courier" w:cs="Courier"/>
    </w:rPr>
  </w:style>
  <w:style w:type="character" w:customStyle="1" w:styleId="moz-txt-citetags">
    <w:name w:val="moz-txt-citetags"/>
    <w:rsid w:val="0068252E"/>
  </w:style>
  <w:style w:type="paragraph" w:styleId="ListParagraph">
    <w:name w:val="List Paragraph"/>
    <w:basedOn w:val="Normal"/>
    <w:uiPriority w:val="72"/>
    <w:qFormat/>
    <w:rsid w:val="0064707F"/>
    <w:pPr>
      <w:ind w:left="720"/>
      <w:contextualSpacing/>
    </w:pPr>
  </w:style>
  <w:style w:type="table" w:styleId="TableGrid">
    <w:name w:val="Table Grid"/>
    <w:basedOn w:val="TableNormal"/>
    <w:uiPriority w:val="59"/>
    <w:rsid w:val="007300E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7B96"/>
    <w:rPr>
      <w:sz w:val="16"/>
      <w:szCs w:val="16"/>
    </w:rPr>
  </w:style>
  <w:style w:type="paragraph" w:styleId="CommentText">
    <w:name w:val="annotation text"/>
    <w:basedOn w:val="Normal"/>
    <w:link w:val="CommentTextChar"/>
    <w:uiPriority w:val="99"/>
    <w:semiHidden/>
    <w:unhideWhenUsed/>
    <w:rsid w:val="00E17B96"/>
    <w:rPr>
      <w:sz w:val="20"/>
    </w:rPr>
  </w:style>
  <w:style w:type="character" w:customStyle="1" w:styleId="CommentTextChar">
    <w:name w:val="Comment Text Char"/>
    <w:basedOn w:val="DefaultParagraphFont"/>
    <w:link w:val="CommentText"/>
    <w:uiPriority w:val="99"/>
    <w:semiHidden/>
    <w:rsid w:val="00E17B96"/>
  </w:style>
  <w:style w:type="paragraph" w:styleId="CommentSubject">
    <w:name w:val="annotation subject"/>
    <w:basedOn w:val="CommentText"/>
    <w:next w:val="CommentText"/>
    <w:link w:val="CommentSubjectChar"/>
    <w:uiPriority w:val="99"/>
    <w:semiHidden/>
    <w:unhideWhenUsed/>
    <w:rsid w:val="00E17B96"/>
    <w:rPr>
      <w:b/>
      <w:bCs/>
    </w:rPr>
  </w:style>
  <w:style w:type="character" w:customStyle="1" w:styleId="CommentSubjectChar">
    <w:name w:val="Comment Subject Char"/>
    <w:basedOn w:val="CommentTextChar"/>
    <w:link w:val="CommentSubject"/>
    <w:uiPriority w:val="99"/>
    <w:semiHidden/>
    <w:rsid w:val="00E17B96"/>
    <w:rPr>
      <w:b/>
      <w:bCs/>
    </w:rPr>
  </w:style>
  <w:style w:type="character" w:customStyle="1" w:styleId="apple-style-span">
    <w:name w:val="apple-style-span"/>
    <w:basedOn w:val="DefaultParagraphFont"/>
    <w:rsid w:val="0090243B"/>
  </w:style>
  <w:style w:type="paragraph" w:styleId="Revision">
    <w:name w:val="Revision"/>
    <w:hidden/>
    <w:uiPriority w:val="71"/>
    <w:rsid w:val="00C738C7"/>
    <w:rPr>
      <w:sz w:val="24"/>
    </w:rPr>
  </w:style>
  <w:style w:type="paragraph" w:customStyle="1" w:styleId="Default">
    <w:name w:val="Default"/>
    <w:rsid w:val="00A9634E"/>
    <w:pPr>
      <w:autoSpaceDE w:val="0"/>
      <w:autoSpaceDN w:val="0"/>
      <w:adjustRightInd w:val="0"/>
    </w:pPr>
    <w:rPr>
      <w:rFonts w:ascii="Calibri" w:hAnsi="Calibri" w:cs="Calibri"/>
      <w:color w:val="000000"/>
      <w:sz w:val="24"/>
      <w:szCs w:val="24"/>
    </w:rPr>
  </w:style>
  <w:style w:type="character" w:customStyle="1" w:styleId="xapple-converted-space">
    <w:name w:val="x_apple-converted-space"/>
    <w:basedOn w:val="DefaultParagraphFont"/>
    <w:rsid w:val="00DB6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41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38F"/>
    <w:pPr>
      <w:tabs>
        <w:tab w:val="center" w:pos="4320"/>
        <w:tab w:val="right" w:pos="8640"/>
      </w:tabs>
    </w:pPr>
  </w:style>
  <w:style w:type="character" w:customStyle="1" w:styleId="HeaderChar">
    <w:name w:val="Header Char"/>
    <w:link w:val="Header"/>
    <w:uiPriority w:val="99"/>
    <w:rsid w:val="00E6138F"/>
    <w:rPr>
      <w:sz w:val="24"/>
    </w:rPr>
  </w:style>
  <w:style w:type="paragraph" w:styleId="Footer">
    <w:name w:val="footer"/>
    <w:basedOn w:val="Normal"/>
    <w:link w:val="FooterChar"/>
    <w:uiPriority w:val="99"/>
    <w:unhideWhenUsed/>
    <w:rsid w:val="00E6138F"/>
    <w:pPr>
      <w:tabs>
        <w:tab w:val="center" w:pos="4320"/>
        <w:tab w:val="right" w:pos="8640"/>
      </w:tabs>
    </w:pPr>
  </w:style>
  <w:style w:type="character" w:customStyle="1" w:styleId="FooterChar">
    <w:name w:val="Footer Char"/>
    <w:link w:val="Footer"/>
    <w:uiPriority w:val="99"/>
    <w:rsid w:val="00E6138F"/>
    <w:rPr>
      <w:sz w:val="24"/>
    </w:rPr>
  </w:style>
  <w:style w:type="paragraph" w:styleId="BalloonText">
    <w:name w:val="Balloon Text"/>
    <w:basedOn w:val="Normal"/>
    <w:semiHidden/>
    <w:rsid w:val="007C7770"/>
    <w:rPr>
      <w:rFonts w:ascii="Tahoma" w:hAnsi="Tahoma" w:cs="Tahoma"/>
      <w:sz w:val="16"/>
      <w:szCs w:val="16"/>
    </w:rPr>
  </w:style>
  <w:style w:type="character" w:styleId="PageNumber">
    <w:name w:val="page number"/>
    <w:basedOn w:val="DefaultParagraphFont"/>
    <w:rsid w:val="007C7770"/>
  </w:style>
  <w:style w:type="paragraph" w:styleId="HTMLPreformatted">
    <w:name w:val="HTML Preformatted"/>
    <w:basedOn w:val="Normal"/>
    <w:link w:val="HTMLPreformattedChar"/>
    <w:uiPriority w:val="99"/>
    <w:unhideWhenUsed/>
    <w:rsid w:val="009F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9F5530"/>
    <w:rPr>
      <w:rFonts w:ascii="Courier" w:hAnsi="Courier" w:cs="Courier"/>
    </w:rPr>
  </w:style>
  <w:style w:type="character" w:customStyle="1" w:styleId="moz-txt-citetags">
    <w:name w:val="moz-txt-citetags"/>
    <w:rsid w:val="0068252E"/>
  </w:style>
  <w:style w:type="paragraph" w:styleId="ListParagraph">
    <w:name w:val="List Paragraph"/>
    <w:basedOn w:val="Normal"/>
    <w:uiPriority w:val="72"/>
    <w:qFormat/>
    <w:rsid w:val="0064707F"/>
    <w:pPr>
      <w:ind w:left="720"/>
      <w:contextualSpacing/>
    </w:pPr>
  </w:style>
  <w:style w:type="table" w:styleId="TableGrid">
    <w:name w:val="Table Grid"/>
    <w:basedOn w:val="TableNormal"/>
    <w:uiPriority w:val="59"/>
    <w:rsid w:val="007300E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7B96"/>
    <w:rPr>
      <w:sz w:val="16"/>
      <w:szCs w:val="16"/>
    </w:rPr>
  </w:style>
  <w:style w:type="paragraph" w:styleId="CommentText">
    <w:name w:val="annotation text"/>
    <w:basedOn w:val="Normal"/>
    <w:link w:val="CommentTextChar"/>
    <w:uiPriority w:val="99"/>
    <w:semiHidden/>
    <w:unhideWhenUsed/>
    <w:rsid w:val="00E17B96"/>
    <w:rPr>
      <w:sz w:val="20"/>
    </w:rPr>
  </w:style>
  <w:style w:type="character" w:customStyle="1" w:styleId="CommentTextChar">
    <w:name w:val="Comment Text Char"/>
    <w:basedOn w:val="DefaultParagraphFont"/>
    <w:link w:val="CommentText"/>
    <w:uiPriority w:val="99"/>
    <w:semiHidden/>
    <w:rsid w:val="00E17B96"/>
  </w:style>
  <w:style w:type="paragraph" w:styleId="CommentSubject">
    <w:name w:val="annotation subject"/>
    <w:basedOn w:val="CommentText"/>
    <w:next w:val="CommentText"/>
    <w:link w:val="CommentSubjectChar"/>
    <w:uiPriority w:val="99"/>
    <w:semiHidden/>
    <w:unhideWhenUsed/>
    <w:rsid w:val="00E17B96"/>
    <w:rPr>
      <w:b/>
      <w:bCs/>
    </w:rPr>
  </w:style>
  <w:style w:type="character" w:customStyle="1" w:styleId="CommentSubjectChar">
    <w:name w:val="Comment Subject Char"/>
    <w:basedOn w:val="CommentTextChar"/>
    <w:link w:val="CommentSubject"/>
    <w:uiPriority w:val="99"/>
    <w:semiHidden/>
    <w:rsid w:val="00E17B96"/>
    <w:rPr>
      <w:b/>
      <w:bCs/>
    </w:rPr>
  </w:style>
  <w:style w:type="character" w:customStyle="1" w:styleId="apple-style-span">
    <w:name w:val="apple-style-span"/>
    <w:basedOn w:val="DefaultParagraphFont"/>
    <w:rsid w:val="0090243B"/>
  </w:style>
  <w:style w:type="paragraph" w:styleId="Revision">
    <w:name w:val="Revision"/>
    <w:hidden/>
    <w:uiPriority w:val="71"/>
    <w:rsid w:val="00C738C7"/>
    <w:rPr>
      <w:sz w:val="24"/>
    </w:rPr>
  </w:style>
  <w:style w:type="paragraph" w:customStyle="1" w:styleId="Default">
    <w:name w:val="Default"/>
    <w:rsid w:val="00A9634E"/>
    <w:pPr>
      <w:autoSpaceDE w:val="0"/>
      <w:autoSpaceDN w:val="0"/>
      <w:adjustRightInd w:val="0"/>
    </w:pPr>
    <w:rPr>
      <w:rFonts w:ascii="Calibri" w:hAnsi="Calibri" w:cs="Calibri"/>
      <w:color w:val="000000"/>
      <w:sz w:val="24"/>
      <w:szCs w:val="24"/>
    </w:rPr>
  </w:style>
  <w:style w:type="character" w:customStyle="1" w:styleId="xapple-converted-space">
    <w:name w:val="x_apple-converted-space"/>
    <w:basedOn w:val="DefaultParagraphFont"/>
    <w:rsid w:val="00DB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28">
      <w:bodyDiv w:val="1"/>
      <w:marLeft w:val="0"/>
      <w:marRight w:val="0"/>
      <w:marTop w:val="0"/>
      <w:marBottom w:val="0"/>
      <w:divBdr>
        <w:top w:val="none" w:sz="0" w:space="0" w:color="auto"/>
        <w:left w:val="none" w:sz="0" w:space="0" w:color="auto"/>
        <w:bottom w:val="none" w:sz="0" w:space="0" w:color="auto"/>
        <w:right w:val="none" w:sz="0" w:space="0" w:color="auto"/>
      </w:divBdr>
    </w:div>
    <w:div w:id="434516509">
      <w:bodyDiv w:val="1"/>
      <w:marLeft w:val="0"/>
      <w:marRight w:val="0"/>
      <w:marTop w:val="0"/>
      <w:marBottom w:val="0"/>
      <w:divBdr>
        <w:top w:val="none" w:sz="0" w:space="0" w:color="auto"/>
        <w:left w:val="none" w:sz="0" w:space="0" w:color="auto"/>
        <w:bottom w:val="none" w:sz="0" w:space="0" w:color="auto"/>
        <w:right w:val="none" w:sz="0" w:space="0" w:color="auto"/>
      </w:divBdr>
    </w:div>
    <w:div w:id="1170945066">
      <w:bodyDiv w:val="1"/>
      <w:marLeft w:val="0"/>
      <w:marRight w:val="0"/>
      <w:marTop w:val="0"/>
      <w:marBottom w:val="0"/>
      <w:divBdr>
        <w:top w:val="none" w:sz="0" w:space="0" w:color="auto"/>
        <w:left w:val="none" w:sz="0" w:space="0" w:color="auto"/>
        <w:bottom w:val="none" w:sz="0" w:space="0" w:color="auto"/>
        <w:right w:val="none" w:sz="0" w:space="0" w:color="auto"/>
      </w:divBdr>
    </w:div>
    <w:div w:id="1469323476">
      <w:bodyDiv w:val="1"/>
      <w:marLeft w:val="0"/>
      <w:marRight w:val="0"/>
      <w:marTop w:val="0"/>
      <w:marBottom w:val="0"/>
      <w:divBdr>
        <w:top w:val="none" w:sz="0" w:space="0" w:color="auto"/>
        <w:left w:val="none" w:sz="0" w:space="0" w:color="auto"/>
        <w:bottom w:val="none" w:sz="0" w:space="0" w:color="auto"/>
        <w:right w:val="none" w:sz="0" w:space="0" w:color="auto"/>
      </w:divBdr>
    </w:div>
    <w:div w:id="1502425431">
      <w:bodyDiv w:val="1"/>
      <w:marLeft w:val="0"/>
      <w:marRight w:val="0"/>
      <w:marTop w:val="0"/>
      <w:marBottom w:val="0"/>
      <w:divBdr>
        <w:top w:val="none" w:sz="0" w:space="0" w:color="auto"/>
        <w:left w:val="none" w:sz="0" w:space="0" w:color="auto"/>
        <w:bottom w:val="none" w:sz="0" w:space="0" w:color="auto"/>
        <w:right w:val="none" w:sz="0" w:space="0" w:color="auto"/>
      </w:divBdr>
    </w:div>
    <w:div w:id="1616668472">
      <w:bodyDiv w:val="1"/>
      <w:marLeft w:val="0"/>
      <w:marRight w:val="0"/>
      <w:marTop w:val="0"/>
      <w:marBottom w:val="0"/>
      <w:divBdr>
        <w:top w:val="none" w:sz="0" w:space="0" w:color="auto"/>
        <w:left w:val="none" w:sz="0" w:space="0" w:color="auto"/>
        <w:bottom w:val="none" w:sz="0" w:space="0" w:color="auto"/>
        <w:right w:val="none" w:sz="0" w:space="0" w:color="auto"/>
      </w:divBdr>
    </w:div>
    <w:div w:id="1731804636">
      <w:bodyDiv w:val="1"/>
      <w:marLeft w:val="0"/>
      <w:marRight w:val="0"/>
      <w:marTop w:val="0"/>
      <w:marBottom w:val="0"/>
      <w:divBdr>
        <w:top w:val="none" w:sz="0" w:space="0" w:color="auto"/>
        <w:left w:val="none" w:sz="0" w:space="0" w:color="auto"/>
        <w:bottom w:val="none" w:sz="0" w:space="0" w:color="auto"/>
        <w:right w:val="none" w:sz="0" w:space="0" w:color="auto"/>
      </w:divBdr>
    </w:div>
    <w:div w:id="202612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2F6C-5685-4E83-9E18-FE96B844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4th Annual CEIRS Network Meeting</vt:lpstr>
    </vt:vector>
  </TitlesOfParts>
  <Company>University of Rochester</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CEIRS Network Meeting</dc:title>
  <dc:creator>David Topham</dc:creator>
  <cp:lastModifiedBy>Neu, Donna</cp:lastModifiedBy>
  <cp:revision>11</cp:revision>
  <cp:lastPrinted>2014-05-30T19:35:00Z</cp:lastPrinted>
  <dcterms:created xsi:type="dcterms:W3CDTF">2014-04-03T16:47:00Z</dcterms:created>
  <dcterms:modified xsi:type="dcterms:W3CDTF">2014-06-06T14:18:00Z</dcterms:modified>
</cp:coreProperties>
</file>