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D6EC" w14:textId="70B93B02" w:rsidR="00821DEE" w:rsidRDefault="00821DEE" w:rsidP="00821DEE">
      <w:pPr>
        <w:pStyle w:val="Heading1"/>
      </w:pPr>
      <w:r>
        <w:t>Hand Therapy Fellowship</w:t>
      </w:r>
      <w:r>
        <w:t xml:space="preserve"> </w:t>
      </w:r>
      <w:r>
        <w:t>Application</w:t>
      </w:r>
    </w:p>
    <w:p w14:paraId="1D1DE85D" w14:textId="77777777" w:rsidR="00821DEE" w:rsidRDefault="00821DEE" w:rsidP="00821DEE"/>
    <w:p w14:paraId="0E65090F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 CREDENTIALS: _____________</w:t>
      </w:r>
    </w:p>
    <w:p w14:paraId="55193873" w14:textId="77777777" w:rsidR="00821DEE" w:rsidRDefault="00821DEE" w:rsidP="00821DEE">
      <w:pPr>
        <w:rPr>
          <w:sz w:val="16"/>
          <w:szCs w:val="16"/>
        </w:rPr>
      </w:pPr>
      <w:r>
        <w:rPr>
          <w:sz w:val="16"/>
          <w:szCs w:val="16"/>
        </w:rPr>
        <w:t>Last First Middle</w:t>
      </w:r>
    </w:p>
    <w:p w14:paraId="43976FDD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</w:t>
      </w:r>
    </w:p>
    <w:p w14:paraId="23AB5431" w14:textId="77777777" w:rsidR="00821DEE" w:rsidRDefault="00821DEE" w:rsidP="00821DEE">
      <w:pPr>
        <w:rPr>
          <w:sz w:val="16"/>
          <w:szCs w:val="16"/>
        </w:rPr>
      </w:pPr>
      <w:r>
        <w:rPr>
          <w:sz w:val="16"/>
          <w:szCs w:val="16"/>
        </w:rPr>
        <w:t>Street City State Zip Code</w:t>
      </w:r>
    </w:p>
    <w:p w14:paraId="7EC9ACA5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 xml:space="preserve">PHONE: ________________________________________ </w:t>
      </w:r>
      <w:proofErr w:type="gramStart"/>
      <w:r>
        <w:rPr>
          <w:sz w:val="20"/>
          <w:szCs w:val="20"/>
        </w:rPr>
        <w:t>EMAIL:_</w:t>
      </w:r>
      <w:proofErr w:type="gramEnd"/>
      <w:r>
        <w:rPr>
          <w:sz w:val="20"/>
          <w:szCs w:val="20"/>
        </w:rPr>
        <w:t>___________________</w:t>
      </w:r>
    </w:p>
    <w:p w14:paraId="19F135C6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PROFESSIONAL CREDENTIALS</w:t>
      </w:r>
    </w:p>
    <w:p w14:paraId="55A89BE9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NYS LICENSE: _________________________ YEAR: ______________ EXP: ______________</w:t>
      </w:r>
    </w:p>
    <w:p w14:paraId="40720F37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LICENSED IN STATE OF/ #: ______________ YEAR: ______________ EXP: ______________</w:t>
      </w:r>
    </w:p>
    <w:p w14:paraId="72BE7516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PROFESSIONAL DEGREE(S): ____________________________________ DATE: _______________</w:t>
      </w:r>
    </w:p>
    <w:p w14:paraId="0F9ED178" w14:textId="77777777" w:rsidR="00821DEE" w:rsidRDefault="00821DEE" w:rsidP="00821DEE">
      <w:pPr>
        <w:rPr>
          <w:sz w:val="20"/>
          <w:szCs w:val="20"/>
        </w:rPr>
      </w:pPr>
      <w:r>
        <w:rPr>
          <w:color w:val="FFFFFF"/>
          <w:sz w:val="20"/>
          <w:szCs w:val="20"/>
        </w:rPr>
        <w:t xml:space="preserve">PROFESSIONAL DEGREE(S): </w:t>
      </w:r>
      <w:r>
        <w:rPr>
          <w:sz w:val="20"/>
          <w:szCs w:val="20"/>
        </w:rPr>
        <w:t>____________________________________ DATE: _______________</w:t>
      </w:r>
    </w:p>
    <w:p w14:paraId="5AD6A177" w14:textId="77777777" w:rsidR="00821DEE" w:rsidRDefault="00821DEE" w:rsidP="00821DEE">
      <w:pPr>
        <w:rPr>
          <w:sz w:val="20"/>
          <w:szCs w:val="20"/>
        </w:rPr>
      </w:pPr>
      <w:r>
        <w:rPr>
          <w:color w:val="FFFFFF"/>
          <w:sz w:val="20"/>
          <w:szCs w:val="20"/>
        </w:rPr>
        <w:t xml:space="preserve">PROFESSIONAL DEGREE(S): </w:t>
      </w:r>
      <w:r>
        <w:rPr>
          <w:sz w:val="20"/>
          <w:szCs w:val="20"/>
        </w:rPr>
        <w:t>____________________________________ DATE: _______________</w:t>
      </w:r>
    </w:p>
    <w:p w14:paraId="76FD26E5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MEMBERSHIP IN PROFESSIONAL ORGANIZATIONS</w:t>
      </w:r>
    </w:p>
    <w:p w14:paraId="68CA2922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APTA AOTA ASHT OTHER _____________________</w:t>
      </w:r>
    </w:p>
    <w:p w14:paraId="2E98E6A1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CURRENT EMPLOYMENT</w:t>
      </w:r>
    </w:p>
    <w:p w14:paraId="3AD469D5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EMPLOYER: _________________________________________________________________________</w:t>
      </w:r>
    </w:p>
    <w:p w14:paraId="01ECE4D4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</w:t>
      </w:r>
    </w:p>
    <w:p w14:paraId="78134153" w14:textId="77777777" w:rsidR="00821DEE" w:rsidRDefault="00821DEE" w:rsidP="00821DEE">
      <w:pPr>
        <w:rPr>
          <w:sz w:val="16"/>
          <w:szCs w:val="16"/>
        </w:rPr>
      </w:pPr>
      <w:r>
        <w:rPr>
          <w:sz w:val="16"/>
          <w:szCs w:val="16"/>
        </w:rPr>
        <w:t>Street City State Zip Code</w:t>
      </w:r>
    </w:p>
    <w:p w14:paraId="15BE02B8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PHONE: ___________________________ EMAIL: _______________________</w:t>
      </w:r>
    </w:p>
    <w:p w14:paraId="357B1719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TITLE: _________________________________ EMPLOYED SINCE: ___________________________</w:t>
      </w:r>
    </w:p>
    <w:p w14:paraId="4E31F425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HOW DID YOU HEAR ABOUT OUR FELLOWSHIP?</w:t>
      </w:r>
    </w:p>
    <w:p w14:paraId="6D701604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00098AD9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09204FD2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1A265FED" w14:textId="77777777" w:rsidR="00821DEE" w:rsidRDefault="00821DEE" w:rsidP="00821DEE">
      <w:pPr>
        <w:rPr>
          <w:sz w:val="20"/>
          <w:szCs w:val="20"/>
        </w:rPr>
      </w:pPr>
    </w:p>
    <w:p w14:paraId="37A2EC7B" w14:textId="65B63544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PLEASE ATTACH THE FOLLOWING:</w:t>
      </w:r>
    </w:p>
    <w:p w14:paraId="0056ECDE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1. Letter of interest.</w:t>
      </w:r>
    </w:p>
    <w:p w14:paraId="21C9BB2B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2. Current resume with summary of career goals, employment history and extracurricular activities.</w:t>
      </w:r>
    </w:p>
    <w:p w14:paraId="531E3524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3. Two short answer essays: a.) Explain your goals for completing a hand fellowship program.</w:t>
      </w:r>
    </w:p>
    <w:p w14:paraId="48E98A1B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b.) Describe your personal learning style, methods to learn a substantial amount of information in a timely</w:t>
      </w:r>
    </w:p>
    <w:p w14:paraId="42641A74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fashion, &amp; methods for clinical decision making.</w:t>
      </w:r>
    </w:p>
    <w:p w14:paraId="1557BC85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4. Two Letters of Professional Recommendation.</w:t>
      </w:r>
    </w:p>
    <w:p w14:paraId="6230FE45" w14:textId="77777777" w:rsidR="00821DEE" w:rsidRDefault="00821DEE" w:rsidP="00821DEE">
      <w:pPr>
        <w:rPr>
          <w:sz w:val="20"/>
          <w:szCs w:val="20"/>
        </w:rPr>
      </w:pPr>
    </w:p>
    <w:p w14:paraId="61E7EEC4" w14:textId="4D3AC1FE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APPLICANT REQUIREMENTS</w:t>
      </w:r>
    </w:p>
    <w:p w14:paraId="19BFB4BD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Minimum Requirements</w:t>
      </w:r>
    </w:p>
    <w:p w14:paraId="6A8580D6" w14:textId="1DB1CE1B" w:rsidR="00821DEE" w:rsidRPr="00821DEE" w:rsidRDefault="00821DEE" w:rsidP="00821DEE">
      <w:pPr>
        <w:pStyle w:val="ListParagraph"/>
        <w:numPr>
          <w:ilvl w:val="0"/>
          <w:numId w:val="2"/>
        </w:numPr>
        <w:rPr>
          <w:rFonts w:ascii="ƒl¢≥ò" w:hAnsi="ƒl¢≥ò" w:cs="ƒl¢≥ò"/>
          <w:sz w:val="20"/>
          <w:szCs w:val="20"/>
        </w:rPr>
      </w:pPr>
      <w:r w:rsidRPr="00821DEE">
        <w:rPr>
          <w:rFonts w:ascii="ƒl¢≥ò" w:hAnsi="ƒl¢≥ò" w:cs="ƒl¢≥ò"/>
          <w:sz w:val="20"/>
          <w:szCs w:val="20"/>
        </w:rPr>
        <w:t xml:space="preserve">A master's or </w:t>
      </w:r>
      <w:proofErr w:type="gramStart"/>
      <w:r w:rsidRPr="00821DEE">
        <w:rPr>
          <w:rFonts w:ascii="ƒl¢≥ò" w:hAnsi="ƒl¢≥ò" w:cs="ƒl¢≥ò"/>
          <w:sz w:val="20"/>
          <w:szCs w:val="20"/>
        </w:rPr>
        <w:t>doctorate of physical</w:t>
      </w:r>
      <w:proofErr w:type="gramEnd"/>
      <w:r w:rsidRPr="00821DEE">
        <w:rPr>
          <w:rFonts w:ascii="ƒl¢≥ò" w:hAnsi="ƒl¢≥ò" w:cs="ƒl¢≥ò"/>
          <w:sz w:val="20"/>
          <w:szCs w:val="20"/>
        </w:rPr>
        <w:t xml:space="preserve"> or occupational therapy and completed field work in</w:t>
      </w:r>
    </w:p>
    <w:p w14:paraId="1EAC8B34" w14:textId="77777777" w:rsidR="00821DEE" w:rsidRPr="00821DEE" w:rsidRDefault="00821DEE" w:rsidP="00821DEE">
      <w:pPr>
        <w:pStyle w:val="ListParagraph"/>
        <w:numPr>
          <w:ilvl w:val="0"/>
          <w:numId w:val="1"/>
        </w:numPr>
        <w:rPr>
          <w:rFonts w:ascii="ƒl¢≥ò" w:hAnsi="ƒl¢≥ò" w:cs="ƒl¢≥ò"/>
          <w:sz w:val="20"/>
          <w:szCs w:val="20"/>
        </w:rPr>
      </w:pPr>
      <w:proofErr w:type="spellStart"/>
      <w:r w:rsidRPr="00821DEE">
        <w:rPr>
          <w:rFonts w:ascii="ƒl¢≥ò" w:hAnsi="ƒl¢≥ò" w:cs="ƒl¢≥ò"/>
          <w:sz w:val="20"/>
          <w:szCs w:val="20"/>
        </w:rPr>
        <w:t>Orthopaedics</w:t>
      </w:r>
      <w:proofErr w:type="spellEnd"/>
    </w:p>
    <w:p w14:paraId="5C650E39" w14:textId="390C3A5C" w:rsidR="00821DEE" w:rsidRPr="00821DEE" w:rsidRDefault="00821DEE" w:rsidP="00821DEE">
      <w:pPr>
        <w:pStyle w:val="ListParagraph"/>
        <w:numPr>
          <w:ilvl w:val="0"/>
          <w:numId w:val="2"/>
        </w:numPr>
        <w:rPr>
          <w:rFonts w:ascii="ƒl¢≥ò" w:hAnsi="ƒl¢≥ò" w:cs="ƒl¢≥ò"/>
          <w:sz w:val="20"/>
          <w:szCs w:val="20"/>
        </w:rPr>
      </w:pPr>
      <w:r w:rsidRPr="00821DEE">
        <w:rPr>
          <w:rFonts w:ascii="ƒl¢≥ò" w:hAnsi="ƒl¢≥ò" w:cs="ƒl¢≥ò"/>
          <w:sz w:val="20"/>
          <w:szCs w:val="20"/>
        </w:rPr>
        <w:t xml:space="preserve">Current PT or OT licensure and registration in New York State or eligibility to attain </w:t>
      </w:r>
      <w:proofErr w:type="gramStart"/>
      <w:r w:rsidRPr="00821DEE">
        <w:rPr>
          <w:rFonts w:ascii="ƒl¢≥ò" w:hAnsi="ƒl¢≥ò" w:cs="ƒl¢≥ò"/>
          <w:sz w:val="20"/>
          <w:szCs w:val="20"/>
        </w:rPr>
        <w:t>them</w:t>
      </w:r>
      <w:proofErr w:type="gramEnd"/>
    </w:p>
    <w:p w14:paraId="2BDF93B9" w14:textId="77777777" w:rsidR="00821DEE" w:rsidRPr="00821DEE" w:rsidRDefault="00821DEE" w:rsidP="00821DEE">
      <w:pPr>
        <w:pStyle w:val="ListParagraph"/>
        <w:numPr>
          <w:ilvl w:val="0"/>
          <w:numId w:val="1"/>
        </w:numPr>
        <w:rPr>
          <w:rFonts w:ascii="ƒl¢≥ò" w:hAnsi="ƒl¢≥ò" w:cs="ƒl¢≥ò"/>
          <w:sz w:val="20"/>
          <w:szCs w:val="20"/>
        </w:rPr>
      </w:pPr>
      <w:r w:rsidRPr="00821DEE">
        <w:rPr>
          <w:rFonts w:ascii="ƒl¢≥ò" w:hAnsi="ƒl¢≥ò" w:cs="ƒl¢≥ò"/>
          <w:sz w:val="20"/>
          <w:szCs w:val="20"/>
        </w:rPr>
        <w:t>prior to start of the fellowship</w:t>
      </w:r>
    </w:p>
    <w:p w14:paraId="3B32F314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Preferred Qualifications</w:t>
      </w:r>
    </w:p>
    <w:p w14:paraId="2CA41C0F" w14:textId="7D8FEAA6" w:rsidR="00821DEE" w:rsidRPr="00821DEE" w:rsidRDefault="00821DEE" w:rsidP="00821DE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21DEE">
        <w:rPr>
          <w:rFonts w:ascii="ƒl¢≥ò" w:hAnsi="ƒl¢≥ò" w:cs="ƒl¢≥ò"/>
          <w:sz w:val="20"/>
          <w:szCs w:val="20"/>
        </w:rPr>
        <w:t>M</w:t>
      </w:r>
      <w:r w:rsidRPr="00821DEE">
        <w:rPr>
          <w:sz w:val="20"/>
          <w:szCs w:val="20"/>
        </w:rPr>
        <w:t>inimum requirements as above</w:t>
      </w:r>
    </w:p>
    <w:p w14:paraId="46B05AFA" w14:textId="72D952FD" w:rsidR="00821DEE" w:rsidRPr="00821DEE" w:rsidRDefault="00821DEE" w:rsidP="00821DEE">
      <w:pPr>
        <w:pStyle w:val="ListParagraph"/>
        <w:numPr>
          <w:ilvl w:val="0"/>
          <w:numId w:val="2"/>
        </w:numPr>
        <w:rPr>
          <w:rFonts w:ascii="ƒl¢≥ò" w:hAnsi="ƒl¢≥ò" w:cs="ƒl¢≥ò"/>
          <w:sz w:val="20"/>
          <w:szCs w:val="20"/>
        </w:rPr>
      </w:pPr>
      <w:r w:rsidRPr="00821DEE">
        <w:rPr>
          <w:rFonts w:ascii="ƒl¢≥ò" w:hAnsi="ƒl¢≥ò" w:cs="ƒl¢≥ò"/>
          <w:sz w:val="20"/>
          <w:szCs w:val="20"/>
        </w:rPr>
        <w:t>Has worked as a therapist or completed an extended internship in an orthopedic upper</w:t>
      </w:r>
      <w:r>
        <w:rPr>
          <w:rFonts w:ascii="ƒl¢≥ò" w:hAnsi="ƒl¢≥ò" w:cs="ƒl¢≥ò"/>
          <w:sz w:val="20"/>
          <w:szCs w:val="20"/>
        </w:rPr>
        <w:t xml:space="preserve"> </w:t>
      </w:r>
      <w:r w:rsidRPr="00821DEE">
        <w:rPr>
          <w:rFonts w:ascii="ƒl¢≥ò" w:hAnsi="ƒl¢≥ò" w:cs="ƒl¢≥ò"/>
          <w:sz w:val="20"/>
          <w:szCs w:val="20"/>
        </w:rPr>
        <w:t>extremity setting under the direct supervision of a Certified Hand Therapist.</w:t>
      </w:r>
    </w:p>
    <w:p w14:paraId="769F092D" w14:textId="2C1C5545" w:rsidR="00821DEE" w:rsidRPr="00821DEE" w:rsidRDefault="00821DEE" w:rsidP="00821DEE">
      <w:pPr>
        <w:pStyle w:val="ListParagraph"/>
        <w:numPr>
          <w:ilvl w:val="0"/>
          <w:numId w:val="2"/>
        </w:numPr>
        <w:rPr>
          <w:rFonts w:ascii="ƒl¢≥ò" w:hAnsi="ƒl¢≥ò" w:cs="ƒl¢≥ò"/>
          <w:sz w:val="20"/>
          <w:szCs w:val="20"/>
        </w:rPr>
      </w:pPr>
      <w:r w:rsidRPr="00821DEE">
        <w:rPr>
          <w:rFonts w:ascii="ƒl¢≥ò" w:hAnsi="ƒl¢≥ò" w:cs="ƒl¢≥ò"/>
          <w:sz w:val="20"/>
          <w:szCs w:val="20"/>
        </w:rPr>
        <w:t>Membership in APTA, AOTA, and/or ASHT</w:t>
      </w:r>
    </w:p>
    <w:p w14:paraId="2DADCA43" w14:textId="77777777" w:rsidR="00821DEE" w:rsidRDefault="00821DEE" w:rsidP="00821DEE">
      <w:pPr>
        <w:rPr>
          <w:sz w:val="20"/>
          <w:szCs w:val="20"/>
        </w:rPr>
      </w:pPr>
    </w:p>
    <w:p w14:paraId="20A96521" w14:textId="5042CC8B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Fellows will be selected by the Admissions Committee. The superior candidates will be given an interview that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will be conducted by members of the admissions committee.</w:t>
      </w:r>
    </w:p>
    <w:p w14:paraId="1D99726A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I certify that the foregoing information is accurate to the best of my knowledge.</w:t>
      </w:r>
    </w:p>
    <w:p w14:paraId="39454AB8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</w:p>
    <w:p w14:paraId="22C714AA" w14:textId="7F354281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lastRenderedPageBreak/>
        <w:t>_____________________________________ ___________________</w:t>
      </w:r>
    </w:p>
    <w:p w14:paraId="4A709486" w14:textId="77777777" w:rsidR="00821DEE" w:rsidRDefault="00821DEE" w:rsidP="00821DEE">
      <w:pPr>
        <w:rPr>
          <w:sz w:val="16"/>
          <w:szCs w:val="16"/>
        </w:rPr>
      </w:pPr>
      <w:r>
        <w:rPr>
          <w:sz w:val="16"/>
          <w:szCs w:val="16"/>
        </w:rPr>
        <w:t>Signature Date</w:t>
      </w:r>
    </w:p>
    <w:p w14:paraId="4F5D106F" w14:textId="77777777" w:rsidR="00821DEE" w:rsidRDefault="00821DEE" w:rsidP="00821DEE">
      <w:pPr>
        <w:rPr>
          <w:sz w:val="20"/>
          <w:szCs w:val="20"/>
        </w:rPr>
      </w:pPr>
    </w:p>
    <w:p w14:paraId="5BFEBF8E" w14:textId="3250586D" w:rsidR="00821DEE" w:rsidRDefault="00821DEE" w:rsidP="00821DEE">
      <w:pPr>
        <w:rPr>
          <w:sz w:val="13"/>
          <w:szCs w:val="13"/>
        </w:rPr>
      </w:pPr>
      <w:r>
        <w:rPr>
          <w:sz w:val="20"/>
          <w:szCs w:val="20"/>
        </w:rPr>
        <w:t>FELLOWSHIP DATES</w:t>
      </w:r>
      <w:r>
        <w:rPr>
          <w:rFonts w:ascii="ƒl¢≥ò" w:hAnsi="ƒl¢≥ò" w:cs="ƒl¢≥ò"/>
          <w:sz w:val="20"/>
          <w:szCs w:val="20"/>
        </w:rPr>
        <w:t xml:space="preserve">: </w:t>
      </w:r>
      <w:r>
        <w:rPr>
          <w:sz w:val="20"/>
          <w:szCs w:val="20"/>
        </w:rPr>
        <w:t>January 1</w:t>
      </w:r>
      <w:r>
        <w:rPr>
          <w:sz w:val="13"/>
          <w:szCs w:val="13"/>
        </w:rPr>
        <w:t xml:space="preserve">st </w:t>
      </w:r>
      <w:r>
        <w:rPr>
          <w:sz w:val="20"/>
          <w:szCs w:val="20"/>
        </w:rPr>
        <w:t xml:space="preserve">to December </w:t>
      </w:r>
      <w:proofErr w:type="gramStart"/>
      <w:r>
        <w:rPr>
          <w:sz w:val="20"/>
          <w:szCs w:val="20"/>
        </w:rPr>
        <w:t>31</w:t>
      </w:r>
      <w:r>
        <w:rPr>
          <w:sz w:val="13"/>
          <w:szCs w:val="13"/>
        </w:rPr>
        <w:t>st</w:t>
      </w:r>
      <w:proofErr w:type="gramEnd"/>
    </w:p>
    <w:p w14:paraId="5707937C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 xml:space="preserve">APPLICATION DEADLINE </w:t>
      </w:r>
      <w:r>
        <w:rPr>
          <w:rFonts w:ascii="ƒl¢≥ò" w:hAnsi="ƒl¢≥ò" w:cs="ƒl¢≥ò"/>
          <w:sz w:val="20"/>
          <w:szCs w:val="20"/>
        </w:rPr>
        <w:t xml:space="preserve">June </w:t>
      </w:r>
      <w:r>
        <w:rPr>
          <w:sz w:val="20"/>
          <w:szCs w:val="20"/>
        </w:rPr>
        <w:t>1st</w:t>
      </w:r>
    </w:p>
    <w:p w14:paraId="58B1E146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 xml:space="preserve">Application and supporting materials should be submitted by </w:t>
      </w:r>
      <w:r>
        <w:rPr>
          <w:rFonts w:ascii="ƒl¢≥ò" w:hAnsi="ƒl¢≥ò" w:cs="ƒl¢≥ò"/>
          <w:sz w:val="20"/>
          <w:szCs w:val="20"/>
        </w:rPr>
        <w:t xml:space="preserve">June </w:t>
      </w:r>
      <w:r>
        <w:rPr>
          <w:sz w:val="20"/>
          <w:szCs w:val="20"/>
        </w:rPr>
        <w:t>1st to:</w:t>
      </w:r>
    </w:p>
    <w:p w14:paraId="3B1C237B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t>Christina Read, PT, DPT, CHT</w:t>
      </w:r>
    </w:p>
    <w:p w14:paraId="4189F27C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t>Hand Fellowship Director</w:t>
      </w:r>
    </w:p>
    <w:p w14:paraId="64285FDA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t>Hand and Upper Extremity Rehabilitation</w:t>
      </w:r>
    </w:p>
    <w:p w14:paraId="7BF2221B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t>2064 Fairport Nine Mile Point Road</w:t>
      </w:r>
    </w:p>
    <w:p w14:paraId="131365F0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t>Suite 100</w:t>
      </w:r>
    </w:p>
    <w:p w14:paraId="6A3A730A" w14:textId="77777777" w:rsidR="00821DEE" w:rsidRDefault="00821DEE" w:rsidP="00821DEE">
      <w:pPr>
        <w:rPr>
          <w:rFonts w:ascii="ƒl¢≥ò" w:hAnsi="ƒl¢≥ò" w:cs="ƒl¢≥ò"/>
          <w:sz w:val="20"/>
          <w:szCs w:val="20"/>
        </w:rPr>
      </w:pPr>
      <w:r>
        <w:rPr>
          <w:rFonts w:ascii="ƒl¢≥ò" w:hAnsi="ƒl¢≥ò" w:cs="ƒl¢≥ò"/>
          <w:sz w:val="20"/>
          <w:szCs w:val="20"/>
        </w:rPr>
        <w:t>Penfield, NY 14526</w:t>
      </w:r>
    </w:p>
    <w:p w14:paraId="5F5C3214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>Thank you for your interest in the University of Rochester Hand Rehabilitation Hand Therapy Fellowship.</w:t>
      </w:r>
    </w:p>
    <w:p w14:paraId="6EFA153C" w14:textId="77777777" w:rsidR="00821DEE" w:rsidRDefault="00821DEE" w:rsidP="00821DEE">
      <w:pPr>
        <w:rPr>
          <w:sz w:val="20"/>
          <w:szCs w:val="20"/>
        </w:rPr>
      </w:pPr>
      <w:r>
        <w:rPr>
          <w:sz w:val="20"/>
          <w:szCs w:val="20"/>
        </w:rPr>
        <w:t xml:space="preserve">For further information, please visit our website at </w:t>
      </w:r>
      <w:r>
        <w:rPr>
          <w:color w:val="0000FF"/>
          <w:sz w:val="20"/>
          <w:szCs w:val="20"/>
        </w:rPr>
        <w:t xml:space="preserve">www.urmc.rochester.edu </w:t>
      </w:r>
      <w:r>
        <w:rPr>
          <w:sz w:val="20"/>
          <w:szCs w:val="20"/>
        </w:rPr>
        <w:t xml:space="preserve">or </w:t>
      </w:r>
      <w:proofErr w:type="gramStart"/>
      <w:r>
        <w:rPr>
          <w:sz w:val="20"/>
          <w:szCs w:val="20"/>
        </w:rPr>
        <w:t>contact</w:t>
      </w:r>
      <w:proofErr w:type="gramEnd"/>
    </w:p>
    <w:p w14:paraId="4459E1E9" w14:textId="0B0D9530" w:rsidR="00A6499D" w:rsidRDefault="00821DEE" w:rsidP="00821DEE">
      <w:r>
        <w:rPr>
          <w:rFonts w:ascii="ƒl¢≥ò" w:hAnsi="ƒl¢≥ò" w:cs="ƒl¢≥ò"/>
          <w:sz w:val="20"/>
          <w:szCs w:val="20"/>
        </w:rPr>
        <w:t xml:space="preserve">Christina Read </w:t>
      </w:r>
      <w:r>
        <w:rPr>
          <w:sz w:val="20"/>
          <w:szCs w:val="20"/>
        </w:rPr>
        <w:t xml:space="preserve">at </w:t>
      </w:r>
      <w:r>
        <w:rPr>
          <w:rFonts w:ascii="ƒl¢≥ò" w:hAnsi="ƒl¢≥ò" w:cs="ƒl¢≥ò"/>
          <w:sz w:val="20"/>
          <w:szCs w:val="20"/>
        </w:rPr>
        <w:t>Christina_Read@urmc.rochester.edu</w:t>
      </w:r>
    </w:p>
    <w:sectPr w:rsidR="00A6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ƒl¢≥ò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B36"/>
    <w:multiLevelType w:val="hybridMultilevel"/>
    <w:tmpl w:val="C62E4ED2"/>
    <w:lvl w:ilvl="0" w:tplc="E2F2F5EC">
      <w:start w:val="4"/>
      <w:numFmt w:val="bullet"/>
      <w:lvlText w:val="•"/>
      <w:lvlJc w:val="left"/>
      <w:pPr>
        <w:ind w:left="720" w:hanging="360"/>
      </w:pPr>
      <w:rPr>
        <w:rFonts w:ascii="ƒl¢≥ò" w:eastAsiaTheme="minorHAnsi" w:hAnsi="ƒl¢≥ò" w:cs="ƒl¢≥ò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70279"/>
    <w:multiLevelType w:val="hybridMultilevel"/>
    <w:tmpl w:val="0B26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4382">
    <w:abstractNumId w:val="1"/>
  </w:num>
  <w:num w:numId="2" w16cid:durableId="2961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E"/>
    <w:rsid w:val="001B4D67"/>
    <w:rsid w:val="005C334C"/>
    <w:rsid w:val="00821DEE"/>
    <w:rsid w:val="00A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69DFD"/>
  <w15:chartTrackingRefBased/>
  <w15:docId w15:val="{D19867EE-C379-9A49-AD59-83B3C2C1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D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Hazard, Michael</dc:creator>
  <cp:keywords/>
  <dc:description/>
  <cp:lastModifiedBy>Hazard, Michael</cp:lastModifiedBy>
  <cp:revision>1</cp:revision>
  <dcterms:created xsi:type="dcterms:W3CDTF">2026-03-19T16:26:00Z</dcterms:created>
  <dcterms:modified xsi:type="dcterms:W3CDTF">2026-03-19T16:28:00Z</dcterms:modified>
</cp:coreProperties>
</file>