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82CD06" w14:textId="511C270D" w:rsidR="00712C8C" w:rsidRDefault="00712C8C" w:rsidP="002D784C">
      <w:pPr>
        <w:widowControl w:val="0"/>
        <w:autoSpaceDE w:val="0"/>
        <w:autoSpaceDN w:val="0"/>
        <w:adjustRightInd w:val="0"/>
        <w:spacing w:line="240" w:lineRule="auto"/>
        <w:jc w:val="center"/>
        <w:rPr>
          <w:rFonts w:ascii="Arial" w:hAnsi="Arial" w:cs="Arial"/>
          <w:b/>
          <w:color w:val="000000" w:themeColor="text1"/>
          <w:sz w:val="28"/>
          <w:szCs w:val="28"/>
        </w:rPr>
      </w:pPr>
      <w:bookmarkStart w:id="0" w:name="_Hlk180149874"/>
      <w:r>
        <w:rPr>
          <w:rFonts w:ascii="Arial" w:hAnsi="Arial" w:cs="Arial"/>
          <w:b/>
          <w:color w:val="000000" w:themeColor="text1"/>
          <w:sz w:val="28"/>
          <w:szCs w:val="28"/>
        </w:rPr>
        <w:t>MODULE 5: APPENDIX 3</w:t>
      </w:r>
    </w:p>
    <w:p w14:paraId="2AB0E2E6" w14:textId="77777777" w:rsidR="001A28CE" w:rsidRPr="00071443" w:rsidRDefault="001A28CE" w:rsidP="002D784C">
      <w:pPr>
        <w:widowControl w:val="0"/>
        <w:autoSpaceDE w:val="0"/>
        <w:autoSpaceDN w:val="0"/>
        <w:adjustRightInd w:val="0"/>
        <w:spacing w:line="240" w:lineRule="auto"/>
        <w:jc w:val="center"/>
        <w:rPr>
          <w:rFonts w:ascii="Arial" w:hAnsi="Arial" w:cs="Arial"/>
          <w:b/>
          <w:color w:val="000000" w:themeColor="text1"/>
          <w:sz w:val="18"/>
          <w:szCs w:val="18"/>
        </w:rPr>
      </w:pPr>
    </w:p>
    <w:p w14:paraId="11C051F0" w14:textId="3859BFFC" w:rsidR="00712C8C" w:rsidRDefault="00712C8C" w:rsidP="002D784C">
      <w:pPr>
        <w:widowControl w:val="0"/>
        <w:autoSpaceDE w:val="0"/>
        <w:autoSpaceDN w:val="0"/>
        <w:adjustRightInd w:val="0"/>
        <w:spacing w:line="240" w:lineRule="auto"/>
        <w:jc w:val="center"/>
        <w:rPr>
          <w:rFonts w:ascii="Arial" w:hAnsi="Arial" w:cs="Arial"/>
          <w:b/>
          <w:color w:val="000000" w:themeColor="text1"/>
          <w:sz w:val="32"/>
          <w:szCs w:val="32"/>
        </w:rPr>
      </w:pPr>
      <w:r>
        <w:rPr>
          <w:rFonts w:ascii="Arial" w:hAnsi="Arial" w:cs="Arial"/>
          <w:b/>
          <w:color w:val="000000" w:themeColor="text1"/>
          <w:sz w:val="32"/>
          <w:szCs w:val="32"/>
        </w:rPr>
        <w:t xml:space="preserve">MODEL OF </w:t>
      </w:r>
      <w:r w:rsidR="001A28CE">
        <w:rPr>
          <w:rFonts w:ascii="Arial" w:hAnsi="Arial" w:cs="Arial"/>
          <w:b/>
          <w:color w:val="000000" w:themeColor="text1"/>
          <w:sz w:val="32"/>
          <w:szCs w:val="32"/>
        </w:rPr>
        <w:t xml:space="preserve">NIH </w:t>
      </w:r>
      <w:r w:rsidRPr="00F204A2">
        <w:rPr>
          <w:rFonts w:ascii="Arial" w:hAnsi="Arial" w:cs="Arial"/>
          <w:b/>
          <w:color w:val="000000" w:themeColor="text1"/>
          <w:sz w:val="32"/>
          <w:szCs w:val="32"/>
        </w:rPr>
        <w:t xml:space="preserve">K23 PROPOSAL </w:t>
      </w:r>
      <w:r w:rsidR="001A28CE">
        <w:rPr>
          <w:rFonts w:ascii="Arial" w:hAnsi="Arial" w:cs="Arial"/>
          <w:b/>
          <w:color w:val="000000" w:themeColor="text1"/>
          <w:sz w:val="32"/>
          <w:szCs w:val="32"/>
        </w:rPr>
        <w:t xml:space="preserve"> </w:t>
      </w:r>
    </w:p>
    <w:p w14:paraId="38F72B6B" w14:textId="77777777" w:rsidR="001A28CE" w:rsidRPr="001A28CE" w:rsidRDefault="001A28CE" w:rsidP="002D784C">
      <w:pPr>
        <w:widowControl w:val="0"/>
        <w:autoSpaceDE w:val="0"/>
        <w:autoSpaceDN w:val="0"/>
        <w:adjustRightInd w:val="0"/>
        <w:spacing w:line="240" w:lineRule="auto"/>
        <w:jc w:val="center"/>
        <w:rPr>
          <w:rFonts w:ascii="Arial" w:hAnsi="Arial" w:cs="Arial"/>
          <w:b/>
          <w:color w:val="000000" w:themeColor="text1"/>
          <w:sz w:val="16"/>
          <w:szCs w:val="16"/>
        </w:rPr>
      </w:pPr>
    </w:p>
    <w:p w14:paraId="61E793D4" w14:textId="31A07A66" w:rsidR="001A28CE" w:rsidRPr="00F772E0" w:rsidRDefault="001A28CE" w:rsidP="002D784C">
      <w:pPr>
        <w:widowControl w:val="0"/>
        <w:autoSpaceDE w:val="0"/>
        <w:autoSpaceDN w:val="0"/>
        <w:adjustRightInd w:val="0"/>
        <w:spacing w:after="0" w:line="240" w:lineRule="auto"/>
        <w:rPr>
          <w:rFonts w:ascii="Arial" w:hAnsi="Arial" w:cs="Arial"/>
          <w:noProof/>
        </w:rPr>
      </w:pPr>
      <w:r>
        <w:rPr>
          <w:rFonts w:ascii="Arial" w:hAnsi="Arial" w:cs="Arial"/>
          <w:bCs/>
          <w:lang w:val="en"/>
        </w:rPr>
        <w:t xml:space="preserve">         </w:t>
      </w:r>
      <w:r w:rsidR="00712C8C" w:rsidRPr="009025C3">
        <w:rPr>
          <w:rFonts w:ascii="Arial" w:hAnsi="Arial" w:cs="Arial"/>
          <w:bCs/>
          <w:lang w:val="en"/>
        </w:rPr>
        <w:t>The PI of grant:</w:t>
      </w:r>
      <w:r w:rsidR="00712C8C">
        <w:rPr>
          <w:rFonts w:ascii="Arial" w:hAnsi="Arial" w:cs="Arial"/>
          <w:bCs/>
          <w:lang w:val="en"/>
        </w:rPr>
        <w:t xml:space="preserve"> </w:t>
      </w:r>
      <w:r>
        <w:rPr>
          <w:rFonts w:ascii="Arial" w:hAnsi="Arial" w:cs="Arial"/>
          <w:bCs/>
          <w:lang w:val="en"/>
        </w:rPr>
        <w:tab/>
      </w:r>
      <w:r>
        <w:rPr>
          <w:rFonts w:ascii="Arial" w:hAnsi="Arial" w:cs="Arial"/>
          <w:bCs/>
          <w:lang w:val="en"/>
        </w:rPr>
        <w:tab/>
      </w:r>
      <w:r w:rsidRPr="00F772E0">
        <w:rPr>
          <w:rFonts w:ascii="Arial" w:hAnsi="Arial" w:cs="Arial"/>
          <w:noProof/>
        </w:rPr>
        <w:t>Nathaniel D. Bayer, MD</w:t>
      </w:r>
      <w:r>
        <w:rPr>
          <w:rFonts w:ascii="Arial" w:hAnsi="Arial" w:cs="Arial"/>
          <w:noProof/>
        </w:rPr>
        <w:t xml:space="preserve">, </w:t>
      </w:r>
      <w:r w:rsidRPr="00F772E0">
        <w:rPr>
          <w:rFonts w:ascii="Arial" w:hAnsi="Arial" w:cs="Arial"/>
          <w:noProof/>
        </w:rPr>
        <w:t xml:space="preserve">Assistant Professor </w:t>
      </w:r>
    </w:p>
    <w:p w14:paraId="0C1F0FE6" w14:textId="77777777" w:rsidR="001A28CE" w:rsidRPr="00F772E0" w:rsidRDefault="001A28CE" w:rsidP="002D784C">
      <w:pPr>
        <w:spacing w:after="0" w:line="240" w:lineRule="auto"/>
        <w:ind w:left="2160" w:firstLine="720"/>
        <w:rPr>
          <w:rFonts w:ascii="Arial" w:hAnsi="Arial" w:cs="Arial"/>
          <w:noProof/>
        </w:rPr>
      </w:pPr>
      <w:r w:rsidRPr="00F772E0">
        <w:rPr>
          <w:rFonts w:ascii="Arial" w:hAnsi="Arial" w:cs="Arial"/>
          <w:noProof/>
        </w:rPr>
        <w:t>Department of Pediatrics, Division of Hospital Medicine</w:t>
      </w:r>
    </w:p>
    <w:p w14:paraId="6162AC25" w14:textId="4FE2F1AB" w:rsidR="00712C8C" w:rsidRDefault="001A28CE" w:rsidP="002D784C">
      <w:pPr>
        <w:spacing w:after="0" w:line="240" w:lineRule="auto"/>
        <w:ind w:left="2160" w:firstLine="720"/>
        <w:rPr>
          <w:rFonts w:ascii="Arial" w:hAnsi="Arial" w:cs="Arial"/>
          <w:lang w:val="en"/>
        </w:rPr>
      </w:pPr>
      <w:r w:rsidRPr="00F772E0">
        <w:rPr>
          <w:rFonts w:ascii="Arial" w:hAnsi="Arial" w:cs="Arial"/>
          <w:noProof/>
        </w:rPr>
        <w:t>University of Rochester Medical Center</w:t>
      </w:r>
    </w:p>
    <w:p w14:paraId="456598B3" w14:textId="77777777" w:rsidR="001A28CE" w:rsidRPr="001A28CE" w:rsidRDefault="001A28CE" w:rsidP="002D784C">
      <w:pPr>
        <w:spacing w:after="0" w:line="240" w:lineRule="auto"/>
        <w:ind w:left="2160" w:firstLine="720"/>
        <w:rPr>
          <w:rFonts w:ascii="Arial" w:hAnsi="Arial" w:cs="Arial"/>
          <w:lang w:val="en"/>
        </w:rPr>
      </w:pPr>
    </w:p>
    <w:p w14:paraId="42315E39" w14:textId="3BB26B3F" w:rsidR="001A28CE" w:rsidRPr="001A28CE" w:rsidRDefault="00712C8C" w:rsidP="002D784C">
      <w:pPr>
        <w:spacing w:after="0" w:line="240" w:lineRule="auto"/>
        <w:ind w:left="540"/>
        <w:rPr>
          <w:rFonts w:ascii="Arial" w:hAnsi="Arial" w:cs="Arial"/>
          <w:i/>
          <w:iCs/>
          <w:lang w:val="en"/>
        </w:rPr>
      </w:pPr>
      <w:r w:rsidRPr="0017053E">
        <w:rPr>
          <w:rFonts w:ascii="Arial" w:hAnsi="Arial" w:cs="Arial"/>
          <w:b/>
          <w:i/>
          <w:iCs/>
          <w:lang w:val="en"/>
        </w:rPr>
        <w:t>NOTE:</w:t>
      </w:r>
      <w:r w:rsidRPr="0017053E">
        <w:rPr>
          <w:rFonts w:ascii="Arial" w:hAnsi="Arial" w:cs="Arial"/>
          <w:bCs/>
          <w:i/>
          <w:iCs/>
          <w:lang w:val="en"/>
        </w:rPr>
        <w:t xml:space="preserve"> This K23 training grant was </w:t>
      </w:r>
      <w:r>
        <w:rPr>
          <w:rFonts w:ascii="Arial" w:hAnsi="Arial" w:cs="Arial"/>
          <w:bCs/>
          <w:i/>
          <w:iCs/>
          <w:lang w:val="en"/>
        </w:rPr>
        <w:t>submitted to the NIH i</w:t>
      </w:r>
      <w:r w:rsidR="00E565D0">
        <w:rPr>
          <w:rFonts w:ascii="Arial" w:hAnsi="Arial" w:cs="Arial"/>
          <w:bCs/>
          <w:i/>
          <w:iCs/>
          <w:lang w:val="en"/>
        </w:rPr>
        <w:t>n</w:t>
      </w:r>
      <w:r>
        <w:rPr>
          <w:rFonts w:ascii="Arial" w:hAnsi="Arial" w:cs="Arial"/>
          <w:bCs/>
          <w:i/>
          <w:iCs/>
          <w:lang w:val="en"/>
        </w:rPr>
        <w:t xml:space="preserve"> </w:t>
      </w:r>
      <w:r w:rsidR="00F100C6">
        <w:rPr>
          <w:rFonts w:ascii="Arial" w:hAnsi="Arial" w:cs="Arial"/>
          <w:bCs/>
          <w:i/>
          <w:iCs/>
          <w:lang w:val="en"/>
        </w:rPr>
        <w:t xml:space="preserve">February </w:t>
      </w:r>
      <w:r>
        <w:rPr>
          <w:rFonts w:ascii="Arial" w:hAnsi="Arial" w:cs="Arial"/>
          <w:bCs/>
          <w:i/>
          <w:iCs/>
          <w:lang w:val="en"/>
        </w:rPr>
        <w:t xml:space="preserve">2025 as a resubmission of a previously unfunded grant. </w:t>
      </w:r>
      <w:r>
        <w:rPr>
          <w:rFonts w:ascii="Arial" w:hAnsi="Arial" w:cs="Arial"/>
          <w:i/>
          <w:iCs/>
        </w:rPr>
        <w:t>The entire narrative of the proposal is included in th</w:t>
      </w:r>
      <w:r w:rsidR="001A28CE">
        <w:rPr>
          <w:rFonts w:ascii="Arial" w:hAnsi="Arial" w:cs="Arial"/>
          <w:i/>
          <w:iCs/>
        </w:rPr>
        <w:t>is</w:t>
      </w:r>
      <w:r>
        <w:rPr>
          <w:rFonts w:ascii="Arial" w:hAnsi="Arial" w:cs="Arial"/>
          <w:i/>
          <w:iCs/>
        </w:rPr>
        <w:t xml:space="preserve"> appendix</w:t>
      </w:r>
      <w:r w:rsidRPr="0017053E">
        <w:rPr>
          <w:rFonts w:ascii="Arial" w:hAnsi="Arial" w:cs="Arial"/>
          <w:i/>
          <w:iCs/>
        </w:rPr>
        <w:t>.</w:t>
      </w:r>
      <w:r w:rsidR="001A28CE">
        <w:rPr>
          <w:rFonts w:ascii="Arial" w:hAnsi="Arial" w:cs="Arial"/>
          <w:i/>
          <w:iCs/>
        </w:rPr>
        <w:t xml:space="preserve"> </w:t>
      </w:r>
      <w:r w:rsidR="001A28CE" w:rsidRPr="0017053E">
        <w:rPr>
          <w:rFonts w:ascii="Arial" w:hAnsi="Arial" w:cs="Arial"/>
          <w:i/>
          <w:iCs/>
          <w:color w:val="000000" w:themeColor="text1"/>
          <w:shd w:val="clear" w:color="auto" w:fill="FFFFFF"/>
        </w:rPr>
        <w:t>Dr. Baldwin wrote the editorial comments.</w:t>
      </w:r>
      <w:r w:rsidR="001A28CE">
        <w:rPr>
          <w:rFonts w:ascii="Arial" w:hAnsi="Arial" w:cs="Arial"/>
          <w:i/>
          <w:iCs/>
          <w:color w:val="000000" w:themeColor="text1"/>
          <w:shd w:val="clear" w:color="auto" w:fill="FFFFFF"/>
        </w:rPr>
        <w:t xml:space="preserve"> </w:t>
      </w:r>
      <w:r w:rsidR="001A28CE" w:rsidRPr="001A28CE">
        <w:rPr>
          <w:rFonts w:ascii="Arial" w:hAnsi="Arial" w:cs="Arial"/>
          <w:i/>
          <w:iCs/>
          <w:lang w:val="en"/>
        </w:rPr>
        <w:t>Refer to Module 5, Section 3, for instructions on writing a K proposal.</w:t>
      </w:r>
    </w:p>
    <w:p w14:paraId="15A4D8B2" w14:textId="0F709AE8" w:rsidR="00712C8C" w:rsidRDefault="00712C8C" w:rsidP="002D784C">
      <w:pPr>
        <w:widowControl w:val="0"/>
        <w:autoSpaceDE w:val="0"/>
        <w:autoSpaceDN w:val="0"/>
        <w:adjustRightInd w:val="0"/>
        <w:spacing w:after="0" w:line="240" w:lineRule="auto"/>
        <w:rPr>
          <w:rFonts w:ascii="Arial" w:eastAsia="Times New Roman" w:hAnsi="Arial" w:cs="Arial"/>
          <w:b/>
          <w:bCs/>
          <w:color w:val="0E101A"/>
        </w:rPr>
      </w:pPr>
      <w:r>
        <w:rPr>
          <w:rFonts w:ascii="Arial" w:hAnsi="Arial" w:cs="Arial"/>
          <w:bCs/>
          <w:lang w:val="en"/>
        </w:rPr>
        <w:tab/>
      </w:r>
      <w:r>
        <w:rPr>
          <w:rFonts w:ascii="Arial" w:hAnsi="Arial" w:cs="Arial"/>
          <w:bCs/>
          <w:lang w:val="en"/>
        </w:rPr>
        <w:tab/>
      </w:r>
      <w:r>
        <w:rPr>
          <w:rFonts w:ascii="Arial" w:hAnsi="Arial" w:cs="Arial"/>
          <w:bCs/>
          <w:lang w:val="en"/>
        </w:rPr>
        <w:tab/>
      </w:r>
      <w:r>
        <w:rPr>
          <w:rFonts w:ascii="Arial" w:hAnsi="Arial" w:cs="Arial"/>
          <w:bCs/>
          <w:lang w:val="en"/>
        </w:rPr>
        <w:tab/>
      </w:r>
      <w:r>
        <w:rPr>
          <w:rFonts w:ascii="Arial" w:hAnsi="Arial" w:cs="Arial"/>
          <w:bCs/>
          <w:lang w:val="en"/>
        </w:rPr>
        <w:tab/>
      </w:r>
      <w:r>
        <w:rPr>
          <w:rFonts w:ascii="Arial" w:hAnsi="Arial" w:cs="Arial"/>
          <w:bCs/>
          <w:lang w:val="en"/>
        </w:rPr>
        <w:tab/>
      </w:r>
    </w:p>
    <w:p w14:paraId="6541E8CD" w14:textId="77777777" w:rsidR="00071443" w:rsidRDefault="00071443" w:rsidP="002D784C">
      <w:pPr>
        <w:widowControl w:val="0"/>
        <w:autoSpaceDE w:val="0"/>
        <w:autoSpaceDN w:val="0"/>
        <w:adjustRightInd w:val="0"/>
        <w:spacing w:line="240" w:lineRule="auto"/>
        <w:jc w:val="center"/>
        <w:rPr>
          <w:rFonts w:ascii="Arial" w:hAnsi="Arial" w:cs="Arial"/>
          <w:b/>
          <w:bCs/>
          <w:sz w:val="32"/>
          <w:szCs w:val="32"/>
        </w:rPr>
      </w:pPr>
      <w:r>
        <w:rPr>
          <w:rFonts w:ascii="Arial" w:hAnsi="Arial" w:cs="Arial"/>
          <w:b/>
          <w:bCs/>
          <w:sz w:val="32"/>
          <w:szCs w:val="32"/>
        </w:rPr>
        <w:t xml:space="preserve">Peer Support for Caregivers of Young </w:t>
      </w:r>
      <w:r w:rsidR="00712C8C" w:rsidRPr="00712C8C">
        <w:rPr>
          <w:rFonts w:ascii="Arial" w:hAnsi="Arial" w:cs="Arial"/>
          <w:b/>
          <w:bCs/>
          <w:sz w:val="32"/>
          <w:szCs w:val="32"/>
        </w:rPr>
        <w:t xml:space="preserve">Children </w:t>
      </w:r>
    </w:p>
    <w:p w14:paraId="5ECFC355" w14:textId="1E560671" w:rsidR="00712C8C" w:rsidRPr="00712C8C" w:rsidRDefault="00712C8C" w:rsidP="002D784C">
      <w:pPr>
        <w:widowControl w:val="0"/>
        <w:autoSpaceDE w:val="0"/>
        <w:autoSpaceDN w:val="0"/>
        <w:adjustRightInd w:val="0"/>
        <w:spacing w:line="240" w:lineRule="auto"/>
        <w:jc w:val="center"/>
        <w:rPr>
          <w:rFonts w:ascii="Arial" w:hAnsi="Arial" w:cs="Arial"/>
          <w:b/>
          <w:bCs/>
          <w:color w:val="000000" w:themeColor="text1"/>
          <w:sz w:val="32"/>
          <w:szCs w:val="32"/>
        </w:rPr>
      </w:pPr>
      <w:r w:rsidRPr="00712C8C">
        <w:rPr>
          <w:rFonts w:ascii="Arial" w:hAnsi="Arial" w:cs="Arial"/>
          <w:b/>
          <w:bCs/>
          <w:sz w:val="32"/>
          <w:szCs w:val="32"/>
        </w:rPr>
        <w:t xml:space="preserve">with Medical Complexity: </w:t>
      </w:r>
      <w:r w:rsidR="00071443">
        <w:rPr>
          <w:rFonts w:ascii="Arial" w:hAnsi="Arial" w:cs="Arial"/>
          <w:b/>
          <w:bCs/>
          <w:sz w:val="32"/>
          <w:szCs w:val="32"/>
        </w:rPr>
        <w:t>A Pilot RCT</w:t>
      </w:r>
    </w:p>
    <w:p w14:paraId="0F3267E6" w14:textId="77777777" w:rsidR="00712C8C" w:rsidRDefault="00712C8C" w:rsidP="002D784C">
      <w:pPr>
        <w:widowControl w:val="0"/>
        <w:spacing w:after="0" w:line="240" w:lineRule="auto"/>
        <w:rPr>
          <w:rFonts w:ascii="Arial" w:eastAsia="Times New Roman" w:hAnsi="Arial" w:cs="Arial"/>
          <w:b/>
          <w:bCs/>
          <w:color w:val="0E101A"/>
        </w:rPr>
      </w:pPr>
    </w:p>
    <w:p w14:paraId="0B18FEC6" w14:textId="378BBF36" w:rsidR="002D784C" w:rsidRDefault="00B972E5" w:rsidP="002D784C">
      <w:pPr>
        <w:widowControl w:val="0"/>
        <w:spacing w:after="0" w:line="240" w:lineRule="auto"/>
        <w:rPr>
          <w:rFonts w:ascii="Arial" w:eastAsia="Times New Roman" w:hAnsi="Arial" w:cs="Arial"/>
          <w:color w:val="0E101A"/>
        </w:rPr>
      </w:pPr>
      <w:r>
        <w:rPr>
          <w:rFonts w:ascii="Arial" w:eastAsia="Times New Roman" w:hAnsi="Arial" w:cs="Arial"/>
          <w:b/>
          <w:bCs/>
          <w:color w:val="0E101A"/>
        </w:rPr>
        <w:t>INTRODUCTION TO APPLICATION</w:t>
      </w:r>
      <w:r w:rsidR="003B3078">
        <w:rPr>
          <w:rFonts w:ascii="Arial" w:eastAsia="Times New Roman" w:hAnsi="Arial" w:cs="Arial"/>
          <w:color w:val="0E101A"/>
        </w:rPr>
        <w:t xml:space="preserve"> </w:t>
      </w:r>
    </w:p>
    <w:p w14:paraId="2C7B4FFC" w14:textId="5A713A20" w:rsidR="00E963F5" w:rsidRDefault="00E963F5" w:rsidP="002D784C">
      <w:pPr>
        <w:widowControl w:val="0"/>
        <w:spacing w:after="0" w:line="240" w:lineRule="auto"/>
        <w:rPr>
          <w:rFonts w:ascii="Arial" w:eastAsia="Times New Roman" w:hAnsi="Arial" w:cs="Arial"/>
          <w:color w:val="0E101A"/>
        </w:rPr>
      </w:pPr>
      <w:r w:rsidRPr="005674C4">
        <w:rPr>
          <w:rFonts w:ascii="Arial" w:eastAsia="Times New Roman" w:hAnsi="Arial" w:cs="Arial"/>
          <w:color w:val="0E101A"/>
        </w:rPr>
        <w:t>I thank the reviewers for their constructive feedback</w:t>
      </w:r>
      <w:r>
        <w:rPr>
          <w:rFonts w:ascii="Arial" w:eastAsia="Times New Roman" w:hAnsi="Arial" w:cs="Arial"/>
          <w:color w:val="0E101A"/>
        </w:rPr>
        <w:t xml:space="preserve">. </w:t>
      </w:r>
      <w:r w:rsidRPr="005674C4">
        <w:rPr>
          <w:rFonts w:ascii="Arial" w:eastAsia="Times New Roman" w:hAnsi="Arial" w:cs="Arial"/>
          <w:color w:val="0E101A"/>
        </w:rPr>
        <w:t xml:space="preserve">They praised the “topic of extreme importance,” </w:t>
      </w:r>
      <w:r w:rsidR="003B2CAE">
        <w:rPr>
          <w:rFonts w:ascii="Arial" w:eastAsia="Times New Roman" w:hAnsi="Arial" w:cs="Arial"/>
          <w:color w:val="0E101A"/>
        </w:rPr>
        <w:t>a</w:t>
      </w:r>
      <w:r w:rsidR="00362C7D">
        <w:rPr>
          <w:rFonts w:ascii="Arial" w:eastAsia="Times New Roman" w:hAnsi="Arial" w:cs="Arial"/>
          <w:color w:val="0E101A"/>
        </w:rPr>
        <w:t xml:space="preserve"> </w:t>
      </w:r>
      <w:r w:rsidRPr="005674C4">
        <w:rPr>
          <w:rFonts w:ascii="Arial" w:eastAsia="Times New Roman" w:hAnsi="Arial" w:cs="Arial"/>
          <w:color w:val="0E101A"/>
        </w:rPr>
        <w:t>career development plan “</w:t>
      </w:r>
      <w:r w:rsidRPr="005674C4">
        <w:rPr>
          <w:rFonts w:ascii="Arial" w:hAnsi="Arial" w:cs="Arial"/>
        </w:rPr>
        <w:t>aligned with acquiring relevant research skills</w:t>
      </w:r>
      <w:r w:rsidR="003F4871">
        <w:rPr>
          <w:rFonts w:ascii="Arial" w:hAnsi="Arial" w:cs="Arial"/>
        </w:rPr>
        <w:t>,</w:t>
      </w:r>
      <w:r w:rsidRPr="005674C4">
        <w:rPr>
          <w:rFonts w:ascii="Arial" w:eastAsia="Times New Roman" w:hAnsi="Arial" w:cs="Arial"/>
          <w:color w:val="0E101A"/>
        </w:rPr>
        <w:t xml:space="preserve">” </w:t>
      </w:r>
      <w:r w:rsidR="003F4871">
        <w:rPr>
          <w:rFonts w:ascii="Arial" w:eastAsia="Times New Roman" w:hAnsi="Arial" w:cs="Arial"/>
          <w:color w:val="0E101A"/>
        </w:rPr>
        <w:t xml:space="preserve">the </w:t>
      </w:r>
      <w:r w:rsidRPr="005674C4">
        <w:rPr>
          <w:rFonts w:ascii="Arial" w:eastAsia="Times New Roman" w:hAnsi="Arial" w:cs="Arial"/>
          <w:color w:val="0E101A"/>
        </w:rPr>
        <w:t>candidate’s “ability to publish</w:t>
      </w:r>
      <w:r w:rsidR="00E42880">
        <w:rPr>
          <w:rFonts w:ascii="Arial" w:eastAsia="Times New Roman" w:hAnsi="Arial" w:cs="Arial"/>
          <w:color w:val="0E101A"/>
        </w:rPr>
        <w:t>, mentor,</w:t>
      </w:r>
      <w:r w:rsidRPr="005674C4">
        <w:rPr>
          <w:rFonts w:ascii="Arial" w:eastAsia="Times New Roman" w:hAnsi="Arial" w:cs="Arial"/>
          <w:color w:val="0E101A"/>
        </w:rPr>
        <w:t xml:space="preserve"> and </w:t>
      </w:r>
      <w:r w:rsidR="002D784C">
        <w:rPr>
          <w:rFonts w:ascii="Arial" w:eastAsia="Times New Roman" w:hAnsi="Arial" w:cs="Arial"/>
          <w:color w:val="0E101A"/>
        </w:rPr>
        <w:t xml:space="preserve">write </w:t>
      </w:r>
      <w:r w:rsidRPr="005674C4">
        <w:rPr>
          <w:rFonts w:ascii="Arial" w:eastAsia="Times New Roman" w:hAnsi="Arial" w:cs="Arial"/>
          <w:color w:val="0E101A"/>
        </w:rPr>
        <w:t xml:space="preserve">successful grant applications,” </w:t>
      </w:r>
      <w:r w:rsidR="00636FD7">
        <w:rPr>
          <w:rFonts w:ascii="Arial" w:eastAsia="Times New Roman" w:hAnsi="Arial" w:cs="Arial"/>
          <w:color w:val="0E101A"/>
        </w:rPr>
        <w:t xml:space="preserve">and </w:t>
      </w:r>
      <w:r w:rsidRPr="005674C4">
        <w:rPr>
          <w:rFonts w:ascii="Arial" w:eastAsia="Times New Roman" w:hAnsi="Arial" w:cs="Arial"/>
          <w:color w:val="0E101A"/>
        </w:rPr>
        <w:t>mentors’ “complementary skills and expertise</w:t>
      </w:r>
      <w:r w:rsidR="00636FD7">
        <w:rPr>
          <w:rFonts w:ascii="Arial" w:eastAsia="Times New Roman" w:hAnsi="Arial" w:cs="Arial"/>
          <w:color w:val="0E101A"/>
        </w:rPr>
        <w:t>.</w:t>
      </w:r>
      <w:r w:rsidRPr="005674C4">
        <w:rPr>
          <w:rFonts w:ascii="Arial" w:eastAsia="Times New Roman" w:hAnsi="Arial" w:cs="Arial"/>
          <w:color w:val="0E101A"/>
        </w:rPr>
        <w:t xml:space="preserve">” </w:t>
      </w:r>
      <w:r w:rsidR="003E1E1D">
        <w:rPr>
          <w:rFonts w:ascii="Arial" w:eastAsia="Times New Roman" w:hAnsi="Arial" w:cs="Arial"/>
          <w:color w:val="0E101A"/>
        </w:rPr>
        <w:t>To address reviewer</w:t>
      </w:r>
      <w:r w:rsidRPr="005674C4">
        <w:rPr>
          <w:rFonts w:ascii="Arial" w:eastAsia="Times New Roman" w:hAnsi="Arial" w:cs="Arial"/>
          <w:color w:val="0E101A"/>
        </w:rPr>
        <w:t xml:space="preserve"> conc</w:t>
      </w:r>
      <w:r w:rsidRPr="005A4AFD">
        <w:rPr>
          <w:rFonts w:ascii="Arial" w:hAnsi="Arial" w:cs="Arial"/>
        </w:rPr>
        <w:t>erns</w:t>
      </w:r>
      <w:r w:rsidR="003B3078" w:rsidRPr="005A4AFD">
        <w:rPr>
          <w:rFonts w:ascii="Arial" w:hAnsi="Arial" w:cs="Arial"/>
        </w:rPr>
        <w:t xml:space="preserve"> (</w:t>
      </w:r>
      <w:r w:rsidR="003B3078" w:rsidRPr="005A4AFD">
        <w:rPr>
          <w:rFonts w:ascii="Arial" w:hAnsi="Arial" w:cs="Arial"/>
          <w:u w:val="single"/>
        </w:rPr>
        <w:t>underlined</w:t>
      </w:r>
      <w:r w:rsidR="003B3078" w:rsidRPr="005A4AFD">
        <w:rPr>
          <w:rFonts w:ascii="Arial" w:hAnsi="Arial" w:cs="Arial"/>
        </w:rPr>
        <w:t>)</w:t>
      </w:r>
      <w:r w:rsidR="003E1E1D" w:rsidRPr="005A4AFD">
        <w:rPr>
          <w:rFonts w:ascii="Arial" w:hAnsi="Arial" w:cs="Arial"/>
        </w:rPr>
        <w:t xml:space="preserve">, </w:t>
      </w:r>
      <w:r w:rsidRPr="005674C4">
        <w:rPr>
          <w:rFonts w:ascii="Arial" w:eastAsia="Times New Roman" w:hAnsi="Arial" w:cs="Arial"/>
          <w:color w:val="0E101A"/>
        </w:rPr>
        <w:t xml:space="preserve">I </w:t>
      </w:r>
      <w:r w:rsidR="003E1E1D">
        <w:rPr>
          <w:rFonts w:ascii="Arial" w:eastAsia="Times New Roman" w:hAnsi="Arial" w:cs="Arial"/>
          <w:color w:val="0E101A"/>
        </w:rPr>
        <w:t xml:space="preserve">have </w:t>
      </w:r>
      <w:r>
        <w:rPr>
          <w:rFonts w:ascii="Arial" w:eastAsia="Times New Roman" w:hAnsi="Arial" w:cs="Arial"/>
          <w:color w:val="0E101A"/>
        </w:rPr>
        <w:t xml:space="preserve">modified my plans </w:t>
      </w:r>
      <w:r w:rsidR="003E1E1D">
        <w:rPr>
          <w:rFonts w:ascii="Arial" w:eastAsia="Times New Roman" w:hAnsi="Arial" w:cs="Arial"/>
          <w:color w:val="0E101A"/>
        </w:rPr>
        <w:t xml:space="preserve">as </w:t>
      </w:r>
      <w:r w:rsidR="0018486A">
        <w:rPr>
          <w:rFonts w:ascii="Arial" w:eastAsia="Times New Roman" w:hAnsi="Arial" w:cs="Arial"/>
          <w:color w:val="0E101A"/>
        </w:rPr>
        <w:t>follows:</w:t>
      </w:r>
      <w:r>
        <w:rPr>
          <w:rFonts w:ascii="Arial" w:eastAsia="Times New Roman" w:hAnsi="Arial" w:cs="Arial"/>
          <w:color w:val="0E101A"/>
        </w:rPr>
        <w:t xml:space="preserve"> </w:t>
      </w:r>
    </w:p>
    <w:p w14:paraId="11B83F9B" w14:textId="77777777" w:rsidR="00E963F5" w:rsidRPr="00EB5F88" w:rsidRDefault="00E963F5" w:rsidP="002D784C">
      <w:pPr>
        <w:widowControl w:val="0"/>
        <w:spacing w:after="0" w:line="240" w:lineRule="auto"/>
        <w:rPr>
          <w:rFonts w:ascii="Arial" w:hAnsi="Arial" w:cs="Arial"/>
          <w:sz w:val="10"/>
          <w:szCs w:val="10"/>
          <w:u w:val="single"/>
        </w:rPr>
      </w:pPr>
    </w:p>
    <w:p w14:paraId="3E251A19" w14:textId="3E0C309A" w:rsidR="00E963F5" w:rsidRPr="00F364B1" w:rsidRDefault="00E963F5" w:rsidP="002D784C">
      <w:pPr>
        <w:widowControl w:val="0"/>
        <w:autoSpaceDE w:val="0"/>
        <w:autoSpaceDN w:val="0"/>
        <w:adjustRightInd w:val="0"/>
        <w:spacing w:after="0" w:line="240" w:lineRule="auto"/>
        <w:rPr>
          <w:rFonts w:ascii="Arial" w:hAnsi="Arial" w:cs="Arial"/>
        </w:rPr>
      </w:pPr>
      <w:r w:rsidRPr="005E7794">
        <w:rPr>
          <w:rFonts w:ascii="Arial" w:eastAsia="Times New Roman" w:hAnsi="Arial" w:cs="Arial"/>
          <w:b/>
          <w:bCs/>
          <w:color w:val="0E101A"/>
        </w:rPr>
        <w:t xml:space="preserve">Research Plan: </w:t>
      </w:r>
      <w:r w:rsidR="00E45E9F">
        <w:rPr>
          <w:rFonts w:ascii="Arial" w:hAnsi="Arial" w:cs="Arial"/>
          <w:u w:val="single"/>
        </w:rPr>
        <w:t>Increasingly c</w:t>
      </w:r>
      <w:r w:rsidR="00E45E9F" w:rsidRPr="00C930DC">
        <w:rPr>
          <w:rFonts w:ascii="Arial" w:hAnsi="Arial" w:cs="Arial"/>
          <w:u w:val="single"/>
        </w:rPr>
        <w:t xml:space="preserve">ollaborate with CMC caregivers and incorporate </w:t>
      </w:r>
      <w:r w:rsidR="007D3E88">
        <w:rPr>
          <w:rFonts w:ascii="Arial" w:hAnsi="Arial" w:cs="Arial"/>
          <w:u w:val="single"/>
        </w:rPr>
        <w:t>their</w:t>
      </w:r>
      <w:r w:rsidR="00E45E9F" w:rsidRPr="00C930DC">
        <w:rPr>
          <w:rFonts w:ascii="Arial" w:hAnsi="Arial" w:cs="Arial"/>
          <w:u w:val="single"/>
        </w:rPr>
        <w:t xml:space="preserve"> input into </w:t>
      </w:r>
      <w:r w:rsidR="00E45E9F">
        <w:rPr>
          <w:rFonts w:ascii="Arial" w:hAnsi="Arial" w:cs="Arial"/>
          <w:u w:val="single"/>
        </w:rPr>
        <w:t>your</w:t>
      </w:r>
      <w:r w:rsidR="00E45E9F" w:rsidRPr="00C930DC">
        <w:rPr>
          <w:rFonts w:ascii="Arial" w:hAnsi="Arial" w:cs="Arial"/>
          <w:u w:val="single"/>
        </w:rPr>
        <w:t xml:space="preserve"> plans</w:t>
      </w:r>
      <w:r w:rsidR="00953558">
        <w:rPr>
          <w:rFonts w:ascii="Arial" w:hAnsi="Arial" w:cs="Arial"/>
          <w:u w:val="single"/>
        </w:rPr>
        <w:t>.</w:t>
      </w:r>
      <w:r w:rsidR="00E45E9F">
        <w:rPr>
          <w:rFonts w:ascii="Arial" w:hAnsi="Arial" w:cs="Arial"/>
          <w:u w:val="single"/>
        </w:rPr>
        <w:t xml:space="preserve"> </w:t>
      </w:r>
      <w:r w:rsidR="00953558" w:rsidRPr="005A4AFD">
        <w:rPr>
          <w:rFonts w:ascii="Arial" w:hAnsi="Arial" w:cs="Arial"/>
          <w:u w:val="single"/>
        </w:rPr>
        <w:t xml:space="preserve">Families are not involved as co-investigators </w:t>
      </w:r>
      <w:r w:rsidR="00E45E9F" w:rsidRPr="005A4AFD">
        <w:rPr>
          <w:rFonts w:ascii="Arial" w:hAnsi="Arial" w:cs="Arial"/>
          <w:u w:val="single"/>
        </w:rPr>
        <w:t>(R1, R2)</w:t>
      </w:r>
      <w:r w:rsidRPr="005A4AFD">
        <w:rPr>
          <w:rFonts w:ascii="Arial" w:hAnsi="Arial" w:cs="Arial"/>
          <w:u w:val="single"/>
        </w:rPr>
        <w:t xml:space="preserve">. </w:t>
      </w:r>
      <w:r w:rsidR="004E0DAF" w:rsidRPr="005A4AFD">
        <w:rPr>
          <w:rFonts w:ascii="Arial" w:hAnsi="Arial" w:cs="Arial"/>
          <w:u w:val="single"/>
        </w:rPr>
        <w:t>I would encourage a more sensitive look at CMC</w:t>
      </w:r>
      <w:r w:rsidR="004E0DAF" w:rsidRPr="005E7794">
        <w:rPr>
          <w:rFonts w:ascii="Arial" w:hAnsi="Arial" w:cs="Arial"/>
          <w:u w:val="single"/>
        </w:rPr>
        <w:t xml:space="preserve"> </w:t>
      </w:r>
      <w:r w:rsidR="004E0DAF">
        <w:rPr>
          <w:rFonts w:ascii="Arial" w:hAnsi="Arial" w:cs="Arial"/>
          <w:u w:val="single"/>
        </w:rPr>
        <w:t>caregiving (R2).</w:t>
      </w:r>
      <w:r w:rsidR="004E0DAF" w:rsidRPr="004E0DAF">
        <w:rPr>
          <w:rFonts w:ascii="Arial" w:hAnsi="Arial" w:cs="Arial"/>
        </w:rPr>
        <w:t xml:space="preserve"> </w:t>
      </w:r>
      <w:r w:rsidRPr="005E7794">
        <w:rPr>
          <w:rFonts w:ascii="Arial" w:hAnsi="Arial" w:cs="Arial"/>
        </w:rPr>
        <w:t xml:space="preserve">I greatly appreciate </w:t>
      </w:r>
      <w:r w:rsidR="004A30C4">
        <w:rPr>
          <w:rFonts w:ascii="Arial" w:hAnsi="Arial" w:cs="Arial"/>
        </w:rPr>
        <w:t xml:space="preserve">the valuable expertise and thoughtful </w:t>
      </w:r>
      <w:r w:rsidR="004A30C4" w:rsidRPr="005E7794">
        <w:rPr>
          <w:rFonts w:ascii="Arial" w:hAnsi="Arial" w:cs="Arial"/>
        </w:rPr>
        <w:t>concerns</w:t>
      </w:r>
      <w:r w:rsidR="004A30C4">
        <w:rPr>
          <w:rFonts w:ascii="Arial" w:hAnsi="Arial" w:cs="Arial"/>
        </w:rPr>
        <w:t xml:space="preserve"> shared by the </w:t>
      </w:r>
      <w:r w:rsidR="00691FCF">
        <w:rPr>
          <w:rFonts w:ascii="Arial" w:hAnsi="Arial" w:cs="Arial"/>
        </w:rPr>
        <w:t>reviewers, especially R2</w:t>
      </w:r>
      <w:r w:rsidRPr="005E7794">
        <w:rPr>
          <w:rFonts w:ascii="Arial" w:hAnsi="Arial" w:cs="Arial"/>
        </w:rPr>
        <w:t xml:space="preserve"> </w:t>
      </w:r>
      <w:r w:rsidR="00691FCF">
        <w:rPr>
          <w:rFonts w:ascii="Arial" w:hAnsi="Arial" w:cs="Arial"/>
        </w:rPr>
        <w:t>as a</w:t>
      </w:r>
      <w:r w:rsidRPr="005E7794">
        <w:rPr>
          <w:rFonts w:ascii="Arial" w:hAnsi="Arial" w:cs="Arial"/>
        </w:rPr>
        <w:t xml:space="preserve"> parent</w:t>
      </w:r>
      <w:r w:rsidR="00214D1B">
        <w:rPr>
          <w:rFonts w:ascii="Arial" w:hAnsi="Arial" w:cs="Arial"/>
        </w:rPr>
        <w:t xml:space="preserve"> of a child with medical complexity (CMC)</w:t>
      </w:r>
      <w:r w:rsidRPr="005E7794">
        <w:rPr>
          <w:rFonts w:ascii="Arial" w:hAnsi="Arial" w:cs="Arial"/>
        </w:rPr>
        <w:t>.</w:t>
      </w:r>
      <w:r w:rsidR="00E45E9F">
        <w:rPr>
          <w:rFonts w:ascii="Arial" w:hAnsi="Arial" w:cs="Arial"/>
        </w:rPr>
        <w:t xml:space="preserve"> </w:t>
      </w:r>
      <w:r w:rsidRPr="00997244">
        <w:rPr>
          <w:rFonts w:ascii="Arial" w:hAnsi="Arial" w:cs="Arial"/>
        </w:rPr>
        <w:t xml:space="preserve">To </w:t>
      </w:r>
      <w:r w:rsidR="004A30C4">
        <w:rPr>
          <w:rFonts w:ascii="Arial" w:hAnsi="Arial" w:cs="Arial"/>
        </w:rPr>
        <w:t xml:space="preserve">increase my focus on </w:t>
      </w:r>
      <w:r w:rsidR="00E83F92">
        <w:rPr>
          <w:rFonts w:ascii="Arial" w:hAnsi="Arial" w:cs="Arial"/>
        </w:rPr>
        <w:t>caregiver-engaged</w:t>
      </w:r>
      <w:r w:rsidR="000118C4" w:rsidRPr="00997244">
        <w:rPr>
          <w:rFonts w:ascii="Arial" w:hAnsi="Arial" w:cs="Arial"/>
        </w:rPr>
        <w:t xml:space="preserve"> </w:t>
      </w:r>
      <w:r w:rsidR="00BC5164" w:rsidRPr="00997244">
        <w:rPr>
          <w:rFonts w:ascii="Arial" w:hAnsi="Arial" w:cs="Arial"/>
        </w:rPr>
        <w:t>research</w:t>
      </w:r>
      <w:r w:rsidR="000118C4" w:rsidRPr="00997244">
        <w:rPr>
          <w:rFonts w:ascii="Arial" w:hAnsi="Arial" w:cs="Arial"/>
        </w:rPr>
        <w:t>,</w:t>
      </w:r>
      <w:r w:rsidR="000118C4" w:rsidRPr="001278EF">
        <w:rPr>
          <w:rFonts w:ascii="Arial" w:hAnsi="Arial" w:cs="Arial"/>
        </w:rPr>
        <w:t xml:space="preserve"> </w:t>
      </w:r>
      <w:r w:rsidR="001278EF" w:rsidRPr="005E7794">
        <w:rPr>
          <w:rFonts w:ascii="Arial" w:hAnsi="Arial" w:cs="Arial"/>
        </w:rPr>
        <w:t xml:space="preserve">I </w:t>
      </w:r>
      <w:r w:rsidR="004A30C4">
        <w:rPr>
          <w:rFonts w:ascii="Arial" w:hAnsi="Arial" w:cs="Arial"/>
        </w:rPr>
        <w:t>created</w:t>
      </w:r>
      <w:r w:rsidR="001278EF" w:rsidRPr="005E7794">
        <w:rPr>
          <w:rFonts w:ascii="Arial" w:hAnsi="Arial" w:cs="Arial"/>
        </w:rPr>
        <w:t xml:space="preserve"> a CMC Caregiver Advisory Group in </w:t>
      </w:r>
      <w:r w:rsidR="00184826">
        <w:rPr>
          <w:rFonts w:ascii="Arial" w:hAnsi="Arial" w:cs="Arial"/>
        </w:rPr>
        <w:t>12/</w:t>
      </w:r>
      <w:r w:rsidR="001278EF" w:rsidRPr="005E7794">
        <w:rPr>
          <w:rFonts w:ascii="Arial" w:hAnsi="Arial" w:cs="Arial"/>
        </w:rPr>
        <w:t>2023</w:t>
      </w:r>
      <w:r w:rsidR="000E7BF6">
        <w:rPr>
          <w:rFonts w:ascii="Arial" w:hAnsi="Arial" w:cs="Arial"/>
        </w:rPr>
        <w:t xml:space="preserve"> </w:t>
      </w:r>
      <w:r w:rsidR="004A30C4">
        <w:rPr>
          <w:rFonts w:ascii="Arial" w:hAnsi="Arial" w:cs="Arial"/>
        </w:rPr>
        <w:t xml:space="preserve">that I </w:t>
      </w:r>
      <w:r w:rsidR="000E7BF6">
        <w:rPr>
          <w:rFonts w:ascii="Arial" w:hAnsi="Arial" w:cs="Arial"/>
        </w:rPr>
        <w:t xml:space="preserve">meet with </w:t>
      </w:r>
      <w:r w:rsidR="001278EF">
        <w:rPr>
          <w:rFonts w:ascii="Arial" w:hAnsi="Arial" w:cs="Arial"/>
        </w:rPr>
        <w:t>monthly</w:t>
      </w:r>
      <w:r w:rsidR="00636FD7">
        <w:rPr>
          <w:rFonts w:ascii="Arial" w:hAnsi="Arial" w:cs="Arial"/>
        </w:rPr>
        <w:t xml:space="preserve"> to incorporate their input into my plans</w:t>
      </w:r>
      <w:r w:rsidR="00E45E9F">
        <w:rPr>
          <w:rFonts w:ascii="Arial" w:hAnsi="Arial" w:cs="Arial"/>
        </w:rPr>
        <w:t>.</w:t>
      </w:r>
      <w:r w:rsidR="001278EF" w:rsidRPr="001278EF">
        <w:rPr>
          <w:rFonts w:ascii="Arial" w:hAnsi="Arial" w:cs="Arial"/>
        </w:rPr>
        <w:t xml:space="preserve"> </w:t>
      </w:r>
      <w:r w:rsidR="00184826">
        <w:rPr>
          <w:rFonts w:ascii="Arial" w:hAnsi="Arial" w:cs="Arial"/>
        </w:rPr>
        <w:t>I</w:t>
      </w:r>
      <w:r w:rsidR="00781A8A">
        <w:rPr>
          <w:rFonts w:ascii="Arial" w:hAnsi="Arial" w:cs="Arial"/>
        </w:rPr>
        <w:t xml:space="preserve"> now </w:t>
      </w:r>
      <w:r w:rsidR="004A30C4">
        <w:rPr>
          <w:rFonts w:ascii="Arial" w:hAnsi="Arial" w:cs="Arial"/>
        </w:rPr>
        <w:t>include</w:t>
      </w:r>
      <w:r w:rsidRPr="005E7794">
        <w:rPr>
          <w:rFonts w:ascii="Arial" w:hAnsi="Arial" w:cs="Arial"/>
        </w:rPr>
        <w:t xml:space="preserve"> </w:t>
      </w:r>
      <w:r>
        <w:rPr>
          <w:rFonts w:ascii="Arial" w:hAnsi="Arial" w:cs="Arial"/>
        </w:rPr>
        <w:t xml:space="preserve">a </w:t>
      </w:r>
      <w:r w:rsidR="00A34B3E">
        <w:rPr>
          <w:rFonts w:ascii="Arial" w:hAnsi="Arial" w:cs="Arial"/>
        </w:rPr>
        <w:t xml:space="preserve">mother of a </w:t>
      </w:r>
      <w:r w:rsidR="00214D1B">
        <w:rPr>
          <w:rFonts w:ascii="Arial" w:hAnsi="Arial" w:cs="Arial"/>
        </w:rPr>
        <w:t xml:space="preserve">CMC </w:t>
      </w:r>
      <w:r w:rsidRPr="005E7794">
        <w:rPr>
          <w:rFonts w:ascii="Arial" w:hAnsi="Arial" w:cs="Arial"/>
        </w:rPr>
        <w:t xml:space="preserve">as a </w:t>
      </w:r>
      <w:r w:rsidR="00184826">
        <w:rPr>
          <w:rFonts w:ascii="Arial" w:hAnsi="Arial" w:cs="Arial"/>
        </w:rPr>
        <w:t xml:space="preserve">formal </w:t>
      </w:r>
      <w:r w:rsidR="003264E9">
        <w:rPr>
          <w:rFonts w:ascii="Arial" w:hAnsi="Arial" w:cs="Arial"/>
        </w:rPr>
        <w:t xml:space="preserve">K23 </w:t>
      </w:r>
      <w:r w:rsidRPr="005E7794">
        <w:rPr>
          <w:rFonts w:ascii="Arial" w:hAnsi="Arial" w:cs="Arial"/>
        </w:rPr>
        <w:t>adviso</w:t>
      </w:r>
      <w:r w:rsidR="000118C4">
        <w:rPr>
          <w:rFonts w:ascii="Arial" w:hAnsi="Arial" w:cs="Arial"/>
        </w:rPr>
        <w:t>r</w:t>
      </w:r>
      <w:r>
        <w:rPr>
          <w:rFonts w:ascii="Arial" w:hAnsi="Arial" w:cs="Arial"/>
        </w:rPr>
        <w:t>.</w:t>
      </w:r>
      <w:r w:rsidRPr="005E7794">
        <w:rPr>
          <w:rFonts w:ascii="Arial" w:hAnsi="Arial" w:cs="Arial"/>
        </w:rPr>
        <w:t xml:space="preserve"> </w:t>
      </w:r>
      <w:r w:rsidR="003563E4" w:rsidRPr="005E7794">
        <w:rPr>
          <w:rFonts w:ascii="Arial" w:hAnsi="Arial" w:cs="Arial"/>
        </w:rPr>
        <w:t xml:space="preserve">During </w:t>
      </w:r>
      <w:r w:rsidR="003563E4">
        <w:rPr>
          <w:rFonts w:ascii="Arial" w:hAnsi="Arial" w:cs="Arial"/>
        </w:rPr>
        <w:t>my</w:t>
      </w:r>
      <w:r w:rsidR="003563E4" w:rsidRPr="005E7794">
        <w:rPr>
          <w:rFonts w:ascii="Arial" w:hAnsi="Arial" w:cs="Arial"/>
        </w:rPr>
        <w:t xml:space="preserve"> KL2 (</w:t>
      </w:r>
      <w:r w:rsidR="00D40FAB">
        <w:rPr>
          <w:rFonts w:ascii="Arial" w:hAnsi="Arial" w:cs="Arial"/>
        </w:rPr>
        <w:t>7/</w:t>
      </w:r>
      <w:r w:rsidR="003563E4" w:rsidRPr="005E7794">
        <w:rPr>
          <w:rFonts w:ascii="Arial" w:hAnsi="Arial" w:cs="Arial"/>
        </w:rPr>
        <w:t>2</w:t>
      </w:r>
      <w:r w:rsidR="00E45E9F">
        <w:rPr>
          <w:rFonts w:ascii="Arial" w:hAnsi="Arial" w:cs="Arial"/>
        </w:rPr>
        <w:t>02</w:t>
      </w:r>
      <w:r w:rsidR="003563E4" w:rsidRPr="005E7794">
        <w:rPr>
          <w:rFonts w:ascii="Arial" w:hAnsi="Arial" w:cs="Arial"/>
        </w:rPr>
        <w:t xml:space="preserve">3 to </w:t>
      </w:r>
      <w:r w:rsidR="00D40FAB">
        <w:rPr>
          <w:rFonts w:ascii="Arial" w:hAnsi="Arial" w:cs="Arial"/>
        </w:rPr>
        <w:t>6/</w:t>
      </w:r>
      <w:r w:rsidR="003563E4" w:rsidRPr="005E7794">
        <w:rPr>
          <w:rFonts w:ascii="Arial" w:hAnsi="Arial" w:cs="Arial"/>
        </w:rPr>
        <w:t>2</w:t>
      </w:r>
      <w:r w:rsidR="00E45E9F">
        <w:rPr>
          <w:rFonts w:ascii="Arial" w:hAnsi="Arial" w:cs="Arial"/>
        </w:rPr>
        <w:t>02</w:t>
      </w:r>
      <w:r w:rsidR="003563E4" w:rsidRPr="005E7794">
        <w:rPr>
          <w:rFonts w:ascii="Arial" w:hAnsi="Arial" w:cs="Arial"/>
        </w:rPr>
        <w:t>5)</w:t>
      </w:r>
      <w:r w:rsidR="003563E4">
        <w:rPr>
          <w:rFonts w:ascii="Arial" w:hAnsi="Arial" w:cs="Arial"/>
        </w:rPr>
        <w:t xml:space="preserve">, </w:t>
      </w:r>
      <w:r w:rsidRPr="005E7794">
        <w:rPr>
          <w:rFonts w:ascii="Arial" w:hAnsi="Arial" w:cs="Arial"/>
        </w:rPr>
        <w:t xml:space="preserve">I </w:t>
      </w:r>
      <w:r w:rsidR="00184826">
        <w:rPr>
          <w:rFonts w:ascii="Arial" w:hAnsi="Arial" w:cs="Arial"/>
        </w:rPr>
        <w:t xml:space="preserve">have </w:t>
      </w:r>
      <w:r w:rsidR="00A34B3E">
        <w:rPr>
          <w:rFonts w:ascii="Arial" w:hAnsi="Arial" w:cs="Arial"/>
        </w:rPr>
        <w:t>collaborated with</w:t>
      </w:r>
      <w:r w:rsidRPr="005E7794">
        <w:rPr>
          <w:rFonts w:ascii="Arial" w:hAnsi="Arial" w:cs="Arial"/>
        </w:rPr>
        <w:t xml:space="preserve"> her </w:t>
      </w:r>
      <w:r w:rsidR="006B5636">
        <w:rPr>
          <w:rFonts w:ascii="Arial" w:hAnsi="Arial" w:cs="Arial"/>
        </w:rPr>
        <w:t xml:space="preserve">and our advisory group </w:t>
      </w:r>
      <w:r w:rsidRPr="005E7794">
        <w:rPr>
          <w:rFonts w:ascii="Arial" w:hAnsi="Arial" w:cs="Arial"/>
        </w:rPr>
        <w:t xml:space="preserve">to </w:t>
      </w:r>
      <w:r w:rsidR="00A34B3E">
        <w:rPr>
          <w:rFonts w:ascii="Arial" w:hAnsi="Arial" w:cs="Arial"/>
        </w:rPr>
        <w:t>conduct</w:t>
      </w:r>
      <w:r w:rsidRPr="005E7794">
        <w:rPr>
          <w:rFonts w:ascii="Arial" w:hAnsi="Arial" w:cs="Arial"/>
        </w:rPr>
        <w:t xml:space="preserve"> preliminary studies</w:t>
      </w:r>
      <w:r w:rsidR="00691FCF">
        <w:rPr>
          <w:rFonts w:ascii="Arial" w:hAnsi="Arial" w:cs="Arial"/>
        </w:rPr>
        <w:t>,</w:t>
      </w:r>
      <w:r w:rsidR="00234AF6">
        <w:rPr>
          <w:rFonts w:ascii="Arial" w:hAnsi="Arial" w:cs="Arial"/>
        </w:rPr>
        <w:t xml:space="preserve"> </w:t>
      </w:r>
      <w:r w:rsidR="004A30C4">
        <w:rPr>
          <w:rFonts w:ascii="Arial" w:hAnsi="Arial" w:cs="Arial"/>
        </w:rPr>
        <w:t>as well as</w:t>
      </w:r>
      <w:r>
        <w:rPr>
          <w:rFonts w:ascii="Arial" w:hAnsi="Arial" w:cs="Arial"/>
        </w:rPr>
        <w:t xml:space="preserve"> </w:t>
      </w:r>
      <w:r w:rsidR="00A34B3E">
        <w:rPr>
          <w:rFonts w:ascii="Arial" w:hAnsi="Arial" w:cs="Arial"/>
        </w:rPr>
        <w:t>co-</w:t>
      </w:r>
      <w:r w:rsidR="00953558">
        <w:rPr>
          <w:rFonts w:ascii="Arial" w:hAnsi="Arial" w:cs="Arial"/>
        </w:rPr>
        <w:t xml:space="preserve">design </w:t>
      </w:r>
      <w:r w:rsidRPr="005E7794">
        <w:rPr>
          <w:rFonts w:ascii="Arial" w:hAnsi="Arial" w:cs="Arial"/>
        </w:rPr>
        <w:t>this K23.</w:t>
      </w:r>
      <w:r w:rsidR="000E7BF6">
        <w:rPr>
          <w:rFonts w:ascii="Arial" w:hAnsi="Arial" w:cs="Arial"/>
        </w:rPr>
        <w:t xml:space="preserve"> We will continue to </w:t>
      </w:r>
      <w:r w:rsidR="007D3E88">
        <w:rPr>
          <w:rFonts w:ascii="Arial" w:hAnsi="Arial" w:cs="Arial"/>
        </w:rPr>
        <w:t xml:space="preserve">collaborate </w:t>
      </w:r>
      <w:r w:rsidR="004A30C4">
        <w:rPr>
          <w:rFonts w:ascii="Arial" w:hAnsi="Arial" w:cs="Arial"/>
        </w:rPr>
        <w:t>during the K23</w:t>
      </w:r>
      <w:r w:rsidR="000E7BF6">
        <w:rPr>
          <w:rFonts w:ascii="Arial" w:hAnsi="Arial" w:cs="Arial"/>
        </w:rPr>
        <w:t>.</w:t>
      </w:r>
      <w:r w:rsidR="004E0DAF">
        <w:rPr>
          <w:rFonts w:ascii="Arial" w:hAnsi="Arial" w:cs="Arial"/>
        </w:rPr>
        <w:t xml:space="preserve"> I </w:t>
      </w:r>
      <w:r w:rsidR="00781A8A">
        <w:rPr>
          <w:rFonts w:ascii="Arial" w:hAnsi="Arial" w:cs="Arial"/>
        </w:rPr>
        <w:t xml:space="preserve">have also </w:t>
      </w:r>
      <w:r w:rsidR="004E0DAF">
        <w:rPr>
          <w:rFonts w:ascii="Arial" w:hAnsi="Arial" w:cs="Arial"/>
        </w:rPr>
        <w:t xml:space="preserve">extensively re-reviewed </w:t>
      </w:r>
      <w:r w:rsidR="00636FD7">
        <w:rPr>
          <w:rFonts w:ascii="Arial" w:hAnsi="Arial" w:cs="Arial"/>
        </w:rPr>
        <w:t xml:space="preserve">and summarized </w:t>
      </w:r>
      <w:r w:rsidR="004E0DAF">
        <w:rPr>
          <w:rFonts w:ascii="Arial" w:hAnsi="Arial" w:cs="Arial"/>
        </w:rPr>
        <w:t>existing CMC caregiving literature</w:t>
      </w:r>
      <w:r w:rsidR="00636FD7">
        <w:rPr>
          <w:rFonts w:ascii="Arial" w:hAnsi="Arial" w:cs="Arial"/>
        </w:rPr>
        <w:t xml:space="preserve"> </w:t>
      </w:r>
      <w:r w:rsidR="004E0DAF">
        <w:rPr>
          <w:rFonts w:ascii="Arial" w:hAnsi="Arial" w:cs="Arial"/>
        </w:rPr>
        <w:t>in an expanded Background section.</w:t>
      </w:r>
      <w:r>
        <w:rPr>
          <w:rFonts w:ascii="Arial" w:hAnsi="Arial" w:cs="Arial"/>
        </w:rPr>
        <w:t xml:space="preserve"> </w:t>
      </w:r>
      <w:r w:rsidR="004A30C4">
        <w:rPr>
          <w:rFonts w:ascii="Arial" w:hAnsi="Arial" w:cs="Arial"/>
          <w:u w:val="single"/>
        </w:rPr>
        <w:t>Approach</w:t>
      </w:r>
      <w:r w:rsidR="00253358">
        <w:rPr>
          <w:rFonts w:ascii="Arial" w:hAnsi="Arial" w:cs="Arial"/>
          <w:u w:val="single"/>
        </w:rPr>
        <w:t xml:space="preserve"> </w:t>
      </w:r>
      <w:r w:rsidR="004A30C4">
        <w:rPr>
          <w:rFonts w:ascii="Arial" w:hAnsi="Arial" w:cs="Arial"/>
          <w:u w:val="single"/>
        </w:rPr>
        <w:t xml:space="preserve">aligns </w:t>
      </w:r>
      <w:r w:rsidR="00184826">
        <w:rPr>
          <w:rFonts w:ascii="Arial" w:hAnsi="Arial" w:cs="Arial"/>
          <w:u w:val="single"/>
        </w:rPr>
        <w:t xml:space="preserve">more </w:t>
      </w:r>
      <w:r w:rsidR="004A30C4">
        <w:rPr>
          <w:rFonts w:ascii="Arial" w:hAnsi="Arial" w:cs="Arial"/>
          <w:u w:val="single"/>
        </w:rPr>
        <w:t>with</w:t>
      </w:r>
      <w:r w:rsidR="00253358">
        <w:rPr>
          <w:rFonts w:ascii="Arial" w:hAnsi="Arial" w:cs="Arial"/>
          <w:u w:val="single"/>
        </w:rPr>
        <w:t xml:space="preserve"> </w:t>
      </w:r>
      <w:r w:rsidR="00253358" w:rsidRPr="00086761">
        <w:rPr>
          <w:rFonts w:ascii="Arial" w:hAnsi="Arial" w:cs="Arial"/>
          <w:u w:val="single"/>
        </w:rPr>
        <w:t xml:space="preserve">community-engaged research </w:t>
      </w:r>
      <w:r w:rsidR="00253358">
        <w:rPr>
          <w:rFonts w:ascii="Arial" w:hAnsi="Arial" w:cs="Arial"/>
          <w:u w:val="single"/>
        </w:rPr>
        <w:t>(CER)</w:t>
      </w:r>
      <w:r w:rsidR="00184826">
        <w:rPr>
          <w:rFonts w:ascii="Arial" w:hAnsi="Arial" w:cs="Arial"/>
          <w:u w:val="single"/>
        </w:rPr>
        <w:t xml:space="preserve"> rather than </w:t>
      </w:r>
      <w:r w:rsidR="00253358" w:rsidRPr="00086761">
        <w:rPr>
          <w:rFonts w:ascii="Arial" w:hAnsi="Arial" w:cs="Arial"/>
          <w:u w:val="single"/>
        </w:rPr>
        <w:t>community-based participatory research</w:t>
      </w:r>
      <w:r w:rsidR="00E45E9F">
        <w:rPr>
          <w:rFonts w:ascii="Arial" w:hAnsi="Arial" w:cs="Arial"/>
          <w:u w:val="single"/>
        </w:rPr>
        <w:t xml:space="preserve"> (R1, </w:t>
      </w:r>
      <w:r w:rsidR="00E45E9F" w:rsidRPr="005E7794">
        <w:rPr>
          <w:rFonts w:ascii="Arial" w:hAnsi="Arial" w:cs="Arial"/>
          <w:u w:val="single"/>
        </w:rPr>
        <w:t>R2</w:t>
      </w:r>
      <w:r w:rsidR="00E45E9F">
        <w:rPr>
          <w:rFonts w:ascii="Arial" w:hAnsi="Arial" w:cs="Arial"/>
          <w:u w:val="single"/>
        </w:rPr>
        <w:t>, R3)</w:t>
      </w:r>
      <w:r w:rsidRPr="005E7794">
        <w:rPr>
          <w:rFonts w:ascii="Arial" w:hAnsi="Arial" w:cs="Arial"/>
        </w:rPr>
        <w:t>.</w:t>
      </w:r>
      <w:r w:rsidR="003563E4">
        <w:rPr>
          <w:rFonts w:ascii="Arial" w:hAnsi="Arial" w:cs="Arial"/>
        </w:rPr>
        <w:t xml:space="preserve"> </w:t>
      </w:r>
      <w:r w:rsidR="00184826" w:rsidRPr="00071443">
        <w:rPr>
          <w:rFonts w:ascii="Arial" w:hAnsi="Arial" w:cs="Arial"/>
        </w:rPr>
        <w:t>I am currently building the g</w:t>
      </w:r>
      <w:r w:rsidR="00253358" w:rsidRPr="00071443">
        <w:rPr>
          <w:rFonts w:ascii="Arial" w:hAnsi="Arial" w:cs="Arial"/>
        </w:rPr>
        <w:t>roundwork for th</w:t>
      </w:r>
      <w:r w:rsidR="008D0AD1" w:rsidRPr="00071443">
        <w:rPr>
          <w:rFonts w:ascii="Arial" w:hAnsi="Arial" w:cs="Arial"/>
        </w:rPr>
        <w:t xml:space="preserve">is </w:t>
      </w:r>
      <w:r w:rsidR="00253358" w:rsidRPr="00071443">
        <w:rPr>
          <w:rFonts w:ascii="Arial" w:hAnsi="Arial" w:cs="Arial"/>
        </w:rPr>
        <w:t>project.</w:t>
      </w:r>
      <w:r w:rsidR="00184826" w:rsidRPr="00071443">
        <w:rPr>
          <w:rFonts w:ascii="Arial" w:hAnsi="Arial" w:cs="Arial"/>
        </w:rPr>
        <w:t xml:space="preserve"> </w:t>
      </w:r>
      <w:r w:rsidR="00253358" w:rsidRPr="00071443">
        <w:rPr>
          <w:rFonts w:ascii="Arial" w:hAnsi="Arial" w:cs="Arial"/>
        </w:rPr>
        <w:t>The intervention</w:t>
      </w:r>
      <w:r w:rsidR="00816A3C" w:rsidRPr="00071443">
        <w:rPr>
          <w:rFonts w:ascii="Arial" w:hAnsi="Arial" w:cs="Arial"/>
        </w:rPr>
        <w:t xml:space="preserve"> </w:t>
      </w:r>
      <w:r w:rsidR="00253358" w:rsidRPr="00071443">
        <w:rPr>
          <w:rFonts w:ascii="Arial" w:hAnsi="Arial" w:cs="Arial"/>
        </w:rPr>
        <w:t xml:space="preserve">plan </w:t>
      </w:r>
      <w:r w:rsidR="00636FD7" w:rsidRPr="00071443">
        <w:rPr>
          <w:rFonts w:ascii="Arial" w:hAnsi="Arial" w:cs="Arial"/>
        </w:rPr>
        <w:t>is</w:t>
      </w:r>
      <w:r w:rsidR="00253358" w:rsidRPr="00071443">
        <w:rPr>
          <w:rFonts w:ascii="Arial" w:hAnsi="Arial" w:cs="Arial"/>
        </w:rPr>
        <w:t xml:space="preserve"> based on what that data will reveal</w:t>
      </w:r>
      <w:r w:rsidR="00E45E9F" w:rsidRPr="00071443">
        <w:rPr>
          <w:rFonts w:ascii="Arial" w:hAnsi="Arial" w:cs="Arial"/>
        </w:rPr>
        <w:t xml:space="preserve"> (R2)</w:t>
      </w:r>
      <w:r w:rsidR="00253358" w:rsidRPr="00071443">
        <w:rPr>
          <w:rFonts w:ascii="Arial" w:hAnsi="Arial" w:cs="Arial"/>
        </w:rPr>
        <w:t xml:space="preserve">. </w:t>
      </w:r>
      <w:r w:rsidR="00253358">
        <w:rPr>
          <w:rFonts w:ascii="Arial" w:hAnsi="Arial" w:cs="Arial"/>
        </w:rPr>
        <w:t xml:space="preserve">I have re-designed </w:t>
      </w:r>
      <w:r w:rsidR="000D1E30">
        <w:rPr>
          <w:rFonts w:ascii="Arial" w:hAnsi="Arial" w:cs="Arial"/>
        </w:rPr>
        <w:t xml:space="preserve">my </w:t>
      </w:r>
      <w:r w:rsidR="003264E9">
        <w:rPr>
          <w:rFonts w:ascii="Arial" w:hAnsi="Arial" w:cs="Arial"/>
        </w:rPr>
        <w:t>proposal</w:t>
      </w:r>
      <w:r w:rsidR="00253358">
        <w:rPr>
          <w:rFonts w:ascii="Arial" w:hAnsi="Arial" w:cs="Arial"/>
        </w:rPr>
        <w:t xml:space="preserve"> to focus on CER</w:t>
      </w:r>
      <w:r w:rsidR="00271A16">
        <w:rPr>
          <w:rFonts w:ascii="Arial" w:hAnsi="Arial" w:cs="Arial"/>
        </w:rPr>
        <w:t>.</w:t>
      </w:r>
      <w:r w:rsidR="00253358">
        <w:rPr>
          <w:rFonts w:ascii="Arial" w:hAnsi="Arial" w:cs="Arial"/>
        </w:rPr>
        <w:t xml:space="preserve"> </w:t>
      </w:r>
      <w:r w:rsidR="00691FCF">
        <w:rPr>
          <w:rFonts w:ascii="Arial" w:hAnsi="Arial" w:cs="Arial"/>
        </w:rPr>
        <w:t xml:space="preserve">Since my initial K23 submission, I </w:t>
      </w:r>
      <w:r w:rsidR="00781A8A">
        <w:rPr>
          <w:rFonts w:ascii="Arial" w:hAnsi="Arial" w:cs="Arial"/>
        </w:rPr>
        <w:t>have generated</w:t>
      </w:r>
      <w:r w:rsidR="00691FCF">
        <w:rPr>
          <w:rFonts w:ascii="Arial" w:hAnsi="Arial" w:cs="Arial"/>
        </w:rPr>
        <w:t xml:space="preserve"> </w:t>
      </w:r>
      <w:r w:rsidR="00843A87" w:rsidRPr="00843A87">
        <w:rPr>
          <w:rFonts w:ascii="Arial" w:hAnsi="Arial" w:cs="Arial"/>
        </w:rPr>
        <w:t>substantial</w:t>
      </w:r>
      <w:r w:rsidR="00843A87">
        <w:rPr>
          <w:rFonts w:ascii="Arial" w:hAnsi="Arial" w:cs="Arial"/>
        </w:rPr>
        <w:t xml:space="preserve"> </w:t>
      </w:r>
      <w:r w:rsidR="00691FCF" w:rsidRPr="00843A87">
        <w:rPr>
          <w:rFonts w:ascii="Arial" w:hAnsi="Arial" w:cs="Arial"/>
        </w:rPr>
        <w:t>preliminary data to strengthen this proposal</w:t>
      </w:r>
      <w:r w:rsidR="00E16BFF">
        <w:rPr>
          <w:rFonts w:ascii="Arial" w:hAnsi="Arial" w:cs="Arial"/>
        </w:rPr>
        <w:t xml:space="preserve"> (</w:t>
      </w:r>
      <w:r w:rsidR="00184826">
        <w:rPr>
          <w:rFonts w:ascii="Arial" w:hAnsi="Arial" w:cs="Arial"/>
        </w:rPr>
        <w:t xml:space="preserve">now </w:t>
      </w:r>
      <w:r w:rsidR="00E16BFF">
        <w:rPr>
          <w:rFonts w:ascii="Arial" w:hAnsi="Arial" w:cs="Arial"/>
        </w:rPr>
        <w:t xml:space="preserve">a total of </w:t>
      </w:r>
      <w:r w:rsidR="00D43DE5">
        <w:rPr>
          <w:rFonts w:ascii="Arial" w:hAnsi="Arial" w:cs="Arial"/>
        </w:rPr>
        <w:t>7</w:t>
      </w:r>
      <w:r w:rsidR="00E16BFF">
        <w:rPr>
          <w:rFonts w:ascii="Arial" w:hAnsi="Arial" w:cs="Arial"/>
        </w:rPr>
        <w:t xml:space="preserve"> studies</w:t>
      </w:r>
      <w:r w:rsidR="00781A8A">
        <w:rPr>
          <w:rFonts w:ascii="Arial" w:hAnsi="Arial" w:cs="Arial"/>
        </w:rPr>
        <w:t xml:space="preserve"> and</w:t>
      </w:r>
      <w:r w:rsidR="00E16BFF">
        <w:rPr>
          <w:rFonts w:ascii="Arial" w:hAnsi="Arial" w:cs="Arial"/>
        </w:rPr>
        <w:t xml:space="preserve"> </w:t>
      </w:r>
      <w:r w:rsidR="00E16BFF" w:rsidRPr="00981C0D">
        <w:rPr>
          <w:rFonts w:ascii="Arial" w:hAnsi="Arial" w:cs="Arial"/>
        </w:rPr>
        <w:t>5</w:t>
      </w:r>
      <w:r w:rsidR="00E16BFF">
        <w:rPr>
          <w:rFonts w:ascii="Arial" w:hAnsi="Arial" w:cs="Arial"/>
        </w:rPr>
        <w:t xml:space="preserve"> publications)</w:t>
      </w:r>
      <w:r w:rsidR="00691FCF" w:rsidRPr="00843A87">
        <w:rPr>
          <w:rFonts w:ascii="Arial" w:hAnsi="Arial" w:cs="Arial"/>
        </w:rPr>
        <w:t>.</w:t>
      </w:r>
      <w:r w:rsidR="00691FCF">
        <w:rPr>
          <w:rFonts w:ascii="Arial" w:hAnsi="Arial" w:cs="Arial"/>
        </w:rPr>
        <w:t xml:space="preserve"> </w:t>
      </w:r>
      <w:r w:rsidR="008D0AD1">
        <w:rPr>
          <w:rFonts w:ascii="Arial" w:hAnsi="Arial" w:cs="Arial"/>
        </w:rPr>
        <w:t xml:space="preserve">As suggested, </w:t>
      </w:r>
      <w:r w:rsidRPr="005E7794">
        <w:rPr>
          <w:rFonts w:ascii="Arial" w:hAnsi="Arial" w:cs="Arial"/>
        </w:rPr>
        <w:t xml:space="preserve">I </w:t>
      </w:r>
      <w:r w:rsidR="00BC5164">
        <w:rPr>
          <w:rFonts w:ascii="Arial" w:hAnsi="Arial" w:cs="Arial"/>
        </w:rPr>
        <w:t>completed</w:t>
      </w:r>
      <w:r w:rsidRPr="005E7794">
        <w:rPr>
          <w:rFonts w:ascii="Arial" w:hAnsi="Arial" w:cs="Arial"/>
        </w:rPr>
        <w:t xml:space="preserve"> a needs assessment with CMC caregivers (n=3</w:t>
      </w:r>
      <w:r w:rsidR="00E45E9F">
        <w:rPr>
          <w:rFonts w:ascii="Arial" w:hAnsi="Arial" w:cs="Arial"/>
        </w:rPr>
        <w:t>1</w:t>
      </w:r>
      <w:r w:rsidRPr="005E7794">
        <w:rPr>
          <w:rFonts w:ascii="Arial" w:hAnsi="Arial" w:cs="Arial"/>
        </w:rPr>
        <w:t>)</w:t>
      </w:r>
      <w:r w:rsidR="000118C4">
        <w:rPr>
          <w:rFonts w:ascii="Arial" w:hAnsi="Arial" w:cs="Arial"/>
        </w:rPr>
        <w:t xml:space="preserve"> </w:t>
      </w:r>
      <w:r w:rsidR="00781A8A">
        <w:rPr>
          <w:rFonts w:ascii="Arial" w:hAnsi="Arial" w:cs="Arial"/>
        </w:rPr>
        <w:t>along with</w:t>
      </w:r>
      <w:r w:rsidR="00AA4F54">
        <w:rPr>
          <w:rFonts w:ascii="Arial" w:hAnsi="Arial" w:cs="Arial"/>
        </w:rPr>
        <w:t xml:space="preserve"> </w:t>
      </w:r>
      <w:r w:rsidR="003264E9">
        <w:rPr>
          <w:rFonts w:ascii="Arial" w:hAnsi="Arial" w:cs="Arial"/>
        </w:rPr>
        <w:t xml:space="preserve">the 1:1 </w:t>
      </w:r>
      <w:r w:rsidR="00E16BFF">
        <w:rPr>
          <w:rFonts w:ascii="Arial" w:hAnsi="Arial" w:cs="Arial"/>
        </w:rPr>
        <w:t xml:space="preserve">qualitative </w:t>
      </w:r>
      <w:r w:rsidR="003264E9">
        <w:rPr>
          <w:rFonts w:ascii="Arial" w:hAnsi="Arial" w:cs="Arial"/>
        </w:rPr>
        <w:t>interviews</w:t>
      </w:r>
      <w:r w:rsidR="00271A16">
        <w:rPr>
          <w:rFonts w:ascii="Arial" w:hAnsi="Arial" w:cs="Arial"/>
        </w:rPr>
        <w:t xml:space="preserve"> </w:t>
      </w:r>
      <w:r w:rsidR="003264E9">
        <w:rPr>
          <w:rFonts w:ascii="Arial" w:hAnsi="Arial" w:cs="Arial"/>
        </w:rPr>
        <w:t>initially proposed</w:t>
      </w:r>
      <w:r w:rsidR="00271A16">
        <w:rPr>
          <w:rFonts w:ascii="Arial" w:hAnsi="Arial" w:cs="Arial"/>
        </w:rPr>
        <w:t xml:space="preserve"> to examine caregiver adaptation</w:t>
      </w:r>
      <w:r w:rsidR="003264E9">
        <w:rPr>
          <w:rFonts w:ascii="Arial" w:hAnsi="Arial" w:cs="Arial"/>
        </w:rPr>
        <w:t xml:space="preserve">. </w:t>
      </w:r>
      <w:r w:rsidR="00214D1B">
        <w:rPr>
          <w:rFonts w:ascii="Arial" w:hAnsi="Arial" w:cs="Arial"/>
        </w:rPr>
        <w:t xml:space="preserve">As R2 astutely noted, </w:t>
      </w:r>
      <w:r w:rsidR="00271A16">
        <w:rPr>
          <w:rFonts w:ascii="Arial" w:hAnsi="Arial" w:cs="Arial"/>
        </w:rPr>
        <w:t xml:space="preserve">CMC </w:t>
      </w:r>
      <w:r w:rsidR="00214D1B">
        <w:rPr>
          <w:rFonts w:ascii="Arial" w:hAnsi="Arial" w:cs="Arial"/>
        </w:rPr>
        <w:t>caregivers report</w:t>
      </w:r>
      <w:r w:rsidR="000E7BF6">
        <w:rPr>
          <w:rFonts w:ascii="Arial" w:hAnsi="Arial" w:cs="Arial"/>
        </w:rPr>
        <w:t xml:space="preserve">ed </w:t>
      </w:r>
      <w:r w:rsidR="004A30C4">
        <w:rPr>
          <w:rFonts w:ascii="Arial" w:hAnsi="Arial" w:cs="Arial"/>
        </w:rPr>
        <w:t xml:space="preserve">a lack of interest in </w:t>
      </w:r>
      <w:r w:rsidR="00214D1B">
        <w:rPr>
          <w:rFonts w:ascii="Arial" w:hAnsi="Arial" w:cs="Arial"/>
        </w:rPr>
        <w:t>more training</w:t>
      </w:r>
      <w:r w:rsidR="000E7BF6">
        <w:rPr>
          <w:rFonts w:ascii="Arial" w:hAnsi="Arial" w:cs="Arial"/>
        </w:rPr>
        <w:t xml:space="preserve">. </w:t>
      </w:r>
      <w:r w:rsidR="00816A3C">
        <w:rPr>
          <w:rFonts w:ascii="Arial" w:hAnsi="Arial" w:cs="Arial"/>
        </w:rPr>
        <w:t>Thus, w</w:t>
      </w:r>
      <w:r w:rsidR="00271A16">
        <w:rPr>
          <w:rFonts w:ascii="Arial" w:hAnsi="Arial" w:cs="Arial"/>
        </w:rPr>
        <w:t>e</w:t>
      </w:r>
      <w:r w:rsidR="00214D1B">
        <w:rPr>
          <w:rFonts w:ascii="Arial" w:hAnsi="Arial" w:cs="Arial"/>
        </w:rPr>
        <w:t xml:space="preserve"> </w:t>
      </w:r>
      <w:r w:rsidR="00781A8A">
        <w:rPr>
          <w:rFonts w:ascii="Arial" w:hAnsi="Arial" w:cs="Arial"/>
        </w:rPr>
        <w:t xml:space="preserve">have </w:t>
      </w:r>
      <w:r w:rsidR="004A30C4">
        <w:rPr>
          <w:rFonts w:ascii="Arial" w:hAnsi="Arial" w:cs="Arial"/>
        </w:rPr>
        <w:t>completely</w:t>
      </w:r>
      <w:r w:rsidR="00214D1B">
        <w:rPr>
          <w:rFonts w:ascii="Arial" w:hAnsi="Arial" w:cs="Arial"/>
        </w:rPr>
        <w:t xml:space="preserve"> modified our intervention </w:t>
      </w:r>
      <w:r w:rsidR="00060554">
        <w:rPr>
          <w:rFonts w:ascii="Arial" w:hAnsi="Arial" w:cs="Arial"/>
        </w:rPr>
        <w:t>plans</w:t>
      </w:r>
      <w:r w:rsidR="00234AF6">
        <w:rPr>
          <w:rFonts w:ascii="Arial" w:hAnsi="Arial" w:cs="Arial"/>
        </w:rPr>
        <w:t xml:space="preserve">. </w:t>
      </w:r>
      <w:r w:rsidR="00691FCF">
        <w:rPr>
          <w:rFonts w:ascii="Arial" w:hAnsi="Arial" w:cs="Arial"/>
        </w:rPr>
        <w:t>Following</w:t>
      </w:r>
      <w:r w:rsidR="009005C7">
        <w:rPr>
          <w:rFonts w:ascii="Arial" w:hAnsi="Arial" w:cs="Arial"/>
        </w:rPr>
        <w:t xml:space="preserve"> </w:t>
      </w:r>
      <w:r w:rsidR="00816A3C">
        <w:rPr>
          <w:rFonts w:ascii="Arial" w:hAnsi="Arial" w:cs="Arial"/>
        </w:rPr>
        <w:t xml:space="preserve">decisions of </w:t>
      </w:r>
      <w:r w:rsidR="00636FD7">
        <w:rPr>
          <w:rFonts w:ascii="Arial" w:hAnsi="Arial" w:cs="Arial"/>
        </w:rPr>
        <w:t xml:space="preserve">CMC </w:t>
      </w:r>
      <w:r w:rsidR="003264E9">
        <w:rPr>
          <w:rFonts w:ascii="Arial" w:hAnsi="Arial" w:cs="Arial"/>
        </w:rPr>
        <w:t>caregiver</w:t>
      </w:r>
      <w:r w:rsidR="00691FCF">
        <w:rPr>
          <w:rFonts w:ascii="Arial" w:hAnsi="Arial" w:cs="Arial"/>
        </w:rPr>
        <w:t>s</w:t>
      </w:r>
      <w:r w:rsidRPr="005E7794">
        <w:rPr>
          <w:rFonts w:ascii="Arial" w:hAnsi="Arial" w:cs="Arial"/>
        </w:rPr>
        <w:t xml:space="preserve">, we </w:t>
      </w:r>
      <w:r w:rsidR="00953558">
        <w:rPr>
          <w:rFonts w:ascii="Arial" w:hAnsi="Arial" w:cs="Arial"/>
        </w:rPr>
        <w:t>pilot</w:t>
      </w:r>
      <w:r w:rsidRPr="005E7794">
        <w:rPr>
          <w:rFonts w:ascii="Arial" w:hAnsi="Arial" w:cs="Arial"/>
        </w:rPr>
        <w:t xml:space="preserve"> test</w:t>
      </w:r>
      <w:r w:rsidR="00953558">
        <w:rPr>
          <w:rFonts w:ascii="Arial" w:hAnsi="Arial" w:cs="Arial"/>
        </w:rPr>
        <w:t>ed</w:t>
      </w:r>
      <w:r w:rsidRPr="005E7794">
        <w:rPr>
          <w:rFonts w:ascii="Arial" w:hAnsi="Arial" w:cs="Arial"/>
        </w:rPr>
        <w:t xml:space="preserve"> </w:t>
      </w:r>
      <w:r w:rsidR="00060554">
        <w:rPr>
          <w:rFonts w:ascii="Arial" w:hAnsi="Arial" w:cs="Arial"/>
        </w:rPr>
        <w:t>a</w:t>
      </w:r>
      <w:r w:rsidR="00770B7E">
        <w:rPr>
          <w:rFonts w:ascii="Arial" w:hAnsi="Arial" w:cs="Arial"/>
        </w:rPr>
        <w:t xml:space="preserve"> </w:t>
      </w:r>
      <w:r w:rsidR="00214D1B">
        <w:rPr>
          <w:rFonts w:ascii="Arial" w:hAnsi="Arial" w:cs="Arial"/>
        </w:rPr>
        <w:t xml:space="preserve">peer support </w:t>
      </w:r>
      <w:r w:rsidR="00770B7E">
        <w:rPr>
          <w:rFonts w:ascii="Arial" w:hAnsi="Arial" w:cs="Arial"/>
        </w:rPr>
        <w:t xml:space="preserve">intervention called </w:t>
      </w:r>
      <w:r w:rsidRPr="005E7794">
        <w:rPr>
          <w:rFonts w:ascii="Arial" w:hAnsi="Arial" w:cs="Arial"/>
        </w:rPr>
        <w:t xml:space="preserve">Parent </w:t>
      </w:r>
      <w:r w:rsidR="00753239">
        <w:rPr>
          <w:rFonts w:ascii="Arial" w:hAnsi="Arial" w:cs="Arial"/>
        </w:rPr>
        <w:t>Cafés</w:t>
      </w:r>
      <w:r w:rsidR="004A30C4">
        <w:rPr>
          <w:rFonts w:ascii="Arial" w:hAnsi="Arial" w:cs="Arial"/>
        </w:rPr>
        <w:t xml:space="preserve">: </w:t>
      </w:r>
      <w:r w:rsidRPr="005E7794">
        <w:rPr>
          <w:rFonts w:ascii="Arial" w:hAnsi="Arial" w:cs="Arial"/>
        </w:rPr>
        <w:t>caregiver-led conversation</w:t>
      </w:r>
      <w:r w:rsidR="00770B7E">
        <w:rPr>
          <w:rFonts w:ascii="Arial" w:hAnsi="Arial" w:cs="Arial"/>
        </w:rPr>
        <w:t>s</w:t>
      </w:r>
      <w:r w:rsidRPr="005E7794">
        <w:rPr>
          <w:rFonts w:ascii="Arial" w:hAnsi="Arial" w:cs="Arial"/>
        </w:rPr>
        <w:t xml:space="preserve"> where </w:t>
      </w:r>
      <w:r w:rsidR="00184826">
        <w:rPr>
          <w:rFonts w:ascii="Arial" w:hAnsi="Arial" w:cs="Arial"/>
        </w:rPr>
        <w:t>they</w:t>
      </w:r>
      <w:r w:rsidRPr="005E7794">
        <w:rPr>
          <w:rFonts w:ascii="Arial" w:hAnsi="Arial" w:cs="Arial"/>
        </w:rPr>
        <w:t xml:space="preserve"> </w:t>
      </w:r>
      <w:r w:rsidR="003769DA">
        <w:rPr>
          <w:rFonts w:ascii="Arial" w:hAnsi="Arial" w:cs="Arial"/>
        </w:rPr>
        <w:t>r</w:t>
      </w:r>
      <w:r w:rsidR="00214D1B" w:rsidRPr="005E7794">
        <w:rPr>
          <w:rFonts w:ascii="Arial" w:hAnsi="Arial" w:cs="Arial"/>
        </w:rPr>
        <w:t>eflect</w:t>
      </w:r>
      <w:r w:rsidR="00214D1B">
        <w:rPr>
          <w:rFonts w:ascii="Arial" w:hAnsi="Arial" w:cs="Arial"/>
        </w:rPr>
        <w:t xml:space="preserve"> and </w:t>
      </w:r>
      <w:r w:rsidR="009A2F44">
        <w:rPr>
          <w:rFonts w:ascii="Arial" w:hAnsi="Arial" w:cs="Arial"/>
        </w:rPr>
        <w:t>receive support</w:t>
      </w:r>
      <w:r w:rsidR="003223C1">
        <w:rPr>
          <w:rFonts w:ascii="Arial" w:hAnsi="Arial" w:cs="Arial"/>
        </w:rPr>
        <w:t>.</w:t>
      </w:r>
      <w:r w:rsidR="00281C30">
        <w:rPr>
          <w:rFonts w:ascii="Arial" w:hAnsi="Arial" w:cs="Arial"/>
        </w:rPr>
        <w:t xml:space="preserve"> </w:t>
      </w:r>
      <w:r w:rsidR="00591CC6">
        <w:rPr>
          <w:rFonts w:ascii="Arial" w:hAnsi="Arial" w:cs="Arial"/>
        </w:rPr>
        <w:t>Our team of trained caregivers and I</w:t>
      </w:r>
      <w:r w:rsidRPr="005E7794">
        <w:rPr>
          <w:rFonts w:ascii="Arial" w:hAnsi="Arial" w:cs="Arial"/>
        </w:rPr>
        <w:t xml:space="preserve"> </w:t>
      </w:r>
      <w:r w:rsidR="00B5641B">
        <w:rPr>
          <w:rFonts w:ascii="Arial" w:hAnsi="Arial" w:cs="Arial"/>
        </w:rPr>
        <w:t xml:space="preserve">have </w:t>
      </w:r>
      <w:r w:rsidRPr="005E7794">
        <w:rPr>
          <w:rFonts w:ascii="Arial" w:hAnsi="Arial" w:cs="Arial"/>
        </w:rPr>
        <w:t xml:space="preserve">conducted </w:t>
      </w:r>
      <w:r w:rsidR="00953558">
        <w:rPr>
          <w:rFonts w:ascii="Arial" w:hAnsi="Arial" w:cs="Arial"/>
        </w:rPr>
        <w:t>12</w:t>
      </w:r>
      <w:r w:rsidRPr="005E7794">
        <w:rPr>
          <w:rFonts w:ascii="Arial" w:hAnsi="Arial" w:cs="Arial"/>
        </w:rPr>
        <w:t xml:space="preserve"> </w:t>
      </w:r>
      <w:r w:rsidR="00F70EBE">
        <w:rPr>
          <w:rFonts w:ascii="Arial" w:hAnsi="Arial" w:cs="Arial"/>
        </w:rPr>
        <w:t xml:space="preserve">monthly </w:t>
      </w:r>
      <w:r w:rsidR="00753239">
        <w:rPr>
          <w:rFonts w:ascii="Arial" w:hAnsi="Arial" w:cs="Arial"/>
        </w:rPr>
        <w:t>Cafés</w:t>
      </w:r>
      <w:r w:rsidR="007D3E88">
        <w:rPr>
          <w:rFonts w:ascii="Arial" w:hAnsi="Arial" w:cs="Arial"/>
        </w:rPr>
        <w:t xml:space="preserve"> over the past year</w:t>
      </w:r>
      <w:r w:rsidRPr="005E7794">
        <w:rPr>
          <w:rFonts w:ascii="Arial" w:hAnsi="Arial" w:cs="Arial"/>
        </w:rPr>
        <w:t xml:space="preserve">. </w:t>
      </w:r>
      <w:r w:rsidR="000D4CDB">
        <w:rPr>
          <w:rFonts w:ascii="Arial" w:hAnsi="Arial" w:cs="Arial"/>
        </w:rPr>
        <w:t>CMC c</w:t>
      </w:r>
      <w:r w:rsidR="003223C1">
        <w:rPr>
          <w:rFonts w:ascii="Arial" w:hAnsi="Arial" w:cs="Arial"/>
        </w:rPr>
        <w:t>aregivers</w:t>
      </w:r>
      <w:r w:rsidRPr="005E7794">
        <w:rPr>
          <w:rFonts w:ascii="Arial" w:hAnsi="Arial" w:cs="Arial"/>
        </w:rPr>
        <w:t xml:space="preserve"> f</w:t>
      </w:r>
      <w:r w:rsidR="00BC5164">
        <w:rPr>
          <w:rFonts w:ascii="Arial" w:hAnsi="Arial" w:cs="Arial"/>
        </w:rPr>
        <w:t xml:space="preserve">ound the </w:t>
      </w:r>
      <w:r w:rsidR="00753239">
        <w:rPr>
          <w:rFonts w:ascii="Arial" w:hAnsi="Arial" w:cs="Arial"/>
        </w:rPr>
        <w:t>Cafés</w:t>
      </w:r>
      <w:r w:rsidR="00BC5164">
        <w:rPr>
          <w:rFonts w:ascii="Arial" w:hAnsi="Arial" w:cs="Arial"/>
        </w:rPr>
        <w:t xml:space="preserve"> </w:t>
      </w:r>
      <w:r w:rsidR="00BC5164" w:rsidRPr="00606C21">
        <w:rPr>
          <w:rFonts w:ascii="Arial" w:hAnsi="Arial" w:cs="Arial"/>
        </w:rPr>
        <w:t>acceptable</w:t>
      </w:r>
      <w:r w:rsidR="00636FD7">
        <w:rPr>
          <w:rFonts w:ascii="Arial" w:hAnsi="Arial" w:cs="Arial"/>
        </w:rPr>
        <w:t>, relevant,</w:t>
      </w:r>
      <w:r w:rsidR="00BC5164">
        <w:rPr>
          <w:rFonts w:ascii="Arial" w:hAnsi="Arial" w:cs="Arial"/>
        </w:rPr>
        <w:t xml:space="preserve"> and supportive</w:t>
      </w:r>
      <w:r w:rsidR="00ED34B2">
        <w:rPr>
          <w:rFonts w:ascii="Arial" w:hAnsi="Arial" w:cs="Arial"/>
        </w:rPr>
        <w:t>,</w:t>
      </w:r>
      <w:r w:rsidR="006B5636">
        <w:rPr>
          <w:rFonts w:ascii="Arial" w:hAnsi="Arial" w:cs="Arial"/>
        </w:rPr>
        <w:t xml:space="preserve"> </w:t>
      </w:r>
      <w:r w:rsidR="00953558">
        <w:rPr>
          <w:rFonts w:ascii="Arial" w:hAnsi="Arial" w:cs="Arial"/>
        </w:rPr>
        <w:t xml:space="preserve">but </w:t>
      </w:r>
      <w:r w:rsidRPr="005E7794">
        <w:rPr>
          <w:rFonts w:ascii="Arial" w:hAnsi="Arial" w:cs="Arial"/>
        </w:rPr>
        <w:t xml:space="preserve">suggested modifying content and offering </w:t>
      </w:r>
      <w:r w:rsidR="00ED34B2">
        <w:rPr>
          <w:rFonts w:ascii="Arial" w:hAnsi="Arial" w:cs="Arial"/>
        </w:rPr>
        <w:t xml:space="preserve">all </w:t>
      </w:r>
      <w:r w:rsidR="00ED34B2" w:rsidRPr="005E7794">
        <w:rPr>
          <w:rFonts w:ascii="Arial" w:hAnsi="Arial" w:cs="Arial"/>
        </w:rPr>
        <w:t>Caf</w:t>
      </w:r>
      <w:r w:rsidR="00ED34B2" w:rsidRPr="005E7794">
        <w:rPr>
          <w:rFonts w:ascii="Arial" w:hAnsi="Arial" w:cs="Arial"/>
          <w:bCs/>
        </w:rPr>
        <w:t>é</w:t>
      </w:r>
      <w:r w:rsidR="00ED34B2" w:rsidRPr="005E7794">
        <w:rPr>
          <w:rFonts w:ascii="Arial" w:hAnsi="Arial" w:cs="Arial"/>
        </w:rPr>
        <w:t>s</w:t>
      </w:r>
      <w:r w:rsidR="00ED34B2">
        <w:rPr>
          <w:rFonts w:ascii="Arial" w:hAnsi="Arial" w:cs="Arial"/>
        </w:rPr>
        <w:t xml:space="preserve"> </w:t>
      </w:r>
      <w:r w:rsidR="006B5636">
        <w:rPr>
          <w:rFonts w:ascii="Arial" w:hAnsi="Arial" w:cs="Arial"/>
        </w:rPr>
        <w:t>via</w:t>
      </w:r>
      <w:r w:rsidR="00ED34B2" w:rsidRPr="005E7794">
        <w:rPr>
          <w:rFonts w:ascii="Arial" w:hAnsi="Arial" w:cs="Arial"/>
        </w:rPr>
        <w:t xml:space="preserve"> </w:t>
      </w:r>
      <w:r w:rsidRPr="005E7794">
        <w:rPr>
          <w:rFonts w:ascii="Arial" w:hAnsi="Arial" w:cs="Arial"/>
        </w:rPr>
        <w:t>Zoom</w:t>
      </w:r>
      <w:r w:rsidR="009005C7">
        <w:rPr>
          <w:rFonts w:ascii="Arial" w:hAnsi="Arial" w:cs="Arial"/>
        </w:rPr>
        <w:t xml:space="preserve">. </w:t>
      </w:r>
      <w:r w:rsidR="003223C1" w:rsidRPr="0099206C">
        <w:rPr>
          <w:rFonts w:ascii="Arial" w:hAnsi="Arial" w:cs="Arial"/>
          <w:u w:val="single"/>
        </w:rPr>
        <w:t xml:space="preserve">Enrollment, coordination, and outcome assessment </w:t>
      </w:r>
      <w:r w:rsidR="008D0AD1">
        <w:rPr>
          <w:rFonts w:ascii="Arial" w:hAnsi="Arial" w:cs="Arial"/>
          <w:u w:val="single"/>
        </w:rPr>
        <w:t>unclear</w:t>
      </w:r>
      <w:r w:rsidR="00953558">
        <w:rPr>
          <w:rFonts w:ascii="Arial" w:hAnsi="Arial" w:cs="Arial"/>
          <w:u w:val="single"/>
        </w:rPr>
        <w:t xml:space="preserve"> (R1, R3)</w:t>
      </w:r>
      <w:r w:rsidR="003223C1" w:rsidRPr="0099206C">
        <w:rPr>
          <w:rFonts w:ascii="Arial" w:hAnsi="Arial" w:cs="Arial"/>
          <w:u w:val="single"/>
        </w:rPr>
        <w:t>.</w:t>
      </w:r>
      <w:r w:rsidR="003223C1">
        <w:rPr>
          <w:rFonts w:ascii="Arial" w:hAnsi="Arial" w:cs="Arial"/>
        </w:rPr>
        <w:t xml:space="preserve"> I </w:t>
      </w:r>
      <w:r w:rsidR="005F3FE2">
        <w:rPr>
          <w:rFonts w:ascii="Arial" w:hAnsi="Arial" w:cs="Arial"/>
        </w:rPr>
        <w:t>now clearly describe</w:t>
      </w:r>
      <w:r w:rsidR="003223C1">
        <w:rPr>
          <w:rFonts w:ascii="Arial" w:hAnsi="Arial" w:cs="Arial"/>
        </w:rPr>
        <w:t xml:space="preserve"> the </w:t>
      </w:r>
      <w:r w:rsidR="00580DFA">
        <w:rPr>
          <w:rFonts w:ascii="Arial" w:hAnsi="Arial" w:cs="Arial"/>
        </w:rPr>
        <w:t xml:space="preserve">pilot RCT’s </w:t>
      </w:r>
      <w:r w:rsidR="003223C1">
        <w:rPr>
          <w:rFonts w:ascii="Arial" w:hAnsi="Arial" w:cs="Arial"/>
        </w:rPr>
        <w:t>enrollment</w:t>
      </w:r>
      <w:r w:rsidR="00234AF6">
        <w:rPr>
          <w:rFonts w:ascii="Arial" w:hAnsi="Arial" w:cs="Arial"/>
        </w:rPr>
        <w:t xml:space="preserve"> a</w:t>
      </w:r>
      <w:r w:rsidR="003223C1">
        <w:rPr>
          <w:rFonts w:ascii="Arial" w:hAnsi="Arial" w:cs="Arial"/>
        </w:rPr>
        <w:t>nd procedures</w:t>
      </w:r>
      <w:r w:rsidR="00580DFA">
        <w:rPr>
          <w:rFonts w:ascii="Arial" w:hAnsi="Arial" w:cs="Arial"/>
        </w:rPr>
        <w:t xml:space="preserve">. </w:t>
      </w:r>
      <w:r>
        <w:rPr>
          <w:rFonts w:ascii="Arial" w:hAnsi="Arial" w:cs="Arial"/>
        </w:rPr>
        <w:t xml:space="preserve">As </w:t>
      </w:r>
      <w:r w:rsidR="00BC5164">
        <w:rPr>
          <w:rFonts w:ascii="Arial" w:hAnsi="Arial" w:cs="Arial"/>
        </w:rPr>
        <w:t xml:space="preserve">strongly </w:t>
      </w:r>
      <w:r>
        <w:rPr>
          <w:rFonts w:ascii="Arial" w:hAnsi="Arial" w:cs="Arial"/>
        </w:rPr>
        <w:t>suggested</w:t>
      </w:r>
      <w:r w:rsidR="00580DFA">
        <w:rPr>
          <w:rFonts w:ascii="Arial" w:hAnsi="Arial" w:cs="Arial"/>
        </w:rPr>
        <w:t xml:space="preserve"> by reviewers</w:t>
      </w:r>
      <w:r>
        <w:rPr>
          <w:rFonts w:ascii="Arial" w:hAnsi="Arial" w:cs="Arial"/>
        </w:rPr>
        <w:t xml:space="preserve">, we </w:t>
      </w:r>
      <w:r w:rsidR="00770B7E">
        <w:rPr>
          <w:rFonts w:ascii="Arial" w:hAnsi="Arial" w:cs="Arial"/>
        </w:rPr>
        <w:t>will</w:t>
      </w:r>
      <w:r>
        <w:rPr>
          <w:rFonts w:ascii="Arial" w:hAnsi="Arial" w:cs="Arial"/>
        </w:rPr>
        <w:t xml:space="preserve"> </w:t>
      </w:r>
      <w:r w:rsidR="003306AD">
        <w:rPr>
          <w:rFonts w:ascii="Arial" w:hAnsi="Arial" w:cs="Arial"/>
        </w:rPr>
        <w:t xml:space="preserve">now </w:t>
      </w:r>
      <w:r>
        <w:rPr>
          <w:rFonts w:ascii="Arial" w:hAnsi="Arial" w:cs="Arial"/>
        </w:rPr>
        <w:t xml:space="preserve">measure </w:t>
      </w:r>
      <w:r w:rsidR="00E77D1A">
        <w:rPr>
          <w:rFonts w:ascii="Arial" w:hAnsi="Arial" w:cs="Arial"/>
        </w:rPr>
        <w:t xml:space="preserve">validated </w:t>
      </w:r>
      <w:r>
        <w:rPr>
          <w:rFonts w:ascii="Arial" w:hAnsi="Arial" w:cs="Arial"/>
        </w:rPr>
        <w:t xml:space="preserve">caregiver outcomes </w:t>
      </w:r>
      <w:r w:rsidR="00E77D1A">
        <w:rPr>
          <w:rFonts w:ascii="Arial" w:hAnsi="Arial" w:cs="Arial"/>
        </w:rPr>
        <w:t xml:space="preserve">of </w:t>
      </w:r>
      <w:r w:rsidR="00987D03">
        <w:rPr>
          <w:rFonts w:ascii="Arial" w:hAnsi="Arial" w:cs="Arial"/>
        </w:rPr>
        <w:t xml:space="preserve">adaptation, coping, social support, </w:t>
      </w:r>
      <w:r w:rsidR="00254D2D">
        <w:rPr>
          <w:rFonts w:ascii="Arial" w:hAnsi="Arial" w:cs="Arial"/>
        </w:rPr>
        <w:t xml:space="preserve">and </w:t>
      </w:r>
      <w:r w:rsidR="00987D03">
        <w:rPr>
          <w:rFonts w:ascii="Arial" w:hAnsi="Arial" w:cs="Arial"/>
        </w:rPr>
        <w:t xml:space="preserve">self-efficacy </w:t>
      </w:r>
      <w:r w:rsidR="00580DFA">
        <w:rPr>
          <w:rFonts w:ascii="Arial" w:hAnsi="Arial" w:cs="Arial"/>
        </w:rPr>
        <w:t>because they are most proximal to our intervention</w:t>
      </w:r>
      <w:r w:rsidR="004A30C4">
        <w:rPr>
          <w:rFonts w:ascii="Arial" w:hAnsi="Arial" w:cs="Arial"/>
        </w:rPr>
        <w:t xml:space="preserve"> and </w:t>
      </w:r>
      <w:r w:rsidR="00E16BFF">
        <w:rPr>
          <w:rFonts w:ascii="Arial" w:hAnsi="Arial" w:cs="Arial"/>
        </w:rPr>
        <w:t>justified</w:t>
      </w:r>
      <w:r w:rsidR="003411D2">
        <w:rPr>
          <w:rFonts w:ascii="Arial" w:hAnsi="Arial" w:cs="Arial"/>
        </w:rPr>
        <w:t xml:space="preserve"> by our preliminary </w:t>
      </w:r>
      <w:r w:rsidR="00E77D1A">
        <w:rPr>
          <w:rFonts w:ascii="Arial" w:hAnsi="Arial" w:cs="Arial"/>
        </w:rPr>
        <w:t>data</w:t>
      </w:r>
      <w:r w:rsidR="00560C9D">
        <w:rPr>
          <w:rFonts w:ascii="Arial" w:hAnsi="Arial" w:cs="Arial"/>
        </w:rPr>
        <w:t xml:space="preserve">, advisory group </w:t>
      </w:r>
      <w:r w:rsidR="00636FD7">
        <w:rPr>
          <w:rFonts w:ascii="Arial" w:hAnsi="Arial" w:cs="Arial"/>
        </w:rPr>
        <w:t>input</w:t>
      </w:r>
      <w:r w:rsidR="00560C9D">
        <w:rPr>
          <w:rFonts w:ascii="Arial" w:hAnsi="Arial" w:cs="Arial"/>
        </w:rPr>
        <w:t>, and behavioral science</w:t>
      </w:r>
      <w:r w:rsidR="003411D2">
        <w:rPr>
          <w:rFonts w:ascii="Arial" w:hAnsi="Arial" w:cs="Arial"/>
        </w:rPr>
        <w:t>.</w:t>
      </w:r>
      <w:r w:rsidR="003411D2" w:rsidRPr="00931E46">
        <w:rPr>
          <w:rFonts w:ascii="Arial" w:hAnsi="Arial" w:cs="Arial"/>
        </w:rPr>
        <w:fldChar w:fldCharType="begin">
          <w:fldData xml:space="preserve">PEVuZE5vdGU+PENpdGU+PEF1dGhvcj5LcmllZzwvQXV0aG9yPjxZZWFyPjIwMjM8L1llYXI+PFJl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</w:fldData>
        </w:fldChar>
      </w:r>
      <w:r w:rsidR="007A4D39">
        <w:rPr>
          <w:rFonts w:ascii="Arial" w:hAnsi="Arial" w:cs="Arial"/>
        </w:rPr>
        <w:instrText xml:space="preserve"> ADDIN EN.CITE </w:instrText>
      </w:r>
      <w:r w:rsidR="007A4D39">
        <w:rPr>
          <w:rFonts w:ascii="Arial" w:hAnsi="Arial" w:cs="Arial"/>
        </w:rPr>
        <w:fldChar w:fldCharType="begin">
          <w:fldData xml:space="preserve">PEVuZE5vdGU+PENpdGU+PEF1dGhvcj5LcmllZzwvQXV0aG9yPjxZZWFyPjIwMjM8L1llYXI+PFJl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</w:fldData>
        </w:fldChar>
      </w:r>
      <w:r w:rsidR="007A4D39">
        <w:rPr>
          <w:rFonts w:ascii="Arial" w:hAnsi="Arial" w:cs="Arial"/>
        </w:rPr>
        <w:instrText xml:space="preserve"> ADDIN EN.CITE.DATA </w:instrText>
      </w:r>
      <w:r w:rsidR="007A4D39">
        <w:rPr>
          <w:rFonts w:ascii="Arial" w:hAnsi="Arial" w:cs="Arial"/>
        </w:rPr>
      </w:r>
      <w:r w:rsidR="007A4D39">
        <w:rPr>
          <w:rFonts w:ascii="Arial" w:hAnsi="Arial" w:cs="Arial"/>
        </w:rPr>
        <w:fldChar w:fldCharType="end"/>
      </w:r>
      <w:r w:rsidR="003411D2" w:rsidRPr="00931E46">
        <w:rPr>
          <w:rFonts w:ascii="Arial" w:hAnsi="Arial" w:cs="Arial"/>
        </w:rPr>
      </w:r>
      <w:r w:rsidR="003411D2" w:rsidRPr="00931E46">
        <w:rPr>
          <w:rFonts w:ascii="Arial" w:hAnsi="Arial" w:cs="Arial"/>
        </w:rPr>
        <w:fldChar w:fldCharType="separate"/>
      </w:r>
      <w:r w:rsidR="007A4D39" w:rsidRPr="007A4D39">
        <w:rPr>
          <w:rFonts w:ascii="Arial" w:hAnsi="Arial" w:cs="Arial"/>
          <w:noProof/>
          <w:vertAlign w:val="superscript"/>
        </w:rPr>
        <w:t>1-3</w:t>
      </w:r>
      <w:r w:rsidR="003411D2" w:rsidRPr="00931E46">
        <w:rPr>
          <w:rFonts w:ascii="Arial" w:hAnsi="Arial" w:cs="Arial"/>
        </w:rPr>
        <w:fldChar w:fldCharType="end"/>
      </w:r>
      <w:r w:rsidR="003411D2">
        <w:rPr>
          <w:rFonts w:ascii="Arial" w:hAnsi="Arial" w:cs="Arial"/>
        </w:rPr>
        <w:t xml:space="preserve"> </w:t>
      </w:r>
      <w:r w:rsidR="00F46D1C" w:rsidRPr="00F46D1C">
        <w:rPr>
          <w:rFonts w:ascii="Arial" w:hAnsi="Arial" w:cs="Arial"/>
          <w:u w:val="single"/>
        </w:rPr>
        <w:t xml:space="preserve">Inadequate </w:t>
      </w:r>
      <w:r w:rsidR="00F70EBE">
        <w:rPr>
          <w:rFonts w:ascii="Arial" w:hAnsi="Arial" w:cs="Arial"/>
          <w:u w:val="single"/>
        </w:rPr>
        <w:t xml:space="preserve">Human Subjects </w:t>
      </w:r>
      <w:r w:rsidR="00F46D1C" w:rsidRPr="00F46D1C">
        <w:rPr>
          <w:rFonts w:ascii="Arial" w:hAnsi="Arial" w:cs="Arial"/>
          <w:u w:val="single"/>
        </w:rPr>
        <w:t>Protections</w:t>
      </w:r>
      <w:r w:rsidR="00953558">
        <w:rPr>
          <w:rFonts w:ascii="Arial" w:hAnsi="Arial" w:cs="Arial"/>
          <w:u w:val="single"/>
        </w:rPr>
        <w:t xml:space="preserve"> </w:t>
      </w:r>
      <w:r w:rsidR="009A2F44">
        <w:rPr>
          <w:rFonts w:ascii="Arial" w:hAnsi="Arial" w:cs="Arial"/>
          <w:u w:val="single"/>
        </w:rPr>
        <w:t xml:space="preserve">(HSP) </w:t>
      </w:r>
      <w:r w:rsidR="00953558">
        <w:rPr>
          <w:rFonts w:ascii="Arial" w:hAnsi="Arial" w:cs="Arial"/>
          <w:u w:val="single"/>
        </w:rPr>
        <w:t>(</w:t>
      </w:r>
      <w:r w:rsidR="00953558" w:rsidRPr="00F46D1C">
        <w:rPr>
          <w:rFonts w:ascii="Arial" w:hAnsi="Arial" w:cs="Arial"/>
          <w:u w:val="single"/>
        </w:rPr>
        <w:t>R2</w:t>
      </w:r>
      <w:r w:rsidR="00953558">
        <w:rPr>
          <w:rFonts w:ascii="Arial" w:hAnsi="Arial" w:cs="Arial"/>
          <w:u w:val="single"/>
        </w:rPr>
        <w:t>)</w:t>
      </w:r>
      <w:r w:rsidR="00F46D1C" w:rsidRPr="00E650FC">
        <w:rPr>
          <w:rFonts w:ascii="Arial" w:hAnsi="Arial" w:cs="Arial"/>
        </w:rPr>
        <w:t>:</w:t>
      </w:r>
      <w:r w:rsidR="00F46D1C">
        <w:rPr>
          <w:rFonts w:ascii="Arial" w:hAnsi="Arial" w:cs="Arial"/>
        </w:rPr>
        <w:t xml:space="preserve"> </w:t>
      </w:r>
      <w:r w:rsidR="00AE4D26">
        <w:rPr>
          <w:rFonts w:ascii="Arial" w:hAnsi="Arial" w:cs="Arial"/>
        </w:rPr>
        <w:t>We strengthened our HSP plan</w:t>
      </w:r>
      <w:r w:rsidR="0007418A">
        <w:rPr>
          <w:rFonts w:ascii="Arial" w:hAnsi="Arial" w:cs="Arial"/>
        </w:rPr>
        <w:t xml:space="preserve"> to </w:t>
      </w:r>
      <w:r w:rsidR="00AE4D26">
        <w:rPr>
          <w:rFonts w:ascii="Arial" w:hAnsi="Arial" w:cs="Arial"/>
        </w:rPr>
        <w:t>detai</w:t>
      </w:r>
      <w:r w:rsidR="00E77D1A">
        <w:rPr>
          <w:rFonts w:ascii="Arial" w:hAnsi="Arial" w:cs="Arial"/>
        </w:rPr>
        <w:t>l</w:t>
      </w:r>
      <w:r w:rsidR="00AE4D26">
        <w:rPr>
          <w:rFonts w:ascii="Arial" w:hAnsi="Arial" w:cs="Arial"/>
        </w:rPr>
        <w:t xml:space="preserve"> how we will </w:t>
      </w:r>
      <w:r w:rsidR="004E0DAF">
        <w:rPr>
          <w:rFonts w:ascii="Arial" w:hAnsi="Arial" w:cs="Arial"/>
        </w:rPr>
        <w:t>ensure</w:t>
      </w:r>
      <w:r w:rsidR="00AE4D26">
        <w:rPr>
          <w:rFonts w:ascii="Arial" w:hAnsi="Arial" w:cs="Arial"/>
        </w:rPr>
        <w:t xml:space="preserve"> </w:t>
      </w:r>
      <w:r w:rsidR="004E0DAF">
        <w:rPr>
          <w:rFonts w:ascii="Arial" w:hAnsi="Arial" w:cs="Arial"/>
        </w:rPr>
        <w:t>privacy and</w:t>
      </w:r>
      <w:r w:rsidR="00D43276">
        <w:rPr>
          <w:rFonts w:ascii="Arial" w:hAnsi="Arial" w:cs="Arial"/>
        </w:rPr>
        <w:t xml:space="preserve"> confidentiality </w:t>
      </w:r>
      <w:r w:rsidR="0007418A">
        <w:rPr>
          <w:rFonts w:ascii="Arial" w:hAnsi="Arial" w:cs="Arial"/>
        </w:rPr>
        <w:t xml:space="preserve">during Zoom activities, train our team to mitigate risks, and manage risks with a </w:t>
      </w:r>
      <w:r w:rsidR="00F6491C">
        <w:rPr>
          <w:rFonts w:ascii="Arial" w:hAnsi="Arial" w:cs="Arial"/>
        </w:rPr>
        <w:t xml:space="preserve">mental health </w:t>
      </w:r>
      <w:r w:rsidR="0007418A">
        <w:rPr>
          <w:rFonts w:ascii="Arial" w:hAnsi="Arial" w:cs="Arial"/>
        </w:rPr>
        <w:t xml:space="preserve">safety protocol during all </w:t>
      </w:r>
      <w:r w:rsidR="008D3766">
        <w:rPr>
          <w:rFonts w:ascii="Arial" w:hAnsi="Arial" w:cs="Arial"/>
        </w:rPr>
        <w:t xml:space="preserve">study </w:t>
      </w:r>
      <w:r w:rsidR="0007418A">
        <w:rPr>
          <w:rFonts w:ascii="Arial" w:hAnsi="Arial" w:cs="Arial"/>
        </w:rPr>
        <w:t>activities.</w:t>
      </w:r>
    </w:p>
    <w:p w14:paraId="3066F81E" w14:textId="77777777" w:rsidR="00E963F5" w:rsidRPr="00DD574F" w:rsidRDefault="00E963F5" w:rsidP="002D784C">
      <w:pPr>
        <w:widowControl w:val="0"/>
        <w:spacing w:after="0" w:line="240" w:lineRule="auto"/>
        <w:rPr>
          <w:rFonts w:ascii="Arial" w:eastAsia="Times New Roman" w:hAnsi="Arial" w:cs="Arial"/>
          <w:b/>
          <w:bCs/>
          <w:color w:val="0E101A"/>
          <w:sz w:val="10"/>
          <w:szCs w:val="10"/>
        </w:rPr>
      </w:pPr>
    </w:p>
    <w:p w14:paraId="794951DD" w14:textId="364BF672" w:rsidR="00E963F5" w:rsidRDefault="00E963F5" w:rsidP="002D784C">
      <w:pPr>
        <w:widowControl w:val="0"/>
        <w:spacing w:after="0" w:line="240" w:lineRule="auto"/>
        <w:rPr>
          <w:rFonts w:ascii="Arial" w:hAnsi="Arial" w:cs="Arial"/>
        </w:rPr>
      </w:pPr>
      <w:r w:rsidRPr="001C4781">
        <w:rPr>
          <w:rFonts w:ascii="Arial" w:eastAsia="Times New Roman" w:hAnsi="Arial" w:cs="Arial"/>
          <w:b/>
          <w:bCs/>
          <w:color w:val="0E101A"/>
        </w:rPr>
        <w:t>Training Plan:</w:t>
      </w:r>
      <w:r w:rsidRPr="005674C4">
        <w:rPr>
          <w:rFonts w:ascii="Arial" w:eastAsia="Times New Roman" w:hAnsi="Arial" w:cs="Arial"/>
          <w:color w:val="0E101A"/>
        </w:rPr>
        <w:t xml:space="preserve"> </w:t>
      </w:r>
      <w:r w:rsidR="00741921" w:rsidRPr="005A4AFD">
        <w:rPr>
          <w:rFonts w:ascii="Arial" w:hAnsi="Arial" w:cs="Arial"/>
          <w:u w:val="single"/>
        </w:rPr>
        <w:t xml:space="preserve">Proposed </w:t>
      </w:r>
      <w:r w:rsidRPr="005A4AFD">
        <w:rPr>
          <w:rFonts w:ascii="Arial" w:hAnsi="Arial" w:cs="Arial"/>
          <w:u w:val="single"/>
        </w:rPr>
        <w:t>coursework does not adequately support the training goals.</w:t>
      </w:r>
      <w:r w:rsidR="004C244A" w:rsidRPr="005A4AFD">
        <w:rPr>
          <w:rFonts w:ascii="Arial" w:hAnsi="Arial" w:cs="Arial"/>
          <w:u w:val="single"/>
        </w:rPr>
        <w:t xml:space="preserve"> </w:t>
      </w:r>
      <w:r w:rsidRPr="005A4AFD">
        <w:rPr>
          <w:rFonts w:ascii="Arial" w:hAnsi="Arial" w:cs="Arial"/>
          <w:u w:val="single"/>
        </w:rPr>
        <w:t>Tutorial</w:t>
      </w:r>
      <w:r w:rsidR="00515666" w:rsidRPr="005A4AFD">
        <w:rPr>
          <w:rFonts w:ascii="Arial" w:hAnsi="Arial" w:cs="Arial"/>
          <w:u w:val="single"/>
        </w:rPr>
        <w:t>s</w:t>
      </w:r>
      <w:r w:rsidRPr="005A4AFD">
        <w:rPr>
          <w:rFonts w:ascii="Arial" w:hAnsi="Arial" w:cs="Arial"/>
          <w:u w:val="single"/>
        </w:rPr>
        <w:t xml:space="preserve"> not well-characterized</w:t>
      </w:r>
      <w:r w:rsidR="00B66939" w:rsidRPr="005A4AFD">
        <w:rPr>
          <w:rFonts w:ascii="Arial" w:hAnsi="Arial" w:cs="Arial"/>
          <w:u w:val="single"/>
        </w:rPr>
        <w:t xml:space="preserve"> (R1, R2)</w:t>
      </w:r>
      <w:r w:rsidR="003B3078" w:rsidRPr="005A4AFD">
        <w:rPr>
          <w:rFonts w:ascii="Arial" w:hAnsi="Arial" w:cs="Arial"/>
          <w:u w:val="single"/>
        </w:rPr>
        <w:t>.</w:t>
      </w:r>
      <w:r>
        <w:rPr>
          <w:rFonts w:ascii="Arial" w:hAnsi="Arial" w:cs="Arial"/>
        </w:rPr>
        <w:t xml:space="preserve"> </w:t>
      </w:r>
      <w:r w:rsidRPr="00DF142A">
        <w:rPr>
          <w:rFonts w:ascii="Arial" w:hAnsi="Arial" w:cs="Arial"/>
        </w:rPr>
        <w:t>I</w:t>
      </w:r>
      <w:r>
        <w:rPr>
          <w:rFonts w:ascii="Arial" w:hAnsi="Arial" w:cs="Arial"/>
        </w:rPr>
        <w:t xml:space="preserve"> </w:t>
      </w:r>
      <w:r w:rsidR="00781A8A">
        <w:rPr>
          <w:rFonts w:ascii="Arial" w:hAnsi="Arial" w:cs="Arial"/>
        </w:rPr>
        <w:t xml:space="preserve">have </w:t>
      </w:r>
      <w:r>
        <w:rPr>
          <w:rFonts w:ascii="Arial" w:hAnsi="Arial" w:cs="Arial"/>
        </w:rPr>
        <w:t xml:space="preserve">replaced </w:t>
      </w:r>
      <w:r w:rsidR="000D1E30">
        <w:rPr>
          <w:rFonts w:ascii="Arial" w:hAnsi="Arial" w:cs="Arial"/>
        </w:rPr>
        <w:t xml:space="preserve">tutorials </w:t>
      </w:r>
      <w:r>
        <w:rPr>
          <w:rFonts w:ascii="Arial" w:hAnsi="Arial" w:cs="Arial"/>
        </w:rPr>
        <w:t>with</w:t>
      </w:r>
      <w:r w:rsidR="00741921">
        <w:rPr>
          <w:rFonts w:ascii="Arial" w:hAnsi="Arial" w:cs="Arial"/>
        </w:rPr>
        <w:t xml:space="preserve"> </w:t>
      </w:r>
      <w:r w:rsidR="00741921">
        <w:rPr>
          <w:rFonts w:ascii="Arial" w:hAnsi="Arial" w:cs="Arial"/>
          <w:i/>
          <w:iCs/>
        </w:rPr>
        <w:t>targeted</w:t>
      </w:r>
      <w:r>
        <w:rPr>
          <w:rFonts w:ascii="Arial" w:hAnsi="Arial" w:cs="Arial"/>
        </w:rPr>
        <w:t xml:space="preserve"> course</w:t>
      </w:r>
      <w:r w:rsidR="00741921">
        <w:rPr>
          <w:rFonts w:ascii="Arial" w:hAnsi="Arial" w:cs="Arial"/>
        </w:rPr>
        <w:t>s and</w:t>
      </w:r>
      <w:r>
        <w:rPr>
          <w:rFonts w:ascii="Arial" w:hAnsi="Arial" w:cs="Arial"/>
        </w:rPr>
        <w:t xml:space="preserve"> </w:t>
      </w:r>
      <w:r w:rsidR="003C392C" w:rsidRPr="000E4F02">
        <w:rPr>
          <w:rFonts w:ascii="Arial" w:hAnsi="Arial" w:cs="Arial"/>
          <w:i/>
          <w:iCs/>
        </w:rPr>
        <w:t>relevant</w:t>
      </w:r>
      <w:r w:rsidR="003C392C">
        <w:rPr>
          <w:rFonts w:ascii="Arial" w:hAnsi="Arial" w:cs="Arial"/>
        </w:rPr>
        <w:t xml:space="preserve"> </w:t>
      </w:r>
      <w:r w:rsidR="00741921">
        <w:rPr>
          <w:rFonts w:ascii="Arial" w:hAnsi="Arial" w:cs="Arial"/>
        </w:rPr>
        <w:t>professional development activities</w:t>
      </w:r>
      <w:r>
        <w:rPr>
          <w:rFonts w:ascii="Arial" w:hAnsi="Arial" w:cs="Arial"/>
        </w:rPr>
        <w:t>.</w:t>
      </w:r>
      <w:r w:rsidR="003C392C">
        <w:rPr>
          <w:rFonts w:ascii="Arial" w:hAnsi="Arial" w:cs="Arial"/>
        </w:rPr>
        <w:t xml:space="preserve"> I also explain in more detail how these activities </w:t>
      </w:r>
      <w:r w:rsidR="000E4F02" w:rsidRPr="00C7123D">
        <w:rPr>
          <w:rFonts w:ascii="Arial" w:hAnsi="Arial" w:cs="Arial"/>
          <w:i/>
          <w:iCs/>
        </w:rPr>
        <w:t>directly</w:t>
      </w:r>
      <w:r w:rsidR="000E4F02">
        <w:rPr>
          <w:rFonts w:ascii="Arial" w:hAnsi="Arial" w:cs="Arial"/>
        </w:rPr>
        <w:t xml:space="preserve"> </w:t>
      </w:r>
      <w:r w:rsidR="003C392C">
        <w:rPr>
          <w:rFonts w:ascii="Arial" w:hAnsi="Arial" w:cs="Arial"/>
        </w:rPr>
        <w:t xml:space="preserve">support my training goals. </w:t>
      </w:r>
      <w:r w:rsidR="00B66939" w:rsidRPr="00B66939">
        <w:rPr>
          <w:rFonts w:ascii="Arial" w:hAnsi="Arial" w:cs="Arial"/>
          <w:u w:val="single"/>
        </w:rPr>
        <w:t>F</w:t>
      </w:r>
      <w:r w:rsidR="003B3078" w:rsidRPr="005674C4">
        <w:rPr>
          <w:rFonts w:ascii="Arial" w:hAnsi="Arial" w:cs="Arial"/>
          <w:u w:val="single"/>
        </w:rPr>
        <w:t>ocus on the caregiver experience</w:t>
      </w:r>
      <w:r w:rsidR="00B66939">
        <w:rPr>
          <w:rFonts w:ascii="Arial" w:hAnsi="Arial" w:cs="Arial"/>
          <w:u w:val="single"/>
        </w:rPr>
        <w:t xml:space="preserve"> (R2)</w:t>
      </w:r>
      <w:r w:rsidR="00071443">
        <w:rPr>
          <w:rFonts w:ascii="Arial" w:hAnsi="Arial" w:cs="Arial"/>
        </w:rPr>
        <w:t>.</w:t>
      </w:r>
      <w:r w:rsidR="003B3078" w:rsidRPr="00C930DC">
        <w:rPr>
          <w:rFonts w:ascii="Arial" w:hAnsi="Arial" w:cs="Arial"/>
        </w:rPr>
        <w:t xml:space="preserve"> </w:t>
      </w:r>
      <w:r w:rsidRPr="005674C4">
        <w:rPr>
          <w:rFonts w:ascii="Arial" w:hAnsi="Arial" w:cs="Arial"/>
        </w:rPr>
        <w:t xml:space="preserve">I </w:t>
      </w:r>
      <w:r>
        <w:rPr>
          <w:rFonts w:ascii="Arial" w:hAnsi="Arial" w:cs="Arial"/>
        </w:rPr>
        <w:t xml:space="preserve">will </w:t>
      </w:r>
      <w:r w:rsidR="009005C7">
        <w:rPr>
          <w:rFonts w:ascii="Arial" w:hAnsi="Arial" w:cs="Arial"/>
        </w:rPr>
        <w:t xml:space="preserve">now </w:t>
      </w:r>
      <w:r w:rsidR="000D1E30">
        <w:rPr>
          <w:rFonts w:ascii="Arial" w:hAnsi="Arial" w:cs="Arial"/>
        </w:rPr>
        <w:t>complete</w:t>
      </w:r>
      <w:r>
        <w:rPr>
          <w:rFonts w:ascii="Arial" w:hAnsi="Arial" w:cs="Arial"/>
        </w:rPr>
        <w:t xml:space="preserve"> </w:t>
      </w:r>
      <w:r w:rsidRPr="005674C4">
        <w:rPr>
          <w:rFonts w:ascii="Arial" w:hAnsi="Arial" w:cs="Arial"/>
        </w:rPr>
        <w:t xml:space="preserve">ED 418 Family and Social Dynamics </w:t>
      </w:r>
      <w:r>
        <w:rPr>
          <w:rFonts w:ascii="Arial" w:hAnsi="Arial" w:cs="Arial"/>
        </w:rPr>
        <w:t>course</w:t>
      </w:r>
      <w:r w:rsidR="003C392C" w:rsidRPr="003C392C">
        <w:rPr>
          <w:rFonts w:ascii="Arial" w:hAnsi="Arial" w:cs="Arial"/>
        </w:rPr>
        <w:t xml:space="preserve"> </w:t>
      </w:r>
      <w:r w:rsidR="003C392C">
        <w:rPr>
          <w:rFonts w:ascii="Arial" w:hAnsi="Arial" w:cs="Arial"/>
        </w:rPr>
        <w:t xml:space="preserve">because it is more central </w:t>
      </w:r>
      <w:r w:rsidR="007F1111">
        <w:rPr>
          <w:rFonts w:ascii="Arial" w:hAnsi="Arial" w:cs="Arial"/>
        </w:rPr>
        <w:t xml:space="preserve">and specific </w:t>
      </w:r>
      <w:r w:rsidR="003C392C">
        <w:rPr>
          <w:rFonts w:ascii="Arial" w:hAnsi="Arial" w:cs="Arial"/>
        </w:rPr>
        <w:t>to training goal</w:t>
      </w:r>
      <w:r w:rsidR="004C17CC">
        <w:rPr>
          <w:rFonts w:ascii="Arial" w:hAnsi="Arial" w:cs="Arial"/>
        </w:rPr>
        <w:t xml:space="preserve"> 1</w:t>
      </w:r>
      <w:r w:rsidR="00934267">
        <w:rPr>
          <w:rFonts w:ascii="Arial" w:hAnsi="Arial" w:cs="Arial"/>
        </w:rPr>
        <w:t>,</w:t>
      </w:r>
      <w:r w:rsidRPr="005674C4">
        <w:rPr>
          <w:rFonts w:ascii="Arial" w:hAnsi="Arial" w:cs="Arial"/>
        </w:rPr>
        <w:t xml:space="preserve"> </w:t>
      </w:r>
      <w:r w:rsidR="00741921">
        <w:rPr>
          <w:rFonts w:ascii="Arial" w:hAnsi="Arial" w:cs="Arial"/>
        </w:rPr>
        <w:t>instead of</w:t>
      </w:r>
      <w:r>
        <w:rPr>
          <w:rFonts w:ascii="Arial" w:hAnsi="Arial" w:cs="Arial"/>
        </w:rPr>
        <w:t xml:space="preserve"> </w:t>
      </w:r>
      <w:r w:rsidR="00741921">
        <w:rPr>
          <w:rFonts w:ascii="Arial" w:hAnsi="Arial" w:cs="Arial"/>
        </w:rPr>
        <w:t>the</w:t>
      </w:r>
      <w:r w:rsidR="00515666">
        <w:rPr>
          <w:rFonts w:ascii="Arial" w:hAnsi="Arial" w:cs="Arial"/>
        </w:rPr>
        <w:t xml:space="preserve"> </w:t>
      </w:r>
      <w:r w:rsidR="00B66939">
        <w:rPr>
          <w:rFonts w:ascii="Arial" w:hAnsi="Arial" w:cs="Arial"/>
        </w:rPr>
        <w:t xml:space="preserve">originally proposed </w:t>
      </w:r>
      <w:r w:rsidR="00D43276" w:rsidRPr="00D43276">
        <w:rPr>
          <w:rFonts w:ascii="Arial" w:hAnsi="Arial" w:cs="Arial"/>
          <w:i/>
          <w:iCs/>
        </w:rPr>
        <w:t>general</w:t>
      </w:r>
      <w:r w:rsidR="00D43276">
        <w:rPr>
          <w:rFonts w:ascii="Arial" w:hAnsi="Arial" w:cs="Arial"/>
        </w:rPr>
        <w:t xml:space="preserve"> </w:t>
      </w:r>
      <w:r>
        <w:rPr>
          <w:rFonts w:ascii="Arial" w:hAnsi="Arial" w:cs="Arial"/>
        </w:rPr>
        <w:t>p</w:t>
      </w:r>
      <w:r w:rsidRPr="005674C4">
        <w:rPr>
          <w:rFonts w:ascii="Arial" w:hAnsi="Arial" w:cs="Arial"/>
        </w:rPr>
        <w:t xml:space="preserve">sychology and </w:t>
      </w:r>
      <w:r>
        <w:rPr>
          <w:rFonts w:ascii="Arial" w:hAnsi="Arial" w:cs="Arial"/>
        </w:rPr>
        <w:t>b</w:t>
      </w:r>
      <w:r w:rsidRPr="005674C4">
        <w:rPr>
          <w:rFonts w:ascii="Arial" w:hAnsi="Arial" w:cs="Arial"/>
        </w:rPr>
        <w:t xml:space="preserve">ehavior </w:t>
      </w:r>
      <w:r w:rsidRPr="005674C4">
        <w:rPr>
          <w:rFonts w:ascii="Arial" w:hAnsi="Arial" w:cs="Arial"/>
        </w:rPr>
        <w:lastRenderedPageBreak/>
        <w:t xml:space="preserve">courses. I will strengthen my understanding of caregiver experience </w:t>
      </w:r>
      <w:r>
        <w:rPr>
          <w:rFonts w:ascii="Arial" w:hAnsi="Arial" w:cs="Arial"/>
        </w:rPr>
        <w:t>in experiential ways</w:t>
      </w:r>
      <w:r w:rsidR="00B66939">
        <w:rPr>
          <w:rFonts w:ascii="Arial" w:hAnsi="Arial" w:cs="Arial"/>
        </w:rPr>
        <w:t xml:space="preserve"> by</w:t>
      </w:r>
      <w:r w:rsidR="00C930DC">
        <w:rPr>
          <w:rFonts w:ascii="Arial" w:hAnsi="Arial" w:cs="Arial"/>
        </w:rPr>
        <w:t xml:space="preserve"> </w:t>
      </w:r>
      <w:r>
        <w:rPr>
          <w:rFonts w:ascii="Arial" w:hAnsi="Arial" w:cs="Arial"/>
        </w:rPr>
        <w:t>attend</w:t>
      </w:r>
      <w:r w:rsidR="00B66939">
        <w:rPr>
          <w:rFonts w:ascii="Arial" w:hAnsi="Arial" w:cs="Arial"/>
        </w:rPr>
        <w:t>ing</w:t>
      </w:r>
      <w:r>
        <w:rPr>
          <w:rFonts w:ascii="Arial" w:hAnsi="Arial" w:cs="Arial"/>
        </w:rPr>
        <w:t xml:space="preserve"> summits and webinars of two caregiver</w:t>
      </w:r>
      <w:r w:rsidR="000D1E30">
        <w:rPr>
          <w:rFonts w:ascii="Arial" w:hAnsi="Arial" w:cs="Arial"/>
        </w:rPr>
        <w:t xml:space="preserve"> support </w:t>
      </w:r>
      <w:r>
        <w:rPr>
          <w:rFonts w:ascii="Arial" w:hAnsi="Arial" w:cs="Arial"/>
        </w:rPr>
        <w:t xml:space="preserve">organizations: </w:t>
      </w:r>
      <w:r w:rsidRPr="005674C4">
        <w:rPr>
          <w:rFonts w:ascii="Arial" w:hAnsi="Arial" w:cs="Arial"/>
        </w:rPr>
        <w:t>David’s Refuge</w:t>
      </w:r>
      <w:r>
        <w:rPr>
          <w:rFonts w:ascii="Arial" w:hAnsi="Arial" w:cs="Arial"/>
        </w:rPr>
        <w:t xml:space="preserve"> (local) and </w:t>
      </w:r>
      <w:r w:rsidRPr="005674C4">
        <w:rPr>
          <w:rFonts w:ascii="Arial" w:hAnsi="Arial" w:cs="Arial"/>
        </w:rPr>
        <w:t>Courageous Parents Network</w:t>
      </w:r>
      <w:r>
        <w:rPr>
          <w:rFonts w:ascii="Arial" w:hAnsi="Arial" w:cs="Arial"/>
        </w:rPr>
        <w:t xml:space="preserve"> (national)</w:t>
      </w:r>
      <w:r w:rsidR="00B66939">
        <w:rPr>
          <w:rFonts w:ascii="Arial" w:hAnsi="Arial" w:cs="Arial"/>
        </w:rPr>
        <w:t xml:space="preserve">. </w:t>
      </w:r>
      <w:r w:rsidR="00626EB7">
        <w:rPr>
          <w:rFonts w:ascii="Arial" w:hAnsi="Arial" w:cs="Arial"/>
        </w:rPr>
        <w:t xml:space="preserve">As a pediatric hospitalist, </w:t>
      </w:r>
      <w:r w:rsidR="00B66939">
        <w:rPr>
          <w:rFonts w:ascii="Arial" w:hAnsi="Arial" w:cs="Arial"/>
        </w:rPr>
        <w:t xml:space="preserve">I will continue </w:t>
      </w:r>
      <w:r w:rsidR="00626EB7">
        <w:rPr>
          <w:rFonts w:ascii="Arial" w:hAnsi="Arial" w:cs="Arial"/>
        </w:rPr>
        <w:t xml:space="preserve">to co-design treatment plans for CMC </w:t>
      </w:r>
      <w:r w:rsidR="00626EB7" w:rsidRPr="00626EB7">
        <w:rPr>
          <w:rFonts w:ascii="Arial" w:hAnsi="Arial" w:cs="Arial"/>
          <w:i/>
          <w:iCs/>
        </w:rPr>
        <w:t>with</w:t>
      </w:r>
      <w:r w:rsidR="00626EB7">
        <w:rPr>
          <w:rFonts w:ascii="Arial" w:hAnsi="Arial" w:cs="Arial"/>
        </w:rPr>
        <w:t xml:space="preserve"> their caregivers, </w:t>
      </w:r>
      <w:r w:rsidR="004E0DAF">
        <w:rPr>
          <w:rFonts w:ascii="Arial" w:hAnsi="Arial" w:cs="Arial"/>
        </w:rPr>
        <w:t>by</w:t>
      </w:r>
      <w:r w:rsidR="00626EB7">
        <w:rPr>
          <w:rFonts w:ascii="Arial" w:hAnsi="Arial" w:cs="Arial"/>
        </w:rPr>
        <w:t xml:space="preserve"> incorporating </w:t>
      </w:r>
      <w:r w:rsidR="004E0DAF">
        <w:rPr>
          <w:rFonts w:ascii="Arial" w:hAnsi="Arial" w:cs="Arial"/>
        </w:rPr>
        <w:t xml:space="preserve">their input and </w:t>
      </w:r>
      <w:r w:rsidR="00B92DE6">
        <w:rPr>
          <w:rFonts w:ascii="Arial" w:hAnsi="Arial" w:cs="Arial"/>
        </w:rPr>
        <w:t xml:space="preserve">validating </w:t>
      </w:r>
      <w:r w:rsidR="00626EB7">
        <w:rPr>
          <w:rFonts w:ascii="Arial" w:hAnsi="Arial" w:cs="Arial"/>
        </w:rPr>
        <w:t xml:space="preserve">their expertise. </w:t>
      </w:r>
      <w:r w:rsidRPr="00086761">
        <w:rPr>
          <w:rFonts w:ascii="Arial" w:hAnsi="Arial" w:cs="Arial"/>
          <w:u w:val="single"/>
        </w:rPr>
        <w:t xml:space="preserve">Understanding </w:t>
      </w:r>
      <w:r w:rsidR="008B3F1A">
        <w:rPr>
          <w:rFonts w:ascii="Arial" w:hAnsi="Arial" w:cs="Arial"/>
          <w:u w:val="single"/>
        </w:rPr>
        <w:t xml:space="preserve">CER vs </w:t>
      </w:r>
      <w:r w:rsidR="00253358">
        <w:rPr>
          <w:rFonts w:ascii="Arial" w:hAnsi="Arial" w:cs="Arial"/>
          <w:u w:val="single"/>
        </w:rPr>
        <w:t>CBPR</w:t>
      </w:r>
      <w:r>
        <w:rPr>
          <w:rFonts w:ascii="Arial" w:hAnsi="Arial" w:cs="Arial"/>
          <w:u w:val="single"/>
        </w:rPr>
        <w:t xml:space="preserve"> </w:t>
      </w:r>
      <w:r w:rsidRPr="00086761">
        <w:rPr>
          <w:rFonts w:ascii="Arial" w:hAnsi="Arial" w:cs="Arial"/>
          <w:u w:val="single"/>
        </w:rPr>
        <w:t>lacking</w:t>
      </w:r>
      <w:r w:rsidR="00B66939">
        <w:rPr>
          <w:rFonts w:ascii="Arial" w:hAnsi="Arial" w:cs="Arial"/>
          <w:u w:val="single"/>
        </w:rPr>
        <w:t xml:space="preserve"> (R1, R2, R3)</w:t>
      </w:r>
      <w:r>
        <w:rPr>
          <w:rFonts w:ascii="Arial" w:hAnsi="Arial" w:cs="Arial"/>
          <w:u w:val="single"/>
        </w:rPr>
        <w:t>.</w:t>
      </w:r>
      <w:r>
        <w:rPr>
          <w:rFonts w:ascii="Arial" w:hAnsi="Arial" w:cs="Arial"/>
        </w:rPr>
        <w:t xml:space="preserve"> I </w:t>
      </w:r>
      <w:r w:rsidR="004E0DAF">
        <w:rPr>
          <w:rFonts w:ascii="Arial" w:hAnsi="Arial" w:cs="Arial"/>
        </w:rPr>
        <w:t xml:space="preserve">now focus on CER training, instead of </w:t>
      </w:r>
      <w:r w:rsidR="00B66939">
        <w:rPr>
          <w:rFonts w:ascii="Arial" w:hAnsi="Arial" w:cs="Arial"/>
        </w:rPr>
        <w:t>CBPR</w:t>
      </w:r>
      <w:r w:rsidR="004E0DAF">
        <w:rPr>
          <w:rFonts w:ascii="Arial" w:hAnsi="Arial" w:cs="Arial"/>
        </w:rPr>
        <w:t>.</w:t>
      </w:r>
      <w:r>
        <w:rPr>
          <w:rFonts w:ascii="Arial" w:hAnsi="Arial" w:cs="Arial"/>
        </w:rPr>
        <w:t xml:space="preserve"> During my KL2, I built </w:t>
      </w:r>
      <w:r w:rsidR="00CD2433" w:rsidRPr="008B3F1A">
        <w:rPr>
          <w:rFonts w:ascii="Arial" w:hAnsi="Arial" w:cs="Arial"/>
          <w:i/>
          <w:iCs/>
        </w:rPr>
        <w:t>foundational</w:t>
      </w:r>
      <w:r w:rsidR="00CD2433">
        <w:rPr>
          <w:rFonts w:ascii="Arial" w:hAnsi="Arial" w:cs="Arial"/>
        </w:rPr>
        <w:t xml:space="preserve"> </w:t>
      </w:r>
      <w:r w:rsidR="00D43276">
        <w:rPr>
          <w:rFonts w:ascii="Arial" w:hAnsi="Arial" w:cs="Arial"/>
        </w:rPr>
        <w:t>experience</w:t>
      </w:r>
      <w:r>
        <w:rPr>
          <w:rFonts w:ascii="Arial" w:hAnsi="Arial" w:cs="Arial"/>
        </w:rPr>
        <w:t xml:space="preserve"> </w:t>
      </w:r>
      <w:r w:rsidR="00D43276">
        <w:rPr>
          <w:rFonts w:ascii="Arial" w:hAnsi="Arial" w:cs="Arial"/>
        </w:rPr>
        <w:t>in</w:t>
      </w:r>
      <w:r>
        <w:rPr>
          <w:rFonts w:ascii="Arial" w:hAnsi="Arial" w:cs="Arial"/>
        </w:rPr>
        <w:t xml:space="preserve"> CER by </w:t>
      </w:r>
      <w:r w:rsidR="00A34B3E">
        <w:rPr>
          <w:rFonts w:ascii="Arial" w:hAnsi="Arial" w:cs="Arial"/>
        </w:rPr>
        <w:t>collaborating</w:t>
      </w:r>
      <w:r>
        <w:rPr>
          <w:rFonts w:ascii="Arial" w:hAnsi="Arial" w:cs="Arial"/>
        </w:rPr>
        <w:t xml:space="preserve"> with CMC </w:t>
      </w:r>
      <w:r w:rsidR="00626EB7">
        <w:rPr>
          <w:rFonts w:ascii="Arial" w:hAnsi="Arial" w:cs="Arial"/>
        </w:rPr>
        <w:t>c</w:t>
      </w:r>
      <w:r>
        <w:rPr>
          <w:rFonts w:ascii="Arial" w:hAnsi="Arial" w:cs="Arial"/>
        </w:rPr>
        <w:t xml:space="preserve">aregivers to </w:t>
      </w:r>
      <w:r w:rsidR="00B66939">
        <w:rPr>
          <w:rFonts w:ascii="Arial" w:hAnsi="Arial" w:cs="Arial"/>
        </w:rPr>
        <w:t>pilot</w:t>
      </w:r>
      <w:r>
        <w:rPr>
          <w:rFonts w:ascii="Arial" w:hAnsi="Arial" w:cs="Arial"/>
        </w:rPr>
        <w:t xml:space="preserve"> Parent </w:t>
      </w:r>
      <w:r w:rsidR="0066511D">
        <w:rPr>
          <w:rFonts w:ascii="Arial" w:hAnsi="Arial" w:cs="Arial"/>
        </w:rPr>
        <w:t>Café</w:t>
      </w:r>
      <w:r>
        <w:rPr>
          <w:rFonts w:ascii="Arial" w:hAnsi="Arial" w:cs="Arial"/>
        </w:rPr>
        <w:t xml:space="preserve">s. I initially proposed a course in </w:t>
      </w:r>
      <w:r w:rsidRPr="00E11A86">
        <w:rPr>
          <w:rFonts w:ascii="Arial" w:hAnsi="Arial" w:cs="Arial"/>
          <w:i/>
          <w:iCs/>
        </w:rPr>
        <w:t>general</w:t>
      </w:r>
      <w:r>
        <w:rPr>
          <w:rFonts w:ascii="Arial" w:hAnsi="Arial" w:cs="Arial"/>
        </w:rPr>
        <w:t xml:space="preserve"> RCT </w:t>
      </w:r>
      <w:r w:rsidR="00626EB7">
        <w:rPr>
          <w:rFonts w:ascii="Arial" w:hAnsi="Arial" w:cs="Arial"/>
        </w:rPr>
        <w:t>d</w:t>
      </w:r>
      <w:r>
        <w:rPr>
          <w:rFonts w:ascii="Arial" w:hAnsi="Arial" w:cs="Arial"/>
        </w:rPr>
        <w:t>esign, which</w:t>
      </w:r>
      <w:r w:rsidR="000A62E3">
        <w:rPr>
          <w:rFonts w:ascii="Arial" w:hAnsi="Arial" w:cs="Arial"/>
        </w:rPr>
        <w:t xml:space="preserve"> I</w:t>
      </w:r>
      <w:r>
        <w:rPr>
          <w:rFonts w:ascii="Arial" w:hAnsi="Arial" w:cs="Arial"/>
        </w:rPr>
        <w:t xml:space="preserve"> </w:t>
      </w:r>
      <w:r w:rsidR="000A62E3">
        <w:rPr>
          <w:rFonts w:ascii="Arial" w:hAnsi="Arial" w:cs="Arial"/>
        </w:rPr>
        <w:t>c</w:t>
      </w:r>
      <w:r>
        <w:rPr>
          <w:rFonts w:ascii="Arial" w:hAnsi="Arial" w:cs="Arial"/>
        </w:rPr>
        <w:t xml:space="preserve">ompleted </w:t>
      </w:r>
      <w:r w:rsidR="00947BBC">
        <w:rPr>
          <w:rFonts w:ascii="Arial" w:hAnsi="Arial" w:cs="Arial"/>
        </w:rPr>
        <w:t xml:space="preserve">in </w:t>
      </w:r>
      <w:r>
        <w:rPr>
          <w:rFonts w:ascii="Arial" w:hAnsi="Arial" w:cs="Arial"/>
        </w:rPr>
        <w:t xml:space="preserve">2024. I will now pursue </w:t>
      </w:r>
      <w:r w:rsidR="00BE4F49" w:rsidRPr="00386840">
        <w:rPr>
          <w:rFonts w:ascii="Arial" w:hAnsi="Arial" w:cs="Arial"/>
          <w:i/>
          <w:iCs/>
        </w:rPr>
        <w:t>advanced</w:t>
      </w:r>
      <w:r w:rsidR="00BE4F49">
        <w:rPr>
          <w:rFonts w:ascii="Arial" w:hAnsi="Arial" w:cs="Arial"/>
        </w:rPr>
        <w:t xml:space="preserve"> </w:t>
      </w:r>
      <w:r w:rsidRPr="00E11A86">
        <w:rPr>
          <w:rFonts w:ascii="Arial" w:hAnsi="Arial" w:cs="Arial"/>
        </w:rPr>
        <w:t>tra</w:t>
      </w:r>
      <w:r>
        <w:rPr>
          <w:rFonts w:ascii="Arial" w:hAnsi="Arial" w:cs="Arial"/>
        </w:rPr>
        <w:t xml:space="preserve">ining </w:t>
      </w:r>
      <w:r w:rsidRPr="00E11A86">
        <w:rPr>
          <w:rFonts w:ascii="Arial" w:hAnsi="Arial" w:cs="Arial"/>
        </w:rPr>
        <w:t>in</w:t>
      </w:r>
      <w:r w:rsidRPr="00E11A86">
        <w:rPr>
          <w:rFonts w:ascii="Arial" w:hAnsi="Arial" w:cs="Arial"/>
          <w:i/>
          <w:iCs/>
        </w:rPr>
        <w:t xml:space="preserve"> </w:t>
      </w:r>
      <w:r>
        <w:rPr>
          <w:rFonts w:ascii="Arial" w:hAnsi="Arial" w:cs="Arial"/>
        </w:rPr>
        <w:t>RCTs</w:t>
      </w:r>
      <w:r w:rsidR="003306AD">
        <w:rPr>
          <w:rFonts w:ascii="Arial" w:hAnsi="Arial" w:cs="Arial"/>
        </w:rPr>
        <w:t xml:space="preserve"> of </w:t>
      </w:r>
      <w:r w:rsidR="003306AD" w:rsidRPr="003306AD">
        <w:rPr>
          <w:rFonts w:ascii="Arial" w:hAnsi="Arial" w:cs="Arial"/>
          <w:i/>
          <w:iCs/>
        </w:rPr>
        <w:t>behavioral</w:t>
      </w:r>
      <w:r w:rsidR="003306AD">
        <w:rPr>
          <w:rFonts w:ascii="Arial" w:hAnsi="Arial" w:cs="Arial"/>
        </w:rPr>
        <w:t xml:space="preserve"> interventions</w:t>
      </w:r>
      <w:r>
        <w:rPr>
          <w:rFonts w:ascii="Arial" w:hAnsi="Arial" w:cs="Arial"/>
        </w:rPr>
        <w:t xml:space="preserve">. </w:t>
      </w:r>
      <w:r w:rsidR="00626EB7">
        <w:rPr>
          <w:rFonts w:ascii="Arial" w:hAnsi="Arial" w:cs="Arial"/>
          <w:u w:val="single"/>
        </w:rPr>
        <w:t>4</w:t>
      </w:r>
      <w:r w:rsidRPr="005E1A3F">
        <w:rPr>
          <w:rFonts w:ascii="Arial" w:hAnsi="Arial" w:cs="Arial"/>
          <w:u w:val="single"/>
        </w:rPr>
        <w:t xml:space="preserve"> courses in Y</w:t>
      </w:r>
      <w:r w:rsidR="000E36EA">
        <w:rPr>
          <w:rFonts w:ascii="Arial" w:hAnsi="Arial" w:cs="Arial"/>
          <w:u w:val="single"/>
        </w:rPr>
        <w:t>ea</w:t>
      </w:r>
      <w:r w:rsidR="0075490F">
        <w:rPr>
          <w:rFonts w:ascii="Arial" w:hAnsi="Arial" w:cs="Arial"/>
          <w:u w:val="single"/>
        </w:rPr>
        <w:t>r</w:t>
      </w:r>
      <w:r w:rsidRPr="005E1A3F">
        <w:rPr>
          <w:rFonts w:ascii="Arial" w:hAnsi="Arial" w:cs="Arial"/>
          <w:u w:val="single"/>
        </w:rPr>
        <w:t xml:space="preserve"> 1 a heavy course load</w:t>
      </w:r>
      <w:r w:rsidR="00EA3F8E">
        <w:rPr>
          <w:rFonts w:ascii="Arial" w:hAnsi="Arial" w:cs="Arial"/>
          <w:u w:val="single"/>
        </w:rPr>
        <w:t xml:space="preserve"> (</w:t>
      </w:r>
      <w:r w:rsidR="00EA3F8E" w:rsidRPr="005E1A3F">
        <w:rPr>
          <w:rFonts w:ascii="Arial" w:hAnsi="Arial" w:cs="Arial"/>
          <w:u w:val="single"/>
        </w:rPr>
        <w:t>R1</w:t>
      </w:r>
      <w:r w:rsidR="00EA3F8E">
        <w:rPr>
          <w:rFonts w:ascii="Arial" w:hAnsi="Arial" w:cs="Arial"/>
          <w:u w:val="single"/>
        </w:rPr>
        <w:t>)</w:t>
      </w:r>
      <w:r>
        <w:rPr>
          <w:rFonts w:ascii="Arial" w:hAnsi="Arial" w:cs="Arial"/>
          <w:u w:val="single"/>
        </w:rPr>
        <w:t>.</w:t>
      </w:r>
      <w:r w:rsidRPr="009F2D25">
        <w:rPr>
          <w:rFonts w:ascii="Arial" w:hAnsi="Arial" w:cs="Arial"/>
        </w:rPr>
        <w:t xml:space="preserve"> </w:t>
      </w:r>
      <w:r>
        <w:rPr>
          <w:rFonts w:ascii="Arial" w:hAnsi="Arial" w:cs="Arial"/>
        </w:rPr>
        <w:t xml:space="preserve">I </w:t>
      </w:r>
      <w:r w:rsidR="00781A8A">
        <w:rPr>
          <w:rFonts w:ascii="Arial" w:hAnsi="Arial" w:cs="Arial"/>
        </w:rPr>
        <w:t xml:space="preserve">have </w:t>
      </w:r>
      <w:r>
        <w:rPr>
          <w:rFonts w:ascii="Arial" w:hAnsi="Arial" w:cs="Arial"/>
        </w:rPr>
        <w:t>removed</w:t>
      </w:r>
      <w:r w:rsidR="0075490F">
        <w:rPr>
          <w:rFonts w:ascii="Arial" w:hAnsi="Arial" w:cs="Arial"/>
        </w:rPr>
        <w:t xml:space="preserve"> </w:t>
      </w:r>
      <w:r w:rsidR="000E36EA">
        <w:rPr>
          <w:rFonts w:ascii="Arial" w:hAnsi="Arial" w:cs="Arial"/>
        </w:rPr>
        <w:t xml:space="preserve">2 </w:t>
      </w:r>
      <w:r>
        <w:rPr>
          <w:rFonts w:ascii="Arial" w:hAnsi="Arial" w:cs="Arial"/>
        </w:rPr>
        <w:t>unnecessary courses</w:t>
      </w:r>
      <w:r w:rsidR="0075490F">
        <w:rPr>
          <w:rFonts w:ascii="Arial" w:hAnsi="Arial" w:cs="Arial"/>
        </w:rPr>
        <w:t xml:space="preserve">, </w:t>
      </w:r>
      <w:r w:rsidR="00781A8A">
        <w:rPr>
          <w:rFonts w:ascii="Arial" w:hAnsi="Arial" w:cs="Arial"/>
        </w:rPr>
        <w:t>leaving</w:t>
      </w:r>
      <w:r w:rsidR="0075490F">
        <w:rPr>
          <w:rFonts w:ascii="Arial" w:hAnsi="Arial" w:cs="Arial"/>
        </w:rPr>
        <w:t xml:space="preserve"> only 2</w:t>
      </w:r>
      <w:r w:rsidR="008D2FF9">
        <w:rPr>
          <w:rFonts w:ascii="Arial" w:hAnsi="Arial" w:cs="Arial"/>
        </w:rPr>
        <w:t xml:space="preserve"> courses</w:t>
      </w:r>
      <w:r w:rsidR="0052112E" w:rsidRPr="0052112E">
        <w:rPr>
          <w:rFonts w:ascii="Arial" w:hAnsi="Arial" w:cs="Arial"/>
        </w:rPr>
        <w:t xml:space="preserve"> </w:t>
      </w:r>
      <w:r w:rsidR="0052112E">
        <w:rPr>
          <w:rFonts w:ascii="Arial" w:hAnsi="Arial" w:cs="Arial"/>
        </w:rPr>
        <w:t>in Year 1</w:t>
      </w:r>
      <w:r w:rsidR="009005C7">
        <w:rPr>
          <w:rFonts w:ascii="Arial" w:hAnsi="Arial" w:cs="Arial"/>
        </w:rPr>
        <w:t>.</w:t>
      </w:r>
      <w:r>
        <w:rPr>
          <w:rFonts w:ascii="Arial" w:hAnsi="Arial" w:cs="Arial"/>
        </w:rPr>
        <w:t xml:space="preserve"> </w:t>
      </w:r>
    </w:p>
    <w:p w14:paraId="0CD6899E" w14:textId="77777777" w:rsidR="00E963F5" w:rsidRPr="006C7EBA" w:rsidRDefault="00E963F5" w:rsidP="002D784C">
      <w:pPr>
        <w:widowControl w:val="0"/>
        <w:spacing w:after="0" w:line="240" w:lineRule="auto"/>
        <w:rPr>
          <w:rFonts w:ascii="Arial" w:hAnsi="Arial" w:cs="Arial"/>
          <w:sz w:val="10"/>
          <w:szCs w:val="10"/>
          <w:u w:val="single"/>
        </w:rPr>
      </w:pPr>
    </w:p>
    <w:p w14:paraId="73E24BCF" w14:textId="447D5850" w:rsidR="004B120A" w:rsidRDefault="00E963F5" w:rsidP="002D784C">
      <w:pPr>
        <w:widowControl w:val="0"/>
        <w:autoSpaceDE w:val="0"/>
        <w:autoSpaceDN w:val="0"/>
        <w:adjustRightInd w:val="0"/>
        <w:spacing w:after="0" w:line="240" w:lineRule="auto"/>
        <w:rPr>
          <w:rFonts w:ascii="Arial" w:hAnsi="Arial" w:cs="Arial"/>
        </w:rPr>
      </w:pPr>
      <w:r w:rsidRPr="00712E9A">
        <w:rPr>
          <w:rFonts w:ascii="Arial" w:eastAsia="Times New Roman" w:hAnsi="Arial" w:cs="Arial"/>
          <w:b/>
          <w:bCs/>
          <w:color w:val="0E101A"/>
        </w:rPr>
        <w:t xml:space="preserve">Mentors: </w:t>
      </w:r>
      <w:r w:rsidRPr="00712E9A">
        <w:rPr>
          <w:rFonts w:ascii="Arial" w:hAnsi="Arial" w:cs="Arial"/>
          <w:u w:val="single"/>
        </w:rPr>
        <w:t>Limited examples of prior collaboration resulting in publications</w:t>
      </w:r>
      <w:r w:rsidR="00EA3F8E">
        <w:rPr>
          <w:rFonts w:ascii="Arial" w:hAnsi="Arial" w:cs="Arial"/>
          <w:u w:val="single"/>
        </w:rPr>
        <w:t xml:space="preserve"> (R1)</w:t>
      </w:r>
      <w:r w:rsidRPr="00712E9A">
        <w:rPr>
          <w:rFonts w:ascii="Arial" w:hAnsi="Arial" w:cs="Arial"/>
          <w:u w:val="single"/>
        </w:rPr>
        <w:t>.</w:t>
      </w:r>
      <w:r>
        <w:rPr>
          <w:rFonts w:ascii="Arial" w:hAnsi="Arial" w:cs="Arial"/>
        </w:rPr>
        <w:t xml:space="preserve"> </w:t>
      </w:r>
      <w:r w:rsidRPr="009D517C">
        <w:rPr>
          <w:rFonts w:ascii="Arial" w:hAnsi="Arial" w:cs="Arial"/>
        </w:rPr>
        <w:t xml:space="preserve">Since my initial submission, </w:t>
      </w:r>
      <w:r w:rsidR="00515666" w:rsidRPr="009D517C">
        <w:rPr>
          <w:rFonts w:ascii="Arial" w:hAnsi="Arial" w:cs="Arial"/>
        </w:rPr>
        <w:t>I</w:t>
      </w:r>
      <w:r w:rsidRPr="009D517C">
        <w:rPr>
          <w:rFonts w:ascii="Arial" w:hAnsi="Arial" w:cs="Arial"/>
        </w:rPr>
        <w:t xml:space="preserve"> </w:t>
      </w:r>
      <w:r w:rsidR="00781A8A">
        <w:rPr>
          <w:rFonts w:ascii="Arial" w:hAnsi="Arial" w:cs="Arial"/>
        </w:rPr>
        <w:t xml:space="preserve">have </w:t>
      </w:r>
      <w:r w:rsidR="0023733D" w:rsidRPr="009D517C">
        <w:rPr>
          <w:rFonts w:ascii="Arial" w:hAnsi="Arial" w:cs="Arial"/>
        </w:rPr>
        <w:t>published</w:t>
      </w:r>
      <w:r w:rsidRPr="009D517C">
        <w:rPr>
          <w:rFonts w:ascii="Arial" w:hAnsi="Arial" w:cs="Arial"/>
        </w:rPr>
        <w:t xml:space="preserve"> 4 </w:t>
      </w:r>
      <w:r w:rsidR="00781A8A">
        <w:rPr>
          <w:rFonts w:ascii="Arial" w:hAnsi="Arial" w:cs="Arial"/>
        </w:rPr>
        <w:t xml:space="preserve">additional </w:t>
      </w:r>
      <w:r w:rsidRPr="009D517C">
        <w:rPr>
          <w:rFonts w:ascii="Arial" w:hAnsi="Arial" w:cs="Arial"/>
        </w:rPr>
        <w:t xml:space="preserve">manuscripts </w:t>
      </w:r>
      <w:r w:rsidRPr="009D517C">
        <w:rPr>
          <w:rFonts w:ascii="Arial" w:hAnsi="Arial" w:cs="Arial"/>
          <w:i/>
          <w:iCs/>
        </w:rPr>
        <w:t>(</w:t>
      </w:r>
      <w:r w:rsidR="0023733D" w:rsidRPr="009D517C">
        <w:rPr>
          <w:rFonts w:ascii="Arial" w:hAnsi="Arial" w:cs="Arial"/>
          <w:i/>
          <w:iCs/>
        </w:rPr>
        <w:t>2</w:t>
      </w:r>
      <w:r w:rsidRPr="009D517C">
        <w:rPr>
          <w:rFonts w:ascii="Arial" w:hAnsi="Arial" w:cs="Arial"/>
          <w:i/>
          <w:iCs/>
        </w:rPr>
        <w:t xml:space="preserve"> with full mentor team, 2 with select mentors</w:t>
      </w:r>
      <w:r w:rsidR="0023733D" w:rsidRPr="009D517C">
        <w:rPr>
          <w:rFonts w:ascii="Arial" w:hAnsi="Arial" w:cs="Arial"/>
          <w:i/>
          <w:iCs/>
        </w:rPr>
        <w:t>/</w:t>
      </w:r>
      <w:r w:rsidRPr="009D517C">
        <w:rPr>
          <w:rFonts w:ascii="Arial" w:hAnsi="Arial" w:cs="Arial"/>
          <w:i/>
          <w:iCs/>
        </w:rPr>
        <w:t>advisors)</w:t>
      </w:r>
      <w:r w:rsidR="0023733D" w:rsidRPr="009D517C">
        <w:rPr>
          <w:rFonts w:ascii="Arial" w:hAnsi="Arial" w:cs="Arial"/>
        </w:rPr>
        <w:t xml:space="preserve"> </w:t>
      </w:r>
      <w:r w:rsidR="00886E87">
        <w:rPr>
          <w:rFonts w:ascii="Arial" w:hAnsi="Arial" w:cs="Arial"/>
        </w:rPr>
        <w:t>with</w:t>
      </w:r>
      <w:r w:rsidR="0023733D" w:rsidRPr="009D517C">
        <w:rPr>
          <w:rFonts w:ascii="Arial" w:hAnsi="Arial" w:cs="Arial"/>
        </w:rPr>
        <w:t xml:space="preserve"> another </w:t>
      </w:r>
      <w:r w:rsidR="004A30C4">
        <w:rPr>
          <w:rFonts w:ascii="Arial" w:hAnsi="Arial" w:cs="Arial"/>
        </w:rPr>
        <w:t>2</w:t>
      </w:r>
      <w:r w:rsidR="0023733D" w:rsidRPr="009D517C">
        <w:rPr>
          <w:rFonts w:ascii="Arial" w:hAnsi="Arial" w:cs="Arial"/>
        </w:rPr>
        <w:t xml:space="preserve"> </w:t>
      </w:r>
      <w:r w:rsidR="009D517C" w:rsidRPr="009D517C">
        <w:rPr>
          <w:rFonts w:ascii="Arial" w:hAnsi="Arial" w:cs="Arial"/>
        </w:rPr>
        <w:t xml:space="preserve">manuscripts </w:t>
      </w:r>
      <w:r w:rsidR="0023733D" w:rsidRPr="009D517C">
        <w:rPr>
          <w:rFonts w:ascii="Arial" w:hAnsi="Arial" w:cs="Arial"/>
        </w:rPr>
        <w:t xml:space="preserve">in review </w:t>
      </w:r>
      <w:r w:rsidR="0023733D" w:rsidRPr="009D517C">
        <w:rPr>
          <w:rFonts w:ascii="Arial" w:hAnsi="Arial" w:cs="Arial"/>
          <w:i/>
          <w:iCs/>
          <w:u w:val="single"/>
        </w:rPr>
        <w:t xml:space="preserve">(1 with full mentor team, </w:t>
      </w:r>
      <w:r w:rsidR="004A30C4">
        <w:rPr>
          <w:rFonts w:ascii="Arial" w:hAnsi="Arial" w:cs="Arial"/>
          <w:i/>
          <w:iCs/>
          <w:u w:val="single"/>
        </w:rPr>
        <w:t>1</w:t>
      </w:r>
      <w:r w:rsidR="0023733D" w:rsidRPr="009D517C">
        <w:rPr>
          <w:rFonts w:ascii="Arial" w:hAnsi="Arial" w:cs="Arial"/>
          <w:i/>
          <w:iCs/>
          <w:u w:val="single"/>
        </w:rPr>
        <w:t xml:space="preserve"> with select mento</w:t>
      </w:r>
      <w:r w:rsidR="004A30C4">
        <w:rPr>
          <w:rFonts w:ascii="Arial" w:hAnsi="Arial" w:cs="Arial"/>
          <w:i/>
          <w:iCs/>
          <w:u w:val="single"/>
        </w:rPr>
        <w:t>r</w:t>
      </w:r>
      <w:r w:rsidR="0023733D" w:rsidRPr="009D517C">
        <w:rPr>
          <w:rFonts w:ascii="Arial" w:hAnsi="Arial" w:cs="Arial"/>
          <w:i/>
          <w:iCs/>
          <w:u w:val="single"/>
        </w:rPr>
        <w:t>)</w:t>
      </w:r>
      <w:r w:rsidR="0023733D" w:rsidRPr="009D517C">
        <w:rPr>
          <w:rFonts w:ascii="Arial" w:hAnsi="Arial" w:cs="Arial"/>
        </w:rPr>
        <w:t>.</w:t>
      </w:r>
      <w:r w:rsidRPr="009D517C">
        <w:rPr>
          <w:rFonts w:ascii="Arial" w:hAnsi="Arial" w:cs="Arial"/>
        </w:rPr>
        <w:t xml:space="preserve"> </w:t>
      </w:r>
      <w:r w:rsidR="00886E87">
        <w:rPr>
          <w:rFonts w:ascii="Arial" w:hAnsi="Arial" w:cs="Arial"/>
        </w:rPr>
        <w:t>Based on</w:t>
      </w:r>
      <w:r w:rsidR="0020311E" w:rsidRPr="009D517C">
        <w:rPr>
          <w:rFonts w:ascii="Arial" w:hAnsi="Arial" w:cs="Arial"/>
        </w:rPr>
        <w:t xml:space="preserve"> my completed KL2 studies</w:t>
      </w:r>
      <w:r w:rsidR="0020311E" w:rsidRPr="0020311E">
        <w:rPr>
          <w:rFonts w:ascii="Arial" w:hAnsi="Arial" w:cs="Arial"/>
        </w:rPr>
        <w:t xml:space="preserve"> </w:t>
      </w:r>
      <w:r w:rsidR="0020311E" w:rsidRPr="009D517C">
        <w:rPr>
          <w:rFonts w:ascii="Arial" w:hAnsi="Arial" w:cs="Arial"/>
        </w:rPr>
        <w:t>with my mentors</w:t>
      </w:r>
      <w:r w:rsidR="00691FCF">
        <w:rPr>
          <w:rFonts w:ascii="Arial" w:hAnsi="Arial" w:cs="Arial"/>
        </w:rPr>
        <w:t xml:space="preserve">, </w:t>
      </w:r>
      <w:r w:rsidR="00515666" w:rsidRPr="009D517C">
        <w:rPr>
          <w:rFonts w:ascii="Arial" w:hAnsi="Arial" w:cs="Arial"/>
        </w:rPr>
        <w:t xml:space="preserve">I </w:t>
      </w:r>
      <w:r w:rsidR="00057172">
        <w:rPr>
          <w:rFonts w:ascii="Arial" w:hAnsi="Arial" w:cs="Arial"/>
        </w:rPr>
        <w:t xml:space="preserve">am </w:t>
      </w:r>
      <w:r w:rsidR="002419DA">
        <w:rPr>
          <w:rFonts w:ascii="Arial" w:hAnsi="Arial" w:cs="Arial"/>
        </w:rPr>
        <w:t xml:space="preserve">also </w:t>
      </w:r>
      <w:r w:rsidR="004A30C4">
        <w:rPr>
          <w:rFonts w:ascii="Arial" w:hAnsi="Arial" w:cs="Arial"/>
        </w:rPr>
        <w:t xml:space="preserve">presenting 1 abstract and </w:t>
      </w:r>
      <w:r w:rsidR="00691FCF">
        <w:rPr>
          <w:rFonts w:ascii="Arial" w:hAnsi="Arial" w:cs="Arial"/>
        </w:rPr>
        <w:t xml:space="preserve">currently </w:t>
      </w:r>
      <w:r w:rsidR="00057172">
        <w:rPr>
          <w:rFonts w:ascii="Arial" w:hAnsi="Arial" w:cs="Arial"/>
        </w:rPr>
        <w:t>writing</w:t>
      </w:r>
      <w:r w:rsidR="00515666" w:rsidRPr="009D517C">
        <w:rPr>
          <w:rFonts w:ascii="Arial" w:hAnsi="Arial" w:cs="Arial"/>
        </w:rPr>
        <w:t xml:space="preserve"> 3 publications. </w:t>
      </w:r>
      <w:r w:rsidR="004B120A" w:rsidRPr="009D517C">
        <w:rPr>
          <w:rFonts w:ascii="Arial" w:hAnsi="Arial" w:cs="Arial"/>
        </w:rPr>
        <w:t xml:space="preserve">As R1 and R2 suggested, we have better clarified </w:t>
      </w:r>
      <w:r w:rsidR="00886E87">
        <w:rPr>
          <w:rFonts w:ascii="Arial" w:hAnsi="Arial" w:cs="Arial"/>
        </w:rPr>
        <w:t xml:space="preserve">the </w:t>
      </w:r>
      <w:r w:rsidR="004B120A" w:rsidRPr="009D517C">
        <w:rPr>
          <w:rFonts w:ascii="Arial" w:hAnsi="Arial" w:cs="Arial"/>
        </w:rPr>
        <w:t xml:space="preserve">roles of each mentor and advisor in the </w:t>
      </w:r>
      <w:r w:rsidR="00FB2010" w:rsidRPr="009D517C">
        <w:rPr>
          <w:rFonts w:ascii="Arial" w:hAnsi="Arial" w:cs="Arial"/>
        </w:rPr>
        <w:t>letters</w:t>
      </w:r>
      <w:r w:rsidR="00FB2010">
        <w:rPr>
          <w:rFonts w:ascii="Arial" w:hAnsi="Arial" w:cs="Arial"/>
        </w:rPr>
        <w:t xml:space="preserve"> and</w:t>
      </w:r>
      <w:r w:rsidR="00FB2010" w:rsidRPr="009D517C">
        <w:rPr>
          <w:rFonts w:ascii="Arial" w:hAnsi="Arial" w:cs="Arial"/>
        </w:rPr>
        <w:t xml:space="preserve"> </w:t>
      </w:r>
      <w:r w:rsidR="00886E87">
        <w:rPr>
          <w:rFonts w:ascii="Arial" w:hAnsi="Arial" w:cs="Arial"/>
        </w:rPr>
        <w:t xml:space="preserve">the </w:t>
      </w:r>
      <w:r w:rsidR="004B120A" w:rsidRPr="009D517C">
        <w:rPr>
          <w:rFonts w:ascii="Arial" w:hAnsi="Arial" w:cs="Arial"/>
        </w:rPr>
        <w:t>training plan description</w:t>
      </w:r>
      <w:r w:rsidR="00FB2010">
        <w:rPr>
          <w:rFonts w:ascii="Arial" w:hAnsi="Arial" w:cs="Arial"/>
        </w:rPr>
        <w:t>.</w:t>
      </w:r>
    </w:p>
    <w:p w14:paraId="0DABC37F" w14:textId="77777777" w:rsidR="00E963F5" w:rsidRPr="006C7EBA" w:rsidRDefault="00E963F5" w:rsidP="002D784C">
      <w:pPr>
        <w:widowControl w:val="0"/>
        <w:spacing w:after="0" w:line="240" w:lineRule="auto"/>
        <w:rPr>
          <w:rFonts w:ascii="Arial" w:eastAsia="Times New Roman" w:hAnsi="Arial" w:cs="Arial"/>
          <w:color w:val="0E101A"/>
          <w:sz w:val="10"/>
          <w:szCs w:val="10"/>
        </w:rPr>
      </w:pPr>
    </w:p>
    <w:p w14:paraId="6FA2E8A1" w14:textId="3D56888D" w:rsidR="00B576B5" w:rsidRDefault="00E963F5" w:rsidP="002D784C">
      <w:pPr>
        <w:widowControl w:val="0"/>
        <w:autoSpaceDE w:val="0"/>
        <w:autoSpaceDN w:val="0"/>
        <w:adjustRightInd w:val="0"/>
        <w:spacing w:after="0" w:line="240" w:lineRule="auto"/>
        <w:rPr>
          <w:rFonts w:ascii="Arial" w:hAnsi="Arial" w:cs="Arial"/>
        </w:rPr>
      </w:pPr>
      <w:r w:rsidRPr="003845B7">
        <w:rPr>
          <w:rFonts w:ascii="Arial" w:eastAsia="Times New Roman" w:hAnsi="Arial" w:cs="Arial"/>
          <w:b/>
          <w:bCs/>
          <w:color w:val="0E101A"/>
        </w:rPr>
        <w:t>Candidate:</w:t>
      </w:r>
      <w:r w:rsidRPr="003845B7">
        <w:rPr>
          <w:rFonts w:ascii="Arial" w:eastAsia="Times New Roman" w:hAnsi="Arial" w:cs="Arial"/>
          <w:color w:val="0E101A"/>
        </w:rPr>
        <w:t xml:space="preserve"> </w:t>
      </w:r>
      <w:r w:rsidRPr="003845B7">
        <w:rPr>
          <w:rFonts w:ascii="Arial" w:hAnsi="Arial" w:cs="Arial"/>
          <w:u w:val="single"/>
        </w:rPr>
        <w:t>Not certain that the additional course</w:t>
      </w:r>
      <w:r w:rsidR="00987D03" w:rsidRPr="003845B7">
        <w:rPr>
          <w:rFonts w:ascii="Arial" w:hAnsi="Arial" w:cs="Arial"/>
          <w:u w:val="single"/>
        </w:rPr>
        <w:t>s</w:t>
      </w:r>
      <w:r w:rsidRPr="003845B7">
        <w:rPr>
          <w:rFonts w:ascii="Arial" w:hAnsi="Arial" w:cs="Arial"/>
          <w:u w:val="single"/>
        </w:rPr>
        <w:t xml:space="preserve"> proposed </w:t>
      </w:r>
      <w:r w:rsidR="0020311E" w:rsidRPr="003845B7">
        <w:rPr>
          <w:rFonts w:ascii="Arial" w:hAnsi="Arial" w:cs="Arial"/>
          <w:u w:val="single"/>
        </w:rPr>
        <w:t>are</w:t>
      </w:r>
      <w:r w:rsidRPr="003845B7">
        <w:rPr>
          <w:rFonts w:ascii="Arial" w:hAnsi="Arial" w:cs="Arial"/>
          <w:u w:val="single"/>
        </w:rPr>
        <w:t xml:space="preserve"> needed to launch a career. Assume these courses would be taken to meet master’s degree requirements</w:t>
      </w:r>
      <w:r w:rsidR="00167366" w:rsidRPr="003845B7">
        <w:rPr>
          <w:rFonts w:ascii="Arial" w:hAnsi="Arial" w:cs="Arial"/>
          <w:u w:val="single"/>
        </w:rPr>
        <w:t xml:space="preserve"> (R2)</w:t>
      </w:r>
      <w:r w:rsidRPr="003845B7">
        <w:rPr>
          <w:rFonts w:ascii="Arial" w:hAnsi="Arial" w:cs="Arial"/>
          <w:u w:val="single"/>
        </w:rPr>
        <w:t>.</w:t>
      </w:r>
      <w:r w:rsidRPr="003845B7">
        <w:rPr>
          <w:rFonts w:ascii="Arial" w:hAnsi="Arial" w:cs="Arial"/>
        </w:rPr>
        <w:t xml:space="preserve"> </w:t>
      </w:r>
      <w:r w:rsidR="00B73A68" w:rsidRPr="003845B7">
        <w:rPr>
          <w:rFonts w:ascii="Arial" w:hAnsi="Arial" w:cs="Arial"/>
        </w:rPr>
        <w:t xml:space="preserve">To graduate with my MS in Clinical Investigation, I will complete 3 courses </w:t>
      </w:r>
      <w:r w:rsidR="00B73A68" w:rsidRPr="003845B7">
        <w:rPr>
          <w:rFonts w:ascii="Arial" w:hAnsi="Arial" w:cs="Arial"/>
          <w:i/>
          <w:iCs/>
        </w:rPr>
        <w:t>prior to this K23</w:t>
      </w:r>
      <w:r w:rsidR="00026D19" w:rsidRPr="003845B7">
        <w:rPr>
          <w:rFonts w:ascii="Arial" w:hAnsi="Arial" w:cs="Arial"/>
          <w:i/>
          <w:iCs/>
        </w:rPr>
        <w:t xml:space="preserve"> </w:t>
      </w:r>
      <w:r w:rsidR="00026D19" w:rsidRPr="003845B7">
        <w:rPr>
          <w:rFonts w:ascii="Arial" w:hAnsi="Arial" w:cs="Arial"/>
        </w:rPr>
        <w:t xml:space="preserve">that are not </w:t>
      </w:r>
      <w:r w:rsidR="003769DA" w:rsidRPr="003845B7">
        <w:rPr>
          <w:rFonts w:ascii="Arial" w:hAnsi="Arial" w:cs="Arial"/>
        </w:rPr>
        <w:t>included in</w:t>
      </w:r>
      <w:r w:rsidR="00026D19" w:rsidRPr="003845B7">
        <w:rPr>
          <w:rFonts w:ascii="Arial" w:hAnsi="Arial" w:cs="Arial"/>
        </w:rPr>
        <w:t xml:space="preserve"> this proposal</w:t>
      </w:r>
      <w:r w:rsidR="00B73A68" w:rsidRPr="003845B7">
        <w:rPr>
          <w:rFonts w:ascii="Arial" w:hAnsi="Arial" w:cs="Arial"/>
          <w:i/>
          <w:iCs/>
        </w:rPr>
        <w:t xml:space="preserve">. </w:t>
      </w:r>
      <w:r w:rsidR="00B73A68" w:rsidRPr="003845B7">
        <w:rPr>
          <w:rFonts w:ascii="Arial" w:hAnsi="Arial" w:cs="Arial"/>
        </w:rPr>
        <w:t xml:space="preserve">I </w:t>
      </w:r>
      <w:r w:rsidR="00F5687B" w:rsidRPr="003845B7">
        <w:rPr>
          <w:rFonts w:ascii="Arial" w:hAnsi="Arial" w:cs="Arial"/>
        </w:rPr>
        <w:t xml:space="preserve">do </w:t>
      </w:r>
      <w:r w:rsidR="00B73A68" w:rsidRPr="003845B7">
        <w:rPr>
          <w:rFonts w:ascii="Arial" w:hAnsi="Arial" w:cs="Arial"/>
        </w:rPr>
        <w:t xml:space="preserve">have foundational skills </w:t>
      </w:r>
      <w:r w:rsidR="00A40CE0" w:rsidRPr="003845B7">
        <w:rPr>
          <w:rFonts w:ascii="Arial" w:hAnsi="Arial" w:cs="Arial"/>
        </w:rPr>
        <w:t xml:space="preserve">in </w:t>
      </w:r>
      <w:r w:rsidR="00B73A68" w:rsidRPr="003845B7">
        <w:rPr>
          <w:rFonts w:ascii="Arial" w:hAnsi="Arial" w:cs="Arial"/>
        </w:rPr>
        <w:t xml:space="preserve">qualitative and quantitative analysis, but I lack </w:t>
      </w:r>
      <w:r w:rsidR="00B73A68" w:rsidRPr="003845B7">
        <w:rPr>
          <w:rFonts w:ascii="Arial" w:hAnsi="Arial" w:cs="Arial"/>
          <w:i/>
          <w:iCs/>
        </w:rPr>
        <w:t>advanced</w:t>
      </w:r>
      <w:r w:rsidR="00B73A68" w:rsidRPr="003845B7">
        <w:rPr>
          <w:rFonts w:ascii="Arial" w:hAnsi="Arial" w:cs="Arial"/>
        </w:rPr>
        <w:t xml:space="preserve"> skills in behavioral science, </w:t>
      </w:r>
      <w:r w:rsidR="00987D03" w:rsidRPr="003845B7">
        <w:rPr>
          <w:rFonts w:ascii="Arial" w:hAnsi="Arial" w:cs="Arial"/>
        </w:rPr>
        <w:t xml:space="preserve">intervention </w:t>
      </w:r>
      <w:r w:rsidR="00B73A68" w:rsidRPr="003845B7">
        <w:rPr>
          <w:rFonts w:ascii="Arial" w:hAnsi="Arial" w:cs="Arial"/>
        </w:rPr>
        <w:t xml:space="preserve">adaptation, and RCTs. </w:t>
      </w:r>
      <w:r w:rsidR="00E77D1A" w:rsidRPr="003845B7">
        <w:rPr>
          <w:rFonts w:ascii="Arial" w:hAnsi="Arial" w:cs="Arial"/>
        </w:rPr>
        <w:t>I critically need the</w:t>
      </w:r>
      <w:r w:rsidR="002E38BA" w:rsidRPr="003845B7">
        <w:rPr>
          <w:rFonts w:ascii="Arial" w:hAnsi="Arial" w:cs="Arial"/>
        </w:rPr>
        <w:t xml:space="preserve"> </w:t>
      </w:r>
      <w:r w:rsidR="00B73A68" w:rsidRPr="003845B7">
        <w:rPr>
          <w:rFonts w:ascii="Arial" w:hAnsi="Arial" w:cs="Arial"/>
        </w:rPr>
        <w:t xml:space="preserve">proposed courses </w:t>
      </w:r>
      <w:r w:rsidR="00711CED" w:rsidRPr="003845B7">
        <w:rPr>
          <w:rFonts w:ascii="Arial" w:hAnsi="Arial" w:cs="Arial"/>
        </w:rPr>
        <w:t xml:space="preserve">in family dynamics, CER, survey research, and grantsmanship </w:t>
      </w:r>
      <w:r w:rsidR="00B26E23" w:rsidRPr="003845B7">
        <w:rPr>
          <w:rFonts w:ascii="Arial" w:hAnsi="Arial" w:cs="Arial"/>
        </w:rPr>
        <w:t>to</w:t>
      </w:r>
      <w:r w:rsidR="00B73A68" w:rsidRPr="003845B7">
        <w:rPr>
          <w:rFonts w:ascii="Arial" w:hAnsi="Arial" w:cs="Arial"/>
        </w:rPr>
        <w:t xml:space="preserve"> become an independent </w:t>
      </w:r>
      <w:r w:rsidR="00780467" w:rsidRPr="003845B7">
        <w:rPr>
          <w:rFonts w:ascii="Arial" w:hAnsi="Arial" w:cs="Arial"/>
        </w:rPr>
        <w:t>investigator</w:t>
      </w:r>
      <w:bookmarkEnd w:id="0"/>
      <w:r w:rsidR="007A39CD" w:rsidRPr="003845B7">
        <w:rPr>
          <w:rFonts w:ascii="Arial" w:hAnsi="Arial" w:cs="Arial"/>
        </w:rPr>
        <w:t xml:space="preserve"> who conducts behavioral RCTs</w:t>
      </w:r>
      <w:r w:rsidR="00711CED" w:rsidRPr="003845B7">
        <w:rPr>
          <w:rFonts w:ascii="Arial" w:hAnsi="Arial" w:cs="Arial"/>
        </w:rPr>
        <w:t xml:space="preserve"> and write</w:t>
      </w:r>
      <w:r w:rsidR="00E77D1A" w:rsidRPr="003845B7">
        <w:rPr>
          <w:rFonts w:ascii="Arial" w:hAnsi="Arial" w:cs="Arial"/>
        </w:rPr>
        <w:t>s</w:t>
      </w:r>
      <w:r w:rsidR="00711CED" w:rsidRPr="003845B7">
        <w:rPr>
          <w:rFonts w:ascii="Arial" w:hAnsi="Arial" w:cs="Arial"/>
        </w:rPr>
        <w:t xml:space="preserve"> competitive </w:t>
      </w:r>
      <w:r w:rsidR="00E77D1A" w:rsidRPr="003845B7">
        <w:rPr>
          <w:rFonts w:ascii="Arial" w:hAnsi="Arial" w:cs="Arial"/>
        </w:rPr>
        <w:t xml:space="preserve">R01 </w:t>
      </w:r>
      <w:r w:rsidR="00711CED" w:rsidRPr="003845B7">
        <w:rPr>
          <w:rFonts w:ascii="Arial" w:hAnsi="Arial" w:cs="Arial"/>
        </w:rPr>
        <w:t>applications</w:t>
      </w:r>
      <w:r w:rsidR="00E77D1A" w:rsidRPr="003845B7">
        <w:rPr>
          <w:rFonts w:ascii="Arial" w:hAnsi="Arial" w:cs="Arial"/>
        </w:rPr>
        <w:t>.</w:t>
      </w:r>
      <w:r w:rsidR="00F6491C" w:rsidRPr="003845B7">
        <w:rPr>
          <w:rFonts w:ascii="Arial" w:hAnsi="Arial" w:cs="Arial"/>
        </w:rPr>
        <w:t xml:space="preserve"> The proposed courses </w:t>
      </w:r>
      <w:r w:rsidR="00E516B6" w:rsidRPr="003845B7">
        <w:rPr>
          <w:rFonts w:ascii="Arial" w:hAnsi="Arial" w:cs="Arial"/>
        </w:rPr>
        <w:t xml:space="preserve">go beyond my </w:t>
      </w:r>
      <w:r w:rsidR="00F6491C" w:rsidRPr="003845B7">
        <w:rPr>
          <w:rFonts w:ascii="Arial" w:hAnsi="Arial" w:cs="Arial"/>
        </w:rPr>
        <w:t>master’s degree requirements.</w:t>
      </w:r>
    </w:p>
    <w:p w14:paraId="17F58D55" w14:textId="77777777" w:rsidR="001A28CE" w:rsidRPr="00AD652D" w:rsidRDefault="001A28CE" w:rsidP="002D784C">
      <w:pPr>
        <w:widowControl w:val="0"/>
        <w:autoSpaceDE w:val="0"/>
        <w:autoSpaceDN w:val="0"/>
        <w:adjustRightInd w:val="0"/>
        <w:spacing w:after="0" w:line="240" w:lineRule="auto"/>
        <w:rPr>
          <w:rFonts w:ascii="Arial" w:hAnsi="Arial" w:cs="Arial"/>
        </w:rPr>
      </w:pPr>
    </w:p>
    <w:p w14:paraId="767AB6A5" w14:textId="306FB521" w:rsidR="002000E9" w:rsidRDefault="002000E9" w:rsidP="002D784C">
      <w:pPr>
        <w:widowControl w:val="0"/>
        <w:shd w:val="clear" w:color="auto" w:fill="FFDDDD"/>
        <w:autoSpaceDE w:val="0"/>
        <w:autoSpaceDN w:val="0"/>
        <w:adjustRightInd w:val="0"/>
        <w:spacing w:after="0" w:line="240" w:lineRule="auto"/>
        <w:ind w:left="630"/>
        <w:rPr>
          <w:rFonts w:ascii="Arial" w:eastAsiaTheme="minorEastAsia" w:hAnsi="Arial" w:cs="Arial"/>
          <w:bCs/>
          <w:color w:val="000000" w:themeColor="text1"/>
        </w:rPr>
      </w:pPr>
      <w:r w:rsidRPr="00890573">
        <w:rPr>
          <w:rFonts w:ascii="Arial" w:eastAsia="Times New Roman" w:hAnsi="Arial" w:cs="Arial"/>
          <w:b/>
          <w:bCs/>
          <w:color w:val="0E101A"/>
        </w:rPr>
        <w:t>EDITORIAL COMMENTS:</w:t>
      </w:r>
      <w:r w:rsidRPr="00890573">
        <w:rPr>
          <w:rFonts w:ascii="Arial" w:eastAsia="Times New Roman" w:hAnsi="Arial" w:cs="Arial"/>
          <w:color w:val="0E101A"/>
        </w:rPr>
        <w:t xml:space="preserve">  The </w:t>
      </w:r>
      <w:r w:rsidRPr="00890573">
        <w:rPr>
          <w:rFonts w:ascii="Arial" w:eastAsia="Times New Roman" w:hAnsi="Arial" w:cs="Arial"/>
          <w:b/>
          <w:bCs/>
          <w:color w:val="0E101A"/>
        </w:rPr>
        <w:t>Introduction to Application</w:t>
      </w:r>
      <w:r w:rsidRPr="00890573">
        <w:rPr>
          <w:rFonts w:ascii="Arial" w:eastAsia="Times New Roman" w:hAnsi="Arial" w:cs="Arial"/>
          <w:color w:val="0E101A"/>
        </w:rPr>
        <w:t xml:space="preserve"> is a 1-page response to reviewers’ critiques of a previous</w:t>
      </w:r>
      <w:r>
        <w:rPr>
          <w:rFonts w:ascii="Arial" w:eastAsia="Times New Roman" w:hAnsi="Arial" w:cs="Arial"/>
          <w:color w:val="0E101A"/>
        </w:rPr>
        <w:t>ly</w:t>
      </w:r>
      <w:r w:rsidRPr="00890573">
        <w:rPr>
          <w:rFonts w:ascii="Arial" w:eastAsia="Times New Roman" w:hAnsi="Arial" w:cs="Arial"/>
          <w:color w:val="0E101A"/>
        </w:rPr>
        <w:t xml:space="preserve"> submi</w:t>
      </w:r>
      <w:r>
        <w:rPr>
          <w:rFonts w:ascii="Arial" w:eastAsia="Times New Roman" w:hAnsi="Arial" w:cs="Arial"/>
          <w:color w:val="0E101A"/>
        </w:rPr>
        <w:t>tted</w:t>
      </w:r>
      <w:r w:rsidRPr="00890573">
        <w:rPr>
          <w:rFonts w:ascii="Arial" w:eastAsia="Times New Roman" w:hAnsi="Arial" w:cs="Arial"/>
          <w:color w:val="0E101A"/>
        </w:rPr>
        <w:t xml:space="preserve"> proposal. [See </w:t>
      </w:r>
      <w:r w:rsidRPr="00236B7E">
        <w:rPr>
          <w:rFonts w:ascii="Arial" w:eastAsia="Times New Roman" w:hAnsi="Arial" w:cs="Arial"/>
          <w:b/>
          <w:bCs/>
          <w:color w:val="0E101A"/>
        </w:rPr>
        <w:t>Module 5, 4. Revising Research Grants</w:t>
      </w:r>
      <w:r w:rsidRPr="00890573">
        <w:rPr>
          <w:rFonts w:ascii="Arial" w:eastAsia="Times New Roman" w:hAnsi="Arial" w:cs="Arial"/>
          <w:color w:val="0E101A"/>
        </w:rPr>
        <w:t xml:space="preserve">, </w:t>
      </w:r>
      <w:r w:rsidRPr="006178EB">
        <w:rPr>
          <w:rFonts w:ascii="Arial" w:eastAsiaTheme="minorEastAsia" w:hAnsi="Arial" w:cs="Arial"/>
          <w:bCs/>
          <w:color w:val="000000" w:themeColor="text1"/>
        </w:rPr>
        <w:t>Write Your Response to the Critique.] The PI received three grants after rejection of his first K23 application</w:t>
      </w:r>
      <w:r>
        <w:rPr>
          <w:rFonts w:ascii="Arial" w:eastAsiaTheme="minorEastAsia" w:hAnsi="Arial" w:cs="Arial"/>
          <w:bCs/>
          <w:color w:val="000000" w:themeColor="text1"/>
        </w:rPr>
        <w:t xml:space="preserve">: an institutional KL2, an </w:t>
      </w:r>
      <w:r w:rsidRPr="00890573">
        <w:rPr>
          <w:rFonts w:ascii="Arial" w:eastAsia="Times New Roman" w:hAnsi="Arial" w:cs="Arial"/>
        </w:rPr>
        <w:t>Academic Pediatric Association Young Investigator Award</w:t>
      </w:r>
      <w:r>
        <w:rPr>
          <w:rFonts w:ascii="Arial" w:eastAsia="Times New Roman" w:hAnsi="Arial" w:cs="Arial"/>
        </w:rPr>
        <w:t>,</w:t>
      </w:r>
      <w:r w:rsidRPr="00890573">
        <w:rPr>
          <w:rFonts w:ascii="Arial" w:eastAsia="Times New Roman" w:hAnsi="Arial" w:cs="Arial"/>
        </w:rPr>
        <w:t xml:space="preserve"> and a University of Rochester University Research Award</w:t>
      </w:r>
      <w:r>
        <w:rPr>
          <w:rFonts w:ascii="Arial" w:eastAsia="Times New Roman" w:hAnsi="Arial" w:cs="Arial"/>
        </w:rPr>
        <w:t xml:space="preserve">. </w:t>
      </w:r>
      <w:r w:rsidRPr="006178EB">
        <w:rPr>
          <w:rFonts w:ascii="Arial" w:eastAsiaTheme="minorEastAsia" w:hAnsi="Arial" w:cs="Arial"/>
          <w:bCs/>
          <w:color w:val="000000" w:themeColor="text1"/>
        </w:rPr>
        <w:t xml:space="preserve"> Because </w:t>
      </w:r>
      <w:r>
        <w:rPr>
          <w:rFonts w:ascii="Arial" w:eastAsiaTheme="minorEastAsia" w:hAnsi="Arial" w:cs="Arial"/>
          <w:bCs/>
          <w:color w:val="000000" w:themeColor="text1"/>
        </w:rPr>
        <w:t>of this generous funding in the interim</w:t>
      </w:r>
      <w:r w:rsidRPr="006178EB">
        <w:rPr>
          <w:rFonts w:ascii="Arial" w:eastAsiaTheme="minorEastAsia" w:hAnsi="Arial" w:cs="Arial"/>
          <w:bCs/>
          <w:color w:val="000000" w:themeColor="text1"/>
        </w:rPr>
        <w:t xml:space="preserve"> between the rejection of </w:t>
      </w:r>
      <w:r>
        <w:rPr>
          <w:rFonts w:ascii="Arial" w:eastAsiaTheme="minorEastAsia" w:hAnsi="Arial" w:cs="Arial"/>
          <w:bCs/>
          <w:color w:val="000000" w:themeColor="text1"/>
        </w:rPr>
        <w:t>the</w:t>
      </w:r>
      <w:r w:rsidRPr="006178EB">
        <w:rPr>
          <w:rFonts w:ascii="Arial" w:eastAsiaTheme="minorEastAsia" w:hAnsi="Arial" w:cs="Arial"/>
          <w:bCs/>
          <w:color w:val="000000" w:themeColor="text1"/>
        </w:rPr>
        <w:t xml:space="preserve"> original K23</w:t>
      </w:r>
      <w:r>
        <w:rPr>
          <w:rFonts w:ascii="Arial" w:eastAsiaTheme="minorEastAsia" w:hAnsi="Arial" w:cs="Arial"/>
          <w:bCs/>
          <w:color w:val="000000" w:themeColor="text1"/>
        </w:rPr>
        <w:t xml:space="preserve"> in</w:t>
      </w:r>
      <w:r w:rsidRPr="006178EB">
        <w:rPr>
          <w:rFonts w:ascii="Arial" w:eastAsiaTheme="minorEastAsia" w:hAnsi="Arial" w:cs="Arial"/>
          <w:bCs/>
          <w:color w:val="000000" w:themeColor="text1"/>
        </w:rPr>
        <w:t xml:space="preserve"> 20</w:t>
      </w:r>
      <w:r>
        <w:rPr>
          <w:rFonts w:ascii="Arial" w:eastAsiaTheme="minorEastAsia" w:hAnsi="Arial" w:cs="Arial"/>
          <w:bCs/>
          <w:color w:val="000000" w:themeColor="text1"/>
        </w:rPr>
        <w:t xml:space="preserve">22 </w:t>
      </w:r>
      <w:r w:rsidRPr="006178EB">
        <w:rPr>
          <w:rFonts w:ascii="Arial" w:eastAsiaTheme="minorEastAsia" w:hAnsi="Arial" w:cs="Arial"/>
          <w:bCs/>
          <w:color w:val="000000" w:themeColor="text1"/>
        </w:rPr>
        <w:t>and this resubmission</w:t>
      </w:r>
      <w:r>
        <w:rPr>
          <w:rFonts w:ascii="Arial" w:eastAsiaTheme="minorEastAsia" w:hAnsi="Arial" w:cs="Arial"/>
          <w:bCs/>
          <w:color w:val="000000" w:themeColor="text1"/>
        </w:rPr>
        <w:t xml:space="preserve"> two and a half years later</w:t>
      </w:r>
      <w:r w:rsidRPr="006178EB">
        <w:rPr>
          <w:rFonts w:ascii="Arial" w:eastAsiaTheme="minorEastAsia" w:hAnsi="Arial" w:cs="Arial"/>
          <w:bCs/>
          <w:color w:val="000000" w:themeColor="text1"/>
        </w:rPr>
        <w:t xml:space="preserve">, </w:t>
      </w:r>
      <w:r>
        <w:rPr>
          <w:rFonts w:ascii="Arial" w:eastAsiaTheme="minorEastAsia" w:hAnsi="Arial" w:cs="Arial"/>
          <w:bCs/>
          <w:color w:val="000000" w:themeColor="text1"/>
        </w:rPr>
        <w:t>the PI</w:t>
      </w:r>
      <w:r w:rsidRPr="006178EB">
        <w:rPr>
          <w:rFonts w:ascii="Arial" w:eastAsiaTheme="minorEastAsia" w:hAnsi="Arial" w:cs="Arial"/>
          <w:bCs/>
          <w:color w:val="000000" w:themeColor="text1"/>
        </w:rPr>
        <w:t xml:space="preserve"> is able to describe extensive revisions of the project in response to the </w:t>
      </w:r>
      <w:r>
        <w:rPr>
          <w:rFonts w:ascii="Arial" w:eastAsiaTheme="minorEastAsia" w:hAnsi="Arial" w:cs="Arial"/>
          <w:bCs/>
          <w:color w:val="000000" w:themeColor="text1"/>
        </w:rPr>
        <w:t xml:space="preserve">initial </w:t>
      </w:r>
      <w:r w:rsidRPr="006178EB">
        <w:rPr>
          <w:rFonts w:ascii="Arial" w:eastAsiaTheme="minorEastAsia" w:hAnsi="Arial" w:cs="Arial"/>
          <w:bCs/>
          <w:color w:val="000000" w:themeColor="text1"/>
        </w:rPr>
        <w:t>critique.</w:t>
      </w:r>
      <w:r>
        <w:rPr>
          <w:rFonts w:ascii="Arial" w:eastAsiaTheme="minorEastAsia" w:hAnsi="Arial" w:cs="Arial"/>
          <w:bCs/>
          <w:color w:val="000000" w:themeColor="text1"/>
        </w:rPr>
        <w:t xml:space="preserve"> </w:t>
      </w:r>
      <w:r w:rsidR="00605774">
        <w:rPr>
          <w:rFonts w:ascii="Arial" w:eastAsiaTheme="minorEastAsia" w:hAnsi="Arial" w:cs="Arial"/>
          <w:bCs/>
          <w:color w:val="000000" w:themeColor="text1"/>
        </w:rPr>
        <w:t>In fact, t</w:t>
      </w:r>
      <w:r>
        <w:rPr>
          <w:rFonts w:ascii="Arial" w:eastAsiaTheme="minorEastAsia" w:hAnsi="Arial" w:cs="Arial"/>
          <w:bCs/>
          <w:color w:val="000000" w:themeColor="text1"/>
        </w:rPr>
        <w:t xml:space="preserve">he study has been substantially redesigned, based </w:t>
      </w:r>
      <w:r w:rsidR="00E004C4">
        <w:rPr>
          <w:rFonts w:ascii="Arial" w:eastAsiaTheme="minorEastAsia" w:hAnsi="Arial" w:cs="Arial"/>
          <w:bCs/>
          <w:color w:val="000000" w:themeColor="text1"/>
        </w:rPr>
        <w:t xml:space="preserve">in part </w:t>
      </w:r>
      <w:r>
        <w:rPr>
          <w:rFonts w:ascii="Arial" w:eastAsiaTheme="minorEastAsia" w:hAnsi="Arial" w:cs="Arial"/>
          <w:bCs/>
          <w:color w:val="000000" w:themeColor="text1"/>
        </w:rPr>
        <w:t xml:space="preserve">on reviewer suggestions. </w:t>
      </w:r>
    </w:p>
    <w:p w14:paraId="5CBDCEDA" w14:textId="77777777" w:rsidR="002000E9" w:rsidRDefault="002000E9" w:rsidP="002D784C">
      <w:pPr>
        <w:widowControl w:val="0"/>
        <w:shd w:val="clear" w:color="auto" w:fill="FFDDDD"/>
        <w:autoSpaceDE w:val="0"/>
        <w:autoSpaceDN w:val="0"/>
        <w:adjustRightInd w:val="0"/>
        <w:spacing w:after="0" w:line="240" w:lineRule="auto"/>
        <w:ind w:left="630"/>
        <w:rPr>
          <w:rFonts w:ascii="Arial" w:eastAsiaTheme="minorEastAsia" w:hAnsi="Arial" w:cs="Arial"/>
          <w:bCs/>
          <w:color w:val="000000" w:themeColor="text1"/>
        </w:rPr>
      </w:pPr>
    </w:p>
    <w:p w14:paraId="78B56539" w14:textId="7AC1C452" w:rsidR="002000E9" w:rsidRDefault="002000E9" w:rsidP="002D784C">
      <w:pPr>
        <w:widowControl w:val="0"/>
        <w:shd w:val="clear" w:color="auto" w:fill="FFDDDD"/>
        <w:autoSpaceDE w:val="0"/>
        <w:autoSpaceDN w:val="0"/>
        <w:adjustRightInd w:val="0"/>
        <w:spacing w:after="0" w:line="240" w:lineRule="auto"/>
        <w:ind w:left="630"/>
        <w:rPr>
          <w:rFonts w:ascii="Arial" w:eastAsiaTheme="minorEastAsia" w:hAnsi="Arial" w:cs="Arial"/>
          <w:bCs/>
          <w:color w:val="000000" w:themeColor="text1"/>
        </w:rPr>
      </w:pPr>
      <w:r>
        <w:rPr>
          <w:rFonts w:ascii="Arial" w:eastAsiaTheme="minorEastAsia" w:hAnsi="Arial" w:cs="Arial"/>
          <w:bCs/>
          <w:color w:val="000000" w:themeColor="text1"/>
        </w:rPr>
        <w:t xml:space="preserve">One quality of this response to the reviewers is its full appreciation of the suggestions received. It is smart to express this gratitude, even if the changes in the revised proposal are more modest. But in this case, the gratitude is truly sincere; having a CMC caregiver as an NIH reviewer </w:t>
      </w:r>
      <w:r w:rsidR="00E004C4">
        <w:rPr>
          <w:rFonts w:ascii="Arial" w:eastAsiaTheme="minorEastAsia" w:hAnsi="Arial" w:cs="Arial"/>
          <w:bCs/>
          <w:color w:val="000000" w:themeColor="text1"/>
        </w:rPr>
        <w:t>(R2) wa</w:t>
      </w:r>
      <w:r>
        <w:rPr>
          <w:rFonts w:ascii="Arial" w:eastAsiaTheme="minorEastAsia" w:hAnsi="Arial" w:cs="Arial"/>
          <w:bCs/>
          <w:color w:val="000000" w:themeColor="text1"/>
        </w:rPr>
        <w:t xml:space="preserve">s a rare asset, and the PI was generous to accept very substantial criticism from R2 with grace. </w:t>
      </w:r>
    </w:p>
    <w:p w14:paraId="61F9285A" w14:textId="77777777" w:rsidR="002000E9" w:rsidRDefault="002000E9" w:rsidP="002D784C">
      <w:pPr>
        <w:widowControl w:val="0"/>
        <w:shd w:val="clear" w:color="auto" w:fill="FFDDDD"/>
        <w:autoSpaceDE w:val="0"/>
        <w:autoSpaceDN w:val="0"/>
        <w:adjustRightInd w:val="0"/>
        <w:spacing w:after="0" w:line="240" w:lineRule="auto"/>
        <w:ind w:left="630"/>
        <w:rPr>
          <w:rFonts w:ascii="Arial" w:eastAsiaTheme="minorEastAsia" w:hAnsi="Arial" w:cs="Arial"/>
          <w:bCs/>
          <w:color w:val="000000" w:themeColor="text1"/>
        </w:rPr>
      </w:pPr>
    </w:p>
    <w:p w14:paraId="2E8DED39" w14:textId="0C8E0B25" w:rsidR="002000E9" w:rsidRDefault="002000E9" w:rsidP="002D784C">
      <w:pPr>
        <w:widowControl w:val="0"/>
        <w:shd w:val="clear" w:color="auto" w:fill="FFDDDD"/>
        <w:autoSpaceDE w:val="0"/>
        <w:autoSpaceDN w:val="0"/>
        <w:adjustRightInd w:val="0"/>
        <w:spacing w:after="0" w:line="240" w:lineRule="auto"/>
        <w:ind w:left="630"/>
        <w:rPr>
          <w:rFonts w:ascii="Arial" w:eastAsiaTheme="minorEastAsia" w:hAnsi="Arial" w:cs="Arial"/>
          <w:bCs/>
          <w:color w:val="000000" w:themeColor="text1"/>
        </w:rPr>
      </w:pPr>
      <w:r>
        <w:rPr>
          <w:rFonts w:ascii="Arial" w:eastAsiaTheme="minorEastAsia" w:hAnsi="Arial" w:cs="Arial"/>
          <w:bCs/>
          <w:color w:val="000000" w:themeColor="text1"/>
        </w:rPr>
        <w:t>All three reviewers asked for a shift in the methods from Community-based Participatory Research to  Community Engaged Research. The PI has not only developed more expertise in CER from his KL2 research, but has redesigned the study in response to what he has learned from the CMC caregivers. Creation of a CMC Caregiver Advisory Board and appointment of an experienced CMC caregiver as a formal advisor to the project have contributed to the PI’s choice of Parent Cafés for peer support</w:t>
      </w:r>
      <w:r w:rsidR="00605774">
        <w:rPr>
          <w:rFonts w:ascii="Arial" w:eastAsiaTheme="minorEastAsia" w:hAnsi="Arial" w:cs="Arial"/>
          <w:bCs/>
          <w:color w:val="000000" w:themeColor="text1"/>
        </w:rPr>
        <w:t>. The</w:t>
      </w:r>
      <w:r w:rsidR="00E004C4">
        <w:rPr>
          <w:rFonts w:ascii="Arial" w:eastAsiaTheme="minorEastAsia" w:hAnsi="Arial" w:cs="Arial"/>
          <w:bCs/>
          <w:color w:val="000000" w:themeColor="text1"/>
        </w:rPr>
        <w:t>se community advisors</w:t>
      </w:r>
      <w:r>
        <w:rPr>
          <w:rFonts w:ascii="Arial" w:eastAsiaTheme="minorEastAsia" w:hAnsi="Arial" w:cs="Arial"/>
          <w:bCs/>
          <w:color w:val="000000" w:themeColor="text1"/>
        </w:rPr>
        <w:t xml:space="preserve"> will continue to </w:t>
      </w:r>
      <w:r w:rsidR="00605774">
        <w:rPr>
          <w:rFonts w:ascii="Arial" w:eastAsiaTheme="minorEastAsia" w:hAnsi="Arial" w:cs="Arial"/>
          <w:bCs/>
          <w:color w:val="000000" w:themeColor="text1"/>
        </w:rPr>
        <w:t xml:space="preserve">help </w:t>
      </w:r>
      <w:r>
        <w:rPr>
          <w:rFonts w:ascii="Arial" w:eastAsiaTheme="minorEastAsia" w:hAnsi="Arial" w:cs="Arial"/>
          <w:bCs/>
          <w:color w:val="000000" w:themeColor="text1"/>
        </w:rPr>
        <w:t>make the intervention more sensitive to caregivers’ needs and preferences.</w:t>
      </w:r>
    </w:p>
    <w:p w14:paraId="15D26619" w14:textId="77777777" w:rsidR="002000E9" w:rsidRDefault="002000E9" w:rsidP="002D784C">
      <w:pPr>
        <w:widowControl w:val="0"/>
        <w:shd w:val="clear" w:color="auto" w:fill="FFDDDD"/>
        <w:autoSpaceDE w:val="0"/>
        <w:autoSpaceDN w:val="0"/>
        <w:adjustRightInd w:val="0"/>
        <w:spacing w:after="0" w:line="240" w:lineRule="auto"/>
        <w:ind w:left="630"/>
        <w:rPr>
          <w:rFonts w:ascii="Arial" w:eastAsiaTheme="minorEastAsia" w:hAnsi="Arial" w:cs="Arial"/>
          <w:bCs/>
          <w:color w:val="000000" w:themeColor="text1"/>
        </w:rPr>
      </w:pPr>
    </w:p>
    <w:p w14:paraId="43A37E03" w14:textId="12CFE763" w:rsidR="002000E9" w:rsidRDefault="002000E9" w:rsidP="002D784C">
      <w:pPr>
        <w:widowControl w:val="0"/>
        <w:shd w:val="clear" w:color="auto" w:fill="FFDDDD"/>
        <w:autoSpaceDE w:val="0"/>
        <w:autoSpaceDN w:val="0"/>
        <w:adjustRightInd w:val="0"/>
        <w:spacing w:after="0" w:line="240" w:lineRule="auto"/>
        <w:ind w:left="630"/>
        <w:rPr>
          <w:rFonts w:ascii="Arial" w:hAnsi="Arial" w:cs="Arial"/>
        </w:rPr>
      </w:pPr>
      <w:r>
        <w:rPr>
          <w:rFonts w:ascii="Arial" w:eastAsiaTheme="minorEastAsia" w:hAnsi="Arial" w:cs="Arial"/>
          <w:bCs/>
          <w:color w:val="000000" w:themeColor="text1"/>
        </w:rPr>
        <w:t xml:space="preserve">Also following the recommendations of the reviewers, the PI has chosen a new set of outcome measures: </w:t>
      </w:r>
      <w:r>
        <w:rPr>
          <w:rFonts w:ascii="Arial" w:hAnsi="Arial" w:cs="Arial"/>
        </w:rPr>
        <w:t xml:space="preserve">adaptation, coping, social support, and self-efficacy. These are not only more relevant to the Parent Café intervention, but </w:t>
      </w:r>
      <w:r w:rsidR="00605774">
        <w:rPr>
          <w:rFonts w:ascii="Arial" w:hAnsi="Arial" w:cs="Arial"/>
        </w:rPr>
        <w:t>reflect</w:t>
      </w:r>
      <w:r>
        <w:rPr>
          <w:rFonts w:ascii="Arial" w:hAnsi="Arial" w:cs="Arial"/>
        </w:rPr>
        <w:t xml:space="preserve"> his new preliminary data and input from the </w:t>
      </w:r>
      <w:r w:rsidR="00605774">
        <w:rPr>
          <w:rFonts w:ascii="Arial" w:hAnsi="Arial" w:cs="Arial"/>
        </w:rPr>
        <w:t>A</w:t>
      </w:r>
      <w:r>
        <w:rPr>
          <w:rFonts w:ascii="Arial" w:hAnsi="Arial" w:cs="Arial"/>
        </w:rPr>
        <w:t xml:space="preserve">dvisory </w:t>
      </w:r>
      <w:r w:rsidR="00605774">
        <w:rPr>
          <w:rFonts w:ascii="Arial" w:hAnsi="Arial" w:cs="Arial"/>
        </w:rPr>
        <w:t>Board</w:t>
      </w:r>
      <w:r>
        <w:rPr>
          <w:rFonts w:ascii="Arial" w:hAnsi="Arial" w:cs="Arial"/>
        </w:rPr>
        <w:t>.</w:t>
      </w:r>
    </w:p>
    <w:p w14:paraId="72260404" w14:textId="77777777" w:rsidR="002000E9" w:rsidRDefault="002000E9" w:rsidP="002D784C">
      <w:pPr>
        <w:widowControl w:val="0"/>
        <w:shd w:val="clear" w:color="auto" w:fill="FFDDDD"/>
        <w:autoSpaceDE w:val="0"/>
        <w:autoSpaceDN w:val="0"/>
        <w:adjustRightInd w:val="0"/>
        <w:spacing w:after="0" w:line="240" w:lineRule="auto"/>
        <w:ind w:left="630"/>
        <w:rPr>
          <w:rFonts w:ascii="Arial" w:hAnsi="Arial" w:cs="Arial"/>
        </w:rPr>
      </w:pPr>
    </w:p>
    <w:p w14:paraId="3774FFDF" w14:textId="7CDC525E" w:rsidR="002000E9" w:rsidRPr="006178EB" w:rsidRDefault="002000E9" w:rsidP="002D784C">
      <w:pPr>
        <w:widowControl w:val="0"/>
        <w:shd w:val="clear" w:color="auto" w:fill="FFDDDD"/>
        <w:autoSpaceDE w:val="0"/>
        <w:autoSpaceDN w:val="0"/>
        <w:adjustRightInd w:val="0"/>
        <w:spacing w:after="0" w:line="240" w:lineRule="auto"/>
        <w:ind w:left="630"/>
        <w:rPr>
          <w:rFonts w:ascii="Arial" w:hAnsi="Arial" w:cs="Arial"/>
        </w:rPr>
      </w:pPr>
      <w:r>
        <w:rPr>
          <w:rFonts w:ascii="Arial" w:hAnsi="Arial" w:cs="Arial"/>
        </w:rPr>
        <w:t>The PI’s response to criticisms of the Training Plan</w:t>
      </w:r>
      <w:r w:rsidR="00695D3F">
        <w:rPr>
          <w:rFonts w:ascii="Arial" w:hAnsi="Arial" w:cs="Arial"/>
        </w:rPr>
        <w:t xml:space="preserve"> </w:t>
      </w:r>
      <w:r>
        <w:rPr>
          <w:rFonts w:ascii="Arial" w:hAnsi="Arial" w:cs="Arial"/>
        </w:rPr>
        <w:t xml:space="preserve">and of limited evidence of collaborations with Mentors is carefully and effectively presented, with relevant specifics. Listing of numerous </w:t>
      </w:r>
      <w:r w:rsidR="00E004C4">
        <w:rPr>
          <w:rFonts w:ascii="Arial" w:hAnsi="Arial" w:cs="Arial"/>
        </w:rPr>
        <w:t xml:space="preserve">joint </w:t>
      </w:r>
      <w:r>
        <w:rPr>
          <w:rFonts w:ascii="Arial" w:hAnsi="Arial" w:cs="Arial"/>
        </w:rPr>
        <w:t xml:space="preserve">publications and presentations is just the kind of evidence a Review Group will find impressive. </w:t>
      </w:r>
      <w:r>
        <w:rPr>
          <w:rFonts w:ascii="Arial" w:eastAsia="Times New Roman" w:hAnsi="Arial" w:cs="Arial"/>
          <w:b/>
          <w:bCs/>
          <w:color w:val="0E101A"/>
        </w:rPr>
        <w:t xml:space="preserve">    </w:t>
      </w:r>
    </w:p>
    <w:p w14:paraId="1E88CF94" w14:textId="77777777" w:rsidR="002000E9" w:rsidRDefault="002000E9" w:rsidP="002D784C">
      <w:pPr>
        <w:widowControl w:val="0"/>
        <w:shd w:val="clear" w:color="auto" w:fill="FFDDDD"/>
        <w:autoSpaceDE w:val="0"/>
        <w:autoSpaceDN w:val="0"/>
        <w:adjustRightInd w:val="0"/>
        <w:spacing w:after="0" w:line="240" w:lineRule="auto"/>
        <w:ind w:left="630"/>
        <w:rPr>
          <w:rFonts w:ascii="Arial" w:hAnsi="Arial" w:cs="Arial"/>
        </w:rPr>
      </w:pPr>
    </w:p>
    <w:p w14:paraId="019011C6" w14:textId="77777777" w:rsidR="002000E9" w:rsidRPr="006178EB" w:rsidRDefault="002000E9" w:rsidP="002D784C">
      <w:pPr>
        <w:widowControl w:val="0"/>
        <w:spacing w:after="0" w:line="240" w:lineRule="auto"/>
        <w:rPr>
          <w:rFonts w:ascii="Arial" w:hAnsi="Arial" w:cs="Arial"/>
          <w:b/>
        </w:rPr>
      </w:pPr>
    </w:p>
    <w:p w14:paraId="080E2BEF" w14:textId="77777777" w:rsidR="002F7A1E" w:rsidRDefault="002F7A1E" w:rsidP="002D784C">
      <w:pPr>
        <w:widowControl w:val="0"/>
        <w:spacing w:after="0" w:line="240" w:lineRule="auto"/>
        <w:rPr>
          <w:rFonts w:ascii="Arial" w:hAnsi="Arial" w:cs="Arial"/>
          <w:b/>
        </w:rPr>
      </w:pPr>
    </w:p>
    <w:p w14:paraId="640D44F7" w14:textId="70B5C331" w:rsidR="0009757B" w:rsidRPr="00131A40" w:rsidRDefault="0009757B" w:rsidP="002D784C">
      <w:pPr>
        <w:widowControl w:val="0"/>
        <w:spacing w:after="0" w:line="240" w:lineRule="auto"/>
        <w:rPr>
          <w:rFonts w:ascii="Arial" w:hAnsi="Arial" w:cs="Arial"/>
          <w:b/>
        </w:rPr>
      </w:pPr>
      <w:r w:rsidRPr="00131A40">
        <w:rPr>
          <w:rFonts w:ascii="Arial" w:hAnsi="Arial" w:cs="Arial"/>
          <w:b/>
        </w:rPr>
        <w:lastRenderedPageBreak/>
        <w:t>CANDIDATE BACKGROUND</w:t>
      </w:r>
    </w:p>
    <w:p w14:paraId="6C1BB276" w14:textId="23EF3F21" w:rsidR="0009757B" w:rsidRPr="00931E46" w:rsidRDefault="006963FD" w:rsidP="002D784C">
      <w:pPr>
        <w:widowControl w:val="0"/>
        <w:spacing w:after="0" w:line="240" w:lineRule="auto"/>
        <w:contextualSpacing/>
        <w:rPr>
          <w:rFonts w:ascii="Arial" w:hAnsi="Arial" w:cs="Arial"/>
        </w:rPr>
      </w:pPr>
      <w:r w:rsidRPr="006963FD">
        <w:rPr>
          <w:rFonts w:ascii="Arial" w:hAnsi="Arial" w:cs="Arial"/>
        </w:rPr>
        <w:t xml:space="preserve">My interest in </w:t>
      </w:r>
      <w:r>
        <w:rPr>
          <w:rFonts w:ascii="Arial" w:hAnsi="Arial" w:cs="Arial"/>
        </w:rPr>
        <w:t>caregiver</w:t>
      </w:r>
      <w:r w:rsidRPr="006963FD">
        <w:rPr>
          <w:rFonts w:ascii="Arial" w:hAnsi="Arial" w:cs="Arial"/>
        </w:rPr>
        <w:t xml:space="preserve"> adaptation to child chronic illness stems from personal experiences with relatives who had mental and behavioral health conditions and observing my mother, a special education teacher,</w:t>
      </w:r>
      <w:r>
        <w:rPr>
          <w:rFonts w:ascii="Arial" w:hAnsi="Arial" w:cs="Arial"/>
        </w:rPr>
        <w:t xml:space="preserve"> working with</w:t>
      </w:r>
      <w:r w:rsidRPr="006963FD">
        <w:rPr>
          <w:rFonts w:ascii="Arial" w:hAnsi="Arial" w:cs="Arial"/>
        </w:rPr>
        <w:t xml:space="preserve"> </w:t>
      </w:r>
      <w:r>
        <w:rPr>
          <w:rFonts w:ascii="Arial" w:hAnsi="Arial" w:cs="Arial"/>
        </w:rPr>
        <w:t xml:space="preserve">parents </w:t>
      </w:r>
      <w:r w:rsidRPr="006963FD">
        <w:rPr>
          <w:rFonts w:ascii="Arial" w:hAnsi="Arial" w:cs="Arial"/>
        </w:rPr>
        <w:t xml:space="preserve">during home visits to </w:t>
      </w:r>
      <w:r>
        <w:rPr>
          <w:rFonts w:ascii="Arial" w:hAnsi="Arial" w:cs="Arial"/>
        </w:rPr>
        <w:t>her students</w:t>
      </w:r>
      <w:r w:rsidRPr="006963FD">
        <w:rPr>
          <w:rFonts w:ascii="Arial" w:hAnsi="Arial" w:cs="Arial"/>
        </w:rPr>
        <w:t xml:space="preserve"> with autism</w:t>
      </w:r>
      <w:r w:rsidR="0020311E">
        <w:rPr>
          <w:rFonts w:ascii="Arial" w:hAnsi="Arial" w:cs="Arial"/>
        </w:rPr>
        <w:t xml:space="preserve"> and special needs</w:t>
      </w:r>
      <w:r w:rsidRPr="006963FD">
        <w:rPr>
          <w:rFonts w:ascii="Arial" w:hAnsi="Arial" w:cs="Arial"/>
        </w:rPr>
        <w:t>.</w:t>
      </w:r>
      <w:r>
        <w:rPr>
          <w:rFonts w:ascii="Arial" w:hAnsi="Arial" w:cs="Arial"/>
        </w:rPr>
        <w:t xml:space="preserve"> </w:t>
      </w:r>
      <w:r w:rsidR="008C6E61" w:rsidRPr="00931E46">
        <w:rPr>
          <w:rFonts w:ascii="Arial" w:hAnsi="Arial" w:cs="Arial"/>
        </w:rPr>
        <w:t>As</w:t>
      </w:r>
      <w:r w:rsidR="0009757B" w:rsidRPr="00931E46">
        <w:rPr>
          <w:rFonts w:ascii="Arial" w:hAnsi="Arial" w:cs="Arial"/>
        </w:rPr>
        <w:t xml:space="preserve"> a pediatrician, I </w:t>
      </w:r>
      <w:r>
        <w:rPr>
          <w:rFonts w:ascii="Arial" w:hAnsi="Arial" w:cs="Arial"/>
        </w:rPr>
        <w:t>value</w:t>
      </w:r>
      <w:r w:rsidR="008C6E61" w:rsidRPr="00931E46">
        <w:rPr>
          <w:rFonts w:ascii="Arial" w:hAnsi="Arial" w:cs="Arial"/>
        </w:rPr>
        <w:t xml:space="preserve"> </w:t>
      </w:r>
      <w:r w:rsidR="0009757B" w:rsidRPr="00931E46">
        <w:rPr>
          <w:rFonts w:ascii="Arial" w:hAnsi="Arial" w:cs="Arial"/>
        </w:rPr>
        <w:t>partner</w:t>
      </w:r>
      <w:r w:rsidR="008C6E61" w:rsidRPr="00931E46">
        <w:rPr>
          <w:rFonts w:ascii="Arial" w:hAnsi="Arial" w:cs="Arial"/>
        </w:rPr>
        <w:t>ing</w:t>
      </w:r>
      <w:r w:rsidR="0009757B" w:rsidRPr="00931E46">
        <w:rPr>
          <w:rFonts w:ascii="Arial" w:hAnsi="Arial" w:cs="Arial"/>
        </w:rPr>
        <w:t xml:space="preserve"> with caregivers </w:t>
      </w:r>
      <w:r w:rsidR="00844516">
        <w:rPr>
          <w:rFonts w:ascii="Arial" w:hAnsi="Arial" w:cs="Arial"/>
        </w:rPr>
        <w:t>of</w:t>
      </w:r>
      <w:r w:rsidR="0009757B" w:rsidRPr="00931E46">
        <w:rPr>
          <w:rFonts w:ascii="Arial" w:hAnsi="Arial" w:cs="Arial"/>
        </w:rPr>
        <w:t xml:space="preserve"> children with complex needs to </w:t>
      </w:r>
      <w:r w:rsidR="00C624DC">
        <w:rPr>
          <w:rFonts w:ascii="Arial" w:hAnsi="Arial" w:cs="Arial"/>
        </w:rPr>
        <w:t>co-</w:t>
      </w:r>
      <w:r w:rsidR="001338EE" w:rsidRPr="00931E46">
        <w:rPr>
          <w:rFonts w:ascii="Arial" w:hAnsi="Arial" w:cs="Arial"/>
        </w:rPr>
        <w:t>develop treatment plans</w:t>
      </w:r>
      <w:r w:rsidR="00844516">
        <w:rPr>
          <w:rFonts w:ascii="Arial" w:hAnsi="Arial" w:cs="Arial"/>
        </w:rPr>
        <w:t>, while</w:t>
      </w:r>
      <w:r w:rsidR="001338EE" w:rsidRPr="00931E46">
        <w:rPr>
          <w:rFonts w:ascii="Arial" w:hAnsi="Arial" w:cs="Arial"/>
        </w:rPr>
        <w:t xml:space="preserve"> </w:t>
      </w:r>
      <w:r w:rsidR="0009757B" w:rsidRPr="00931E46">
        <w:rPr>
          <w:rFonts w:ascii="Arial" w:hAnsi="Arial" w:cs="Arial"/>
        </w:rPr>
        <w:t>address</w:t>
      </w:r>
      <w:r w:rsidR="00844516">
        <w:rPr>
          <w:rFonts w:ascii="Arial" w:hAnsi="Arial" w:cs="Arial"/>
        </w:rPr>
        <w:t xml:space="preserve">ing </w:t>
      </w:r>
      <w:r w:rsidR="00791B7E">
        <w:rPr>
          <w:rFonts w:ascii="Arial" w:hAnsi="Arial" w:cs="Arial"/>
        </w:rPr>
        <w:t xml:space="preserve">their </w:t>
      </w:r>
      <w:r w:rsidR="00844516">
        <w:rPr>
          <w:rFonts w:ascii="Arial" w:hAnsi="Arial" w:cs="Arial"/>
        </w:rPr>
        <w:t>em</w:t>
      </w:r>
      <w:r w:rsidR="0009757B" w:rsidRPr="00931E46">
        <w:rPr>
          <w:rFonts w:ascii="Arial" w:hAnsi="Arial" w:cs="Arial"/>
        </w:rPr>
        <w:t xml:space="preserve">otional </w:t>
      </w:r>
      <w:r w:rsidR="00844516">
        <w:rPr>
          <w:rFonts w:ascii="Arial" w:hAnsi="Arial" w:cs="Arial"/>
        </w:rPr>
        <w:t>needs</w:t>
      </w:r>
      <w:r w:rsidR="0009757B" w:rsidRPr="00931E46">
        <w:rPr>
          <w:rFonts w:ascii="Arial" w:hAnsi="Arial" w:cs="Arial"/>
        </w:rPr>
        <w:t>.</w:t>
      </w:r>
      <w:r w:rsidR="00844516">
        <w:rPr>
          <w:rFonts w:ascii="Arial" w:hAnsi="Arial" w:cs="Arial"/>
        </w:rPr>
        <w:t xml:space="preserve"> In these experiences, I have noted considerable variation in how caregivers adapt </w:t>
      </w:r>
      <w:r w:rsidR="00791B7E">
        <w:rPr>
          <w:rFonts w:ascii="Arial" w:hAnsi="Arial" w:cs="Arial"/>
        </w:rPr>
        <w:t>and cope</w:t>
      </w:r>
      <w:r w:rsidR="00844516">
        <w:rPr>
          <w:rFonts w:ascii="Arial" w:hAnsi="Arial" w:cs="Arial"/>
        </w:rPr>
        <w:t xml:space="preserve">. </w:t>
      </w:r>
    </w:p>
    <w:p w14:paraId="7D9A46EF" w14:textId="77777777" w:rsidR="0009757B" w:rsidRPr="00E12FFA" w:rsidRDefault="0009757B" w:rsidP="002D784C">
      <w:pPr>
        <w:widowControl w:val="0"/>
        <w:spacing w:after="0" w:line="240" w:lineRule="auto"/>
        <w:contextualSpacing/>
        <w:rPr>
          <w:rFonts w:ascii="Arial" w:hAnsi="Arial" w:cs="Arial"/>
          <w:sz w:val="16"/>
          <w:szCs w:val="16"/>
        </w:rPr>
      </w:pPr>
    </w:p>
    <w:p w14:paraId="39C246C0" w14:textId="075E2BE7" w:rsidR="006963FD" w:rsidRDefault="0009757B" w:rsidP="002D784C">
      <w:pPr>
        <w:widowControl w:val="0"/>
        <w:spacing w:line="240" w:lineRule="auto"/>
        <w:contextualSpacing/>
        <w:rPr>
          <w:rFonts w:ascii="Arial" w:hAnsi="Arial" w:cs="Arial"/>
        </w:rPr>
      </w:pPr>
      <w:r w:rsidRPr="00931E46">
        <w:rPr>
          <w:rFonts w:ascii="Arial" w:hAnsi="Arial" w:cs="Arial"/>
          <w:b/>
          <w:iCs/>
          <w:u w:val="single" w:color="000000"/>
        </w:rPr>
        <w:t>Formative training and past research activities</w:t>
      </w:r>
      <w:r w:rsidRPr="00931E46">
        <w:rPr>
          <w:rFonts w:ascii="Arial" w:hAnsi="Arial" w:cs="Arial"/>
          <w:b/>
          <w:iCs/>
        </w:rPr>
        <w:t>:</w:t>
      </w:r>
      <w:r w:rsidRPr="00931E46">
        <w:rPr>
          <w:rFonts w:ascii="Arial" w:hAnsi="Arial" w:cs="Arial"/>
        </w:rPr>
        <w:t xml:space="preserve"> </w:t>
      </w:r>
      <w:r w:rsidR="00AE38C1" w:rsidRPr="00931E46">
        <w:rPr>
          <w:rFonts w:ascii="Arial" w:hAnsi="Arial" w:cs="Arial"/>
        </w:rPr>
        <w:t xml:space="preserve">I majored in health behavior and sociology </w:t>
      </w:r>
      <w:r w:rsidRPr="00931E46">
        <w:rPr>
          <w:rFonts w:ascii="Arial" w:hAnsi="Arial" w:cs="Arial"/>
        </w:rPr>
        <w:t xml:space="preserve">at the University of Pennsylvania, </w:t>
      </w:r>
      <w:r w:rsidR="00F323C9">
        <w:rPr>
          <w:rFonts w:ascii="Arial" w:hAnsi="Arial" w:cs="Arial"/>
        </w:rPr>
        <w:t>where</w:t>
      </w:r>
      <w:r w:rsidR="00AE38C1" w:rsidRPr="00931E46">
        <w:rPr>
          <w:rFonts w:ascii="Arial" w:hAnsi="Arial" w:cs="Arial"/>
        </w:rPr>
        <w:t xml:space="preserve"> I </w:t>
      </w:r>
      <w:r w:rsidR="00C478E1">
        <w:rPr>
          <w:rFonts w:ascii="Arial" w:hAnsi="Arial" w:cs="Arial"/>
        </w:rPr>
        <w:t xml:space="preserve">also </w:t>
      </w:r>
      <w:r w:rsidR="00AE38C1" w:rsidRPr="00931E46">
        <w:rPr>
          <w:rFonts w:ascii="Arial" w:hAnsi="Arial" w:cs="Arial"/>
        </w:rPr>
        <w:t xml:space="preserve">worked as a </w:t>
      </w:r>
      <w:r w:rsidRPr="00931E46">
        <w:rPr>
          <w:rFonts w:ascii="Arial" w:hAnsi="Arial" w:cs="Arial"/>
        </w:rPr>
        <w:t>research assistant.</w:t>
      </w:r>
      <w:r w:rsidRPr="00931E46">
        <w:rPr>
          <w:rFonts w:ascii="Arial" w:hAnsi="Arial" w:cs="Arial"/>
        </w:rPr>
        <w:fldChar w:fldCharType="begin">
          <w:fldData xml:space="preserve">PEVuZE5vdGU+PENpdGU+PEF1dGhvcj5CYXllcjwvQXV0aG9yPjxZZWFyPjIwMTA8L1llYXI+PFJl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=
</w:fldData>
        </w:fldChar>
      </w:r>
      <w:r w:rsidR="007A4D39">
        <w:rPr>
          <w:rFonts w:ascii="Arial" w:hAnsi="Arial" w:cs="Arial"/>
        </w:rPr>
        <w:instrText xml:space="preserve"> ADDIN EN.CITE </w:instrText>
      </w:r>
      <w:r w:rsidR="007A4D39">
        <w:rPr>
          <w:rFonts w:ascii="Arial" w:hAnsi="Arial" w:cs="Arial"/>
        </w:rPr>
        <w:fldChar w:fldCharType="begin">
          <w:fldData xml:space="preserve">PEVuZE5vdGU+PENpdGU+PEF1dGhvcj5CYXllcjwvQXV0aG9yPjxZZWFyPjIwMTA8L1llYXI+PFJl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=
</w:fldData>
        </w:fldChar>
      </w:r>
      <w:r w:rsidR="007A4D39">
        <w:rPr>
          <w:rFonts w:ascii="Arial" w:hAnsi="Arial" w:cs="Arial"/>
        </w:rPr>
        <w:instrText xml:space="preserve"> ADDIN EN.CITE.DATA </w:instrText>
      </w:r>
      <w:r w:rsidR="007A4D39">
        <w:rPr>
          <w:rFonts w:ascii="Arial" w:hAnsi="Arial" w:cs="Arial"/>
        </w:rPr>
      </w:r>
      <w:r w:rsidR="007A4D39">
        <w:rPr>
          <w:rFonts w:ascii="Arial" w:hAnsi="Arial" w:cs="Arial"/>
        </w:rPr>
        <w:fldChar w:fldCharType="end"/>
      </w:r>
      <w:r w:rsidRPr="00931E46">
        <w:rPr>
          <w:rFonts w:ascii="Arial" w:hAnsi="Arial" w:cs="Arial"/>
        </w:rPr>
      </w:r>
      <w:r w:rsidRPr="00931E46">
        <w:rPr>
          <w:rFonts w:ascii="Arial" w:hAnsi="Arial" w:cs="Arial"/>
        </w:rPr>
        <w:fldChar w:fldCharType="separate"/>
      </w:r>
      <w:r w:rsidR="007A4D39" w:rsidRPr="007A4D39">
        <w:rPr>
          <w:rFonts w:ascii="Arial" w:hAnsi="Arial" w:cs="Arial"/>
          <w:noProof/>
          <w:vertAlign w:val="superscript"/>
        </w:rPr>
        <w:t>4</w:t>
      </w:r>
      <w:r w:rsidRPr="00931E46">
        <w:rPr>
          <w:rFonts w:ascii="Arial" w:hAnsi="Arial" w:cs="Arial"/>
        </w:rPr>
        <w:fldChar w:fldCharType="end"/>
      </w:r>
      <w:r w:rsidRPr="00931E46">
        <w:rPr>
          <w:rFonts w:ascii="Arial" w:hAnsi="Arial" w:cs="Arial"/>
        </w:rPr>
        <w:t xml:space="preserve"> While in medical school at the University of Rochester (UR)</w:t>
      </w:r>
      <w:r w:rsidR="00F323C9">
        <w:rPr>
          <w:rFonts w:ascii="Arial" w:hAnsi="Arial" w:cs="Arial"/>
        </w:rPr>
        <w:t xml:space="preserve"> and during a </w:t>
      </w:r>
      <w:r w:rsidR="0020311E">
        <w:rPr>
          <w:rFonts w:ascii="Arial" w:hAnsi="Arial" w:cs="Arial"/>
        </w:rPr>
        <w:t>research year</w:t>
      </w:r>
      <w:r w:rsidRPr="00931E46">
        <w:rPr>
          <w:rFonts w:ascii="Arial" w:hAnsi="Arial" w:cs="Arial"/>
        </w:rPr>
        <w:t xml:space="preserve">, I </w:t>
      </w:r>
      <w:r w:rsidR="00F323C9" w:rsidRPr="00931E46">
        <w:rPr>
          <w:rFonts w:ascii="Arial" w:hAnsi="Arial" w:cs="Arial"/>
        </w:rPr>
        <w:t>found that one of the most important strategies used by caregivers and providers to process their emotions is discussing their experiences with others</w:t>
      </w:r>
      <w:r w:rsidR="00F323C9">
        <w:rPr>
          <w:rFonts w:ascii="Arial" w:hAnsi="Arial" w:cs="Arial"/>
        </w:rPr>
        <w:t xml:space="preserve">. </w:t>
      </w:r>
      <w:r w:rsidRPr="00931E46">
        <w:rPr>
          <w:rFonts w:ascii="Arial" w:hAnsi="Arial" w:cs="Arial"/>
        </w:rPr>
        <w:t xml:space="preserve">I interviewed and observed </w:t>
      </w:r>
      <w:r w:rsidR="00E75118">
        <w:rPr>
          <w:rFonts w:ascii="Arial" w:hAnsi="Arial" w:cs="Arial"/>
        </w:rPr>
        <w:t>caregivers and</w:t>
      </w:r>
      <w:r w:rsidRPr="00931E46">
        <w:rPr>
          <w:rFonts w:ascii="Arial" w:hAnsi="Arial" w:cs="Arial"/>
        </w:rPr>
        <w:t xml:space="preserve"> physicians across the US, and published a book summarizing a qualitative analysis of my interviews and field notes.</w:t>
      </w:r>
      <w:r w:rsidRPr="00931E46">
        <w:rPr>
          <w:rFonts w:ascii="Arial" w:hAnsi="Arial" w:cs="Arial"/>
          <w:i/>
        </w:rPr>
        <w:fldChar w:fldCharType="begin"/>
      </w:r>
      <w:r w:rsidR="007A4D39">
        <w:rPr>
          <w:rFonts w:ascii="Arial" w:hAnsi="Arial" w:cs="Arial"/>
          <w:i/>
        </w:rPr>
        <w:instrText xml:space="preserve"> ADDIN EN.CITE &lt;EndNote&gt;&lt;Cite&gt;&lt;RecNum&gt;18171&lt;/RecNum&gt;&lt;DisplayText&gt;&lt;style face="superscript"&gt;5&lt;/style&gt;&lt;/DisplayText&gt;&lt;record&gt;&lt;rec-number&gt;18171&lt;/rec-number&gt;&lt;foreign-keys&gt;&lt;key app="EN" db-id="fp2t5zwxsdewpxewxe85wvec5dt052sp2ezz" timestamp="1636137479" guid="69a2a86f-4929-43c9-88ca-35f73fe2cf88"&gt;18171&lt;/key&gt;&lt;/foreign-keys&gt;&lt;ref-type name="Journal Article"&gt;17&lt;/ref-type&gt;&lt;contributors&gt;&lt;/contributors&gt;&lt;titles&gt;&lt;title&gt;Bayer, Nathaniel. “Talk, Think, Feel: Emotions in Pediatric Oncology.” Self-published Book via CreateSpace, Charleston, 2015. &lt;/title&gt;&lt;/titles&gt;&lt;dates&gt;&lt;/dates&gt;&lt;urls&gt;&lt;/urls&gt;&lt;/record&gt;&lt;/Cite&gt;&lt;/EndNote&gt;</w:instrText>
      </w:r>
      <w:r w:rsidRPr="00931E46">
        <w:rPr>
          <w:rFonts w:ascii="Arial" w:hAnsi="Arial" w:cs="Arial"/>
          <w:i/>
        </w:rPr>
        <w:fldChar w:fldCharType="separate"/>
      </w:r>
      <w:r w:rsidR="007A4D39" w:rsidRPr="007A4D39">
        <w:rPr>
          <w:rFonts w:ascii="Arial" w:hAnsi="Arial" w:cs="Arial"/>
          <w:i/>
          <w:noProof/>
          <w:vertAlign w:val="superscript"/>
        </w:rPr>
        <w:t>5</w:t>
      </w:r>
      <w:r w:rsidRPr="00931E46">
        <w:rPr>
          <w:rFonts w:ascii="Arial" w:hAnsi="Arial" w:cs="Arial"/>
          <w:i/>
        </w:rPr>
        <w:fldChar w:fldCharType="end"/>
      </w:r>
      <w:r w:rsidRPr="00931E46">
        <w:rPr>
          <w:rFonts w:ascii="Arial" w:hAnsi="Arial" w:cs="Arial"/>
        </w:rPr>
        <w:t xml:space="preserve"> During </w:t>
      </w:r>
      <w:r w:rsidR="00AE38C1" w:rsidRPr="00931E46">
        <w:rPr>
          <w:rFonts w:ascii="Arial" w:hAnsi="Arial" w:cs="Arial"/>
        </w:rPr>
        <w:t xml:space="preserve">my </w:t>
      </w:r>
      <w:r w:rsidRPr="00931E46">
        <w:rPr>
          <w:rFonts w:ascii="Arial" w:hAnsi="Arial" w:cs="Arial"/>
        </w:rPr>
        <w:t>residency at Children’s Hospital of Philadelphia, I</w:t>
      </w:r>
      <w:r w:rsidR="006963FD">
        <w:rPr>
          <w:rFonts w:ascii="Arial" w:hAnsi="Arial" w:cs="Arial"/>
        </w:rPr>
        <w:t xml:space="preserve"> </w:t>
      </w:r>
      <w:r w:rsidR="006963FD" w:rsidRPr="006963FD">
        <w:rPr>
          <w:rFonts w:ascii="Arial" w:hAnsi="Arial" w:cs="Arial"/>
        </w:rPr>
        <w:t>investigated burnout among peers</w:t>
      </w:r>
      <w:r w:rsidR="006963FD" w:rsidRPr="00931E46">
        <w:rPr>
          <w:rFonts w:ascii="Arial" w:hAnsi="Arial" w:cs="Arial"/>
          <w:i/>
        </w:rPr>
        <w:fldChar w:fldCharType="begin">
          <w:fldData xml:space="preserve">PEVuZE5vdGU+PENpdGU+PEF1dGhvcj5CYXllcjwvQXV0aG9yPjxZZWFyPjIwMTg8L1llYXI+PFJl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</w:fldData>
        </w:fldChar>
      </w:r>
      <w:r w:rsidR="007A4D39">
        <w:rPr>
          <w:rFonts w:ascii="Arial" w:hAnsi="Arial" w:cs="Arial"/>
          <w:i/>
        </w:rPr>
        <w:instrText xml:space="preserve"> ADDIN EN.CITE </w:instrText>
      </w:r>
      <w:r w:rsidR="007A4D39">
        <w:rPr>
          <w:rFonts w:ascii="Arial" w:hAnsi="Arial" w:cs="Arial"/>
          <w:i/>
        </w:rPr>
        <w:fldChar w:fldCharType="begin">
          <w:fldData xml:space="preserve">PEVuZE5vdGU+PENpdGU+PEF1dGhvcj5CYXllcjwvQXV0aG9yPjxZZWFyPjIwMTg8L1llYXI+PFJl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</w:fldData>
        </w:fldChar>
      </w:r>
      <w:r w:rsidR="007A4D39">
        <w:rPr>
          <w:rFonts w:ascii="Arial" w:hAnsi="Arial" w:cs="Arial"/>
          <w:i/>
        </w:rPr>
        <w:instrText xml:space="preserve"> ADDIN EN.CITE.DATA </w:instrText>
      </w:r>
      <w:r w:rsidR="007A4D39">
        <w:rPr>
          <w:rFonts w:ascii="Arial" w:hAnsi="Arial" w:cs="Arial"/>
          <w:i/>
        </w:rPr>
      </w:r>
      <w:r w:rsidR="007A4D39">
        <w:rPr>
          <w:rFonts w:ascii="Arial" w:hAnsi="Arial" w:cs="Arial"/>
          <w:i/>
        </w:rPr>
        <w:fldChar w:fldCharType="end"/>
      </w:r>
      <w:r w:rsidR="006963FD" w:rsidRPr="00931E46">
        <w:rPr>
          <w:rFonts w:ascii="Arial" w:hAnsi="Arial" w:cs="Arial"/>
          <w:i/>
        </w:rPr>
      </w:r>
      <w:r w:rsidR="006963FD" w:rsidRPr="00931E46">
        <w:rPr>
          <w:rFonts w:ascii="Arial" w:hAnsi="Arial" w:cs="Arial"/>
          <w:i/>
        </w:rPr>
        <w:fldChar w:fldCharType="separate"/>
      </w:r>
      <w:r w:rsidR="007A4D39" w:rsidRPr="007A4D39">
        <w:rPr>
          <w:rFonts w:ascii="Arial" w:hAnsi="Arial" w:cs="Arial"/>
          <w:i/>
          <w:noProof/>
          <w:vertAlign w:val="superscript"/>
        </w:rPr>
        <w:t>6, 7</w:t>
      </w:r>
      <w:r w:rsidR="006963FD" w:rsidRPr="00931E46">
        <w:rPr>
          <w:rFonts w:ascii="Arial" w:hAnsi="Arial" w:cs="Arial"/>
          <w:i/>
        </w:rPr>
        <w:fldChar w:fldCharType="end"/>
      </w:r>
      <w:r w:rsidR="006963FD" w:rsidRPr="00931E46">
        <w:rPr>
          <w:rFonts w:ascii="Arial" w:hAnsi="Arial" w:cs="Arial"/>
        </w:rPr>
        <w:t xml:space="preserve"> </w:t>
      </w:r>
      <w:r w:rsidR="006963FD" w:rsidRPr="006963FD">
        <w:rPr>
          <w:rFonts w:ascii="Arial" w:hAnsi="Arial" w:cs="Arial"/>
        </w:rPr>
        <w:t>and led a study to enhance caregiver-provider communication.</w:t>
      </w:r>
      <w:r w:rsidR="006963FD" w:rsidRPr="00931E46">
        <w:rPr>
          <w:rFonts w:ascii="Arial" w:hAnsi="Arial" w:cs="Arial"/>
        </w:rPr>
        <w:fldChar w:fldCharType="begin">
          <w:fldData xml:space="preserve">PEVuZE5vdGU+PENpdGU+PEF1dGhvcj5CYXllcjwvQXV0aG9yPjxZZWFyPjIwMTk8L1llYXI+PFJl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</w:fldData>
        </w:fldChar>
      </w:r>
      <w:r w:rsidR="007A4D39">
        <w:rPr>
          <w:rFonts w:ascii="Arial" w:hAnsi="Arial" w:cs="Arial"/>
        </w:rPr>
        <w:instrText xml:space="preserve"> ADDIN EN.CITE </w:instrText>
      </w:r>
      <w:r w:rsidR="007A4D39">
        <w:rPr>
          <w:rFonts w:ascii="Arial" w:hAnsi="Arial" w:cs="Arial"/>
        </w:rPr>
        <w:fldChar w:fldCharType="begin">
          <w:fldData xml:space="preserve">PEVuZE5vdGU+PENpdGU+PEF1dGhvcj5CYXllcjwvQXV0aG9yPjxZZWFyPjIwMTk8L1llYXI+PFJl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</w:fldData>
        </w:fldChar>
      </w:r>
      <w:r w:rsidR="007A4D39">
        <w:rPr>
          <w:rFonts w:ascii="Arial" w:hAnsi="Arial" w:cs="Arial"/>
        </w:rPr>
        <w:instrText xml:space="preserve"> ADDIN EN.CITE.DATA </w:instrText>
      </w:r>
      <w:r w:rsidR="007A4D39">
        <w:rPr>
          <w:rFonts w:ascii="Arial" w:hAnsi="Arial" w:cs="Arial"/>
        </w:rPr>
      </w:r>
      <w:r w:rsidR="007A4D39">
        <w:rPr>
          <w:rFonts w:ascii="Arial" w:hAnsi="Arial" w:cs="Arial"/>
        </w:rPr>
        <w:fldChar w:fldCharType="end"/>
      </w:r>
      <w:r w:rsidR="006963FD" w:rsidRPr="00931E46">
        <w:rPr>
          <w:rFonts w:ascii="Arial" w:hAnsi="Arial" w:cs="Arial"/>
        </w:rPr>
      </w:r>
      <w:r w:rsidR="006963FD" w:rsidRPr="00931E46">
        <w:rPr>
          <w:rFonts w:ascii="Arial" w:hAnsi="Arial" w:cs="Arial"/>
        </w:rPr>
        <w:fldChar w:fldCharType="separate"/>
      </w:r>
      <w:r w:rsidR="007A4D39" w:rsidRPr="007A4D39">
        <w:rPr>
          <w:rFonts w:ascii="Arial" w:hAnsi="Arial" w:cs="Arial"/>
          <w:noProof/>
          <w:vertAlign w:val="superscript"/>
        </w:rPr>
        <w:t>8, 9</w:t>
      </w:r>
      <w:r w:rsidR="006963FD" w:rsidRPr="00931E46">
        <w:rPr>
          <w:rFonts w:ascii="Arial" w:hAnsi="Arial" w:cs="Arial"/>
        </w:rPr>
        <w:fldChar w:fldCharType="end"/>
      </w:r>
    </w:p>
    <w:p w14:paraId="77A78C69" w14:textId="77777777" w:rsidR="0009757B" w:rsidRPr="00E12FFA" w:rsidRDefault="0009757B" w:rsidP="002D784C">
      <w:pPr>
        <w:widowControl w:val="0"/>
        <w:spacing w:line="240" w:lineRule="auto"/>
        <w:contextualSpacing/>
        <w:rPr>
          <w:rFonts w:ascii="Arial" w:hAnsi="Arial" w:cs="Arial"/>
          <w:sz w:val="16"/>
          <w:szCs w:val="16"/>
        </w:rPr>
      </w:pPr>
    </w:p>
    <w:p w14:paraId="71C281A4" w14:textId="44C9C2C8" w:rsidR="0009757B" w:rsidRPr="00931E46" w:rsidRDefault="0070757B" w:rsidP="002D784C">
      <w:pPr>
        <w:widowControl w:val="0"/>
        <w:spacing w:line="240" w:lineRule="auto"/>
        <w:contextualSpacing/>
        <w:rPr>
          <w:rFonts w:ascii="Arial" w:hAnsi="Arial" w:cs="Arial"/>
        </w:rPr>
      </w:pPr>
      <w:r w:rsidRPr="00931E46">
        <w:rPr>
          <w:rFonts w:ascii="Arial" w:hAnsi="Arial" w:cs="Arial"/>
        </w:rPr>
        <w:t xml:space="preserve">I joined </w:t>
      </w:r>
      <w:r w:rsidR="000C4381">
        <w:rPr>
          <w:rFonts w:ascii="Arial" w:hAnsi="Arial" w:cs="Arial"/>
        </w:rPr>
        <w:t xml:space="preserve">the </w:t>
      </w:r>
      <w:r w:rsidRPr="00931E46">
        <w:rPr>
          <w:rFonts w:ascii="Arial" w:hAnsi="Arial" w:cs="Arial"/>
        </w:rPr>
        <w:t xml:space="preserve">UR </w:t>
      </w:r>
      <w:r w:rsidR="000C4381">
        <w:rPr>
          <w:rFonts w:ascii="Arial" w:hAnsi="Arial" w:cs="Arial"/>
        </w:rPr>
        <w:t xml:space="preserve">faculty </w:t>
      </w:r>
      <w:r w:rsidRPr="00931E46">
        <w:rPr>
          <w:rFonts w:ascii="Arial" w:hAnsi="Arial" w:cs="Arial"/>
        </w:rPr>
        <w:t>in</w:t>
      </w:r>
      <w:r w:rsidR="0009757B" w:rsidRPr="00931E46">
        <w:rPr>
          <w:rFonts w:ascii="Arial" w:hAnsi="Arial" w:cs="Arial"/>
        </w:rPr>
        <w:t xml:space="preserve"> 2018 </w:t>
      </w:r>
      <w:r w:rsidRPr="00931E46">
        <w:rPr>
          <w:rFonts w:ascii="Arial" w:hAnsi="Arial" w:cs="Arial"/>
        </w:rPr>
        <w:t xml:space="preserve">and </w:t>
      </w:r>
      <w:r w:rsidR="004D0C2E">
        <w:rPr>
          <w:rFonts w:ascii="Arial" w:hAnsi="Arial" w:cs="Arial"/>
        </w:rPr>
        <w:t>am currently</w:t>
      </w:r>
      <w:r w:rsidRPr="00931E46">
        <w:rPr>
          <w:rFonts w:ascii="Arial" w:hAnsi="Arial" w:cs="Arial"/>
        </w:rPr>
        <w:t xml:space="preserve"> an </w:t>
      </w:r>
      <w:r w:rsidR="0009757B" w:rsidRPr="00931E46">
        <w:rPr>
          <w:rFonts w:ascii="Arial" w:hAnsi="Arial" w:cs="Arial"/>
        </w:rPr>
        <w:t>Assistant Professor of Pediatrics</w:t>
      </w:r>
      <w:r w:rsidR="005050B9" w:rsidRPr="00931E46">
        <w:rPr>
          <w:rFonts w:ascii="Arial" w:hAnsi="Arial" w:cs="Arial"/>
        </w:rPr>
        <w:t xml:space="preserve">. </w:t>
      </w:r>
      <w:r w:rsidR="009135D8" w:rsidRPr="00931E46">
        <w:rPr>
          <w:rFonts w:ascii="Arial" w:hAnsi="Arial" w:cs="Arial"/>
        </w:rPr>
        <w:t xml:space="preserve">In my first year, I led a </w:t>
      </w:r>
      <w:r w:rsidR="00AC5954">
        <w:rPr>
          <w:rFonts w:ascii="Arial" w:hAnsi="Arial" w:cs="Arial"/>
        </w:rPr>
        <w:t xml:space="preserve">quality improvement </w:t>
      </w:r>
      <w:r w:rsidR="005077D1">
        <w:rPr>
          <w:rFonts w:ascii="Arial" w:hAnsi="Arial" w:cs="Arial"/>
        </w:rPr>
        <w:t xml:space="preserve">(QI) </w:t>
      </w:r>
      <w:r w:rsidR="009135D8" w:rsidRPr="00931E46">
        <w:rPr>
          <w:rFonts w:ascii="Arial" w:hAnsi="Arial" w:cs="Arial"/>
        </w:rPr>
        <w:t>study</w:t>
      </w:r>
      <w:r w:rsidR="007930AF">
        <w:rPr>
          <w:rFonts w:ascii="Arial" w:hAnsi="Arial" w:cs="Arial"/>
        </w:rPr>
        <w:t xml:space="preserve"> </w:t>
      </w:r>
      <w:r w:rsidR="009135D8" w:rsidRPr="00931E46">
        <w:rPr>
          <w:rFonts w:ascii="Arial" w:hAnsi="Arial" w:cs="Arial"/>
        </w:rPr>
        <w:t xml:space="preserve">to </w:t>
      </w:r>
      <w:r w:rsidR="00472E70">
        <w:rPr>
          <w:rFonts w:ascii="Arial" w:hAnsi="Arial" w:cs="Arial"/>
        </w:rPr>
        <w:t>enhance</w:t>
      </w:r>
      <w:r w:rsidR="0036379F">
        <w:rPr>
          <w:rFonts w:ascii="Arial" w:hAnsi="Arial" w:cs="Arial"/>
        </w:rPr>
        <w:t xml:space="preserve"> the family experience of </w:t>
      </w:r>
      <w:r w:rsidR="009135D8" w:rsidRPr="00931E46">
        <w:rPr>
          <w:rFonts w:ascii="Arial" w:hAnsi="Arial" w:cs="Arial"/>
        </w:rPr>
        <w:t xml:space="preserve">blood </w:t>
      </w:r>
      <w:r w:rsidR="0036379F">
        <w:rPr>
          <w:rFonts w:ascii="Arial" w:hAnsi="Arial" w:cs="Arial"/>
        </w:rPr>
        <w:t>draws</w:t>
      </w:r>
      <w:r w:rsidR="000C4381">
        <w:rPr>
          <w:rFonts w:ascii="Arial" w:hAnsi="Arial" w:cs="Arial"/>
        </w:rPr>
        <w:t>,</w:t>
      </w:r>
      <w:r w:rsidR="0036379F">
        <w:rPr>
          <w:rFonts w:ascii="Arial" w:hAnsi="Arial" w:cs="Arial"/>
        </w:rPr>
        <w:t xml:space="preserve"> and </w:t>
      </w:r>
      <w:r w:rsidR="0036379F" w:rsidRPr="00931E46">
        <w:rPr>
          <w:rFonts w:ascii="Arial" w:hAnsi="Arial" w:cs="Arial"/>
        </w:rPr>
        <w:t xml:space="preserve">mentored trainees to publish </w:t>
      </w:r>
      <w:r w:rsidR="0036379F">
        <w:rPr>
          <w:rFonts w:ascii="Arial" w:hAnsi="Arial" w:cs="Arial"/>
        </w:rPr>
        <w:t>3</w:t>
      </w:r>
      <w:r w:rsidR="0036379F" w:rsidRPr="00931E46">
        <w:rPr>
          <w:rFonts w:ascii="Arial" w:hAnsi="Arial" w:cs="Arial"/>
        </w:rPr>
        <w:t xml:space="preserve"> papers</w:t>
      </w:r>
      <w:r w:rsidR="0036379F">
        <w:rPr>
          <w:rFonts w:ascii="Arial" w:hAnsi="Arial" w:cs="Arial"/>
        </w:rPr>
        <w:t>.</w:t>
      </w:r>
      <w:r w:rsidR="00561ECC" w:rsidRPr="00931E46">
        <w:rPr>
          <w:rFonts w:ascii="Arial" w:hAnsi="Arial" w:cs="Arial"/>
        </w:rPr>
        <w:fldChar w:fldCharType="begin">
          <w:fldData xml:space="preserve">PEVuZE5vdGU+PENpdGU+PEF1dGhvcj5SYW1hemFuaTwvQXV0aG9yPjxZZWFyPjIwMjE8L1llYXI+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</w:fldData>
        </w:fldChar>
      </w:r>
      <w:r w:rsidR="007A4D39">
        <w:rPr>
          <w:rFonts w:ascii="Arial" w:hAnsi="Arial" w:cs="Arial"/>
        </w:rPr>
        <w:instrText xml:space="preserve"> ADDIN EN.CITE </w:instrText>
      </w:r>
      <w:r w:rsidR="007A4D39">
        <w:rPr>
          <w:rFonts w:ascii="Arial" w:hAnsi="Arial" w:cs="Arial"/>
        </w:rPr>
        <w:fldChar w:fldCharType="begin">
          <w:fldData xml:space="preserve">PEVuZE5vdGU+PENpdGU+PEF1dGhvcj5SYW1hemFuaTwvQXV0aG9yPjxZZWFyPjIwMjE8L1llYXI+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</w:fldData>
        </w:fldChar>
      </w:r>
      <w:r w:rsidR="007A4D39">
        <w:rPr>
          <w:rFonts w:ascii="Arial" w:hAnsi="Arial" w:cs="Arial"/>
        </w:rPr>
        <w:instrText xml:space="preserve"> ADDIN EN.CITE.DATA </w:instrText>
      </w:r>
      <w:r w:rsidR="007A4D39">
        <w:rPr>
          <w:rFonts w:ascii="Arial" w:hAnsi="Arial" w:cs="Arial"/>
        </w:rPr>
      </w:r>
      <w:r w:rsidR="007A4D39">
        <w:rPr>
          <w:rFonts w:ascii="Arial" w:hAnsi="Arial" w:cs="Arial"/>
        </w:rPr>
        <w:fldChar w:fldCharType="end"/>
      </w:r>
      <w:r w:rsidR="00561ECC" w:rsidRPr="00931E46">
        <w:rPr>
          <w:rFonts w:ascii="Arial" w:hAnsi="Arial" w:cs="Arial"/>
        </w:rPr>
      </w:r>
      <w:r w:rsidR="00561ECC" w:rsidRPr="00931E46">
        <w:rPr>
          <w:rFonts w:ascii="Arial" w:hAnsi="Arial" w:cs="Arial"/>
        </w:rPr>
        <w:fldChar w:fldCharType="separate"/>
      </w:r>
      <w:r w:rsidR="007A4D39" w:rsidRPr="007A4D39">
        <w:rPr>
          <w:rFonts w:ascii="Arial" w:hAnsi="Arial" w:cs="Arial"/>
          <w:noProof/>
          <w:vertAlign w:val="superscript"/>
        </w:rPr>
        <w:t>10-12</w:t>
      </w:r>
      <w:r w:rsidR="00561ECC" w:rsidRPr="00931E46">
        <w:rPr>
          <w:rFonts w:ascii="Arial" w:hAnsi="Arial" w:cs="Arial"/>
        </w:rPr>
        <w:fldChar w:fldCharType="end"/>
      </w:r>
      <w:r w:rsidR="009135D8" w:rsidRPr="00931E46">
        <w:rPr>
          <w:rFonts w:ascii="Arial" w:hAnsi="Arial" w:cs="Arial"/>
        </w:rPr>
        <w:t xml:space="preserve"> </w:t>
      </w:r>
      <w:r w:rsidR="004D0C2E">
        <w:rPr>
          <w:rFonts w:ascii="Arial" w:hAnsi="Arial" w:cs="Arial"/>
        </w:rPr>
        <w:t xml:space="preserve">I quickly </w:t>
      </w:r>
      <w:r w:rsidR="00472E70">
        <w:rPr>
          <w:rFonts w:ascii="Arial" w:hAnsi="Arial" w:cs="Arial"/>
        </w:rPr>
        <w:t>recognized</w:t>
      </w:r>
      <w:r w:rsidR="004D0C2E">
        <w:rPr>
          <w:rFonts w:ascii="Arial" w:hAnsi="Arial" w:cs="Arial"/>
        </w:rPr>
        <w:t xml:space="preserve"> my passion </w:t>
      </w:r>
      <w:r w:rsidR="0052112E">
        <w:rPr>
          <w:rFonts w:ascii="Arial" w:hAnsi="Arial" w:cs="Arial"/>
        </w:rPr>
        <w:t xml:space="preserve">for research </w:t>
      </w:r>
      <w:r w:rsidR="004D0C2E">
        <w:rPr>
          <w:rFonts w:ascii="Arial" w:hAnsi="Arial" w:cs="Arial"/>
        </w:rPr>
        <w:t xml:space="preserve">and have been supported by </w:t>
      </w:r>
      <w:r w:rsidR="0052112E">
        <w:rPr>
          <w:rFonts w:ascii="Arial" w:hAnsi="Arial" w:cs="Arial"/>
        </w:rPr>
        <w:t>my</w:t>
      </w:r>
      <w:r w:rsidR="004D0C2E">
        <w:rPr>
          <w:rFonts w:ascii="Arial" w:hAnsi="Arial" w:cs="Arial"/>
        </w:rPr>
        <w:t xml:space="preserve"> Department to</w:t>
      </w:r>
      <w:r w:rsidR="00472E70">
        <w:rPr>
          <w:rFonts w:ascii="Arial" w:hAnsi="Arial" w:cs="Arial"/>
        </w:rPr>
        <w:t xml:space="preserve"> </w:t>
      </w:r>
      <w:r w:rsidR="00716497">
        <w:rPr>
          <w:rFonts w:ascii="Arial" w:hAnsi="Arial" w:cs="Arial"/>
        </w:rPr>
        <w:t xml:space="preserve">transition from a </w:t>
      </w:r>
      <w:r w:rsidR="00472E70">
        <w:rPr>
          <w:rFonts w:ascii="Arial" w:hAnsi="Arial" w:cs="Arial"/>
        </w:rPr>
        <w:t>primarily</w:t>
      </w:r>
      <w:r w:rsidR="00716497">
        <w:rPr>
          <w:rFonts w:ascii="Arial" w:hAnsi="Arial" w:cs="Arial"/>
        </w:rPr>
        <w:t xml:space="preserve"> clinical role </w:t>
      </w:r>
      <w:r w:rsidR="00472E70">
        <w:rPr>
          <w:rFonts w:ascii="Arial" w:hAnsi="Arial" w:cs="Arial"/>
        </w:rPr>
        <w:t xml:space="preserve">(90%) </w:t>
      </w:r>
      <w:r w:rsidR="00716497">
        <w:rPr>
          <w:rFonts w:ascii="Arial" w:hAnsi="Arial" w:cs="Arial"/>
        </w:rPr>
        <w:t xml:space="preserve">to </w:t>
      </w:r>
      <w:r w:rsidR="00C478E1">
        <w:rPr>
          <w:rFonts w:ascii="Arial" w:hAnsi="Arial" w:cs="Arial"/>
        </w:rPr>
        <w:t>a research</w:t>
      </w:r>
      <w:r w:rsidR="00472E70">
        <w:rPr>
          <w:rFonts w:ascii="Arial" w:hAnsi="Arial" w:cs="Arial"/>
        </w:rPr>
        <w:t xml:space="preserve">-focused </w:t>
      </w:r>
      <w:r w:rsidR="00B92481">
        <w:rPr>
          <w:rFonts w:ascii="Arial" w:hAnsi="Arial" w:cs="Arial"/>
        </w:rPr>
        <w:t xml:space="preserve">role </w:t>
      </w:r>
      <w:r w:rsidR="00472E70">
        <w:rPr>
          <w:rFonts w:ascii="Arial" w:hAnsi="Arial" w:cs="Arial"/>
        </w:rPr>
        <w:t>(</w:t>
      </w:r>
      <w:r w:rsidR="00973B97">
        <w:rPr>
          <w:rFonts w:ascii="Arial" w:hAnsi="Arial" w:cs="Arial"/>
        </w:rPr>
        <w:t>75% research</w:t>
      </w:r>
      <w:r w:rsidR="00484890">
        <w:rPr>
          <w:rFonts w:ascii="Arial" w:hAnsi="Arial" w:cs="Arial"/>
        </w:rPr>
        <w:t xml:space="preserve">, </w:t>
      </w:r>
      <w:r w:rsidR="00716497">
        <w:rPr>
          <w:rFonts w:ascii="Arial" w:hAnsi="Arial" w:cs="Arial"/>
        </w:rPr>
        <w:t>25% c</w:t>
      </w:r>
      <w:r w:rsidR="00B32EFE">
        <w:rPr>
          <w:rFonts w:ascii="Arial" w:hAnsi="Arial" w:cs="Arial"/>
        </w:rPr>
        <w:t>linical</w:t>
      </w:r>
      <w:r w:rsidR="00716497">
        <w:rPr>
          <w:rFonts w:ascii="Arial" w:hAnsi="Arial" w:cs="Arial"/>
        </w:rPr>
        <w:t xml:space="preserve">). </w:t>
      </w:r>
      <w:r w:rsidR="00340E8A">
        <w:rPr>
          <w:rFonts w:ascii="Arial" w:hAnsi="Arial" w:cs="Arial"/>
        </w:rPr>
        <w:t xml:space="preserve">With institutional support, </w:t>
      </w:r>
      <w:r w:rsidR="0009757B" w:rsidRPr="00931E46">
        <w:rPr>
          <w:rFonts w:ascii="Arial" w:hAnsi="Arial" w:cs="Arial"/>
        </w:rPr>
        <w:t xml:space="preserve">I </w:t>
      </w:r>
      <w:r w:rsidRPr="00931E46">
        <w:rPr>
          <w:rFonts w:ascii="Arial" w:hAnsi="Arial" w:cs="Arial"/>
        </w:rPr>
        <w:t xml:space="preserve">have </w:t>
      </w:r>
      <w:r w:rsidR="004507BC">
        <w:rPr>
          <w:rFonts w:ascii="Arial" w:hAnsi="Arial" w:cs="Arial"/>
        </w:rPr>
        <w:t xml:space="preserve">completed training in </w:t>
      </w:r>
      <w:r w:rsidR="00472E70">
        <w:rPr>
          <w:rFonts w:ascii="Arial" w:hAnsi="Arial" w:cs="Arial"/>
        </w:rPr>
        <w:t>research methods</w:t>
      </w:r>
      <w:r w:rsidR="0009757B" w:rsidRPr="00931E46">
        <w:rPr>
          <w:rFonts w:ascii="Arial" w:hAnsi="Arial" w:cs="Arial"/>
        </w:rPr>
        <w:t xml:space="preserve">, </w:t>
      </w:r>
      <w:r w:rsidR="00C2759E" w:rsidRPr="00931E46">
        <w:rPr>
          <w:rFonts w:ascii="Arial" w:hAnsi="Arial" w:cs="Arial"/>
        </w:rPr>
        <w:t>health services research, and</w:t>
      </w:r>
      <w:r w:rsidR="00051A6A">
        <w:rPr>
          <w:rFonts w:ascii="Arial" w:hAnsi="Arial" w:cs="Arial"/>
        </w:rPr>
        <w:t xml:space="preserve"> </w:t>
      </w:r>
      <w:r w:rsidR="004507BC" w:rsidRPr="00931E46">
        <w:rPr>
          <w:rFonts w:ascii="Arial" w:hAnsi="Arial" w:cs="Arial"/>
        </w:rPr>
        <w:t>scientific writing</w:t>
      </w:r>
      <w:r w:rsidR="004507BC">
        <w:rPr>
          <w:rFonts w:ascii="Arial" w:hAnsi="Arial" w:cs="Arial"/>
        </w:rPr>
        <w:t xml:space="preserve">. </w:t>
      </w:r>
      <w:r w:rsidR="00484890">
        <w:rPr>
          <w:rFonts w:ascii="Arial" w:hAnsi="Arial" w:cs="Arial"/>
        </w:rPr>
        <w:t xml:space="preserve">During a two-year KL2 award (completed in 6/2025), </w:t>
      </w:r>
      <w:r w:rsidR="004507BC">
        <w:rPr>
          <w:rFonts w:ascii="Arial" w:hAnsi="Arial" w:cs="Arial"/>
        </w:rPr>
        <w:t>I have built foundational knowledge in</w:t>
      </w:r>
      <w:r w:rsidR="004507BC" w:rsidRPr="00931E46">
        <w:rPr>
          <w:rFonts w:ascii="Arial" w:hAnsi="Arial" w:cs="Arial"/>
        </w:rPr>
        <w:t xml:space="preserve"> </w:t>
      </w:r>
      <w:r w:rsidR="00C2759E" w:rsidRPr="00931E46">
        <w:rPr>
          <w:rFonts w:ascii="Arial" w:hAnsi="Arial" w:cs="Arial"/>
        </w:rPr>
        <w:t>community-engaged research (CER).</w:t>
      </w:r>
      <w:r w:rsidR="00340E8A">
        <w:rPr>
          <w:rFonts w:ascii="Arial" w:hAnsi="Arial" w:cs="Arial"/>
        </w:rPr>
        <w:t xml:space="preserve"> I</w:t>
      </w:r>
      <w:r w:rsidR="009135D8" w:rsidRPr="00931E46">
        <w:rPr>
          <w:rFonts w:ascii="Arial" w:hAnsi="Arial" w:cs="Arial"/>
        </w:rPr>
        <w:t xml:space="preserve"> have completed</w:t>
      </w:r>
      <w:r w:rsidR="00AC5954">
        <w:rPr>
          <w:rFonts w:ascii="Arial" w:hAnsi="Arial" w:cs="Arial"/>
        </w:rPr>
        <w:t xml:space="preserve"> 22 of 31 credits</w:t>
      </w:r>
      <w:r w:rsidR="00340E8A" w:rsidRPr="00340E8A">
        <w:rPr>
          <w:rFonts w:ascii="Arial" w:hAnsi="Arial" w:cs="Arial"/>
        </w:rPr>
        <w:t xml:space="preserve"> </w:t>
      </w:r>
      <w:r w:rsidR="00340E8A">
        <w:rPr>
          <w:rFonts w:ascii="Arial" w:hAnsi="Arial" w:cs="Arial"/>
        </w:rPr>
        <w:t xml:space="preserve">for </w:t>
      </w:r>
      <w:r w:rsidR="00340E8A" w:rsidRPr="00931E46">
        <w:rPr>
          <w:rFonts w:ascii="Arial" w:hAnsi="Arial" w:cs="Arial"/>
        </w:rPr>
        <w:t>a Master</w:t>
      </w:r>
      <w:r w:rsidR="00751572">
        <w:rPr>
          <w:rFonts w:ascii="Arial" w:hAnsi="Arial" w:cs="Arial"/>
        </w:rPr>
        <w:t>’</w:t>
      </w:r>
      <w:r w:rsidR="00340E8A" w:rsidRPr="00931E46">
        <w:rPr>
          <w:rFonts w:ascii="Arial" w:hAnsi="Arial" w:cs="Arial"/>
        </w:rPr>
        <w:t>s in Clinical Investigation</w:t>
      </w:r>
      <w:r w:rsidR="00340E8A">
        <w:rPr>
          <w:rFonts w:ascii="Arial" w:hAnsi="Arial" w:cs="Arial"/>
        </w:rPr>
        <w:t xml:space="preserve"> (MS-CI)</w:t>
      </w:r>
      <w:r w:rsidR="00AC5954">
        <w:rPr>
          <w:rFonts w:ascii="Arial" w:hAnsi="Arial" w:cs="Arial"/>
        </w:rPr>
        <w:t xml:space="preserve">, </w:t>
      </w:r>
      <w:r w:rsidR="00154718">
        <w:rPr>
          <w:rFonts w:ascii="Arial" w:hAnsi="Arial" w:cs="Arial"/>
        </w:rPr>
        <w:t>including</w:t>
      </w:r>
      <w:r w:rsidR="00154718" w:rsidRPr="00931E46">
        <w:rPr>
          <w:rFonts w:ascii="Arial" w:hAnsi="Arial" w:cs="Arial"/>
        </w:rPr>
        <w:t xml:space="preserve"> </w:t>
      </w:r>
      <w:r w:rsidR="009135D8" w:rsidRPr="00931E46">
        <w:rPr>
          <w:rFonts w:ascii="Arial" w:hAnsi="Arial" w:cs="Arial"/>
        </w:rPr>
        <w:t>coursework in</w:t>
      </w:r>
      <w:r w:rsidR="0009757B" w:rsidRPr="00931E46">
        <w:rPr>
          <w:rFonts w:ascii="Arial" w:hAnsi="Arial" w:cs="Arial"/>
        </w:rPr>
        <w:t xml:space="preserve"> </w:t>
      </w:r>
      <w:r w:rsidR="006D75D6" w:rsidRPr="00931E46">
        <w:rPr>
          <w:rFonts w:ascii="Arial" w:hAnsi="Arial" w:cs="Arial"/>
        </w:rPr>
        <w:t xml:space="preserve">qualitative </w:t>
      </w:r>
      <w:r w:rsidR="006D75D6">
        <w:rPr>
          <w:rFonts w:ascii="Arial" w:hAnsi="Arial" w:cs="Arial"/>
        </w:rPr>
        <w:t xml:space="preserve">and </w:t>
      </w:r>
      <w:r w:rsidR="00A05B0A" w:rsidRPr="00931E46">
        <w:rPr>
          <w:rFonts w:ascii="Arial" w:hAnsi="Arial" w:cs="Arial"/>
        </w:rPr>
        <w:t>quantitative</w:t>
      </w:r>
      <w:r w:rsidR="0009757B" w:rsidRPr="00931E46">
        <w:rPr>
          <w:rFonts w:ascii="Arial" w:hAnsi="Arial" w:cs="Arial"/>
        </w:rPr>
        <w:t xml:space="preserve"> </w:t>
      </w:r>
      <w:r w:rsidR="00A05B0A" w:rsidRPr="00931E46">
        <w:rPr>
          <w:rFonts w:ascii="Arial" w:hAnsi="Arial" w:cs="Arial"/>
        </w:rPr>
        <w:t>metho</w:t>
      </w:r>
      <w:r w:rsidR="00182D9E" w:rsidRPr="00931E46">
        <w:rPr>
          <w:rFonts w:ascii="Arial" w:hAnsi="Arial" w:cs="Arial"/>
        </w:rPr>
        <w:t>d</w:t>
      </w:r>
      <w:r w:rsidR="00A05B0A" w:rsidRPr="00931E46">
        <w:rPr>
          <w:rFonts w:ascii="Arial" w:hAnsi="Arial" w:cs="Arial"/>
        </w:rPr>
        <w:t>s</w:t>
      </w:r>
      <w:r w:rsidR="00051A6A">
        <w:rPr>
          <w:rFonts w:ascii="Arial" w:hAnsi="Arial" w:cs="Arial"/>
        </w:rPr>
        <w:t xml:space="preserve"> </w:t>
      </w:r>
      <w:r w:rsidR="0009757B" w:rsidRPr="00931E46">
        <w:rPr>
          <w:rFonts w:ascii="Arial" w:hAnsi="Arial" w:cs="Arial"/>
        </w:rPr>
        <w:t xml:space="preserve">and </w:t>
      </w:r>
      <w:r w:rsidR="00AC5954">
        <w:rPr>
          <w:rFonts w:ascii="Arial" w:hAnsi="Arial" w:cs="Arial"/>
        </w:rPr>
        <w:t xml:space="preserve">introductory </w:t>
      </w:r>
      <w:r w:rsidR="0009757B" w:rsidRPr="00931E46">
        <w:rPr>
          <w:rFonts w:ascii="Arial" w:hAnsi="Arial" w:cs="Arial"/>
        </w:rPr>
        <w:t>clinical trial</w:t>
      </w:r>
      <w:r w:rsidR="00484890" w:rsidRPr="00484890">
        <w:rPr>
          <w:rFonts w:ascii="Arial" w:hAnsi="Arial" w:cs="Arial"/>
        </w:rPr>
        <w:t xml:space="preserve"> </w:t>
      </w:r>
      <w:r w:rsidR="00484890" w:rsidRPr="00931E46">
        <w:rPr>
          <w:rFonts w:ascii="Arial" w:hAnsi="Arial" w:cs="Arial"/>
        </w:rPr>
        <w:t>design</w:t>
      </w:r>
      <w:r w:rsidR="008E0511" w:rsidRPr="00931E46">
        <w:rPr>
          <w:rFonts w:ascii="Arial" w:hAnsi="Arial" w:cs="Arial"/>
        </w:rPr>
        <w:t>.</w:t>
      </w:r>
      <w:r w:rsidR="00C2759E" w:rsidRPr="00931E46">
        <w:rPr>
          <w:rFonts w:ascii="Arial" w:hAnsi="Arial" w:cs="Arial"/>
        </w:rPr>
        <w:t xml:space="preserve"> </w:t>
      </w:r>
      <w:r w:rsidR="00AC5954">
        <w:rPr>
          <w:rFonts w:ascii="Arial" w:hAnsi="Arial" w:cs="Arial"/>
        </w:rPr>
        <w:t xml:space="preserve">To graduate, I will complete courses </w:t>
      </w:r>
      <w:r w:rsidR="00AC5954" w:rsidRPr="00281C30">
        <w:rPr>
          <w:rFonts w:ascii="Arial" w:hAnsi="Arial" w:cs="Arial"/>
          <w:i/>
          <w:iCs/>
        </w:rPr>
        <w:t>prior</w:t>
      </w:r>
      <w:r w:rsidR="00AC5954">
        <w:rPr>
          <w:rFonts w:ascii="Arial" w:hAnsi="Arial" w:cs="Arial"/>
        </w:rPr>
        <w:t xml:space="preserve"> to this K23</w:t>
      </w:r>
      <w:r w:rsidR="00E75118">
        <w:rPr>
          <w:rFonts w:ascii="Arial" w:hAnsi="Arial" w:cs="Arial"/>
        </w:rPr>
        <w:t xml:space="preserve"> </w:t>
      </w:r>
      <w:r w:rsidR="00472E70">
        <w:rPr>
          <w:rFonts w:ascii="Arial" w:hAnsi="Arial" w:cs="Arial"/>
        </w:rPr>
        <w:t xml:space="preserve">in Epidemiology, Program Evaluation, and Social and Behavioral Medicine </w:t>
      </w:r>
      <w:r w:rsidR="00E75118">
        <w:rPr>
          <w:rFonts w:ascii="Arial" w:hAnsi="Arial" w:cs="Arial"/>
        </w:rPr>
        <w:t>(</w:t>
      </w:r>
      <w:r w:rsidR="00484890">
        <w:rPr>
          <w:rFonts w:ascii="Arial" w:hAnsi="Arial" w:cs="Arial"/>
        </w:rPr>
        <w:t>one per term:</w:t>
      </w:r>
      <w:r w:rsidR="00C478E1">
        <w:rPr>
          <w:rFonts w:ascii="Arial" w:hAnsi="Arial" w:cs="Arial"/>
        </w:rPr>
        <w:t xml:space="preserve"> </w:t>
      </w:r>
      <w:r w:rsidR="00E75118">
        <w:rPr>
          <w:rFonts w:ascii="Arial" w:hAnsi="Arial" w:cs="Arial"/>
        </w:rPr>
        <w:t>Spring, Summer</w:t>
      </w:r>
      <w:r w:rsidR="00472E70">
        <w:rPr>
          <w:rFonts w:ascii="Arial" w:hAnsi="Arial" w:cs="Arial"/>
        </w:rPr>
        <w:t xml:space="preserve">, </w:t>
      </w:r>
      <w:r w:rsidR="00E75118">
        <w:rPr>
          <w:rFonts w:ascii="Arial" w:hAnsi="Arial" w:cs="Arial"/>
        </w:rPr>
        <w:t>Fall 2025).</w:t>
      </w:r>
      <w:r w:rsidR="005E3A29">
        <w:rPr>
          <w:rFonts w:ascii="Arial" w:hAnsi="Arial" w:cs="Arial"/>
        </w:rPr>
        <w:t xml:space="preserve"> T</w:t>
      </w:r>
      <w:r w:rsidR="00AC5954">
        <w:rPr>
          <w:rFonts w:ascii="Arial" w:hAnsi="Arial" w:cs="Arial"/>
        </w:rPr>
        <w:t xml:space="preserve">he </w:t>
      </w:r>
      <w:r w:rsidR="004507BC">
        <w:rPr>
          <w:rFonts w:ascii="Arial" w:hAnsi="Arial" w:cs="Arial"/>
        </w:rPr>
        <w:t xml:space="preserve">proposed </w:t>
      </w:r>
      <w:r w:rsidR="00E75118">
        <w:rPr>
          <w:rFonts w:ascii="Arial" w:hAnsi="Arial" w:cs="Arial"/>
        </w:rPr>
        <w:t xml:space="preserve">K23 </w:t>
      </w:r>
      <w:r w:rsidR="00AC5954">
        <w:rPr>
          <w:rFonts w:ascii="Arial" w:hAnsi="Arial" w:cs="Arial"/>
        </w:rPr>
        <w:t>courses</w:t>
      </w:r>
      <w:r w:rsidR="00253564">
        <w:rPr>
          <w:rFonts w:ascii="Arial" w:hAnsi="Arial" w:cs="Arial"/>
        </w:rPr>
        <w:t xml:space="preserve"> </w:t>
      </w:r>
      <w:r w:rsidR="00AC5954">
        <w:rPr>
          <w:rFonts w:ascii="Arial" w:hAnsi="Arial" w:cs="Arial"/>
        </w:rPr>
        <w:t>are not part of the MS</w:t>
      </w:r>
      <w:r w:rsidR="006C08F0">
        <w:rPr>
          <w:rFonts w:ascii="Arial" w:hAnsi="Arial" w:cs="Arial"/>
        </w:rPr>
        <w:t>-CI</w:t>
      </w:r>
      <w:r w:rsidR="004507BC">
        <w:rPr>
          <w:rFonts w:ascii="Arial" w:hAnsi="Arial" w:cs="Arial"/>
        </w:rPr>
        <w:t>.</w:t>
      </w:r>
    </w:p>
    <w:p w14:paraId="4DF46730" w14:textId="77777777" w:rsidR="0009757B" w:rsidRPr="00E12FFA" w:rsidRDefault="0009757B" w:rsidP="002D784C">
      <w:pPr>
        <w:widowControl w:val="0"/>
        <w:spacing w:line="240" w:lineRule="auto"/>
        <w:contextualSpacing/>
        <w:rPr>
          <w:rFonts w:ascii="Arial" w:hAnsi="Arial" w:cs="Arial"/>
          <w:sz w:val="16"/>
          <w:szCs w:val="16"/>
        </w:rPr>
      </w:pPr>
    </w:p>
    <w:p w14:paraId="005FF278" w14:textId="1CCF3AEF" w:rsidR="00CF7832" w:rsidRDefault="000C4109" w:rsidP="002D784C">
      <w:pPr>
        <w:widowControl w:val="0"/>
        <w:spacing w:line="240" w:lineRule="auto"/>
        <w:contextualSpacing/>
        <w:rPr>
          <w:rFonts w:ascii="Arial" w:hAnsi="Arial" w:cs="Arial"/>
        </w:rPr>
      </w:pPr>
      <w:r w:rsidRPr="000C4109">
        <w:rPr>
          <w:rFonts w:ascii="Arial" w:hAnsi="Arial" w:cs="Arial"/>
          <w:b/>
          <w:bCs/>
          <w:u w:val="single"/>
        </w:rPr>
        <w:t xml:space="preserve">Current </w:t>
      </w:r>
      <w:r w:rsidR="00C12619">
        <w:rPr>
          <w:rFonts w:ascii="Arial" w:hAnsi="Arial" w:cs="Arial"/>
          <w:b/>
          <w:bCs/>
          <w:u w:val="single"/>
        </w:rPr>
        <w:t xml:space="preserve">primary </w:t>
      </w:r>
      <w:r w:rsidRPr="000C4109">
        <w:rPr>
          <w:rFonts w:ascii="Arial" w:hAnsi="Arial" w:cs="Arial"/>
          <w:b/>
          <w:bCs/>
          <w:u w:val="single"/>
        </w:rPr>
        <w:t xml:space="preserve">research </w:t>
      </w:r>
      <w:r w:rsidR="00C90BC8">
        <w:rPr>
          <w:rFonts w:ascii="Arial" w:hAnsi="Arial" w:cs="Arial"/>
          <w:b/>
          <w:bCs/>
          <w:u w:val="single"/>
        </w:rPr>
        <w:t>activities</w:t>
      </w:r>
      <w:r w:rsidRPr="000C4109">
        <w:rPr>
          <w:rFonts w:ascii="Arial" w:hAnsi="Arial" w:cs="Arial"/>
          <w:b/>
          <w:bCs/>
          <w:u w:val="single"/>
        </w:rPr>
        <w:t>:</w:t>
      </w:r>
      <w:r>
        <w:rPr>
          <w:rFonts w:ascii="Arial" w:hAnsi="Arial" w:cs="Arial"/>
          <w:b/>
          <w:bCs/>
        </w:rPr>
        <w:t xml:space="preserve"> </w:t>
      </w:r>
      <w:r w:rsidR="00DC4AE1">
        <w:rPr>
          <w:rFonts w:ascii="Arial" w:hAnsi="Arial" w:cs="Arial"/>
        </w:rPr>
        <w:t>I continue to study caregiver adaptation and the emotional experience of child chronic illnesses, though I have narrowed my focus toward a specific population. F</w:t>
      </w:r>
      <w:r w:rsidR="0009757B" w:rsidRPr="00931E46">
        <w:rPr>
          <w:rFonts w:ascii="Arial" w:hAnsi="Arial" w:cs="Arial"/>
        </w:rPr>
        <w:t>or the past 5 years</w:t>
      </w:r>
      <w:r w:rsidR="00DC4AE1">
        <w:rPr>
          <w:rFonts w:ascii="Arial" w:hAnsi="Arial" w:cs="Arial"/>
        </w:rPr>
        <w:t>, I have</w:t>
      </w:r>
      <w:r w:rsidR="0009757B" w:rsidRPr="00931E46">
        <w:rPr>
          <w:rFonts w:ascii="Arial" w:hAnsi="Arial" w:cs="Arial"/>
        </w:rPr>
        <w:t xml:space="preserve"> examin</w:t>
      </w:r>
      <w:r w:rsidR="00E75118">
        <w:rPr>
          <w:rFonts w:ascii="Arial" w:hAnsi="Arial" w:cs="Arial"/>
        </w:rPr>
        <w:t>ed</w:t>
      </w:r>
      <w:r w:rsidR="0009757B" w:rsidRPr="00931E46">
        <w:rPr>
          <w:rFonts w:ascii="Arial" w:hAnsi="Arial" w:cs="Arial"/>
        </w:rPr>
        <w:t xml:space="preserve"> adaptation of caregivers of children with medical complexity (CMC)</w:t>
      </w:r>
      <w:r w:rsidR="00C46A22">
        <w:rPr>
          <w:rFonts w:ascii="Arial" w:hAnsi="Arial" w:cs="Arial"/>
        </w:rPr>
        <w:t xml:space="preserve">. </w:t>
      </w:r>
      <w:r w:rsidR="00C053C6" w:rsidRPr="00931E46">
        <w:rPr>
          <w:rFonts w:ascii="Arial" w:hAnsi="Arial" w:cs="Arial"/>
        </w:rPr>
        <w:t>CMC hav</w:t>
      </w:r>
      <w:r w:rsidR="00DC4AE1">
        <w:rPr>
          <w:rFonts w:ascii="Arial" w:hAnsi="Arial" w:cs="Arial"/>
        </w:rPr>
        <w:t>e</w:t>
      </w:r>
      <w:r w:rsidR="0009757B" w:rsidRPr="00931E46">
        <w:rPr>
          <w:rFonts w:ascii="Arial" w:hAnsi="Arial" w:cs="Arial"/>
        </w:rPr>
        <w:t xml:space="preserve"> multi-system conditions</w:t>
      </w:r>
      <w:r w:rsidR="00DC4AE1">
        <w:rPr>
          <w:rFonts w:ascii="Arial" w:hAnsi="Arial" w:cs="Arial"/>
        </w:rPr>
        <w:t xml:space="preserve"> </w:t>
      </w:r>
      <w:r w:rsidR="0009757B" w:rsidRPr="00931E46">
        <w:rPr>
          <w:rFonts w:ascii="Arial" w:hAnsi="Arial" w:cs="Arial"/>
        </w:rPr>
        <w:t xml:space="preserve">and often rely on </w:t>
      </w:r>
      <w:r w:rsidR="00411719">
        <w:rPr>
          <w:rFonts w:ascii="Arial" w:hAnsi="Arial" w:cs="Arial"/>
        </w:rPr>
        <w:t>medical devices</w:t>
      </w:r>
      <w:r w:rsidR="0009757B" w:rsidRPr="00931E46">
        <w:rPr>
          <w:rFonts w:ascii="Arial" w:hAnsi="Arial" w:cs="Arial"/>
        </w:rPr>
        <w:t xml:space="preserve">. </w:t>
      </w:r>
      <w:r w:rsidR="00E75118">
        <w:rPr>
          <w:rFonts w:ascii="Arial" w:hAnsi="Arial" w:cs="Arial"/>
        </w:rPr>
        <w:t>I have found</w:t>
      </w:r>
      <w:r w:rsidR="0009757B" w:rsidRPr="00931E46">
        <w:rPr>
          <w:rFonts w:ascii="Arial" w:hAnsi="Arial" w:cs="Arial"/>
        </w:rPr>
        <w:t xml:space="preserve"> that compared to caregivers of other children, </w:t>
      </w:r>
      <w:r w:rsidR="004123D5" w:rsidRPr="00931E46">
        <w:rPr>
          <w:rFonts w:ascii="Arial" w:hAnsi="Arial" w:cs="Arial"/>
        </w:rPr>
        <w:t xml:space="preserve">CMC caregivers </w:t>
      </w:r>
      <w:r w:rsidR="00C053C6" w:rsidRPr="00931E46">
        <w:rPr>
          <w:rFonts w:ascii="Arial" w:hAnsi="Arial" w:cs="Arial"/>
        </w:rPr>
        <w:t xml:space="preserve">are </w:t>
      </w:r>
      <w:r w:rsidR="0009757B" w:rsidRPr="00931E46">
        <w:rPr>
          <w:rFonts w:ascii="Arial" w:hAnsi="Arial" w:cs="Arial"/>
        </w:rPr>
        <w:t xml:space="preserve">at </w:t>
      </w:r>
      <w:r w:rsidR="00831854">
        <w:rPr>
          <w:rFonts w:ascii="Arial" w:hAnsi="Arial" w:cs="Arial"/>
        </w:rPr>
        <w:t xml:space="preserve">the </w:t>
      </w:r>
      <w:r w:rsidR="0009757B" w:rsidRPr="00931E46">
        <w:rPr>
          <w:rFonts w:ascii="Arial" w:hAnsi="Arial" w:cs="Arial"/>
        </w:rPr>
        <w:t>highe</w:t>
      </w:r>
      <w:r w:rsidR="00831854">
        <w:rPr>
          <w:rFonts w:ascii="Arial" w:hAnsi="Arial" w:cs="Arial"/>
        </w:rPr>
        <w:t>st</w:t>
      </w:r>
      <w:r w:rsidR="0009757B" w:rsidRPr="00931E46">
        <w:rPr>
          <w:rFonts w:ascii="Arial" w:hAnsi="Arial" w:cs="Arial"/>
        </w:rPr>
        <w:t xml:space="preserve"> risk </w:t>
      </w:r>
      <w:r w:rsidR="00B116B6">
        <w:rPr>
          <w:rFonts w:ascii="Arial" w:hAnsi="Arial" w:cs="Arial"/>
        </w:rPr>
        <w:t>of</w:t>
      </w:r>
      <w:r w:rsidR="00B116B6" w:rsidRPr="00931E46">
        <w:rPr>
          <w:rFonts w:ascii="Arial" w:hAnsi="Arial" w:cs="Arial"/>
        </w:rPr>
        <w:t xml:space="preserve"> </w:t>
      </w:r>
      <w:r w:rsidR="0009757B" w:rsidRPr="00931E46">
        <w:rPr>
          <w:rFonts w:ascii="Arial" w:hAnsi="Arial" w:cs="Arial"/>
        </w:rPr>
        <w:t>poor mental health</w:t>
      </w:r>
      <w:r w:rsidR="00C12619">
        <w:rPr>
          <w:rFonts w:ascii="Arial" w:hAnsi="Arial" w:cs="Arial"/>
        </w:rPr>
        <w:t xml:space="preserve"> </w:t>
      </w:r>
      <w:r w:rsidR="00C12619" w:rsidRPr="00931E46">
        <w:rPr>
          <w:rFonts w:ascii="Arial" w:hAnsi="Arial" w:cs="Arial"/>
        </w:rPr>
        <w:t>(with mentor Kuo and advisor Halterman)</w:t>
      </w:r>
      <w:r w:rsidR="008E0511" w:rsidRPr="00931E46">
        <w:rPr>
          <w:rFonts w:ascii="Arial" w:hAnsi="Arial" w:cs="Arial"/>
        </w:rPr>
        <w:t>.</w:t>
      </w:r>
      <w:r w:rsidR="00500AC9" w:rsidRPr="002329D8">
        <w:rPr>
          <w:rFonts w:ascii="Arial" w:hAnsi="Arial" w:cs="Arial"/>
        </w:rPr>
        <w:fldChar w:fldCharType="begin">
          <w:fldData xml:space="preserve">PEVuZE5vdGU+PENpdGU+PEF1dGhvcj5CYXllcjwvQXV0aG9yPjxZZWFyPjIwMjE8L1llYXI+PFJl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</w:fldData>
        </w:fldChar>
      </w:r>
      <w:r w:rsidR="007A4D39">
        <w:rPr>
          <w:rFonts w:ascii="Arial" w:hAnsi="Arial" w:cs="Arial"/>
        </w:rPr>
        <w:instrText xml:space="preserve"> ADDIN EN.CITE </w:instrText>
      </w:r>
      <w:r w:rsidR="007A4D39">
        <w:rPr>
          <w:rFonts w:ascii="Arial" w:hAnsi="Arial" w:cs="Arial"/>
        </w:rPr>
        <w:fldChar w:fldCharType="begin">
          <w:fldData xml:space="preserve">PEVuZE5vdGU+PENpdGU+PEF1dGhvcj5CYXllcjwvQXV0aG9yPjxZZWFyPjIwMjE8L1llYXI+PFJl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</w:fldData>
        </w:fldChar>
      </w:r>
      <w:r w:rsidR="007A4D39">
        <w:rPr>
          <w:rFonts w:ascii="Arial" w:hAnsi="Arial" w:cs="Arial"/>
        </w:rPr>
        <w:instrText xml:space="preserve"> ADDIN EN.CITE.DATA </w:instrText>
      </w:r>
      <w:r w:rsidR="007A4D39">
        <w:rPr>
          <w:rFonts w:ascii="Arial" w:hAnsi="Arial" w:cs="Arial"/>
        </w:rPr>
      </w:r>
      <w:r w:rsidR="007A4D39">
        <w:rPr>
          <w:rFonts w:ascii="Arial" w:hAnsi="Arial" w:cs="Arial"/>
        </w:rPr>
        <w:fldChar w:fldCharType="end"/>
      </w:r>
      <w:r w:rsidR="00500AC9" w:rsidRPr="002329D8">
        <w:rPr>
          <w:rFonts w:ascii="Arial" w:hAnsi="Arial" w:cs="Arial"/>
        </w:rPr>
      </w:r>
      <w:r w:rsidR="00500AC9" w:rsidRPr="002329D8">
        <w:rPr>
          <w:rFonts w:ascii="Arial" w:hAnsi="Arial" w:cs="Arial"/>
        </w:rPr>
        <w:fldChar w:fldCharType="separate"/>
      </w:r>
      <w:r w:rsidR="007A4D39" w:rsidRPr="007A4D39">
        <w:rPr>
          <w:rFonts w:ascii="Arial" w:hAnsi="Arial" w:cs="Arial"/>
          <w:noProof/>
          <w:vertAlign w:val="superscript"/>
        </w:rPr>
        <w:t>13, 14</w:t>
      </w:r>
      <w:r w:rsidR="00500AC9" w:rsidRPr="002329D8">
        <w:rPr>
          <w:rFonts w:ascii="Arial" w:hAnsi="Arial" w:cs="Arial"/>
        </w:rPr>
        <w:fldChar w:fldCharType="end"/>
      </w:r>
      <w:r w:rsidR="00E75118">
        <w:rPr>
          <w:rFonts w:ascii="Arial" w:hAnsi="Arial" w:cs="Arial"/>
        </w:rPr>
        <w:t xml:space="preserve"> </w:t>
      </w:r>
      <w:r w:rsidR="00C478E1">
        <w:rPr>
          <w:rFonts w:ascii="Arial" w:hAnsi="Arial" w:cs="Arial"/>
        </w:rPr>
        <w:t>Funded by a Young Investigator Award</w:t>
      </w:r>
      <w:r w:rsidR="00C478E1" w:rsidRPr="00931E46">
        <w:rPr>
          <w:rFonts w:ascii="Arial" w:hAnsi="Arial" w:cs="Arial"/>
        </w:rPr>
        <w:t xml:space="preserve"> </w:t>
      </w:r>
      <w:r w:rsidR="00C478E1">
        <w:rPr>
          <w:rFonts w:ascii="Arial" w:hAnsi="Arial" w:cs="Arial"/>
        </w:rPr>
        <w:t>and</w:t>
      </w:r>
      <w:r w:rsidR="00640F45" w:rsidRPr="00640F45">
        <w:rPr>
          <w:rFonts w:ascii="Arial" w:hAnsi="Arial" w:cs="Arial"/>
        </w:rPr>
        <w:t xml:space="preserve"> </w:t>
      </w:r>
      <w:r w:rsidR="00640F45">
        <w:rPr>
          <w:rFonts w:ascii="Arial" w:hAnsi="Arial" w:cs="Arial"/>
        </w:rPr>
        <w:t>with my full mentor team</w:t>
      </w:r>
      <w:r w:rsidR="001E0DE9">
        <w:rPr>
          <w:rFonts w:ascii="Arial" w:hAnsi="Arial" w:cs="Arial"/>
        </w:rPr>
        <w:t>,</w:t>
      </w:r>
      <w:r w:rsidR="00B13D9E">
        <w:rPr>
          <w:rFonts w:ascii="Arial" w:hAnsi="Arial" w:cs="Arial"/>
        </w:rPr>
        <w:t xml:space="preserve"> </w:t>
      </w:r>
      <w:r w:rsidR="00DA2EC8">
        <w:rPr>
          <w:rFonts w:ascii="Arial" w:hAnsi="Arial" w:cs="Arial"/>
        </w:rPr>
        <w:t>I</w:t>
      </w:r>
      <w:r w:rsidR="0009757B" w:rsidRPr="00931E46">
        <w:rPr>
          <w:rFonts w:ascii="Arial" w:hAnsi="Arial" w:cs="Arial"/>
        </w:rPr>
        <w:t xml:space="preserve"> found </w:t>
      </w:r>
      <w:r w:rsidR="00C053C6" w:rsidRPr="00931E46">
        <w:rPr>
          <w:rFonts w:ascii="Arial" w:hAnsi="Arial" w:cs="Arial"/>
        </w:rPr>
        <w:t xml:space="preserve">that </w:t>
      </w:r>
      <w:r w:rsidR="0009757B" w:rsidRPr="00931E46">
        <w:rPr>
          <w:rFonts w:ascii="Arial" w:hAnsi="Arial" w:cs="Arial"/>
        </w:rPr>
        <w:t>CMC caregivers</w:t>
      </w:r>
      <w:r w:rsidR="004123D5" w:rsidRPr="00931E46">
        <w:rPr>
          <w:rFonts w:ascii="Arial" w:hAnsi="Arial" w:cs="Arial"/>
        </w:rPr>
        <w:t xml:space="preserve"> </w:t>
      </w:r>
      <w:r w:rsidR="00042D6E">
        <w:rPr>
          <w:rFonts w:ascii="Arial" w:hAnsi="Arial" w:cs="Arial"/>
        </w:rPr>
        <w:t>adapt</w:t>
      </w:r>
      <w:r w:rsidR="0009757B" w:rsidRPr="00931E46">
        <w:rPr>
          <w:rFonts w:ascii="Arial" w:hAnsi="Arial" w:cs="Arial"/>
        </w:rPr>
        <w:t xml:space="preserve"> </w:t>
      </w:r>
      <w:r w:rsidR="00DA2EC8">
        <w:rPr>
          <w:rFonts w:ascii="Arial" w:hAnsi="Arial" w:cs="Arial"/>
        </w:rPr>
        <w:t>by</w:t>
      </w:r>
      <w:r w:rsidR="0009757B" w:rsidRPr="00931E46">
        <w:rPr>
          <w:rFonts w:ascii="Arial" w:hAnsi="Arial" w:cs="Arial"/>
        </w:rPr>
        <w:t xml:space="preserve"> find</w:t>
      </w:r>
      <w:r w:rsidR="00DA2EC8">
        <w:rPr>
          <w:rFonts w:ascii="Arial" w:hAnsi="Arial" w:cs="Arial"/>
        </w:rPr>
        <w:t>ing</w:t>
      </w:r>
      <w:r w:rsidR="0009757B" w:rsidRPr="00931E46">
        <w:rPr>
          <w:rFonts w:ascii="Arial" w:hAnsi="Arial" w:cs="Arial"/>
        </w:rPr>
        <w:t xml:space="preserve"> meaning</w:t>
      </w:r>
      <w:r w:rsidR="00C478E1">
        <w:rPr>
          <w:rFonts w:ascii="Arial" w:hAnsi="Arial" w:cs="Arial"/>
        </w:rPr>
        <w:t>, coping,</w:t>
      </w:r>
      <w:r w:rsidR="0009757B" w:rsidRPr="00931E46">
        <w:rPr>
          <w:rFonts w:ascii="Arial" w:hAnsi="Arial" w:cs="Arial"/>
        </w:rPr>
        <w:t xml:space="preserve"> and organiz</w:t>
      </w:r>
      <w:r w:rsidR="00DA2EC8">
        <w:rPr>
          <w:rFonts w:ascii="Arial" w:hAnsi="Arial" w:cs="Arial"/>
        </w:rPr>
        <w:t>ing their</w:t>
      </w:r>
      <w:r w:rsidR="0009757B" w:rsidRPr="00931E46">
        <w:rPr>
          <w:rFonts w:ascii="Arial" w:hAnsi="Arial" w:cs="Arial"/>
        </w:rPr>
        <w:t xml:space="preserve"> </w:t>
      </w:r>
      <w:r w:rsidR="00DA2EC8">
        <w:rPr>
          <w:rFonts w:ascii="Arial" w:hAnsi="Arial" w:cs="Arial"/>
        </w:rPr>
        <w:t xml:space="preserve">caregiving </w:t>
      </w:r>
      <w:r w:rsidR="0009757B" w:rsidRPr="00931E46">
        <w:rPr>
          <w:rFonts w:ascii="Arial" w:hAnsi="Arial" w:cs="Arial"/>
        </w:rPr>
        <w:t>system</w:t>
      </w:r>
      <w:r w:rsidR="00DA2EC8">
        <w:rPr>
          <w:rFonts w:ascii="Arial" w:hAnsi="Arial" w:cs="Arial"/>
        </w:rPr>
        <w:t>s</w:t>
      </w:r>
      <w:r w:rsidR="0009757B" w:rsidRPr="00931E46">
        <w:rPr>
          <w:rFonts w:ascii="Arial" w:hAnsi="Arial" w:cs="Arial"/>
        </w:rPr>
        <w:t>.</w:t>
      </w:r>
      <w:r w:rsidR="00E75118" w:rsidRPr="00931E46">
        <w:rPr>
          <w:rFonts w:ascii="Arial" w:hAnsi="Arial" w:cs="Arial"/>
          <w:iCs/>
        </w:rPr>
        <w:fldChar w:fldCharType="begin">
          <w:fldData xml:space="preserve">PEVuZE5vdGU+PENpdGU+PEF1dGhvcj5CYXllcjwvQXV0aG9yPjxZZWFyPjIwMjE8L1llYXI+PFJl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</w:fldData>
        </w:fldChar>
      </w:r>
      <w:r w:rsidR="007A4D39">
        <w:rPr>
          <w:rFonts w:ascii="Arial" w:hAnsi="Arial" w:cs="Arial"/>
          <w:iCs/>
        </w:rPr>
        <w:instrText xml:space="preserve"> ADDIN EN.CITE </w:instrText>
      </w:r>
      <w:r w:rsidR="007A4D39">
        <w:rPr>
          <w:rFonts w:ascii="Arial" w:hAnsi="Arial" w:cs="Arial"/>
          <w:iCs/>
        </w:rPr>
        <w:fldChar w:fldCharType="begin">
          <w:fldData xml:space="preserve">PEVuZE5vdGU+PENpdGU+PEF1dGhvcj5CYXllcjwvQXV0aG9yPjxZZWFyPjIwMjE8L1llYXI+PFJl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</w:fldData>
        </w:fldChar>
      </w:r>
      <w:r w:rsidR="007A4D39">
        <w:rPr>
          <w:rFonts w:ascii="Arial" w:hAnsi="Arial" w:cs="Arial"/>
          <w:iCs/>
        </w:rPr>
        <w:instrText xml:space="preserve"> ADDIN EN.CITE.DATA </w:instrText>
      </w:r>
      <w:r w:rsidR="007A4D39">
        <w:rPr>
          <w:rFonts w:ascii="Arial" w:hAnsi="Arial" w:cs="Arial"/>
          <w:iCs/>
        </w:rPr>
      </w:r>
      <w:r w:rsidR="007A4D39">
        <w:rPr>
          <w:rFonts w:ascii="Arial" w:hAnsi="Arial" w:cs="Arial"/>
          <w:iCs/>
        </w:rPr>
        <w:fldChar w:fldCharType="end"/>
      </w:r>
      <w:r w:rsidR="00E75118" w:rsidRPr="00931E46">
        <w:rPr>
          <w:rFonts w:ascii="Arial" w:hAnsi="Arial" w:cs="Arial"/>
          <w:iCs/>
        </w:rPr>
      </w:r>
      <w:r w:rsidR="00E75118" w:rsidRPr="00931E46">
        <w:rPr>
          <w:rFonts w:ascii="Arial" w:hAnsi="Arial" w:cs="Arial"/>
          <w:iCs/>
        </w:rPr>
        <w:fldChar w:fldCharType="separate"/>
      </w:r>
      <w:r w:rsidR="007A4D39" w:rsidRPr="007A4D39">
        <w:rPr>
          <w:rFonts w:ascii="Arial" w:hAnsi="Arial" w:cs="Arial"/>
          <w:iCs/>
          <w:noProof/>
          <w:vertAlign w:val="superscript"/>
        </w:rPr>
        <w:t>1, 2, 15</w:t>
      </w:r>
      <w:r w:rsidR="00E75118" w:rsidRPr="00931E46">
        <w:rPr>
          <w:rFonts w:ascii="Arial" w:hAnsi="Arial" w:cs="Arial"/>
          <w:iCs/>
        </w:rPr>
        <w:fldChar w:fldCharType="end"/>
      </w:r>
      <w:r w:rsidR="00640F45">
        <w:rPr>
          <w:rFonts w:ascii="Arial" w:hAnsi="Arial" w:cs="Arial"/>
          <w:iCs/>
        </w:rPr>
        <w:t xml:space="preserve"> </w:t>
      </w:r>
      <w:r w:rsidR="00C053C6" w:rsidRPr="00931E46">
        <w:rPr>
          <w:rFonts w:ascii="Arial" w:hAnsi="Arial" w:cs="Arial"/>
        </w:rPr>
        <w:t xml:space="preserve">This K23 application </w:t>
      </w:r>
      <w:r w:rsidR="009E74DD">
        <w:rPr>
          <w:rFonts w:ascii="Arial" w:hAnsi="Arial" w:cs="Arial"/>
        </w:rPr>
        <w:t xml:space="preserve">has been shaped by </w:t>
      </w:r>
      <w:r w:rsidR="00364716">
        <w:rPr>
          <w:rFonts w:ascii="Arial" w:hAnsi="Arial" w:cs="Arial"/>
        </w:rPr>
        <w:t xml:space="preserve">my </w:t>
      </w:r>
      <w:r w:rsidR="009E74DD">
        <w:rPr>
          <w:rFonts w:ascii="Arial" w:hAnsi="Arial" w:cs="Arial"/>
        </w:rPr>
        <w:t>work</w:t>
      </w:r>
      <w:r w:rsidR="0020311E">
        <w:rPr>
          <w:rFonts w:ascii="Arial" w:hAnsi="Arial" w:cs="Arial"/>
        </w:rPr>
        <w:t xml:space="preserve"> </w:t>
      </w:r>
      <w:r w:rsidR="00A13BEF">
        <w:rPr>
          <w:rFonts w:ascii="Arial" w:hAnsi="Arial" w:cs="Arial"/>
        </w:rPr>
        <w:t>during</w:t>
      </w:r>
      <w:r w:rsidR="008E0511" w:rsidRPr="00931E46">
        <w:rPr>
          <w:rFonts w:ascii="Arial" w:hAnsi="Arial" w:cs="Arial"/>
        </w:rPr>
        <w:t xml:space="preserve"> a </w:t>
      </w:r>
      <w:r w:rsidR="0009757B" w:rsidRPr="00931E46">
        <w:rPr>
          <w:rFonts w:ascii="Arial" w:hAnsi="Arial" w:cs="Arial"/>
        </w:rPr>
        <w:t>KL2 institutional award</w:t>
      </w:r>
      <w:r w:rsidR="009021B8">
        <w:rPr>
          <w:rFonts w:ascii="Arial" w:hAnsi="Arial" w:cs="Arial"/>
        </w:rPr>
        <w:t xml:space="preserve"> </w:t>
      </w:r>
      <w:r w:rsidR="006B56C7" w:rsidRPr="00931E46">
        <w:rPr>
          <w:rFonts w:ascii="Arial" w:hAnsi="Arial" w:cs="Arial"/>
        </w:rPr>
        <w:t xml:space="preserve">with </w:t>
      </w:r>
      <w:r w:rsidR="00042D6E">
        <w:rPr>
          <w:rFonts w:ascii="Arial" w:hAnsi="Arial" w:cs="Arial"/>
        </w:rPr>
        <w:t>my</w:t>
      </w:r>
      <w:r w:rsidR="006B56C7" w:rsidRPr="00931E46">
        <w:rPr>
          <w:rFonts w:ascii="Arial" w:hAnsi="Arial" w:cs="Arial"/>
        </w:rPr>
        <w:t xml:space="preserve"> </w:t>
      </w:r>
      <w:r w:rsidR="00DC4AE1">
        <w:rPr>
          <w:rFonts w:ascii="Arial" w:hAnsi="Arial" w:cs="Arial"/>
        </w:rPr>
        <w:t xml:space="preserve">K23 </w:t>
      </w:r>
      <w:r w:rsidR="006B56C7" w:rsidRPr="00931E46">
        <w:rPr>
          <w:rFonts w:ascii="Arial" w:hAnsi="Arial" w:cs="Arial"/>
        </w:rPr>
        <w:t xml:space="preserve">mentor </w:t>
      </w:r>
      <w:r w:rsidR="00C46A22">
        <w:rPr>
          <w:rFonts w:ascii="Arial" w:hAnsi="Arial" w:cs="Arial"/>
        </w:rPr>
        <w:t>and advisor team</w:t>
      </w:r>
      <w:r w:rsidR="00375680" w:rsidRPr="00931E46">
        <w:rPr>
          <w:rFonts w:ascii="Arial" w:hAnsi="Arial" w:cs="Arial"/>
        </w:rPr>
        <w:t xml:space="preserve"> </w:t>
      </w:r>
      <w:r w:rsidR="0009757B" w:rsidRPr="00931E46">
        <w:rPr>
          <w:rFonts w:ascii="Arial" w:hAnsi="Arial" w:cs="Arial"/>
        </w:rPr>
        <w:t>(</w:t>
      </w:r>
      <w:r w:rsidR="001338EE" w:rsidRPr="00931E46">
        <w:rPr>
          <w:rFonts w:ascii="Arial" w:hAnsi="Arial" w:cs="Arial"/>
        </w:rPr>
        <w:t>7/</w:t>
      </w:r>
      <w:r w:rsidR="007A6C6D">
        <w:rPr>
          <w:rFonts w:ascii="Arial" w:hAnsi="Arial" w:cs="Arial"/>
        </w:rPr>
        <w:t>20</w:t>
      </w:r>
      <w:r w:rsidR="001338EE" w:rsidRPr="00931E46">
        <w:rPr>
          <w:rFonts w:ascii="Arial" w:hAnsi="Arial" w:cs="Arial"/>
        </w:rPr>
        <w:t>23</w:t>
      </w:r>
      <w:r w:rsidR="00E0067C" w:rsidRPr="00931E46">
        <w:rPr>
          <w:rFonts w:ascii="Arial" w:hAnsi="Arial" w:cs="Arial"/>
        </w:rPr>
        <w:t>-6/</w:t>
      </w:r>
      <w:r w:rsidR="007A6C6D">
        <w:rPr>
          <w:rFonts w:ascii="Arial" w:hAnsi="Arial" w:cs="Arial"/>
        </w:rPr>
        <w:t>20</w:t>
      </w:r>
      <w:r w:rsidR="00E0067C" w:rsidRPr="00931E46">
        <w:rPr>
          <w:rFonts w:ascii="Arial" w:hAnsi="Arial" w:cs="Arial"/>
        </w:rPr>
        <w:t>25</w:t>
      </w:r>
      <w:r w:rsidR="0009757B" w:rsidRPr="00931E46">
        <w:rPr>
          <w:rFonts w:ascii="Arial" w:hAnsi="Arial" w:cs="Arial"/>
        </w:rPr>
        <w:t>)</w:t>
      </w:r>
      <w:r w:rsidR="00031154">
        <w:rPr>
          <w:rFonts w:ascii="Arial" w:hAnsi="Arial" w:cs="Arial"/>
        </w:rPr>
        <w:t xml:space="preserve">, and </w:t>
      </w:r>
      <w:r w:rsidR="003124E5">
        <w:rPr>
          <w:rFonts w:ascii="Arial" w:hAnsi="Arial" w:cs="Arial"/>
        </w:rPr>
        <w:t xml:space="preserve">also </w:t>
      </w:r>
      <w:r w:rsidR="00031154">
        <w:rPr>
          <w:rFonts w:ascii="Arial" w:hAnsi="Arial" w:cs="Arial"/>
        </w:rPr>
        <w:t>supported by a University Research Award</w:t>
      </w:r>
      <w:r w:rsidR="00CF7E5F">
        <w:rPr>
          <w:rFonts w:ascii="Arial" w:hAnsi="Arial" w:cs="Arial"/>
        </w:rPr>
        <w:t xml:space="preserve"> ($75,000)</w:t>
      </w:r>
      <w:r w:rsidR="00C83089">
        <w:rPr>
          <w:rFonts w:ascii="Arial" w:hAnsi="Arial" w:cs="Arial"/>
        </w:rPr>
        <w:t xml:space="preserve"> (see </w:t>
      </w:r>
      <w:r w:rsidR="00C83089" w:rsidRPr="006B1024">
        <w:rPr>
          <w:rFonts w:ascii="Arial" w:hAnsi="Arial" w:cs="Arial"/>
          <w:b/>
          <w:bCs/>
        </w:rPr>
        <w:t>Approach</w:t>
      </w:r>
      <w:r w:rsidR="00C46A22" w:rsidRPr="006B1024">
        <w:rPr>
          <w:rFonts w:ascii="Arial" w:hAnsi="Arial" w:cs="Arial"/>
          <w:b/>
          <w:bCs/>
        </w:rPr>
        <w:t>:</w:t>
      </w:r>
      <w:r w:rsidR="00C83089" w:rsidRPr="006B1024">
        <w:rPr>
          <w:rFonts w:ascii="Arial" w:hAnsi="Arial" w:cs="Arial"/>
          <w:b/>
          <w:bCs/>
        </w:rPr>
        <w:t xml:space="preserve"> Preliminary Studies</w:t>
      </w:r>
      <w:r w:rsidR="00C83089">
        <w:rPr>
          <w:rFonts w:ascii="Arial" w:hAnsi="Arial" w:cs="Arial"/>
        </w:rPr>
        <w:t>)</w:t>
      </w:r>
      <w:r w:rsidR="0009757B" w:rsidRPr="00931E46">
        <w:rPr>
          <w:rFonts w:ascii="Arial" w:hAnsi="Arial" w:cs="Arial"/>
        </w:rPr>
        <w:t>.</w:t>
      </w:r>
      <w:r w:rsidR="00375680" w:rsidRPr="00931E46">
        <w:rPr>
          <w:rFonts w:ascii="Arial" w:hAnsi="Arial" w:cs="Arial"/>
        </w:rPr>
        <w:t xml:space="preserve"> </w:t>
      </w:r>
      <w:r w:rsidR="003124E5" w:rsidRPr="00931E46">
        <w:rPr>
          <w:rFonts w:ascii="Arial" w:hAnsi="Arial" w:cs="Arial"/>
        </w:rPr>
        <w:t>During th</w:t>
      </w:r>
      <w:r w:rsidR="003124E5">
        <w:rPr>
          <w:rFonts w:ascii="Arial" w:hAnsi="Arial" w:cs="Arial"/>
        </w:rPr>
        <w:t>e</w:t>
      </w:r>
      <w:r w:rsidR="003124E5" w:rsidRPr="00931E46">
        <w:rPr>
          <w:rFonts w:ascii="Arial" w:hAnsi="Arial" w:cs="Arial"/>
        </w:rPr>
        <w:t xml:space="preserve"> KL2, I built my </w:t>
      </w:r>
      <w:r w:rsidR="008039CA">
        <w:rPr>
          <w:rFonts w:ascii="Arial" w:hAnsi="Arial" w:cs="Arial"/>
        </w:rPr>
        <w:t xml:space="preserve">foundational </w:t>
      </w:r>
      <w:r w:rsidR="003124E5" w:rsidRPr="00931E46">
        <w:rPr>
          <w:rFonts w:ascii="Arial" w:hAnsi="Arial" w:cs="Arial"/>
        </w:rPr>
        <w:t xml:space="preserve">experience in </w:t>
      </w:r>
      <w:r w:rsidR="00DC4AE1">
        <w:rPr>
          <w:rFonts w:ascii="Arial" w:hAnsi="Arial" w:cs="Arial"/>
        </w:rPr>
        <w:t>CER</w:t>
      </w:r>
      <w:r w:rsidR="003124E5" w:rsidRPr="00931E46">
        <w:rPr>
          <w:rFonts w:ascii="Arial" w:hAnsi="Arial" w:cs="Arial"/>
        </w:rPr>
        <w:t xml:space="preserve"> by incorporating caregiver input throughout </w:t>
      </w:r>
      <w:r w:rsidR="003124E5">
        <w:rPr>
          <w:rFonts w:ascii="Arial" w:hAnsi="Arial" w:cs="Arial"/>
        </w:rPr>
        <w:t>study</w:t>
      </w:r>
      <w:r w:rsidR="003124E5" w:rsidRPr="00931E46">
        <w:rPr>
          <w:rFonts w:ascii="Arial" w:hAnsi="Arial" w:cs="Arial"/>
        </w:rPr>
        <w:t xml:space="preserve"> </w:t>
      </w:r>
      <w:r w:rsidR="00DC4AE1">
        <w:rPr>
          <w:rFonts w:ascii="Arial" w:hAnsi="Arial" w:cs="Arial"/>
        </w:rPr>
        <w:t>co-</w:t>
      </w:r>
      <w:r w:rsidR="003124E5" w:rsidRPr="00931E46">
        <w:rPr>
          <w:rFonts w:ascii="Arial" w:hAnsi="Arial" w:cs="Arial"/>
        </w:rPr>
        <w:t xml:space="preserve">design and </w:t>
      </w:r>
      <w:r w:rsidR="003124E5">
        <w:rPr>
          <w:rFonts w:ascii="Arial" w:hAnsi="Arial" w:cs="Arial"/>
        </w:rPr>
        <w:t>implementation</w:t>
      </w:r>
      <w:r w:rsidR="003124E5" w:rsidRPr="00931E46">
        <w:rPr>
          <w:rFonts w:ascii="Arial" w:hAnsi="Arial" w:cs="Arial"/>
        </w:rPr>
        <w:t xml:space="preserve">. </w:t>
      </w:r>
      <w:r w:rsidR="0009757B" w:rsidRPr="00931E46">
        <w:rPr>
          <w:rFonts w:ascii="Arial" w:hAnsi="Arial" w:cs="Arial"/>
        </w:rPr>
        <w:t xml:space="preserve">I </w:t>
      </w:r>
      <w:r w:rsidR="002A5877">
        <w:rPr>
          <w:rFonts w:ascii="Arial" w:hAnsi="Arial" w:cs="Arial"/>
        </w:rPr>
        <w:t>conducted</w:t>
      </w:r>
      <w:r w:rsidR="0009757B" w:rsidRPr="00931E46">
        <w:rPr>
          <w:rFonts w:ascii="Arial" w:hAnsi="Arial" w:cs="Arial"/>
        </w:rPr>
        <w:t xml:space="preserve"> a needs assessment </w:t>
      </w:r>
      <w:r w:rsidR="003124E5">
        <w:rPr>
          <w:rFonts w:ascii="Arial" w:hAnsi="Arial" w:cs="Arial"/>
        </w:rPr>
        <w:t xml:space="preserve">with </w:t>
      </w:r>
      <w:r w:rsidR="002A5877">
        <w:rPr>
          <w:rFonts w:ascii="Arial" w:hAnsi="Arial" w:cs="Arial"/>
        </w:rPr>
        <w:t xml:space="preserve">CMC </w:t>
      </w:r>
      <w:r w:rsidR="00621C4C" w:rsidRPr="00931E46">
        <w:rPr>
          <w:rFonts w:ascii="Arial" w:hAnsi="Arial" w:cs="Arial"/>
        </w:rPr>
        <w:t xml:space="preserve">caregivers </w:t>
      </w:r>
      <w:r w:rsidR="0009757B" w:rsidRPr="00931E46">
        <w:rPr>
          <w:rFonts w:ascii="Arial" w:hAnsi="Arial" w:cs="Arial"/>
        </w:rPr>
        <w:t xml:space="preserve">to </w:t>
      </w:r>
      <w:r w:rsidR="00CA4BA4">
        <w:rPr>
          <w:rFonts w:ascii="Arial" w:hAnsi="Arial" w:cs="Arial"/>
        </w:rPr>
        <w:t xml:space="preserve">understand </w:t>
      </w:r>
      <w:r w:rsidR="00044B73">
        <w:rPr>
          <w:rFonts w:ascii="Arial" w:hAnsi="Arial" w:cs="Arial"/>
        </w:rPr>
        <w:t xml:space="preserve">their </w:t>
      </w:r>
      <w:r w:rsidR="00CA4BA4">
        <w:rPr>
          <w:rFonts w:ascii="Arial" w:hAnsi="Arial" w:cs="Arial"/>
        </w:rPr>
        <w:t>support needs</w:t>
      </w:r>
      <w:r w:rsidR="00042D6E">
        <w:rPr>
          <w:rFonts w:ascii="Arial" w:hAnsi="Arial" w:cs="Arial"/>
        </w:rPr>
        <w:t xml:space="preserve"> </w:t>
      </w:r>
      <w:r w:rsidR="00CA4BA4">
        <w:rPr>
          <w:rFonts w:ascii="Arial" w:hAnsi="Arial" w:cs="Arial"/>
        </w:rPr>
        <w:t>and gather</w:t>
      </w:r>
      <w:r w:rsidR="0009757B" w:rsidRPr="00931E46">
        <w:rPr>
          <w:rFonts w:ascii="Arial" w:hAnsi="Arial" w:cs="Arial"/>
        </w:rPr>
        <w:t xml:space="preserve"> their preferences for group support. </w:t>
      </w:r>
      <w:r w:rsidR="00A34B3E">
        <w:rPr>
          <w:rFonts w:ascii="Arial" w:hAnsi="Arial" w:cs="Arial"/>
        </w:rPr>
        <w:t>Collaborating directly</w:t>
      </w:r>
      <w:r w:rsidR="0009757B" w:rsidRPr="00931E46">
        <w:rPr>
          <w:rFonts w:ascii="Arial" w:hAnsi="Arial" w:cs="Arial"/>
        </w:rPr>
        <w:t xml:space="preserve"> with </w:t>
      </w:r>
      <w:r w:rsidR="000D51EE">
        <w:rPr>
          <w:rFonts w:ascii="Arial" w:hAnsi="Arial" w:cs="Arial"/>
        </w:rPr>
        <w:t>a</w:t>
      </w:r>
      <w:r w:rsidR="00042D6E">
        <w:rPr>
          <w:rFonts w:ascii="Arial" w:hAnsi="Arial" w:cs="Arial"/>
        </w:rPr>
        <w:t xml:space="preserve"> caregiver-inclusive a</w:t>
      </w:r>
      <w:r w:rsidR="004B3B59" w:rsidRPr="00931E46">
        <w:rPr>
          <w:rFonts w:ascii="Arial" w:hAnsi="Arial" w:cs="Arial"/>
        </w:rPr>
        <w:t xml:space="preserve">dvisory </w:t>
      </w:r>
      <w:r w:rsidR="00042D6E">
        <w:rPr>
          <w:rFonts w:ascii="Arial" w:hAnsi="Arial" w:cs="Arial"/>
        </w:rPr>
        <w:t>g</w:t>
      </w:r>
      <w:r w:rsidR="004B3B59" w:rsidRPr="00931E46">
        <w:rPr>
          <w:rFonts w:ascii="Arial" w:hAnsi="Arial" w:cs="Arial"/>
        </w:rPr>
        <w:t>roup</w:t>
      </w:r>
      <w:r w:rsidR="000D51EE">
        <w:rPr>
          <w:rFonts w:ascii="Arial" w:hAnsi="Arial" w:cs="Arial"/>
        </w:rPr>
        <w:t xml:space="preserve"> I founded in December 2023</w:t>
      </w:r>
      <w:r w:rsidR="0009757B" w:rsidRPr="00931E46">
        <w:rPr>
          <w:rFonts w:ascii="Arial" w:hAnsi="Arial" w:cs="Arial"/>
        </w:rPr>
        <w:t xml:space="preserve">, </w:t>
      </w:r>
      <w:r w:rsidR="00CA4BA4">
        <w:rPr>
          <w:rFonts w:ascii="Arial" w:hAnsi="Arial" w:cs="Arial"/>
        </w:rPr>
        <w:t xml:space="preserve">we </w:t>
      </w:r>
      <w:r w:rsidR="002D71FD">
        <w:rPr>
          <w:rFonts w:ascii="Arial" w:hAnsi="Arial" w:cs="Arial"/>
        </w:rPr>
        <w:t>pilot</w:t>
      </w:r>
      <w:r w:rsidR="002A5877">
        <w:rPr>
          <w:rFonts w:ascii="Arial" w:hAnsi="Arial" w:cs="Arial"/>
        </w:rPr>
        <w:t xml:space="preserve">ed 12 </w:t>
      </w:r>
      <w:r w:rsidR="0009757B" w:rsidRPr="00931E46">
        <w:rPr>
          <w:rFonts w:ascii="Arial" w:hAnsi="Arial" w:cs="Arial"/>
        </w:rPr>
        <w:t xml:space="preserve">Parent </w:t>
      </w:r>
      <w:r w:rsidR="00A8166B" w:rsidRPr="00931E46">
        <w:rPr>
          <w:rFonts w:ascii="Arial" w:hAnsi="Arial" w:cs="Arial"/>
        </w:rPr>
        <w:t>Cafés</w:t>
      </w:r>
      <w:r w:rsidR="002A5877">
        <w:rPr>
          <w:rFonts w:ascii="Arial" w:hAnsi="Arial" w:cs="Arial"/>
        </w:rPr>
        <w:t xml:space="preserve">, a peer support intervention. </w:t>
      </w:r>
      <w:r w:rsidR="009135D8" w:rsidRPr="00931E46">
        <w:rPr>
          <w:rFonts w:ascii="Arial" w:hAnsi="Arial" w:cs="Arial"/>
        </w:rPr>
        <w:t xml:space="preserve">CMC caregivers </w:t>
      </w:r>
      <w:r w:rsidR="002D71FD">
        <w:rPr>
          <w:rFonts w:ascii="Arial" w:hAnsi="Arial" w:cs="Arial"/>
        </w:rPr>
        <w:t>reported high acceptab</w:t>
      </w:r>
      <w:r w:rsidR="002A5877">
        <w:rPr>
          <w:rFonts w:ascii="Arial" w:hAnsi="Arial" w:cs="Arial"/>
        </w:rPr>
        <w:t>ility</w:t>
      </w:r>
      <w:r w:rsidR="00C478E1">
        <w:rPr>
          <w:rFonts w:ascii="Arial" w:hAnsi="Arial" w:cs="Arial"/>
        </w:rPr>
        <w:t xml:space="preserve"> with the intervention, but</w:t>
      </w:r>
      <w:r w:rsidR="002A5877">
        <w:rPr>
          <w:rFonts w:ascii="Arial" w:hAnsi="Arial" w:cs="Arial"/>
        </w:rPr>
        <w:t xml:space="preserve"> suggested improvements including </w:t>
      </w:r>
      <w:r w:rsidR="002D71FD">
        <w:rPr>
          <w:rFonts w:ascii="Arial" w:hAnsi="Arial" w:cs="Arial"/>
        </w:rPr>
        <w:t xml:space="preserve">offering </w:t>
      </w:r>
      <w:r w:rsidR="00753239">
        <w:rPr>
          <w:rFonts w:ascii="Arial" w:hAnsi="Arial" w:cs="Arial"/>
        </w:rPr>
        <w:t>Cafés</w:t>
      </w:r>
      <w:r w:rsidR="002D71FD">
        <w:rPr>
          <w:rFonts w:ascii="Arial" w:hAnsi="Arial" w:cs="Arial"/>
        </w:rPr>
        <w:t xml:space="preserve"> consistently over Zoom and</w:t>
      </w:r>
      <w:r w:rsidR="009135D8" w:rsidRPr="00931E46">
        <w:rPr>
          <w:rFonts w:ascii="Arial" w:hAnsi="Arial" w:cs="Arial"/>
        </w:rPr>
        <w:t xml:space="preserve"> modifying content to increase relevance to their </w:t>
      </w:r>
      <w:r w:rsidR="00640F45">
        <w:rPr>
          <w:rFonts w:ascii="Arial" w:hAnsi="Arial" w:cs="Arial"/>
        </w:rPr>
        <w:t xml:space="preserve">caregiving </w:t>
      </w:r>
      <w:r w:rsidR="009135D8" w:rsidRPr="00931E46">
        <w:rPr>
          <w:rFonts w:ascii="Arial" w:hAnsi="Arial" w:cs="Arial"/>
        </w:rPr>
        <w:t>context</w:t>
      </w:r>
      <w:r w:rsidR="00CA4BA4">
        <w:rPr>
          <w:rFonts w:ascii="Arial" w:hAnsi="Arial" w:cs="Arial"/>
        </w:rPr>
        <w:t>s</w:t>
      </w:r>
      <w:r w:rsidR="009135D8" w:rsidRPr="00931E46">
        <w:rPr>
          <w:rFonts w:ascii="Arial" w:hAnsi="Arial" w:cs="Arial"/>
        </w:rPr>
        <w:t xml:space="preserve">. </w:t>
      </w:r>
    </w:p>
    <w:p w14:paraId="3402A422" w14:textId="77777777" w:rsidR="00CF7832" w:rsidRPr="00CF7832" w:rsidRDefault="00CF7832" w:rsidP="002D784C">
      <w:pPr>
        <w:widowControl w:val="0"/>
        <w:spacing w:line="240" w:lineRule="auto"/>
        <w:contextualSpacing/>
        <w:rPr>
          <w:rFonts w:ascii="Arial" w:hAnsi="Arial" w:cs="Arial"/>
          <w:sz w:val="16"/>
          <w:szCs w:val="16"/>
        </w:rPr>
      </w:pPr>
    </w:p>
    <w:p w14:paraId="088C04AE" w14:textId="3DD9086F" w:rsidR="0009757B" w:rsidRPr="00931E46" w:rsidRDefault="001A61FC" w:rsidP="002D784C">
      <w:pPr>
        <w:widowControl w:val="0"/>
        <w:spacing w:line="240" w:lineRule="auto"/>
        <w:contextualSpacing/>
        <w:rPr>
          <w:rFonts w:ascii="Arial" w:hAnsi="Arial" w:cs="Arial"/>
        </w:rPr>
      </w:pPr>
      <w:r w:rsidRPr="001A61FC">
        <w:rPr>
          <w:rFonts w:ascii="Arial" w:hAnsi="Arial" w:cs="Arial"/>
          <w:b/>
          <w:bCs/>
          <w:u w:val="single"/>
        </w:rPr>
        <w:t>Directly related to this K</w:t>
      </w:r>
      <w:r w:rsidRPr="00E90839">
        <w:rPr>
          <w:rFonts w:ascii="Arial" w:hAnsi="Arial" w:cs="Arial"/>
          <w:b/>
          <w:bCs/>
          <w:u w:val="single"/>
        </w:rPr>
        <w:t>23 proposal</w:t>
      </w:r>
      <w:r w:rsidRPr="001A61FC">
        <w:rPr>
          <w:rFonts w:ascii="Arial" w:hAnsi="Arial" w:cs="Arial"/>
        </w:rPr>
        <w:t xml:space="preserve">: </w:t>
      </w:r>
      <w:r w:rsidRPr="001A61FC">
        <w:rPr>
          <w:rFonts w:ascii="Arial" w:hAnsi="Arial" w:cs="Arial"/>
          <w:b/>
          <w:bCs/>
        </w:rPr>
        <w:t>I have published 5 manuscripts</w:t>
      </w:r>
      <w:r>
        <w:rPr>
          <w:rFonts w:ascii="Arial" w:hAnsi="Arial" w:cs="Arial"/>
        </w:rPr>
        <w:t xml:space="preserve"> </w:t>
      </w:r>
      <w:r w:rsidRPr="002B2FE4">
        <w:rPr>
          <w:rFonts w:ascii="Arial" w:hAnsi="Arial" w:cs="Arial"/>
        </w:rPr>
        <w:t>(</w:t>
      </w:r>
      <w:r>
        <w:rPr>
          <w:rFonts w:ascii="Arial" w:hAnsi="Arial" w:cs="Arial"/>
          <w:i/>
          <w:iCs/>
        </w:rPr>
        <w:t>3</w:t>
      </w:r>
      <w:r w:rsidRPr="002B2FE4">
        <w:rPr>
          <w:rFonts w:ascii="Arial" w:hAnsi="Arial" w:cs="Arial"/>
          <w:i/>
          <w:iCs/>
        </w:rPr>
        <w:t xml:space="preserve"> first + </w:t>
      </w:r>
      <w:r>
        <w:rPr>
          <w:rFonts w:ascii="Arial" w:hAnsi="Arial" w:cs="Arial"/>
          <w:i/>
          <w:iCs/>
        </w:rPr>
        <w:t>1</w:t>
      </w:r>
      <w:r w:rsidRPr="002B2FE4">
        <w:rPr>
          <w:rFonts w:ascii="Arial" w:hAnsi="Arial" w:cs="Arial"/>
          <w:i/>
          <w:iCs/>
        </w:rPr>
        <w:t xml:space="preserve"> senior + </w:t>
      </w:r>
      <w:r>
        <w:rPr>
          <w:rFonts w:ascii="Arial" w:hAnsi="Arial" w:cs="Arial"/>
          <w:i/>
          <w:iCs/>
        </w:rPr>
        <w:t>1</w:t>
      </w:r>
      <w:r w:rsidRPr="002B2FE4">
        <w:rPr>
          <w:rFonts w:ascii="Arial" w:hAnsi="Arial" w:cs="Arial"/>
          <w:i/>
          <w:iCs/>
        </w:rPr>
        <w:t xml:space="preserve"> co-author</w:t>
      </w:r>
      <w:r w:rsidRPr="002B2FE4">
        <w:rPr>
          <w:rFonts w:ascii="Arial" w:hAnsi="Arial" w:cs="Arial"/>
        </w:rPr>
        <w:t>)</w:t>
      </w:r>
      <w:r>
        <w:rPr>
          <w:rFonts w:ascii="Arial" w:hAnsi="Arial" w:cs="Arial"/>
        </w:rPr>
        <w:t xml:space="preserve">, </w:t>
      </w:r>
      <w:r w:rsidR="00762913" w:rsidRPr="00364716">
        <w:rPr>
          <w:rFonts w:ascii="Arial" w:hAnsi="Arial" w:cs="Arial"/>
        </w:rPr>
        <w:t>another</w:t>
      </w:r>
      <w:r w:rsidR="00762913" w:rsidRPr="00762913">
        <w:rPr>
          <w:rFonts w:ascii="Arial" w:hAnsi="Arial" w:cs="Arial"/>
          <w:b/>
          <w:bCs/>
        </w:rPr>
        <w:t xml:space="preserve"> </w:t>
      </w:r>
      <w:r w:rsidRPr="001A61FC">
        <w:rPr>
          <w:rFonts w:ascii="Arial" w:hAnsi="Arial" w:cs="Arial"/>
          <w:b/>
          <w:bCs/>
        </w:rPr>
        <w:t>2 manuscripts are currently in review</w:t>
      </w:r>
      <w:r>
        <w:rPr>
          <w:rFonts w:ascii="Arial" w:hAnsi="Arial" w:cs="Arial"/>
        </w:rPr>
        <w:t xml:space="preserve"> (1 first + 1 senior), </w:t>
      </w:r>
      <w:r w:rsidRPr="001A61FC">
        <w:rPr>
          <w:rFonts w:ascii="Arial" w:hAnsi="Arial" w:cs="Arial"/>
        </w:rPr>
        <w:t>and another 3 first-author manuscripts are currently under development</w:t>
      </w:r>
      <w:r>
        <w:rPr>
          <w:rFonts w:ascii="Arial" w:hAnsi="Arial" w:cs="Arial"/>
        </w:rPr>
        <w:t xml:space="preserve"> from my KL2 studies (see Approach: Preliminary Studies 5, 6, 7).</w:t>
      </w:r>
      <w:r w:rsidR="00827B57">
        <w:rPr>
          <w:rFonts w:ascii="Arial" w:hAnsi="Arial" w:cs="Arial"/>
        </w:rPr>
        <w:t xml:space="preserve"> </w:t>
      </w:r>
      <w:r w:rsidR="00CF7832" w:rsidRPr="00E90839">
        <w:rPr>
          <w:rFonts w:ascii="Arial" w:hAnsi="Arial" w:cs="Arial"/>
          <w:b/>
          <w:bCs/>
          <w:u w:val="single"/>
        </w:rPr>
        <w:t>In total</w:t>
      </w:r>
      <w:r w:rsidR="00CF7832" w:rsidRPr="001E5E71">
        <w:rPr>
          <w:rFonts w:ascii="Arial" w:hAnsi="Arial" w:cs="Arial"/>
          <w:b/>
          <w:bCs/>
        </w:rPr>
        <w:t>, I have published 1</w:t>
      </w:r>
      <w:r w:rsidR="00CF7832">
        <w:rPr>
          <w:rFonts w:ascii="Arial" w:hAnsi="Arial" w:cs="Arial"/>
          <w:b/>
          <w:bCs/>
        </w:rPr>
        <w:t>5</w:t>
      </w:r>
      <w:r w:rsidR="00CF7832" w:rsidRPr="001E5E71">
        <w:rPr>
          <w:rFonts w:ascii="Arial" w:hAnsi="Arial" w:cs="Arial"/>
          <w:b/>
          <w:bCs/>
        </w:rPr>
        <w:t xml:space="preserve"> manuscripts </w:t>
      </w:r>
      <w:r w:rsidR="00CF7832" w:rsidRPr="002B2FE4">
        <w:rPr>
          <w:rFonts w:ascii="Arial" w:hAnsi="Arial" w:cs="Arial"/>
        </w:rPr>
        <w:t>(</w:t>
      </w:r>
      <w:r w:rsidR="00CF7832" w:rsidRPr="002B2FE4">
        <w:rPr>
          <w:rFonts w:ascii="Arial" w:hAnsi="Arial" w:cs="Arial"/>
          <w:i/>
          <w:iCs/>
        </w:rPr>
        <w:t>8 first + 2 senior + 5 co-author</w:t>
      </w:r>
      <w:r w:rsidR="00CF7832" w:rsidRPr="002B2FE4">
        <w:rPr>
          <w:rFonts w:ascii="Arial" w:hAnsi="Arial" w:cs="Arial"/>
        </w:rPr>
        <w:t>)</w:t>
      </w:r>
      <w:r w:rsidR="00364716">
        <w:rPr>
          <w:rFonts w:ascii="Arial" w:hAnsi="Arial" w:cs="Arial"/>
        </w:rPr>
        <w:t>,</w:t>
      </w:r>
      <w:r w:rsidR="00364716" w:rsidRPr="001E5E71">
        <w:rPr>
          <w:rFonts w:ascii="Arial" w:hAnsi="Arial" w:cs="Arial"/>
          <w:b/>
          <w:bCs/>
        </w:rPr>
        <w:t xml:space="preserve"> </w:t>
      </w:r>
      <w:r w:rsidR="00364716" w:rsidRPr="00532893">
        <w:rPr>
          <w:rFonts w:ascii="Arial" w:hAnsi="Arial" w:cs="Arial"/>
        </w:rPr>
        <w:t xml:space="preserve">with </w:t>
      </w:r>
      <w:r w:rsidR="00364716" w:rsidRPr="004230D9">
        <w:rPr>
          <w:rFonts w:ascii="Arial" w:hAnsi="Arial" w:cs="Arial"/>
          <w:b/>
          <w:bCs/>
        </w:rPr>
        <w:t>2 in review</w:t>
      </w:r>
      <w:r w:rsidR="00364716" w:rsidRPr="00532893">
        <w:rPr>
          <w:rFonts w:ascii="Arial" w:hAnsi="Arial" w:cs="Arial"/>
        </w:rPr>
        <w:t xml:space="preserve">, and </w:t>
      </w:r>
      <w:r w:rsidR="00364716" w:rsidRPr="004230D9">
        <w:rPr>
          <w:rFonts w:ascii="Arial" w:hAnsi="Arial" w:cs="Arial"/>
        </w:rPr>
        <w:t>presented</w:t>
      </w:r>
      <w:r w:rsidR="00364716" w:rsidRPr="00532893">
        <w:rPr>
          <w:rFonts w:ascii="Arial" w:hAnsi="Arial" w:cs="Arial"/>
          <w:b/>
          <w:bCs/>
        </w:rPr>
        <w:t xml:space="preserve"> 8 oral presentations and 14 posters at national conferences.</w:t>
      </w:r>
    </w:p>
    <w:p w14:paraId="7E9C29E6" w14:textId="08DA0134" w:rsidR="0009757B" w:rsidRDefault="0009757B" w:rsidP="002D784C">
      <w:pPr>
        <w:widowControl w:val="0"/>
        <w:autoSpaceDE w:val="0"/>
        <w:autoSpaceDN w:val="0"/>
        <w:adjustRightInd w:val="0"/>
        <w:spacing w:after="0" w:line="240" w:lineRule="auto"/>
        <w:contextualSpacing/>
        <w:rPr>
          <w:rFonts w:ascii="Arial" w:hAnsi="Arial" w:cs="Arial"/>
          <w:b/>
          <w:bCs/>
          <w:i/>
          <w:iCs/>
          <w:sz w:val="16"/>
          <w:szCs w:val="16"/>
        </w:rPr>
      </w:pPr>
    </w:p>
    <w:p w14:paraId="4CEF5DCF" w14:textId="5FED0F58" w:rsidR="002000E9" w:rsidRDefault="002000E9" w:rsidP="002D784C">
      <w:pPr>
        <w:shd w:val="clear" w:color="auto" w:fill="FFDDDD"/>
        <w:autoSpaceDE w:val="0"/>
        <w:autoSpaceDN w:val="0"/>
        <w:adjustRightInd w:val="0"/>
        <w:spacing w:after="0" w:line="240" w:lineRule="auto"/>
        <w:ind w:left="360"/>
        <w:rPr>
          <w:rFonts w:ascii="Arial" w:hAnsi="Arial" w:cs="Arial"/>
        </w:rPr>
      </w:pPr>
      <w:r w:rsidRPr="00137C75">
        <w:rPr>
          <w:rFonts w:ascii="Arial" w:eastAsia="Times New Roman" w:hAnsi="Arial" w:cs="Arial"/>
          <w:b/>
          <w:bCs/>
          <w:color w:val="0E101A"/>
          <w:shd w:val="clear" w:color="auto" w:fill="FFDDDD"/>
        </w:rPr>
        <w:t>EDITOR</w:t>
      </w:r>
      <w:r w:rsidRPr="00890573">
        <w:rPr>
          <w:rFonts w:ascii="Arial" w:eastAsia="Times New Roman" w:hAnsi="Arial" w:cs="Arial"/>
          <w:b/>
          <w:bCs/>
          <w:color w:val="0E101A"/>
        </w:rPr>
        <w:t>IAL COMMENTS:</w:t>
      </w:r>
      <w:r w:rsidRPr="00890573">
        <w:rPr>
          <w:rFonts w:ascii="Arial" w:eastAsia="Times New Roman" w:hAnsi="Arial" w:cs="Arial"/>
          <w:color w:val="0E101A"/>
        </w:rPr>
        <w:t xml:space="preserve">  </w:t>
      </w:r>
      <w:r>
        <w:rPr>
          <w:rFonts w:ascii="Arial" w:eastAsia="Times New Roman" w:hAnsi="Arial" w:cs="Arial"/>
          <w:color w:val="0E101A"/>
        </w:rPr>
        <w:t xml:space="preserve">This section is remarkable in two ways. First, it is well focused on the topic of the </w:t>
      </w:r>
      <w:r w:rsidR="007F6AC9">
        <w:rPr>
          <w:rFonts w:ascii="Arial" w:eastAsia="Times New Roman" w:hAnsi="Arial" w:cs="Arial"/>
          <w:color w:val="0E101A"/>
        </w:rPr>
        <w:t xml:space="preserve">K23 </w:t>
      </w:r>
      <w:r>
        <w:rPr>
          <w:rFonts w:ascii="Arial" w:eastAsia="Times New Roman" w:hAnsi="Arial" w:cs="Arial"/>
          <w:color w:val="0E101A"/>
        </w:rPr>
        <w:t xml:space="preserve">study. </w:t>
      </w:r>
      <w:r w:rsidRPr="00137C75">
        <w:rPr>
          <w:rFonts w:ascii="Arial" w:hAnsi="Arial" w:cs="Arial"/>
          <w:shd w:val="clear" w:color="auto" w:fill="FFDDDD"/>
        </w:rPr>
        <w:t>The PI’s</w:t>
      </w:r>
      <w:r w:rsidRPr="00137C75">
        <w:rPr>
          <w:rFonts w:ascii="Arial" w:hAnsi="Arial" w:cs="Arial"/>
          <w:b/>
          <w:i/>
          <w:shd w:val="clear" w:color="auto" w:fill="FFDDDD"/>
        </w:rPr>
        <w:t xml:space="preserve"> primary interest, which is chronically ill children and their parents</w:t>
      </w:r>
      <w:r w:rsidRPr="00137C75">
        <w:rPr>
          <w:rFonts w:ascii="Arial" w:hAnsi="Arial" w:cs="Arial"/>
          <w:shd w:val="clear" w:color="auto" w:fill="FFDDDD"/>
        </w:rPr>
        <w:t xml:space="preserve">, is fascinating to observe as it develops over the years. For example, his year-out project as </w:t>
      </w:r>
      <w:r>
        <w:rPr>
          <w:rFonts w:ascii="Arial" w:hAnsi="Arial" w:cs="Arial"/>
        </w:rPr>
        <w:t>a medical student is quite unusual, yet totally in line with his career plan.</w:t>
      </w:r>
      <w:r w:rsidRPr="00137C75">
        <w:rPr>
          <w:rFonts w:ascii="Arial" w:hAnsi="Arial" w:cs="Arial"/>
        </w:rPr>
        <w:t xml:space="preserve"> </w:t>
      </w:r>
      <w:r>
        <w:rPr>
          <w:rFonts w:ascii="Arial" w:hAnsi="Arial" w:cs="Arial"/>
        </w:rPr>
        <w:t xml:space="preserve">He has persisted in asking </w:t>
      </w:r>
      <w:r w:rsidR="00F814CB">
        <w:rPr>
          <w:rFonts w:ascii="Arial" w:hAnsi="Arial" w:cs="Arial"/>
        </w:rPr>
        <w:t>“</w:t>
      </w:r>
      <w:r w:rsidR="00A73D83">
        <w:rPr>
          <w:rFonts w:ascii="Arial" w:hAnsi="Arial" w:cs="Arial"/>
          <w:i/>
          <w:iCs/>
        </w:rPr>
        <w:t>W</w:t>
      </w:r>
      <w:r w:rsidRPr="00A73D83">
        <w:rPr>
          <w:rFonts w:ascii="Arial" w:hAnsi="Arial" w:cs="Arial"/>
          <w:i/>
          <w:iCs/>
        </w:rPr>
        <w:t>hat strategies will most help children with medical complexity</w:t>
      </w:r>
      <w:r w:rsidR="00A73D83">
        <w:rPr>
          <w:rFonts w:ascii="Arial" w:hAnsi="Arial" w:cs="Arial"/>
          <w:i/>
          <w:iCs/>
        </w:rPr>
        <w:t>?</w:t>
      </w:r>
      <w:r w:rsidR="00F814CB">
        <w:rPr>
          <w:rFonts w:ascii="Arial" w:hAnsi="Arial" w:cs="Arial"/>
          <w:i/>
          <w:iCs/>
        </w:rPr>
        <w:t>”</w:t>
      </w:r>
      <w:r>
        <w:rPr>
          <w:rFonts w:ascii="Arial" w:hAnsi="Arial" w:cs="Arial"/>
        </w:rPr>
        <w:t xml:space="preserve"> and the answer is </w:t>
      </w:r>
      <w:r w:rsidR="00F814CB">
        <w:rPr>
          <w:rFonts w:ascii="Arial" w:hAnsi="Arial" w:cs="Arial"/>
          <w:i/>
          <w:iCs/>
        </w:rPr>
        <w:t>“H</w:t>
      </w:r>
      <w:r w:rsidR="007F6AC9" w:rsidRPr="007F6AC9">
        <w:rPr>
          <w:rFonts w:ascii="Arial" w:hAnsi="Arial" w:cs="Arial"/>
          <w:i/>
          <w:iCs/>
        </w:rPr>
        <w:t xml:space="preserve">elping </w:t>
      </w:r>
      <w:r w:rsidRPr="007F6AC9">
        <w:rPr>
          <w:rFonts w:ascii="Arial" w:hAnsi="Arial" w:cs="Arial"/>
          <w:i/>
          <w:iCs/>
        </w:rPr>
        <w:t>t</w:t>
      </w:r>
      <w:r w:rsidRPr="00A73D83">
        <w:rPr>
          <w:rFonts w:ascii="Arial" w:hAnsi="Arial" w:cs="Arial"/>
          <w:i/>
          <w:iCs/>
        </w:rPr>
        <w:t>heir parents</w:t>
      </w:r>
      <w:r>
        <w:rPr>
          <w:rFonts w:ascii="Arial" w:hAnsi="Arial" w:cs="Arial"/>
        </w:rPr>
        <w:t>.</w:t>
      </w:r>
      <w:r w:rsidR="00F814CB">
        <w:rPr>
          <w:rFonts w:ascii="Arial" w:hAnsi="Arial" w:cs="Arial"/>
        </w:rPr>
        <w:t>”</w:t>
      </w:r>
      <w:r>
        <w:rPr>
          <w:rFonts w:ascii="Arial" w:hAnsi="Arial" w:cs="Arial"/>
        </w:rPr>
        <w:t xml:space="preserve"> This investigator is determined to do what his patients, and those they depend on, critically need, even though the topic is outside the NIH mainstream of “typical” mechanistic medical research. </w:t>
      </w:r>
    </w:p>
    <w:p w14:paraId="15EEAA70" w14:textId="77777777" w:rsidR="002000E9" w:rsidRDefault="002000E9" w:rsidP="002D784C">
      <w:pPr>
        <w:shd w:val="clear" w:color="auto" w:fill="FFDDDD"/>
        <w:autoSpaceDE w:val="0"/>
        <w:autoSpaceDN w:val="0"/>
        <w:adjustRightInd w:val="0"/>
        <w:spacing w:after="0" w:line="240" w:lineRule="auto"/>
        <w:ind w:left="360"/>
        <w:rPr>
          <w:rFonts w:ascii="Arial" w:hAnsi="Arial" w:cs="Arial"/>
        </w:rPr>
      </w:pPr>
    </w:p>
    <w:p w14:paraId="000D552C" w14:textId="7F97BC41" w:rsidR="002000E9" w:rsidRPr="00137C75" w:rsidRDefault="002000E9" w:rsidP="002D784C">
      <w:pPr>
        <w:shd w:val="clear" w:color="auto" w:fill="FFDDDD"/>
        <w:autoSpaceDE w:val="0"/>
        <w:autoSpaceDN w:val="0"/>
        <w:adjustRightInd w:val="0"/>
        <w:spacing w:after="0" w:line="240" w:lineRule="auto"/>
        <w:ind w:left="360"/>
        <w:rPr>
          <w:rFonts w:ascii="Arial" w:hAnsi="Arial" w:cs="Arial"/>
          <w:sz w:val="8"/>
          <w:szCs w:val="8"/>
        </w:rPr>
      </w:pPr>
      <w:r>
        <w:rPr>
          <w:rFonts w:ascii="Arial" w:hAnsi="Arial" w:cs="Arial"/>
        </w:rPr>
        <w:t xml:space="preserve">Second, the PI provides </w:t>
      </w:r>
      <w:r w:rsidRPr="004A5D7D">
        <w:rPr>
          <w:rFonts w:ascii="Arial" w:hAnsi="Arial" w:cs="Arial"/>
          <w:b/>
          <w:bCs/>
          <w:i/>
          <w:iCs/>
        </w:rPr>
        <w:t xml:space="preserve">strong </w:t>
      </w:r>
      <w:r w:rsidRPr="00CE532C">
        <w:rPr>
          <w:rFonts w:ascii="Arial" w:hAnsi="Arial" w:cs="Arial"/>
          <w:b/>
          <w:i/>
        </w:rPr>
        <w:t>ev</w:t>
      </w:r>
      <w:r>
        <w:rPr>
          <w:rFonts w:ascii="Arial" w:hAnsi="Arial" w:cs="Arial"/>
          <w:b/>
          <w:i/>
        </w:rPr>
        <w:t>idence</w:t>
      </w:r>
      <w:r w:rsidRPr="002E362C">
        <w:rPr>
          <w:rFonts w:ascii="Arial" w:hAnsi="Arial" w:cs="Arial"/>
          <w:b/>
          <w:i/>
        </w:rPr>
        <w:t xml:space="preserve"> of his academic success</w:t>
      </w:r>
      <w:r>
        <w:rPr>
          <w:rFonts w:ascii="Arial" w:hAnsi="Arial" w:cs="Arial"/>
          <w:b/>
          <w:i/>
        </w:rPr>
        <w:t xml:space="preserve">. </w:t>
      </w:r>
      <w:r w:rsidRPr="00CE532C">
        <w:rPr>
          <w:rFonts w:ascii="Arial" w:hAnsi="Arial" w:cs="Arial"/>
        </w:rPr>
        <w:t>He has built</w:t>
      </w:r>
      <w:r>
        <w:rPr>
          <w:rFonts w:ascii="Arial" w:hAnsi="Arial" w:cs="Arial"/>
          <w:b/>
          <w:i/>
        </w:rPr>
        <w:t xml:space="preserve"> </w:t>
      </w:r>
      <w:r>
        <w:rPr>
          <w:rFonts w:ascii="Arial" w:hAnsi="Arial" w:cs="Arial"/>
        </w:rPr>
        <w:t xml:space="preserve">a track record of excellent education, multiple publications (most first or senior authored), and grant awards. </w:t>
      </w:r>
      <w:r>
        <w:rPr>
          <w:rFonts w:ascii="Arial" w:eastAsia="Times New Roman" w:hAnsi="Arial" w:cs="Arial"/>
          <w:color w:val="0E101A"/>
        </w:rPr>
        <w:t>He reports on 5 years of research on CMC caregivers, with grant support from 3 sources. H</w:t>
      </w:r>
      <w:r w:rsidR="009A313E">
        <w:rPr>
          <w:rFonts w:ascii="Arial" w:eastAsia="Times New Roman" w:hAnsi="Arial" w:cs="Arial"/>
          <w:color w:val="0E101A"/>
        </w:rPr>
        <w:t>e ha</w:t>
      </w:r>
      <w:r w:rsidR="004E5B97">
        <w:rPr>
          <w:rFonts w:ascii="Arial" w:eastAsia="Times New Roman" w:hAnsi="Arial" w:cs="Arial"/>
          <w:color w:val="0E101A"/>
        </w:rPr>
        <w:t>s</w:t>
      </w:r>
      <w:r w:rsidR="009A313E">
        <w:rPr>
          <w:rFonts w:ascii="Arial" w:eastAsia="Times New Roman" w:hAnsi="Arial" w:cs="Arial"/>
          <w:color w:val="0E101A"/>
        </w:rPr>
        <w:t xml:space="preserve"> published</w:t>
      </w:r>
      <w:r>
        <w:rPr>
          <w:rFonts w:ascii="Arial" w:eastAsia="Times New Roman" w:hAnsi="Arial" w:cs="Arial"/>
          <w:color w:val="0E101A"/>
        </w:rPr>
        <w:t xml:space="preserve"> three articles on how these caregivers adapt to the stress of their experiences by “</w:t>
      </w:r>
      <w:r w:rsidRPr="00931E46">
        <w:rPr>
          <w:rFonts w:ascii="Arial" w:hAnsi="Arial" w:cs="Arial"/>
        </w:rPr>
        <w:t>find</w:t>
      </w:r>
      <w:r>
        <w:rPr>
          <w:rFonts w:ascii="Arial" w:hAnsi="Arial" w:cs="Arial"/>
        </w:rPr>
        <w:t>ing</w:t>
      </w:r>
      <w:r w:rsidRPr="00931E46">
        <w:rPr>
          <w:rFonts w:ascii="Arial" w:hAnsi="Arial" w:cs="Arial"/>
        </w:rPr>
        <w:t xml:space="preserve"> meaning</w:t>
      </w:r>
      <w:r>
        <w:rPr>
          <w:rFonts w:ascii="Arial" w:hAnsi="Arial" w:cs="Arial"/>
        </w:rPr>
        <w:t>, coping,</w:t>
      </w:r>
      <w:r w:rsidRPr="00931E46">
        <w:rPr>
          <w:rFonts w:ascii="Arial" w:hAnsi="Arial" w:cs="Arial"/>
        </w:rPr>
        <w:t xml:space="preserve"> and organiz</w:t>
      </w:r>
      <w:r>
        <w:rPr>
          <w:rFonts w:ascii="Arial" w:hAnsi="Arial" w:cs="Arial"/>
        </w:rPr>
        <w:t>ing their</w:t>
      </w:r>
      <w:r w:rsidRPr="00931E46">
        <w:rPr>
          <w:rFonts w:ascii="Arial" w:hAnsi="Arial" w:cs="Arial"/>
        </w:rPr>
        <w:t xml:space="preserve"> </w:t>
      </w:r>
      <w:r>
        <w:rPr>
          <w:rFonts w:ascii="Arial" w:hAnsi="Arial" w:cs="Arial"/>
        </w:rPr>
        <w:t xml:space="preserve">caregiving </w:t>
      </w:r>
      <w:r w:rsidRPr="00931E46">
        <w:rPr>
          <w:rFonts w:ascii="Arial" w:hAnsi="Arial" w:cs="Arial"/>
        </w:rPr>
        <w:t>system</w:t>
      </w:r>
      <w:r>
        <w:rPr>
          <w:rFonts w:ascii="Arial" w:hAnsi="Arial" w:cs="Arial"/>
        </w:rPr>
        <w:t>s</w:t>
      </w:r>
      <w:r w:rsidR="009A313E">
        <w:rPr>
          <w:rFonts w:ascii="Arial" w:hAnsi="Arial" w:cs="Arial"/>
        </w:rPr>
        <w:t>.</w:t>
      </w:r>
      <w:r>
        <w:rPr>
          <w:rFonts w:ascii="Arial" w:hAnsi="Arial" w:cs="Arial"/>
        </w:rPr>
        <w:t xml:space="preserve">” </w:t>
      </w:r>
      <w:r w:rsidR="009A313E">
        <w:rPr>
          <w:rFonts w:ascii="Arial" w:hAnsi="Arial" w:cs="Arial"/>
        </w:rPr>
        <w:t xml:space="preserve">These publications </w:t>
      </w:r>
      <w:r>
        <w:rPr>
          <w:rFonts w:ascii="Arial" w:hAnsi="Arial" w:cs="Arial"/>
        </w:rPr>
        <w:t xml:space="preserve">provide excellent support for the K23 study. </w:t>
      </w:r>
      <w:r w:rsidR="009A313E">
        <w:rPr>
          <w:rFonts w:ascii="Arial" w:hAnsi="Arial" w:cs="Arial"/>
        </w:rPr>
        <w:t>The PI’</w:t>
      </w:r>
      <w:r>
        <w:rPr>
          <w:rFonts w:ascii="Arial" w:hAnsi="Arial" w:cs="Arial"/>
        </w:rPr>
        <w:t xml:space="preserve">s work with CMC caregivers during this 5-year period has allowed him to fundamentally modify the </w:t>
      </w:r>
      <w:r w:rsidR="004E5B97" w:rsidRPr="007F6AC9">
        <w:rPr>
          <w:rFonts w:ascii="Arial" w:hAnsi="Arial" w:cs="Arial"/>
          <w:b/>
          <w:bCs/>
          <w:i/>
          <w:iCs/>
        </w:rPr>
        <w:t xml:space="preserve">caregiver </w:t>
      </w:r>
      <w:r w:rsidR="004E5B97" w:rsidRPr="004E5B97">
        <w:rPr>
          <w:rFonts w:ascii="Arial" w:hAnsi="Arial" w:cs="Arial"/>
          <w:b/>
          <w:bCs/>
          <w:i/>
          <w:iCs/>
        </w:rPr>
        <w:t>training</w:t>
      </w:r>
      <w:r w:rsidR="004E5B97">
        <w:rPr>
          <w:rFonts w:ascii="Arial" w:hAnsi="Arial" w:cs="Arial"/>
        </w:rPr>
        <w:t xml:space="preserve"> </w:t>
      </w:r>
      <w:r>
        <w:rPr>
          <w:rFonts w:ascii="Arial" w:hAnsi="Arial" w:cs="Arial"/>
        </w:rPr>
        <w:t>intervention proposed in the initial</w:t>
      </w:r>
      <w:r w:rsidR="00F814CB">
        <w:rPr>
          <w:rFonts w:ascii="Arial" w:hAnsi="Arial" w:cs="Arial"/>
        </w:rPr>
        <w:t>, unfunded</w:t>
      </w:r>
      <w:r>
        <w:rPr>
          <w:rFonts w:ascii="Arial" w:hAnsi="Arial" w:cs="Arial"/>
        </w:rPr>
        <w:t xml:space="preserve"> K23 application</w:t>
      </w:r>
      <w:r w:rsidR="004E5B97">
        <w:rPr>
          <w:rFonts w:ascii="Arial" w:hAnsi="Arial" w:cs="Arial"/>
        </w:rPr>
        <w:t xml:space="preserve"> to </w:t>
      </w:r>
      <w:r w:rsidR="00F814CB">
        <w:rPr>
          <w:rFonts w:ascii="Arial" w:hAnsi="Arial" w:cs="Arial"/>
        </w:rPr>
        <w:t xml:space="preserve">create </w:t>
      </w:r>
      <w:r w:rsidR="004E5B97">
        <w:rPr>
          <w:rFonts w:ascii="Arial" w:hAnsi="Arial" w:cs="Arial"/>
        </w:rPr>
        <w:t xml:space="preserve">a new intervention that provides </w:t>
      </w:r>
      <w:r w:rsidR="004E5B97" w:rsidRPr="004E5B97">
        <w:rPr>
          <w:rFonts w:ascii="Arial" w:hAnsi="Arial" w:cs="Arial"/>
          <w:b/>
          <w:bCs/>
          <w:i/>
          <w:iCs/>
        </w:rPr>
        <w:t>peer support</w:t>
      </w:r>
      <w:r w:rsidR="004E5B97">
        <w:rPr>
          <w:rFonts w:ascii="Arial" w:hAnsi="Arial" w:cs="Arial"/>
        </w:rPr>
        <w:t xml:space="preserve"> through </w:t>
      </w:r>
      <w:r>
        <w:rPr>
          <w:rFonts w:ascii="Arial" w:hAnsi="Arial" w:cs="Arial"/>
        </w:rPr>
        <w:t xml:space="preserve">Parent </w:t>
      </w:r>
      <w:r w:rsidRPr="00931E46">
        <w:rPr>
          <w:rFonts w:ascii="Arial" w:hAnsi="Arial" w:cs="Arial"/>
        </w:rPr>
        <w:t>Cafés</w:t>
      </w:r>
      <w:r>
        <w:rPr>
          <w:rFonts w:ascii="Arial" w:hAnsi="Arial" w:cs="Arial"/>
        </w:rPr>
        <w:t xml:space="preserve">.  </w:t>
      </w:r>
    </w:p>
    <w:p w14:paraId="1A891B3B" w14:textId="77777777" w:rsidR="002000E9" w:rsidRDefault="002000E9" w:rsidP="002D784C">
      <w:pPr>
        <w:widowControl w:val="0"/>
        <w:autoSpaceDE w:val="0"/>
        <w:autoSpaceDN w:val="0"/>
        <w:adjustRightInd w:val="0"/>
        <w:spacing w:after="0" w:line="240" w:lineRule="auto"/>
        <w:contextualSpacing/>
        <w:rPr>
          <w:rFonts w:ascii="Arial" w:hAnsi="Arial" w:cs="Arial"/>
          <w:b/>
          <w:bCs/>
          <w:i/>
          <w:iCs/>
          <w:sz w:val="16"/>
          <w:szCs w:val="16"/>
        </w:rPr>
      </w:pPr>
    </w:p>
    <w:p w14:paraId="2F3E1356" w14:textId="77777777" w:rsidR="002000E9" w:rsidRPr="00D13943" w:rsidRDefault="002000E9" w:rsidP="002D784C">
      <w:pPr>
        <w:widowControl w:val="0"/>
        <w:autoSpaceDE w:val="0"/>
        <w:autoSpaceDN w:val="0"/>
        <w:adjustRightInd w:val="0"/>
        <w:spacing w:after="0" w:line="240" w:lineRule="auto"/>
        <w:contextualSpacing/>
        <w:rPr>
          <w:rFonts w:ascii="Arial" w:hAnsi="Arial" w:cs="Arial"/>
          <w:b/>
          <w:bCs/>
          <w:i/>
          <w:iCs/>
          <w:sz w:val="16"/>
          <w:szCs w:val="16"/>
        </w:rPr>
      </w:pPr>
    </w:p>
    <w:p w14:paraId="5185E9B4" w14:textId="3843B672" w:rsidR="0009757B" w:rsidRPr="00131A40" w:rsidRDefault="0009757B" w:rsidP="002D784C">
      <w:pPr>
        <w:widowControl w:val="0"/>
        <w:spacing w:after="0" w:line="240" w:lineRule="auto"/>
        <w:rPr>
          <w:rFonts w:ascii="Arial" w:hAnsi="Arial" w:cs="Arial"/>
          <w:b/>
        </w:rPr>
      </w:pPr>
      <w:r w:rsidRPr="002F7A1E">
        <w:rPr>
          <w:rFonts w:ascii="Arial" w:hAnsi="Arial" w:cs="Arial"/>
          <w:b/>
        </w:rPr>
        <w:t>CAREER GOALS</w:t>
      </w:r>
      <w:r w:rsidR="00B2569C" w:rsidRPr="002F7A1E">
        <w:rPr>
          <w:rFonts w:ascii="Arial" w:hAnsi="Arial" w:cs="Arial"/>
          <w:b/>
        </w:rPr>
        <w:t xml:space="preserve"> AND </w:t>
      </w:r>
      <w:r w:rsidRPr="002F7A1E">
        <w:rPr>
          <w:rFonts w:ascii="Arial" w:hAnsi="Arial" w:cs="Arial"/>
          <w:b/>
        </w:rPr>
        <w:t>OBJECTIVES</w:t>
      </w:r>
    </w:p>
    <w:p w14:paraId="3A643648" w14:textId="10664EA5" w:rsidR="00952B3C" w:rsidRDefault="0009757B" w:rsidP="002D784C">
      <w:pPr>
        <w:widowControl w:val="0"/>
        <w:spacing w:after="0" w:line="240" w:lineRule="auto"/>
        <w:rPr>
          <w:rFonts w:ascii="Arial" w:hAnsi="Arial" w:cs="Arial"/>
        </w:rPr>
      </w:pPr>
      <w:r w:rsidRPr="00931E46">
        <w:rPr>
          <w:rFonts w:ascii="Arial" w:hAnsi="Arial" w:cs="Arial"/>
          <w:b/>
        </w:rPr>
        <w:t xml:space="preserve">My long-term goal </w:t>
      </w:r>
      <w:r w:rsidRPr="00931E46">
        <w:rPr>
          <w:rFonts w:ascii="Arial" w:hAnsi="Arial" w:cs="Arial"/>
          <w:b/>
          <w:color w:val="000000"/>
        </w:rPr>
        <w:t>is to become an independent investigator</w:t>
      </w:r>
      <w:r w:rsidR="00952B3C">
        <w:rPr>
          <w:rFonts w:ascii="Arial" w:hAnsi="Arial" w:cs="Arial"/>
          <w:b/>
          <w:color w:val="000000"/>
        </w:rPr>
        <w:t xml:space="preserve"> </w:t>
      </w:r>
      <w:r w:rsidR="0045283C" w:rsidRPr="00931E46">
        <w:rPr>
          <w:rFonts w:ascii="Arial" w:hAnsi="Arial" w:cs="Arial"/>
          <w:b/>
          <w:color w:val="000000"/>
        </w:rPr>
        <w:t>focus</w:t>
      </w:r>
      <w:r w:rsidR="00952B3C">
        <w:rPr>
          <w:rFonts w:ascii="Arial" w:hAnsi="Arial" w:cs="Arial"/>
          <w:b/>
          <w:color w:val="000000"/>
        </w:rPr>
        <w:t>ed</w:t>
      </w:r>
      <w:r w:rsidR="0045283C" w:rsidRPr="00931E46">
        <w:rPr>
          <w:rFonts w:ascii="Arial" w:hAnsi="Arial" w:cs="Arial"/>
          <w:b/>
          <w:color w:val="000000"/>
        </w:rPr>
        <w:t xml:space="preserve"> on</w:t>
      </w:r>
      <w:r w:rsidRPr="00931E46">
        <w:rPr>
          <w:rFonts w:ascii="Arial" w:hAnsi="Arial" w:cs="Arial"/>
          <w:b/>
          <w:color w:val="000000"/>
        </w:rPr>
        <w:t xml:space="preserve"> </w:t>
      </w:r>
      <w:r w:rsidR="00952B3C">
        <w:rPr>
          <w:rFonts w:ascii="Arial" w:hAnsi="Arial" w:cs="Arial"/>
          <w:b/>
          <w:color w:val="000000"/>
        </w:rPr>
        <w:t>improving</w:t>
      </w:r>
      <w:r w:rsidRPr="00931E46">
        <w:rPr>
          <w:rFonts w:ascii="Arial" w:hAnsi="Arial" w:cs="Arial"/>
          <w:b/>
          <w:color w:val="000000"/>
        </w:rPr>
        <w:t xml:space="preserve"> caregiver adaptation to </w:t>
      </w:r>
      <w:r w:rsidR="00952B3C">
        <w:rPr>
          <w:rFonts w:ascii="Arial" w:hAnsi="Arial" w:cs="Arial"/>
          <w:b/>
          <w:color w:val="000000"/>
        </w:rPr>
        <w:t>enhance</w:t>
      </w:r>
      <w:r w:rsidRPr="00931E46">
        <w:rPr>
          <w:rFonts w:ascii="Arial" w:hAnsi="Arial" w:cs="Arial"/>
          <w:b/>
          <w:color w:val="000000"/>
        </w:rPr>
        <w:t xml:space="preserve"> health </w:t>
      </w:r>
      <w:r w:rsidR="00952B3C">
        <w:rPr>
          <w:rFonts w:ascii="Arial" w:hAnsi="Arial" w:cs="Arial"/>
          <w:b/>
          <w:color w:val="000000"/>
        </w:rPr>
        <w:t xml:space="preserve">outcomes for </w:t>
      </w:r>
      <w:r w:rsidR="0045283C" w:rsidRPr="00931E46">
        <w:rPr>
          <w:rFonts w:ascii="Arial" w:hAnsi="Arial" w:cs="Arial"/>
          <w:b/>
          <w:color w:val="000000"/>
        </w:rPr>
        <w:t xml:space="preserve">both </w:t>
      </w:r>
      <w:r w:rsidRPr="00931E46">
        <w:rPr>
          <w:rFonts w:ascii="Arial" w:hAnsi="Arial" w:cs="Arial"/>
          <w:b/>
          <w:color w:val="000000"/>
        </w:rPr>
        <w:t xml:space="preserve">caregivers and </w:t>
      </w:r>
      <w:r w:rsidR="00364716">
        <w:rPr>
          <w:rFonts w:ascii="Arial" w:hAnsi="Arial" w:cs="Arial"/>
          <w:b/>
          <w:color w:val="000000"/>
        </w:rPr>
        <w:t xml:space="preserve">their </w:t>
      </w:r>
      <w:r w:rsidRPr="00931E46">
        <w:rPr>
          <w:rFonts w:ascii="Arial" w:hAnsi="Arial" w:cs="Arial"/>
          <w:b/>
          <w:color w:val="000000"/>
        </w:rPr>
        <w:t>CMC.</w:t>
      </w:r>
      <w:r w:rsidRPr="00931E46">
        <w:rPr>
          <w:rFonts w:ascii="Arial" w:hAnsi="Arial" w:cs="Arial"/>
        </w:rPr>
        <w:t xml:space="preserve"> </w:t>
      </w:r>
      <w:r w:rsidR="00952B3C">
        <w:rPr>
          <w:rFonts w:ascii="Arial" w:hAnsi="Arial" w:cs="Arial"/>
        </w:rPr>
        <w:t xml:space="preserve">Building on my KL2 pilot work on Parent </w:t>
      </w:r>
      <w:r w:rsidR="00753239">
        <w:rPr>
          <w:rFonts w:ascii="Arial" w:hAnsi="Arial" w:cs="Arial"/>
        </w:rPr>
        <w:t>Cafés</w:t>
      </w:r>
      <w:r w:rsidR="00952B3C">
        <w:rPr>
          <w:rFonts w:ascii="Arial" w:hAnsi="Arial" w:cs="Arial"/>
        </w:rPr>
        <w:t xml:space="preserve">, this K23 proposal adapts Parent </w:t>
      </w:r>
      <w:r w:rsidR="00753239">
        <w:rPr>
          <w:rFonts w:ascii="Arial" w:hAnsi="Arial" w:cs="Arial"/>
        </w:rPr>
        <w:t>Cafés</w:t>
      </w:r>
      <w:r w:rsidR="00364716">
        <w:rPr>
          <w:rFonts w:ascii="Arial" w:hAnsi="Arial" w:cs="Arial"/>
        </w:rPr>
        <w:t xml:space="preserve"> (originally created for foster parents)</w:t>
      </w:r>
      <w:r w:rsidR="00952B3C">
        <w:rPr>
          <w:rFonts w:ascii="Arial" w:hAnsi="Arial" w:cs="Arial"/>
        </w:rPr>
        <w:t xml:space="preserve"> into the Café-CMC intervention to support caregivers of young CMC (Aim 1)</w:t>
      </w:r>
      <w:r w:rsidR="00E516B6">
        <w:rPr>
          <w:rFonts w:ascii="Arial" w:hAnsi="Arial" w:cs="Arial"/>
        </w:rPr>
        <w:t>,</w:t>
      </w:r>
      <w:r w:rsidR="00952B3C">
        <w:rPr>
          <w:rFonts w:ascii="Arial" w:hAnsi="Arial" w:cs="Arial"/>
        </w:rPr>
        <w:t xml:space="preserve"> and pilots a RCT of Café-CMC (Aim 2). This K23 will generate preliminary data for </w:t>
      </w:r>
      <w:r w:rsidR="00507AA4">
        <w:rPr>
          <w:rFonts w:ascii="Arial" w:hAnsi="Arial" w:cs="Arial"/>
        </w:rPr>
        <w:t>a future</w:t>
      </w:r>
      <w:r w:rsidR="00952B3C">
        <w:rPr>
          <w:rFonts w:ascii="Arial" w:hAnsi="Arial" w:cs="Arial"/>
        </w:rPr>
        <w:t xml:space="preserve"> R01 testing Café-CMC for efficacy to improve caregiver adaptation. </w:t>
      </w:r>
      <w:r w:rsidR="00364716">
        <w:rPr>
          <w:rFonts w:ascii="Arial" w:hAnsi="Arial" w:cs="Arial"/>
        </w:rPr>
        <w:t xml:space="preserve">I propose to commit 75% of my professional time </w:t>
      </w:r>
      <w:r w:rsidR="00952B3C">
        <w:rPr>
          <w:rFonts w:ascii="Arial" w:hAnsi="Arial" w:cs="Arial"/>
        </w:rPr>
        <w:t xml:space="preserve">(see </w:t>
      </w:r>
      <w:r w:rsidR="00952B3C" w:rsidRPr="00952B3C">
        <w:rPr>
          <w:rFonts w:ascii="Arial" w:hAnsi="Arial" w:cs="Arial"/>
          <w:b/>
          <w:bCs/>
        </w:rPr>
        <w:t>LOS Institutional Commitment</w:t>
      </w:r>
      <w:r w:rsidR="00952B3C">
        <w:rPr>
          <w:rFonts w:ascii="Arial" w:hAnsi="Arial" w:cs="Arial"/>
        </w:rPr>
        <w:t>) to achiev</w:t>
      </w:r>
      <w:r w:rsidR="00364716">
        <w:rPr>
          <w:rFonts w:ascii="Arial" w:hAnsi="Arial" w:cs="Arial"/>
        </w:rPr>
        <w:t>e</w:t>
      </w:r>
      <w:r w:rsidR="00952B3C">
        <w:rPr>
          <w:rFonts w:ascii="Arial" w:hAnsi="Arial" w:cs="Arial"/>
        </w:rPr>
        <w:t xml:space="preserve"> my training goals </w:t>
      </w:r>
      <w:r w:rsidR="004B2BA3">
        <w:rPr>
          <w:rFonts w:ascii="Arial" w:hAnsi="Arial" w:cs="Arial"/>
        </w:rPr>
        <w:t xml:space="preserve">and research aims </w:t>
      </w:r>
      <w:r w:rsidR="00952B3C">
        <w:rPr>
          <w:rFonts w:ascii="Arial" w:hAnsi="Arial" w:cs="Arial"/>
        </w:rPr>
        <w:t>through targeted courses, professional development, and research experiences (</w:t>
      </w:r>
      <w:r w:rsidR="005B583A">
        <w:rPr>
          <w:rFonts w:ascii="Arial" w:hAnsi="Arial" w:cs="Arial"/>
          <w:b/>
          <w:bCs/>
        </w:rPr>
        <w:t>T</w:t>
      </w:r>
      <w:r w:rsidR="00952B3C" w:rsidRPr="00952B3C">
        <w:rPr>
          <w:rFonts w:ascii="Arial" w:hAnsi="Arial" w:cs="Arial"/>
          <w:b/>
          <w:bCs/>
        </w:rPr>
        <w:t>able 1</w:t>
      </w:r>
      <w:r w:rsidR="00952B3C">
        <w:rPr>
          <w:rFonts w:ascii="Arial" w:hAnsi="Arial" w:cs="Arial"/>
        </w:rPr>
        <w:t xml:space="preserve">). </w:t>
      </w:r>
      <w:r w:rsidR="007E268D">
        <w:rPr>
          <w:rFonts w:ascii="Arial" w:hAnsi="Arial" w:cs="Arial"/>
        </w:rPr>
        <w:t xml:space="preserve">The </w:t>
      </w:r>
      <w:r w:rsidR="005B583A">
        <w:rPr>
          <w:rFonts w:ascii="Arial" w:hAnsi="Arial" w:cs="Arial"/>
        </w:rPr>
        <w:t xml:space="preserve">scope and </w:t>
      </w:r>
      <w:r w:rsidR="00232DD3">
        <w:rPr>
          <w:rFonts w:ascii="Arial" w:hAnsi="Arial" w:cs="Arial"/>
        </w:rPr>
        <w:t>timeline</w:t>
      </w:r>
      <w:r w:rsidR="007E268D">
        <w:rPr>
          <w:rFonts w:ascii="Arial" w:hAnsi="Arial" w:cs="Arial"/>
        </w:rPr>
        <w:t xml:space="preserve"> of my training plan </w:t>
      </w:r>
      <w:r w:rsidR="005B583A">
        <w:rPr>
          <w:rFonts w:ascii="Arial" w:hAnsi="Arial" w:cs="Arial"/>
        </w:rPr>
        <w:t xml:space="preserve">is highly feasible </w:t>
      </w:r>
      <w:r w:rsidR="00364716">
        <w:rPr>
          <w:rFonts w:ascii="Arial" w:hAnsi="Arial" w:cs="Arial"/>
        </w:rPr>
        <w:t>and like my efforts in the past 5 years, will balance research efforts</w:t>
      </w:r>
      <w:r w:rsidR="00364716" w:rsidRPr="005B583A">
        <w:rPr>
          <w:rFonts w:ascii="Arial" w:hAnsi="Arial" w:cs="Arial"/>
        </w:rPr>
        <w:t xml:space="preserve"> </w:t>
      </w:r>
      <w:r w:rsidR="00364716">
        <w:rPr>
          <w:rFonts w:ascii="Arial" w:hAnsi="Arial" w:cs="Arial"/>
        </w:rPr>
        <w:t xml:space="preserve">with </w:t>
      </w:r>
      <w:r w:rsidR="00364716" w:rsidRPr="005B583A">
        <w:rPr>
          <w:rFonts w:ascii="Arial" w:hAnsi="Arial" w:cs="Arial"/>
        </w:rPr>
        <w:t xml:space="preserve">clinical, </w:t>
      </w:r>
      <w:r w:rsidR="00364716">
        <w:rPr>
          <w:rFonts w:ascii="Arial" w:hAnsi="Arial" w:cs="Arial"/>
        </w:rPr>
        <w:t>educational</w:t>
      </w:r>
      <w:r w:rsidR="00364716" w:rsidRPr="005B583A">
        <w:rPr>
          <w:rFonts w:ascii="Arial" w:hAnsi="Arial" w:cs="Arial"/>
        </w:rPr>
        <w:t xml:space="preserve">, </w:t>
      </w:r>
      <w:r w:rsidR="00364716">
        <w:rPr>
          <w:rFonts w:ascii="Arial" w:hAnsi="Arial" w:cs="Arial"/>
        </w:rPr>
        <w:t xml:space="preserve">professional, and </w:t>
      </w:r>
      <w:r w:rsidR="00364716" w:rsidRPr="005B583A">
        <w:rPr>
          <w:rFonts w:ascii="Arial" w:hAnsi="Arial" w:cs="Arial"/>
        </w:rPr>
        <w:t>academic duties</w:t>
      </w:r>
      <w:r w:rsidR="00364716">
        <w:rPr>
          <w:rFonts w:ascii="Arial" w:hAnsi="Arial" w:cs="Arial"/>
        </w:rPr>
        <w:t>.</w:t>
      </w:r>
    </w:p>
    <w:p w14:paraId="2B995024" w14:textId="4C04EDAC" w:rsidR="005C237D" w:rsidRDefault="005C237D" w:rsidP="002D784C">
      <w:pPr>
        <w:widowControl w:val="0"/>
        <w:spacing w:after="0" w:line="240" w:lineRule="auto"/>
        <w:contextualSpacing/>
        <w:rPr>
          <w:rFonts w:ascii="Arial" w:hAnsi="Arial" w:cs="Arial"/>
        </w:rPr>
      </w:pPr>
      <w:r w:rsidRPr="00931E46">
        <w:rPr>
          <w:rFonts w:ascii="Arial" w:hAnsi="Arial" w:cs="Arial"/>
          <w:b/>
        </w:rPr>
        <w:t xml:space="preserve">Training Goal 1: Deepen knowledge of behavioral science, </w:t>
      </w:r>
      <w:r w:rsidR="007F1111">
        <w:rPr>
          <w:rFonts w:ascii="Arial" w:hAnsi="Arial" w:cs="Arial"/>
          <w:b/>
        </w:rPr>
        <w:t>stress-coping</w:t>
      </w:r>
      <w:r w:rsidRPr="00931E46">
        <w:rPr>
          <w:rFonts w:ascii="Arial" w:hAnsi="Arial" w:cs="Arial"/>
          <w:b/>
        </w:rPr>
        <w:t xml:space="preserve">, and lived experience of CMC caregivers to better understand CMC caregiver adaptation. </w:t>
      </w:r>
      <w:r w:rsidRPr="00931E46">
        <w:rPr>
          <w:rFonts w:ascii="Arial" w:hAnsi="Arial" w:cs="Arial"/>
        </w:rPr>
        <w:t>To achieve</w:t>
      </w:r>
      <w:r w:rsidR="00AC73DF">
        <w:rPr>
          <w:rFonts w:ascii="Arial" w:hAnsi="Arial" w:cs="Arial"/>
        </w:rPr>
        <w:t xml:space="preserve"> </w:t>
      </w:r>
      <w:r w:rsidR="00CF7E5F">
        <w:rPr>
          <w:rFonts w:ascii="Arial" w:hAnsi="Arial" w:cs="Arial"/>
        </w:rPr>
        <w:t xml:space="preserve">Research </w:t>
      </w:r>
      <w:r w:rsidRPr="00931E46">
        <w:rPr>
          <w:rFonts w:ascii="Arial" w:hAnsi="Arial" w:cs="Arial"/>
        </w:rPr>
        <w:t>Aim</w:t>
      </w:r>
      <w:r w:rsidR="00CF7E5F">
        <w:rPr>
          <w:rFonts w:ascii="Arial" w:hAnsi="Arial" w:cs="Arial"/>
        </w:rPr>
        <w:t xml:space="preserve"> 1 and 2</w:t>
      </w:r>
      <w:r w:rsidRPr="00931E46">
        <w:rPr>
          <w:rFonts w:ascii="Arial" w:hAnsi="Arial" w:cs="Arial"/>
        </w:rPr>
        <w:t>, I need to</w:t>
      </w:r>
      <w:r w:rsidR="00730E2E">
        <w:rPr>
          <w:rFonts w:ascii="Arial" w:hAnsi="Arial" w:cs="Arial"/>
        </w:rPr>
        <w:t xml:space="preserve"> </w:t>
      </w:r>
      <w:r w:rsidRPr="00931E46">
        <w:rPr>
          <w:rFonts w:ascii="Arial" w:hAnsi="Arial" w:cs="Arial"/>
        </w:rPr>
        <w:t>expand my knowledge of how CMC caregivers adapt</w:t>
      </w:r>
      <w:r w:rsidR="00E516B6">
        <w:rPr>
          <w:rFonts w:ascii="Arial" w:hAnsi="Arial" w:cs="Arial"/>
        </w:rPr>
        <w:t>,</w:t>
      </w:r>
      <w:r w:rsidRPr="00931E46">
        <w:rPr>
          <w:rFonts w:ascii="Arial" w:hAnsi="Arial" w:cs="Arial"/>
        </w:rPr>
        <w:t xml:space="preserve"> </w:t>
      </w:r>
      <w:r w:rsidR="002368C4">
        <w:rPr>
          <w:rFonts w:ascii="Arial" w:hAnsi="Arial" w:cs="Arial"/>
        </w:rPr>
        <w:t>and</w:t>
      </w:r>
      <w:r w:rsidRPr="00931E46">
        <w:rPr>
          <w:rFonts w:ascii="Arial" w:hAnsi="Arial" w:cs="Arial"/>
        </w:rPr>
        <w:t xml:space="preserve"> </w:t>
      </w:r>
      <w:r w:rsidR="00CF7E5F">
        <w:rPr>
          <w:rFonts w:ascii="Arial" w:hAnsi="Arial" w:cs="Arial"/>
        </w:rPr>
        <w:t xml:space="preserve">strengthen my understanding of </w:t>
      </w:r>
      <w:r w:rsidR="00730E2E">
        <w:rPr>
          <w:rFonts w:ascii="Arial" w:hAnsi="Arial" w:cs="Arial"/>
        </w:rPr>
        <w:t>their</w:t>
      </w:r>
      <w:r w:rsidRPr="00931E46">
        <w:rPr>
          <w:rFonts w:ascii="Arial" w:hAnsi="Arial" w:cs="Arial"/>
        </w:rPr>
        <w:t xml:space="preserve"> </w:t>
      </w:r>
      <w:r>
        <w:rPr>
          <w:rFonts w:ascii="Arial" w:hAnsi="Arial" w:cs="Arial"/>
        </w:rPr>
        <w:t xml:space="preserve">lived experience </w:t>
      </w:r>
      <w:r w:rsidRPr="00931E46">
        <w:rPr>
          <w:rFonts w:ascii="Arial" w:hAnsi="Arial" w:cs="Arial"/>
        </w:rPr>
        <w:t xml:space="preserve">in the context of behavioral science and </w:t>
      </w:r>
      <w:r w:rsidR="00730E2E">
        <w:rPr>
          <w:rFonts w:ascii="Arial" w:hAnsi="Arial" w:cs="Arial"/>
        </w:rPr>
        <w:t xml:space="preserve">theoretical </w:t>
      </w:r>
      <w:r w:rsidR="007F1111">
        <w:rPr>
          <w:rFonts w:ascii="Arial" w:hAnsi="Arial" w:cs="Arial"/>
        </w:rPr>
        <w:t>stress-copin</w:t>
      </w:r>
      <w:r w:rsidR="00CF7E5F">
        <w:rPr>
          <w:rFonts w:ascii="Arial" w:hAnsi="Arial" w:cs="Arial"/>
        </w:rPr>
        <w:t xml:space="preserve">g </w:t>
      </w:r>
      <w:r w:rsidR="00CF7E5F" w:rsidRPr="00931E46">
        <w:rPr>
          <w:rFonts w:ascii="Arial" w:hAnsi="Arial" w:cs="Arial"/>
        </w:rPr>
        <w:t>frameworks</w:t>
      </w:r>
      <w:r w:rsidRPr="00931E46">
        <w:rPr>
          <w:rFonts w:ascii="Arial" w:hAnsi="Arial" w:cs="Arial"/>
        </w:rPr>
        <w:t xml:space="preserve">. </w:t>
      </w:r>
    </w:p>
    <w:p w14:paraId="079EA9C0" w14:textId="457EA03F" w:rsidR="002368C4" w:rsidRDefault="002368C4" w:rsidP="002D784C">
      <w:pPr>
        <w:widowControl w:val="0"/>
        <w:spacing w:after="0" w:line="240" w:lineRule="auto"/>
        <w:contextualSpacing/>
        <w:rPr>
          <w:rFonts w:ascii="Arial" w:hAnsi="Arial" w:cs="Arial"/>
        </w:rPr>
      </w:pPr>
      <w:r w:rsidRPr="005F7768">
        <w:rPr>
          <w:rFonts w:ascii="Arial" w:hAnsi="Arial" w:cs="Arial"/>
          <w:b/>
          <w:bCs/>
          <w:i/>
          <w:iCs/>
        </w:rPr>
        <w:t>Mentor</w:t>
      </w:r>
      <w:r>
        <w:rPr>
          <w:rFonts w:ascii="Arial" w:hAnsi="Arial" w:cs="Arial"/>
          <w:b/>
          <w:bCs/>
          <w:i/>
          <w:iCs/>
        </w:rPr>
        <w:t xml:space="preserve"> Lead</w:t>
      </w:r>
      <w:r w:rsidRPr="005F7768">
        <w:rPr>
          <w:rFonts w:ascii="Arial" w:hAnsi="Arial" w:cs="Arial"/>
          <w:i/>
          <w:iCs/>
        </w:rPr>
        <w:t xml:space="preserve">: </w:t>
      </w:r>
      <w:r>
        <w:rPr>
          <w:rFonts w:ascii="Arial" w:hAnsi="Arial" w:cs="Arial"/>
          <w:i/>
          <w:iCs/>
        </w:rPr>
        <w:t>O’Connor</w:t>
      </w:r>
      <w:r w:rsidRPr="005F7768">
        <w:rPr>
          <w:rFonts w:ascii="Arial" w:hAnsi="Arial" w:cs="Arial"/>
          <w:i/>
          <w:iCs/>
        </w:rPr>
        <w:t xml:space="preserve">, </w:t>
      </w:r>
      <w:r>
        <w:rPr>
          <w:rFonts w:ascii="Arial" w:hAnsi="Arial" w:cs="Arial"/>
          <w:b/>
          <w:bCs/>
          <w:i/>
          <w:iCs/>
        </w:rPr>
        <w:t>Secondary Mentor/Advisor</w:t>
      </w:r>
      <w:r w:rsidRPr="005F7768">
        <w:rPr>
          <w:rFonts w:ascii="Arial" w:hAnsi="Arial" w:cs="Arial"/>
          <w:b/>
          <w:bCs/>
          <w:i/>
          <w:iCs/>
        </w:rPr>
        <w:t xml:space="preserve">: </w:t>
      </w:r>
      <w:r w:rsidR="00FE059C">
        <w:rPr>
          <w:rFonts w:ascii="Arial" w:hAnsi="Arial" w:cs="Arial"/>
          <w:i/>
          <w:iCs/>
        </w:rPr>
        <w:t xml:space="preserve">Johnson, </w:t>
      </w:r>
      <w:r w:rsidR="00DE4299">
        <w:rPr>
          <w:rFonts w:ascii="Arial" w:hAnsi="Arial" w:cs="Arial"/>
          <w:i/>
          <w:iCs/>
        </w:rPr>
        <w:t>Kuo</w:t>
      </w:r>
    </w:p>
    <w:p w14:paraId="33A44434" w14:textId="65950B06" w:rsidR="005C237D" w:rsidRPr="004A3F85" w:rsidRDefault="005C237D" w:rsidP="002D784C">
      <w:pPr>
        <w:widowControl w:val="0"/>
        <w:tabs>
          <w:tab w:val="left" w:pos="360"/>
        </w:tabs>
        <w:spacing w:after="60" w:line="240" w:lineRule="auto"/>
        <w:ind w:left="216"/>
        <w:rPr>
          <w:rFonts w:ascii="Arial" w:hAnsi="Arial" w:cs="Arial"/>
        </w:rPr>
      </w:pPr>
      <w:r w:rsidRPr="004A3F85">
        <w:rPr>
          <w:rFonts w:ascii="Arial" w:hAnsi="Arial" w:cs="Arial"/>
          <w:b/>
        </w:rPr>
        <w:t>Coursework:</w:t>
      </w:r>
      <w:r w:rsidRPr="004A3F85">
        <w:rPr>
          <w:rFonts w:ascii="Arial" w:hAnsi="Arial" w:cs="Arial"/>
        </w:rPr>
        <w:t xml:space="preserve"> School of Education at UR: 1) </w:t>
      </w:r>
      <w:r w:rsidRPr="004A3F85">
        <w:rPr>
          <w:rFonts w:ascii="Arial" w:hAnsi="Arial" w:cs="Arial"/>
          <w:b/>
          <w:i/>
        </w:rPr>
        <w:t>The Family and Social Dynamics</w:t>
      </w:r>
      <w:r w:rsidRPr="004A3F85">
        <w:rPr>
          <w:rFonts w:ascii="Arial" w:hAnsi="Arial" w:cs="Arial"/>
        </w:rPr>
        <w:t xml:space="preserve"> (ED 418, Yr 1): Review</w:t>
      </w:r>
      <w:r w:rsidR="008F7E21" w:rsidRPr="004A3F85">
        <w:rPr>
          <w:rFonts w:ascii="Arial" w:hAnsi="Arial" w:cs="Arial"/>
        </w:rPr>
        <w:t xml:space="preserve"> of</w:t>
      </w:r>
      <w:r w:rsidRPr="004A3F85">
        <w:rPr>
          <w:rFonts w:ascii="Arial" w:hAnsi="Arial" w:cs="Arial"/>
        </w:rPr>
        <w:t xml:space="preserve"> </w:t>
      </w:r>
      <w:r w:rsidR="007F1111">
        <w:rPr>
          <w:rFonts w:ascii="Arial" w:hAnsi="Arial" w:cs="Arial"/>
        </w:rPr>
        <w:t xml:space="preserve">family </w:t>
      </w:r>
      <w:r w:rsidR="002368C4">
        <w:rPr>
          <w:rFonts w:ascii="Arial" w:hAnsi="Arial" w:cs="Arial"/>
        </w:rPr>
        <w:t>psychology</w:t>
      </w:r>
      <w:r w:rsidRPr="004A3F85">
        <w:rPr>
          <w:rFonts w:ascii="Arial" w:hAnsi="Arial" w:cs="Arial"/>
        </w:rPr>
        <w:t xml:space="preserve"> </w:t>
      </w:r>
      <w:r w:rsidR="002319D1">
        <w:rPr>
          <w:rFonts w:ascii="Arial" w:hAnsi="Arial" w:cs="Arial"/>
        </w:rPr>
        <w:t xml:space="preserve">and theoretical </w:t>
      </w:r>
      <w:r w:rsidR="002319D1" w:rsidRPr="00931E46">
        <w:rPr>
          <w:rFonts w:ascii="Arial" w:hAnsi="Arial" w:cs="Arial"/>
        </w:rPr>
        <w:t xml:space="preserve">frameworks </w:t>
      </w:r>
      <w:r w:rsidR="002319D1">
        <w:rPr>
          <w:rFonts w:ascii="Arial" w:hAnsi="Arial" w:cs="Arial"/>
        </w:rPr>
        <w:t>t</w:t>
      </w:r>
      <w:r w:rsidRPr="004A3F85">
        <w:rPr>
          <w:rFonts w:ascii="Arial" w:hAnsi="Arial" w:cs="Arial"/>
        </w:rPr>
        <w:t>hat shape caregiver behavior</w:t>
      </w:r>
      <w:r w:rsidR="007F1111">
        <w:rPr>
          <w:rFonts w:ascii="Arial" w:hAnsi="Arial" w:cs="Arial"/>
        </w:rPr>
        <w:t xml:space="preserve"> and stress-coping</w:t>
      </w:r>
      <w:r w:rsidR="002368C4">
        <w:rPr>
          <w:rFonts w:ascii="Arial" w:hAnsi="Arial" w:cs="Arial"/>
        </w:rPr>
        <w:t>.</w:t>
      </w:r>
    </w:p>
    <w:p w14:paraId="688D928B" w14:textId="4095D825" w:rsidR="00F271D0" w:rsidRPr="004A3F85" w:rsidRDefault="005C237D" w:rsidP="002D784C">
      <w:pPr>
        <w:widowControl w:val="0"/>
        <w:tabs>
          <w:tab w:val="left" w:pos="360"/>
        </w:tabs>
        <w:spacing w:after="60" w:line="240" w:lineRule="auto"/>
        <w:ind w:left="216"/>
        <w:rPr>
          <w:rFonts w:ascii="Arial" w:hAnsi="Arial" w:cs="Arial"/>
        </w:rPr>
      </w:pPr>
      <w:r w:rsidRPr="004A3F85">
        <w:rPr>
          <w:rFonts w:ascii="Arial" w:hAnsi="Arial" w:cs="Arial"/>
          <w:b/>
        </w:rPr>
        <w:t>Professional Development:</w:t>
      </w:r>
      <w:r w:rsidRPr="004A3F85">
        <w:rPr>
          <w:rFonts w:ascii="Arial" w:hAnsi="Arial" w:cs="Arial"/>
        </w:rPr>
        <w:t xml:space="preserve"> To expand my understanding of the CMC caregiver</w:t>
      </w:r>
      <w:r w:rsidR="008F7E21" w:rsidRPr="004A3F85">
        <w:rPr>
          <w:rFonts w:ascii="Arial" w:hAnsi="Arial" w:cs="Arial"/>
        </w:rPr>
        <w:t>s’</w:t>
      </w:r>
      <w:r w:rsidRPr="004A3F85">
        <w:rPr>
          <w:rFonts w:ascii="Arial" w:hAnsi="Arial" w:cs="Arial"/>
        </w:rPr>
        <w:t xml:space="preserve"> lived experience, I have become active in 2 organizations that offer services for CMC caregivers </w:t>
      </w:r>
      <w:r w:rsidRPr="004A3F85">
        <w:rPr>
          <w:rFonts w:ascii="Arial" w:hAnsi="Arial" w:cs="Arial"/>
          <w:u w:val="single"/>
        </w:rPr>
        <w:t>and</w:t>
      </w:r>
      <w:r w:rsidRPr="004A3F85">
        <w:rPr>
          <w:rFonts w:ascii="Arial" w:hAnsi="Arial" w:cs="Arial"/>
        </w:rPr>
        <w:t xml:space="preserve"> </w:t>
      </w:r>
      <w:r w:rsidR="00024B95">
        <w:rPr>
          <w:rFonts w:ascii="Arial" w:hAnsi="Arial" w:cs="Arial"/>
        </w:rPr>
        <w:t>education</w:t>
      </w:r>
      <w:r w:rsidRPr="004A3F85">
        <w:rPr>
          <w:rFonts w:ascii="Arial" w:hAnsi="Arial" w:cs="Arial"/>
        </w:rPr>
        <w:t xml:space="preserve"> for </w:t>
      </w:r>
      <w:r w:rsidR="00024B95">
        <w:rPr>
          <w:rFonts w:ascii="Arial" w:hAnsi="Arial" w:cs="Arial"/>
        </w:rPr>
        <w:t xml:space="preserve">professionals </w:t>
      </w:r>
      <w:r w:rsidRPr="004A3F85">
        <w:rPr>
          <w:rFonts w:ascii="Arial" w:hAnsi="Arial" w:cs="Arial"/>
        </w:rPr>
        <w:t xml:space="preserve">1) </w:t>
      </w:r>
      <w:r w:rsidRPr="004A3F85">
        <w:rPr>
          <w:rFonts w:ascii="Arial" w:hAnsi="Arial" w:cs="Arial"/>
          <w:b/>
          <w:bCs/>
          <w:i/>
          <w:iCs/>
        </w:rPr>
        <w:t xml:space="preserve">David’s Refuge </w:t>
      </w:r>
      <w:r w:rsidRPr="00C1236C">
        <w:rPr>
          <w:rFonts w:ascii="Arial" w:hAnsi="Arial" w:cs="Arial"/>
        </w:rPr>
        <w:t xml:space="preserve">is a </w:t>
      </w:r>
      <w:r w:rsidRPr="00C1236C">
        <w:rPr>
          <w:rFonts w:ascii="Arial" w:hAnsi="Arial" w:cs="Arial"/>
          <w:b/>
          <w:bCs/>
          <w:i/>
          <w:iCs/>
        </w:rPr>
        <w:t>local</w:t>
      </w:r>
      <w:r w:rsidRPr="00C1236C">
        <w:rPr>
          <w:rFonts w:ascii="Arial" w:hAnsi="Arial" w:cs="Arial"/>
        </w:rPr>
        <w:t xml:space="preserve"> organization</w:t>
      </w:r>
      <w:r w:rsidRPr="004A3F85">
        <w:rPr>
          <w:rFonts w:ascii="Arial" w:hAnsi="Arial" w:cs="Arial"/>
        </w:rPr>
        <w:t xml:space="preserve"> </w:t>
      </w:r>
      <w:r w:rsidR="008F7E21" w:rsidRPr="004A3F85">
        <w:rPr>
          <w:rFonts w:ascii="Arial" w:hAnsi="Arial" w:cs="Arial"/>
        </w:rPr>
        <w:t>that</w:t>
      </w:r>
      <w:r w:rsidRPr="004A3F85">
        <w:rPr>
          <w:rFonts w:ascii="Arial" w:hAnsi="Arial" w:cs="Arial"/>
        </w:rPr>
        <w:t xml:space="preserve"> offers </w:t>
      </w:r>
      <w:r w:rsidR="00DE4299">
        <w:rPr>
          <w:rFonts w:ascii="Arial" w:hAnsi="Arial" w:cs="Arial"/>
        </w:rPr>
        <w:t xml:space="preserve">CMC caregiver </w:t>
      </w:r>
      <w:r w:rsidRPr="004A3F85">
        <w:rPr>
          <w:rFonts w:ascii="Arial" w:hAnsi="Arial" w:cs="Arial"/>
        </w:rPr>
        <w:t xml:space="preserve">wellbeing programs </w:t>
      </w:r>
      <w:r w:rsidR="00DE4299">
        <w:rPr>
          <w:rFonts w:ascii="Arial" w:hAnsi="Arial" w:cs="Arial"/>
        </w:rPr>
        <w:t xml:space="preserve">and </w:t>
      </w:r>
      <w:r w:rsidRPr="004A3F85">
        <w:rPr>
          <w:rFonts w:ascii="Arial" w:hAnsi="Arial" w:cs="Arial"/>
        </w:rPr>
        <w:t xml:space="preserve">bi-annual summits for networking and </w:t>
      </w:r>
      <w:r w:rsidR="00AC73DF">
        <w:rPr>
          <w:rFonts w:ascii="Arial" w:hAnsi="Arial" w:cs="Arial"/>
        </w:rPr>
        <w:t>collaborations</w:t>
      </w:r>
      <w:r w:rsidR="00DE4299">
        <w:rPr>
          <w:rFonts w:ascii="Arial" w:hAnsi="Arial" w:cs="Arial"/>
        </w:rPr>
        <w:t xml:space="preserve"> between </w:t>
      </w:r>
      <w:r w:rsidR="004A7727">
        <w:rPr>
          <w:rFonts w:ascii="Arial" w:hAnsi="Arial" w:cs="Arial"/>
        </w:rPr>
        <w:t>professionals</w:t>
      </w:r>
      <w:r w:rsidR="00DE4299">
        <w:rPr>
          <w:rFonts w:ascii="Arial" w:hAnsi="Arial" w:cs="Arial"/>
        </w:rPr>
        <w:t xml:space="preserve"> and CMC caregivers</w:t>
      </w:r>
      <w:r w:rsidRPr="004A3F85">
        <w:rPr>
          <w:rFonts w:ascii="Arial" w:hAnsi="Arial" w:cs="Arial"/>
        </w:rPr>
        <w:t xml:space="preserve">. 2) </w:t>
      </w:r>
      <w:r w:rsidRPr="004A3F85">
        <w:rPr>
          <w:rFonts w:ascii="Arial" w:hAnsi="Arial" w:cs="Arial"/>
          <w:b/>
          <w:bCs/>
          <w:i/>
          <w:iCs/>
        </w:rPr>
        <w:t xml:space="preserve">Courageous Parents Network </w:t>
      </w:r>
      <w:r w:rsidRPr="00C1236C">
        <w:rPr>
          <w:rFonts w:ascii="Arial" w:hAnsi="Arial" w:cs="Arial"/>
        </w:rPr>
        <w:t xml:space="preserve">is a </w:t>
      </w:r>
      <w:r w:rsidRPr="00C1236C">
        <w:rPr>
          <w:rFonts w:ascii="Arial" w:hAnsi="Arial" w:cs="Arial"/>
          <w:b/>
          <w:bCs/>
          <w:i/>
          <w:iCs/>
        </w:rPr>
        <w:t>national</w:t>
      </w:r>
      <w:r w:rsidRPr="00C1236C">
        <w:rPr>
          <w:rFonts w:ascii="Arial" w:hAnsi="Arial" w:cs="Arial"/>
        </w:rPr>
        <w:t xml:space="preserve"> organization</w:t>
      </w:r>
      <w:r w:rsidRPr="004A3F85">
        <w:rPr>
          <w:rFonts w:ascii="Arial" w:hAnsi="Arial" w:cs="Arial"/>
        </w:rPr>
        <w:t xml:space="preserve"> that empowers families and providers caring for CMC by offering </w:t>
      </w:r>
      <w:r w:rsidR="00AC73DF">
        <w:rPr>
          <w:rFonts w:ascii="Arial" w:hAnsi="Arial" w:cs="Arial"/>
        </w:rPr>
        <w:t xml:space="preserve">online </w:t>
      </w:r>
      <w:r w:rsidRPr="004A3F85">
        <w:rPr>
          <w:rFonts w:ascii="Arial" w:hAnsi="Arial" w:cs="Arial"/>
        </w:rPr>
        <w:t xml:space="preserve">education </w:t>
      </w:r>
      <w:r w:rsidR="00DE4299">
        <w:rPr>
          <w:rFonts w:ascii="Arial" w:hAnsi="Arial" w:cs="Arial"/>
        </w:rPr>
        <w:t>and community events</w:t>
      </w:r>
      <w:r w:rsidR="00AC73DF">
        <w:rPr>
          <w:rFonts w:ascii="Arial" w:hAnsi="Arial" w:cs="Arial"/>
        </w:rPr>
        <w:t xml:space="preserve">. </w:t>
      </w:r>
      <w:r w:rsidRPr="004A3F85">
        <w:rPr>
          <w:rFonts w:ascii="Arial" w:hAnsi="Arial" w:cs="Arial"/>
        </w:rPr>
        <w:t>I have attended several of their webinars (e.g.</w:t>
      </w:r>
      <w:r w:rsidR="00E940C1" w:rsidRPr="004A3F85">
        <w:rPr>
          <w:rFonts w:ascii="Arial" w:hAnsi="Arial" w:cs="Arial"/>
        </w:rPr>
        <w:t>,</w:t>
      </w:r>
      <w:r w:rsidRPr="004A3F85">
        <w:rPr>
          <w:rFonts w:ascii="Arial" w:hAnsi="Arial" w:cs="Arial"/>
        </w:rPr>
        <w:t xml:space="preserve"> Managing Stress as a Couple) and will continue attending </w:t>
      </w:r>
      <w:r w:rsidR="0096479B">
        <w:rPr>
          <w:rFonts w:ascii="Arial" w:hAnsi="Arial" w:cs="Arial"/>
        </w:rPr>
        <w:t>quarterly</w:t>
      </w:r>
      <w:r w:rsidRPr="004A3F85">
        <w:rPr>
          <w:rFonts w:ascii="Arial" w:hAnsi="Arial" w:cs="Arial"/>
        </w:rPr>
        <w:t xml:space="preserve"> webinars. </w:t>
      </w:r>
      <w:r w:rsidR="00AC73DF">
        <w:rPr>
          <w:rFonts w:ascii="Arial" w:hAnsi="Arial" w:cs="Arial"/>
        </w:rPr>
        <w:t>A</w:t>
      </w:r>
      <w:r w:rsidR="00DE4299">
        <w:rPr>
          <w:rFonts w:ascii="Arial" w:hAnsi="Arial" w:cs="Arial"/>
        </w:rPr>
        <w:t>s a</w:t>
      </w:r>
      <w:r w:rsidR="0066743B" w:rsidRPr="004A3F85">
        <w:rPr>
          <w:rFonts w:ascii="Arial" w:hAnsi="Arial" w:cs="Arial"/>
        </w:rPr>
        <w:t xml:space="preserve"> pediatric </w:t>
      </w:r>
      <w:r w:rsidR="00181B2A">
        <w:rPr>
          <w:rFonts w:ascii="Arial" w:hAnsi="Arial" w:cs="Arial"/>
        </w:rPr>
        <w:t xml:space="preserve">complex care </w:t>
      </w:r>
      <w:r w:rsidR="0066743B" w:rsidRPr="004A3F85">
        <w:rPr>
          <w:rFonts w:ascii="Arial" w:hAnsi="Arial" w:cs="Arial"/>
        </w:rPr>
        <w:t xml:space="preserve">hospitalist </w:t>
      </w:r>
      <w:r w:rsidRPr="004A3F85">
        <w:rPr>
          <w:rFonts w:ascii="Arial" w:hAnsi="Arial" w:cs="Arial"/>
        </w:rPr>
        <w:t>(25% FTE)</w:t>
      </w:r>
      <w:r w:rsidR="00AC73DF">
        <w:rPr>
          <w:rFonts w:ascii="Arial" w:hAnsi="Arial" w:cs="Arial"/>
        </w:rPr>
        <w:t>, I will partner with CMC caregivers</w:t>
      </w:r>
      <w:r w:rsidR="00713ECB">
        <w:rPr>
          <w:rFonts w:ascii="Arial" w:hAnsi="Arial" w:cs="Arial"/>
        </w:rPr>
        <w:t xml:space="preserve"> while on clinical service</w:t>
      </w:r>
      <w:r w:rsidR="00181B2A">
        <w:rPr>
          <w:rFonts w:ascii="Arial" w:hAnsi="Arial" w:cs="Arial"/>
        </w:rPr>
        <w:t>.</w:t>
      </w:r>
      <w:r w:rsidR="00AC73DF">
        <w:rPr>
          <w:rFonts w:ascii="Arial" w:hAnsi="Arial" w:cs="Arial"/>
        </w:rPr>
        <w:t xml:space="preserve"> I will remain an active member of the </w:t>
      </w:r>
      <w:r w:rsidR="00AC73DF" w:rsidRPr="00AC73DF">
        <w:rPr>
          <w:rFonts w:ascii="Arial" w:hAnsi="Arial" w:cs="Arial"/>
          <w:b/>
          <w:bCs/>
        </w:rPr>
        <w:t xml:space="preserve">APA’s Complex Care Interest </w:t>
      </w:r>
      <w:r w:rsidR="00AC73DF">
        <w:rPr>
          <w:rFonts w:ascii="Arial" w:hAnsi="Arial" w:cs="Arial"/>
          <w:b/>
          <w:bCs/>
        </w:rPr>
        <w:t>G</w:t>
      </w:r>
      <w:r w:rsidR="00AC73DF" w:rsidRPr="00AC73DF">
        <w:rPr>
          <w:rFonts w:ascii="Arial" w:hAnsi="Arial" w:cs="Arial"/>
          <w:b/>
          <w:bCs/>
        </w:rPr>
        <w:t>roup</w:t>
      </w:r>
      <w:r w:rsidR="00AC73DF">
        <w:rPr>
          <w:rFonts w:ascii="Arial" w:hAnsi="Arial" w:cs="Arial"/>
        </w:rPr>
        <w:t xml:space="preserve">, which meets </w:t>
      </w:r>
      <w:r w:rsidR="00DE3D4E">
        <w:rPr>
          <w:rFonts w:ascii="Arial" w:hAnsi="Arial" w:cs="Arial"/>
        </w:rPr>
        <w:t xml:space="preserve">annually </w:t>
      </w:r>
      <w:r w:rsidR="00AC73DF">
        <w:rPr>
          <w:rFonts w:ascii="Arial" w:hAnsi="Arial" w:cs="Arial"/>
        </w:rPr>
        <w:t xml:space="preserve">at the </w:t>
      </w:r>
      <w:r w:rsidR="00DE3D4E">
        <w:rPr>
          <w:rFonts w:ascii="Arial" w:hAnsi="Arial" w:cs="Arial"/>
        </w:rPr>
        <w:t xml:space="preserve">national </w:t>
      </w:r>
      <w:r w:rsidR="00AC73DF">
        <w:rPr>
          <w:rFonts w:ascii="Arial" w:hAnsi="Arial" w:cs="Arial"/>
        </w:rPr>
        <w:t xml:space="preserve">Pediatrics Academic Societies conference and has an active listserv sharing webinars, caregiver perspectives, and research. </w:t>
      </w:r>
    </w:p>
    <w:p w14:paraId="0F19DC06" w14:textId="4DABFA3A" w:rsidR="005C237D" w:rsidRPr="004A3F85" w:rsidRDefault="0004585C" w:rsidP="002D784C">
      <w:pPr>
        <w:widowControl w:val="0"/>
        <w:tabs>
          <w:tab w:val="left" w:pos="360"/>
        </w:tabs>
        <w:spacing w:after="0" w:line="240" w:lineRule="auto"/>
        <w:ind w:left="216"/>
        <w:rPr>
          <w:rFonts w:ascii="Arial" w:hAnsi="Arial" w:cs="Arial"/>
        </w:rPr>
      </w:pPr>
      <w:r>
        <w:rPr>
          <w:rFonts w:ascii="Arial" w:hAnsi="Arial" w:cs="Arial"/>
          <w:b/>
        </w:rPr>
        <w:t xml:space="preserve">Mentored </w:t>
      </w:r>
      <w:r w:rsidR="002368C4">
        <w:rPr>
          <w:rFonts w:ascii="Arial" w:hAnsi="Arial" w:cs="Arial"/>
          <w:b/>
        </w:rPr>
        <w:t>Research</w:t>
      </w:r>
      <w:r w:rsidR="005C237D" w:rsidRPr="004A3F85">
        <w:rPr>
          <w:rFonts w:ascii="Arial" w:hAnsi="Arial" w:cs="Arial"/>
          <w:b/>
        </w:rPr>
        <w:t xml:space="preserve"> Experience:</w:t>
      </w:r>
      <w:r w:rsidR="005C237D" w:rsidRPr="004A3F85">
        <w:rPr>
          <w:rFonts w:ascii="Arial" w:hAnsi="Arial" w:cs="Arial"/>
        </w:rPr>
        <w:t xml:space="preserve"> </w:t>
      </w:r>
      <w:r w:rsidR="00D569C9" w:rsidRPr="00EA7922">
        <w:rPr>
          <w:rFonts w:ascii="Arial" w:hAnsi="Arial" w:cs="Arial"/>
          <w:b/>
          <w:bCs/>
          <w:i/>
          <w:iCs/>
        </w:rPr>
        <w:t>Mentor</w:t>
      </w:r>
      <w:r w:rsidR="00D569C9" w:rsidRPr="00EA7922">
        <w:rPr>
          <w:rFonts w:ascii="Arial" w:hAnsi="Arial" w:cs="Arial"/>
          <w:i/>
          <w:iCs/>
        </w:rPr>
        <w:t xml:space="preserve"> </w:t>
      </w:r>
      <w:r w:rsidR="00D569C9" w:rsidRPr="00EA7922">
        <w:rPr>
          <w:rFonts w:ascii="Arial" w:hAnsi="Arial" w:cs="Arial"/>
          <w:b/>
          <w:bCs/>
          <w:i/>
          <w:iCs/>
        </w:rPr>
        <w:t>Dr. O’Connor</w:t>
      </w:r>
      <w:r w:rsidR="004A7727">
        <w:rPr>
          <w:rFonts w:ascii="Arial" w:hAnsi="Arial" w:cs="Arial"/>
          <w:b/>
          <w:bCs/>
          <w:i/>
          <w:iCs/>
        </w:rPr>
        <w:t>,</w:t>
      </w:r>
      <w:r w:rsidR="00D569C9" w:rsidRPr="00294D74">
        <w:rPr>
          <w:rFonts w:ascii="Arial" w:hAnsi="Arial" w:cs="Arial"/>
          <w:b/>
          <w:bCs/>
          <w:i/>
          <w:iCs/>
        </w:rPr>
        <w:t xml:space="preserve"> </w:t>
      </w:r>
      <w:r w:rsidR="00D569C9" w:rsidRPr="00C2546D">
        <w:rPr>
          <w:rFonts w:ascii="Arial" w:hAnsi="Arial" w:cs="Arial"/>
        </w:rPr>
        <w:t>as</w:t>
      </w:r>
      <w:r w:rsidR="00D569C9">
        <w:rPr>
          <w:rFonts w:ascii="Arial" w:hAnsi="Arial" w:cs="Arial"/>
          <w:b/>
          <w:bCs/>
          <w:i/>
          <w:iCs/>
        </w:rPr>
        <w:t xml:space="preserve"> </w:t>
      </w:r>
      <w:r w:rsidR="00D569C9">
        <w:rPr>
          <w:rFonts w:ascii="Arial" w:hAnsi="Arial" w:cs="Arial"/>
        </w:rPr>
        <w:t>a psychologist investigator</w:t>
      </w:r>
      <w:r w:rsidR="004A7727">
        <w:rPr>
          <w:rFonts w:ascii="Arial" w:hAnsi="Arial" w:cs="Arial"/>
        </w:rPr>
        <w:t>,</w:t>
      </w:r>
      <w:r w:rsidR="00D569C9">
        <w:rPr>
          <w:rFonts w:ascii="Arial" w:hAnsi="Arial" w:cs="Arial"/>
          <w:b/>
          <w:bCs/>
          <w:i/>
          <w:iCs/>
        </w:rPr>
        <w:t xml:space="preserve"> </w:t>
      </w:r>
      <w:r w:rsidR="00D569C9">
        <w:rPr>
          <w:rFonts w:ascii="Arial" w:hAnsi="Arial" w:cs="Arial"/>
        </w:rPr>
        <w:t xml:space="preserve">will supervise this </w:t>
      </w:r>
      <w:r w:rsidR="00C1236C">
        <w:rPr>
          <w:rFonts w:ascii="Arial" w:hAnsi="Arial" w:cs="Arial"/>
        </w:rPr>
        <w:t>G</w:t>
      </w:r>
      <w:r w:rsidR="00D569C9">
        <w:rPr>
          <w:rFonts w:ascii="Arial" w:hAnsi="Arial" w:cs="Arial"/>
        </w:rPr>
        <w:t xml:space="preserve">oal and ensure my research activities are grounded in theoretical </w:t>
      </w:r>
      <w:r w:rsidR="00D569C9" w:rsidRPr="00931E46">
        <w:rPr>
          <w:rFonts w:ascii="Arial" w:hAnsi="Arial" w:cs="Arial"/>
        </w:rPr>
        <w:t xml:space="preserve">frameworks </w:t>
      </w:r>
      <w:r w:rsidR="00D569C9">
        <w:rPr>
          <w:rFonts w:ascii="Arial" w:hAnsi="Arial" w:cs="Arial"/>
        </w:rPr>
        <w:t xml:space="preserve">of family psychology and stress-coping. </w:t>
      </w:r>
      <w:r w:rsidR="002368C4">
        <w:rPr>
          <w:rFonts w:ascii="Arial" w:hAnsi="Arial" w:cs="Arial"/>
        </w:rPr>
        <w:t xml:space="preserve">I </w:t>
      </w:r>
      <w:r w:rsidR="00294D74">
        <w:rPr>
          <w:rFonts w:ascii="Arial" w:hAnsi="Arial" w:cs="Arial"/>
        </w:rPr>
        <w:t>will deepen my knowledge of CMC caregiv</w:t>
      </w:r>
      <w:r w:rsidR="00C90BC8">
        <w:rPr>
          <w:rFonts w:ascii="Arial" w:hAnsi="Arial" w:cs="Arial"/>
        </w:rPr>
        <w:t>er</w:t>
      </w:r>
      <w:r w:rsidR="00294D74">
        <w:rPr>
          <w:rFonts w:ascii="Arial" w:hAnsi="Arial" w:cs="Arial"/>
        </w:rPr>
        <w:t xml:space="preserve"> lived experience by </w:t>
      </w:r>
      <w:r w:rsidR="00EE28D1">
        <w:rPr>
          <w:rFonts w:ascii="Arial" w:hAnsi="Arial" w:cs="Arial"/>
        </w:rPr>
        <w:t xml:space="preserve">directly </w:t>
      </w:r>
      <w:r w:rsidR="00A34B3E">
        <w:rPr>
          <w:rFonts w:ascii="Arial" w:hAnsi="Arial" w:cs="Arial"/>
        </w:rPr>
        <w:t>collaborating</w:t>
      </w:r>
      <w:r w:rsidR="002368C4">
        <w:rPr>
          <w:rFonts w:ascii="Arial" w:hAnsi="Arial" w:cs="Arial"/>
        </w:rPr>
        <w:t xml:space="preserve"> with </w:t>
      </w:r>
      <w:r w:rsidR="00C1236C" w:rsidRPr="00C1236C">
        <w:rPr>
          <w:rFonts w:ascii="Arial" w:hAnsi="Arial" w:cs="Arial"/>
          <w:b/>
          <w:bCs/>
          <w:i/>
          <w:iCs/>
        </w:rPr>
        <w:t>A</w:t>
      </w:r>
      <w:r w:rsidR="004C1E7E" w:rsidRPr="00EA7922">
        <w:rPr>
          <w:rFonts w:ascii="Arial" w:hAnsi="Arial" w:cs="Arial"/>
          <w:b/>
          <w:bCs/>
          <w:i/>
          <w:iCs/>
        </w:rPr>
        <w:t xml:space="preserve">dvisor </w:t>
      </w:r>
      <w:r w:rsidR="00316EE4" w:rsidRPr="00EA7922">
        <w:rPr>
          <w:rFonts w:ascii="Arial" w:hAnsi="Arial" w:cs="Arial"/>
          <w:b/>
          <w:bCs/>
          <w:i/>
          <w:iCs/>
        </w:rPr>
        <w:t>Mrs. Johnson</w:t>
      </w:r>
      <w:r w:rsidR="00316EE4">
        <w:rPr>
          <w:rFonts w:ascii="Arial" w:hAnsi="Arial" w:cs="Arial"/>
        </w:rPr>
        <w:t xml:space="preserve"> (a CMC caregiver)</w:t>
      </w:r>
      <w:r w:rsidR="006873BE">
        <w:rPr>
          <w:rFonts w:ascii="Arial" w:hAnsi="Arial" w:cs="Arial"/>
        </w:rPr>
        <w:t xml:space="preserve"> to conduct all activities</w:t>
      </w:r>
      <w:r w:rsidR="004A7727">
        <w:rPr>
          <w:rFonts w:ascii="Arial" w:hAnsi="Arial" w:cs="Arial"/>
        </w:rPr>
        <w:t xml:space="preserve"> including</w:t>
      </w:r>
      <w:r w:rsidR="006873BE">
        <w:rPr>
          <w:rFonts w:ascii="Arial" w:hAnsi="Arial" w:cs="Arial"/>
        </w:rPr>
        <w:t xml:space="preserve"> adapt</w:t>
      </w:r>
      <w:r w:rsidR="004A7727">
        <w:rPr>
          <w:rFonts w:ascii="Arial" w:hAnsi="Arial" w:cs="Arial"/>
        </w:rPr>
        <w:t>ing</w:t>
      </w:r>
      <w:r w:rsidR="006873BE">
        <w:rPr>
          <w:rFonts w:ascii="Arial" w:hAnsi="Arial" w:cs="Arial"/>
        </w:rPr>
        <w:t xml:space="preserve"> the Café-CMC intervention (Aim 1) and conduct</w:t>
      </w:r>
      <w:r w:rsidR="004A7727">
        <w:rPr>
          <w:rFonts w:ascii="Arial" w:hAnsi="Arial" w:cs="Arial"/>
        </w:rPr>
        <w:t>ing</w:t>
      </w:r>
      <w:r w:rsidR="006873BE">
        <w:rPr>
          <w:rFonts w:ascii="Arial" w:hAnsi="Arial" w:cs="Arial"/>
        </w:rPr>
        <w:t xml:space="preserve"> the pilot RCT of Café-CMC (Aim 2). </w:t>
      </w:r>
      <w:r w:rsidR="005C237D" w:rsidRPr="004A3F85">
        <w:rPr>
          <w:rFonts w:ascii="Arial" w:hAnsi="Arial" w:cs="Arial"/>
        </w:rPr>
        <w:t xml:space="preserve">Leveraging his </w:t>
      </w:r>
      <w:r w:rsidR="004B2BA3">
        <w:rPr>
          <w:rFonts w:ascii="Arial" w:hAnsi="Arial" w:cs="Arial"/>
        </w:rPr>
        <w:t xml:space="preserve">decades of </w:t>
      </w:r>
      <w:r w:rsidR="005C237D" w:rsidRPr="004A3F85">
        <w:rPr>
          <w:rFonts w:ascii="Arial" w:hAnsi="Arial" w:cs="Arial"/>
        </w:rPr>
        <w:t xml:space="preserve">expertise in the </w:t>
      </w:r>
      <w:r w:rsidR="00316EE4">
        <w:rPr>
          <w:rFonts w:ascii="Arial" w:hAnsi="Arial" w:cs="Arial"/>
        </w:rPr>
        <w:t>complex care field,</w:t>
      </w:r>
      <w:r w:rsidR="005C237D" w:rsidRPr="004A3F85">
        <w:rPr>
          <w:rFonts w:ascii="Arial" w:hAnsi="Arial" w:cs="Arial"/>
        </w:rPr>
        <w:t xml:space="preserve"> </w:t>
      </w:r>
      <w:r w:rsidR="00EA7922" w:rsidRPr="00EA7922">
        <w:rPr>
          <w:rFonts w:ascii="Arial" w:hAnsi="Arial" w:cs="Arial"/>
          <w:b/>
          <w:bCs/>
          <w:i/>
          <w:iCs/>
        </w:rPr>
        <w:t>M</w:t>
      </w:r>
      <w:r w:rsidR="00205D85" w:rsidRPr="00EA7922">
        <w:rPr>
          <w:rFonts w:ascii="Arial" w:hAnsi="Arial" w:cs="Arial"/>
          <w:b/>
          <w:bCs/>
          <w:i/>
          <w:iCs/>
        </w:rPr>
        <w:t>entor</w:t>
      </w:r>
      <w:r w:rsidR="00205D85" w:rsidRPr="00EA7922">
        <w:rPr>
          <w:rFonts w:ascii="Arial" w:hAnsi="Arial" w:cs="Arial"/>
          <w:i/>
          <w:iCs/>
        </w:rPr>
        <w:t xml:space="preserve"> </w:t>
      </w:r>
      <w:r w:rsidR="005C237D" w:rsidRPr="00EA7922">
        <w:rPr>
          <w:rFonts w:ascii="Arial" w:hAnsi="Arial" w:cs="Arial"/>
          <w:b/>
          <w:bCs/>
          <w:i/>
          <w:iCs/>
        </w:rPr>
        <w:t>Dr. Kuo</w:t>
      </w:r>
      <w:r w:rsidR="005C237D" w:rsidRPr="004A3F85">
        <w:rPr>
          <w:rFonts w:ascii="Arial" w:hAnsi="Arial" w:cs="Arial"/>
        </w:rPr>
        <w:t xml:space="preserve"> will mentor me </w:t>
      </w:r>
      <w:r w:rsidR="00316EE4">
        <w:rPr>
          <w:rFonts w:ascii="Arial" w:hAnsi="Arial" w:cs="Arial"/>
        </w:rPr>
        <w:t xml:space="preserve">to </w:t>
      </w:r>
      <w:r w:rsidR="00C2546D">
        <w:rPr>
          <w:rFonts w:ascii="Arial" w:hAnsi="Arial" w:cs="Arial"/>
        </w:rPr>
        <w:t xml:space="preserve">effectively </w:t>
      </w:r>
      <w:r w:rsidR="00C624DC">
        <w:rPr>
          <w:rFonts w:ascii="Arial" w:hAnsi="Arial" w:cs="Arial"/>
        </w:rPr>
        <w:t>collaborate</w:t>
      </w:r>
      <w:r w:rsidR="005C237D" w:rsidRPr="004A3F85">
        <w:rPr>
          <w:rFonts w:ascii="Arial" w:hAnsi="Arial" w:cs="Arial"/>
        </w:rPr>
        <w:t xml:space="preserve"> with </w:t>
      </w:r>
      <w:r w:rsidR="000D5D34">
        <w:rPr>
          <w:rFonts w:ascii="Arial" w:hAnsi="Arial" w:cs="Arial"/>
        </w:rPr>
        <w:t xml:space="preserve">CMC </w:t>
      </w:r>
      <w:r w:rsidR="005C237D" w:rsidRPr="004A3F85">
        <w:rPr>
          <w:rFonts w:ascii="Arial" w:hAnsi="Arial" w:cs="Arial"/>
        </w:rPr>
        <w:t>caregivers</w:t>
      </w:r>
      <w:r w:rsidR="00713ECB">
        <w:rPr>
          <w:rFonts w:ascii="Arial" w:hAnsi="Arial" w:cs="Arial"/>
        </w:rPr>
        <w:t>.</w:t>
      </w:r>
    </w:p>
    <w:p w14:paraId="4F46A184" w14:textId="77777777" w:rsidR="0038240B" w:rsidRPr="0038240B" w:rsidRDefault="0038240B" w:rsidP="002D784C">
      <w:pPr>
        <w:pStyle w:val="Default"/>
        <w:widowControl w:val="0"/>
        <w:contextualSpacing/>
        <w:rPr>
          <w:b/>
          <w:sz w:val="16"/>
          <w:szCs w:val="16"/>
          <w:highlight w:val="yellow"/>
        </w:rPr>
      </w:pPr>
    </w:p>
    <w:p w14:paraId="0C40FBCA" w14:textId="575C63D3" w:rsidR="005C237D" w:rsidRPr="001F7CBC" w:rsidRDefault="005C237D" w:rsidP="002D784C">
      <w:pPr>
        <w:pStyle w:val="Default"/>
        <w:widowControl w:val="0"/>
        <w:contextualSpacing/>
        <w:rPr>
          <w:sz w:val="22"/>
          <w:szCs w:val="22"/>
        </w:rPr>
      </w:pPr>
      <w:r w:rsidRPr="001F7CBC">
        <w:rPr>
          <w:b/>
          <w:sz w:val="22"/>
          <w:szCs w:val="22"/>
        </w:rPr>
        <w:t>Training Goal 2: Increase expertise in adapting caregiver interventions</w:t>
      </w:r>
      <w:r w:rsidR="00B21BE9" w:rsidRPr="001F7CBC">
        <w:rPr>
          <w:b/>
          <w:sz w:val="22"/>
          <w:szCs w:val="22"/>
        </w:rPr>
        <w:t>,</w:t>
      </w:r>
      <w:r w:rsidRPr="001F7CBC">
        <w:rPr>
          <w:b/>
          <w:sz w:val="22"/>
          <w:szCs w:val="22"/>
        </w:rPr>
        <w:t xml:space="preserve"> guided by community-engaged research (CER).</w:t>
      </w:r>
      <w:r w:rsidRPr="001F7CBC">
        <w:rPr>
          <w:sz w:val="22"/>
          <w:szCs w:val="22"/>
        </w:rPr>
        <w:t xml:space="preserve"> I have experience </w:t>
      </w:r>
      <w:r w:rsidR="004A7727">
        <w:rPr>
          <w:sz w:val="22"/>
          <w:szCs w:val="22"/>
        </w:rPr>
        <w:t>adapting</w:t>
      </w:r>
      <w:r w:rsidRPr="001F7CBC">
        <w:rPr>
          <w:sz w:val="22"/>
          <w:szCs w:val="22"/>
        </w:rPr>
        <w:t xml:space="preserve"> caregiver interventions using QI</w:t>
      </w:r>
      <w:r w:rsidR="004A7727">
        <w:rPr>
          <w:sz w:val="22"/>
          <w:szCs w:val="22"/>
        </w:rPr>
        <w:t xml:space="preserve"> methods</w:t>
      </w:r>
      <w:r w:rsidRPr="001F7CBC">
        <w:rPr>
          <w:sz w:val="22"/>
          <w:szCs w:val="22"/>
        </w:rPr>
        <w:t xml:space="preserve">. </w:t>
      </w:r>
      <w:r w:rsidR="002C305A" w:rsidRPr="001F7CBC">
        <w:rPr>
          <w:sz w:val="22"/>
          <w:szCs w:val="22"/>
        </w:rPr>
        <w:t xml:space="preserve">During my KL2, </w:t>
      </w:r>
      <w:r w:rsidRPr="001F7CBC">
        <w:rPr>
          <w:sz w:val="22"/>
          <w:szCs w:val="22"/>
        </w:rPr>
        <w:t xml:space="preserve">I have built foundational </w:t>
      </w:r>
      <w:r w:rsidR="00F8043A">
        <w:rPr>
          <w:sz w:val="22"/>
          <w:szCs w:val="22"/>
        </w:rPr>
        <w:t>experience</w:t>
      </w:r>
      <w:r w:rsidRPr="001F7CBC">
        <w:rPr>
          <w:sz w:val="22"/>
          <w:szCs w:val="22"/>
        </w:rPr>
        <w:t xml:space="preserve"> in CER by </w:t>
      </w:r>
      <w:r w:rsidR="00BB03F2" w:rsidRPr="001F7CBC">
        <w:rPr>
          <w:sz w:val="22"/>
          <w:szCs w:val="22"/>
        </w:rPr>
        <w:t>pilot</w:t>
      </w:r>
      <w:r w:rsidRPr="001F7CBC">
        <w:rPr>
          <w:sz w:val="22"/>
          <w:szCs w:val="22"/>
        </w:rPr>
        <w:t xml:space="preserve"> testing Parent </w:t>
      </w:r>
      <w:r w:rsidR="00E46C21" w:rsidRPr="001F7CBC">
        <w:rPr>
          <w:sz w:val="22"/>
          <w:szCs w:val="22"/>
        </w:rPr>
        <w:t>Cafés</w:t>
      </w:r>
      <w:r w:rsidR="00F34EE2" w:rsidRPr="001F7CBC">
        <w:rPr>
          <w:sz w:val="22"/>
          <w:szCs w:val="22"/>
        </w:rPr>
        <w:t xml:space="preserve"> in </w:t>
      </w:r>
      <w:r w:rsidR="00FC7053" w:rsidRPr="001F7CBC">
        <w:rPr>
          <w:sz w:val="22"/>
          <w:szCs w:val="22"/>
        </w:rPr>
        <w:t>collaboration</w:t>
      </w:r>
      <w:r w:rsidR="00F34EE2" w:rsidRPr="001F7CBC">
        <w:rPr>
          <w:sz w:val="22"/>
          <w:szCs w:val="22"/>
        </w:rPr>
        <w:t xml:space="preserve"> with </w:t>
      </w:r>
      <w:r w:rsidR="00FC7053" w:rsidRPr="001F7CBC">
        <w:rPr>
          <w:sz w:val="22"/>
          <w:szCs w:val="22"/>
        </w:rPr>
        <w:t>CMC caregivers</w:t>
      </w:r>
      <w:r w:rsidRPr="001F7CBC">
        <w:rPr>
          <w:sz w:val="22"/>
          <w:szCs w:val="22"/>
        </w:rPr>
        <w:t xml:space="preserve">. To accomplish </w:t>
      </w:r>
      <w:r w:rsidR="00FC7053" w:rsidRPr="001F7CBC">
        <w:rPr>
          <w:sz w:val="22"/>
          <w:szCs w:val="22"/>
        </w:rPr>
        <w:t xml:space="preserve">Research </w:t>
      </w:r>
      <w:r w:rsidRPr="001F7CBC">
        <w:rPr>
          <w:sz w:val="22"/>
          <w:szCs w:val="22"/>
        </w:rPr>
        <w:t xml:space="preserve">Aim 1, I </w:t>
      </w:r>
      <w:r w:rsidR="00F8043A">
        <w:rPr>
          <w:sz w:val="22"/>
          <w:szCs w:val="22"/>
        </w:rPr>
        <w:t>must</w:t>
      </w:r>
      <w:r w:rsidRPr="001F7CBC">
        <w:rPr>
          <w:sz w:val="22"/>
          <w:szCs w:val="22"/>
        </w:rPr>
        <w:t xml:space="preserve"> gain </w:t>
      </w:r>
      <w:r w:rsidRPr="00C1236C">
        <w:rPr>
          <w:b/>
          <w:bCs/>
          <w:i/>
          <w:iCs/>
          <w:sz w:val="22"/>
          <w:szCs w:val="22"/>
        </w:rPr>
        <w:t>advanced</w:t>
      </w:r>
      <w:r w:rsidRPr="001F7CBC">
        <w:rPr>
          <w:sz w:val="22"/>
          <w:szCs w:val="22"/>
        </w:rPr>
        <w:t xml:space="preserve"> skills in adapting </w:t>
      </w:r>
      <w:r w:rsidR="00FC08C8" w:rsidRPr="001F7CBC">
        <w:rPr>
          <w:sz w:val="22"/>
          <w:szCs w:val="22"/>
        </w:rPr>
        <w:t>behavioral</w:t>
      </w:r>
      <w:r w:rsidRPr="001F7CBC">
        <w:rPr>
          <w:sz w:val="22"/>
          <w:szCs w:val="22"/>
        </w:rPr>
        <w:t xml:space="preserve"> interventions using CER. </w:t>
      </w:r>
    </w:p>
    <w:p w14:paraId="052BFDB2" w14:textId="4DC25E6F" w:rsidR="00FC08C8" w:rsidRPr="001F7CBC" w:rsidRDefault="00FC08C8" w:rsidP="002D784C">
      <w:pPr>
        <w:widowControl w:val="0"/>
        <w:spacing w:after="0" w:line="240" w:lineRule="auto"/>
        <w:contextualSpacing/>
        <w:rPr>
          <w:rFonts w:ascii="Arial" w:hAnsi="Arial" w:cs="Arial"/>
        </w:rPr>
      </w:pPr>
      <w:r w:rsidRPr="001F7CBC">
        <w:rPr>
          <w:rFonts w:ascii="Arial" w:hAnsi="Arial" w:cs="Arial"/>
          <w:b/>
          <w:bCs/>
          <w:i/>
          <w:iCs/>
        </w:rPr>
        <w:t>Mentor Lead</w:t>
      </w:r>
      <w:r w:rsidRPr="001F7CBC">
        <w:rPr>
          <w:rFonts w:ascii="Arial" w:hAnsi="Arial" w:cs="Arial"/>
          <w:i/>
          <w:iCs/>
        </w:rPr>
        <w:t xml:space="preserve">: </w:t>
      </w:r>
      <w:r w:rsidR="005A3A00" w:rsidRPr="001F7CBC">
        <w:rPr>
          <w:rFonts w:ascii="Arial" w:hAnsi="Arial" w:cs="Arial"/>
          <w:i/>
          <w:iCs/>
        </w:rPr>
        <w:t>Iadarola</w:t>
      </w:r>
      <w:r w:rsidR="0072602A" w:rsidRPr="001F7CBC">
        <w:rPr>
          <w:rFonts w:ascii="Arial" w:hAnsi="Arial" w:cs="Arial"/>
          <w:i/>
          <w:iCs/>
        </w:rPr>
        <w:t>,</w:t>
      </w:r>
      <w:r w:rsidRPr="001F7CBC">
        <w:rPr>
          <w:rFonts w:ascii="Arial" w:hAnsi="Arial" w:cs="Arial"/>
          <w:i/>
          <w:iCs/>
        </w:rPr>
        <w:t xml:space="preserve"> </w:t>
      </w:r>
      <w:r w:rsidRPr="001F7CBC">
        <w:rPr>
          <w:rFonts w:ascii="Arial" w:hAnsi="Arial" w:cs="Arial"/>
          <w:b/>
          <w:bCs/>
          <w:i/>
          <w:iCs/>
        </w:rPr>
        <w:t xml:space="preserve">Secondary Mentor/Advisor: </w:t>
      </w:r>
      <w:r w:rsidR="0072602A" w:rsidRPr="001F7CBC">
        <w:rPr>
          <w:rFonts w:ascii="Arial" w:hAnsi="Arial" w:cs="Arial"/>
          <w:i/>
          <w:iCs/>
        </w:rPr>
        <w:t xml:space="preserve">Johnson, Be Strong Families, </w:t>
      </w:r>
      <w:r w:rsidR="005A3A00" w:rsidRPr="001F7CBC">
        <w:rPr>
          <w:rFonts w:ascii="Arial" w:hAnsi="Arial" w:cs="Arial"/>
          <w:i/>
          <w:iCs/>
        </w:rPr>
        <w:t>Petrenko, Yousefi</w:t>
      </w:r>
      <w:r w:rsidR="0072602A" w:rsidRPr="001F7CBC">
        <w:rPr>
          <w:rFonts w:ascii="Arial" w:hAnsi="Arial" w:cs="Arial"/>
          <w:i/>
          <w:iCs/>
        </w:rPr>
        <w:t xml:space="preserve"> </w:t>
      </w:r>
      <w:r w:rsidR="00431680" w:rsidRPr="001F7CBC">
        <w:rPr>
          <w:rFonts w:ascii="Arial" w:hAnsi="Arial" w:cs="Arial"/>
          <w:i/>
          <w:iCs/>
        </w:rPr>
        <w:t>Nooraie</w:t>
      </w:r>
    </w:p>
    <w:p w14:paraId="340838F1" w14:textId="65E175A7" w:rsidR="005C237D" w:rsidRPr="001F7CBC" w:rsidRDefault="005C237D" w:rsidP="002D784C">
      <w:pPr>
        <w:widowControl w:val="0"/>
        <w:tabs>
          <w:tab w:val="left" w:pos="360"/>
        </w:tabs>
        <w:spacing w:after="60" w:line="240" w:lineRule="auto"/>
        <w:ind w:left="216"/>
        <w:rPr>
          <w:rFonts w:ascii="Arial" w:hAnsi="Arial" w:cs="Arial"/>
          <w:b/>
          <w:bCs/>
        </w:rPr>
      </w:pPr>
      <w:r w:rsidRPr="001F7CBC">
        <w:rPr>
          <w:rFonts w:ascii="Arial" w:hAnsi="Arial" w:cs="Arial"/>
          <w:b/>
        </w:rPr>
        <w:t>Coursework:</w:t>
      </w:r>
      <w:r w:rsidRPr="001F7CBC">
        <w:rPr>
          <w:rFonts w:ascii="Arial" w:hAnsi="Arial" w:cs="Arial"/>
        </w:rPr>
        <w:t xml:space="preserve"> </w:t>
      </w:r>
      <w:r w:rsidRPr="001F7CBC">
        <w:rPr>
          <w:rFonts w:ascii="Arial" w:hAnsi="Arial" w:cs="Arial"/>
          <w:b/>
          <w:bCs/>
        </w:rPr>
        <w:t>UR CTSI 1)</w:t>
      </w:r>
      <w:r w:rsidRPr="001F7CBC">
        <w:rPr>
          <w:rFonts w:ascii="Arial" w:hAnsi="Arial" w:cs="Arial"/>
        </w:rPr>
        <w:t xml:space="preserve"> </w:t>
      </w:r>
      <w:r w:rsidRPr="001F7CBC">
        <w:rPr>
          <w:rFonts w:ascii="Arial" w:hAnsi="Arial" w:cs="Arial"/>
          <w:b/>
          <w:bCs/>
        </w:rPr>
        <w:t>Community</w:t>
      </w:r>
      <w:r w:rsidR="009E74DD">
        <w:rPr>
          <w:rFonts w:ascii="Arial" w:hAnsi="Arial" w:cs="Arial"/>
          <w:b/>
          <w:bCs/>
        </w:rPr>
        <w:t>-</w:t>
      </w:r>
      <w:r w:rsidRPr="001F7CBC">
        <w:rPr>
          <w:rFonts w:ascii="Arial" w:hAnsi="Arial" w:cs="Arial"/>
          <w:b/>
          <w:bCs/>
        </w:rPr>
        <w:t>Engage</w:t>
      </w:r>
      <w:r w:rsidR="009E74DD">
        <w:rPr>
          <w:rFonts w:ascii="Arial" w:hAnsi="Arial" w:cs="Arial"/>
          <w:b/>
          <w:bCs/>
        </w:rPr>
        <w:t>d</w:t>
      </w:r>
      <w:r w:rsidRPr="001F7CBC">
        <w:rPr>
          <w:rFonts w:ascii="Arial" w:hAnsi="Arial" w:cs="Arial"/>
          <w:b/>
          <w:bCs/>
        </w:rPr>
        <w:t xml:space="preserve"> Research and Population Health </w:t>
      </w:r>
      <w:r w:rsidRPr="001F7CBC">
        <w:rPr>
          <w:rFonts w:ascii="Arial" w:hAnsi="Arial" w:cs="Arial"/>
        </w:rPr>
        <w:t xml:space="preserve">(Yr 1): 20-hour </w:t>
      </w:r>
      <w:r w:rsidR="005077D1">
        <w:rPr>
          <w:rFonts w:ascii="Arial" w:hAnsi="Arial" w:cs="Arial"/>
        </w:rPr>
        <w:t xml:space="preserve">self-paced </w:t>
      </w:r>
      <w:r w:rsidRPr="001F7CBC">
        <w:rPr>
          <w:rFonts w:ascii="Arial" w:hAnsi="Arial" w:cs="Arial"/>
        </w:rPr>
        <w:t xml:space="preserve">online </w:t>
      </w:r>
      <w:r w:rsidR="005077D1">
        <w:rPr>
          <w:rFonts w:ascii="Arial" w:hAnsi="Arial" w:cs="Arial"/>
        </w:rPr>
        <w:t xml:space="preserve">training that </w:t>
      </w:r>
      <w:r w:rsidRPr="001F7CBC">
        <w:rPr>
          <w:rFonts w:ascii="Arial" w:hAnsi="Arial" w:cs="Arial"/>
        </w:rPr>
        <w:t xml:space="preserve">builds </w:t>
      </w:r>
      <w:r w:rsidR="00FC08C8" w:rsidRPr="001F7CBC">
        <w:rPr>
          <w:rFonts w:ascii="Arial" w:hAnsi="Arial" w:cs="Arial"/>
        </w:rPr>
        <w:t xml:space="preserve">CER skills </w:t>
      </w:r>
      <w:r w:rsidRPr="001F7CBC">
        <w:rPr>
          <w:rFonts w:ascii="Arial" w:hAnsi="Arial" w:cs="Arial"/>
        </w:rPr>
        <w:t xml:space="preserve">in </w:t>
      </w:r>
      <w:r w:rsidR="00FC08C8" w:rsidRPr="001F7CBC">
        <w:rPr>
          <w:rFonts w:ascii="Arial" w:hAnsi="Arial" w:cs="Arial"/>
        </w:rPr>
        <w:t>co-</w:t>
      </w:r>
      <w:r w:rsidRPr="001F7CBC">
        <w:rPr>
          <w:rFonts w:ascii="Arial" w:hAnsi="Arial" w:cs="Arial"/>
        </w:rPr>
        <w:t>developing interventions</w:t>
      </w:r>
      <w:r w:rsidR="00FC08C8" w:rsidRPr="001F7CBC">
        <w:rPr>
          <w:rFonts w:ascii="Arial" w:hAnsi="Arial" w:cs="Arial"/>
        </w:rPr>
        <w:t xml:space="preserve"> </w:t>
      </w:r>
      <w:r w:rsidR="00F8043A">
        <w:rPr>
          <w:rFonts w:ascii="Arial" w:hAnsi="Arial" w:cs="Arial"/>
        </w:rPr>
        <w:t>with relevant communities</w:t>
      </w:r>
      <w:r w:rsidRPr="001F7CBC">
        <w:rPr>
          <w:rFonts w:ascii="Arial" w:hAnsi="Arial" w:cs="Arial"/>
        </w:rPr>
        <w:t>.</w:t>
      </w:r>
    </w:p>
    <w:p w14:paraId="3A7D571C" w14:textId="01EFAEC9" w:rsidR="005C237D" w:rsidRPr="001F7CBC" w:rsidRDefault="005C237D" w:rsidP="002D784C">
      <w:pPr>
        <w:widowControl w:val="0"/>
        <w:tabs>
          <w:tab w:val="left" w:pos="360"/>
        </w:tabs>
        <w:spacing w:after="60" w:line="240" w:lineRule="auto"/>
        <w:ind w:left="216"/>
        <w:rPr>
          <w:rFonts w:ascii="Arial" w:hAnsi="Arial" w:cs="Arial"/>
        </w:rPr>
      </w:pPr>
      <w:r w:rsidRPr="001F7CBC">
        <w:rPr>
          <w:rFonts w:ascii="Arial" w:hAnsi="Arial" w:cs="Arial"/>
          <w:b/>
        </w:rPr>
        <w:t>Professional Development:</w:t>
      </w:r>
      <w:r w:rsidRPr="001F7CBC">
        <w:rPr>
          <w:rFonts w:ascii="Arial" w:hAnsi="Arial" w:cs="Arial"/>
        </w:rPr>
        <w:t xml:space="preserve"> I will enroll in a 1-week </w:t>
      </w:r>
      <w:r w:rsidRPr="0096479B">
        <w:rPr>
          <w:rFonts w:ascii="Arial" w:hAnsi="Arial" w:cs="Arial"/>
          <w:b/>
          <w:bCs/>
        </w:rPr>
        <w:t>Integrated Care and Family Therapy Intensive</w:t>
      </w:r>
      <w:r w:rsidRPr="001F7CBC">
        <w:rPr>
          <w:rFonts w:ascii="Arial" w:hAnsi="Arial" w:cs="Arial"/>
        </w:rPr>
        <w:t xml:space="preserve"> (Yr 1), at the UR Institute for the Family, to improve my skills in co</w:t>
      </w:r>
      <w:r w:rsidR="005853DC" w:rsidRPr="001F7CBC">
        <w:rPr>
          <w:rFonts w:ascii="Arial" w:hAnsi="Arial" w:cs="Arial"/>
        </w:rPr>
        <w:t>-adapting interventions</w:t>
      </w:r>
      <w:r w:rsidRPr="001F7CBC">
        <w:rPr>
          <w:rFonts w:ascii="Arial" w:hAnsi="Arial" w:cs="Arial"/>
        </w:rPr>
        <w:t xml:space="preserve"> with caregivers. In </w:t>
      </w:r>
      <w:r w:rsidR="00E22C10" w:rsidRPr="001F7CBC">
        <w:rPr>
          <w:rFonts w:ascii="Arial" w:hAnsi="Arial" w:cs="Arial"/>
        </w:rPr>
        <w:t xml:space="preserve">Yr </w:t>
      </w:r>
      <w:r w:rsidRPr="001F7CBC">
        <w:rPr>
          <w:rFonts w:ascii="Arial" w:hAnsi="Arial" w:cs="Arial"/>
        </w:rPr>
        <w:lastRenderedPageBreak/>
        <w:t xml:space="preserve">1, I will also complete two 1-hr webinars: 1) </w:t>
      </w:r>
      <w:r w:rsidRPr="001F7CBC">
        <w:rPr>
          <w:rFonts w:ascii="Arial" w:hAnsi="Arial" w:cs="Arial"/>
          <w:b/>
          <w:bCs/>
        </w:rPr>
        <w:t>“</w:t>
      </w:r>
      <w:r w:rsidRPr="001F7CBC">
        <w:rPr>
          <w:rFonts w:ascii="Arial" w:eastAsia="Times New Roman" w:hAnsi="Arial" w:cs="Arial"/>
          <w:b/>
          <w:bCs/>
        </w:rPr>
        <w:t>Optimization of Behavioral Interventions,”</w:t>
      </w:r>
      <w:r w:rsidRPr="001F7CBC">
        <w:rPr>
          <w:rFonts w:ascii="Arial" w:eastAsia="Times New Roman" w:hAnsi="Arial" w:cs="Arial"/>
        </w:rPr>
        <w:t xml:space="preserve"> by Society of Behavioral Medicine,</w:t>
      </w:r>
      <w:r w:rsidRPr="001F7CBC">
        <w:rPr>
          <w:rFonts w:ascii="Arial" w:hAnsi="Arial" w:cs="Arial"/>
        </w:rPr>
        <w:t xml:space="preserve"> </w:t>
      </w:r>
      <w:r w:rsidR="00E22C10" w:rsidRPr="001F7CBC">
        <w:rPr>
          <w:rFonts w:ascii="Arial" w:hAnsi="Arial" w:cs="Arial"/>
        </w:rPr>
        <w:t xml:space="preserve">which covers </w:t>
      </w:r>
      <w:r w:rsidRPr="001F7CBC">
        <w:rPr>
          <w:rFonts w:ascii="Arial" w:hAnsi="Arial" w:cs="Arial"/>
        </w:rPr>
        <w:t xml:space="preserve">the </w:t>
      </w:r>
      <w:r w:rsidRPr="001F7CBC">
        <w:rPr>
          <w:rFonts w:ascii="Arial" w:eastAsia="Times New Roman" w:hAnsi="Arial" w:cs="Arial"/>
        </w:rPr>
        <w:t>process of intervention adaptation and testing; and 2) “</w:t>
      </w:r>
      <w:r w:rsidRPr="001F7CBC">
        <w:rPr>
          <w:rFonts w:ascii="Arial" w:eastAsia="Times New Roman" w:hAnsi="Arial" w:cs="Arial"/>
          <w:b/>
          <w:bCs/>
        </w:rPr>
        <w:t>Using ADAPT-ITT</w:t>
      </w:r>
      <w:r w:rsidR="001F405A" w:rsidRPr="001F7CBC">
        <w:rPr>
          <w:rFonts w:ascii="Arial" w:eastAsia="Times New Roman" w:hAnsi="Arial" w:cs="Arial"/>
          <w:b/>
          <w:bCs/>
        </w:rPr>
        <w:t xml:space="preserve"> process</w:t>
      </w:r>
      <w:r w:rsidRPr="001F7CBC">
        <w:rPr>
          <w:rFonts w:ascii="Arial" w:eastAsia="Times New Roman" w:hAnsi="Arial" w:cs="Arial"/>
          <w:b/>
          <w:bCs/>
        </w:rPr>
        <w:t xml:space="preserve"> to Enhance Cultural Relevancy, Reach and Efficacy,” </w:t>
      </w:r>
      <w:r w:rsidRPr="001F7CBC">
        <w:rPr>
          <w:rFonts w:ascii="Arial" w:eastAsia="Times New Roman" w:hAnsi="Arial" w:cs="Arial"/>
        </w:rPr>
        <w:t>by Columbia University.</w:t>
      </w:r>
    </w:p>
    <w:p w14:paraId="758393AD" w14:textId="6C8FB976" w:rsidR="005C237D" w:rsidRDefault="0004585C" w:rsidP="002D784C">
      <w:pPr>
        <w:widowControl w:val="0"/>
        <w:tabs>
          <w:tab w:val="left" w:pos="360"/>
        </w:tabs>
        <w:spacing w:after="0" w:line="240" w:lineRule="auto"/>
        <w:ind w:left="216"/>
        <w:rPr>
          <w:rFonts w:ascii="Arial" w:hAnsi="Arial" w:cs="Arial"/>
        </w:rPr>
      </w:pPr>
      <w:r w:rsidRPr="001F7CBC">
        <w:rPr>
          <w:rFonts w:ascii="Arial" w:hAnsi="Arial" w:cs="Arial"/>
          <w:b/>
        </w:rPr>
        <w:t xml:space="preserve">Mentored </w:t>
      </w:r>
      <w:r w:rsidR="00EC61B7" w:rsidRPr="001F7CBC">
        <w:rPr>
          <w:rFonts w:ascii="Arial" w:hAnsi="Arial" w:cs="Arial"/>
          <w:b/>
        </w:rPr>
        <w:t>Research</w:t>
      </w:r>
      <w:r w:rsidR="005C237D" w:rsidRPr="001F7CBC">
        <w:rPr>
          <w:rFonts w:ascii="Arial" w:hAnsi="Arial" w:cs="Arial"/>
          <w:b/>
        </w:rPr>
        <w:t xml:space="preserve"> Experience:</w:t>
      </w:r>
      <w:r w:rsidR="005C237D" w:rsidRPr="001F7CBC">
        <w:rPr>
          <w:rFonts w:ascii="Arial" w:hAnsi="Arial" w:cs="Arial"/>
        </w:rPr>
        <w:t xml:space="preserve"> </w:t>
      </w:r>
      <w:r w:rsidR="00EC61B7" w:rsidRPr="001F7CBC">
        <w:rPr>
          <w:rFonts w:ascii="Arial" w:hAnsi="Arial" w:cs="Arial"/>
          <w:b/>
          <w:bCs/>
          <w:i/>
          <w:iCs/>
        </w:rPr>
        <w:t>M</w:t>
      </w:r>
      <w:r w:rsidR="005853DC" w:rsidRPr="001F7CBC">
        <w:rPr>
          <w:rFonts w:ascii="Arial" w:hAnsi="Arial" w:cs="Arial"/>
          <w:b/>
          <w:bCs/>
          <w:i/>
          <w:iCs/>
        </w:rPr>
        <w:t>entor Dr. Iadarola</w:t>
      </w:r>
      <w:r w:rsidR="00D51248" w:rsidRPr="001F7CBC">
        <w:rPr>
          <w:rFonts w:ascii="Arial" w:hAnsi="Arial" w:cs="Arial"/>
          <w:b/>
          <w:bCs/>
          <w:i/>
          <w:iCs/>
        </w:rPr>
        <w:t>,</w:t>
      </w:r>
      <w:r w:rsidR="005853DC" w:rsidRPr="001F7CBC">
        <w:rPr>
          <w:rFonts w:ascii="Arial" w:hAnsi="Arial" w:cs="Arial"/>
        </w:rPr>
        <w:t xml:space="preserve"> a</w:t>
      </w:r>
      <w:r w:rsidR="00D51248" w:rsidRPr="001F7CBC">
        <w:rPr>
          <w:rFonts w:ascii="Arial" w:hAnsi="Arial" w:cs="Arial"/>
        </w:rPr>
        <w:t xml:space="preserve"> psychologist</w:t>
      </w:r>
      <w:r w:rsidR="005853DC" w:rsidRPr="001F7CBC">
        <w:rPr>
          <w:rFonts w:ascii="Arial" w:hAnsi="Arial" w:cs="Arial"/>
        </w:rPr>
        <w:t xml:space="preserve"> </w:t>
      </w:r>
      <w:r w:rsidR="00B44FA0" w:rsidRPr="001F7CBC">
        <w:rPr>
          <w:rFonts w:ascii="Arial" w:hAnsi="Arial" w:cs="Arial"/>
        </w:rPr>
        <w:t>expert</w:t>
      </w:r>
      <w:r w:rsidR="005853DC" w:rsidRPr="001F7CBC">
        <w:rPr>
          <w:rFonts w:ascii="Arial" w:hAnsi="Arial" w:cs="Arial"/>
        </w:rPr>
        <w:t xml:space="preserve"> in co-design</w:t>
      </w:r>
      <w:r w:rsidR="00EC61B7" w:rsidRPr="001F7CBC">
        <w:rPr>
          <w:rFonts w:ascii="Arial" w:hAnsi="Arial" w:cs="Arial"/>
        </w:rPr>
        <w:t>ing</w:t>
      </w:r>
      <w:r w:rsidR="005853DC" w:rsidRPr="001F7CBC">
        <w:rPr>
          <w:rFonts w:ascii="Arial" w:hAnsi="Arial" w:cs="Arial"/>
        </w:rPr>
        <w:t xml:space="preserve"> interventions</w:t>
      </w:r>
      <w:r w:rsidR="00EC61B7" w:rsidRPr="001F7CBC">
        <w:rPr>
          <w:rFonts w:ascii="Arial" w:hAnsi="Arial" w:cs="Arial"/>
        </w:rPr>
        <w:t xml:space="preserve"> using CER</w:t>
      </w:r>
      <w:r w:rsidR="005853DC" w:rsidRPr="001F7CBC">
        <w:rPr>
          <w:rFonts w:ascii="Arial" w:hAnsi="Arial" w:cs="Arial"/>
        </w:rPr>
        <w:t xml:space="preserve">, will </w:t>
      </w:r>
      <w:r w:rsidR="005C237D" w:rsidRPr="001F7CBC">
        <w:rPr>
          <w:rFonts w:ascii="Arial" w:hAnsi="Arial" w:cs="Arial"/>
        </w:rPr>
        <w:t>supervise</w:t>
      </w:r>
      <w:r w:rsidR="005853DC" w:rsidRPr="001F7CBC">
        <w:rPr>
          <w:rFonts w:ascii="Arial" w:hAnsi="Arial" w:cs="Arial"/>
        </w:rPr>
        <w:t xml:space="preserve"> this </w:t>
      </w:r>
      <w:r w:rsidR="00C1236C">
        <w:rPr>
          <w:rFonts w:ascii="Arial" w:hAnsi="Arial" w:cs="Arial"/>
        </w:rPr>
        <w:t>G</w:t>
      </w:r>
      <w:r w:rsidR="005853DC" w:rsidRPr="001F7CBC">
        <w:rPr>
          <w:rFonts w:ascii="Arial" w:hAnsi="Arial" w:cs="Arial"/>
        </w:rPr>
        <w:t xml:space="preserve">oal. </w:t>
      </w:r>
      <w:r w:rsidR="005C237D" w:rsidRPr="001F7CBC">
        <w:rPr>
          <w:rFonts w:ascii="Arial" w:hAnsi="Arial" w:cs="Arial"/>
        </w:rPr>
        <w:t xml:space="preserve">I will </w:t>
      </w:r>
      <w:r w:rsidR="00EC61B7" w:rsidRPr="001F7CBC">
        <w:rPr>
          <w:rFonts w:ascii="Arial" w:hAnsi="Arial" w:cs="Arial"/>
        </w:rPr>
        <w:t xml:space="preserve">adapt </w:t>
      </w:r>
      <w:r w:rsidR="00CF0585">
        <w:rPr>
          <w:rFonts w:ascii="Arial" w:hAnsi="Arial" w:cs="Arial"/>
        </w:rPr>
        <w:t xml:space="preserve">the </w:t>
      </w:r>
      <w:r w:rsidR="00EC61B7" w:rsidRPr="001F7CBC">
        <w:rPr>
          <w:rFonts w:ascii="Arial" w:hAnsi="Arial" w:cs="Arial"/>
        </w:rPr>
        <w:t xml:space="preserve">Café-CMC </w:t>
      </w:r>
      <w:r w:rsidR="004A7727">
        <w:rPr>
          <w:rFonts w:ascii="Arial" w:hAnsi="Arial" w:cs="Arial"/>
        </w:rPr>
        <w:t xml:space="preserve">intervention </w:t>
      </w:r>
      <w:r w:rsidR="00EC61B7" w:rsidRPr="001F7CBC">
        <w:rPr>
          <w:rFonts w:ascii="Arial" w:hAnsi="Arial" w:cs="Arial"/>
          <w:i/>
          <w:iCs/>
          <w:u w:val="single"/>
        </w:rPr>
        <w:t>with</w:t>
      </w:r>
      <w:r w:rsidR="00EC61B7" w:rsidRPr="001F7CBC">
        <w:rPr>
          <w:rFonts w:ascii="Arial" w:hAnsi="Arial" w:cs="Arial"/>
        </w:rPr>
        <w:t xml:space="preserve"> </w:t>
      </w:r>
      <w:r w:rsidR="00CF0585">
        <w:rPr>
          <w:rFonts w:ascii="Arial" w:hAnsi="Arial" w:cs="Arial"/>
        </w:rPr>
        <w:t xml:space="preserve">our </w:t>
      </w:r>
      <w:r w:rsidR="00CF0585" w:rsidRPr="00CF0585">
        <w:rPr>
          <w:rFonts w:ascii="Arial" w:hAnsi="Arial" w:cs="Arial"/>
          <w:b/>
          <w:bCs/>
          <w:i/>
          <w:iCs/>
        </w:rPr>
        <w:t>C</w:t>
      </w:r>
      <w:r w:rsidR="0056743A" w:rsidRPr="00CF0585">
        <w:rPr>
          <w:rFonts w:ascii="Arial" w:hAnsi="Arial" w:cs="Arial"/>
          <w:b/>
          <w:bCs/>
          <w:i/>
          <w:iCs/>
        </w:rPr>
        <w:t xml:space="preserve">aregiver </w:t>
      </w:r>
      <w:r w:rsidR="00CF0585" w:rsidRPr="00CF0585">
        <w:rPr>
          <w:rFonts w:ascii="Arial" w:hAnsi="Arial" w:cs="Arial"/>
          <w:b/>
          <w:bCs/>
          <w:i/>
          <w:iCs/>
        </w:rPr>
        <w:t>A</w:t>
      </w:r>
      <w:r w:rsidR="000D2D70" w:rsidRPr="00CF0585">
        <w:rPr>
          <w:rFonts w:ascii="Arial" w:hAnsi="Arial" w:cs="Arial"/>
          <w:b/>
          <w:bCs/>
          <w:i/>
          <w:iCs/>
        </w:rPr>
        <w:t>dvisor</w:t>
      </w:r>
      <w:r w:rsidR="00155585" w:rsidRPr="00CF0585">
        <w:rPr>
          <w:rFonts w:ascii="Arial" w:hAnsi="Arial" w:cs="Arial"/>
          <w:b/>
          <w:bCs/>
          <w:i/>
          <w:iCs/>
        </w:rPr>
        <w:t>y</w:t>
      </w:r>
      <w:r w:rsidR="000D2D70" w:rsidRPr="001F7CBC">
        <w:rPr>
          <w:rFonts w:ascii="Arial" w:hAnsi="Arial" w:cs="Arial"/>
          <w:b/>
          <w:bCs/>
          <w:i/>
          <w:iCs/>
        </w:rPr>
        <w:t xml:space="preserve"> </w:t>
      </w:r>
      <w:r w:rsidR="00CF0585">
        <w:rPr>
          <w:rFonts w:ascii="Arial" w:hAnsi="Arial" w:cs="Arial"/>
          <w:b/>
          <w:bCs/>
          <w:i/>
          <w:iCs/>
        </w:rPr>
        <w:t>G</w:t>
      </w:r>
      <w:r w:rsidR="004A7727">
        <w:rPr>
          <w:rFonts w:ascii="Arial" w:hAnsi="Arial" w:cs="Arial"/>
          <w:b/>
          <w:bCs/>
          <w:i/>
          <w:iCs/>
        </w:rPr>
        <w:t>roup</w:t>
      </w:r>
      <w:r w:rsidR="002319D1" w:rsidRPr="001F7CBC">
        <w:rPr>
          <w:rFonts w:ascii="Arial" w:hAnsi="Arial" w:cs="Arial"/>
          <w:b/>
          <w:bCs/>
          <w:i/>
          <w:iCs/>
        </w:rPr>
        <w:t>,</w:t>
      </w:r>
      <w:r w:rsidR="000D2D70" w:rsidRPr="001F7CBC">
        <w:rPr>
          <w:rFonts w:ascii="Arial" w:hAnsi="Arial" w:cs="Arial"/>
          <w:b/>
          <w:bCs/>
          <w:i/>
          <w:iCs/>
        </w:rPr>
        <w:t xml:space="preserve"> </w:t>
      </w:r>
      <w:r w:rsidR="009711BC" w:rsidRPr="001F7CBC">
        <w:rPr>
          <w:rFonts w:ascii="Arial" w:hAnsi="Arial" w:cs="Arial"/>
          <w:b/>
          <w:bCs/>
          <w:i/>
          <w:iCs/>
        </w:rPr>
        <w:t xml:space="preserve">Mrs. </w:t>
      </w:r>
      <w:r w:rsidR="000D2D70" w:rsidRPr="001F7CBC">
        <w:rPr>
          <w:rFonts w:ascii="Arial" w:hAnsi="Arial" w:cs="Arial"/>
          <w:b/>
          <w:bCs/>
          <w:i/>
          <w:iCs/>
        </w:rPr>
        <w:t>Johnson</w:t>
      </w:r>
      <w:r w:rsidR="002319D1" w:rsidRPr="001F7CBC">
        <w:rPr>
          <w:rFonts w:ascii="Arial" w:hAnsi="Arial" w:cs="Arial"/>
          <w:b/>
          <w:bCs/>
          <w:i/>
          <w:iCs/>
        </w:rPr>
        <w:t>,</w:t>
      </w:r>
      <w:r w:rsidR="000D2D70" w:rsidRPr="001F7CBC">
        <w:rPr>
          <w:rFonts w:ascii="Arial" w:hAnsi="Arial" w:cs="Arial"/>
          <w:b/>
          <w:bCs/>
          <w:i/>
          <w:iCs/>
        </w:rPr>
        <w:t xml:space="preserve"> and Be Strong Families </w:t>
      </w:r>
      <w:r w:rsidR="00EC61B7" w:rsidRPr="001F7CBC">
        <w:rPr>
          <w:rFonts w:ascii="Arial" w:hAnsi="Arial" w:cs="Arial"/>
        </w:rPr>
        <w:t xml:space="preserve">(Aim 1). </w:t>
      </w:r>
      <w:r w:rsidR="00E77680" w:rsidRPr="001F7CBC">
        <w:rPr>
          <w:rFonts w:ascii="Arial" w:hAnsi="Arial" w:cs="Arial"/>
        </w:rPr>
        <w:t xml:space="preserve">My </w:t>
      </w:r>
      <w:r w:rsidR="00E77680" w:rsidRPr="001F7CBC">
        <w:rPr>
          <w:rFonts w:ascii="Arial" w:hAnsi="Arial" w:cs="Arial"/>
          <w:b/>
          <w:bCs/>
          <w:i/>
          <w:iCs/>
        </w:rPr>
        <w:t>primary mentor</w:t>
      </w:r>
      <w:r w:rsidR="00E77680" w:rsidRPr="001F7CBC">
        <w:rPr>
          <w:rFonts w:ascii="Arial" w:hAnsi="Arial" w:cs="Arial"/>
        </w:rPr>
        <w:t xml:space="preserve">, </w:t>
      </w:r>
      <w:r w:rsidR="005C237D" w:rsidRPr="001F7CBC">
        <w:rPr>
          <w:rFonts w:ascii="Arial" w:hAnsi="Arial" w:cs="Arial"/>
          <w:b/>
          <w:bCs/>
          <w:i/>
          <w:iCs/>
        </w:rPr>
        <w:t>Dr. Petrenko</w:t>
      </w:r>
      <w:r w:rsidR="005C237D" w:rsidRPr="001F7CBC">
        <w:rPr>
          <w:rFonts w:ascii="Arial" w:hAnsi="Arial" w:cs="Arial"/>
        </w:rPr>
        <w:t>,</w:t>
      </w:r>
      <w:r w:rsidR="00D51248" w:rsidRPr="001F7CBC">
        <w:rPr>
          <w:rFonts w:ascii="Arial" w:hAnsi="Arial" w:cs="Arial"/>
        </w:rPr>
        <w:t xml:space="preserve"> a psychologist expert in </w:t>
      </w:r>
      <w:r w:rsidR="000A6BFE" w:rsidRPr="001F7CBC">
        <w:rPr>
          <w:rFonts w:ascii="Arial" w:hAnsi="Arial" w:cs="Arial"/>
        </w:rPr>
        <w:t>intervention adaptation</w:t>
      </w:r>
      <w:r w:rsidR="00D51248" w:rsidRPr="001F7CBC">
        <w:rPr>
          <w:rFonts w:ascii="Arial" w:hAnsi="Arial" w:cs="Arial"/>
        </w:rPr>
        <w:t>, will mentor me</w:t>
      </w:r>
      <w:r w:rsidR="001802AC" w:rsidRPr="001F7CBC">
        <w:rPr>
          <w:rFonts w:ascii="Arial" w:hAnsi="Arial" w:cs="Arial"/>
        </w:rPr>
        <w:t xml:space="preserve"> to</w:t>
      </w:r>
      <w:r w:rsidR="00D51248" w:rsidRPr="001F7CBC">
        <w:rPr>
          <w:rFonts w:ascii="Arial" w:hAnsi="Arial" w:cs="Arial"/>
        </w:rPr>
        <w:t xml:space="preserve"> </w:t>
      </w:r>
      <w:r w:rsidR="000A6BFE" w:rsidRPr="001F7CBC">
        <w:rPr>
          <w:rFonts w:ascii="Arial" w:hAnsi="Arial" w:cs="Arial"/>
        </w:rPr>
        <w:t>use</w:t>
      </w:r>
      <w:r w:rsidR="00D51248" w:rsidRPr="001F7CBC">
        <w:rPr>
          <w:rFonts w:ascii="Arial" w:hAnsi="Arial" w:cs="Arial"/>
        </w:rPr>
        <w:t xml:space="preserve"> the ADAPT-ITT </w:t>
      </w:r>
      <w:r w:rsidR="002319D1" w:rsidRPr="001F7CBC">
        <w:rPr>
          <w:rFonts w:ascii="Arial" w:hAnsi="Arial" w:cs="Arial"/>
        </w:rPr>
        <w:t xml:space="preserve">process </w:t>
      </w:r>
      <w:r w:rsidR="00D51248" w:rsidRPr="001F7CBC">
        <w:rPr>
          <w:rFonts w:ascii="Arial" w:hAnsi="Arial" w:cs="Arial"/>
        </w:rPr>
        <w:t xml:space="preserve">as she has done </w:t>
      </w:r>
      <w:r w:rsidR="00FD30BF" w:rsidRPr="001F7CBC">
        <w:rPr>
          <w:rFonts w:ascii="Arial" w:hAnsi="Arial" w:cs="Arial"/>
        </w:rPr>
        <w:t>with</w:t>
      </w:r>
      <w:r w:rsidR="00D51248" w:rsidRPr="001F7CBC">
        <w:rPr>
          <w:rFonts w:ascii="Arial" w:hAnsi="Arial" w:cs="Arial"/>
        </w:rPr>
        <w:t xml:space="preserve"> </w:t>
      </w:r>
      <w:r w:rsidR="000A6BFE" w:rsidRPr="001F7CBC">
        <w:rPr>
          <w:rFonts w:ascii="Arial" w:hAnsi="Arial" w:cs="Arial"/>
        </w:rPr>
        <w:t>other</w:t>
      </w:r>
      <w:r w:rsidR="00D51248" w:rsidRPr="001F7CBC">
        <w:rPr>
          <w:rFonts w:ascii="Arial" w:hAnsi="Arial" w:cs="Arial"/>
        </w:rPr>
        <w:t xml:space="preserve"> mentees.</w:t>
      </w:r>
      <w:r w:rsidR="00D51248" w:rsidRPr="001F7CBC">
        <w:rPr>
          <w:rFonts w:ascii="Arial" w:hAnsi="Arial" w:cs="Arial"/>
          <w:bCs/>
          <w:iCs/>
        </w:rPr>
        <w:fldChar w:fldCharType="begin"/>
      </w:r>
      <w:r w:rsidR="007A4D39">
        <w:rPr>
          <w:rFonts w:ascii="Arial" w:hAnsi="Arial" w:cs="Arial"/>
          <w:bCs/>
          <w:iCs/>
        </w:rPr>
        <w:instrText xml:space="preserve"> ADDIN EN.CITE &lt;EndNote&gt;&lt;Cite&gt;&lt;Author&gt;Kautz-Turnbull&lt;/Author&gt;&lt;Year&gt;2024&lt;/Year&gt;&lt;RecNum&gt;124&lt;/RecNum&gt;&lt;DisplayText&gt;&lt;style face="superscript"&gt;16&lt;/style&gt;&lt;/DisplayText&gt;&lt;record&gt;&lt;rec-number&gt;124&lt;/rec-number&gt;&lt;foreign-keys&gt;&lt;key app="EN" db-id="vzdxv05foz29t1efv9k599xbdpa2w20e992t" timestamp="1727226620"&gt;124&lt;/key&gt;&lt;/foreign-keys&gt;&lt;ref-type name="Journal Article"&gt;17&lt;/ref-type&gt;&lt;contributors&gt;&lt;authors&gt;&lt;author&gt;Kautz-Turnbull, Carson&lt;/author&gt;&lt;author&gt;Speybroeck, Emily&lt;/author&gt;&lt;author&gt;Rockhold, Madeline&lt;/author&gt;&lt;author&gt;Petrenko, Christie L. M.&lt;/author&gt;&lt;/authors&gt;&lt;/contributors&gt;&lt;titles&gt;&lt;title&gt;Teachers&amp;apos; needs for an FASD-informed resource: A qualitative interview needs assessment based on the ADAPT-ITT framework&lt;/title&gt;&lt;secondary-title&gt;Psychology in the Schools&lt;/secondary-title&gt;&lt;/titles&gt;&lt;periodical&gt;&lt;full-title&gt;Psychology in the Schools&lt;/full-title&gt;&lt;/periodical&gt;&lt;pages&gt;1255-1279&lt;/pages&gt;&lt;volume&gt;61&lt;/volume&gt;&lt;number&gt;3&lt;/number&gt;&lt;dates&gt;&lt;year&gt;2024&lt;/year&gt;&lt;/dates&gt;&lt;isbn&gt;0033-3085&lt;/isbn&gt;&lt;urls&gt;&lt;related-urls&gt;&lt;url&gt;https://onlinelibrary.wiley.com/doi/abs/10.1002/pits.23110&lt;/url&gt;&lt;url&gt;https://onlinelibrary.wiley.com/doi/pdfdirect/10.1002/pits.23110?download=true&lt;/url&gt;&lt;/related-urls&gt;&lt;/urls&gt;&lt;electronic-resource-num&gt;https://doi.org/10.1002/pits.23110&lt;/electronic-resource-num&gt;&lt;/record&gt;&lt;/Cite&gt;&lt;/EndNote&gt;</w:instrText>
      </w:r>
      <w:r w:rsidR="00D51248" w:rsidRPr="001F7CBC">
        <w:rPr>
          <w:rFonts w:ascii="Arial" w:hAnsi="Arial" w:cs="Arial"/>
          <w:bCs/>
          <w:iCs/>
        </w:rPr>
        <w:fldChar w:fldCharType="separate"/>
      </w:r>
      <w:r w:rsidR="007A4D39" w:rsidRPr="007A4D39">
        <w:rPr>
          <w:rFonts w:ascii="Arial" w:hAnsi="Arial" w:cs="Arial"/>
          <w:bCs/>
          <w:iCs/>
          <w:noProof/>
          <w:vertAlign w:val="superscript"/>
        </w:rPr>
        <w:t>16</w:t>
      </w:r>
      <w:r w:rsidR="00D51248" w:rsidRPr="001F7CBC">
        <w:rPr>
          <w:rFonts w:ascii="Arial" w:hAnsi="Arial" w:cs="Arial"/>
          <w:bCs/>
          <w:iCs/>
        </w:rPr>
        <w:fldChar w:fldCharType="end"/>
      </w:r>
      <w:r w:rsidR="00FD30BF" w:rsidRPr="001F7CBC">
        <w:rPr>
          <w:rFonts w:ascii="Arial" w:hAnsi="Arial" w:cs="Arial"/>
          <w:bCs/>
          <w:iCs/>
        </w:rPr>
        <w:t xml:space="preserve"> </w:t>
      </w:r>
      <w:r w:rsidR="00A431D1" w:rsidRPr="001F7CBC">
        <w:rPr>
          <w:rFonts w:ascii="Arial" w:hAnsi="Arial" w:cs="Arial"/>
          <w:b/>
          <w:bCs/>
        </w:rPr>
        <w:t>A</w:t>
      </w:r>
      <w:r w:rsidR="00205D85" w:rsidRPr="001F7CBC">
        <w:rPr>
          <w:rFonts w:ascii="Arial" w:hAnsi="Arial" w:cs="Arial"/>
          <w:b/>
          <w:bCs/>
          <w:i/>
          <w:iCs/>
        </w:rPr>
        <w:t xml:space="preserve">dvisor </w:t>
      </w:r>
      <w:r w:rsidR="005C237D" w:rsidRPr="001F7CBC">
        <w:rPr>
          <w:rFonts w:ascii="Arial" w:hAnsi="Arial" w:cs="Arial"/>
          <w:b/>
          <w:bCs/>
          <w:i/>
          <w:iCs/>
        </w:rPr>
        <w:t>Dr. Yousefi</w:t>
      </w:r>
      <w:r w:rsidR="005C237D" w:rsidRPr="001F7CBC">
        <w:rPr>
          <w:rFonts w:ascii="Arial" w:hAnsi="Arial" w:cs="Arial"/>
        </w:rPr>
        <w:t>, an expert in dissemination and implementation</w:t>
      </w:r>
      <w:r w:rsidR="001802AC" w:rsidRPr="001F7CBC">
        <w:rPr>
          <w:rFonts w:ascii="Arial" w:hAnsi="Arial" w:cs="Arial"/>
        </w:rPr>
        <w:t xml:space="preserve"> (D&amp;I)</w:t>
      </w:r>
      <w:r w:rsidR="005C237D" w:rsidRPr="001F7CBC">
        <w:rPr>
          <w:rFonts w:ascii="Arial" w:hAnsi="Arial" w:cs="Arial"/>
        </w:rPr>
        <w:t xml:space="preserve">, will </w:t>
      </w:r>
      <w:r w:rsidR="00BD69DF">
        <w:rPr>
          <w:rFonts w:ascii="Arial" w:hAnsi="Arial" w:cs="Arial"/>
        </w:rPr>
        <w:t>attend CAG meetings</w:t>
      </w:r>
      <w:r w:rsidR="00CF0585">
        <w:rPr>
          <w:rFonts w:ascii="Arial" w:hAnsi="Arial" w:cs="Arial"/>
        </w:rPr>
        <w:t xml:space="preserve">, </w:t>
      </w:r>
      <w:r w:rsidR="00BD69DF">
        <w:rPr>
          <w:rFonts w:ascii="Arial" w:hAnsi="Arial" w:cs="Arial"/>
        </w:rPr>
        <w:t>offer feedback</w:t>
      </w:r>
      <w:r w:rsidR="00CF0585">
        <w:rPr>
          <w:rFonts w:ascii="Arial" w:hAnsi="Arial" w:cs="Arial"/>
        </w:rPr>
        <w:t>, and</w:t>
      </w:r>
      <w:r w:rsidR="00BD69DF">
        <w:rPr>
          <w:rFonts w:ascii="Arial" w:hAnsi="Arial" w:cs="Arial"/>
        </w:rPr>
        <w:t xml:space="preserve"> help</w:t>
      </w:r>
      <w:r w:rsidR="00170049" w:rsidRPr="001F7CBC">
        <w:rPr>
          <w:rFonts w:ascii="Arial" w:hAnsi="Arial" w:cs="Arial"/>
        </w:rPr>
        <w:t xml:space="preserve"> me</w:t>
      </w:r>
      <w:r w:rsidR="001802AC" w:rsidRPr="001F7CBC">
        <w:rPr>
          <w:rFonts w:ascii="Arial" w:hAnsi="Arial" w:cs="Arial"/>
        </w:rPr>
        <w:t xml:space="preserve"> </w:t>
      </w:r>
      <w:r w:rsidR="00CF0585">
        <w:rPr>
          <w:rFonts w:ascii="Arial" w:hAnsi="Arial" w:cs="Arial"/>
        </w:rPr>
        <w:t>apply</w:t>
      </w:r>
      <w:r w:rsidR="001802AC" w:rsidRPr="001F7CBC">
        <w:rPr>
          <w:rFonts w:ascii="Arial" w:hAnsi="Arial" w:cs="Arial"/>
        </w:rPr>
        <w:t xml:space="preserve"> D&amp;I and sustainability principles </w:t>
      </w:r>
      <w:r w:rsidR="004A7727">
        <w:rPr>
          <w:rFonts w:ascii="Arial" w:hAnsi="Arial" w:cs="Arial"/>
        </w:rPr>
        <w:t>in my activities.</w:t>
      </w:r>
    </w:p>
    <w:p w14:paraId="59E45DFB" w14:textId="77777777" w:rsidR="004D5C23" w:rsidRPr="00BA216A" w:rsidRDefault="004D5C23" w:rsidP="002D784C">
      <w:pPr>
        <w:widowControl w:val="0"/>
        <w:spacing w:after="0" w:line="240" w:lineRule="auto"/>
        <w:contextualSpacing/>
        <w:rPr>
          <w:rFonts w:ascii="Arial" w:hAnsi="Arial" w:cs="Arial"/>
          <w:b/>
          <w:sz w:val="16"/>
          <w:szCs w:val="16"/>
        </w:rPr>
      </w:pPr>
    </w:p>
    <w:p w14:paraId="53C62D70" w14:textId="786E15CC" w:rsidR="005C237D" w:rsidRPr="00386D5C" w:rsidRDefault="005C237D" w:rsidP="002D784C">
      <w:pPr>
        <w:widowControl w:val="0"/>
        <w:spacing w:after="0" w:line="240" w:lineRule="auto"/>
        <w:contextualSpacing/>
        <w:rPr>
          <w:rFonts w:ascii="Arial" w:hAnsi="Arial" w:cs="Arial"/>
        </w:rPr>
      </w:pPr>
      <w:r w:rsidRPr="00386D5C">
        <w:rPr>
          <w:rFonts w:ascii="Arial" w:hAnsi="Arial" w:cs="Arial"/>
          <w:b/>
        </w:rPr>
        <w:t xml:space="preserve">Training Goal 3: Develop knowledge and skills to conduct </w:t>
      </w:r>
      <w:r w:rsidR="00BE0398" w:rsidRPr="00386D5C">
        <w:rPr>
          <w:rFonts w:ascii="Arial" w:hAnsi="Arial" w:cs="Arial"/>
          <w:b/>
        </w:rPr>
        <w:t>pilot</w:t>
      </w:r>
      <w:r w:rsidRPr="00386D5C">
        <w:rPr>
          <w:rFonts w:ascii="Arial" w:hAnsi="Arial" w:cs="Arial"/>
          <w:b/>
        </w:rPr>
        <w:t xml:space="preserve"> trials for behavioral interventions and </w:t>
      </w:r>
      <w:r w:rsidR="00A40C68">
        <w:rPr>
          <w:rFonts w:ascii="Arial" w:hAnsi="Arial" w:cs="Arial"/>
          <w:b/>
        </w:rPr>
        <w:t>evaluate</w:t>
      </w:r>
      <w:r w:rsidRPr="00386D5C">
        <w:rPr>
          <w:rFonts w:ascii="Arial" w:hAnsi="Arial" w:cs="Arial"/>
          <w:b/>
        </w:rPr>
        <w:t xml:space="preserve"> </w:t>
      </w:r>
      <w:r w:rsidR="00A40C68">
        <w:rPr>
          <w:rFonts w:ascii="Arial" w:hAnsi="Arial" w:cs="Arial"/>
          <w:b/>
        </w:rPr>
        <w:t>feasibility of trial design and</w:t>
      </w:r>
      <w:r w:rsidR="00A40C68" w:rsidRPr="00386D5C">
        <w:rPr>
          <w:rFonts w:ascii="Arial" w:hAnsi="Arial" w:cs="Arial"/>
          <w:b/>
        </w:rPr>
        <w:t xml:space="preserve"> </w:t>
      </w:r>
      <w:r w:rsidR="00A40C68">
        <w:rPr>
          <w:rFonts w:ascii="Arial" w:hAnsi="Arial" w:cs="Arial"/>
          <w:b/>
        </w:rPr>
        <w:t xml:space="preserve">intervention </w:t>
      </w:r>
      <w:r w:rsidRPr="00386D5C">
        <w:rPr>
          <w:rFonts w:ascii="Arial" w:hAnsi="Arial" w:cs="Arial"/>
          <w:b/>
        </w:rPr>
        <w:t>implementation</w:t>
      </w:r>
      <w:r w:rsidR="00C34C48">
        <w:rPr>
          <w:rFonts w:ascii="Arial" w:hAnsi="Arial" w:cs="Arial"/>
          <w:b/>
        </w:rPr>
        <w:t xml:space="preserve"> </w:t>
      </w:r>
      <w:r w:rsidRPr="00386D5C">
        <w:rPr>
          <w:rFonts w:ascii="Arial" w:hAnsi="Arial" w:cs="Arial"/>
          <w:b/>
        </w:rPr>
        <w:t>to inform larger scale RCTs</w:t>
      </w:r>
      <w:r w:rsidRPr="00386D5C">
        <w:rPr>
          <w:rFonts w:ascii="Arial" w:hAnsi="Arial" w:cs="Arial"/>
        </w:rPr>
        <w:t xml:space="preserve">. I </w:t>
      </w:r>
      <w:r w:rsidR="002F632F" w:rsidRPr="00386D5C">
        <w:rPr>
          <w:rFonts w:ascii="Arial" w:hAnsi="Arial" w:cs="Arial"/>
        </w:rPr>
        <w:t>need to</w:t>
      </w:r>
      <w:r w:rsidRPr="00386D5C">
        <w:rPr>
          <w:rFonts w:ascii="Arial" w:hAnsi="Arial" w:cs="Arial"/>
        </w:rPr>
        <w:t xml:space="preserve"> acquire </w:t>
      </w:r>
      <w:r w:rsidR="00CF0585">
        <w:rPr>
          <w:rFonts w:ascii="Arial" w:hAnsi="Arial" w:cs="Arial"/>
        </w:rPr>
        <w:t xml:space="preserve">these </w:t>
      </w:r>
      <w:r w:rsidR="00FB3CA1" w:rsidRPr="00386D5C">
        <w:rPr>
          <w:rFonts w:ascii="Arial" w:hAnsi="Arial" w:cs="Arial"/>
        </w:rPr>
        <w:t>to become an independent investigator who leads R01 trials.</w:t>
      </w:r>
    </w:p>
    <w:p w14:paraId="4394BE0A" w14:textId="0EAC2C87" w:rsidR="00A7282B" w:rsidRPr="00386D5C" w:rsidRDefault="00A7282B" w:rsidP="002D784C">
      <w:pPr>
        <w:widowControl w:val="0"/>
        <w:spacing w:after="0" w:line="240" w:lineRule="auto"/>
        <w:contextualSpacing/>
        <w:rPr>
          <w:rFonts w:ascii="Arial" w:hAnsi="Arial" w:cs="Arial"/>
        </w:rPr>
      </w:pPr>
      <w:r w:rsidRPr="00386D5C">
        <w:rPr>
          <w:rFonts w:ascii="Arial" w:hAnsi="Arial" w:cs="Arial"/>
          <w:b/>
          <w:bCs/>
          <w:i/>
          <w:iCs/>
        </w:rPr>
        <w:t>Mentor Lead</w:t>
      </w:r>
      <w:r w:rsidRPr="00386D5C">
        <w:rPr>
          <w:rFonts w:ascii="Arial" w:hAnsi="Arial" w:cs="Arial"/>
          <w:i/>
          <w:iCs/>
        </w:rPr>
        <w:t xml:space="preserve">: Petrenko, </w:t>
      </w:r>
      <w:r w:rsidRPr="00386D5C">
        <w:rPr>
          <w:rFonts w:ascii="Arial" w:hAnsi="Arial" w:cs="Arial"/>
          <w:b/>
          <w:bCs/>
          <w:i/>
          <w:iCs/>
        </w:rPr>
        <w:t xml:space="preserve">Secondary Mentor/Advisor: </w:t>
      </w:r>
      <w:r w:rsidRPr="00386D5C">
        <w:rPr>
          <w:rFonts w:ascii="Arial" w:hAnsi="Arial" w:cs="Arial"/>
          <w:i/>
          <w:iCs/>
        </w:rPr>
        <w:t>Wang</w:t>
      </w:r>
    </w:p>
    <w:p w14:paraId="74CA0258" w14:textId="2E287E3E" w:rsidR="005C237D" w:rsidRPr="00386D5C" w:rsidRDefault="005C237D" w:rsidP="002D784C">
      <w:pPr>
        <w:widowControl w:val="0"/>
        <w:tabs>
          <w:tab w:val="left" w:pos="360"/>
        </w:tabs>
        <w:spacing w:after="60" w:line="240" w:lineRule="auto"/>
        <w:ind w:left="216"/>
        <w:rPr>
          <w:rFonts w:ascii="Arial" w:hAnsi="Arial" w:cs="Arial"/>
        </w:rPr>
      </w:pPr>
      <w:r w:rsidRPr="00386D5C">
        <w:rPr>
          <w:rFonts w:ascii="Arial" w:hAnsi="Arial" w:cs="Arial"/>
          <w:b/>
        </w:rPr>
        <w:t>Coursework:</w:t>
      </w:r>
      <w:r w:rsidRPr="00386D5C">
        <w:rPr>
          <w:rFonts w:ascii="Arial" w:hAnsi="Arial" w:cs="Arial"/>
        </w:rPr>
        <w:t xml:space="preserve"> During my KL2, I completed the general </w:t>
      </w:r>
      <w:r w:rsidRPr="00386D5C">
        <w:rPr>
          <w:rFonts w:ascii="Arial" w:hAnsi="Arial" w:cs="Arial"/>
          <w:i/>
          <w:iCs/>
        </w:rPr>
        <w:t>Design of Clinical Trials</w:t>
      </w:r>
      <w:r w:rsidRPr="00386D5C">
        <w:rPr>
          <w:rFonts w:ascii="Arial" w:hAnsi="Arial" w:cs="Arial"/>
        </w:rPr>
        <w:t xml:space="preserve"> course </w:t>
      </w:r>
      <w:r w:rsidR="00CF0585">
        <w:rPr>
          <w:rFonts w:ascii="Arial" w:hAnsi="Arial" w:cs="Arial"/>
        </w:rPr>
        <w:t>(</w:t>
      </w:r>
      <w:r w:rsidRPr="00386D5C">
        <w:rPr>
          <w:rFonts w:ascii="Arial" w:hAnsi="Arial" w:cs="Arial"/>
        </w:rPr>
        <w:t>proposed in my initial K23 proposal</w:t>
      </w:r>
      <w:r w:rsidR="00CF0585">
        <w:rPr>
          <w:rFonts w:ascii="Arial" w:hAnsi="Arial" w:cs="Arial"/>
        </w:rPr>
        <w:t>)</w:t>
      </w:r>
      <w:r w:rsidRPr="00386D5C">
        <w:rPr>
          <w:rFonts w:ascii="Arial" w:hAnsi="Arial" w:cs="Arial"/>
        </w:rPr>
        <w:t>.</w:t>
      </w:r>
      <w:r w:rsidR="000D1BF2">
        <w:rPr>
          <w:rFonts w:ascii="Arial" w:hAnsi="Arial" w:cs="Arial"/>
        </w:rPr>
        <w:t xml:space="preserve"> Early in Yr 2 prior to Aim 2,</w:t>
      </w:r>
      <w:r w:rsidRPr="00386D5C">
        <w:rPr>
          <w:rFonts w:ascii="Arial" w:hAnsi="Arial" w:cs="Arial"/>
        </w:rPr>
        <w:t xml:space="preserve"> I will complete </w:t>
      </w:r>
      <w:r w:rsidR="002B0FF8" w:rsidRPr="00386D5C">
        <w:rPr>
          <w:rFonts w:ascii="Arial" w:hAnsi="Arial" w:cs="Arial"/>
        </w:rPr>
        <w:t xml:space="preserve">a course in </w:t>
      </w:r>
      <w:r w:rsidRPr="00386D5C">
        <w:rPr>
          <w:rFonts w:ascii="Arial" w:hAnsi="Arial" w:cs="Arial"/>
          <w:b/>
          <w:i/>
        </w:rPr>
        <w:t>Survey Research</w:t>
      </w:r>
      <w:r w:rsidRPr="00386D5C">
        <w:rPr>
          <w:rFonts w:ascii="Arial" w:hAnsi="Arial" w:cs="Arial"/>
        </w:rPr>
        <w:t xml:space="preserve"> (P</w:t>
      </w:r>
      <w:r w:rsidR="00EE4510" w:rsidRPr="00386D5C">
        <w:rPr>
          <w:rFonts w:ascii="Arial" w:hAnsi="Arial" w:cs="Arial"/>
        </w:rPr>
        <w:t>ublic Health Sciences</w:t>
      </w:r>
      <w:r w:rsidRPr="00386D5C">
        <w:rPr>
          <w:rFonts w:ascii="Arial" w:hAnsi="Arial" w:cs="Arial"/>
        </w:rPr>
        <w:t xml:space="preserve"> </w:t>
      </w:r>
      <w:r w:rsidR="00EE4510" w:rsidRPr="00386D5C">
        <w:rPr>
          <w:rFonts w:ascii="Arial" w:hAnsi="Arial" w:cs="Arial"/>
        </w:rPr>
        <w:t xml:space="preserve">(PHS) </w:t>
      </w:r>
      <w:r w:rsidRPr="00386D5C">
        <w:rPr>
          <w:rFonts w:ascii="Arial" w:hAnsi="Arial" w:cs="Arial"/>
        </w:rPr>
        <w:t>412): survey administration</w:t>
      </w:r>
      <w:r w:rsidR="000D1BF2">
        <w:rPr>
          <w:rFonts w:ascii="Arial" w:hAnsi="Arial" w:cs="Arial"/>
        </w:rPr>
        <w:t xml:space="preserve">, </w:t>
      </w:r>
      <w:r w:rsidR="00CB4DD8" w:rsidRPr="00386D5C">
        <w:rPr>
          <w:rFonts w:ascii="Arial" w:hAnsi="Arial" w:cs="Arial"/>
        </w:rPr>
        <w:t>outcome analysis</w:t>
      </w:r>
      <w:r w:rsidR="000D1BF2">
        <w:rPr>
          <w:rFonts w:ascii="Arial" w:hAnsi="Arial" w:cs="Arial"/>
        </w:rPr>
        <w:t xml:space="preserve">, </w:t>
      </w:r>
      <w:r w:rsidRPr="00386D5C">
        <w:rPr>
          <w:rFonts w:ascii="Arial" w:hAnsi="Arial" w:cs="Arial"/>
        </w:rPr>
        <w:t>reliability, validity, and factor analysis</w:t>
      </w:r>
      <w:r w:rsidR="00CB4DD8" w:rsidRPr="00386D5C">
        <w:rPr>
          <w:rFonts w:ascii="Arial" w:hAnsi="Arial" w:cs="Arial"/>
        </w:rPr>
        <w:t>.</w:t>
      </w:r>
    </w:p>
    <w:p w14:paraId="04C8CFF3" w14:textId="718326C4" w:rsidR="005C237D" w:rsidRPr="00386D5C" w:rsidRDefault="005C237D" w:rsidP="002D784C">
      <w:pPr>
        <w:widowControl w:val="0"/>
        <w:tabs>
          <w:tab w:val="left" w:pos="360"/>
        </w:tabs>
        <w:spacing w:after="60" w:line="240" w:lineRule="auto"/>
        <w:ind w:left="216"/>
        <w:rPr>
          <w:rFonts w:ascii="Arial" w:eastAsia="Times New Roman" w:hAnsi="Arial" w:cs="Arial"/>
          <w:b/>
          <w:bCs/>
        </w:rPr>
      </w:pPr>
      <w:r w:rsidRPr="00386D5C">
        <w:rPr>
          <w:rFonts w:ascii="Arial" w:hAnsi="Arial" w:cs="Arial"/>
          <w:b/>
        </w:rPr>
        <w:t>Professional Development:</w:t>
      </w:r>
      <w:r w:rsidRPr="00386D5C">
        <w:rPr>
          <w:rFonts w:ascii="Arial" w:hAnsi="Arial" w:cs="Arial"/>
        </w:rPr>
        <w:t xml:space="preserve"> </w:t>
      </w:r>
      <w:r w:rsidR="000D1BF2">
        <w:rPr>
          <w:rFonts w:ascii="Arial" w:hAnsi="Arial" w:cs="Arial"/>
        </w:rPr>
        <w:t>Early in Yr 2 prior to Aim 2,</w:t>
      </w:r>
      <w:r w:rsidRPr="00386D5C">
        <w:rPr>
          <w:rFonts w:ascii="Arial" w:eastAsia="Times New Roman" w:hAnsi="Arial" w:cs="Arial"/>
        </w:rPr>
        <w:t xml:space="preserve"> I will complete the </w:t>
      </w:r>
      <w:r w:rsidRPr="00386D5C">
        <w:rPr>
          <w:rFonts w:ascii="Arial" w:eastAsia="Times New Roman" w:hAnsi="Arial" w:cs="Arial"/>
          <w:b/>
          <w:bCs/>
        </w:rPr>
        <w:t>Summer Institute on Randomized Behavioral Clinical Trials</w:t>
      </w:r>
      <w:r w:rsidRPr="00386D5C">
        <w:rPr>
          <w:rFonts w:ascii="Arial" w:eastAsia="Times New Roman" w:hAnsi="Arial" w:cs="Arial"/>
        </w:rPr>
        <w:t xml:space="preserve"> offered by the NIH Office of Behavioral and Social Sciences Research, which is a</w:t>
      </w:r>
      <w:r w:rsidR="001438C2" w:rsidRPr="00386D5C">
        <w:rPr>
          <w:rFonts w:ascii="Arial" w:eastAsia="Times New Roman" w:hAnsi="Arial" w:cs="Arial"/>
        </w:rPr>
        <w:t xml:space="preserve"> </w:t>
      </w:r>
      <w:r w:rsidRPr="00386D5C">
        <w:rPr>
          <w:rFonts w:ascii="Arial" w:eastAsia="Times New Roman" w:hAnsi="Arial" w:cs="Arial"/>
        </w:rPr>
        <w:t xml:space="preserve">1-week program with </w:t>
      </w:r>
      <w:r w:rsidR="002B0FF8" w:rsidRPr="00386D5C">
        <w:rPr>
          <w:rFonts w:ascii="Arial" w:eastAsia="Times New Roman" w:hAnsi="Arial" w:cs="Arial"/>
        </w:rPr>
        <w:t xml:space="preserve">9 </w:t>
      </w:r>
      <w:r w:rsidRPr="00386D5C">
        <w:rPr>
          <w:rFonts w:ascii="Arial" w:eastAsia="Times New Roman" w:hAnsi="Arial" w:cs="Arial"/>
        </w:rPr>
        <w:t xml:space="preserve">virtual meetings. </w:t>
      </w:r>
      <w:r w:rsidR="000D1BF2">
        <w:rPr>
          <w:rFonts w:ascii="Arial" w:hAnsi="Arial" w:cs="Arial"/>
        </w:rPr>
        <w:t>Early in Yr 2</w:t>
      </w:r>
      <w:r w:rsidR="0096479B">
        <w:rPr>
          <w:rFonts w:ascii="Arial" w:hAnsi="Arial" w:cs="Arial"/>
        </w:rPr>
        <w:t xml:space="preserve"> prior to Aim 2</w:t>
      </w:r>
      <w:r w:rsidR="000D1BF2">
        <w:rPr>
          <w:rFonts w:ascii="Arial" w:hAnsi="Arial" w:cs="Arial"/>
        </w:rPr>
        <w:t>,</w:t>
      </w:r>
      <w:r w:rsidRPr="00386D5C">
        <w:rPr>
          <w:rFonts w:ascii="Arial" w:hAnsi="Arial" w:cs="Arial"/>
        </w:rPr>
        <w:t xml:space="preserve"> I will complete two 1-hr webinar</w:t>
      </w:r>
      <w:r w:rsidR="00BF1FEC" w:rsidRPr="00386D5C">
        <w:rPr>
          <w:rFonts w:ascii="Arial" w:hAnsi="Arial" w:cs="Arial"/>
        </w:rPr>
        <w:t>s</w:t>
      </w:r>
      <w:r w:rsidRPr="00386D5C">
        <w:rPr>
          <w:rFonts w:ascii="Arial" w:hAnsi="Arial" w:cs="Arial"/>
        </w:rPr>
        <w:t xml:space="preserve">: 1) </w:t>
      </w:r>
      <w:r w:rsidRPr="00386D5C">
        <w:rPr>
          <w:rFonts w:ascii="Arial" w:hAnsi="Arial" w:cs="Arial"/>
          <w:b/>
          <w:bCs/>
        </w:rPr>
        <w:t>“</w:t>
      </w:r>
      <w:r w:rsidRPr="00386D5C">
        <w:rPr>
          <w:rFonts w:ascii="Arial" w:eastAsia="Times New Roman" w:hAnsi="Arial" w:cs="Arial"/>
          <w:b/>
          <w:bCs/>
        </w:rPr>
        <w:t xml:space="preserve">Pilot Trials of Health Behavioral Interventions,” </w:t>
      </w:r>
      <w:r w:rsidRPr="00386D5C">
        <w:rPr>
          <w:rFonts w:ascii="Arial" w:eastAsia="Times New Roman" w:hAnsi="Arial" w:cs="Arial"/>
        </w:rPr>
        <w:t xml:space="preserve">by </w:t>
      </w:r>
      <w:r w:rsidR="0096479B">
        <w:rPr>
          <w:rFonts w:ascii="Arial" w:eastAsia="Times New Roman" w:hAnsi="Arial" w:cs="Arial"/>
        </w:rPr>
        <w:t>Science of Behavior Change</w:t>
      </w:r>
      <w:r w:rsidRPr="00386D5C">
        <w:rPr>
          <w:rFonts w:ascii="Arial" w:eastAsia="Times New Roman" w:hAnsi="Arial" w:cs="Arial"/>
        </w:rPr>
        <w:t>; and 2) “</w:t>
      </w:r>
      <w:r w:rsidR="00CF0585" w:rsidRPr="00386D5C">
        <w:rPr>
          <w:rFonts w:ascii="Arial" w:eastAsia="Times New Roman" w:hAnsi="Arial" w:cs="Arial"/>
          <w:b/>
          <w:bCs/>
        </w:rPr>
        <w:t xml:space="preserve">State of the (Implementation) Science </w:t>
      </w:r>
      <w:r w:rsidR="00CF0585">
        <w:rPr>
          <w:rFonts w:ascii="Arial" w:eastAsia="Times New Roman" w:hAnsi="Arial" w:cs="Arial"/>
          <w:b/>
          <w:bCs/>
        </w:rPr>
        <w:t xml:space="preserve">in </w:t>
      </w:r>
      <w:r w:rsidRPr="00386D5C">
        <w:rPr>
          <w:rFonts w:ascii="Arial" w:eastAsia="Times New Roman" w:hAnsi="Arial" w:cs="Arial"/>
          <w:b/>
          <w:bCs/>
        </w:rPr>
        <w:t xml:space="preserve">Designing Feasibility and Pilot Studies,” </w:t>
      </w:r>
      <w:r w:rsidRPr="00386D5C">
        <w:rPr>
          <w:rFonts w:ascii="Arial" w:eastAsia="Times New Roman" w:hAnsi="Arial" w:cs="Arial"/>
        </w:rPr>
        <w:t>by UR CTSI.</w:t>
      </w:r>
    </w:p>
    <w:p w14:paraId="26DE58FF" w14:textId="26DC43F7" w:rsidR="005C237D" w:rsidRDefault="0004585C" w:rsidP="002D784C">
      <w:pPr>
        <w:widowControl w:val="0"/>
        <w:tabs>
          <w:tab w:val="left" w:pos="360"/>
        </w:tabs>
        <w:spacing w:after="0" w:line="240" w:lineRule="auto"/>
        <w:ind w:left="216"/>
        <w:rPr>
          <w:rFonts w:ascii="Arial" w:hAnsi="Arial" w:cs="Arial"/>
        </w:rPr>
      </w:pPr>
      <w:r w:rsidRPr="00386D5C">
        <w:rPr>
          <w:rFonts w:ascii="Arial" w:hAnsi="Arial" w:cs="Arial"/>
          <w:b/>
        </w:rPr>
        <w:t xml:space="preserve">Mentored </w:t>
      </w:r>
      <w:r w:rsidR="00F96DE9" w:rsidRPr="00386D5C">
        <w:rPr>
          <w:rFonts w:ascii="Arial" w:hAnsi="Arial" w:cs="Arial"/>
          <w:b/>
        </w:rPr>
        <w:t>Research Experience:</w:t>
      </w:r>
      <w:r w:rsidR="00F96DE9" w:rsidRPr="00386D5C">
        <w:rPr>
          <w:rFonts w:ascii="Arial" w:hAnsi="Arial" w:cs="Arial"/>
        </w:rPr>
        <w:t xml:space="preserve"> My </w:t>
      </w:r>
      <w:r w:rsidR="00F96DE9" w:rsidRPr="00386D5C">
        <w:rPr>
          <w:rFonts w:ascii="Arial" w:hAnsi="Arial" w:cs="Arial"/>
          <w:b/>
          <w:bCs/>
          <w:i/>
          <w:iCs/>
        </w:rPr>
        <w:t>primary mentor,</w:t>
      </w:r>
      <w:r w:rsidR="00F96DE9" w:rsidRPr="00386D5C">
        <w:rPr>
          <w:rFonts w:ascii="Arial" w:hAnsi="Arial" w:cs="Arial"/>
        </w:rPr>
        <w:t xml:space="preserve"> </w:t>
      </w:r>
      <w:r w:rsidR="00F96DE9" w:rsidRPr="00386D5C">
        <w:rPr>
          <w:rFonts w:ascii="Arial" w:hAnsi="Arial" w:cs="Arial"/>
          <w:b/>
          <w:bCs/>
          <w:i/>
          <w:iCs/>
        </w:rPr>
        <w:t>Dr. Petrenko</w:t>
      </w:r>
      <w:r w:rsidR="00F96DE9" w:rsidRPr="00386D5C">
        <w:rPr>
          <w:rFonts w:ascii="Arial" w:hAnsi="Arial" w:cs="Arial"/>
        </w:rPr>
        <w:t xml:space="preserve">, </w:t>
      </w:r>
      <w:r w:rsidR="005C237D" w:rsidRPr="00386D5C">
        <w:rPr>
          <w:rFonts w:ascii="Arial" w:hAnsi="Arial" w:cs="Arial"/>
        </w:rPr>
        <w:t>a psychologist expert in develop</w:t>
      </w:r>
      <w:r w:rsidR="00A40C68">
        <w:rPr>
          <w:rFonts w:ascii="Arial" w:hAnsi="Arial" w:cs="Arial"/>
        </w:rPr>
        <w:t>ing</w:t>
      </w:r>
      <w:r w:rsidR="005C237D" w:rsidRPr="00386D5C">
        <w:rPr>
          <w:rFonts w:ascii="Arial" w:hAnsi="Arial" w:cs="Arial"/>
        </w:rPr>
        <w:t xml:space="preserve"> and evaluat</w:t>
      </w:r>
      <w:r w:rsidR="00A40C68">
        <w:rPr>
          <w:rFonts w:ascii="Arial" w:hAnsi="Arial" w:cs="Arial"/>
        </w:rPr>
        <w:t>ing</w:t>
      </w:r>
      <w:r w:rsidR="005C237D" w:rsidRPr="00386D5C">
        <w:rPr>
          <w:rFonts w:ascii="Arial" w:hAnsi="Arial" w:cs="Arial"/>
        </w:rPr>
        <w:t xml:space="preserve"> behavioral interventions through RCTs to improve health outcomes for caregivers and </w:t>
      </w:r>
      <w:r w:rsidR="00AA4EE9" w:rsidRPr="00386D5C">
        <w:rPr>
          <w:rFonts w:ascii="Arial" w:hAnsi="Arial" w:cs="Arial"/>
        </w:rPr>
        <w:t>children</w:t>
      </w:r>
      <w:r w:rsidR="005C237D" w:rsidRPr="00386D5C">
        <w:rPr>
          <w:rFonts w:ascii="Arial" w:hAnsi="Arial" w:cs="Arial"/>
        </w:rPr>
        <w:t xml:space="preserve"> with disabilities</w:t>
      </w:r>
      <w:r w:rsidR="00F96DE9" w:rsidRPr="00386D5C">
        <w:rPr>
          <w:rFonts w:ascii="Arial" w:hAnsi="Arial" w:cs="Arial"/>
        </w:rPr>
        <w:t xml:space="preserve">, will mentor me to achieve this </w:t>
      </w:r>
      <w:r w:rsidR="00C1236C">
        <w:rPr>
          <w:rFonts w:ascii="Arial" w:hAnsi="Arial" w:cs="Arial"/>
        </w:rPr>
        <w:t>G</w:t>
      </w:r>
      <w:r w:rsidR="00F96DE9" w:rsidRPr="00386D5C">
        <w:rPr>
          <w:rFonts w:ascii="Arial" w:hAnsi="Arial" w:cs="Arial"/>
        </w:rPr>
        <w:t xml:space="preserve">oal. </w:t>
      </w:r>
      <w:r w:rsidR="005C237D" w:rsidRPr="00386D5C">
        <w:rPr>
          <w:rFonts w:ascii="Arial" w:hAnsi="Arial" w:cs="Arial"/>
        </w:rPr>
        <w:t xml:space="preserve">I will </w:t>
      </w:r>
      <w:r w:rsidR="008B3306">
        <w:rPr>
          <w:rFonts w:ascii="Arial" w:hAnsi="Arial" w:cs="Arial"/>
        </w:rPr>
        <w:t>perform</w:t>
      </w:r>
      <w:r w:rsidR="005C237D" w:rsidRPr="00386D5C">
        <w:rPr>
          <w:rFonts w:ascii="Arial" w:hAnsi="Arial" w:cs="Arial"/>
        </w:rPr>
        <w:t xml:space="preserve"> hands-on research to conduct my </w:t>
      </w:r>
      <w:r w:rsidR="005073D7">
        <w:rPr>
          <w:rFonts w:ascii="Arial" w:hAnsi="Arial" w:cs="Arial"/>
        </w:rPr>
        <w:t>proposed</w:t>
      </w:r>
      <w:r w:rsidR="005C237D" w:rsidRPr="00386D5C">
        <w:rPr>
          <w:rFonts w:ascii="Arial" w:hAnsi="Arial" w:cs="Arial"/>
        </w:rPr>
        <w:t xml:space="preserve"> </w:t>
      </w:r>
      <w:r w:rsidR="00BE0398" w:rsidRPr="00386D5C">
        <w:rPr>
          <w:rFonts w:ascii="Arial" w:hAnsi="Arial" w:cs="Arial"/>
        </w:rPr>
        <w:t xml:space="preserve">pilot </w:t>
      </w:r>
      <w:r w:rsidR="00E23BE9">
        <w:rPr>
          <w:rFonts w:ascii="Arial" w:hAnsi="Arial" w:cs="Arial"/>
        </w:rPr>
        <w:t>trial</w:t>
      </w:r>
      <w:r w:rsidR="005C237D" w:rsidRPr="00386D5C">
        <w:rPr>
          <w:rFonts w:ascii="Arial" w:hAnsi="Arial" w:cs="Arial"/>
        </w:rPr>
        <w:t xml:space="preserve"> </w:t>
      </w:r>
      <w:r w:rsidR="006620DC" w:rsidRPr="00386D5C">
        <w:rPr>
          <w:rFonts w:ascii="Arial" w:hAnsi="Arial" w:cs="Arial"/>
        </w:rPr>
        <w:t>examining</w:t>
      </w:r>
      <w:r w:rsidR="007A5837" w:rsidRPr="00386D5C">
        <w:rPr>
          <w:rFonts w:ascii="Arial" w:hAnsi="Arial" w:cs="Arial"/>
        </w:rPr>
        <w:t xml:space="preserve"> the</w:t>
      </w:r>
      <w:r w:rsidR="005C237D" w:rsidRPr="00386D5C">
        <w:rPr>
          <w:rFonts w:ascii="Arial" w:hAnsi="Arial" w:cs="Arial"/>
        </w:rPr>
        <w:t xml:space="preserve"> feasibility of </w:t>
      </w:r>
      <w:r w:rsidR="008B3306">
        <w:rPr>
          <w:rFonts w:ascii="Arial" w:hAnsi="Arial" w:cs="Arial"/>
        </w:rPr>
        <w:t xml:space="preserve">the trial design, procedures, and Café-CMC intervention implementation. </w:t>
      </w:r>
      <w:r w:rsidR="005C237D" w:rsidRPr="00386D5C">
        <w:rPr>
          <w:rFonts w:ascii="Arial" w:hAnsi="Arial" w:cs="Arial"/>
        </w:rPr>
        <w:t xml:space="preserve">Dr. Petrenko will guide me </w:t>
      </w:r>
      <w:r w:rsidR="008B3306">
        <w:rPr>
          <w:rFonts w:ascii="Arial" w:hAnsi="Arial" w:cs="Arial"/>
        </w:rPr>
        <w:t xml:space="preserve">to fully </w:t>
      </w:r>
      <w:r w:rsidRPr="00386D5C">
        <w:rPr>
          <w:rFonts w:ascii="Arial" w:hAnsi="Arial" w:cs="Arial"/>
        </w:rPr>
        <w:t>design</w:t>
      </w:r>
      <w:r w:rsidR="008B3306">
        <w:rPr>
          <w:rFonts w:ascii="Arial" w:hAnsi="Arial" w:cs="Arial"/>
        </w:rPr>
        <w:t xml:space="preserve"> and </w:t>
      </w:r>
      <w:r w:rsidR="005C237D" w:rsidRPr="00386D5C">
        <w:rPr>
          <w:rFonts w:ascii="Arial" w:hAnsi="Arial" w:cs="Arial"/>
        </w:rPr>
        <w:t>conduct</w:t>
      </w:r>
      <w:r w:rsidR="008B3306" w:rsidRPr="008B3306">
        <w:rPr>
          <w:rFonts w:ascii="Arial" w:hAnsi="Arial" w:cs="Arial"/>
        </w:rPr>
        <w:t xml:space="preserve"> </w:t>
      </w:r>
      <w:r w:rsidR="008B3306">
        <w:rPr>
          <w:rFonts w:ascii="Arial" w:hAnsi="Arial" w:cs="Arial"/>
        </w:rPr>
        <w:t xml:space="preserve">the pilot </w:t>
      </w:r>
      <w:r w:rsidR="008B3306" w:rsidRPr="00386D5C">
        <w:rPr>
          <w:rFonts w:ascii="Arial" w:hAnsi="Arial" w:cs="Arial"/>
        </w:rPr>
        <w:t>RCT</w:t>
      </w:r>
      <w:r w:rsidR="005C237D" w:rsidRPr="00386D5C">
        <w:rPr>
          <w:rFonts w:ascii="Arial" w:hAnsi="Arial" w:cs="Arial"/>
        </w:rPr>
        <w:t xml:space="preserve">, </w:t>
      </w:r>
      <w:r w:rsidRPr="00386D5C">
        <w:rPr>
          <w:rFonts w:ascii="Arial" w:hAnsi="Arial" w:cs="Arial"/>
        </w:rPr>
        <w:t xml:space="preserve">and </w:t>
      </w:r>
      <w:r w:rsidR="005073D7">
        <w:rPr>
          <w:rFonts w:ascii="Arial" w:hAnsi="Arial" w:cs="Arial"/>
        </w:rPr>
        <w:t>direct the</w:t>
      </w:r>
      <w:r w:rsidR="008B3306">
        <w:rPr>
          <w:rFonts w:ascii="Arial" w:hAnsi="Arial" w:cs="Arial"/>
        </w:rPr>
        <w:t xml:space="preserve"> </w:t>
      </w:r>
      <w:r w:rsidR="00AA4EE9" w:rsidRPr="00386D5C">
        <w:rPr>
          <w:rFonts w:ascii="Arial" w:hAnsi="Arial" w:cs="Arial"/>
        </w:rPr>
        <w:t xml:space="preserve">feasibility </w:t>
      </w:r>
      <w:r w:rsidR="005C237D" w:rsidRPr="00386D5C">
        <w:rPr>
          <w:rFonts w:ascii="Arial" w:hAnsi="Arial" w:cs="Arial"/>
        </w:rPr>
        <w:t xml:space="preserve">and implementation outcome analysis. </w:t>
      </w:r>
      <w:r w:rsidR="00E16C1E" w:rsidRPr="00386D5C">
        <w:rPr>
          <w:rFonts w:ascii="Arial" w:hAnsi="Arial" w:cs="Arial"/>
          <w:b/>
          <w:bCs/>
          <w:i/>
          <w:iCs/>
        </w:rPr>
        <w:t xml:space="preserve">Advisor </w:t>
      </w:r>
      <w:r w:rsidR="005C237D" w:rsidRPr="00386D5C">
        <w:rPr>
          <w:rFonts w:ascii="Arial" w:hAnsi="Arial" w:cs="Arial"/>
          <w:b/>
          <w:bCs/>
          <w:i/>
          <w:iCs/>
        </w:rPr>
        <w:t>Dr. Wang,</w:t>
      </w:r>
      <w:r w:rsidR="005C237D" w:rsidRPr="00386D5C">
        <w:rPr>
          <w:rFonts w:ascii="Arial" w:hAnsi="Arial" w:cs="Arial"/>
        </w:rPr>
        <w:t xml:space="preserve"> </w:t>
      </w:r>
      <w:r w:rsidR="00E16C1E" w:rsidRPr="00386D5C">
        <w:rPr>
          <w:rFonts w:ascii="Arial" w:hAnsi="Arial" w:cs="Arial"/>
        </w:rPr>
        <w:t>a</w:t>
      </w:r>
      <w:r w:rsidR="005C237D" w:rsidRPr="00386D5C">
        <w:rPr>
          <w:rFonts w:ascii="Arial" w:hAnsi="Arial" w:cs="Arial"/>
        </w:rPr>
        <w:t xml:space="preserve"> biostatistic</w:t>
      </w:r>
      <w:r w:rsidR="00E16C1E" w:rsidRPr="00386D5C">
        <w:rPr>
          <w:rFonts w:ascii="Arial" w:hAnsi="Arial" w:cs="Arial"/>
        </w:rPr>
        <w:t>ian and</w:t>
      </w:r>
      <w:r w:rsidR="005C237D" w:rsidRPr="00386D5C">
        <w:rPr>
          <w:rFonts w:ascii="Arial" w:hAnsi="Arial" w:cs="Arial"/>
        </w:rPr>
        <w:t xml:space="preserve"> expert </w:t>
      </w:r>
      <w:r w:rsidR="0096479B">
        <w:rPr>
          <w:rFonts w:ascii="Arial" w:hAnsi="Arial" w:cs="Arial"/>
        </w:rPr>
        <w:t xml:space="preserve">in </w:t>
      </w:r>
      <w:r w:rsidR="005073D7">
        <w:rPr>
          <w:rFonts w:ascii="Arial" w:hAnsi="Arial" w:cs="Arial"/>
        </w:rPr>
        <w:t xml:space="preserve">the </w:t>
      </w:r>
      <w:r w:rsidR="0096479B">
        <w:rPr>
          <w:rFonts w:ascii="Arial" w:hAnsi="Arial" w:cs="Arial"/>
        </w:rPr>
        <w:t xml:space="preserve">conduct </w:t>
      </w:r>
      <w:r w:rsidRPr="00386D5C">
        <w:rPr>
          <w:rFonts w:ascii="Arial" w:hAnsi="Arial" w:cs="Arial"/>
        </w:rPr>
        <w:t xml:space="preserve">and analysis </w:t>
      </w:r>
      <w:r w:rsidR="005C237D" w:rsidRPr="00386D5C">
        <w:rPr>
          <w:rFonts w:ascii="Arial" w:hAnsi="Arial" w:cs="Arial"/>
        </w:rPr>
        <w:t xml:space="preserve">of </w:t>
      </w:r>
      <w:r w:rsidR="008B3306">
        <w:rPr>
          <w:rFonts w:ascii="Arial" w:hAnsi="Arial" w:cs="Arial"/>
        </w:rPr>
        <w:t>RCTs</w:t>
      </w:r>
      <w:r w:rsidR="00E16C1E" w:rsidRPr="00386D5C">
        <w:rPr>
          <w:rFonts w:ascii="Arial" w:hAnsi="Arial" w:cs="Arial"/>
        </w:rPr>
        <w:t xml:space="preserve">, </w:t>
      </w:r>
      <w:r w:rsidR="005C237D" w:rsidRPr="00386D5C">
        <w:rPr>
          <w:rFonts w:ascii="Arial" w:hAnsi="Arial" w:cs="Arial"/>
        </w:rPr>
        <w:t xml:space="preserve">will </w:t>
      </w:r>
      <w:r w:rsidR="00E16C1E" w:rsidRPr="00386D5C">
        <w:rPr>
          <w:rFonts w:ascii="Arial" w:hAnsi="Arial" w:cs="Arial"/>
        </w:rPr>
        <w:t>support me in</w:t>
      </w:r>
      <w:r w:rsidR="005C237D" w:rsidRPr="00386D5C">
        <w:rPr>
          <w:rFonts w:ascii="Arial" w:hAnsi="Arial" w:cs="Arial"/>
        </w:rPr>
        <w:t xml:space="preserve"> </w:t>
      </w:r>
      <w:r w:rsidR="00E16C1E" w:rsidRPr="00386D5C">
        <w:rPr>
          <w:rFonts w:ascii="Arial" w:hAnsi="Arial" w:cs="Arial"/>
        </w:rPr>
        <w:t xml:space="preserve">study design, </w:t>
      </w:r>
      <w:r w:rsidR="005073D7">
        <w:rPr>
          <w:rFonts w:ascii="Arial" w:hAnsi="Arial" w:cs="Arial"/>
        </w:rPr>
        <w:t>outcome measurement</w:t>
      </w:r>
      <w:r w:rsidR="00E16C1E" w:rsidRPr="00386D5C">
        <w:rPr>
          <w:rFonts w:ascii="Arial" w:hAnsi="Arial" w:cs="Arial"/>
        </w:rPr>
        <w:t>,</w:t>
      </w:r>
      <w:r w:rsidR="005C237D" w:rsidRPr="00386D5C">
        <w:rPr>
          <w:rFonts w:ascii="Arial" w:hAnsi="Arial" w:cs="Arial"/>
        </w:rPr>
        <w:t xml:space="preserve"> and data analysis.</w:t>
      </w:r>
    </w:p>
    <w:p w14:paraId="0CD9A26D" w14:textId="77777777" w:rsidR="00F67991" w:rsidRPr="0038240B" w:rsidRDefault="00F67991" w:rsidP="002D784C">
      <w:pPr>
        <w:widowControl w:val="0"/>
        <w:tabs>
          <w:tab w:val="left" w:pos="360"/>
        </w:tabs>
        <w:spacing w:after="0" w:line="240" w:lineRule="auto"/>
        <w:ind w:left="360"/>
        <w:rPr>
          <w:rFonts w:ascii="Arial" w:hAnsi="Arial" w:cs="Arial"/>
          <w:sz w:val="16"/>
          <w:szCs w:val="16"/>
        </w:rPr>
      </w:pPr>
    </w:p>
    <w:p w14:paraId="6340F161" w14:textId="282893C7" w:rsidR="005C237D" w:rsidRDefault="005C237D" w:rsidP="002D784C">
      <w:pPr>
        <w:widowControl w:val="0"/>
        <w:spacing w:after="0" w:line="240" w:lineRule="auto"/>
        <w:rPr>
          <w:rFonts w:ascii="Arial" w:hAnsi="Arial" w:cs="Arial"/>
        </w:rPr>
      </w:pPr>
      <w:r w:rsidRPr="00931E46">
        <w:rPr>
          <w:rFonts w:ascii="Arial" w:hAnsi="Arial" w:cs="Arial"/>
          <w:b/>
        </w:rPr>
        <w:t xml:space="preserve">Training Goal 4: Develop leadership and professional skills </w:t>
      </w:r>
      <w:r w:rsidR="001A549C">
        <w:rPr>
          <w:rFonts w:ascii="Arial" w:hAnsi="Arial" w:cs="Arial"/>
          <w:b/>
        </w:rPr>
        <w:t>to succeed as a</w:t>
      </w:r>
      <w:r w:rsidRPr="00931E46">
        <w:rPr>
          <w:rFonts w:ascii="Arial" w:hAnsi="Arial" w:cs="Arial"/>
          <w:b/>
        </w:rPr>
        <w:t xml:space="preserve">n independent investigator. </w:t>
      </w:r>
      <w:r w:rsidRPr="00931E46">
        <w:rPr>
          <w:rFonts w:ascii="Arial" w:hAnsi="Arial" w:cs="Arial"/>
        </w:rPr>
        <w:t xml:space="preserve">I have excelled </w:t>
      </w:r>
      <w:r w:rsidR="003E673C">
        <w:rPr>
          <w:rFonts w:ascii="Arial" w:hAnsi="Arial" w:cs="Arial"/>
        </w:rPr>
        <w:t>as a leader</w:t>
      </w:r>
      <w:r w:rsidRPr="00931E46">
        <w:rPr>
          <w:rFonts w:ascii="Arial" w:hAnsi="Arial" w:cs="Arial"/>
        </w:rPr>
        <w:t xml:space="preserve">, </w:t>
      </w:r>
      <w:r w:rsidR="008110ED">
        <w:rPr>
          <w:rFonts w:ascii="Arial" w:hAnsi="Arial" w:cs="Arial"/>
        </w:rPr>
        <w:t>as</w:t>
      </w:r>
      <w:r w:rsidR="008110ED" w:rsidRPr="00931E46">
        <w:rPr>
          <w:rFonts w:ascii="Arial" w:hAnsi="Arial" w:cs="Arial"/>
        </w:rPr>
        <w:t xml:space="preserve"> Lead Physician </w:t>
      </w:r>
      <w:r w:rsidRPr="00931E46">
        <w:rPr>
          <w:rFonts w:ascii="Arial" w:hAnsi="Arial" w:cs="Arial"/>
        </w:rPr>
        <w:t xml:space="preserve">of the complex care service (2018-20), </w:t>
      </w:r>
      <w:r w:rsidR="003E673C">
        <w:rPr>
          <w:rFonts w:ascii="Arial" w:hAnsi="Arial" w:cs="Arial"/>
        </w:rPr>
        <w:t xml:space="preserve">as </w:t>
      </w:r>
      <w:r w:rsidR="008110ED">
        <w:rPr>
          <w:rFonts w:ascii="Arial" w:hAnsi="Arial" w:cs="Arial"/>
        </w:rPr>
        <w:t>D</w:t>
      </w:r>
      <w:r w:rsidR="008110ED" w:rsidRPr="00931E46">
        <w:rPr>
          <w:rFonts w:ascii="Arial" w:hAnsi="Arial" w:cs="Arial"/>
        </w:rPr>
        <w:t xml:space="preserve">irector </w:t>
      </w:r>
      <w:r w:rsidRPr="00931E46">
        <w:rPr>
          <w:rFonts w:ascii="Arial" w:hAnsi="Arial" w:cs="Arial"/>
        </w:rPr>
        <w:t>of my early-stage lab with 3 part-time research assistants</w:t>
      </w:r>
      <w:r w:rsidR="003E673C">
        <w:rPr>
          <w:rFonts w:ascii="Arial" w:hAnsi="Arial" w:cs="Arial"/>
        </w:rPr>
        <w:t>, and PI</w:t>
      </w:r>
      <w:r w:rsidR="003E673C" w:rsidRPr="00931E46">
        <w:rPr>
          <w:rFonts w:ascii="Arial" w:hAnsi="Arial" w:cs="Arial"/>
        </w:rPr>
        <w:t xml:space="preserve"> on research projects</w:t>
      </w:r>
      <w:r w:rsidR="003E673C">
        <w:rPr>
          <w:rFonts w:ascii="Arial" w:hAnsi="Arial" w:cs="Arial"/>
        </w:rPr>
        <w:t xml:space="preserve">. </w:t>
      </w:r>
      <w:r w:rsidR="001A549C">
        <w:rPr>
          <w:rFonts w:ascii="Arial" w:hAnsi="Arial" w:cs="Arial"/>
        </w:rPr>
        <w:t>T</w:t>
      </w:r>
      <w:r w:rsidRPr="00931E46">
        <w:rPr>
          <w:rFonts w:ascii="Arial" w:hAnsi="Arial" w:cs="Arial"/>
        </w:rPr>
        <w:t>o become an independent investigator,</w:t>
      </w:r>
      <w:r w:rsidR="001A549C">
        <w:rPr>
          <w:rFonts w:ascii="Arial" w:hAnsi="Arial" w:cs="Arial"/>
        </w:rPr>
        <w:t xml:space="preserve"> however,</w:t>
      </w:r>
      <w:r w:rsidRPr="00931E46">
        <w:rPr>
          <w:rFonts w:ascii="Arial" w:hAnsi="Arial" w:cs="Arial"/>
        </w:rPr>
        <w:t xml:space="preserve"> I need more advanced </w:t>
      </w:r>
      <w:r w:rsidR="00C90BC8">
        <w:rPr>
          <w:rFonts w:ascii="Arial" w:hAnsi="Arial" w:cs="Arial"/>
        </w:rPr>
        <w:t xml:space="preserve">experience as a </w:t>
      </w:r>
      <w:r w:rsidR="001A549C">
        <w:rPr>
          <w:rFonts w:ascii="Arial" w:hAnsi="Arial" w:cs="Arial"/>
        </w:rPr>
        <w:t>research director</w:t>
      </w:r>
      <w:r w:rsidR="003E673C">
        <w:rPr>
          <w:rFonts w:ascii="Arial" w:hAnsi="Arial" w:cs="Arial"/>
        </w:rPr>
        <w:t xml:space="preserve"> </w:t>
      </w:r>
      <w:r w:rsidR="002F632F">
        <w:rPr>
          <w:rFonts w:ascii="Arial" w:hAnsi="Arial" w:cs="Arial"/>
        </w:rPr>
        <w:t>and principal investigator</w:t>
      </w:r>
      <w:r w:rsidR="00C90BC8">
        <w:rPr>
          <w:rFonts w:ascii="Arial" w:hAnsi="Arial" w:cs="Arial"/>
        </w:rPr>
        <w:t>.</w:t>
      </w:r>
    </w:p>
    <w:p w14:paraId="2F1F60C1" w14:textId="7A9206F8" w:rsidR="003E673C" w:rsidRDefault="003E673C" w:rsidP="002D784C">
      <w:pPr>
        <w:widowControl w:val="0"/>
        <w:spacing w:after="0" w:line="240" w:lineRule="auto"/>
        <w:contextualSpacing/>
        <w:rPr>
          <w:rFonts w:ascii="Arial" w:hAnsi="Arial" w:cs="Arial"/>
        </w:rPr>
      </w:pPr>
      <w:r w:rsidRPr="005F7768">
        <w:rPr>
          <w:rFonts w:ascii="Arial" w:hAnsi="Arial" w:cs="Arial"/>
          <w:b/>
          <w:bCs/>
          <w:i/>
          <w:iCs/>
        </w:rPr>
        <w:t>Mentor</w:t>
      </w:r>
      <w:r>
        <w:rPr>
          <w:rFonts w:ascii="Arial" w:hAnsi="Arial" w:cs="Arial"/>
          <w:b/>
          <w:bCs/>
          <w:i/>
          <w:iCs/>
        </w:rPr>
        <w:t xml:space="preserve"> Lead</w:t>
      </w:r>
      <w:r w:rsidRPr="005F7768">
        <w:rPr>
          <w:rFonts w:ascii="Arial" w:hAnsi="Arial" w:cs="Arial"/>
          <w:i/>
          <w:iCs/>
        </w:rPr>
        <w:t xml:space="preserve">: </w:t>
      </w:r>
      <w:r>
        <w:rPr>
          <w:rFonts w:ascii="Arial" w:hAnsi="Arial" w:cs="Arial"/>
          <w:i/>
          <w:iCs/>
        </w:rPr>
        <w:t>Kuo</w:t>
      </w:r>
      <w:r w:rsidRPr="005F7768">
        <w:rPr>
          <w:rFonts w:ascii="Arial" w:hAnsi="Arial" w:cs="Arial"/>
          <w:i/>
          <w:iCs/>
        </w:rPr>
        <w:t xml:space="preserve">, </w:t>
      </w:r>
      <w:r>
        <w:rPr>
          <w:rFonts w:ascii="Arial" w:hAnsi="Arial" w:cs="Arial"/>
          <w:b/>
          <w:bCs/>
          <w:i/>
          <w:iCs/>
        </w:rPr>
        <w:t>Secondary Mentor/Advisor</w:t>
      </w:r>
      <w:r w:rsidRPr="005F7768">
        <w:rPr>
          <w:rFonts w:ascii="Arial" w:hAnsi="Arial" w:cs="Arial"/>
          <w:b/>
          <w:bCs/>
          <w:i/>
          <w:iCs/>
        </w:rPr>
        <w:t xml:space="preserve">: </w:t>
      </w:r>
      <w:r>
        <w:rPr>
          <w:rFonts w:ascii="Arial" w:hAnsi="Arial" w:cs="Arial"/>
          <w:i/>
          <w:iCs/>
        </w:rPr>
        <w:t>Halterman, Baldwin</w:t>
      </w:r>
    </w:p>
    <w:p w14:paraId="4D790DAC" w14:textId="44B43F4D" w:rsidR="005C237D" w:rsidRPr="004A3F85" w:rsidRDefault="005C237D" w:rsidP="002D784C">
      <w:pPr>
        <w:widowControl w:val="0"/>
        <w:tabs>
          <w:tab w:val="left" w:pos="360"/>
        </w:tabs>
        <w:spacing w:after="60" w:line="240" w:lineRule="auto"/>
        <w:ind w:left="216"/>
        <w:rPr>
          <w:rFonts w:ascii="Arial" w:hAnsi="Arial" w:cs="Arial"/>
        </w:rPr>
      </w:pPr>
      <w:r w:rsidRPr="004A3F85">
        <w:rPr>
          <w:rFonts w:ascii="Arial" w:hAnsi="Arial" w:cs="Arial"/>
          <w:b/>
        </w:rPr>
        <w:t>Coursework:</w:t>
      </w:r>
      <w:r w:rsidRPr="004A3F85">
        <w:rPr>
          <w:rFonts w:ascii="Arial" w:hAnsi="Arial" w:cs="Arial"/>
        </w:rPr>
        <w:t xml:space="preserve"> 1)</w:t>
      </w:r>
      <w:r w:rsidRPr="004A3F85">
        <w:rPr>
          <w:rFonts w:ascii="Arial" w:hAnsi="Arial" w:cs="Arial"/>
          <w:b/>
          <w:i/>
        </w:rPr>
        <w:t xml:space="preserve"> Grantsmanship </w:t>
      </w:r>
      <w:r w:rsidRPr="004A3F85">
        <w:rPr>
          <w:rFonts w:ascii="Arial" w:hAnsi="Arial" w:cs="Arial"/>
        </w:rPr>
        <w:t>(</w:t>
      </w:r>
      <w:r w:rsidR="00EE4510">
        <w:rPr>
          <w:rFonts w:ascii="Arial" w:hAnsi="Arial" w:cs="Arial"/>
        </w:rPr>
        <w:t>PHS</w:t>
      </w:r>
      <w:r w:rsidRPr="004A3F85">
        <w:rPr>
          <w:rFonts w:ascii="Arial" w:hAnsi="Arial" w:cs="Arial"/>
        </w:rPr>
        <w:t xml:space="preserve"> 438, Yr 3) develop skills in writing successful R01-level grant</w:t>
      </w:r>
      <w:r w:rsidR="00847AE2">
        <w:rPr>
          <w:rFonts w:ascii="Arial" w:hAnsi="Arial" w:cs="Arial"/>
        </w:rPr>
        <w:t>s.</w:t>
      </w:r>
      <w:r w:rsidRPr="004A3F85">
        <w:rPr>
          <w:rFonts w:ascii="Arial" w:hAnsi="Arial" w:cs="Arial"/>
        </w:rPr>
        <w:t xml:space="preserve"> </w:t>
      </w:r>
    </w:p>
    <w:p w14:paraId="380E6DDB" w14:textId="2D48BD9B" w:rsidR="005C237D" w:rsidRDefault="005C237D" w:rsidP="002D784C">
      <w:pPr>
        <w:widowControl w:val="0"/>
        <w:tabs>
          <w:tab w:val="left" w:pos="360"/>
        </w:tabs>
        <w:spacing w:after="60" w:line="240" w:lineRule="auto"/>
        <w:ind w:left="216"/>
        <w:rPr>
          <w:rFonts w:ascii="Arial" w:hAnsi="Arial" w:cs="Arial"/>
        </w:rPr>
      </w:pPr>
      <w:r w:rsidRPr="004A3F85">
        <w:rPr>
          <w:rFonts w:ascii="Arial" w:hAnsi="Arial" w:cs="Arial"/>
          <w:b/>
        </w:rPr>
        <w:t>Professional Development:</w:t>
      </w:r>
      <w:r w:rsidRPr="004A3F85">
        <w:rPr>
          <w:rFonts w:ascii="Arial" w:hAnsi="Arial" w:cs="Arial"/>
        </w:rPr>
        <w:t xml:space="preserve"> I will attend the UR Seminar Series for Early-Stage Investigators (e.g.</w:t>
      </w:r>
      <w:r w:rsidR="00A0711D" w:rsidRPr="004A3F85">
        <w:rPr>
          <w:rFonts w:ascii="Arial" w:hAnsi="Arial" w:cs="Arial"/>
        </w:rPr>
        <w:t>,</w:t>
      </w:r>
      <w:r w:rsidRPr="004A3F85">
        <w:rPr>
          <w:rFonts w:ascii="Arial" w:hAnsi="Arial" w:cs="Arial"/>
        </w:rPr>
        <w:t xml:space="preserve"> </w:t>
      </w:r>
      <w:r w:rsidRPr="004A3F85">
        <w:rPr>
          <w:rFonts w:ascii="Arial" w:hAnsi="Arial" w:cs="Arial"/>
          <w:i/>
        </w:rPr>
        <w:t>Growing Your Lab: Hiring Good Employees</w:t>
      </w:r>
      <w:r w:rsidRPr="004A3F85">
        <w:rPr>
          <w:rFonts w:ascii="Arial" w:hAnsi="Arial" w:cs="Arial"/>
        </w:rPr>
        <w:t xml:space="preserve">). I will maintain </w:t>
      </w:r>
      <w:r w:rsidR="00DE3D4E">
        <w:rPr>
          <w:rFonts w:ascii="Arial" w:hAnsi="Arial" w:cs="Arial"/>
        </w:rPr>
        <w:t>my</w:t>
      </w:r>
      <w:r w:rsidRPr="004A3F85">
        <w:rPr>
          <w:rFonts w:ascii="Arial" w:hAnsi="Arial" w:cs="Arial"/>
        </w:rPr>
        <w:t xml:space="preserve"> training in human subjects</w:t>
      </w:r>
      <w:r w:rsidR="0072780A">
        <w:rPr>
          <w:rFonts w:ascii="Arial" w:hAnsi="Arial" w:cs="Arial"/>
        </w:rPr>
        <w:t xml:space="preserve"> protection. </w:t>
      </w:r>
      <w:r w:rsidR="00DE3D4E">
        <w:rPr>
          <w:rFonts w:ascii="Arial" w:hAnsi="Arial" w:cs="Arial"/>
        </w:rPr>
        <w:t xml:space="preserve">Each year, </w:t>
      </w:r>
      <w:r w:rsidR="0072780A">
        <w:rPr>
          <w:rFonts w:ascii="Arial" w:hAnsi="Arial" w:cs="Arial"/>
        </w:rPr>
        <w:t xml:space="preserve">I will publish 1-2 manuscripts and </w:t>
      </w:r>
      <w:r w:rsidR="00DE3D4E">
        <w:rPr>
          <w:rFonts w:ascii="Arial" w:hAnsi="Arial" w:cs="Arial"/>
        </w:rPr>
        <w:t>present my findings at the Pediatric Academic Societies conference.</w:t>
      </w:r>
    </w:p>
    <w:p w14:paraId="0D7F1C90" w14:textId="303D9161" w:rsidR="001A28CE" w:rsidRDefault="0004585C" w:rsidP="002D784C">
      <w:pPr>
        <w:widowControl w:val="0"/>
        <w:spacing w:after="0" w:line="240" w:lineRule="auto"/>
        <w:ind w:left="216"/>
        <w:rPr>
          <w:rFonts w:ascii="Arial" w:hAnsi="Arial" w:cs="Arial"/>
        </w:rPr>
      </w:pPr>
      <w:r>
        <w:rPr>
          <w:rFonts w:ascii="Arial" w:hAnsi="Arial" w:cs="Arial"/>
          <w:b/>
        </w:rPr>
        <w:t xml:space="preserve">Mentored </w:t>
      </w:r>
      <w:r w:rsidR="002C7674">
        <w:rPr>
          <w:rFonts w:ascii="Arial" w:hAnsi="Arial" w:cs="Arial"/>
          <w:b/>
        </w:rPr>
        <w:t>Research</w:t>
      </w:r>
      <w:r w:rsidR="002C7674" w:rsidRPr="004A3F85">
        <w:rPr>
          <w:rFonts w:ascii="Arial" w:hAnsi="Arial" w:cs="Arial"/>
          <w:b/>
        </w:rPr>
        <w:t xml:space="preserve"> Experience:</w:t>
      </w:r>
      <w:r w:rsidR="002C7674" w:rsidRPr="004A3F85">
        <w:rPr>
          <w:rFonts w:ascii="Arial" w:hAnsi="Arial" w:cs="Arial"/>
        </w:rPr>
        <w:t xml:space="preserve"> </w:t>
      </w:r>
      <w:r w:rsidR="002C7674" w:rsidRPr="00BF686E">
        <w:rPr>
          <w:rFonts w:ascii="Arial" w:hAnsi="Arial" w:cs="Arial"/>
          <w:b/>
          <w:bCs/>
          <w:i/>
          <w:iCs/>
        </w:rPr>
        <w:t>Mentor Dr. Kuo</w:t>
      </w:r>
      <w:r w:rsidR="002C7674">
        <w:rPr>
          <w:rFonts w:ascii="Arial" w:hAnsi="Arial" w:cs="Arial"/>
          <w:b/>
          <w:bCs/>
          <w:i/>
          <w:iCs/>
        </w:rPr>
        <w:t xml:space="preserve">, </w:t>
      </w:r>
      <w:r w:rsidR="002C7674" w:rsidRPr="00BF686E">
        <w:rPr>
          <w:rFonts w:ascii="Arial" w:hAnsi="Arial" w:cs="Arial"/>
        </w:rPr>
        <w:t>a national leader in Complex Care</w:t>
      </w:r>
      <w:r w:rsidR="002C7674">
        <w:rPr>
          <w:rFonts w:ascii="Arial" w:hAnsi="Arial" w:cs="Arial"/>
        </w:rPr>
        <w:t xml:space="preserve"> </w:t>
      </w:r>
      <w:r w:rsidR="002C7674" w:rsidRPr="00BF686E">
        <w:rPr>
          <w:rFonts w:ascii="Arial" w:hAnsi="Arial" w:cs="Arial"/>
        </w:rPr>
        <w:t xml:space="preserve">and co-director of the </w:t>
      </w:r>
      <w:r w:rsidR="002C7674">
        <w:rPr>
          <w:rFonts w:ascii="Arial" w:hAnsi="Arial" w:cs="Arial"/>
        </w:rPr>
        <w:t xml:space="preserve">UR </w:t>
      </w:r>
      <w:r w:rsidR="002C7674" w:rsidRPr="00BF686E">
        <w:rPr>
          <w:rFonts w:ascii="Arial" w:hAnsi="Arial" w:cs="Arial"/>
        </w:rPr>
        <w:t xml:space="preserve">faculty mentoring program, will supervise </w:t>
      </w:r>
      <w:r w:rsidR="00C1236C">
        <w:rPr>
          <w:rFonts w:ascii="Arial" w:hAnsi="Arial" w:cs="Arial"/>
        </w:rPr>
        <w:t>this</w:t>
      </w:r>
      <w:r w:rsidR="002C7674" w:rsidRPr="00BF686E">
        <w:rPr>
          <w:rFonts w:ascii="Arial" w:hAnsi="Arial" w:cs="Arial"/>
        </w:rPr>
        <w:t xml:space="preserve"> Goal </w:t>
      </w:r>
      <w:r w:rsidR="002C7674">
        <w:rPr>
          <w:rFonts w:ascii="Arial" w:hAnsi="Arial" w:cs="Arial"/>
        </w:rPr>
        <w:t>to further my skills in team and study management</w:t>
      </w:r>
      <w:r w:rsidR="001A549C">
        <w:rPr>
          <w:rFonts w:ascii="Arial" w:hAnsi="Arial" w:cs="Arial"/>
        </w:rPr>
        <w:t xml:space="preserve">, as I </w:t>
      </w:r>
      <w:r w:rsidR="002C7674">
        <w:rPr>
          <w:rFonts w:ascii="Arial" w:hAnsi="Arial" w:cs="Arial"/>
        </w:rPr>
        <w:t>become a national complex care leader</w:t>
      </w:r>
      <w:r w:rsidR="002C7674" w:rsidRPr="00BF686E">
        <w:rPr>
          <w:rFonts w:ascii="Arial" w:hAnsi="Arial" w:cs="Arial"/>
        </w:rPr>
        <w:t>.</w:t>
      </w:r>
      <w:r w:rsidR="002C7674">
        <w:rPr>
          <w:rFonts w:ascii="Arial" w:hAnsi="Arial" w:cs="Arial"/>
        </w:rPr>
        <w:t xml:space="preserve"> </w:t>
      </w:r>
      <w:r w:rsidR="002C7674" w:rsidRPr="004A3F85">
        <w:rPr>
          <w:rFonts w:ascii="Arial" w:hAnsi="Arial" w:cs="Arial"/>
          <w:b/>
          <w:bCs/>
          <w:i/>
          <w:iCs/>
        </w:rPr>
        <w:t>Advisor Dr. Halterman</w:t>
      </w:r>
      <w:r w:rsidR="002C7674" w:rsidRPr="004A3F85">
        <w:rPr>
          <w:rFonts w:ascii="Arial" w:hAnsi="Arial" w:cs="Arial"/>
        </w:rPr>
        <w:t xml:space="preserve">, </w:t>
      </w:r>
      <w:r w:rsidR="002C7674">
        <w:rPr>
          <w:rFonts w:ascii="Arial" w:hAnsi="Arial" w:cs="Arial"/>
        </w:rPr>
        <w:t>as</w:t>
      </w:r>
      <w:r w:rsidR="002C7674" w:rsidRPr="004A3F85">
        <w:rPr>
          <w:rFonts w:ascii="Arial" w:hAnsi="Arial" w:cs="Arial"/>
        </w:rPr>
        <w:t xml:space="preserve"> director of a </w:t>
      </w:r>
      <w:r w:rsidR="002C7674">
        <w:rPr>
          <w:rFonts w:ascii="Arial" w:hAnsi="Arial" w:cs="Arial"/>
        </w:rPr>
        <w:t xml:space="preserve">large </w:t>
      </w:r>
      <w:r w:rsidR="002C7674" w:rsidRPr="004A3F85">
        <w:rPr>
          <w:rFonts w:ascii="Arial" w:hAnsi="Arial" w:cs="Arial"/>
        </w:rPr>
        <w:t>research program</w:t>
      </w:r>
      <w:r w:rsidR="002C7674">
        <w:rPr>
          <w:rFonts w:ascii="Arial" w:hAnsi="Arial" w:cs="Arial"/>
        </w:rPr>
        <w:t>,</w:t>
      </w:r>
      <w:r w:rsidR="002C7674" w:rsidRPr="004A3F85">
        <w:rPr>
          <w:rFonts w:ascii="Arial" w:hAnsi="Arial" w:cs="Arial"/>
        </w:rPr>
        <w:t xml:space="preserve"> will </w:t>
      </w:r>
      <w:r w:rsidR="002C7674">
        <w:rPr>
          <w:rFonts w:ascii="Arial" w:hAnsi="Arial" w:cs="Arial"/>
        </w:rPr>
        <w:t>help</w:t>
      </w:r>
      <w:r w:rsidR="002C7674" w:rsidRPr="004A3F85">
        <w:rPr>
          <w:rFonts w:ascii="Arial" w:hAnsi="Arial" w:cs="Arial"/>
        </w:rPr>
        <w:t xml:space="preserve"> me </w:t>
      </w:r>
      <w:r w:rsidR="002C7674">
        <w:rPr>
          <w:rFonts w:ascii="Arial" w:hAnsi="Arial" w:cs="Arial"/>
        </w:rPr>
        <w:t>progress toward leading</w:t>
      </w:r>
      <w:r w:rsidR="002C7674" w:rsidRPr="004A3F85">
        <w:rPr>
          <w:rFonts w:ascii="Arial" w:hAnsi="Arial" w:cs="Arial"/>
        </w:rPr>
        <w:t xml:space="preserve"> a</w:t>
      </w:r>
      <w:r w:rsidR="002C7674">
        <w:rPr>
          <w:rFonts w:ascii="Arial" w:hAnsi="Arial" w:cs="Arial"/>
        </w:rPr>
        <w:t>n</w:t>
      </w:r>
      <w:r w:rsidR="002C7674" w:rsidRPr="004A3F85">
        <w:rPr>
          <w:rFonts w:ascii="Arial" w:hAnsi="Arial" w:cs="Arial"/>
        </w:rPr>
        <w:t xml:space="preserve"> </w:t>
      </w:r>
      <w:r w:rsidR="002C7674">
        <w:rPr>
          <w:rFonts w:ascii="Arial" w:hAnsi="Arial" w:cs="Arial"/>
        </w:rPr>
        <w:t>R01-level research</w:t>
      </w:r>
      <w:r w:rsidR="002C7674" w:rsidRPr="004A3F85">
        <w:rPr>
          <w:rFonts w:ascii="Arial" w:hAnsi="Arial" w:cs="Arial"/>
        </w:rPr>
        <w:t xml:space="preserve"> program</w:t>
      </w:r>
      <w:r w:rsidR="002C7674">
        <w:rPr>
          <w:rFonts w:ascii="Arial" w:hAnsi="Arial" w:cs="Arial"/>
        </w:rPr>
        <w:t xml:space="preserve"> with sustainable resources</w:t>
      </w:r>
      <w:r w:rsidR="00503D57">
        <w:rPr>
          <w:rFonts w:ascii="Arial" w:hAnsi="Arial" w:cs="Arial"/>
        </w:rPr>
        <w:t>, grant and project strategies,</w:t>
      </w:r>
      <w:r w:rsidR="002C7674">
        <w:rPr>
          <w:rFonts w:ascii="Arial" w:hAnsi="Arial" w:cs="Arial"/>
        </w:rPr>
        <w:t xml:space="preserve"> and budgeting skills</w:t>
      </w:r>
      <w:r w:rsidR="002C7674" w:rsidRPr="004A3F85">
        <w:rPr>
          <w:rFonts w:ascii="Arial" w:hAnsi="Arial" w:cs="Arial"/>
        </w:rPr>
        <w:t xml:space="preserve">. </w:t>
      </w:r>
      <w:r w:rsidR="002C7674" w:rsidRPr="00E97C6F">
        <w:rPr>
          <w:rFonts w:ascii="Arial" w:hAnsi="Arial" w:cs="Arial"/>
          <w:b/>
          <w:bCs/>
          <w:i/>
          <w:iCs/>
        </w:rPr>
        <w:t>A</w:t>
      </w:r>
      <w:r w:rsidR="002C7674" w:rsidRPr="004A3F85">
        <w:rPr>
          <w:rFonts w:ascii="Arial" w:hAnsi="Arial" w:cs="Arial"/>
          <w:b/>
          <w:bCs/>
          <w:i/>
          <w:iCs/>
        </w:rPr>
        <w:t>dvisor Dr. Baldwin</w:t>
      </w:r>
      <w:r w:rsidR="002C7674" w:rsidRPr="004A3F85">
        <w:rPr>
          <w:rFonts w:ascii="Arial" w:hAnsi="Arial" w:cs="Arial"/>
        </w:rPr>
        <w:t>, a</w:t>
      </w:r>
      <w:r w:rsidR="002C7674">
        <w:rPr>
          <w:rFonts w:ascii="Arial" w:hAnsi="Arial" w:cs="Arial"/>
        </w:rPr>
        <w:t xml:space="preserve">n </w:t>
      </w:r>
      <w:r w:rsidR="002C7674" w:rsidRPr="004A3F85">
        <w:rPr>
          <w:rFonts w:ascii="Arial" w:hAnsi="Arial" w:cs="Arial"/>
        </w:rPr>
        <w:t xml:space="preserve">expert in scientific writing, </w:t>
      </w:r>
      <w:r w:rsidR="002C7674">
        <w:rPr>
          <w:rFonts w:ascii="Arial" w:hAnsi="Arial" w:cs="Arial"/>
        </w:rPr>
        <w:t>will help me</w:t>
      </w:r>
      <w:r w:rsidR="002C7674" w:rsidRPr="004A3F85">
        <w:rPr>
          <w:rFonts w:ascii="Arial" w:hAnsi="Arial" w:cs="Arial"/>
        </w:rPr>
        <w:t xml:space="preserve"> </w:t>
      </w:r>
      <w:r w:rsidR="00407607">
        <w:rPr>
          <w:rFonts w:ascii="Arial" w:hAnsi="Arial" w:cs="Arial"/>
        </w:rPr>
        <w:t xml:space="preserve">plan, </w:t>
      </w:r>
      <w:r w:rsidR="002C7674">
        <w:rPr>
          <w:rFonts w:ascii="Arial" w:hAnsi="Arial" w:cs="Arial"/>
        </w:rPr>
        <w:t>submit</w:t>
      </w:r>
      <w:r w:rsidR="00407607">
        <w:rPr>
          <w:rFonts w:ascii="Arial" w:hAnsi="Arial" w:cs="Arial"/>
        </w:rPr>
        <w:t>,</w:t>
      </w:r>
      <w:r w:rsidR="002C7674">
        <w:rPr>
          <w:rFonts w:ascii="Arial" w:hAnsi="Arial" w:cs="Arial"/>
        </w:rPr>
        <w:t xml:space="preserve"> and revise</w:t>
      </w:r>
      <w:r w:rsidR="002C7674" w:rsidRPr="004A3F85">
        <w:rPr>
          <w:rFonts w:ascii="Arial" w:hAnsi="Arial" w:cs="Arial"/>
        </w:rPr>
        <w:t xml:space="preserve"> manuscripts and grants</w:t>
      </w:r>
      <w:r w:rsidR="002C7674">
        <w:rPr>
          <w:rFonts w:ascii="Arial" w:hAnsi="Arial" w:cs="Arial"/>
        </w:rPr>
        <w:t xml:space="preserve">. </w:t>
      </w:r>
      <w:r w:rsidR="001A549C">
        <w:rPr>
          <w:rFonts w:ascii="Arial" w:hAnsi="Arial" w:cs="Arial"/>
        </w:rPr>
        <w:t xml:space="preserve">During year 3, </w:t>
      </w:r>
      <w:r w:rsidR="002C7674">
        <w:rPr>
          <w:rFonts w:ascii="Arial" w:hAnsi="Arial" w:cs="Arial"/>
        </w:rPr>
        <w:t xml:space="preserve">I will write and submit an R01 </w:t>
      </w:r>
      <w:r w:rsidR="001A549C">
        <w:rPr>
          <w:rFonts w:ascii="Arial" w:hAnsi="Arial" w:cs="Arial"/>
        </w:rPr>
        <w:t xml:space="preserve">for an </w:t>
      </w:r>
      <w:r w:rsidR="002C7674">
        <w:rPr>
          <w:rFonts w:ascii="Arial" w:hAnsi="Arial" w:cs="Arial"/>
        </w:rPr>
        <w:t xml:space="preserve">efficacy trial of </w:t>
      </w:r>
      <w:r w:rsidR="001A549C">
        <w:rPr>
          <w:rFonts w:ascii="Arial" w:hAnsi="Arial" w:cs="Arial"/>
        </w:rPr>
        <w:t xml:space="preserve">the </w:t>
      </w:r>
      <w:r w:rsidR="002C7674">
        <w:rPr>
          <w:rFonts w:ascii="Arial" w:hAnsi="Arial" w:cs="Arial"/>
        </w:rPr>
        <w:t>Café-CMC intervention</w:t>
      </w:r>
      <w:r w:rsidR="001A549C">
        <w:rPr>
          <w:rFonts w:ascii="Arial" w:hAnsi="Arial" w:cs="Arial"/>
        </w:rPr>
        <w:t xml:space="preserve">, </w:t>
      </w:r>
      <w:r w:rsidR="002C7674" w:rsidRPr="004A3F85">
        <w:rPr>
          <w:rFonts w:ascii="Arial" w:hAnsi="Arial" w:cs="Arial"/>
        </w:rPr>
        <w:t>present</w:t>
      </w:r>
      <w:r w:rsidR="002C7674">
        <w:rPr>
          <w:rFonts w:ascii="Arial" w:hAnsi="Arial" w:cs="Arial"/>
        </w:rPr>
        <w:t>ing</w:t>
      </w:r>
      <w:r w:rsidR="002C7674" w:rsidRPr="004A3F85">
        <w:rPr>
          <w:rFonts w:ascii="Arial" w:hAnsi="Arial" w:cs="Arial"/>
        </w:rPr>
        <w:t xml:space="preserve"> it for feedback at the UR CTSI Research Methods Forum and K-Club</w:t>
      </w:r>
      <w:r w:rsidR="002C7674">
        <w:rPr>
          <w:rFonts w:ascii="Arial" w:hAnsi="Arial" w:cs="Arial"/>
        </w:rPr>
        <w:t xml:space="preserve"> (</w:t>
      </w:r>
      <w:r w:rsidR="002C7674" w:rsidRPr="00E97C6F">
        <w:rPr>
          <w:rFonts w:ascii="Arial" w:hAnsi="Arial" w:cs="Arial"/>
        </w:rPr>
        <w:t>both</w:t>
      </w:r>
      <w:r w:rsidR="002C7674">
        <w:rPr>
          <w:rFonts w:ascii="Arial" w:hAnsi="Arial" w:cs="Arial"/>
          <w:b/>
          <w:bCs/>
        </w:rPr>
        <w:t xml:space="preserve"> </w:t>
      </w:r>
      <w:r w:rsidR="002C7674" w:rsidRPr="004A3F85">
        <w:rPr>
          <w:rFonts w:ascii="Arial" w:hAnsi="Arial" w:cs="Arial"/>
        </w:rPr>
        <w:t>mock NIH study section</w:t>
      </w:r>
      <w:r w:rsidR="002C7674">
        <w:rPr>
          <w:rFonts w:ascii="Arial" w:hAnsi="Arial" w:cs="Arial"/>
        </w:rPr>
        <w:t>s</w:t>
      </w:r>
      <w:r w:rsidR="002C7674" w:rsidRPr="004A3F85">
        <w:rPr>
          <w:rFonts w:ascii="Arial" w:hAnsi="Arial" w:cs="Arial"/>
        </w:rPr>
        <w:t>)</w:t>
      </w:r>
      <w:r w:rsidR="002C7674">
        <w:rPr>
          <w:rFonts w:ascii="Arial" w:hAnsi="Arial" w:cs="Arial"/>
        </w:rPr>
        <w:t>. I will resubmit in year 4 if necessary.</w:t>
      </w:r>
    </w:p>
    <w:p w14:paraId="44FEF900" w14:textId="77777777" w:rsidR="001A28CE" w:rsidRDefault="001A28CE" w:rsidP="002D784C">
      <w:pPr>
        <w:spacing w:line="240" w:lineRule="auto"/>
        <w:rPr>
          <w:rFonts w:ascii="Arial" w:hAnsi="Arial" w:cs="Arial"/>
        </w:rPr>
      </w:pPr>
      <w:r>
        <w:rPr>
          <w:rFonts w:ascii="Arial" w:hAnsi="Arial" w:cs="Arial"/>
        </w:rPr>
        <w:br w:type="page"/>
      </w:r>
    </w:p>
    <w:p w14:paraId="0EC17F4E" w14:textId="77777777" w:rsidR="0038240B" w:rsidRDefault="0038240B" w:rsidP="002D784C">
      <w:pPr>
        <w:widowControl w:val="0"/>
        <w:spacing w:after="0" w:line="240" w:lineRule="auto"/>
        <w:ind w:left="216"/>
        <w:rPr>
          <w:rFonts w:ascii="Arial" w:hAnsi="Arial" w:cs="Arial"/>
        </w:rPr>
      </w:pPr>
    </w:p>
    <w:p w14:paraId="20101937" w14:textId="47C9383F" w:rsidR="0038240B" w:rsidRPr="0038240B" w:rsidRDefault="00614D4E" w:rsidP="002D784C">
      <w:pPr>
        <w:widowControl w:val="0"/>
        <w:spacing w:after="0" w:line="240" w:lineRule="auto"/>
        <w:contextualSpacing/>
        <w:rPr>
          <w:rFonts w:ascii="Arial" w:eastAsia="+mn-ea" w:hAnsi="Arial" w:cs="Arial"/>
          <w:b/>
          <w:bCs/>
          <w:color w:val="000000"/>
          <w:kern w:val="24"/>
          <w:sz w:val="16"/>
          <w:szCs w:val="16"/>
        </w:rPr>
      </w:pPr>
      <w:r w:rsidRPr="0038240B">
        <w:rPr>
          <w:rFonts w:ascii="Arial" w:eastAsia="+mn-ea" w:hAnsi="Arial" w:cs="Arial"/>
          <w:b/>
          <w:bCs/>
          <w:noProof/>
          <w:color w:val="000000"/>
          <w:kern w:val="24"/>
          <w:sz w:val="16"/>
          <w:szCs w:val="16"/>
        </w:rPr>
        <mc:AlternateContent>
          <mc:Choice Requires="wps">
            <w:drawing>
              <wp:anchor distT="45720" distB="45720" distL="114300" distR="114300" simplePos="0" relativeHeight="251664384" behindDoc="0" locked="0" layoutInCell="1" allowOverlap="1" wp14:anchorId="25196DFE" wp14:editId="055EE4BC">
                <wp:simplePos x="0" y="0"/>
                <wp:positionH relativeFrom="column">
                  <wp:posOffset>215900</wp:posOffset>
                </wp:positionH>
                <wp:positionV relativeFrom="paragraph">
                  <wp:posOffset>74507</wp:posOffset>
                </wp:positionV>
                <wp:extent cx="6167755" cy="1404620"/>
                <wp:effectExtent l="0" t="0" r="0" b="571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7755" cy="1404620"/>
                        </a:xfrm>
                        <a:prstGeom prst="rect">
                          <a:avLst/>
                        </a:prstGeom>
                        <a:noFill/>
                        <a:ln w="9525">
                          <a:noFill/>
                          <a:miter lim="800000"/>
                          <a:headEnd/>
                          <a:tailEnd/>
                        </a:ln>
                      </wps:spPr>
                      <wps:txbx>
                        <w:txbxContent>
                          <w:p w14:paraId="342FD6C6" w14:textId="32223739" w:rsidR="0013705B" w:rsidRDefault="0038240B" w:rsidP="008149FC">
                            <w:pPr>
                              <w:widowControl w:val="0"/>
                              <w:spacing w:after="0" w:line="240" w:lineRule="auto"/>
                              <w:contextualSpacing/>
                              <w:rPr>
                                <w:rFonts w:ascii="Arial" w:eastAsia="+mn-ea" w:hAnsi="Arial" w:cs="Arial"/>
                                <w:b/>
                                <w:bCs/>
                                <w:color w:val="000000"/>
                                <w:kern w:val="24"/>
                              </w:rPr>
                            </w:pPr>
                            <w:r w:rsidRPr="007431F7">
                              <w:rPr>
                                <w:rFonts w:ascii="Arial" w:eastAsia="+mn-ea" w:hAnsi="Arial" w:cs="Arial"/>
                                <w:b/>
                                <w:bCs/>
                                <w:color w:val="000000"/>
                                <w:kern w:val="24"/>
                              </w:rPr>
                              <w:t xml:space="preserve">Table 1. </w:t>
                            </w:r>
                            <w:r w:rsidR="008149FC">
                              <w:rPr>
                                <w:rFonts w:ascii="Arial" w:eastAsia="+mn-ea" w:hAnsi="Arial" w:cs="Arial"/>
                                <w:b/>
                                <w:bCs/>
                                <w:color w:val="000000"/>
                                <w:kern w:val="24"/>
                              </w:rPr>
                              <w:t>4-year P</w:t>
                            </w:r>
                            <w:r w:rsidRPr="007431F7">
                              <w:rPr>
                                <w:rFonts w:ascii="Arial" w:eastAsia="+mn-ea" w:hAnsi="Arial" w:cs="Arial"/>
                                <w:b/>
                                <w:bCs/>
                                <w:color w:val="000000"/>
                                <w:kern w:val="24"/>
                              </w:rPr>
                              <w:t xml:space="preserve">lan for Career Development: </w:t>
                            </w:r>
                            <w:r w:rsidR="008149FC">
                              <w:rPr>
                                <w:rFonts w:ascii="Arial" w:eastAsia="+mn-ea" w:hAnsi="Arial" w:cs="Arial"/>
                                <w:b/>
                                <w:bCs/>
                                <w:color w:val="000000"/>
                                <w:kern w:val="24"/>
                              </w:rPr>
                              <w:t>Training Goals Linked to Research Aims</w:t>
                            </w:r>
                          </w:p>
                          <w:p w14:paraId="072B8A42" w14:textId="77777777" w:rsidR="001A28CE" w:rsidRDefault="001A28CE" w:rsidP="008149FC">
                            <w:pPr>
                              <w:widowControl w:val="0"/>
                              <w:spacing w:after="0" w:line="240" w:lineRule="auto"/>
                              <w:contextualSpacing/>
                              <w:rPr>
                                <w:rFonts w:ascii="Arial" w:eastAsia="+mn-ea" w:hAnsi="Arial" w:cs="Arial"/>
                                <w:b/>
                                <w:bCs/>
                                <w:color w:val="000000"/>
                                <w:kern w:val="24"/>
                              </w:rPr>
                            </w:pPr>
                          </w:p>
                          <w:p w14:paraId="07055D61" w14:textId="77777777" w:rsidR="001A28CE" w:rsidRDefault="001A28CE" w:rsidP="008149FC">
                            <w:pPr>
                              <w:widowControl w:val="0"/>
                              <w:spacing w:after="0" w:line="240" w:lineRule="auto"/>
                              <w:contextualSpacing/>
                              <w:rPr>
                                <w:rFonts w:ascii="Arial" w:eastAsia="+mn-ea" w:hAnsi="Arial" w:cs="Arial"/>
                                <w:b/>
                                <w:bCs/>
                                <w:color w:val="000000"/>
                                <w:kern w:val="24"/>
                              </w:rPr>
                            </w:pPr>
                          </w:p>
                          <w:p w14:paraId="5B38AAA0" w14:textId="77777777" w:rsidR="001A28CE" w:rsidRDefault="001A28CE" w:rsidP="008149FC">
                            <w:pPr>
                              <w:widowControl w:val="0"/>
                              <w:spacing w:after="0" w:line="240" w:lineRule="auto"/>
                              <w:contextualSpacing/>
                              <w:rPr>
                                <w:rFonts w:ascii="Arial" w:eastAsia="+mn-ea" w:hAnsi="Arial" w:cs="Arial"/>
                                <w:b/>
                                <w:bCs/>
                                <w:color w:val="000000"/>
                                <w:kern w:val="24"/>
                              </w:rPr>
                            </w:pPr>
                          </w:p>
                          <w:p w14:paraId="3B372724" w14:textId="77777777" w:rsidR="001A28CE" w:rsidRDefault="001A28CE" w:rsidP="008149FC">
                            <w:pPr>
                              <w:widowControl w:val="0"/>
                              <w:spacing w:after="0" w:line="240" w:lineRule="auto"/>
                              <w:contextualSpacing/>
                              <w:rPr>
                                <w:rFonts w:ascii="Arial" w:eastAsia="+mn-ea" w:hAnsi="Arial" w:cs="Arial"/>
                                <w:b/>
                                <w:bCs/>
                                <w:color w:val="000000"/>
                                <w:kern w:val="24"/>
                              </w:rPr>
                            </w:pPr>
                          </w:p>
                          <w:p w14:paraId="76E91959" w14:textId="77777777" w:rsidR="001A28CE" w:rsidRDefault="001A28CE" w:rsidP="008149FC">
                            <w:pPr>
                              <w:widowControl w:val="0"/>
                              <w:spacing w:after="0" w:line="240" w:lineRule="auto"/>
                              <w:contextualSpacing/>
                              <w:rPr>
                                <w:rFonts w:ascii="Arial" w:eastAsia="+mn-ea" w:hAnsi="Arial" w:cs="Arial"/>
                                <w:b/>
                                <w:bCs/>
                                <w:color w:val="000000"/>
                                <w:kern w:val="24"/>
                              </w:rPr>
                            </w:pPr>
                          </w:p>
                          <w:p w14:paraId="76CB05B4" w14:textId="77777777" w:rsidR="001A28CE" w:rsidRDefault="001A28CE" w:rsidP="008149FC">
                            <w:pPr>
                              <w:widowControl w:val="0"/>
                              <w:spacing w:after="0" w:line="240" w:lineRule="auto"/>
                              <w:contextualSpacing/>
                              <w:rPr>
                                <w:rFonts w:ascii="Arial" w:eastAsia="+mn-ea" w:hAnsi="Arial" w:cs="Arial"/>
                                <w:b/>
                                <w:bCs/>
                                <w:color w:val="000000"/>
                                <w:kern w:val="24"/>
                              </w:rPr>
                            </w:pPr>
                          </w:p>
                          <w:p w14:paraId="4B71D27C" w14:textId="77777777" w:rsidR="001A28CE" w:rsidRDefault="001A28CE" w:rsidP="008149FC">
                            <w:pPr>
                              <w:widowControl w:val="0"/>
                              <w:spacing w:after="0" w:line="240" w:lineRule="auto"/>
                              <w:contextualSpacing/>
                              <w:rPr>
                                <w:rFonts w:ascii="Arial" w:eastAsia="+mn-ea" w:hAnsi="Arial" w:cs="Arial"/>
                                <w:b/>
                                <w:bCs/>
                                <w:color w:val="000000"/>
                                <w:kern w:val="24"/>
                              </w:rPr>
                            </w:pPr>
                          </w:p>
                          <w:p w14:paraId="125E4DC0" w14:textId="77777777" w:rsidR="001A28CE" w:rsidRDefault="001A28CE" w:rsidP="008149FC">
                            <w:pPr>
                              <w:widowControl w:val="0"/>
                              <w:spacing w:after="0" w:line="240" w:lineRule="auto"/>
                              <w:contextualSpacing/>
                              <w:rPr>
                                <w:rFonts w:ascii="Arial" w:eastAsia="+mn-ea" w:hAnsi="Arial" w:cs="Arial"/>
                                <w:b/>
                                <w:bCs/>
                                <w:color w:val="000000"/>
                                <w:kern w:val="24"/>
                              </w:rPr>
                            </w:pPr>
                          </w:p>
                          <w:p w14:paraId="22D420A5" w14:textId="77777777" w:rsidR="001A28CE" w:rsidRDefault="001A28CE" w:rsidP="008149FC">
                            <w:pPr>
                              <w:widowControl w:val="0"/>
                              <w:spacing w:after="0" w:line="240" w:lineRule="auto"/>
                              <w:contextualSpacing/>
                              <w:rPr>
                                <w:rFonts w:ascii="Arial" w:eastAsia="+mn-ea" w:hAnsi="Arial" w:cs="Arial"/>
                                <w:b/>
                                <w:bCs/>
                                <w:color w:val="000000"/>
                                <w:kern w:val="24"/>
                              </w:rPr>
                            </w:pPr>
                          </w:p>
                          <w:p w14:paraId="5C1E9BE0" w14:textId="77777777" w:rsidR="001A28CE" w:rsidRDefault="001A28CE" w:rsidP="008149FC">
                            <w:pPr>
                              <w:widowControl w:val="0"/>
                              <w:spacing w:after="0" w:line="240" w:lineRule="auto"/>
                              <w:contextualSpacing/>
                              <w:rPr>
                                <w:rFonts w:ascii="Arial" w:eastAsia="+mn-ea" w:hAnsi="Arial" w:cs="Arial"/>
                                <w:b/>
                                <w:bCs/>
                                <w:color w:val="000000"/>
                                <w:kern w:val="24"/>
                              </w:rPr>
                            </w:pPr>
                          </w:p>
                          <w:p w14:paraId="72306BCB" w14:textId="77777777" w:rsidR="001A28CE" w:rsidRDefault="001A28CE" w:rsidP="008149FC">
                            <w:pPr>
                              <w:widowControl w:val="0"/>
                              <w:spacing w:after="0" w:line="240" w:lineRule="auto"/>
                              <w:contextualSpacing/>
                              <w:rPr>
                                <w:rFonts w:ascii="Arial" w:eastAsia="+mn-ea" w:hAnsi="Arial" w:cs="Arial"/>
                                <w:b/>
                                <w:bCs/>
                                <w:color w:val="000000"/>
                                <w:kern w:val="24"/>
                              </w:rPr>
                            </w:pPr>
                          </w:p>
                          <w:p w14:paraId="26E7C918" w14:textId="77777777" w:rsidR="001A28CE" w:rsidRDefault="001A28CE" w:rsidP="008149FC">
                            <w:pPr>
                              <w:widowControl w:val="0"/>
                              <w:spacing w:after="0" w:line="240" w:lineRule="auto"/>
                              <w:contextualSpacing/>
                              <w:rPr>
                                <w:rFonts w:ascii="Arial" w:eastAsia="+mn-ea" w:hAnsi="Arial" w:cs="Arial"/>
                                <w:b/>
                                <w:bCs/>
                                <w:color w:val="000000"/>
                                <w:kern w:val="24"/>
                              </w:rPr>
                            </w:pPr>
                          </w:p>
                          <w:p w14:paraId="006FBCE6" w14:textId="77777777" w:rsidR="001A28CE" w:rsidRDefault="001A28CE" w:rsidP="008149FC">
                            <w:pPr>
                              <w:widowControl w:val="0"/>
                              <w:spacing w:after="0" w:line="240" w:lineRule="auto"/>
                              <w:contextualSpacing/>
                              <w:rPr>
                                <w:rFonts w:ascii="Arial" w:eastAsia="+mn-ea" w:hAnsi="Arial" w:cs="Arial"/>
                                <w:b/>
                                <w:bCs/>
                                <w:color w:val="000000"/>
                                <w:kern w:val="24"/>
                              </w:rPr>
                            </w:pPr>
                          </w:p>
                          <w:p w14:paraId="11F743AA" w14:textId="77777777" w:rsidR="001A28CE" w:rsidRDefault="001A28CE" w:rsidP="008149FC">
                            <w:pPr>
                              <w:widowControl w:val="0"/>
                              <w:spacing w:after="0" w:line="240" w:lineRule="auto"/>
                              <w:contextualSpacing/>
                              <w:rPr>
                                <w:rFonts w:ascii="Arial" w:eastAsia="+mn-ea" w:hAnsi="Arial" w:cs="Arial"/>
                                <w:b/>
                                <w:bCs/>
                                <w:color w:val="000000"/>
                                <w:kern w:val="24"/>
                              </w:rPr>
                            </w:pPr>
                          </w:p>
                          <w:p w14:paraId="48B83266" w14:textId="77777777" w:rsidR="001A28CE" w:rsidRDefault="001A28CE" w:rsidP="008149FC">
                            <w:pPr>
                              <w:widowControl w:val="0"/>
                              <w:spacing w:after="0" w:line="240" w:lineRule="auto"/>
                              <w:contextualSpacing/>
                              <w:rPr>
                                <w:rFonts w:ascii="Arial" w:eastAsia="+mn-ea" w:hAnsi="Arial" w:cs="Arial"/>
                                <w:b/>
                                <w:bCs/>
                                <w:color w:val="000000"/>
                                <w:kern w:val="24"/>
                              </w:rPr>
                            </w:pPr>
                          </w:p>
                          <w:p w14:paraId="03E30B8B" w14:textId="77777777" w:rsidR="001A28CE" w:rsidRDefault="001A28CE" w:rsidP="008149FC">
                            <w:pPr>
                              <w:widowControl w:val="0"/>
                              <w:spacing w:after="0" w:line="240" w:lineRule="auto"/>
                              <w:contextualSpacing/>
                              <w:rPr>
                                <w:rFonts w:ascii="Arial" w:eastAsia="+mn-ea" w:hAnsi="Arial" w:cs="Arial"/>
                                <w:b/>
                                <w:bCs/>
                                <w:color w:val="000000"/>
                                <w:kern w:val="24"/>
                              </w:rPr>
                            </w:pPr>
                          </w:p>
                          <w:p w14:paraId="4F03F033" w14:textId="77777777" w:rsidR="001A28CE" w:rsidRDefault="001A28CE" w:rsidP="008149FC">
                            <w:pPr>
                              <w:widowControl w:val="0"/>
                              <w:spacing w:after="0" w:line="240" w:lineRule="auto"/>
                              <w:contextualSpacing/>
                              <w:rPr>
                                <w:rFonts w:ascii="Arial" w:eastAsia="+mn-ea" w:hAnsi="Arial" w:cs="Arial"/>
                                <w:b/>
                                <w:bCs/>
                                <w:color w:val="000000"/>
                                <w:kern w:val="24"/>
                              </w:rPr>
                            </w:pPr>
                          </w:p>
                          <w:p w14:paraId="0225B42E" w14:textId="77777777" w:rsidR="001A28CE" w:rsidRDefault="001A28CE" w:rsidP="008149FC">
                            <w:pPr>
                              <w:widowControl w:val="0"/>
                              <w:spacing w:after="0" w:line="240" w:lineRule="auto"/>
                              <w:contextualSpacing/>
                              <w:rPr>
                                <w:rFonts w:ascii="Arial" w:eastAsia="+mn-ea" w:hAnsi="Arial" w:cs="Arial"/>
                                <w:b/>
                                <w:bCs/>
                                <w:color w:val="000000"/>
                                <w:kern w:val="24"/>
                              </w:rPr>
                            </w:pPr>
                          </w:p>
                          <w:p w14:paraId="2D8AF4BB" w14:textId="77777777" w:rsidR="001A28CE" w:rsidRDefault="001A28CE" w:rsidP="008149FC">
                            <w:pPr>
                              <w:widowControl w:val="0"/>
                              <w:spacing w:after="0" w:line="240" w:lineRule="auto"/>
                              <w:contextualSpacing/>
                              <w:rPr>
                                <w:rFonts w:ascii="Arial" w:eastAsia="+mn-ea" w:hAnsi="Arial" w:cs="Arial"/>
                                <w:b/>
                                <w:bCs/>
                                <w:color w:val="000000"/>
                                <w:kern w:val="24"/>
                              </w:rPr>
                            </w:pPr>
                          </w:p>
                          <w:p w14:paraId="6C7DEA11" w14:textId="77777777" w:rsidR="001A28CE" w:rsidRDefault="001A28CE" w:rsidP="008149FC">
                            <w:pPr>
                              <w:widowControl w:val="0"/>
                              <w:spacing w:after="0" w:line="240" w:lineRule="auto"/>
                              <w:contextualSpacing/>
                              <w:rPr>
                                <w:rFonts w:ascii="Arial" w:eastAsia="+mn-ea" w:hAnsi="Arial" w:cs="Arial"/>
                                <w:b/>
                                <w:bCs/>
                                <w:color w:val="000000"/>
                                <w:kern w:val="24"/>
                              </w:rPr>
                            </w:pPr>
                          </w:p>
                          <w:p w14:paraId="781F7CE1" w14:textId="77777777" w:rsidR="001A28CE" w:rsidRDefault="001A28CE" w:rsidP="008149FC">
                            <w:pPr>
                              <w:widowControl w:val="0"/>
                              <w:spacing w:after="0" w:line="240" w:lineRule="auto"/>
                              <w:contextualSpacing/>
                              <w:rPr>
                                <w:rFonts w:ascii="Arial" w:eastAsia="+mn-ea" w:hAnsi="Arial" w:cs="Arial"/>
                                <w:b/>
                                <w:bCs/>
                                <w:color w:val="000000"/>
                                <w:kern w:val="24"/>
                              </w:rPr>
                            </w:pPr>
                          </w:p>
                          <w:p w14:paraId="7DE562E1" w14:textId="77777777" w:rsidR="001A28CE" w:rsidRDefault="001A28CE" w:rsidP="008149FC">
                            <w:pPr>
                              <w:widowControl w:val="0"/>
                              <w:spacing w:after="0" w:line="240" w:lineRule="auto"/>
                              <w:contextualSpacing/>
                              <w:rPr>
                                <w:rFonts w:ascii="Arial" w:eastAsia="+mn-ea" w:hAnsi="Arial" w:cs="Arial"/>
                                <w:b/>
                                <w:bCs/>
                                <w:color w:val="000000"/>
                                <w:kern w:val="24"/>
                              </w:rPr>
                            </w:pPr>
                          </w:p>
                          <w:p w14:paraId="37A28082" w14:textId="77777777" w:rsidR="001A28CE" w:rsidRDefault="001A28CE" w:rsidP="008149FC">
                            <w:pPr>
                              <w:widowControl w:val="0"/>
                              <w:spacing w:after="0" w:line="240" w:lineRule="auto"/>
                              <w:contextualSpacing/>
                              <w:rPr>
                                <w:rFonts w:ascii="Arial" w:eastAsia="+mn-ea" w:hAnsi="Arial" w:cs="Arial"/>
                                <w:b/>
                                <w:bCs/>
                                <w:color w:val="000000"/>
                                <w:kern w:val="24"/>
                              </w:rPr>
                            </w:pPr>
                          </w:p>
                          <w:p w14:paraId="6AEFCE6C" w14:textId="77777777" w:rsidR="001A28CE" w:rsidRDefault="001A28CE" w:rsidP="008149FC">
                            <w:pPr>
                              <w:widowControl w:val="0"/>
                              <w:spacing w:after="0" w:line="240" w:lineRule="auto"/>
                              <w:contextualSpacing/>
                              <w:rPr>
                                <w:rFonts w:ascii="Arial" w:eastAsia="+mn-ea" w:hAnsi="Arial" w:cs="Arial"/>
                                <w:b/>
                                <w:bCs/>
                                <w:color w:val="000000"/>
                                <w:kern w:val="24"/>
                              </w:rPr>
                            </w:pPr>
                          </w:p>
                          <w:p w14:paraId="795056A0" w14:textId="77777777" w:rsidR="001A28CE" w:rsidRDefault="001A28CE" w:rsidP="008149FC">
                            <w:pPr>
                              <w:widowControl w:val="0"/>
                              <w:spacing w:after="0" w:line="240" w:lineRule="auto"/>
                              <w:contextualSpacing/>
                              <w:rPr>
                                <w:rFonts w:ascii="Arial" w:eastAsia="+mn-ea" w:hAnsi="Arial" w:cs="Arial"/>
                                <w:b/>
                                <w:bCs/>
                                <w:color w:val="000000"/>
                                <w:kern w:val="24"/>
                              </w:rPr>
                            </w:pPr>
                          </w:p>
                          <w:p w14:paraId="2E7D9CF5" w14:textId="77777777" w:rsidR="001A28CE" w:rsidRDefault="001A28CE" w:rsidP="008149FC">
                            <w:pPr>
                              <w:widowControl w:val="0"/>
                              <w:spacing w:after="0" w:line="240" w:lineRule="auto"/>
                              <w:contextualSpacing/>
                              <w:rPr>
                                <w:rFonts w:ascii="Arial" w:eastAsia="+mn-ea" w:hAnsi="Arial" w:cs="Arial"/>
                                <w:b/>
                                <w:bCs/>
                                <w:color w:val="000000"/>
                                <w:kern w:val="24"/>
                              </w:rPr>
                            </w:pPr>
                          </w:p>
                          <w:p w14:paraId="7457CA4F" w14:textId="77777777" w:rsidR="001A28CE" w:rsidRDefault="001A28CE" w:rsidP="008149FC">
                            <w:pPr>
                              <w:widowControl w:val="0"/>
                              <w:spacing w:after="0" w:line="240" w:lineRule="auto"/>
                              <w:contextualSpacing/>
                              <w:rPr>
                                <w:rFonts w:ascii="Arial" w:eastAsia="+mn-ea" w:hAnsi="Arial" w:cs="Arial"/>
                                <w:b/>
                                <w:bCs/>
                                <w:color w:val="000000"/>
                                <w:kern w:val="24"/>
                              </w:rPr>
                            </w:pPr>
                          </w:p>
                          <w:p w14:paraId="7E3A536E" w14:textId="77777777" w:rsidR="001A28CE" w:rsidRDefault="001A28CE" w:rsidP="008149FC">
                            <w:pPr>
                              <w:widowControl w:val="0"/>
                              <w:spacing w:after="0" w:line="240" w:lineRule="auto"/>
                              <w:contextualSpacing/>
                              <w:rPr>
                                <w:rFonts w:ascii="Arial" w:eastAsia="+mn-ea" w:hAnsi="Arial" w:cs="Arial"/>
                                <w:b/>
                                <w:bCs/>
                                <w:color w:val="000000"/>
                                <w:kern w:val="24"/>
                              </w:rPr>
                            </w:pPr>
                          </w:p>
                          <w:p w14:paraId="69D69B86" w14:textId="77777777" w:rsidR="001A28CE" w:rsidRDefault="001A28CE" w:rsidP="008149FC">
                            <w:pPr>
                              <w:widowControl w:val="0"/>
                              <w:spacing w:after="0" w:line="240" w:lineRule="auto"/>
                              <w:contextualSpacing/>
                              <w:rPr>
                                <w:rFonts w:ascii="Arial" w:eastAsia="+mn-ea" w:hAnsi="Arial" w:cs="Arial"/>
                                <w:b/>
                                <w:bCs/>
                                <w:color w:val="000000"/>
                                <w:kern w:val="24"/>
                              </w:rPr>
                            </w:pPr>
                          </w:p>
                          <w:p w14:paraId="0903815D" w14:textId="77777777" w:rsidR="001A28CE" w:rsidRDefault="001A28CE" w:rsidP="008149FC">
                            <w:pPr>
                              <w:widowControl w:val="0"/>
                              <w:spacing w:after="0" w:line="240" w:lineRule="auto"/>
                              <w:contextualSpacing/>
                              <w:rPr>
                                <w:rFonts w:ascii="Arial" w:eastAsia="+mn-ea" w:hAnsi="Arial" w:cs="Arial"/>
                                <w:b/>
                                <w:bCs/>
                                <w:color w:val="000000"/>
                                <w:kern w:val="24"/>
                              </w:rPr>
                            </w:pPr>
                          </w:p>
                          <w:p w14:paraId="4EF0D329" w14:textId="77777777" w:rsidR="001A28CE" w:rsidRDefault="001A28CE" w:rsidP="008149FC">
                            <w:pPr>
                              <w:widowControl w:val="0"/>
                              <w:spacing w:after="0" w:line="240" w:lineRule="auto"/>
                              <w:contextualSpacing/>
                              <w:rPr>
                                <w:rFonts w:ascii="Arial" w:eastAsia="+mn-ea" w:hAnsi="Arial" w:cs="Arial"/>
                                <w:b/>
                                <w:bCs/>
                                <w:color w:val="000000"/>
                                <w:kern w:val="24"/>
                              </w:rPr>
                            </w:pPr>
                          </w:p>
                          <w:p w14:paraId="77DF009C" w14:textId="77777777" w:rsidR="001A28CE" w:rsidRDefault="001A28CE" w:rsidP="008149FC">
                            <w:pPr>
                              <w:widowControl w:val="0"/>
                              <w:spacing w:after="0" w:line="240" w:lineRule="auto"/>
                              <w:contextualSpacing/>
                              <w:rPr>
                                <w:rFonts w:ascii="Arial" w:eastAsia="+mn-ea" w:hAnsi="Arial" w:cs="Arial"/>
                                <w:b/>
                                <w:bCs/>
                                <w:color w:val="000000"/>
                                <w:kern w:val="24"/>
                              </w:rPr>
                            </w:pPr>
                          </w:p>
                          <w:p w14:paraId="5961DA72" w14:textId="77777777" w:rsidR="001A28CE" w:rsidRPr="0013705B" w:rsidRDefault="001A28CE" w:rsidP="008149FC">
                            <w:pPr>
                              <w:widowControl w:val="0"/>
                              <w:spacing w:after="0" w:line="240" w:lineRule="auto"/>
                              <w:contextualSpacing/>
                              <w:rPr>
                                <w:rFonts w:ascii="Arial" w:eastAsia="+mn-ea" w:hAnsi="Arial" w:cs="Arial"/>
                                <w:b/>
                                <w:bCs/>
                                <w:color w:val="000000"/>
                                <w:kern w:val="24"/>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5196DFE" id="_x0000_t202" coordsize="21600,21600" o:spt="202" path="m,l,21600r21600,l21600,xe">
                <v:stroke joinstyle="miter"/>
                <v:path gradientshapeok="t" o:connecttype="rect"/>
              </v:shapetype>
              <v:shape id="Text Box 2" o:spid="_x0000_s1026" type="#_x0000_t202" style="position:absolute;margin-left:17pt;margin-top:5.85pt;width:485.65pt;height:110.6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" filled="f" stroked="f">
                <v:textbox style="mso-fit-shape-to-text:t">
                  <w:txbxContent>
                    <w:p w14:paraId="342FD6C6" w14:textId="32223739" w:rsidR="0013705B" w:rsidRDefault="0038240B" w:rsidP="008149FC">
                      <w:pPr>
                        <w:widowControl w:val="0"/>
                        <w:spacing w:after="0" w:line="240" w:lineRule="auto"/>
                        <w:contextualSpacing/>
                        <w:rPr>
                          <w:rFonts w:ascii="Arial" w:eastAsia="+mn-ea" w:hAnsi="Arial" w:cs="Arial"/>
                          <w:b/>
                          <w:bCs/>
                          <w:color w:val="000000"/>
                          <w:kern w:val="24"/>
                        </w:rPr>
                      </w:pPr>
                      <w:r w:rsidRPr="007431F7">
                        <w:rPr>
                          <w:rFonts w:ascii="Arial" w:eastAsia="+mn-ea" w:hAnsi="Arial" w:cs="Arial"/>
                          <w:b/>
                          <w:bCs/>
                          <w:color w:val="000000"/>
                          <w:kern w:val="24"/>
                        </w:rPr>
                        <w:t xml:space="preserve">Table 1. </w:t>
                      </w:r>
                      <w:r w:rsidR="008149FC">
                        <w:rPr>
                          <w:rFonts w:ascii="Arial" w:eastAsia="+mn-ea" w:hAnsi="Arial" w:cs="Arial"/>
                          <w:b/>
                          <w:bCs/>
                          <w:color w:val="000000"/>
                          <w:kern w:val="24"/>
                        </w:rPr>
                        <w:t>4-year P</w:t>
                      </w:r>
                      <w:r w:rsidRPr="007431F7">
                        <w:rPr>
                          <w:rFonts w:ascii="Arial" w:eastAsia="+mn-ea" w:hAnsi="Arial" w:cs="Arial"/>
                          <w:b/>
                          <w:bCs/>
                          <w:color w:val="000000"/>
                          <w:kern w:val="24"/>
                        </w:rPr>
                        <w:t xml:space="preserve">lan for Career Development: </w:t>
                      </w:r>
                      <w:r w:rsidR="008149FC">
                        <w:rPr>
                          <w:rFonts w:ascii="Arial" w:eastAsia="+mn-ea" w:hAnsi="Arial" w:cs="Arial"/>
                          <w:b/>
                          <w:bCs/>
                          <w:color w:val="000000"/>
                          <w:kern w:val="24"/>
                        </w:rPr>
                        <w:t>Training Goals Linked to Research Aims</w:t>
                      </w:r>
                    </w:p>
                    <w:p w14:paraId="072B8A42" w14:textId="77777777" w:rsidR="001A28CE" w:rsidRDefault="001A28CE" w:rsidP="008149FC">
                      <w:pPr>
                        <w:widowControl w:val="0"/>
                        <w:spacing w:after="0" w:line="240" w:lineRule="auto"/>
                        <w:contextualSpacing/>
                        <w:rPr>
                          <w:rFonts w:ascii="Arial" w:eastAsia="+mn-ea" w:hAnsi="Arial" w:cs="Arial"/>
                          <w:b/>
                          <w:bCs/>
                          <w:color w:val="000000"/>
                          <w:kern w:val="24"/>
                        </w:rPr>
                      </w:pPr>
                    </w:p>
                    <w:p w14:paraId="07055D61" w14:textId="77777777" w:rsidR="001A28CE" w:rsidRDefault="001A28CE" w:rsidP="008149FC">
                      <w:pPr>
                        <w:widowControl w:val="0"/>
                        <w:spacing w:after="0" w:line="240" w:lineRule="auto"/>
                        <w:contextualSpacing/>
                        <w:rPr>
                          <w:rFonts w:ascii="Arial" w:eastAsia="+mn-ea" w:hAnsi="Arial" w:cs="Arial"/>
                          <w:b/>
                          <w:bCs/>
                          <w:color w:val="000000"/>
                          <w:kern w:val="24"/>
                        </w:rPr>
                      </w:pPr>
                    </w:p>
                    <w:p w14:paraId="5B38AAA0" w14:textId="77777777" w:rsidR="001A28CE" w:rsidRDefault="001A28CE" w:rsidP="008149FC">
                      <w:pPr>
                        <w:widowControl w:val="0"/>
                        <w:spacing w:after="0" w:line="240" w:lineRule="auto"/>
                        <w:contextualSpacing/>
                        <w:rPr>
                          <w:rFonts w:ascii="Arial" w:eastAsia="+mn-ea" w:hAnsi="Arial" w:cs="Arial"/>
                          <w:b/>
                          <w:bCs/>
                          <w:color w:val="000000"/>
                          <w:kern w:val="24"/>
                        </w:rPr>
                      </w:pPr>
                    </w:p>
                    <w:p w14:paraId="3B372724" w14:textId="77777777" w:rsidR="001A28CE" w:rsidRDefault="001A28CE" w:rsidP="008149FC">
                      <w:pPr>
                        <w:widowControl w:val="0"/>
                        <w:spacing w:after="0" w:line="240" w:lineRule="auto"/>
                        <w:contextualSpacing/>
                        <w:rPr>
                          <w:rFonts w:ascii="Arial" w:eastAsia="+mn-ea" w:hAnsi="Arial" w:cs="Arial"/>
                          <w:b/>
                          <w:bCs/>
                          <w:color w:val="000000"/>
                          <w:kern w:val="24"/>
                        </w:rPr>
                      </w:pPr>
                    </w:p>
                    <w:p w14:paraId="76E91959" w14:textId="77777777" w:rsidR="001A28CE" w:rsidRDefault="001A28CE" w:rsidP="008149FC">
                      <w:pPr>
                        <w:widowControl w:val="0"/>
                        <w:spacing w:after="0" w:line="240" w:lineRule="auto"/>
                        <w:contextualSpacing/>
                        <w:rPr>
                          <w:rFonts w:ascii="Arial" w:eastAsia="+mn-ea" w:hAnsi="Arial" w:cs="Arial"/>
                          <w:b/>
                          <w:bCs/>
                          <w:color w:val="000000"/>
                          <w:kern w:val="24"/>
                        </w:rPr>
                      </w:pPr>
                    </w:p>
                    <w:p w14:paraId="76CB05B4" w14:textId="77777777" w:rsidR="001A28CE" w:rsidRDefault="001A28CE" w:rsidP="008149FC">
                      <w:pPr>
                        <w:widowControl w:val="0"/>
                        <w:spacing w:after="0" w:line="240" w:lineRule="auto"/>
                        <w:contextualSpacing/>
                        <w:rPr>
                          <w:rFonts w:ascii="Arial" w:eastAsia="+mn-ea" w:hAnsi="Arial" w:cs="Arial"/>
                          <w:b/>
                          <w:bCs/>
                          <w:color w:val="000000"/>
                          <w:kern w:val="24"/>
                        </w:rPr>
                      </w:pPr>
                    </w:p>
                    <w:p w14:paraId="4B71D27C" w14:textId="77777777" w:rsidR="001A28CE" w:rsidRDefault="001A28CE" w:rsidP="008149FC">
                      <w:pPr>
                        <w:widowControl w:val="0"/>
                        <w:spacing w:after="0" w:line="240" w:lineRule="auto"/>
                        <w:contextualSpacing/>
                        <w:rPr>
                          <w:rFonts w:ascii="Arial" w:eastAsia="+mn-ea" w:hAnsi="Arial" w:cs="Arial"/>
                          <w:b/>
                          <w:bCs/>
                          <w:color w:val="000000"/>
                          <w:kern w:val="24"/>
                        </w:rPr>
                      </w:pPr>
                    </w:p>
                    <w:p w14:paraId="125E4DC0" w14:textId="77777777" w:rsidR="001A28CE" w:rsidRDefault="001A28CE" w:rsidP="008149FC">
                      <w:pPr>
                        <w:widowControl w:val="0"/>
                        <w:spacing w:after="0" w:line="240" w:lineRule="auto"/>
                        <w:contextualSpacing/>
                        <w:rPr>
                          <w:rFonts w:ascii="Arial" w:eastAsia="+mn-ea" w:hAnsi="Arial" w:cs="Arial"/>
                          <w:b/>
                          <w:bCs/>
                          <w:color w:val="000000"/>
                          <w:kern w:val="24"/>
                        </w:rPr>
                      </w:pPr>
                    </w:p>
                    <w:p w14:paraId="22D420A5" w14:textId="77777777" w:rsidR="001A28CE" w:rsidRDefault="001A28CE" w:rsidP="008149FC">
                      <w:pPr>
                        <w:widowControl w:val="0"/>
                        <w:spacing w:after="0" w:line="240" w:lineRule="auto"/>
                        <w:contextualSpacing/>
                        <w:rPr>
                          <w:rFonts w:ascii="Arial" w:eastAsia="+mn-ea" w:hAnsi="Arial" w:cs="Arial"/>
                          <w:b/>
                          <w:bCs/>
                          <w:color w:val="000000"/>
                          <w:kern w:val="24"/>
                        </w:rPr>
                      </w:pPr>
                    </w:p>
                    <w:p w14:paraId="5C1E9BE0" w14:textId="77777777" w:rsidR="001A28CE" w:rsidRDefault="001A28CE" w:rsidP="008149FC">
                      <w:pPr>
                        <w:widowControl w:val="0"/>
                        <w:spacing w:after="0" w:line="240" w:lineRule="auto"/>
                        <w:contextualSpacing/>
                        <w:rPr>
                          <w:rFonts w:ascii="Arial" w:eastAsia="+mn-ea" w:hAnsi="Arial" w:cs="Arial"/>
                          <w:b/>
                          <w:bCs/>
                          <w:color w:val="000000"/>
                          <w:kern w:val="24"/>
                        </w:rPr>
                      </w:pPr>
                    </w:p>
                    <w:p w14:paraId="72306BCB" w14:textId="77777777" w:rsidR="001A28CE" w:rsidRDefault="001A28CE" w:rsidP="008149FC">
                      <w:pPr>
                        <w:widowControl w:val="0"/>
                        <w:spacing w:after="0" w:line="240" w:lineRule="auto"/>
                        <w:contextualSpacing/>
                        <w:rPr>
                          <w:rFonts w:ascii="Arial" w:eastAsia="+mn-ea" w:hAnsi="Arial" w:cs="Arial"/>
                          <w:b/>
                          <w:bCs/>
                          <w:color w:val="000000"/>
                          <w:kern w:val="24"/>
                        </w:rPr>
                      </w:pPr>
                    </w:p>
                    <w:p w14:paraId="26E7C918" w14:textId="77777777" w:rsidR="001A28CE" w:rsidRDefault="001A28CE" w:rsidP="008149FC">
                      <w:pPr>
                        <w:widowControl w:val="0"/>
                        <w:spacing w:after="0" w:line="240" w:lineRule="auto"/>
                        <w:contextualSpacing/>
                        <w:rPr>
                          <w:rFonts w:ascii="Arial" w:eastAsia="+mn-ea" w:hAnsi="Arial" w:cs="Arial"/>
                          <w:b/>
                          <w:bCs/>
                          <w:color w:val="000000"/>
                          <w:kern w:val="24"/>
                        </w:rPr>
                      </w:pPr>
                    </w:p>
                    <w:p w14:paraId="006FBCE6" w14:textId="77777777" w:rsidR="001A28CE" w:rsidRDefault="001A28CE" w:rsidP="008149FC">
                      <w:pPr>
                        <w:widowControl w:val="0"/>
                        <w:spacing w:after="0" w:line="240" w:lineRule="auto"/>
                        <w:contextualSpacing/>
                        <w:rPr>
                          <w:rFonts w:ascii="Arial" w:eastAsia="+mn-ea" w:hAnsi="Arial" w:cs="Arial"/>
                          <w:b/>
                          <w:bCs/>
                          <w:color w:val="000000"/>
                          <w:kern w:val="24"/>
                        </w:rPr>
                      </w:pPr>
                    </w:p>
                    <w:p w14:paraId="11F743AA" w14:textId="77777777" w:rsidR="001A28CE" w:rsidRDefault="001A28CE" w:rsidP="008149FC">
                      <w:pPr>
                        <w:widowControl w:val="0"/>
                        <w:spacing w:after="0" w:line="240" w:lineRule="auto"/>
                        <w:contextualSpacing/>
                        <w:rPr>
                          <w:rFonts w:ascii="Arial" w:eastAsia="+mn-ea" w:hAnsi="Arial" w:cs="Arial"/>
                          <w:b/>
                          <w:bCs/>
                          <w:color w:val="000000"/>
                          <w:kern w:val="24"/>
                        </w:rPr>
                      </w:pPr>
                    </w:p>
                    <w:p w14:paraId="48B83266" w14:textId="77777777" w:rsidR="001A28CE" w:rsidRDefault="001A28CE" w:rsidP="008149FC">
                      <w:pPr>
                        <w:widowControl w:val="0"/>
                        <w:spacing w:after="0" w:line="240" w:lineRule="auto"/>
                        <w:contextualSpacing/>
                        <w:rPr>
                          <w:rFonts w:ascii="Arial" w:eastAsia="+mn-ea" w:hAnsi="Arial" w:cs="Arial"/>
                          <w:b/>
                          <w:bCs/>
                          <w:color w:val="000000"/>
                          <w:kern w:val="24"/>
                        </w:rPr>
                      </w:pPr>
                    </w:p>
                    <w:p w14:paraId="03E30B8B" w14:textId="77777777" w:rsidR="001A28CE" w:rsidRDefault="001A28CE" w:rsidP="008149FC">
                      <w:pPr>
                        <w:widowControl w:val="0"/>
                        <w:spacing w:after="0" w:line="240" w:lineRule="auto"/>
                        <w:contextualSpacing/>
                        <w:rPr>
                          <w:rFonts w:ascii="Arial" w:eastAsia="+mn-ea" w:hAnsi="Arial" w:cs="Arial"/>
                          <w:b/>
                          <w:bCs/>
                          <w:color w:val="000000"/>
                          <w:kern w:val="24"/>
                        </w:rPr>
                      </w:pPr>
                    </w:p>
                    <w:p w14:paraId="4F03F033" w14:textId="77777777" w:rsidR="001A28CE" w:rsidRDefault="001A28CE" w:rsidP="008149FC">
                      <w:pPr>
                        <w:widowControl w:val="0"/>
                        <w:spacing w:after="0" w:line="240" w:lineRule="auto"/>
                        <w:contextualSpacing/>
                        <w:rPr>
                          <w:rFonts w:ascii="Arial" w:eastAsia="+mn-ea" w:hAnsi="Arial" w:cs="Arial"/>
                          <w:b/>
                          <w:bCs/>
                          <w:color w:val="000000"/>
                          <w:kern w:val="24"/>
                        </w:rPr>
                      </w:pPr>
                    </w:p>
                    <w:p w14:paraId="0225B42E" w14:textId="77777777" w:rsidR="001A28CE" w:rsidRDefault="001A28CE" w:rsidP="008149FC">
                      <w:pPr>
                        <w:widowControl w:val="0"/>
                        <w:spacing w:after="0" w:line="240" w:lineRule="auto"/>
                        <w:contextualSpacing/>
                        <w:rPr>
                          <w:rFonts w:ascii="Arial" w:eastAsia="+mn-ea" w:hAnsi="Arial" w:cs="Arial"/>
                          <w:b/>
                          <w:bCs/>
                          <w:color w:val="000000"/>
                          <w:kern w:val="24"/>
                        </w:rPr>
                      </w:pPr>
                    </w:p>
                    <w:p w14:paraId="2D8AF4BB" w14:textId="77777777" w:rsidR="001A28CE" w:rsidRDefault="001A28CE" w:rsidP="008149FC">
                      <w:pPr>
                        <w:widowControl w:val="0"/>
                        <w:spacing w:after="0" w:line="240" w:lineRule="auto"/>
                        <w:contextualSpacing/>
                        <w:rPr>
                          <w:rFonts w:ascii="Arial" w:eastAsia="+mn-ea" w:hAnsi="Arial" w:cs="Arial"/>
                          <w:b/>
                          <w:bCs/>
                          <w:color w:val="000000"/>
                          <w:kern w:val="24"/>
                        </w:rPr>
                      </w:pPr>
                    </w:p>
                    <w:p w14:paraId="6C7DEA11" w14:textId="77777777" w:rsidR="001A28CE" w:rsidRDefault="001A28CE" w:rsidP="008149FC">
                      <w:pPr>
                        <w:widowControl w:val="0"/>
                        <w:spacing w:after="0" w:line="240" w:lineRule="auto"/>
                        <w:contextualSpacing/>
                        <w:rPr>
                          <w:rFonts w:ascii="Arial" w:eastAsia="+mn-ea" w:hAnsi="Arial" w:cs="Arial"/>
                          <w:b/>
                          <w:bCs/>
                          <w:color w:val="000000"/>
                          <w:kern w:val="24"/>
                        </w:rPr>
                      </w:pPr>
                    </w:p>
                    <w:p w14:paraId="781F7CE1" w14:textId="77777777" w:rsidR="001A28CE" w:rsidRDefault="001A28CE" w:rsidP="008149FC">
                      <w:pPr>
                        <w:widowControl w:val="0"/>
                        <w:spacing w:after="0" w:line="240" w:lineRule="auto"/>
                        <w:contextualSpacing/>
                        <w:rPr>
                          <w:rFonts w:ascii="Arial" w:eastAsia="+mn-ea" w:hAnsi="Arial" w:cs="Arial"/>
                          <w:b/>
                          <w:bCs/>
                          <w:color w:val="000000"/>
                          <w:kern w:val="24"/>
                        </w:rPr>
                      </w:pPr>
                    </w:p>
                    <w:p w14:paraId="7DE562E1" w14:textId="77777777" w:rsidR="001A28CE" w:rsidRDefault="001A28CE" w:rsidP="008149FC">
                      <w:pPr>
                        <w:widowControl w:val="0"/>
                        <w:spacing w:after="0" w:line="240" w:lineRule="auto"/>
                        <w:contextualSpacing/>
                        <w:rPr>
                          <w:rFonts w:ascii="Arial" w:eastAsia="+mn-ea" w:hAnsi="Arial" w:cs="Arial"/>
                          <w:b/>
                          <w:bCs/>
                          <w:color w:val="000000"/>
                          <w:kern w:val="24"/>
                        </w:rPr>
                      </w:pPr>
                    </w:p>
                    <w:p w14:paraId="37A28082" w14:textId="77777777" w:rsidR="001A28CE" w:rsidRDefault="001A28CE" w:rsidP="008149FC">
                      <w:pPr>
                        <w:widowControl w:val="0"/>
                        <w:spacing w:after="0" w:line="240" w:lineRule="auto"/>
                        <w:contextualSpacing/>
                        <w:rPr>
                          <w:rFonts w:ascii="Arial" w:eastAsia="+mn-ea" w:hAnsi="Arial" w:cs="Arial"/>
                          <w:b/>
                          <w:bCs/>
                          <w:color w:val="000000"/>
                          <w:kern w:val="24"/>
                        </w:rPr>
                      </w:pPr>
                    </w:p>
                    <w:p w14:paraId="6AEFCE6C" w14:textId="77777777" w:rsidR="001A28CE" w:rsidRDefault="001A28CE" w:rsidP="008149FC">
                      <w:pPr>
                        <w:widowControl w:val="0"/>
                        <w:spacing w:after="0" w:line="240" w:lineRule="auto"/>
                        <w:contextualSpacing/>
                        <w:rPr>
                          <w:rFonts w:ascii="Arial" w:eastAsia="+mn-ea" w:hAnsi="Arial" w:cs="Arial"/>
                          <w:b/>
                          <w:bCs/>
                          <w:color w:val="000000"/>
                          <w:kern w:val="24"/>
                        </w:rPr>
                      </w:pPr>
                    </w:p>
                    <w:p w14:paraId="795056A0" w14:textId="77777777" w:rsidR="001A28CE" w:rsidRDefault="001A28CE" w:rsidP="008149FC">
                      <w:pPr>
                        <w:widowControl w:val="0"/>
                        <w:spacing w:after="0" w:line="240" w:lineRule="auto"/>
                        <w:contextualSpacing/>
                        <w:rPr>
                          <w:rFonts w:ascii="Arial" w:eastAsia="+mn-ea" w:hAnsi="Arial" w:cs="Arial"/>
                          <w:b/>
                          <w:bCs/>
                          <w:color w:val="000000"/>
                          <w:kern w:val="24"/>
                        </w:rPr>
                      </w:pPr>
                    </w:p>
                    <w:p w14:paraId="2E7D9CF5" w14:textId="77777777" w:rsidR="001A28CE" w:rsidRDefault="001A28CE" w:rsidP="008149FC">
                      <w:pPr>
                        <w:widowControl w:val="0"/>
                        <w:spacing w:after="0" w:line="240" w:lineRule="auto"/>
                        <w:contextualSpacing/>
                        <w:rPr>
                          <w:rFonts w:ascii="Arial" w:eastAsia="+mn-ea" w:hAnsi="Arial" w:cs="Arial"/>
                          <w:b/>
                          <w:bCs/>
                          <w:color w:val="000000"/>
                          <w:kern w:val="24"/>
                        </w:rPr>
                      </w:pPr>
                    </w:p>
                    <w:p w14:paraId="7457CA4F" w14:textId="77777777" w:rsidR="001A28CE" w:rsidRDefault="001A28CE" w:rsidP="008149FC">
                      <w:pPr>
                        <w:widowControl w:val="0"/>
                        <w:spacing w:after="0" w:line="240" w:lineRule="auto"/>
                        <w:contextualSpacing/>
                        <w:rPr>
                          <w:rFonts w:ascii="Arial" w:eastAsia="+mn-ea" w:hAnsi="Arial" w:cs="Arial"/>
                          <w:b/>
                          <w:bCs/>
                          <w:color w:val="000000"/>
                          <w:kern w:val="24"/>
                        </w:rPr>
                      </w:pPr>
                    </w:p>
                    <w:p w14:paraId="7E3A536E" w14:textId="77777777" w:rsidR="001A28CE" w:rsidRDefault="001A28CE" w:rsidP="008149FC">
                      <w:pPr>
                        <w:widowControl w:val="0"/>
                        <w:spacing w:after="0" w:line="240" w:lineRule="auto"/>
                        <w:contextualSpacing/>
                        <w:rPr>
                          <w:rFonts w:ascii="Arial" w:eastAsia="+mn-ea" w:hAnsi="Arial" w:cs="Arial"/>
                          <w:b/>
                          <w:bCs/>
                          <w:color w:val="000000"/>
                          <w:kern w:val="24"/>
                        </w:rPr>
                      </w:pPr>
                    </w:p>
                    <w:p w14:paraId="69D69B86" w14:textId="77777777" w:rsidR="001A28CE" w:rsidRDefault="001A28CE" w:rsidP="008149FC">
                      <w:pPr>
                        <w:widowControl w:val="0"/>
                        <w:spacing w:after="0" w:line="240" w:lineRule="auto"/>
                        <w:contextualSpacing/>
                        <w:rPr>
                          <w:rFonts w:ascii="Arial" w:eastAsia="+mn-ea" w:hAnsi="Arial" w:cs="Arial"/>
                          <w:b/>
                          <w:bCs/>
                          <w:color w:val="000000"/>
                          <w:kern w:val="24"/>
                        </w:rPr>
                      </w:pPr>
                    </w:p>
                    <w:p w14:paraId="0903815D" w14:textId="77777777" w:rsidR="001A28CE" w:rsidRDefault="001A28CE" w:rsidP="008149FC">
                      <w:pPr>
                        <w:widowControl w:val="0"/>
                        <w:spacing w:after="0" w:line="240" w:lineRule="auto"/>
                        <w:contextualSpacing/>
                        <w:rPr>
                          <w:rFonts w:ascii="Arial" w:eastAsia="+mn-ea" w:hAnsi="Arial" w:cs="Arial"/>
                          <w:b/>
                          <w:bCs/>
                          <w:color w:val="000000"/>
                          <w:kern w:val="24"/>
                        </w:rPr>
                      </w:pPr>
                    </w:p>
                    <w:p w14:paraId="4EF0D329" w14:textId="77777777" w:rsidR="001A28CE" w:rsidRDefault="001A28CE" w:rsidP="008149FC">
                      <w:pPr>
                        <w:widowControl w:val="0"/>
                        <w:spacing w:after="0" w:line="240" w:lineRule="auto"/>
                        <w:contextualSpacing/>
                        <w:rPr>
                          <w:rFonts w:ascii="Arial" w:eastAsia="+mn-ea" w:hAnsi="Arial" w:cs="Arial"/>
                          <w:b/>
                          <w:bCs/>
                          <w:color w:val="000000"/>
                          <w:kern w:val="24"/>
                        </w:rPr>
                      </w:pPr>
                    </w:p>
                    <w:p w14:paraId="77DF009C" w14:textId="77777777" w:rsidR="001A28CE" w:rsidRDefault="001A28CE" w:rsidP="008149FC">
                      <w:pPr>
                        <w:widowControl w:val="0"/>
                        <w:spacing w:after="0" w:line="240" w:lineRule="auto"/>
                        <w:contextualSpacing/>
                        <w:rPr>
                          <w:rFonts w:ascii="Arial" w:eastAsia="+mn-ea" w:hAnsi="Arial" w:cs="Arial"/>
                          <w:b/>
                          <w:bCs/>
                          <w:color w:val="000000"/>
                          <w:kern w:val="24"/>
                        </w:rPr>
                      </w:pPr>
                    </w:p>
                    <w:p w14:paraId="5961DA72" w14:textId="77777777" w:rsidR="001A28CE" w:rsidRPr="0013705B" w:rsidRDefault="001A28CE" w:rsidP="008149FC">
                      <w:pPr>
                        <w:widowControl w:val="0"/>
                        <w:spacing w:after="0" w:line="240" w:lineRule="auto"/>
                        <w:contextualSpacing/>
                        <w:rPr>
                          <w:rFonts w:ascii="Arial" w:eastAsia="+mn-ea" w:hAnsi="Arial" w:cs="Arial"/>
                          <w:b/>
                          <w:bCs/>
                          <w:color w:val="000000"/>
                          <w:kern w:val="24"/>
                        </w:rPr>
                      </w:pPr>
                    </w:p>
                  </w:txbxContent>
                </v:textbox>
              </v:shape>
            </w:pict>
          </mc:Fallback>
        </mc:AlternateContent>
      </w:r>
    </w:p>
    <w:p w14:paraId="3BA88E8D" w14:textId="0B5C5B81" w:rsidR="0013705B" w:rsidRDefault="00C624DC" w:rsidP="002D784C">
      <w:pPr>
        <w:spacing w:line="240" w:lineRule="auto"/>
        <w:rPr>
          <w:rFonts w:ascii="Arial" w:hAnsi="Arial" w:cs="Arial"/>
          <w:b/>
          <w:noProof/>
        </w:rPr>
      </w:pPr>
      <w:r>
        <w:rPr>
          <w:rFonts w:ascii="Arial" w:hAnsi="Arial" w:cs="Arial"/>
          <w:b/>
          <w:noProof/>
        </w:rPr>
        <w:drawing>
          <wp:anchor distT="0" distB="0" distL="114300" distR="114300" simplePos="0" relativeHeight="251672576" behindDoc="0" locked="0" layoutInCell="1" allowOverlap="1" wp14:anchorId="33065AE8" wp14:editId="6C516055">
            <wp:simplePos x="0" y="0"/>
            <wp:positionH relativeFrom="column">
              <wp:posOffset>210185</wp:posOffset>
            </wp:positionH>
            <wp:positionV relativeFrom="paragraph">
              <wp:posOffset>215688</wp:posOffset>
            </wp:positionV>
            <wp:extent cx="6071503" cy="5212080"/>
            <wp:effectExtent l="0" t="0" r="5715" b="7620"/>
            <wp:wrapNone/>
            <wp:docPr id="135935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71503" cy="5212080"/>
                    </a:xfrm>
                    <a:prstGeom prst="rect">
                      <a:avLst/>
                    </a:prstGeom>
                    <a:noFill/>
                  </pic:spPr>
                </pic:pic>
              </a:graphicData>
            </a:graphic>
            <wp14:sizeRelH relativeFrom="margin">
              <wp14:pctWidth>0</wp14:pctWidth>
            </wp14:sizeRelH>
            <wp14:sizeRelV relativeFrom="margin">
              <wp14:pctHeight>0</wp14:pctHeight>
            </wp14:sizeRelV>
          </wp:anchor>
        </w:drawing>
      </w:r>
    </w:p>
    <w:p w14:paraId="3830AE84" w14:textId="1FACFE49" w:rsidR="0013705B" w:rsidRDefault="0013705B" w:rsidP="002D784C">
      <w:pPr>
        <w:spacing w:line="240" w:lineRule="auto"/>
        <w:rPr>
          <w:rFonts w:ascii="Arial" w:hAnsi="Arial" w:cs="Arial"/>
          <w:b/>
          <w:noProof/>
        </w:rPr>
      </w:pPr>
    </w:p>
    <w:p w14:paraId="1835611A" w14:textId="77777777" w:rsidR="001A28CE" w:rsidRDefault="001A28CE" w:rsidP="002D784C">
      <w:pPr>
        <w:spacing w:line="240" w:lineRule="auto"/>
        <w:rPr>
          <w:rFonts w:ascii="Arial" w:hAnsi="Arial" w:cs="Arial"/>
          <w:b/>
        </w:rPr>
      </w:pPr>
    </w:p>
    <w:p w14:paraId="2F9E384C" w14:textId="77777777" w:rsidR="001A28CE" w:rsidRDefault="001A28CE" w:rsidP="002D784C">
      <w:pPr>
        <w:spacing w:line="240" w:lineRule="auto"/>
        <w:rPr>
          <w:rFonts w:ascii="Arial" w:hAnsi="Arial" w:cs="Arial"/>
          <w:b/>
        </w:rPr>
      </w:pPr>
    </w:p>
    <w:p w14:paraId="03E8ACD8" w14:textId="77777777" w:rsidR="001A28CE" w:rsidRDefault="001A28CE" w:rsidP="002D784C">
      <w:pPr>
        <w:spacing w:line="240" w:lineRule="auto"/>
        <w:rPr>
          <w:rFonts w:ascii="Arial" w:hAnsi="Arial" w:cs="Arial"/>
          <w:b/>
        </w:rPr>
      </w:pPr>
    </w:p>
    <w:p w14:paraId="59175F32" w14:textId="77777777" w:rsidR="001A28CE" w:rsidRDefault="001A28CE" w:rsidP="002D784C">
      <w:pPr>
        <w:spacing w:line="240" w:lineRule="auto"/>
        <w:rPr>
          <w:rFonts w:ascii="Arial" w:hAnsi="Arial" w:cs="Arial"/>
          <w:b/>
        </w:rPr>
      </w:pPr>
    </w:p>
    <w:p w14:paraId="0D2B5976" w14:textId="77777777" w:rsidR="001A28CE" w:rsidRDefault="001A28CE" w:rsidP="002D784C">
      <w:pPr>
        <w:spacing w:line="240" w:lineRule="auto"/>
        <w:rPr>
          <w:rFonts w:ascii="Arial" w:hAnsi="Arial" w:cs="Arial"/>
          <w:b/>
        </w:rPr>
      </w:pPr>
    </w:p>
    <w:p w14:paraId="34C40FC8" w14:textId="77777777" w:rsidR="001A28CE" w:rsidRDefault="001A28CE" w:rsidP="002D784C">
      <w:pPr>
        <w:spacing w:line="240" w:lineRule="auto"/>
        <w:rPr>
          <w:rFonts w:ascii="Arial" w:hAnsi="Arial" w:cs="Arial"/>
          <w:b/>
        </w:rPr>
      </w:pPr>
    </w:p>
    <w:p w14:paraId="32363250" w14:textId="77777777" w:rsidR="001A28CE" w:rsidRDefault="001A28CE" w:rsidP="002D784C">
      <w:pPr>
        <w:spacing w:line="240" w:lineRule="auto"/>
        <w:rPr>
          <w:rFonts w:ascii="Arial" w:hAnsi="Arial" w:cs="Arial"/>
          <w:b/>
        </w:rPr>
      </w:pPr>
    </w:p>
    <w:p w14:paraId="5BF2A352" w14:textId="77777777" w:rsidR="001A28CE" w:rsidRDefault="001A28CE" w:rsidP="002D784C">
      <w:pPr>
        <w:spacing w:line="240" w:lineRule="auto"/>
        <w:rPr>
          <w:rFonts w:ascii="Arial" w:hAnsi="Arial" w:cs="Arial"/>
          <w:b/>
        </w:rPr>
      </w:pPr>
    </w:p>
    <w:p w14:paraId="1F126702" w14:textId="77777777" w:rsidR="001A28CE" w:rsidRDefault="001A28CE" w:rsidP="002D784C">
      <w:pPr>
        <w:spacing w:line="240" w:lineRule="auto"/>
        <w:rPr>
          <w:rFonts w:ascii="Arial" w:hAnsi="Arial" w:cs="Arial"/>
          <w:b/>
        </w:rPr>
      </w:pPr>
    </w:p>
    <w:p w14:paraId="3350E449" w14:textId="77777777" w:rsidR="001A28CE" w:rsidRDefault="001A28CE" w:rsidP="002D784C">
      <w:pPr>
        <w:spacing w:line="240" w:lineRule="auto"/>
        <w:rPr>
          <w:rFonts w:ascii="Arial" w:hAnsi="Arial" w:cs="Arial"/>
          <w:b/>
        </w:rPr>
      </w:pPr>
    </w:p>
    <w:p w14:paraId="1792581E" w14:textId="77777777" w:rsidR="001A28CE" w:rsidRDefault="001A28CE" w:rsidP="002D784C">
      <w:pPr>
        <w:spacing w:line="240" w:lineRule="auto"/>
        <w:rPr>
          <w:rFonts w:ascii="Arial" w:hAnsi="Arial" w:cs="Arial"/>
          <w:b/>
        </w:rPr>
      </w:pPr>
    </w:p>
    <w:p w14:paraId="33466F4E" w14:textId="77777777" w:rsidR="001A28CE" w:rsidRDefault="001A28CE" w:rsidP="002D784C">
      <w:pPr>
        <w:spacing w:line="240" w:lineRule="auto"/>
        <w:rPr>
          <w:rFonts w:ascii="Arial" w:hAnsi="Arial" w:cs="Arial"/>
          <w:b/>
        </w:rPr>
      </w:pPr>
    </w:p>
    <w:p w14:paraId="2A919AD5" w14:textId="77777777" w:rsidR="001A28CE" w:rsidRDefault="001A28CE" w:rsidP="002D784C">
      <w:pPr>
        <w:spacing w:line="240" w:lineRule="auto"/>
        <w:rPr>
          <w:rFonts w:ascii="Arial" w:hAnsi="Arial" w:cs="Arial"/>
          <w:b/>
        </w:rPr>
      </w:pPr>
    </w:p>
    <w:p w14:paraId="6DAF52A3" w14:textId="77777777" w:rsidR="001A28CE" w:rsidRDefault="001A28CE" w:rsidP="002D784C">
      <w:pPr>
        <w:spacing w:line="240" w:lineRule="auto"/>
        <w:rPr>
          <w:rFonts w:ascii="Arial" w:hAnsi="Arial" w:cs="Arial"/>
          <w:b/>
        </w:rPr>
      </w:pPr>
    </w:p>
    <w:p w14:paraId="419C1B0D" w14:textId="77777777" w:rsidR="001A28CE" w:rsidRDefault="001A28CE" w:rsidP="002D784C">
      <w:pPr>
        <w:spacing w:line="240" w:lineRule="auto"/>
        <w:rPr>
          <w:rFonts w:ascii="Arial" w:hAnsi="Arial" w:cs="Arial"/>
          <w:b/>
        </w:rPr>
      </w:pPr>
    </w:p>
    <w:p w14:paraId="087909F0" w14:textId="77777777" w:rsidR="001A28CE" w:rsidRDefault="001A28CE" w:rsidP="002D784C">
      <w:pPr>
        <w:spacing w:line="240" w:lineRule="auto"/>
        <w:rPr>
          <w:rFonts w:ascii="Arial" w:hAnsi="Arial" w:cs="Arial"/>
          <w:b/>
        </w:rPr>
      </w:pPr>
    </w:p>
    <w:p w14:paraId="70FC0490" w14:textId="77777777" w:rsidR="001A28CE" w:rsidRDefault="001A28CE" w:rsidP="002D784C">
      <w:pPr>
        <w:spacing w:line="240" w:lineRule="auto"/>
        <w:rPr>
          <w:rFonts w:ascii="Arial" w:hAnsi="Arial" w:cs="Arial"/>
          <w:b/>
        </w:rPr>
      </w:pPr>
    </w:p>
    <w:p w14:paraId="56A1628C" w14:textId="77777777" w:rsidR="001A28CE" w:rsidRDefault="001A28CE" w:rsidP="002D784C">
      <w:pPr>
        <w:spacing w:line="240" w:lineRule="auto"/>
        <w:rPr>
          <w:rFonts w:ascii="Arial" w:hAnsi="Arial" w:cs="Arial"/>
          <w:b/>
        </w:rPr>
      </w:pPr>
    </w:p>
    <w:p w14:paraId="46975C91" w14:textId="77777777" w:rsidR="001A28CE" w:rsidRDefault="001A28CE" w:rsidP="002D784C">
      <w:pPr>
        <w:spacing w:line="240" w:lineRule="auto"/>
        <w:rPr>
          <w:rFonts w:ascii="Arial" w:hAnsi="Arial" w:cs="Arial"/>
          <w:b/>
        </w:rPr>
      </w:pPr>
    </w:p>
    <w:p w14:paraId="7EFF1807" w14:textId="4C622B77" w:rsidR="002000E9" w:rsidRPr="009131B5" w:rsidRDefault="002000E9" w:rsidP="002D784C">
      <w:pPr>
        <w:shd w:val="clear" w:color="auto" w:fill="FFDDDD"/>
        <w:spacing w:after="0" w:line="240" w:lineRule="auto"/>
        <w:ind w:left="720"/>
        <w:rPr>
          <w:rFonts w:ascii="Arial" w:hAnsi="Arial" w:cs="Arial"/>
          <w:bCs/>
        </w:rPr>
      </w:pPr>
      <w:r w:rsidRPr="009131B5">
        <w:rPr>
          <w:rFonts w:ascii="Arial" w:hAnsi="Arial" w:cs="Arial"/>
          <w:b/>
          <w:shd w:val="clear" w:color="auto" w:fill="FFDDDD"/>
        </w:rPr>
        <w:t>EDITO</w:t>
      </w:r>
      <w:r w:rsidRPr="009131B5">
        <w:rPr>
          <w:rFonts w:ascii="Arial" w:hAnsi="Arial" w:cs="Arial"/>
          <w:b/>
        </w:rPr>
        <w:t xml:space="preserve">RIAL COMMENTS: </w:t>
      </w:r>
      <w:r w:rsidRPr="009131B5">
        <w:rPr>
          <w:rFonts w:ascii="Arial" w:hAnsi="Arial" w:cs="Arial"/>
          <w:bCs/>
        </w:rPr>
        <w:t xml:space="preserve">This section is very well written, with a lot of detail squeezed into limited space. The first paragraph </w:t>
      </w:r>
      <w:r>
        <w:rPr>
          <w:rFonts w:ascii="Arial" w:hAnsi="Arial" w:cs="Arial"/>
          <w:bCs/>
        </w:rPr>
        <w:t>includes</w:t>
      </w:r>
      <w:r w:rsidRPr="009131B5">
        <w:rPr>
          <w:rFonts w:ascii="Arial" w:hAnsi="Arial" w:cs="Arial"/>
          <w:bCs/>
        </w:rPr>
        <w:t xml:space="preserve"> all the important introductory material to set the stage for the rest of the section: statement of long-term goal, description of future funding plan, mention of the 2 research aims, </w:t>
      </w:r>
      <w:r w:rsidR="00614D4E">
        <w:rPr>
          <w:rFonts w:ascii="Arial" w:hAnsi="Arial" w:cs="Arial"/>
          <w:bCs/>
        </w:rPr>
        <w:t xml:space="preserve">and </w:t>
      </w:r>
      <w:r w:rsidRPr="009131B5">
        <w:rPr>
          <w:rFonts w:ascii="Arial" w:hAnsi="Arial" w:cs="Arial"/>
          <w:bCs/>
        </w:rPr>
        <w:t xml:space="preserve">summary of preliminary work. </w:t>
      </w:r>
    </w:p>
    <w:p w14:paraId="1B49CF03" w14:textId="77777777" w:rsidR="002000E9" w:rsidRPr="009131B5" w:rsidRDefault="002000E9" w:rsidP="002D784C">
      <w:pPr>
        <w:shd w:val="clear" w:color="auto" w:fill="FFDDDD"/>
        <w:spacing w:after="0" w:line="240" w:lineRule="auto"/>
        <w:ind w:left="720"/>
        <w:rPr>
          <w:rFonts w:ascii="Arial" w:hAnsi="Arial" w:cs="Arial"/>
          <w:bCs/>
        </w:rPr>
      </w:pPr>
    </w:p>
    <w:p w14:paraId="79977356" w14:textId="7B1DFCC6" w:rsidR="002000E9" w:rsidRPr="009131B5" w:rsidRDefault="002000E9" w:rsidP="002D784C">
      <w:pPr>
        <w:widowControl w:val="0"/>
        <w:shd w:val="clear" w:color="auto" w:fill="FFDDDD"/>
        <w:autoSpaceDE w:val="0"/>
        <w:autoSpaceDN w:val="0"/>
        <w:adjustRightInd w:val="0"/>
        <w:spacing w:after="0" w:line="240" w:lineRule="auto"/>
        <w:ind w:left="720"/>
        <w:rPr>
          <w:rFonts w:ascii="Arial" w:hAnsi="Arial" w:cs="Arial"/>
          <w:bCs/>
        </w:rPr>
      </w:pPr>
      <w:r w:rsidRPr="009131B5">
        <w:rPr>
          <w:rFonts w:ascii="Arial" w:hAnsi="Arial" w:cs="Arial"/>
          <w:shd w:val="clear" w:color="auto" w:fill="FFDDDD"/>
        </w:rPr>
        <w:t>The CD activities are written with active, higher-level verbs.  For example, in Goal 1, the PI uses “deepen knowledge” because he has studied these topics and published about them</w:t>
      </w:r>
      <w:r w:rsidRPr="009131B5">
        <w:rPr>
          <w:rFonts w:ascii="Arial" w:hAnsi="Arial" w:cs="Arial"/>
        </w:rPr>
        <w:t xml:space="preserve"> in the past. Likewise, Goal 2 is phrased as “increase expertise,” while a </w:t>
      </w:r>
      <w:r w:rsidR="00E004C4">
        <w:rPr>
          <w:rFonts w:ascii="Arial" w:hAnsi="Arial" w:cs="Arial"/>
        </w:rPr>
        <w:t xml:space="preserve">weaker </w:t>
      </w:r>
      <w:r w:rsidRPr="009131B5">
        <w:rPr>
          <w:rFonts w:ascii="Arial" w:hAnsi="Arial" w:cs="Arial"/>
        </w:rPr>
        <w:t xml:space="preserve">verb like “learn about” would sound elementary, in comparison. </w:t>
      </w:r>
      <w:r w:rsidRPr="009131B5">
        <w:rPr>
          <w:rFonts w:ascii="Arial" w:hAnsi="Arial" w:cs="Arial"/>
          <w:bCs/>
        </w:rPr>
        <w:t xml:space="preserve">The goals are also very specific to the proposed project, as is the description of how they will be implemented. It is a strength that mentors are </w:t>
      </w:r>
      <w:r>
        <w:rPr>
          <w:rFonts w:ascii="Arial" w:hAnsi="Arial" w:cs="Arial"/>
          <w:bCs/>
        </w:rPr>
        <w:t>frequently</w:t>
      </w:r>
      <w:r w:rsidRPr="009131B5">
        <w:rPr>
          <w:rFonts w:ascii="Arial" w:hAnsi="Arial" w:cs="Arial"/>
          <w:bCs/>
        </w:rPr>
        <w:t xml:space="preserve"> mentioned in the descriptions of goal implementation, </w:t>
      </w:r>
      <w:r w:rsidRPr="009131B5">
        <w:rPr>
          <w:rFonts w:ascii="Arial" w:hAnsi="Arial" w:cs="Arial"/>
        </w:rPr>
        <w:t>with planned timing of meetings with each mentor.</w:t>
      </w:r>
      <w:r w:rsidRPr="009131B5">
        <w:rPr>
          <w:rFonts w:ascii="Arial" w:hAnsi="Arial" w:cs="Arial"/>
          <w:bCs/>
        </w:rPr>
        <w:t xml:space="preserve"> A common criticism by reviewers</w:t>
      </w:r>
      <w:r w:rsidR="00E004C4">
        <w:rPr>
          <w:rFonts w:ascii="Arial" w:hAnsi="Arial" w:cs="Arial"/>
          <w:bCs/>
        </w:rPr>
        <w:t xml:space="preserve"> of K grants</w:t>
      </w:r>
      <w:r>
        <w:rPr>
          <w:rFonts w:ascii="Arial" w:hAnsi="Arial" w:cs="Arial"/>
          <w:bCs/>
        </w:rPr>
        <w:t xml:space="preserve"> (including the </w:t>
      </w:r>
      <w:r w:rsidR="00E004C4">
        <w:rPr>
          <w:rFonts w:ascii="Arial" w:hAnsi="Arial" w:cs="Arial"/>
          <w:bCs/>
        </w:rPr>
        <w:t xml:space="preserve">PI’s </w:t>
      </w:r>
      <w:r>
        <w:rPr>
          <w:rFonts w:ascii="Arial" w:hAnsi="Arial" w:cs="Arial"/>
          <w:bCs/>
        </w:rPr>
        <w:t xml:space="preserve">preceding </w:t>
      </w:r>
      <w:r w:rsidR="00614D4E">
        <w:rPr>
          <w:rFonts w:ascii="Arial" w:hAnsi="Arial" w:cs="Arial"/>
          <w:bCs/>
        </w:rPr>
        <w:t xml:space="preserve">K23 </w:t>
      </w:r>
      <w:r>
        <w:rPr>
          <w:rFonts w:ascii="Arial" w:hAnsi="Arial" w:cs="Arial"/>
          <w:bCs/>
        </w:rPr>
        <w:t>proposal)</w:t>
      </w:r>
      <w:r w:rsidRPr="009131B5">
        <w:rPr>
          <w:rFonts w:ascii="Arial" w:hAnsi="Arial" w:cs="Arial"/>
          <w:bCs/>
        </w:rPr>
        <w:t xml:space="preserve"> is that the mentors’ roles are not sufficiently described.</w:t>
      </w:r>
    </w:p>
    <w:p w14:paraId="4230B4DC" w14:textId="77777777" w:rsidR="002000E9" w:rsidRPr="009131B5" w:rsidRDefault="002000E9" w:rsidP="002D784C">
      <w:pPr>
        <w:shd w:val="clear" w:color="auto" w:fill="FFDDDD"/>
        <w:spacing w:after="0" w:line="240" w:lineRule="auto"/>
        <w:ind w:left="720"/>
        <w:rPr>
          <w:rFonts w:ascii="Arial" w:hAnsi="Arial" w:cs="Arial"/>
          <w:bCs/>
        </w:rPr>
      </w:pPr>
    </w:p>
    <w:p w14:paraId="61973742" w14:textId="44E64636" w:rsidR="002000E9" w:rsidRPr="009131B5" w:rsidRDefault="002000E9" w:rsidP="002D784C">
      <w:pPr>
        <w:widowControl w:val="0"/>
        <w:shd w:val="clear" w:color="auto" w:fill="FFDDDD"/>
        <w:autoSpaceDE w:val="0"/>
        <w:autoSpaceDN w:val="0"/>
        <w:adjustRightInd w:val="0"/>
        <w:spacing w:after="0" w:line="240" w:lineRule="auto"/>
        <w:ind w:left="720"/>
        <w:rPr>
          <w:rFonts w:ascii="Arial" w:hAnsi="Arial" w:cs="Arial"/>
        </w:rPr>
      </w:pPr>
      <w:r w:rsidRPr="009131B5">
        <w:rPr>
          <w:rFonts w:ascii="Arial" w:hAnsi="Arial" w:cs="Arial"/>
        </w:rPr>
        <w:t xml:space="preserve">The </w:t>
      </w:r>
      <w:r w:rsidRPr="009131B5">
        <w:rPr>
          <w:rFonts w:ascii="Arial" w:hAnsi="Arial" w:cs="Arial"/>
          <w:b/>
          <w:i/>
        </w:rPr>
        <w:t>timeline</w:t>
      </w:r>
      <w:r w:rsidRPr="009131B5">
        <w:rPr>
          <w:rFonts w:ascii="Arial" w:hAnsi="Arial" w:cs="Arial"/>
        </w:rPr>
        <w:t xml:space="preserve"> in Table 1 summarizes the Career Development Plan, and aligns it with the Specific Aims, thereby providing a clear link </w:t>
      </w:r>
      <w:r>
        <w:rPr>
          <w:rFonts w:ascii="Arial" w:hAnsi="Arial" w:cs="Arial"/>
        </w:rPr>
        <w:t>from</w:t>
      </w:r>
      <w:r w:rsidRPr="009131B5">
        <w:rPr>
          <w:rFonts w:ascii="Arial" w:hAnsi="Arial" w:cs="Arial"/>
        </w:rPr>
        <w:t xml:space="preserve"> the CD plan </w:t>
      </w:r>
      <w:r>
        <w:rPr>
          <w:rFonts w:ascii="Arial" w:hAnsi="Arial" w:cs="Arial"/>
        </w:rPr>
        <w:t>to</w:t>
      </w:r>
      <w:r w:rsidRPr="009131B5">
        <w:rPr>
          <w:rFonts w:ascii="Arial" w:hAnsi="Arial" w:cs="Arial"/>
        </w:rPr>
        <w:t xml:space="preserve"> the Research Strategy section that will follow. The Table is packed with information in a small space. Use of the same categories of activity in the Table as in the goal descriptions (e.g., Courses, Professional Development</w:t>
      </w:r>
      <w:r w:rsidR="00614D4E">
        <w:rPr>
          <w:rFonts w:ascii="Arial" w:hAnsi="Arial" w:cs="Arial"/>
        </w:rPr>
        <w:t>, Mentored Research Experience)</w:t>
      </w:r>
      <w:r w:rsidRPr="009131B5">
        <w:rPr>
          <w:rFonts w:ascii="Arial" w:hAnsi="Arial" w:cs="Arial"/>
        </w:rPr>
        <w:t xml:space="preserve"> </w:t>
      </w:r>
      <w:r w:rsidRPr="009131B5">
        <w:rPr>
          <w:rFonts w:ascii="Arial" w:hAnsi="Arial" w:cs="Arial"/>
        </w:rPr>
        <w:lastRenderedPageBreak/>
        <w:t xml:space="preserve">makes this section easier to read and remember. The Table also communicates </w:t>
      </w:r>
      <w:r w:rsidRPr="009131B5">
        <w:rPr>
          <w:rFonts w:ascii="Arial" w:hAnsi="Arial" w:cs="Arial"/>
          <w:b/>
          <w:i/>
        </w:rPr>
        <w:t>how the career development and research will be interdigitated</w:t>
      </w:r>
      <w:r w:rsidRPr="00614D4E">
        <w:rPr>
          <w:rFonts w:ascii="Arial" w:hAnsi="Arial" w:cs="Arial"/>
        </w:rPr>
        <w:t>, a critical goal of this section of the proposal.</w:t>
      </w:r>
      <w:r w:rsidRPr="009131B5">
        <w:rPr>
          <w:rFonts w:ascii="Arial" w:hAnsi="Arial" w:cs="Arial"/>
        </w:rPr>
        <w:t xml:space="preserve"> Overall, this is a very effective</w:t>
      </w:r>
      <w:r>
        <w:rPr>
          <w:rFonts w:ascii="Arial" w:hAnsi="Arial" w:cs="Arial"/>
        </w:rPr>
        <w:t xml:space="preserve"> and efficient</w:t>
      </w:r>
      <w:r w:rsidRPr="009131B5">
        <w:rPr>
          <w:rFonts w:ascii="Arial" w:hAnsi="Arial" w:cs="Arial"/>
        </w:rPr>
        <w:t xml:space="preserve"> CD plan. </w:t>
      </w:r>
    </w:p>
    <w:p w14:paraId="012FC8EE" w14:textId="77777777" w:rsidR="002000E9" w:rsidRPr="009131B5" w:rsidRDefault="002000E9" w:rsidP="002D784C">
      <w:pPr>
        <w:shd w:val="clear" w:color="auto" w:fill="FFDDDD"/>
        <w:spacing w:after="0" w:line="240" w:lineRule="auto"/>
        <w:ind w:left="720"/>
        <w:rPr>
          <w:rFonts w:ascii="Arial" w:hAnsi="Arial" w:cs="Arial"/>
          <w:bCs/>
        </w:rPr>
      </w:pPr>
    </w:p>
    <w:p w14:paraId="213BFFCB" w14:textId="1F5AB76D" w:rsidR="002000E9" w:rsidRPr="009131B5" w:rsidRDefault="00F814CB" w:rsidP="002D784C">
      <w:pPr>
        <w:widowControl w:val="0"/>
        <w:shd w:val="clear" w:color="auto" w:fill="FFDDDD"/>
        <w:autoSpaceDE w:val="0"/>
        <w:autoSpaceDN w:val="0"/>
        <w:adjustRightInd w:val="0"/>
        <w:spacing w:after="0" w:line="240" w:lineRule="auto"/>
        <w:ind w:left="720"/>
        <w:rPr>
          <w:rFonts w:ascii="Arial" w:hAnsi="Arial" w:cs="Arial"/>
          <w:b/>
        </w:rPr>
      </w:pPr>
      <w:r>
        <w:rPr>
          <w:rFonts w:ascii="Arial" w:hAnsi="Arial" w:cs="Arial"/>
          <w:shd w:val="clear" w:color="auto" w:fill="FFDDDD"/>
        </w:rPr>
        <w:t>Every</w:t>
      </w:r>
      <w:r w:rsidR="002000E9" w:rsidRPr="009131B5">
        <w:rPr>
          <w:rFonts w:ascii="Arial" w:hAnsi="Arial" w:cs="Arial"/>
          <w:shd w:val="clear" w:color="auto" w:fill="FFDDDD"/>
        </w:rPr>
        <w:t xml:space="preserve"> PI, in writing this section, needs to carefully manage the space used, in order to allow sufficient space for discussion of the Research Strategy in the remainder of the proposal. That said, creating a well-developed CD Plan is essential. I have seen K proposals that failed because of inadequacies in this section, </w:t>
      </w:r>
      <w:r w:rsidR="002000E9">
        <w:rPr>
          <w:rFonts w:ascii="Arial" w:hAnsi="Arial" w:cs="Arial"/>
          <w:shd w:val="clear" w:color="auto" w:fill="FFDDDD"/>
        </w:rPr>
        <w:t>e.g.,</w:t>
      </w:r>
      <w:r w:rsidR="002000E9" w:rsidRPr="009131B5">
        <w:rPr>
          <w:rFonts w:ascii="Arial" w:hAnsi="Arial" w:cs="Arial"/>
          <w:shd w:val="clear" w:color="auto" w:fill="FFDDDD"/>
        </w:rPr>
        <w:t xml:space="preserve"> </w:t>
      </w:r>
      <w:r w:rsidR="002000E9">
        <w:rPr>
          <w:rFonts w:ascii="Arial" w:hAnsi="Arial" w:cs="Arial"/>
          <w:shd w:val="clear" w:color="auto" w:fill="FFDDDD"/>
        </w:rPr>
        <w:t>failure</w:t>
      </w:r>
      <w:r w:rsidR="002000E9" w:rsidRPr="009131B5">
        <w:rPr>
          <w:rFonts w:ascii="Arial" w:hAnsi="Arial" w:cs="Arial"/>
          <w:shd w:val="clear" w:color="auto" w:fill="FFDDDD"/>
        </w:rPr>
        <w:t xml:space="preserve"> to</w:t>
      </w:r>
      <w:r w:rsidR="002000E9" w:rsidRPr="009131B5">
        <w:rPr>
          <w:rFonts w:ascii="Arial" w:hAnsi="Arial" w:cs="Arial"/>
        </w:rPr>
        <w:t xml:space="preserve"> clarify current knowledge and skills as a background for proposing future </w:t>
      </w:r>
      <w:r w:rsidR="00452F65">
        <w:rPr>
          <w:rFonts w:ascii="Arial" w:hAnsi="Arial" w:cs="Arial"/>
        </w:rPr>
        <w:t>CD</w:t>
      </w:r>
      <w:r w:rsidR="002000E9" w:rsidRPr="009131B5">
        <w:rPr>
          <w:rFonts w:ascii="Arial" w:hAnsi="Arial" w:cs="Arial"/>
        </w:rPr>
        <w:t xml:space="preserve"> </w:t>
      </w:r>
      <w:r w:rsidR="003E07D8">
        <w:rPr>
          <w:rFonts w:ascii="Arial" w:hAnsi="Arial" w:cs="Arial"/>
        </w:rPr>
        <w:t>activities</w:t>
      </w:r>
      <w:r w:rsidR="002000E9" w:rsidRPr="009131B5">
        <w:rPr>
          <w:rFonts w:ascii="Arial" w:hAnsi="Arial" w:cs="Arial"/>
        </w:rPr>
        <w:t xml:space="preserve">. </w:t>
      </w:r>
    </w:p>
    <w:p w14:paraId="23827BD7" w14:textId="77777777" w:rsidR="002000E9" w:rsidRDefault="002000E9" w:rsidP="002D784C">
      <w:pPr>
        <w:widowControl w:val="0"/>
        <w:spacing w:line="240" w:lineRule="auto"/>
        <w:contextualSpacing/>
        <w:rPr>
          <w:rFonts w:ascii="Arial" w:hAnsi="Arial" w:cs="Arial"/>
          <w:b/>
        </w:rPr>
      </w:pPr>
    </w:p>
    <w:p w14:paraId="4929BD3B" w14:textId="77777777" w:rsidR="004E5B97" w:rsidRDefault="004E5B97" w:rsidP="002D784C">
      <w:pPr>
        <w:widowControl w:val="0"/>
        <w:spacing w:after="0" w:line="240" w:lineRule="auto"/>
        <w:contextualSpacing/>
        <w:rPr>
          <w:rFonts w:ascii="Arial" w:hAnsi="Arial" w:cs="Arial"/>
        </w:rPr>
      </w:pPr>
    </w:p>
    <w:p w14:paraId="54D31D54" w14:textId="77777777" w:rsidR="00614D4E" w:rsidRDefault="00614D4E" w:rsidP="002D784C">
      <w:pPr>
        <w:widowControl w:val="0"/>
        <w:spacing w:after="0" w:line="240" w:lineRule="auto"/>
        <w:rPr>
          <w:rFonts w:ascii="Arial" w:hAnsi="Arial" w:cs="Arial"/>
          <w:b/>
          <w:bCs/>
        </w:rPr>
      </w:pPr>
    </w:p>
    <w:p w14:paraId="7E8F4B46" w14:textId="3F91BB81" w:rsidR="00614D4E" w:rsidRPr="00E85FE5" w:rsidRDefault="00614D4E" w:rsidP="002D784C">
      <w:pPr>
        <w:widowControl w:val="0"/>
        <w:spacing w:after="0" w:line="240" w:lineRule="auto"/>
        <w:rPr>
          <w:rFonts w:ascii="Arial" w:hAnsi="Arial" w:cs="Arial"/>
          <w:b/>
          <w:sz w:val="20"/>
          <w:szCs w:val="20"/>
        </w:rPr>
      </w:pPr>
      <w:r w:rsidRPr="00334564">
        <w:rPr>
          <w:rFonts w:ascii="Arial" w:hAnsi="Arial" w:cs="Arial"/>
          <w:b/>
          <w:bCs/>
        </w:rPr>
        <w:t>Table 2. K23 Mentor &amp; Advisor Team, Training Goals (TG</w:t>
      </w:r>
      <w:r w:rsidRPr="00E85FE5">
        <w:rPr>
          <w:rFonts w:ascii="Arial" w:hAnsi="Arial" w:cs="Arial"/>
          <w:b/>
          <w:bCs/>
        </w:rPr>
        <w:t>)</w:t>
      </w:r>
      <w:r>
        <w:rPr>
          <w:rFonts w:ascii="Arial" w:hAnsi="Arial" w:cs="Arial"/>
          <w:b/>
          <w:bCs/>
        </w:rPr>
        <w:t xml:space="preserve"> Involvement with</w:t>
      </w:r>
      <w:r w:rsidRPr="00E85FE5">
        <w:rPr>
          <w:rFonts w:ascii="Arial" w:hAnsi="Arial" w:cs="Arial"/>
          <w:b/>
          <w:bCs/>
        </w:rPr>
        <w:t xml:space="preserve"> </w:t>
      </w:r>
      <w:r>
        <w:rPr>
          <w:rFonts w:ascii="Arial" w:hAnsi="Arial" w:cs="Arial"/>
          <w:b/>
          <w:bCs/>
        </w:rPr>
        <w:t>A</w:t>
      </w:r>
      <w:r w:rsidRPr="00E85FE5">
        <w:rPr>
          <w:rFonts w:ascii="Arial" w:hAnsi="Arial" w:cs="Arial"/>
          <w:b/>
          <w:bCs/>
        </w:rPr>
        <w:t xml:space="preserve">reas of </w:t>
      </w:r>
      <w:r>
        <w:rPr>
          <w:rFonts w:ascii="Arial" w:hAnsi="Arial" w:cs="Arial"/>
          <w:b/>
          <w:bCs/>
        </w:rPr>
        <w:t>E</w:t>
      </w:r>
      <w:r w:rsidRPr="00E85FE5">
        <w:rPr>
          <w:rFonts w:ascii="Arial" w:hAnsi="Arial" w:cs="Arial"/>
          <w:b/>
          <w:bCs/>
        </w:rPr>
        <w:t>xpertise</w:t>
      </w:r>
    </w:p>
    <w:tbl>
      <w:tblPr>
        <w:tblpPr w:leftFromText="180" w:rightFromText="180" w:vertAnchor="page" w:horzAnchor="margin" w:tblpY="8972"/>
        <w:tblW w:w="11073" w:type="dxa"/>
        <w:tblLayout w:type="fixed"/>
        <w:tblCellMar>
          <w:left w:w="0" w:type="dxa"/>
          <w:right w:w="0" w:type="dxa"/>
        </w:tblCellMar>
        <w:tblLook w:val="0600" w:firstRow="0" w:lastRow="0" w:firstColumn="0" w:lastColumn="0" w:noHBand="1" w:noVBand="1"/>
      </w:tblPr>
      <w:tblGrid>
        <w:gridCol w:w="890"/>
        <w:gridCol w:w="2610"/>
        <w:gridCol w:w="630"/>
        <w:gridCol w:w="3780"/>
        <w:gridCol w:w="3163"/>
      </w:tblGrid>
      <w:tr w:rsidR="00614D4E" w:rsidRPr="00151A96" w14:paraId="5552DDB1" w14:textId="77777777" w:rsidTr="00614D4E">
        <w:trPr>
          <w:trHeight w:val="145"/>
        </w:trPr>
        <w:tc>
          <w:tcPr>
            <w:tcW w:w="890" w:type="dxa"/>
            <w:tcBorders>
              <w:top w:val="single" w:sz="8" w:space="0" w:color="000000"/>
              <w:left w:val="single" w:sz="8" w:space="0" w:color="FFFFFF"/>
              <w:bottom w:val="single" w:sz="8" w:space="0" w:color="000000"/>
              <w:right w:val="single" w:sz="8" w:space="0" w:color="FFFFFF"/>
            </w:tcBorders>
            <w:shd w:val="clear" w:color="auto" w:fill="FFF2CC" w:themeFill="accent4" w:themeFillTint="33"/>
            <w:tcMar>
              <w:top w:w="9" w:type="dxa"/>
              <w:left w:w="9" w:type="dxa"/>
              <w:bottom w:w="0" w:type="dxa"/>
              <w:right w:w="9" w:type="dxa"/>
            </w:tcMar>
            <w:vAlign w:val="center"/>
            <w:hideMark/>
          </w:tcPr>
          <w:p w14:paraId="79135BE2" w14:textId="77777777" w:rsidR="00614D4E" w:rsidRPr="00151A96" w:rsidRDefault="00614D4E" w:rsidP="002D784C">
            <w:pPr>
              <w:pStyle w:val="NoSpacing"/>
              <w:rPr>
                <w:rFonts w:ascii="Arial" w:hAnsi="Arial" w:cs="Arial"/>
                <w:b/>
                <w:bCs/>
                <w:sz w:val="18"/>
                <w:szCs w:val="18"/>
              </w:rPr>
            </w:pPr>
            <w:r w:rsidRPr="00151A96">
              <w:rPr>
                <w:rFonts w:ascii="Arial" w:hAnsi="Arial" w:cs="Arial"/>
                <w:b/>
                <w:bCs/>
                <w:sz w:val="18"/>
                <w:szCs w:val="18"/>
              </w:rPr>
              <w:t>Mentor</w:t>
            </w:r>
          </w:p>
        </w:tc>
        <w:tc>
          <w:tcPr>
            <w:tcW w:w="2610" w:type="dxa"/>
            <w:tcBorders>
              <w:top w:val="single" w:sz="8" w:space="0" w:color="000000"/>
              <w:left w:val="single" w:sz="8" w:space="0" w:color="FFFFFF"/>
              <w:bottom w:val="single" w:sz="8" w:space="0" w:color="000000"/>
              <w:right w:val="single" w:sz="8" w:space="0" w:color="FFFFFF"/>
            </w:tcBorders>
            <w:shd w:val="clear" w:color="auto" w:fill="FFF2CC" w:themeFill="accent4" w:themeFillTint="33"/>
            <w:tcMar>
              <w:top w:w="9" w:type="dxa"/>
              <w:left w:w="9" w:type="dxa"/>
              <w:bottom w:w="0" w:type="dxa"/>
              <w:right w:w="9" w:type="dxa"/>
            </w:tcMar>
            <w:vAlign w:val="center"/>
            <w:hideMark/>
          </w:tcPr>
          <w:p w14:paraId="76B8E12A" w14:textId="77777777" w:rsidR="00614D4E" w:rsidRPr="00151A96" w:rsidRDefault="00614D4E" w:rsidP="002D784C">
            <w:pPr>
              <w:pStyle w:val="NoSpacing"/>
              <w:rPr>
                <w:rFonts w:ascii="Arial" w:hAnsi="Arial" w:cs="Arial"/>
                <w:b/>
                <w:bCs/>
                <w:sz w:val="18"/>
                <w:szCs w:val="18"/>
              </w:rPr>
            </w:pPr>
            <w:r w:rsidRPr="00151A96">
              <w:rPr>
                <w:rFonts w:ascii="Arial" w:hAnsi="Arial" w:cs="Arial"/>
                <w:b/>
                <w:bCs/>
                <w:sz w:val="18"/>
                <w:szCs w:val="18"/>
              </w:rPr>
              <w:t>Title(s)</w:t>
            </w:r>
          </w:p>
        </w:tc>
        <w:tc>
          <w:tcPr>
            <w:tcW w:w="630" w:type="dxa"/>
            <w:tcBorders>
              <w:top w:val="single" w:sz="8" w:space="0" w:color="000000"/>
              <w:left w:val="single" w:sz="8" w:space="0" w:color="FFFFFF"/>
              <w:bottom w:val="single" w:sz="8" w:space="0" w:color="000000"/>
              <w:right w:val="single" w:sz="8" w:space="0" w:color="FFFFFF"/>
            </w:tcBorders>
            <w:shd w:val="clear" w:color="auto" w:fill="FFF2CC" w:themeFill="accent4" w:themeFillTint="33"/>
          </w:tcPr>
          <w:p w14:paraId="2DA2F009" w14:textId="77777777" w:rsidR="00614D4E" w:rsidRPr="00151A96" w:rsidRDefault="00614D4E" w:rsidP="002D784C">
            <w:pPr>
              <w:pStyle w:val="NoSpacing"/>
              <w:rPr>
                <w:rFonts w:ascii="Arial" w:hAnsi="Arial" w:cs="Arial"/>
                <w:b/>
                <w:bCs/>
                <w:sz w:val="18"/>
                <w:szCs w:val="18"/>
              </w:rPr>
            </w:pPr>
            <w:r w:rsidRPr="00151A96">
              <w:rPr>
                <w:rFonts w:ascii="Arial" w:hAnsi="Arial" w:cs="Arial"/>
                <w:b/>
                <w:bCs/>
                <w:sz w:val="18"/>
                <w:szCs w:val="18"/>
              </w:rPr>
              <w:t>TG</w:t>
            </w:r>
          </w:p>
        </w:tc>
        <w:tc>
          <w:tcPr>
            <w:tcW w:w="3780" w:type="dxa"/>
            <w:tcBorders>
              <w:top w:val="single" w:sz="8" w:space="0" w:color="000000"/>
              <w:left w:val="single" w:sz="8" w:space="0" w:color="FFFFFF"/>
              <w:bottom w:val="single" w:sz="8" w:space="0" w:color="000000"/>
              <w:right w:val="single" w:sz="8" w:space="0" w:color="FFFFFF"/>
            </w:tcBorders>
            <w:shd w:val="clear" w:color="auto" w:fill="FFF2CC" w:themeFill="accent4" w:themeFillTint="33"/>
            <w:tcMar>
              <w:top w:w="9" w:type="dxa"/>
              <w:left w:w="9" w:type="dxa"/>
              <w:bottom w:w="0" w:type="dxa"/>
              <w:right w:w="9" w:type="dxa"/>
            </w:tcMar>
            <w:vAlign w:val="center"/>
            <w:hideMark/>
          </w:tcPr>
          <w:p w14:paraId="5EDF52C6" w14:textId="77777777" w:rsidR="00614D4E" w:rsidRPr="00151A96" w:rsidRDefault="00614D4E" w:rsidP="002D784C">
            <w:pPr>
              <w:pStyle w:val="NoSpacing"/>
              <w:rPr>
                <w:rFonts w:ascii="Arial" w:hAnsi="Arial" w:cs="Arial"/>
                <w:b/>
                <w:bCs/>
                <w:sz w:val="18"/>
                <w:szCs w:val="18"/>
              </w:rPr>
            </w:pPr>
            <w:r w:rsidRPr="00151A96">
              <w:rPr>
                <w:rFonts w:ascii="Arial" w:hAnsi="Arial" w:cs="Arial"/>
                <w:b/>
                <w:bCs/>
                <w:sz w:val="18"/>
                <w:szCs w:val="18"/>
              </w:rPr>
              <w:t>Relevant Expertise</w:t>
            </w:r>
          </w:p>
        </w:tc>
        <w:tc>
          <w:tcPr>
            <w:tcW w:w="3163" w:type="dxa"/>
            <w:tcBorders>
              <w:top w:val="single" w:sz="8" w:space="0" w:color="000000"/>
              <w:left w:val="single" w:sz="8" w:space="0" w:color="FFFFFF"/>
              <w:bottom w:val="single" w:sz="8" w:space="0" w:color="000000"/>
              <w:right w:val="single" w:sz="8" w:space="0" w:color="FFFFFF"/>
            </w:tcBorders>
            <w:shd w:val="clear" w:color="auto" w:fill="FFF2CC" w:themeFill="accent4" w:themeFillTint="33"/>
            <w:tcMar>
              <w:top w:w="15" w:type="dxa"/>
              <w:left w:w="15" w:type="dxa"/>
              <w:bottom w:w="0" w:type="dxa"/>
              <w:right w:w="15" w:type="dxa"/>
            </w:tcMar>
            <w:vAlign w:val="center"/>
            <w:hideMark/>
          </w:tcPr>
          <w:p w14:paraId="3877570A" w14:textId="77777777" w:rsidR="00614D4E" w:rsidRPr="00151A96" w:rsidRDefault="00614D4E" w:rsidP="002D784C">
            <w:pPr>
              <w:pStyle w:val="NoSpacing"/>
              <w:rPr>
                <w:rFonts w:ascii="Arial" w:hAnsi="Arial" w:cs="Arial"/>
                <w:b/>
                <w:bCs/>
                <w:sz w:val="18"/>
                <w:szCs w:val="18"/>
              </w:rPr>
            </w:pPr>
            <w:r w:rsidRPr="00151A96">
              <w:rPr>
                <w:rFonts w:ascii="Arial" w:hAnsi="Arial" w:cs="Arial"/>
                <w:b/>
                <w:bCs/>
                <w:sz w:val="18"/>
                <w:szCs w:val="18"/>
              </w:rPr>
              <w:t>Funding and Mentoring</w:t>
            </w:r>
          </w:p>
        </w:tc>
      </w:tr>
      <w:tr w:rsidR="00614D4E" w:rsidRPr="00151A96" w14:paraId="57505BB6" w14:textId="77777777" w:rsidTr="00614D4E">
        <w:trPr>
          <w:trHeight w:val="1188"/>
        </w:trPr>
        <w:tc>
          <w:tcPr>
            <w:tcW w:w="890" w:type="dxa"/>
            <w:tcBorders>
              <w:top w:val="single" w:sz="8" w:space="0" w:color="000000"/>
              <w:left w:val="single" w:sz="8" w:space="0" w:color="FFFFFF"/>
              <w:bottom w:val="single" w:sz="8" w:space="0" w:color="FFFFFF"/>
              <w:right w:val="single" w:sz="8" w:space="0" w:color="FFFFFF"/>
            </w:tcBorders>
            <w:shd w:val="clear" w:color="auto" w:fill="auto"/>
            <w:tcMar>
              <w:top w:w="9" w:type="dxa"/>
              <w:left w:w="9" w:type="dxa"/>
              <w:bottom w:w="0" w:type="dxa"/>
              <w:right w:w="9" w:type="dxa"/>
            </w:tcMar>
            <w:vAlign w:val="center"/>
          </w:tcPr>
          <w:p w14:paraId="670FBEF1" w14:textId="77777777" w:rsidR="00614D4E" w:rsidRPr="00151A96" w:rsidRDefault="00614D4E" w:rsidP="002D784C">
            <w:pPr>
              <w:pStyle w:val="NoSpacing"/>
              <w:rPr>
                <w:rFonts w:ascii="Arial" w:hAnsi="Arial" w:cs="Arial"/>
                <w:sz w:val="18"/>
                <w:szCs w:val="18"/>
              </w:rPr>
            </w:pPr>
            <w:r w:rsidRPr="00334564">
              <w:rPr>
                <w:rFonts w:ascii="Arial" w:hAnsi="Arial" w:cs="Arial"/>
                <w:sz w:val="18"/>
                <w:szCs w:val="18"/>
              </w:rPr>
              <w:t>Thomas O’Connor, PhD</w:t>
            </w:r>
          </w:p>
        </w:tc>
        <w:tc>
          <w:tcPr>
            <w:tcW w:w="2610" w:type="dxa"/>
            <w:tcBorders>
              <w:top w:val="single" w:sz="8" w:space="0" w:color="000000"/>
              <w:left w:val="single" w:sz="8" w:space="0" w:color="FFFFFF"/>
              <w:bottom w:val="single" w:sz="8" w:space="0" w:color="FFFFFF"/>
              <w:right w:val="single" w:sz="8" w:space="0" w:color="FFFFFF"/>
            </w:tcBorders>
            <w:shd w:val="clear" w:color="auto" w:fill="auto"/>
            <w:tcMar>
              <w:top w:w="9" w:type="dxa"/>
              <w:left w:w="9" w:type="dxa"/>
              <w:bottom w:w="0" w:type="dxa"/>
              <w:right w:w="9" w:type="dxa"/>
            </w:tcMar>
            <w:vAlign w:val="center"/>
          </w:tcPr>
          <w:p w14:paraId="621D161D" w14:textId="77777777" w:rsidR="00614D4E" w:rsidRPr="00151A96" w:rsidRDefault="00614D4E" w:rsidP="002D784C">
            <w:pPr>
              <w:pStyle w:val="NoSpacing"/>
              <w:rPr>
                <w:rFonts w:ascii="Arial" w:hAnsi="Arial" w:cs="Arial"/>
                <w:sz w:val="18"/>
                <w:szCs w:val="18"/>
              </w:rPr>
            </w:pPr>
            <w:r w:rsidRPr="00151A96">
              <w:rPr>
                <w:rFonts w:ascii="Arial" w:hAnsi="Arial" w:cs="Arial"/>
                <w:sz w:val="18"/>
                <w:szCs w:val="18"/>
              </w:rPr>
              <w:t xml:space="preserve">1. </w:t>
            </w:r>
            <w:r w:rsidRPr="00151A96">
              <w:rPr>
                <w:rFonts w:ascii="Arial" w:hAnsi="Arial" w:cs="Arial"/>
                <w:sz w:val="18"/>
                <w:szCs w:val="18"/>
                <w:u w:val="single"/>
              </w:rPr>
              <w:t>Wynne Distinguished Professor</w:t>
            </w:r>
            <w:r w:rsidRPr="00151A96">
              <w:rPr>
                <w:rFonts w:ascii="Arial" w:hAnsi="Arial" w:cs="Arial"/>
                <w:sz w:val="18"/>
                <w:szCs w:val="18"/>
              </w:rPr>
              <w:t xml:space="preserve"> of Psychiatry, Neuroscience, Obstetrics and Gynecology, UR</w:t>
            </w:r>
            <w:r w:rsidRPr="00151A96">
              <w:rPr>
                <w:rFonts w:ascii="Arial" w:hAnsi="Arial" w:cs="Arial"/>
                <w:sz w:val="18"/>
                <w:szCs w:val="18"/>
              </w:rPr>
              <w:br/>
              <w:t xml:space="preserve">2. </w:t>
            </w:r>
            <w:r w:rsidRPr="00151A96">
              <w:rPr>
                <w:rFonts w:ascii="Arial" w:hAnsi="Arial" w:cs="Arial"/>
                <w:sz w:val="18"/>
                <w:szCs w:val="18"/>
                <w:u w:val="single"/>
              </w:rPr>
              <w:t>Director,</w:t>
            </w:r>
            <w:r w:rsidRPr="00151A96">
              <w:rPr>
                <w:rFonts w:ascii="Arial" w:hAnsi="Arial" w:cs="Arial"/>
                <w:sz w:val="18"/>
                <w:szCs w:val="18"/>
              </w:rPr>
              <w:t xml:space="preserve"> Wynne Center for Family Research</w:t>
            </w:r>
          </w:p>
        </w:tc>
        <w:tc>
          <w:tcPr>
            <w:tcW w:w="630" w:type="dxa"/>
            <w:tcBorders>
              <w:top w:val="single" w:sz="8" w:space="0" w:color="000000"/>
              <w:left w:val="single" w:sz="8" w:space="0" w:color="FFFFFF"/>
              <w:bottom w:val="single" w:sz="8" w:space="0" w:color="FFFFFF"/>
              <w:right w:val="single" w:sz="8" w:space="0" w:color="FFFFFF"/>
            </w:tcBorders>
            <w:vAlign w:val="center"/>
          </w:tcPr>
          <w:p w14:paraId="10E64C53" w14:textId="77777777" w:rsidR="00614D4E" w:rsidRPr="00151A96" w:rsidRDefault="00614D4E" w:rsidP="002D784C">
            <w:pPr>
              <w:pStyle w:val="NoSpacing"/>
              <w:rPr>
                <w:rFonts w:ascii="Arial" w:hAnsi="Arial" w:cs="Arial"/>
                <w:sz w:val="18"/>
                <w:szCs w:val="18"/>
              </w:rPr>
            </w:pPr>
            <w:r w:rsidRPr="00151A96">
              <w:rPr>
                <w:rFonts w:ascii="Arial" w:hAnsi="Arial" w:cs="Arial"/>
                <w:sz w:val="18"/>
                <w:szCs w:val="18"/>
              </w:rPr>
              <w:t xml:space="preserve">Lead </w:t>
            </w:r>
          </w:p>
          <w:p w14:paraId="6E0AD44E" w14:textId="77777777" w:rsidR="00614D4E" w:rsidRPr="00151A96" w:rsidRDefault="00614D4E" w:rsidP="002D784C">
            <w:pPr>
              <w:pStyle w:val="NoSpacing"/>
              <w:rPr>
                <w:rFonts w:ascii="Arial" w:hAnsi="Arial" w:cs="Arial"/>
                <w:sz w:val="18"/>
                <w:szCs w:val="18"/>
              </w:rPr>
            </w:pPr>
            <w:r w:rsidRPr="00151A96">
              <w:rPr>
                <w:rFonts w:ascii="Arial" w:hAnsi="Arial" w:cs="Arial"/>
                <w:sz w:val="18"/>
                <w:szCs w:val="18"/>
              </w:rPr>
              <w:t xml:space="preserve">For </w:t>
            </w:r>
          </w:p>
          <w:p w14:paraId="307FB178" w14:textId="77777777" w:rsidR="00614D4E" w:rsidRPr="00151A96" w:rsidRDefault="00614D4E" w:rsidP="002D784C">
            <w:pPr>
              <w:pStyle w:val="NoSpacing"/>
              <w:rPr>
                <w:rFonts w:ascii="Arial" w:hAnsi="Arial" w:cs="Arial"/>
                <w:sz w:val="18"/>
                <w:szCs w:val="18"/>
              </w:rPr>
            </w:pPr>
            <w:r w:rsidRPr="00151A96">
              <w:rPr>
                <w:rFonts w:ascii="Arial" w:hAnsi="Arial" w:cs="Arial"/>
                <w:sz w:val="18"/>
                <w:szCs w:val="18"/>
              </w:rPr>
              <w:t>TG 1</w:t>
            </w:r>
          </w:p>
        </w:tc>
        <w:tc>
          <w:tcPr>
            <w:tcW w:w="3780" w:type="dxa"/>
            <w:tcBorders>
              <w:top w:val="single" w:sz="8" w:space="0" w:color="000000"/>
              <w:left w:val="single" w:sz="8" w:space="0" w:color="FFFFFF"/>
              <w:bottom w:val="single" w:sz="8" w:space="0" w:color="FFFFFF"/>
              <w:right w:val="single" w:sz="8" w:space="0" w:color="FFFFFF"/>
            </w:tcBorders>
            <w:shd w:val="clear" w:color="auto" w:fill="auto"/>
            <w:tcMar>
              <w:top w:w="9" w:type="dxa"/>
              <w:left w:w="9" w:type="dxa"/>
              <w:bottom w:w="0" w:type="dxa"/>
              <w:right w:w="9" w:type="dxa"/>
            </w:tcMar>
            <w:vAlign w:val="center"/>
          </w:tcPr>
          <w:p w14:paraId="2DC80942" w14:textId="77777777" w:rsidR="00614D4E" w:rsidRPr="00151A96" w:rsidRDefault="00614D4E" w:rsidP="002D784C">
            <w:pPr>
              <w:pStyle w:val="NoSpacing"/>
              <w:rPr>
                <w:rFonts w:ascii="Arial" w:hAnsi="Arial" w:cs="Arial"/>
                <w:sz w:val="18"/>
                <w:szCs w:val="18"/>
              </w:rPr>
            </w:pPr>
            <w:r w:rsidRPr="00151A96">
              <w:rPr>
                <w:rFonts w:ascii="Arial" w:hAnsi="Arial" w:cs="Arial"/>
                <w:sz w:val="18"/>
                <w:szCs w:val="18"/>
                <w:u w:val="single"/>
              </w:rPr>
              <w:t>Content:</w:t>
            </w:r>
            <w:r w:rsidRPr="00151A96">
              <w:rPr>
                <w:rFonts w:ascii="Arial" w:hAnsi="Arial" w:cs="Arial"/>
                <w:sz w:val="18"/>
                <w:szCs w:val="18"/>
              </w:rPr>
              <w:t xml:space="preserve"> clinical psychologist, caregiving stress, behavioral science in diverse clinical and community populations</w:t>
            </w:r>
            <w:r w:rsidRPr="00151A96">
              <w:rPr>
                <w:rFonts w:ascii="Arial" w:hAnsi="Arial" w:cs="Arial"/>
                <w:sz w:val="18"/>
                <w:szCs w:val="18"/>
              </w:rPr>
              <w:fldChar w:fldCharType="begin">
                <w:fldData xml:space="preserve">PEVuZE5vdGU+PENpdGU+PEF1dGhvcj5XaW50ZXI8L0F1dGhvcj48WWVhcj4yMDIxPC9ZZWFyPjxS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==
</w:fldData>
              </w:fldChar>
            </w:r>
            <w:r>
              <w:rPr>
                <w:rFonts w:ascii="Arial" w:hAnsi="Arial" w:cs="Arial"/>
                <w:sz w:val="18"/>
                <w:szCs w:val="18"/>
              </w:rPr>
              <w:instrText xml:space="preserve"> ADDIN EN.CITE </w:instrText>
            </w:r>
            <w:r>
              <w:rPr>
                <w:rFonts w:ascii="Arial" w:hAnsi="Arial" w:cs="Arial"/>
                <w:sz w:val="18"/>
                <w:szCs w:val="18"/>
              </w:rPr>
              <w:fldChar w:fldCharType="begin">
                <w:fldData xml:space="preserve">PEVuZE5vdGU+PENpdGU+PEF1dGhvcj5XaW50ZXI8L0F1dGhvcj48WWVhcj4yMDIxPC9ZZWFyPjxS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==
</w:fldData>
              </w:fldChar>
            </w:r>
            <w:r>
              <w:rPr>
                <w:rFonts w:ascii="Arial" w:hAnsi="Arial" w:cs="Arial"/>
                <w:sz w:val="18"/>
                <w:szCs w:val="18"/>
              </w:rPr>
              <w:instrText xml:space="preserve"> ADDIN EN.CITE.DATA </w:instrText>
            </w:r>
            <w:r>
              <w:rPr>
                <w:rFonts w:ascii="Arial" w:hAnsi="Arial" w:cs="Arial"/>
                <w:sz w:val="18"/>
                <w:szCs w:val="18"/>
              </w:rPr>
            </w:r>
            <w:r>
              <w:rPr>
                <w:rFonts w:ascii="Arial" w:hAnsi="Arial" w:cs="Arial"/>
                <w:sz w:val="18"/>
                <w:szCs w:val="18"/>
              </w:rPr>
              <w:fldChar w:fldCharType="end"/>
            </w:r>
            <w:r w:rsidRPr="00151A96">
              <w:rPr>
                <w:rFonts w:ascii="Arial" w:hAnsi="Arial" w:cs="Arial"/>
                <w:sz w:val="18"/>
                <w:szCs w:val="18"/>
              </w:rPr>
            </w:r>
            <w:r w:rsidRPr="00151A96">
              <w:rPr>
                <w:rFonts w:ascii="Arial" w:hAnsi="Arial" w:cs="Arial"/>
                <w:sz w:val="18"/>
                <w:szCs w:val="18"/>
              </w:rPr>
              <w:fldChar w:fldCharType="separate"/>
            </w:r>
            <w:r w:rsidRPr="007A4D39">
              <w:rPr>
                <w:rFonts w:ascii="Arial" w:hAnsi="Arial" w:cs="Arial"/>
                <w:noProof/>
                <w:sz w:val="18"/>
                <w:szCs w:val="18"/>
                <w:vertAlign w:val="superscript"/>
              </w:rPr>
              <w:t>17-19</w:t>
            </w:r>
            <w:r w:rsidRPr="00151A96">
              <w:rPr>
                <w:rFonts w:ascii="Arial" w:hAnsi="Arial" w:cs="Arial"/>
                <w:sz w:val="18"/>
                <w:szCs w:val="18"/>
              </w:rPr>
              <w:fldChar w:fldCharType="end"/>
            </w:r>
            <w:r w:rsidRPr="00151A96">
              <w:rPr>
                <w:rFonts w:ascii="Arial" w:hAnsi="Arial" w:cs="Arial"/>
                <w:sz w:val="18"/>
                <w:szCs w:val="18"/>
              </w:rPr>
              <w:br/>
            </w:r>
            <w:r w:rsidRPr="00151A96">
              <w:rPr>
                <w:rFonts w:ascii="Arial" w:hAnsi="Arial" w:cs="Arial"/>
                <w:sz w:val="18"/>
                <w:szCs w:val="18"/>
                <w:u w:val="single"/>
              </w:rPr>
              <w:t>Methods:</w:t>
            </w:r>
            <w:r w:rsidRPr="00151A96">
              <w:rPr>
                <w:rFonts w:ascii="Arial" w:hAnsi="Arial" w:cs="Arial"/>
                <w:sz w:val="18"/>
                <w:szCs w:val="18"/>
              </w:rPr>
              <w:t xml:space="preserve"> observational, clinical, longitudinal, and extensive expertise in randomized trials of behavioral interventions</w:t>
            </w:r>
          </w:p>
        </w:tc>
        <w:tc>
          <w:tcPr>
            <w:tcW w:w="3163" w:type="dxa"/>
            <w:tcBorders>
              <w:top w:val="single" w:sz="8" w:space="0" w:color="000000"/>
              <w:left w:val="single" w:sz="8" w:space="0" w:color="FFFFFF"/>
              <w:bottom w:val="single" w:sz="8" w:space="0" w:color="FFFFFF"/>
              <w:right w:val="single" w:sz="8" w:space="0" w:color="FFFFFF"/>
            </w:tcBorders>
            <w:shd w:val="clear" w:color="auto" w:fill="auto"/>
            <w:tcMar>
              <w:top w:w="15" w:type="dxa"/>
              <w:left w:w="15" w:type="dxa"/>
              <w:bottom w:w="0" w:type="dxa"/>
              <w:right w:w="15" w:type="dxa"/>
            </w:tcMar>
            <w:vAlign w:val="center"/>
          </w:tcPr>
          <w:p w14:paraId="6E17F972" w14:textId="77777777" w:rsidR="00614D4E" w:rsidRPr="00151A96" w:rsidRDefault="00614D4E" w:rsidP="002D784C">
            <w:pPr>
              <w:pStyle w:val="NoSpacing"/>
              <w:rPr>
                <w:rFonts w:ascii="Arial" w:hAnsi="Arial" w:cs="Arial"/>
                <w:sz w:val="18"/>
                <w:szCs w:val="18"/>
              </w:rPr>
            </w:pPr>
            <w:r w:rsidRPr="00151A96">
              <w:rPr>
                <w:rFonts w:ascii="Arial" w:hAnsi="Arial" w:cs="Arial"/>
                <w:sz w:val="18"/>
                <w:szCs w:val="18"/>
              </w:rPr>
              <w:t xml:space="preserve">1. Funded by NIH NICHD, OD, NIMH, NIEHS, NIDCR, and NINR on R01 and U grants </w:t>
            </w:r>
          </w:p>
          <w:p w14:paraId="28C98DC4" w14:textId="77777777" w:rsidR="00614D4E" w:rsidRPr="00151A96" w:rsidRDefault="00614D4E" w:rsidP="002D784C">
            <w:pPr>
              <w:pStyle w:val="NoSpacing"/>
              <w:rPr>
                <w:rFonts w:ascii="Arial" w:hAnsi="Arial" w:cs="Arial"/>
                <w:sz w:val="18"/>
                <w:szCs w:val="18"/>
              </w:rPr>
            </w:pPr>
            <w:r w:rsidRPr="00151A96">
              <w:rPr>
                <w:rFonts w:ascii="Arial" w:hAnsi="Arial" w:cs="Arial"/>
                <w:sz w:val="18"/>
                <w:szCs w:val="18"/>
              </w:rPr>
              <w:t>2. Has been mentor to K23</w:t>
            </w:r>
            <w:r>
              <w:rPr>
                <w:rFonts w:ascii="Arial" w:hAnsi="Arial" w:cs="Arial"/>
                <w:sz w:val="18"/>
                <w:szCs w:val="18"/>
              </w:rPr>
              <w:t>s and</w:t>
            </w:r>
            <w:r w:rsidRPr="00151A96">
              <w:rPr>
                <w:rFonts w:ascii="Arial" w:hAnsi="Arial" w:cs="Arial"/>
                <w:sz w:val="18"/>
                <w:szCs w:val="18"/>
              </w:rPr>
              <w:t xml:space="preserve"> K99</w:t>
            </w:r>
            <w:r>
              <w:rPr>
                <w:rFonts w:ascii="Arial" w:hAnsi="Arial" w:cs="Arial"/>
                <w:sz w:val="18"/>
                <w:szCs w:val="18"/>
              </w:rPr>
              <w:t>s</w:t>
            </w:r>
            <w:r w:rsidRPr="00151A96">
              <w:rPr>
                <w:rFonts w:ascii="Arial" w:hAnsi="Arial" w:cs="Arial"/>
                <w:sz w:val="18"/>
                <w:szCs w:val="18"/>
              </w:rPr>
              <w:t xml:space="preserve"> from NIMH, NICHD, and NINR</w:t>
            </w:r>
          </w:p>
        </w:tc>
      </w:tr>
      <w:tr w:rsidR="00614D4E" w:rsidRPr="00151A96" w14:paraId="7AA4E684" w14:textId="77777777" w:rsidTr="00614D4E">
        <w:trPr>
          <w:trHeight w:val="707"/>
        </w:trPr>
        <w:tc>
          <w:tcPr>
            <w:tcW w:w="890" w:type="dxa"/>
            <w:tcBorders>
              <w:top w:val="single" w:sz="8" w:space="0" w:color="FFFFFF"/>
              <w:left w:val="single" w:sz="8" w:space="0" w:color="FFFFFF"/>
              <w:bottom w:val="single" w:sz="8" w:space="0" w:color="FFFFFF"/>
              <w:right w:val="single" w:sz="8" w:space="0" w:color="FFFFFF"/>
            </w:tcBorders>
            <w:shd w:val="clear" w:color="auto" w:fill="FFF9E7"/>
            <w:tcMar>
              <w:top w:w="9" w:type="dxa"/>
              <w:left w:w="9" w:type="dxa"/>
              <w:bottom w:w="0" w:type="dxa"/>
              <w:right w:w="9" w:type="dxa"/>
            </w:tcMar>
            <w:vAlign w:val="center"/>
          </w:tcPr>
          <w:p w14:paraId="40DB4835" w14:textId="77777777" w:rsidR="00614D4E" w:rsidRPr="00151A96" w:rsidRDefault="00614D4E" w:rsidP="002D784C">
            <w:pPr>
              <w:pStyle w:val="NoSpacing"/>
              <w:rPr>
                <w:rFonts w:ascii="Arial" w:hAnsi="Arial" w:cs="Arial"/>
                <w:sz w:val="18"/>
                <w:szCs w:val="18"/>
              </w:rPr>
            </w:pPr>
            <w:r w:rsidRPr="00151A96">
              <w:rPr>
                <w:rFonts w:ascii="Arial" w:hAnsi="Arial" w:cs="Arial"/>
                <w:sz w:val="18"/>
                <w:szCs w:val="18"/>
              </w:rPr>
              <w:t>Suzannah Iadarola, PhD</w:t>
            </w:r>
          </w:p>
        </w:tc>
        <w:tc>
          <w:tcPr>
            <w:tcW w:w="2610" w:type="dxa"/>
            <w:tcBorders>
              <w:top w:val="single" w:sz="8" w:space="0" w:color="FFFFFF"/>
              <w:left w:val="single" w:sz="8" w:space="0" w:color="FFFFFF"/>
              <w:bottom w:val="single" w:sz="8" w:space="0" w:color="FFFFFF"/>
              <w:right w:val="single" w:sz="8" w:space="0" w:color="FFFFFF"/>
            </w:tcBorders>
            <w:shd w:val="clear" w:color="auto" w:fill="FFF9E7"/>
            <w:tcMar>
              <w:top w:w="9" w:type="dxa"/>
              <w:left w:w="9" w:type="dxa"/>
              <w:bottom w:w="0" w:type="dxa"/>
              <w:right w:w="9" w:type="dxa"/>
            </w:tcMar>
            <w:vAlign w:val="center"/>
          </w:tcPr>
          <w:p w14:paraId="376DF318" w14:textId="77777777" w:rsidR="00614D4E" w:rsidRPr="00151A96" w:rsidRDefault="00614D4E" w:rsidP="002D784C">
            <w:pPr>
              <w:pStyle w:val="NoSpacing"/>
              <w:rPr>
                <w:rFonts w:ascii="Arial" w:hAnsi="Arial" w:cs="Arial"/>
                <w:sz w:val="18"/>
                <w:szCs w:val="18"/>
              </w:rPr>
            </w:pPr>
            <w:r w:rsidRPr="00151A96">
              <w:rPr>
                <w:rFonts w:ascii="Arial" w:hAnsi="Arial" w:cs="Arial"/>
                <w:sz w:val="18"/>
                <w:szCs w:val="18"/>
              </w:rPr>
              <w:t xml:space="preserve">1. </w:t>
            </w:r>
            <w:r w:rsidRPr="00151A96">
              <w:rPr>
                <w:rFonts w:ascii="Arial" w:hAnsi="Arial" w:cs="Arial"/>
                <w:sz w:val="18"/>
                <w:szCs w:val="18"/>
                <w:u w:val="single"/>
              </w:rPr>
              <w:t>Haggerty-Friedman Associate Professor</w:t>
            </w:r>
            <w:r w:rsidRPr="00151A96">
              <w:rPr>
                <w:rFonts w:ascii="Arial" w:hAnsi="Arial" w:cs="Arial"/>
                <w:sz w:val="18"/>
                <w:szCs w:val="18"/>
              </w:rPr>
              <w:t xml:space="preserve"> of Pediatrics and Public Health, UR</w:t>
            </w:r>
            <w:r w:rsidRPr="00151A96">
              <w:rPr>
                <w:rFonts w:ascii="Arial" w:hAnsi="Arial" w:cs="Arial"/>
                <w:sz w:val="18"/>
                <w:szCs w:val="18"/>
                <w:u w:val="single"/>
              </w:rPr>
              <w:t xml:space="preserve"> </w:t>
            </w:r>
            <w:r w:rsidRPr="00151A96">
              <w:rPr>
                <w:rFonts w:ascii="Arial" w:hAnsi="Arial" w:cs="Arial"/>
                <w:sz w:val="18"/>
                <w:szCs w:val="18"/>
                <w:u w:val="single"/>
              </w:rPr>
              <w:br/>
            </w:r>
            <w:r w:rsidRPr="00151A96">
              <w:rPr>
                <w:rFonts w:ascii="Arial" w:hAnsi="Arial" w:cs="Arial"/>
                <w:sz w:val="18"/>
                <w:szCs w:val="18"/>
              </w:rPr>
              <w:t xml:space="preserve">2. </w:t>
            </w:r>
            <w:r w:rsidRPr="00151A96">
              <w:rPr>
                <w:rFonts w:ascii="Arial" w:hAnsi="Arial" w:cs="Arial"/>
                <w:sz w:val="18"/>
                <w:szCs w:val="18"/>
                <w:u w:val="single"/>
              </w:rPr>
              <w:t>Director</w:t>
            </w:r>
            <w:r w:rsidRPr="00151A96">
              <w:rPr>
                <w:rFonts w:ascii="Arial" w:hAnsi="Arial" w:cs="Arial"/>
                <w:sz w:val="18"/>
                <w:szCs w:val="18"/>
              </w:rPr>
              <w:t>, Strong Center for Developmental Disabilities</w:t>
            </w:r>
          </w:p>
        </w:tc>
        <w:tc>
          <w:tcPr>
            <w:tcW w:w="630" w:type="dxa"/>
            <w:tcBorders>
              <w:top w:val="single" w:sz="8" w:space="0" w:color="FFFFFF"/>
              <w:left w:val="single" w:sz="8" w:space="0" w:color="FFFFFF"/>
              <w:bottom w:val="single" w:sz="8" w:space="0" w:color="FFFFFF"/>
              <w:right w:val="single" w:sz="8" w:space="0" w:color="FFFFFF"/>
            </w:tcBorders>
            <w:shd w:val="clear" w:color="auto" w:fill="FFF9E7"/>
            <w:vAlign w:val="center"/>
          </w:tcPr>
          <w:p w14:paraId="1013B165" w14:textId="77777777" w:rsidR="00614D4E" w:rsidRPr="00151A96" w:rsidRDefault="00614D4E" w:rsidP="002D784C">
            <w:pPr>
              <w:pStyle w:val="NoSpacing"/>
              <w:rPr>
                <w:rFonts w:ascii="Arial" w:hAnsi="Arial" w:cs="Arial"/>
                <w:sz w:val="18"/>
                <w:szCs w:val="18"/>
              </w:rPr>
            </w:pPr>
            <w:r w:rsidRPr="00151A96">
              <w:rPr>
                <w:rFonts w:ascii="Arial" w:hAnsi="Arial" w:cs="Arial"/>
                <w:sz w:val="18"/>
                <w:szCs w:val="18"/>
              </w:rPr>
              <w:t xml:space="preserve">Lead </w:t>
            </w:r>
          </w:p>
          <w:p w14:paraId="5E8922B7" w14:textId="77777777" w:rsidR="00614D4E" w:rsidRPr="00151A96" w:rsidRDefault="00614D4E" w:rsidP="002D784C">
            <w:pPr>
              <w:pStyle w:val="NoSpacing"/>
              <w:rPr>
                <w:rFonts w:ascii="Arial" w:hAnsi="Arial" w:cs="Arial"/>
                <w:sz w:val="18"/>
                <w:szCs w:val="18"/>
              </w:rPr>
            </w:pPr>
            <w:r w:rsidRPr="00151A96">
              <w:rPr>
                <w:rFonts w:ascii="Arial" w:hAnsi="Arial" w:cs="Arial"/>
                <w:sz w:val="18"/>
                <w:szCs w:val="18"/>
              </w:rPr>
              <w:t xml:space="preserve">For </w:t>
            </w:r>
          </w:p>
          <w:p w14:paraId="4E05BB11" w14:textId="77777777" w:rsidR="00614D4E" w:rsidRPr="00151A96" w:rsidRDefault="00614D4E" w:rsidP="002D784C">
            <w:pPr>
              <w:pStyle w:val="NoSpacing"/>
              <w:rPr>
                <w:rFonts w:ascii="Arial" w:hAnsi="Arial" w:cs="Arial"/>
                <w:sz w:val="18"/>
                <w:szCs w:val="18"/>
              </w:rPr>
            </w:pPr>
            <w:r w:rsidRPr="00151A96">
              <w:rPr>
                <w:rFonts w:ascii="Arial" w:hAnsi="Arial" w:cs="Arial"/>
                <w:sz w:val="18"/>
                <w:szCs w:val="18"/>
              </w:rPr>
              <w:t>TG 2</w:t>
            </w:r>
          </w:p>
        </w:tc>
        <w:tc>
          <w:tcPr>
            <w:tcW w:w="3780" w:type="dxa"/>
            <w:tcBorders>
              <w:top w:val="single" w:sz="8" w:space="0" w:color="FFFFFF"/>
              <w:left w:val="single" w:sz="8" w:space="0" w:color="FFFFFF"/>
              <w:bottom w:val="single" w:sz="8" w:space="0" w:color="FFFFFF"/>
              <w:right w:val="single" w:sz="8" w:space="0" w:color="FFFFFF"/>
            </w:tcBorders>
            <w:shd w:val="clear" w:color="auto" w:fill="FFF9E7"/>
            <w:tcMar>
              <w:top w:w="9" w:type="dxa"/>
              <w:left w:w="9" w:type="dxa"/>
              <w:bottom w:w="0" w:type="dxa"/>
              <w:right w:w="9" w:type="dxa"/>
            </w:tcMar>
            <w:vAlign w:val="center"/>
          </w:tcPr>
          <w:p w14:paraId="4CE66D4B" w14:textId="77777777" w:rsidR="00614D4E" w:rsidRPr="00151A96" w:rsidRDefault="00614D4E" w:rsidP="002D784C">
            <w:pPr>
              <w:pStyle w:val="NoSpacing"/>
              <w:rPr>
                <w:rFonts w:ascii="Arial" w:hAnsi="Arial" w:cs="Arial"/>
                <w:sz w:val="18"/>
                <w:szCs w:val="18"/>
              </w:rPr>
            </w:pPr>
            <w:r w:rsidRPr="00151A96">
              <w:rPr>
                <w:rFonts w:ascii="Arial" w:hAnsi="Arial" w:cs="Arial"/>
                <w:sz w:val="18"/>
                <w:szCs w:val="18"/>
                <w:u w:val="single"/>
              </w:rPr>
              <w:t>Content:</w:t>
            </w:r>
            <w:r w:rsidRPr="00151A96">
              <w:rPr>
                <w:rFonts w:ascii="Arial" w:hAnsi="Arial" w:cs="Arial"/>
                <w:sz w:val="18"/>
                <w:szCs w:val="18"/>
              </w:rPr>
              <w:t xml:space="preserve"> children with IDD, peer support, caregiver self-care</w:t>
            </w:r>
            <w:r>
              <w:rPr>
                <w:rFonts w:ascii="Arial" w:hAnsi="Arial" w:cs="Arial"/>
                <w:sz w:val="18"/>
                <w:szCs w:val="18"/>
              </w:rPr>
              <w:t>, behavioral RCTs</w:t>
            </w:r>
            <w:r w:rsidRPr="00151A96">
              <w:rPr>
                <w:rFonts w:ascii="Arial" w:hAnsi="Arial" w:cs="Arial"/>
                <w:sz w:val="18"/>
                <w:szCs w:val="18"/>
              </w:rPr>
              <w:fldChar w:fldCharType="begin">
                <w:fldData xml:space="preserve">PEVuZE5vdGU+PENpdGU+PEF1dGhvcj5JYWRhcm9sYTwvQXV0aG9yPjxZZWFyPjIwMjA8L1llYXI+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</w:fldData>
              </w:fldChar>
            </w:r>
            <w:r>
              <w:rPr>
                <w:rFonts w:ascii="Arial" w:hAnsi="Arial" w:cs="Arial"/>
                <w:sz w:val="18"/>
                <w:szCs w:val="18"/>
              </w:rPr>
              <w:instrText xml:space="preserve"> ADDIN EN.CITE </w:instrText>
            </w:r>
            <w:r>
              <w:rPr>
                <w:rFonts w:ascii="Arial" w:hAnsi="Arial" w:cs="Arial"/>
                <w:sz w:val="18"/>
                <w:szCs w:val="18"/>
              </w:rPr>
              <w:fldChar w:fldCharType="begin">
                <w:fldData xml:space="preserve">PEVuZE5vdGU+PENpdGU+PEF1dGhvcj5JYWRhcm9sYTwvQXV0aG9yPjxZZWFyPjIwMjA8L1llYXI+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</w:fldData>
              </w:fldChar>
            </w:r>
            <w:r>
              <w:rPr>
                <w:rFonts w:ascii="Arial" w:hAnsi="Arial" w:cs="Arial"/>
                <w:sz w:val="18"/>
                <w:szCs w:val="18"/>
              </w:rPr>
              <w:instrText xml:space="preserve"> ADDIN EN.CITE.DATA </w:instrText>
            </w:r>
            <w:r>
              <w:rPr>
                <w:rFonts w:ascii="Arial" w:hAnsi="Arial" w:cs="Arial"/>
                <w:sz w:val="18"/>
                <w:szCs w:val="18"/>
              </w:rPr>
            </w:r>
            <w:r>
              <w:rPr>
                <w:rFonts w:ascii="Arial" w:hAnsi="Arial" w:cs="Arial"/>
                <w:sz w:val="18"/>
                <w:szCs w:val="18"/>
              </w:rPr>
              <w:fldChar w:fldCharType="end"/>
            </w:r>
            <w:r w:rsidRPr="00151A96">
              <w:rPr>
                <w:rFonts w:ascii="Arial" w:hAnsi="Arial" w:cs="Arial"/>
                <w:sz w:val="18"/>
                <w:szCs w:val="18"/>
              </w:rPr>
            </w:r>
            <w:r w:rsidRPr="00151A96">
              <w:rPr>
                <w:rFonts w:ascii="Arial" w:hAnsi="Arial" w:cs="Arial"/>
                <w:sz w:val="18"/>
                <w:szCs w:val="18"/>
              </w:rPr>
              <w:fldChar w:fldCharType="separate"/>
            </w:r>
            <w:r w:rsidRPr="007A4D39">
              <w:rPr>
                <w:rFonts w:ascii="Arial" w:hAnsi="Arial" w:cs="Arial"/>
                <w:noProof/>
                <w:sz w:val="18"/>
                <w:szCs w:val="18"/>
                <w:vertAlign w:val="superscript"/>
              </w:rPr>
              <w:t>20-23</w:t>
            </w:r>
            <w:r w:rsidRPr="00151A96">
              <w:rPr>
                <w:rFonts w:ascii="Arial" w:hAnsi="Arial" w:cs="Arial"/>
                <w:sz w:val="18"/>
                <w:szCs w:val="18"/>
              </w:rPr>
              <w:fldChar w:fldCharType="end"/>
            </w:r>
            <w:r w:rsidRPr="00151A96">
              <w:rPr>
                <w:rFonts w:ascii="Arial" w:hAnsi="Arial" w:cs="Arial"/>
                <w:sz w:val="18"/>
                <w:szCs w:val="18"/>
              </w:rPr>
              <w:t xml:space="preserve">  </w:t>
            </w:r>
          </w:p>
          <w:p w14:paraId="3EFBA239" w14:textId="77777777" w:rsidR="00614D4E" w:rsidRPr="00151A96" w:rsidRDefault="00614D4E" w:rsidP="002D784C">
            <w:pPr>
              <w:pStyle w:val="NoSpacing"/>
              <w:rPr>
                <w:rFonts w:ascii="Arial" w:hAnsi="Arial" w:cs="Arial"/>
                <w:sz w:val="18"/>
                <w:szCs w:val="18"/>
              </w:rPr>
            </w:pPr>
            <w:r w:rsidRPr="00151A96">
              <w:rPr>
                <w:rFonts w:ascii="Arial" w:hAnsi="Arial" w:cs="Arial"/>
                <w:sz w:val="18"/>
                <w:szCs w:val="18"/>
                <w:u w:val="single"/>
              </w:rPr>
              <w:t>Methods:</w:t>
            </w:r>
            <w:r w:rsidRPr="00151A96">
              <w:rPr>
                <w:rFonts w:ascii="Arial" w:hAnsi="Arial" w:cs="Arial"/>
                <w:sz w:val="18"/>
                <w:szCs w:val="18"/>
              </w:rPr>
              <w:t xml:space="preserve"> CER, co-development behavioral interventions, multi-site RCTs</w:t>
            </w:r>
          </w:p>
        </w:tc>
        <w:tc>
          <w:tcPr>
            <w:tcW w:w="3163" w:type="dxa"/>
            <w:tcBorders>
              <w:top w:val="single" w:sz="8" w:space="0" w:color="FFFFFF"/>
              <w:left w:val="single" w:sz="8" w:space="0" w:color="FFFFFF"/>
              <w:bottom w:val="single" w:sz="8" w:space="0" w:color="FFFFFF"/>
              <w:right w:val="single" w:sz="8" w:space="0" w:color="FFFFFF"/>
            </w:tcBorders>
            <w:shd w:val="clear" w:color="auto" w:fill="FFF9E7"/>
            <w:tcMar>
              <w:top w:w="15" w:type="dxa"/>
              <w:left w:w="15" w:type="dxa"/>
              <w:bottom w:w="0" w:type="dxa"/>
              <w:right w:w="15" w:type="dxa"/>
            </w:tcMar>
            <w:vAlign w:val="center"/>
          </w:tcPr>
          <w:p w14:paraId="568B4597" w14:textId="77777777" w:rsidR="00614D4E" w:rsidRPr="00151A96" w:rsidRDefault="00614D4E" w:rsidP="002D784C">
            <w:pPr>
              <w:pStyle w:val="NoSpacing"/>
              <w:rPr>
                <w:rFonts w:ascii="Arial" w:hAnsi="Arial" w:cs="Arial"/>
                <w:sz w:val="18"/>
                <w:szCs w:val="18"/>
              </w:rPr>
            </w:pPr>
            <w:r w:rsidRPr="00151A96">
              <w:rPr>
                <w:rFonts w:ascii="Arial" w:hAnsi="Arial" w:cs="Arial"/>
                <w:sz w:val="18"/>
                <w:szCs w:val="18"/>
              </w:rPr>
              <w:t>1.  Funded by NIH</w:t>
            </w:r>
            <w:r>
              <w:rPr>
                <w:rFonts w:ascii="Arial" w:hAnsi="Arial" w:cs="Arial"/>
                <w:sz w:val="18"/>
                <w:szCs w:val="18"/>
              </w:rPr>
              <w:t>, HRSA, IES, ACL</w:t>
            </w:r>
          </w:p>
          <w:p w14:paraId="37F98660" w14:textId="77777777" w:rsidR="00614D4E" w:rsidRPr="00151A96" w:rsidRDefault="00614D4E" w:rsidP="002D784C">
            <w:pPr>
              <w:pStyle w:val="NoSpacing"/>
              <w:rPr>
                <w:rFonts w:ascii="Arial" w:hAnsi="Arial" w:cs="Arial"/>
                <w:sz w:val="18"/>
                <w:szCs w:val="18"/>
              </w:rPr>
            </w:pPr>
            <w:r w:rsidRPr="00151A96">
              <w:rPr>
                <w:rFonts w:ascii="Arial" w:hAnsi="Arial" w:cs="Arial"/>
                <w:sz w:val="18"/>
                <w:szCs w:val="18"/>
              </w:rPr>
              <w:t xml:space="preserve">2.  Has been mentor to </w:t>
            </w:r>
            <w:r>
              <w:rPr>
                <w:rFonts w:ascii="Arial" w:hAnsi="Arial" w:cs="Arial"/>
                <w:sz w:val="18"/>
                <w:szCs w:val="18"/>
              </w:rPr>
              <w:t>2 KL2 scholars and 1</w:t>
            </w:r>
            <w:r w:rsidRPr="00151A96">
              <w:rPr>
                <w:rFonts w:ascii="Arial" w:hAnsi="Arial" w:cs="Arial"/>
                <w:sz w:val="18"/>
                <w:szCs w:val="18"/>
              </w:rPr>
              <w:t xml:space="preserve"> K01 from </w:t>
            </w:r>
            <w:r>
              <w:rPr>
                <w:rFonts w:ascii="Arial" w:hAnsi="Arial" w:cs="Arial"/>
                <w:sz w:val="18"/>
                <w:szCs w:val="18"/>
              </w:rPr>
              <w:t>2022-2025</w:t>
            </w:r>
          </w:p>
        </w:tc>
      </w:tr>
      <w:tr w:rsidR="00614D4E" w:rsidRPr="00151A96" w14:paraId="2784B3E2" w14:textId="77777777" w:rsidTr="00614D4E">
        <w:trPr>
          <w:trHeight w:val="879"/>
        </w:trPr>
        <w:tc>
          <w:tcPr>
            <w:tcW w:w="890" w:type="dxa"/>
            <w:tcBorders>
              <w:top w:val="single" w:sz="8" w:space="0" w:color="FFFFFF"/>
              <w:left w:val="single" w:sz="8" w:space="0" w:color="FFFFFF"/>
              <w:bottom w:val="single" w:sz="8" w:space="0" w:color="FFFFFF"/>
              <w:right w:val="single" w:sz="8" w:space="0" w:color="FFFFFF"/>
            </w:tcBorders>
            <w:shd w:val="clear" w:color="auto" w:fill="auto"/>
            <w:tcMar>
              <w:top w:w="9" w:type="dxa"/>
              <w:left w:w="9" w:type="dxa"/>
              <w:bottom w:w="0" w:type="dxa"/>
              <w:right w:w="9" w:type="dxa"/>
            </w:tcMar>
            <w:vAlign w:val="center"/>
          </w:tcPr>
          <w:p w14:paraId="232C4766" w14:textId="77777777" w:rsidR="00614D4E" w:rsidRPr="00151A96" w:rsidRDefault="00614D4E" w:rsidP="002D784C">
            <w:pPr>
              <w:pStyle w:val="NoSpacing"/>
              <w:rPr>
                <w:rFonts w:ascii="Arial" w:hAnsi="Arial" w:cs="Arial"/>
                <w:sz w:val="18"/>
                <w:szCs w:val="18"/>
              </w:rPr>
            </w:pPr>
            <w:r w:rsidRPr="00151A96">
              <w:rPr>
                <w:rFonts w:ascii="Arial" w:hAnsi="Arial" w:cs="Arial"/>
                <w:sz w:val="18"/>
                <w:szCs w:val="18"/>
              </w:rPr>
              <w:t>Christie Petrenko, PhD (primary)</w:t>
            </w:r>
          </w:p>
        </w:tc>
        <w:tc>
          <w:tcPr>
            <w:tcW w:w="2610" w:type="dxa"/>
            <w:tcBorders>
              <w:top w:val="single" w:sz="8" w:space="0" w:color="FFFFFF"/>
              <w:left w:val="single" w:sz="8" w:space="0" w:color="FFFFFF"/>
              <w:bottom w:val="single" w:sz="8" w:space="0" w:color="FFFFFF"/>
              <w:right w:val="single" w:sz="8" w:space="0" w:color="FFFFFF"/>
            </w:tcBorders>
            <w:shd w:val="clear" w:color="auto" w:fill="auto"/>
            <w:tcMar>
              <w:top w:w="9" w:type="dxa"/>
              <w:left w:w="9" w:type="dxa"/>
              <w:bottom w:w="0" w:type="dxa"/>
              <w:right w:w="9" w:type="dxa"/>
            </w:tcMar>
            <w:vAlign w:val="center"/>
          </w:tcPr>
          <w:p w14:paraId="74BBC7D4" w14:textId="77777777" w:rsidR="00614D4E" w:rsidRPr="00151A96" w:rsidRDefault="00614D4E" w:rsidP="002D784C">
            <w:pPr>
              <w:pStyle w:val="NoSpacing"/>
              <w:rPr>
                <w:rFonts w:ascii="Arial" w:hAnsi="Arial" w:cs="Arial"/>
                <w:sz w:val="18"/>
                <w:szCs w:val="18"/>
              </w:rPr>
            </w:pPr>
            <w:r w:rsidRPr="00151A96">
              <w:rPr>
                <w:rFonts w:ascii="Arial" w:hAnsi="Arial" w:cs="Arial"/>
                <w:sz w:val="18"/>
                <w:szCs w:val="18"/>
              </w:rPr>
              <w:t xml:space="preserve">1. </w:t>
            </w:r>
            <w:r w:rsidRPr="00151A96">
              <w:rPr>
                <w:rFonts w:ascii="Arial" w:hAnsi="Arial" w:cs="Arial"/>
                <w:sz w:val="18"/>
                <w:szCs w:val="18"/>
                <w:u w:val="single"/>
              </w:rPr>
              <w:t>Research Associate Professor</w:t>
            </w:r>
            <w:r w:rsidRPr="00151A96">
              <w:rPr>
                <w:rFonts w:ascii="Arial" w:hAnsi="Arial" w:cs="Arial"/>
                <w:sz w:val="18"/>
                <w:szCs w:val="18"/>
              </w:rPr>
              <w:t xml:space="preserve"> of Psychology, Pediatrics, at Mt Hope Family Center, UR</w:t>
            </w:r>
            <w:r w:rsidRPr="00151A96">
              <w:rPr>
                <w:rFonts w:ascii="Arial" w:hAnsi="Arial" w:cs="Arial"/>
                <w:sz w:val="18"/>
                <w:szCs w:val="18"/>
              </w:rPr>
              <w:br/>
              <w:t xml:space="preserve">2. </w:t>
            </w:r>
            <w:r w:rsidRPr="00151A96">
              <w:rPr>
                <w:rFonts w:ascii="Arial" w:hAnsi="Arial" w:cs="Arial"/>
                <w:sz w:val="18"/>
                <w:szCs w:val="18"/>
                <w:u w:val="single"/>
              </w:rPr>
              <w:t>Director</w:t>
            </w:r>
            <w:r w:rsidRPr="00151A96">
              <w:rPr>
                <w:rFonts w:ascii="Arial" w:hAnsi="Arial" w:cs="Arial"/>
                <w:sz w:val="18"/>
                <w:szCs w:val="18"/>
              </w:rPr>
              <w:t>, Clinical Training, Psychology</w:t>
            </w:r>
          </w:p>
        </w:tc>
        <w:tc>
          <w:tcPr>
            <w:tcW w:w="630" w:type="dxa"/>
            <w:tcBorders>
              <w:top w:val="single" w:sz="8" w:space="0" w:color="FFFFFF"/>
              <w:left w:val="single" w:sz="8" w:space="0" w:color="FFFFFF"/>
              <w:bottom w:val="single" w:sz="8" w:space="0" w:color="FFFFFF"/>
              <w:right w:val="single" w:sz="8" w:space="0" w:color="FFFFFF"/>
            </w:tcBorders>
            <w:vAlign w:val="center"/>
          </w:tcPr>
          <w:p w14:paraId="62EDFD8F" w14:textId="77777777" w:rsidR="00614D4E" w:rsidRPr="00151A96" w:rsidRDefault="00614D4E" w:rsidP="002D784C">
            <w:pPr>
              <w:pStyle w:val="NoSpacing"/>
              <w:rPr>
                <w:rFonts w:ascii="Arial" w:hAnsi="Arial" w:cs="Arial"/>
                <w:sz w:val="18"/>
                <w:szCs w:val="18"/>
              </w:rPr>
            </w:pPr>
            <w:r w:rsidRPr="00151A96">
              <w:rPr>
                <w:rFonts w:ascii="Arial" w:hAnsi="Arial" w:cs="Arial"/>
                <w:sz w:val="18"/>
                <w:szCs w:val="18"/>
              </w:rPr>
              <w:t xml:space="preserve">Lead </w:t>
            </w:r>
          </w:p>
          <w:p w14:paraId="5F25465E" w14:textId="77777777" w:rsidR="00614D4E" w:rsidRPr="00151A96" w:rsidRDefault="00614D4E" w:rsidP="002D784C">
            <w:pPr>
              <w:pStyle w:val="NoSpacing"/>
              <w:rPr>
                <w:rFonts w:ascii="Arial" w:hAnsi="Arial" w:cs="Arial"/>
                <w:sz w:val="18"/>
                <w:szCs w:val="18"/>
              </w:rPr>
            </w:pPr>
            <w:r w:rsidRPr="00151A96">
              <w:rPr>
                <w:rFonts w:ascii="Arial" w:hAnsi="Arial" w:cs="Arial"/>
                <w:sz w:val="18"/>
                <w:szCs w:val="18"/>
              </w:rPr>
              <w:t xml:space="preserve">For </w:t>
            </w:r>
          </w:p>
          <w:p w14:paraId="340961CF" w14:textId="77777777" w:rsidR="00614D4E" w:rsidRPr="00151A96" w:rsidRDefault="00614D4E" w:rsidP="002D784C">
            <w:pPr>
              <w:pStyle w:val="NoSpacing"/>
              <w:rPr>
                <w:rFonts w:ascii="Arial" w:hAnsi="Arial" w:cs="Arial"/>
                <w:sz w:val="18"/>
                <w:szCs w:val="18"/>
              </w:rPr>
            </w:pPr>
            <w:r w:rsidRPr="00151A96">
              <w:rPr>
                <w:rFonts w:ascii="Arial" w:hAnsi="Arial" w:cs="Arial"/>
                <w:sz w:val="18"/>
                <w:szCs w:val="18"/>
              </w:rPr>
              <w:t>TG 3</w:t>
            </w:r>
          </w:p>
        </w:tc>
        <w:tc>
          <w:tcPr>
            <w:tcW w:w="3780" w:type="dxa"/>
            <w:tcBorders>
              <w:top w:val="single" w:sz="8" w:space="0" w:color="FFFFFF"/>
              <w:left w:val="single" w:sz="8" w:space="0" w:color="FFFFFF"/>
              <w:bottom w:val="single" w:sz="8" w:space="0" w:color="FFFFFF"/>
              <w:right w:val="single" w:sz="8" w:space="0" w:color="FFFFFF"/>
            </w:tcBorders>
            <w:shd w:val="clear" w:color="auto" w:fill="auto"/>
            <w:tcMar>
              <w:top w:w="9" w:type="dxa"/>
              <w:left w:w="9" w:type="dxa"/>
              <w:bottom w:w="0" w:type="dxa"/>
              <w:right w:w="9" w:type="dxa"/>
            </w:tcMar>
            <w:vAlign w:val="center"/>
          </w:tcPr>
          <w:p w14:paraId="66FA1DFC" w14:textId="77777777" w:rsidR="00614D4E" w:rsidRPr="00151A96" w:rsidRDefault="00614D4E" w:rsidP="002D784C">
            <w:pPr>
              <w:pStyle w:val="NoSpacing"/>
              <w:rPr>
                <w:rFonts w:ascii="Arial" w:hAnsi="Arial" w:cs="Arial"/>
                <w:sz w:val="18"/>
                <w:szCs w:val="18"/>
              </w:rPr>
            </w:pPr>
            <w:r w:rsidRPr="00151A96">
              <w:rPr>
                <w:rFonts w:ascii="Arial" w:hAnsi="Arial" w:cs="Arial"/>
                <w:sz w:val="18"/>
                <w:szCs w:val="18"/>
                <w:u w:val="single"/>
              </w:rPr>
              <w:t>Content:</w:t>
            </w:r>
            <w:r w:rsidRPr="00151A96">
              <w:rPr>
                <w:rFonts w:ascii="Arial" w:hAnsi="Arial" w:cs="Arial"/>
                <w:sz w:val="18"/>
                <w:szCs w:val="18"/>
              </w:rPr>
              <w:t xml:space="preserve"> caregivers, children with fetal alcohol spectrum disorders and other disabilities</w:t>
            </w:r>
            <w:r w:rsidRPr="00151A96">
              <w:rPr>
                <w:rFonts w:ascii="Arial" w:hAnsi="Arial" w:cs="Arial"/>
                <w:sz w:val="18"/>
                <w:szCs w:val="18"/>
              </w:rPr>
              <w:fldChar w:fldCharType="begin">
                <w:fldData xml:space="preserve">PEVuZE5vdGU+PENpdGU+PEF1dGhvcj5QZXRyZW5rbzwvQXV0aG9yPjxZZWFyPjIwMjE8L1llYXI+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==
</w:fldData>
              </w:fldChar>
            </w:r>
            <w:r>
              <w:rPr>
                <w:rFonts w:ascii="Arial" w:hAnsi="Arial" w:cs="Arial"/>
                <w:sz w:val="18"/>
                <w:szCs w:val="18"/>
              </w:rPr>
              <w:instrText xml:space="preserve"> ADDIN EN.CITE </w:instrText>
            </w:r>
            <w:r>
              <w:rPr>
                <w:rFonts w:ascii="Arial" w:hAnsi="Arial" w:cs="Arial"/>
                <w:sz w:val="18"/>
                <w:szCs w:val="18"/>
              </w:rPr>
              <w:fldChar w:fldCharType="begin">
                <w:fldData xml:space="preserve">PEVuZE5vdGU+PENpdGU+PEF1dGhvcj5QZXRyZW5rbzwvQXV0aG9yPjxZZWFyPjIwMjE8L1llYXI+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==
</w:fldData>
              </w:fldChar>
            </w:r>
            <w:r>
              <w:rPr>
                <w:rFonts w:ascii="Arial" w:hAnsi="Arial" w:cs="Arial"/>
                <w:sz w:val="18"/>
                <w:szCs w:val="18"/>
              </w:rPr>
              <w:instrText xml:space="preserve"> ADDIN EN.CITE.DATA </w:instrText>
            </w:r>
            <w:r>
              <w:rPr>
                <w:rFonts w:ascii="Arial" w:hAnsi="Arial" w:cs="Arial"/>
                <w:sz w:val="18"/>
                <w:szCs w:val="18"/>
              </w:rPr>
            </w:r>
            <w:r>
              <w:rPr>
                <w:rFonts w:ascii="Arial" w:hAnsi="Arial" w:cs="Arial"/>
                <w:sz w:val="18"/>
                <w:szCs w:val="18"/>
              </w:rPr>
              <w:fldChar w:fldCharType="end"/>
            </w:r>
            <w:r w:rsidRPr="00151A96">
              <w:rPr>
                <w:rFonts w:ascii="Arial" w:hAnsi="Arial" w:cs="Arial"/>
                <w:sz w:val="18"/>
                <w:szCs w:val="18"/>
              </w:rPr>
            </w:r>
            <w:r w:rsidRPr="00151A96">
              <w:rPr>
                <w:rFonts w:ascii="Arial" w:hAnsi="Arial" w:cs="Arial"/>
                <w:sz w:val="18"/>
                <w:szCs w:val="18"/>
              </w:rPr>
              <w:fldChar w:fldCharType="separate"/>
            </w:r>
            <w:r w:rsidRPr="007A4D39">
              <w:rPr>
                <w:rFonts w:ascii="Arial" w:hAnsi="Arial" w:cs="Arial"/>
                <w:noProof/>
                <w:sz w:val="18"/>
                <w:szCs w:val="18"/>
                <w:vertAlign w:val="superscript"/>
              </w:rPr>
              <w:t>24-27</w:t>
            </w:r>
            <w:r w:rsidRPr="00151A96">
              <w:rPr>
                <w:rFonts w:ascii="Arial" w:hAnsi="Arial" w:cs="Arial"/>
                <w:sz w:val="18"/>
                <w:szCs w:val="18"/>
              </w:rPr>
              <w:fldChar w:fldCharType="end"/>
            </w:r>
            <w:r w:rsidRPr="00151A96">
              <w:rPr>
                <w:rFonts w:ascii="Arial" w:hAnsi="Arial" w:cs="Arial"/>
                <w:sz w:val="18"/>
                <w:szCs w:val="18"/>
              </w:rPr>
              <w:br/>
            </w:r>
            <w:r w:rsidRPr="00151A96">
              <w:rPr>
                <w:rFonts w:ascii="Arial" w:hAnsi="Arial" w:cs="Arial"/>
                <w:sz w:val="18"/>
                <w:szCs w:val="18"/>
                <w:u w:val="single"/>
              </w:rPr>
              <w:t>Methods</w:t>
            </w:r>
            <w:r w:rsidRPr="00151A96">
              <w:rPr>
                <w:rFonts w:ascii="Arial" w:hAnsi="Arial" w:cs="Arial"/>
                <w:sz w:val="18"/>
                <w:szCs w:val="18"/>
              </w:rPr>
              <w:t>: CER, intervention adaptation and evaluation, RCTs of behavioral interventions</w:t>
            </w:r>
          </w:p>
        </w:tc>
        <w:tc>
          <w:tcPr>
            <w:tcW w:w="3163" w:type="dxa"/>
            <w:tcBorders>
              <w:top w:val="single" w:sz="8" w:space="0" w:color="FFFFFF"/>
              <w:left w:val="single" w:sz="8" w:space="0" w:color="FFFFFF"/>
              <w:bottom w:val="single" w:sz="8" w:space="0" w:color="FFFFFF"/>
              <w:right w:val="single" w:sz="8" w:space="0" w:color="FFFFFF"/>
            </w:tcBorders>
            <w:shd w:val="clear" w:color="auto" w:fill="auto"/>
            <w:tcMar>
              <w:top w:w="9" w:type="dxa"/>
              <w:left w:w="9" w:type="dxa"/>
              <w:bottom w:w="0" w:type="dxa"/>
              <w:right w:w="9" w:type="dxa"/>
            </w:tcMar>
            <w:vAlign w:val="center"/>
          </w:tcPr>
          <w:p w14:paraId="245D39F2" w14:textId="77777777" w:rsidR="00614D4E" w:rsidRPr="00151A96" w:rsidRDefault="00614D4E" w:rsidP="002D784C">
            <w:pPr>
              <w:pStyle w:val="NoSpacing"/>
              <w:rPr>
                <w:rFonts w:ascii="Arial" w:hAnsi="Arial" w:cs="Arial"/>
                <w:sz w:val="18"/>
                <w:szCs w:val="18"/>
              </w:rPr>
            </w:pPr>
            <w:r w:rsidRPr="00151A96">
              <w:rPr>
                <w:rFonts w:ascii="Arial" w:hAnsi="Arial" w:cs="Arial"/>
                <w:sz w:val="18"/>
                <w:szCs w:val="18"/>
              </w:rPr>
              <w:t>1. Funded by NIH NIAAA on U01, UH2, R34, R61 from initial F31/K01</w:t>
            </w:r>
            <w:r w:rsidRPr="00151A96">
              <w:rPr>
                <w:rFonts w:ascii="Arial" w:hAnsi="Arial" w:cs="Arial"/>
                <w:sz w:val="18"/>
                <w:szCs w:val="18"/>
              </w:rPr>
              <w:br/>
              <w:t>2. Has been mentor to F31</w:t>
            </w:r>
            <w:r>
              <w:rPr>
                <w:rFonts w:ascii="Arial" w:hAnsi="Arial" w:cs="Arial"/>
                <w:sz w:val="18"/>
                <w:szCs w:val="18"/>
              </w:rPr>
              <w:t>s</w:t>
            </w:r>
            <w:r w:rsidRPr="00151A96">
              <w:rPr>
                <w:rFonts w:ascii="Arial" w:hAnsi="Arial" w:cs="Arial"/>
                <w:sz w:val="18"/>
                <w:szCs w:val="18"/>
              </w:rPr>
              <w:t xml:space="preserve"> from </w:t>
            </w:r>
            <w:r>
              <w:rPr>
                <w:rFonts w:ascii="Arial" w:hAnsi="Arial" w:cs="Arial"/>
                <w:sz w:val="18"/>
                <w:szCs w:val="18"/>
              </w:rPr>
              <w:t>NICHD, NIAAA</w:t>
            </w:r>
            <w:r w:rsidRPr="00151A96">
              <w:rPr>
                <w:rFonts w:ascii="Arial" w:hAnsi="Arial" w:cs="Arial"/>
                <w:sz w:val="18"/>
                <w:szCs w:val="18"/>
              </w:rPr>
              <w:t>, 3 current doctoral, 4 PhD graduates, and clinical training to 50+ students</w:t>
            </w:r>
          </w:p>
        </w:tc>
      </w:tr>
      <w:tr w:rsidR="00614D4E" w:rsidRPr="00BB4D4F" w14:paraId="40026173" w14:textId="77777777" w:rsidTr="00614D4E">
        <w:trPr>
          <w:trHeight w:val="937"/>
        </w:trPr>
        <w:tc>
          <w:tcPr>
            <w:tcW w:w="890" w:type="dxa"/>
            <w:tcBorders>
              <w:top w:val="single" w:sz="8" w:space="0" w:color="FFFFFF"/>
              <w:left w:val="single" w:sz="8" w:space="0" w:color="FFFFFF"/>
              <w:bottom w:val="single" w:sz="4" w:space="0" w:color="auto"/>
              <w:right w:val="single" w:sz="8" w:space="0" w:color="FFFFFF"/>
            </w:tcBorders>
            <w:shd w:val="clear" w:color="auto" w:fill="FFF9E7"/>
            <w:tcMar>
              <w:top w:w="9" w:type="dxa"/>
              <w:left w:w="9" w:type="dxa"/>
              <w:bottom w:w="0" w:type="dxa"/>
              <w:right w:w="9" w:type="dxa"/>
            </w:tcMar>
            <w:vAlign w:val="center"/>
          </w:tcPr>
          <w:p w14:paraId="28F5BD12" w14:textId="77777777" w:rsidR="00614D4E" w:rsidRPr="00151A96" w:rsidRDefault="00614D4E" w:rsidP="002D784C">
            <w:pPr>
              <w:pStyle w:val="NoSpacing"/>
              <w:rPr>
                <w:rFonts w:ascii="Arial" w:hAnsi="Arial" w:cs="Arial"/>
                <w:sz w:val="18"/>
                <w:szCs w:val="18"/>
              </w:rPr>
            </w:pPr>
            <w:r w:rsidRPr="00151A96">
              <w:rPr>
                <w:rFonts w:ascii="Arial" w:hAnsi="Arial" w:cs="Arial"/>
                <w:sz w:val="18"/>
                <w:szCs w:val="18"/>
              </w:rPr>
              <w:t>Dennis Kuo</w:t>
            </w:r>
            <w:r w:rsidRPr="00151A96">
              <w:rPr>
                <w:rFonts w:ascii="Arial" w:hAnsi="Arial" w:cs="Arial"/>
                <w:sz w:val="18"/>
                <w:szCs w:val="18"/>
              </w:rPr>
              <w:br/>
              <w:t>MD, MHS</w:t>
            </w:r>
          </w:p>
        </w:tc>
        <w:tc>
          <w:tcPr>
            <w:tcW w:w="2610" w:type="dxa"/>
            <w:tcBorders>
              <w:top w:val="single" w:sz="8" w:space="0" w:color="FFFFFF"/>
              <w:left w:val="single" w:sz="8" w:space="0" w:color="FFFFFF"/>
              <w:bottom w:val="single" w:sz="4" w:space="0" w:color="auto"/>
              <w:right w:val="single" w:sz="8" w:space="0" w:color="FFFFFF"/>
            </w:tcBorders>
            <w:shd w:val="clear" w:color="auto" w:fill="FFF9E7"/>
            <w:tcMar>
              <w:top w:w="9" w:type="dxa"/>
              <w:left w:w="9" w:type="dxa"/>
              <w:bottom w:w="0" w:type="dxa"/>
              <w:right w:w="9" w:type="dxa"/>
            </w:tcMar>
            <w:vAlign w:val="center"/>
          </w:tcPr>
          <w:p w14:paraId="76631874" w14:textId="77777777" w:rsidR="00614D4E" w:rsidRPr="00151A96" w:rsidRDefault="00614D4E" w:rsidP="002D784C">
            <w:pPr>
              <w:pStyle w:val="NoSpacing"/>
              <w:rPr>
                <w:rFonts w:ascii="Arial" w:hAnsi="Arial" w:cs="Arial"/>
                <w:sz w:val="18"/>
                <w:szCs w:val="18"/>
              </w:rPr>
            </w:pPr>
            <w:r w:rsidRPr="00151A96">
              <w:rPr>
                <w:rFonts w:ascii="Arial" w:hAnsi="Arial" w:cs="Arial"/>
                <w:sz w:val="18"/>
                <w:szCs w:val="18"/>
              </w:rPr>
              <w:t xml:space="preserve">1. </w:t>
            </w:r>
            <w:r w:rsidRPr="00151A96">
              <w:rPr>
                <w:rFonts w:ascii="Arial" w:hAnsi="Arial" w:cs="Arial"/>
                <w:sz w:val="18"/>
                <w:szCs w:val="18"/>
                <w:u w:val="single"/>
              </w:rPr>
              <w:t>Purcell Family Distinguished Professor</w:t>
            </w:r>
            <w:r w:rsidRPr="00151A96">
              <w:rPr>
                <w:rFonts w:ascii="Arial" w:hAnsi="Arial" w:cs="Arial"/>
                <w:sz w:val="18"/>
                <w:szCs w:val="18"/>
              </w:rPr>
              <w:t xml:space="preserve"> of Pediatrics, UR</w:t>
            </w:r>
            <w:r w:rsidRPr="00151A96">
              <w:rPr>
                <w:rFonts w:ascii="Arial" w:hAnsi="Arial" w:cs="Arial"/>
                <w:sz w:val="18"/>
                <w:szCs w:val="18"/>
              </w:rPr>
              <w:br/>
              <w:t xml:space="preserve">2. </w:t>
            </w:r>
            <w:r w:rsidRPr="00151A96">
              <w:rPr>
                <w:rFonts w:ascii="Arial" w:hAnsi="Arial" w:cs="Arial"/>
                <w:sz w:val="18"/>
                <w:szCs w:val="18"/>
                <w:u w:val="single"/>
              </w:rPr>
              <w:t>Division Chief</w:t>
            </w:r>
            <w:r w:rsidRPr="00151A96">
              <w:rPr>
                <w:rFonts w:ascii="Arial" w:hAnsi="Arial" w:cs="Arial"/>
                <w:sz w:val="18"/>
                <w:szCs w:val="18"/>
              </w:rPr>
              <w:t xml:space="preserve"> for Developmental and Behavioral Pediatrics</w:t>
            </w:r>
          </w:p>
        </w:tc>
        <w:tc>
          <w:tcPr>
            <w:tcW w:w="630" w:type="dxa"/>
            <w:tcBorders>
              <w:top w:val="single" w:sz="8" w:space="0" w:color="FFFFFF"/>
              <w:left w:val="single" w:sz="8" w:space="0" w:color="FFFFFF"/>
              <w:bottom w:val="single" w:sz="4" w:space="0" w:color="auto"/>
              <w:right w:val="single" w:sz="8" w:space="0" w:color="FFFFFF"/>
            </w:tcBorders>
            <w:shd w:val="clear" w:color="auto" w:fill="FFF9E7"/>
            <w:vAlign w:val="center"/>
          </w:tcPr>
          <w:p w14:paraId="52AE0DD4" w14:textId="77777777" w:rsidR="00614D4E" w:rsidRPr="00151A96" w:rsidRDefault="00614D4E" w:rsidP="002D784C">
            <w:pPr>
              <w:pStyle w:val="NoSpacing"/>
              <w:rPr>
                <w:rFonts w:ascii="Arial" w:hAnsi="Arial" w:cs="Arial"/>
                <w:sz w:val="18"/>
                <w:szCs w:val="18"/>
              </w:rPr>
            </w:pPr>
            <w:r w:rsidRPr="00151A96">
              <w:rPr>
                <w:rFonts w:ascii="Arial" w:hAnsi="Arial" w:cs="Arial"/>
                <w:sz w:val="18"/>
                <w:szCs w:val="18"/>
              </w:rPr>
              <w:t xml:space="preserve">Lead </w:t>
            </w:r>
          </w:p>
          <w:p w14:paraId="7A55693C" w14:textId="77777777" w:rsidR="00614D4E" w:rsidRPr="00151A96" w:rsidRDefault="00614D4E" w:rsidP="002D784C">
            <w:pPr>
              <w:pStyle w:val="NoSpacing"/>
              <w:rPr>
                <w:rFonts w:ascii="Arial" w:hAnsi="Arial" w:cs="Arial"/>
                <w:sz w:val="18"/>
                <w:szCs w:val="18"/>
              </w:rPr>
            </w:pPr>
            <w:r w:rsidRPr="00151A96">
              <w:rPr>
                <w:rFonts w:ascii="Arial" w:hAnsi="Arial" w:cs="Arial"/>
                <w:sz w:val="18"/>
                <w:szCs w:val="18"/>
              </w:rPr>
              <w:t xml:space="preserve">For </w:t>
            </w:r>
          </w:p>
          <w:p w14:paraId="39B3203A" w14:textId="77777777" w:rsidR="00614D4E" w:rsidRPr="00151A96" w:rsidRDefault="00614D4E" w:rsidP="002D784C">
            <w:pPr>
              <w:pStyle w:val="NoSpacing"/>
              <w:rPr>
                <w:rFonts w:ascii="Arial" w:hAnsi="Arial" w:cs="Arial"/>
                <w:sz w:val="18"/>
                <w:szCs w:val="18"/>
              </w:rPr>
            </w:pPr>
            <w:r w:rsidRPr="00151A96">
              <w:rPr>
                <w:rFonts w:ascii="Arial" w:hAnsi="Arial" w:cs="Arial"/>
                <w:sz w:val="18"/>
                <w:szCs w:val="18"/>
              </w:rPr>
              <w:t>TG 4</w:t>
            </w:r>
          </w:p>
        </w:tc>
        <w:tc>
          <w:tcPr>
            <w:tcW w:w="3780" w:type="dxa"/>
            <w:tcBorders>
              <w:top w:val="single" w:sz="8" w:space="0" w:color="FFFFFF"/>
              <w:left w:val="single" w:sz="8" w:space="0" w:color="FFFFFF"/>
              <w:bottom w:val="single" w:sz="4" w:space="0" w:color="auto"/>
              <w:right w:val="single" w:sz="8" w:space="0" w:color="FFFFFF"/>
            </w:tcBorders>
            <w:shd w:val="clear" w:color="auto" w:fill="FFF9E7"/>
            <w:tcMar>
              <w:top w:w="9" w:type="dxa"/>
              <w:left w:w="9" w:type="dxa"/>
              <w:bottom w:w="0" w:type="dxa"/>
              <w:right w:w="9" w:type="dxa"/>
            </w:tcMar>
            <w:vAlign w:val="center"/>
          </w:tcPr>
          <w:p w14:paraId="27E82D9C" w14:textId="77777777" w:rsidR="00614D4E" w:rsidRPr="00151A96" w:rsidRDefault="00614D4E" w:rsidP="002D784C">
            <w:pPr>
              <w:pStyle w:val="NoSpacing"/>
              <w:rPr>
                <w:rFonts w:ascii="Arial" w:hAnsi="Arial" w:cs="Arial"/>
                <w:sz w:val="18"/>
                <w:szCs w:val="18"/>
              </w:rPr>
            </w:pPr>
            <w:r w:rsidRPr="00151A96">
              <w:rPr>
                <w:rFonts w:ascii="Arial" w:hAnsi="Arial" w:cs="Arial"/>
                <w:sz w:val="18"/>
                <w:szCs w:val="18"/>
                <w:u w:val="single"/>
              </w:rPr>
              <w:t>Content:</w:t>
            </w:r>
            <w:r w:rsidRPr="00151A96">
              <w:rPr>
                <w:rFonts w:ascii="Arial" w:hAnsi="Arial" w:cs="Arial"/>
                <w:sz w:val="18"/>
                <w:szCs w:val="18"/>
              </w:rPr>
              <w:t xml:space="preserve"> national founding leader for CMC, children with disabilities, family-centered care, caregiver lived experience</w:t>
            </w:r>
            <w:r w:rsidRPr="00151A96">
              <w:rPr>
                <w:rFonts w:ascii="Arial" w:hAnsi="Arial" w:cs="Arial"/>
                <w:sz w:val="18"/>
                <w:szCs w:val="18"/>
              </w:rPr>
              <w:fldChar w:fldCharType="begin">
                <w:fldData xml:space="preserve">PEVuZE5vdGU+PENpdGU+PEF1dGhvcj5LdW88L0F1dGhvcj48WWVhcj4yMDEyPC9ZZWFyPjxSZWNO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=
</w:fldData>
              </w:fldChar>
            </w:r>
            <w:r>
              <w:rPr>
                <w:rFonts w:ascii="Arial" w:hAnsi="Arial" w:cs="Arial"/>
                <w:sz w:val="18"/>
                <w:szCs w:val="18"/>
              </w:rPr>
              <w:instrText xml:space="preserve"> ADDIN EN.CITE </w:instrText>
            </w:r>
            <w:r>
              <w:rPr>
                <w:rFonts w:ascii="Arial" w:hAnsi="Arial" w:cs="Arial"/>
                <w:sz w:val="18"/>
                <w:szCs w:val="18"/>
              </w:rPr>
              <w:fldChar w:fldCharType="begin">
                <w:fldData xml:space="preserve">PEVuZE5vdGU+PENpdGU+PEF1dGhvcj5LdW88L0F1dGhvcj48WWVhcj4yMDEyPC9ZZWFyPjxSZWNO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=
</w:fldData>
              </w:fldChar>
            </w:r>
            <w:r>
              <w:rPr>
                <w:rFonts w:ascii="Arial" w:hAnsi="Arial" w:cs="Arial"/>
                <w:sz w:val="18"/>
                <w:szCs w:val="18"/>
              </w:rPr>
              <w:instrText xml:space="preserve"> ADDIN EN.CITE.DATA </w:instrText>
            </w:r>
            <w:r>
              <w:rPr>
                <w:rFonts w:ascii="Arial" w:hAnsi="Arial" w:cs="Arial"/>
                <w:sz w:val="18"/>
                <w:szCs w:val="18"/>
              </w:rPr>
            </w:r>
            <w:r>
              <w:rPr>
                <w:rFonts w:ascii="Arial" w:hAnsi="Arial" w:cs="Arial"/>
                <w:sz w:val="18"/>
                <w:szCs w:val="18"/>
              </w:rPr>
              <w:fldChar w:fldCharType="end"/>
            </w:r>
            <w:r w:rsidRPr="00151A96">
              <w:rPr>
                <w:rFonts w:ascii="Arial" w:hAnsi="Arial" w:cs="Arial"/>
                <w:sz w:val="18"/>
                <w:szCs w:val="18"/>
              </w:rPr>
            </w:r>
            <w:r w:rsidRPr="00151A96">
              <w:rPr>
                <w:rFonts w:ascii="Arial" w:hAnsi="Arial" w:cs="Arial"/>
                <w:sz w:val="18"/>
                <w:szCs w:val="18"/>
              </w:rPr>
              <w:fldChar w:fldCharType="separate"/>
            </w:r>
            <w:r w:rsidRPr="007A4D39">
              <w:rPr>
                <w:rFonts w:ascii="Arial" w:hAnsi="Arial" w:cs="Arial"/>
                <w:noProof/>
                <w:sz w:val="18"/>
                <w:szCs w:val="18"/>
                <w:vertAlign w:val="superscript"/>
              </w:rPr>
              <w:t>28-34</w:t>
            </w:r>
            <w:r w:rsidRPr="00151A96">
              <w:rPr>
                <w:rFonts w:ascii="Arial" w:hAnsi="Arial" w:cs="Arial"/>
                <w:sz w:val="18"/>
                <w:szCs w:val="18"/>
              </w:rPr>
              <w:fldChar w:fldCharType="end"/>
            </w:r>
            <w:r w:rsidRPr="00151A96">
              <w:rPr>
                <w:rFonts w:ascii="Arial" w:hAnsi="Arial" w:cs="Arial"/>
                <w:sz w:val="18"/>
                <w:szCs w:val="18"/>
              </w:rPr>
              <w:br/>
            </w:r>
            <w:r w:rsidRPr="00151A96">
              <w:rPr>
                <w:rFonts w:ascii="Arial" w:hAnsi="Arial" w:cs="Arial"/>
                <w:sz w:val="18"/>
                <w:szCs w:val="18"/>
                <w:u w:val="single"/>
              </w:rPr>
              <w:t>Methods:</w:t>
            </w:r>
            <w:r w:rsidRPr="00151A96">
              <w:rPr>
                <w:rFonts w:ascii="Arial" w:hAnsi="Arial" w:cs="Arial"/>
                <w:sz w:val="18"/>
                <w:szCs w:val="18"/>
              </w:rPr>
              <w:t xml:space="preserve"> multisite research through </w:t>
            </w:r>
            <w:r>
              <w:rPr>
                <w:rFonts w:ascii="Arial" w:hAnsi="Arial" w:cs="Arial"/>
                <w:sz w:val="18"/>
                <w:szCs w:val="18"/>
              </w:rPr>
              <w:t xml:space="preserve">national </w:t>
            </w:r>
            <w:r w:rsidRPr="00151A96">
              <w:rPr>
                <w:rFonts w:ascii="Arial" w:hAnsi="Arial" w:cs="Arial"/>
                <w:sz w:val="18"/>
                <w:szCs w:val="18"/>
              </w:rPr>
              <w:t>research networks, CER</w:t>
            </w:r>
          </w:p>
        </w:tc>
        <w:tc>
          <w:tcPr>
            <w:tcW w:w="3163" w:type="dxa"/>
            <w:tcBorders>
              <w:top w:val="single" w:sz="8" w:space="0" w:color="FFFFFF"/>
              <w:left w:val="single" w:sz="8" w:space="0" w:color="FFFFFF"/>
              <w:bottom w:val="single" w:sz="4" w:space="0" w:color="auto"/>
              <w:right w:val="single" w:sz="8" w:space="0" w:color="FFFFFF"/>
            </w:tcBorders>
            <w:shd w:val="clear" w:color="auto" w:fill="FFF9E7"/>
            <w:tcMar>
              <w:top w:w="9" w:type="dxa"/>
              <w:left w:w="9" w:type="dxa"/>
              <w:bottom w:w="0" w:type="dxa"/>
              <w:right w:w="9" w:type="dxa"/>
            </w:tcMar>
            <w:vAlign w:val="center"/>
          </w:tcPr>
          <w:p w14:paraId="112A79AA" w14:textId="77777777" w:rsidR="00614D4E" w:rsidRPr="00151A96" w:rsidRDefault="00614D4E" w:rsidP="002D784C">
            <w:pPr>
              <w:pStyle w:val="NoSpacing"/>
              <w:rPr>
                <w:rFonts w:ascii="Arial" w:hAnsi="Arial" w:cs="Arial"/>
                <w:sz w:val="18"/>
                <w:szCs w:val="18"/>
              </w:rPr>
            </w:pPr>
            <w:r w:rsidRPr="00151A96">
              <w:rPr>
                <w:rFonts w:ascii="Arial" w:hAnsi="Arial" w:cs="Arial"/>
                <w:sz w:val="18"/>
                <w:szCs w:val="18"/>
              </w:rPr>
              <w:t>1. Funded on R01-level work by HRSA, MCHB</w:t>
            </w:r>
          </w:p>
          <w:p w14:paraId="258A26E2" w14:textId="77777777" w:rsidR="00614D4E" w:rsidRPr="00BB4D4F" w:rsidRDefault="00614D4E" w:rsidP="002D784C">
            <w:pPr>
              <w:pStyle w:val="NoSpacing"/>
              <w:rPr>
                <w:rFonts w:ascii="Arial" w:hAnsi="Arial" w:cs="Arial"/>
                <w:sz w:val="18"/>
                <w:szCs w:val="18"/>
              </w:rPr>
            </w:pPr>
            <w:r w:rsidRPr="00151A96">
              <w:rPr>
                <w:rFonts w:ascii="Arial" w:hAnsi="Arial" w:cs="Arial"/>
                <w:sz w:val="18"/>
                <w:szCs w:val="18"/>
              </w:rPr>
              <w:t xml:space="preserve">2. Has been mentor to </w:t>
            </w:r>
            <w:r>
              <w:rPr>
                <w:rFonts w:ascii="Arial" w:hAnsi="Arial" w:cs="Arial"/>
                <w:sz w:val="18"/>
                <w:szCs w:val="18"/>
              </w:rPr>
              <w:t>4</w:t>
            </w:r>
            <w:r w:rsidRPr="00151A96">
              <w:rPr>
                <w:rFonts w:ascii="Arial" w:hAnsi="Arial" w:cs="Arial"/>
                <w:sz w:val="18"/>
                <w:szCs w:val="18"/>
              </w:rPr>
              <w:t xml:space="preserve"> K</w:t>
            </w:r>
            <w:r>
              <w:rPr>
                <w:rFonts w:ascii="Arial" w:hAnsi="Arial" w:cs="Arial"/>
                <w:sz w:val="18"/>
                <w:szCs w:val="18"/>
              </w:rPr>
              <w:t>s</w:t>
            </w:r>
            <w:r w:rsidRPr="00151A96">
              <w:rPr>
                <w:rFonts w:ascii="Arial" w:hAnsi="Arial" w:cs="Arial"/>
                <w:sz w:val="18"/>
                <w:szCs w:val="18"/>
              </w:rPr>
              <w:t xml:space="preserve"> from </w:t>
            </w:r>
            <w:r>
              <w:rPr>
                <w:rFonts w:ascii="Arial" w:hAnsi="Arial" w:cs="Arial"/>
                <w:sz w:val="18"/>
                <w:szCs w:val="18"/>
              </w:rPr>
              <w:t xml:space="preserve">NCATS, NHLBI, NICHD, </w:t>
            </w:r>
            <w:r w:rsidRPr="00151A96">
              <w:rPr>
                <w:rFonts w:ascii="Arial" w:hAnsi="Arial" w:cs="Arial"/>
                <w:sz w:val="18"/>
                <w:szCs w:val="18"/>
              </w:rPr>
              <w:t xml:space="preserve">extensive mentoring </w:t>
            </w:r>
            <w:r>
              <w:rPr>
                <w:rFonts w:ascii="Arial" w:hAnsi="Arial" w:cs="Arial"/>
                <w:sz w:val="18"/>
                <w:szCs w:val="18"/>
              </w:rPr>
              <w:t>of</w:t>
            </w:r>
            <w:r w:rsidRPr="00151A96">
              <w:rPr>
                <w:rFonts w:ascii="Arial" w:hAnsi="Arial" w:cs="Arial"/>
                <w:sz w:val="18"/>
                <w:szCs w:val="18"/>
              </w:rPr>
              <w:t xml:space="preserve"> junior faculty</w:t>
            </w:r>
          </w:p>
        </w:tc>
      </w:tr>
    </w:tbl>
    <w:p w14:paraId="79E1FB5D" w14:textId="77777777" w:rsidR="004E5B97" w:rsidRPr="00E85FE5" w:rsidRDefault="004E5B97" w:rsidP="002D784C">
      <w:pPr>
        <w:widowControl w:val="0"/>
        <w:spacing w:after="0" w:line="240" w:lineRule="auto"/>
        <w:contextualSpacing/>
        <w:rPr>
          <w:rFonts w:ascii="Arial" w:hAnsi="Arial" w:cs="Arial"/>
          <w:b/>
          <w:bCs/>
          <w:i/>
          <w:iCs/>
          <w:sz w:val="16"/>
          <w:szCs w:val="16"/>
        </w:rPr>
      </w:pPr>
    </w:p>
    <w:tbl>
      <w:tblPr>
        <w:tblpPr w:leftFromText="180" w:rightFromText="180" w:vertAnchor="text" w:horzAnchor="margin" w:tblpY="108"/>
        <w:tblOverlap w:val="never"/>
        <w:tblW w:w="11073" w:type="dxa"/>
        <w:tblCellMar>
          <w:left w:w="0" w:type="dxa"/>
          <w:right w:w="0" w:type="dxa"/>
        </w:tblCellMar>
        <w:tblLook w:val="0600" w:firstRow="0" w:lastRow="0" w:firstColumn="0" w:lastColumn="0" w:noHBand="1" w:noVBand="1"/>
      </w:tblPr>
      <w:tblGrid>
        <w:gridCol w:w="1250"/>
        <w:gridCol w:w="4860"/>
        <w:gridCol w:w="630"/>
        <w:gridCol w:w="4333"/>
      </w:tblGrid>
      <w:tr w:rsidR="00F57CBB" w:rsidRPr="00BB4D4F" w14:paraId="7C5CBD9E" w14:textId="77777777" w:rsidTr="005011AE">
        <w:trPr>
          <w:trHeight w:val="59"/>
        </w:trPr>
        <w:tc>
          <w:tcPr>
            <w:tcW w:w="1250" w:type="dxa"/>
            <w:tcBorders>
              <w:top w:val="single" w:sz="8" w:space="0" w:color="000000"/>
              <w:left w:val="single" w:sz="8" w:space="0" w:color="FFFFFF"/>
              <w:bottom w:val="single" w:sz="8" w:space="0" w:color="000000"/>
              <w:right w:val="single" w:sz="8" w:space="0" w:color="FFFFFF"/>
            </w:tcBorders>
            <w:shd w:val="clear" w:color="auto" w:fill="FFF2CC" w:themeFill="accent4" w:themeFillTint="33"/>
            <w:tcMar>
              <w:top w:w="9" w:type="dxa"/>
              <w:left w:w="9" w:type="dxa"/>
              <w:bottom w:w="0" w:type="dxa"/>
              <w:right w:w="9" w:type="dxa"/>
            </w:tcMar>
            <w:vAlign w:val="center"/>
            <w:hideMark/>
          </w:tcPr>
          <w:p w14:paraId="58506399" w14:textId="77777777" w:rsidR="00F57CBB" w:rsidRPr="001A0F7E" w:rsidRDefault="00F57CBB" w:rsidP="002D784C">
            <w:pPr>
              <w:pStyle w:val="NoSpacing"/>
              <w:rPr>
                <w:rFonts w:ascii="Arial" w:hAnsi="Arial" w:cs="Arial"/>
                <w:b/>
                <w:bCs/>
                <w:sz w:val="18"/>
                <w:szCs w:val="18"/>
              </w:rPr>
            </w:pPr>
            <w:bookmarkStart w:id="1" w:name="_Hlk187763206"/>
            <w:r w:rsidRPr="001A0F7E">
              <w:rPr>
                <w:rFonts w:ascii="Arial" w:hAnsi="Arial" w:cs="Arial"/>
                <w:b/>
                <w:bCs/>
                <w:sz w:val="18"/>
                <w:szCs w:val="18"/>
              </w:rPr>
              <w:t>Advisor</w:t>
            </w:r>
          </w:p>
        </w:tc>
        <w:tc>
          <w:tcPr>
            <w:tcW w:w="4860" w:type="dxa"/>
            <w:tcBorders>
              <w:top w:val="single" w:sz="8" w:space="0" w:color="000000"/>
              <w:left w:val="single" w:sz="8" w:space="0" w:color="FFFFFF"/>
              <w:bottom w:val="single" w:sz="8" w:space="0" w:color="000000"/>
              <w:right w:val="single" w:sz="8" w:space="0" w:color="FFFFFF"/>
            </w:tcBorders>
            <w:shd w:val="clear" w:color="auto" w:fill="FFF2CC" w:themeFill="accent4" w:themeFillTint="33"/>
            <w:tcMar>
              <w:top w:w="9" w:type="dxa"/>
              <w:left w:w="9" w:type="dxa"/>
              <w:bottom w:w="0" w:type="dxa"/>
              <w:right w:w="9" w:type="dxa"/>
            </w:tcMar>
            <w:vAlign w:val="center"/>
            <w:hideMark/>
          </w:tcPr>
          <w:p w14:paraId="1F09D880" w14:textId="77777777" w:rsidR="00F57CBB" w:rsidRPr="001A0F7E" w:rsidRDefault="00F57CBB" w:rsidP="002D784C">
            <w:pPr>
              <w:pStyle w:val="NoSpacing"/>
              <w:rPr>
                <w:rFonts w:ascii="Arial" w:hAnsi="Arial" w:cs="Arial"/>
                <w:b/>
                <w:bCs/>
                <w:sz w:val="18"/>
                <w:szCs w:val="18"/>
              </w:rPr>
            </w:pPr>
            <w:r w:rsidRPr="001A0F7E">
              <w:rPr>
                <w:rFonts w:ascii="Arial" w:hAnsi="Arial" w:cs="Arial"/>
                <w:b/>
                <w:bCs/>
                <w:sz w:val="18"/>
                <w:szCs w:val="18"/>
              </w:rPr>
              <w:t>Title(s)</w:t>
            </w:r>
          </w:p>
        </w:tc>
        <w:tc>
          <w:tcPr>
            <w:tcW w:w="630" w:type="dxa"/>
            <w:tcBorders>
              <w:top w:val="single" w:sz="8" w:space="0" w:color="000000"/>
              <w:left w:val="single" w:sz="8" w:space="0" w:color="FFFFFF"/>
              <w:bottom w:val="single" w:sz="8" w:space="0" w:color="000000"/>
              <w:right w:val="single" w:sz="8" w:space="0" w:color="FFFFFF"/>
            </w:tcBorders>
            <w:shd w:val="clear" w:color="auto" w:fill="FFF2CC" w:themeFill="accent4" w:themeFillTint="33"/>
          </w:tcPr>
          <w:p w14:paraId="00023AB3" w14:textId="44DAEAA2" w:rsidR="00F57CBB" w:rsidRPr="001A0F7E" w:rsidRDefault="00F57CBB" w:rsidP="002D784C">
            <w:pPr>
              <w:pStyle w:val="NoSpacing"/>
              <w:rPr>
                <w:rFonts w:ascii="Arial" w:hAnsi="Arial" w:cs="Arial"/>
                <w:b/>
                <w:bCs/>
                <w:sz w:val="18"/>
                <w:szCs w:val="18"/>
              </w:rPr>
            </w:pPr>
            <w:r w:rsidRPr="001A0F7E">
              <w:rPr>
                <w:rFonts w:ascii="Arial" w:hAnsi="Arial" w:cs="Arial"/>
                <w:b/>
                <w:bCs/>
                <w:sz w:val="18"/>
                <w:szCs w:val="18"/>
              </w:rPr>
              <w:t>TG</w:t>
            </w:r>
          </w:p>
        </w:tc>
        <w:tc>
          <w:tcPr>
            <w:tcW w:w="4333" w:type="dxa"/>
            <w:tcBorders>
              <w:top w:val="single" w:sz="8" w:space="0" w:color="000000"/>
              <w:left w:val="single" w:sz="8" w:space="0" w:color="FFFFFF"/>
              <w:bottom w:val="single" w:sz="8" w:space="0" w:color="000000"/>
              <w:right w:val="single" w:sz="8" w:space="0" w:color="FFFFFF"/>
            </w:tcBorders>
            <w:shd w:val="clear" w:color="auto" w:fill="FFF2CC" w:themeFill="accent4" w:themeFillTint="33"/>
            <w:tcMar>
              <w:top w:w="9" w:type="dxa"/>
              <w:left w:w="9" w:type="dxa"/>
              <w:bottom w:w="0" w:type="dxa"/>
              <w:right w:w="9" w:type="dxa"/>
            </w:tcMar>
            <w:vAlign w:val="center"/>
            <w:hideMark/>
          </w:tcPr>
          <w:p w14:paraId="57C359E6" w14:textId="237C99F8" w:rsidR="00F57CBB" w:rsidRPr="001A0F7E" w:rsidRDefault="00F57CBB" w:rsidP="002D784C">
            <w:pPr>
              <w:pStyle w:val="NoSpacing"/>
              <w:rPr>
                <w:rFonts w:ascii="Arial" w:hAnsi="Arial" w:cs="Arial"/>
                <w:b/>
                <w:bCs/>
                <w:sz w:val="18"/>
                <w:szCs w:val="18"/>
              </w:rPr>
            </w:pPr>
            <w:r w:rsidRPr="001A0F7E">
              <w:rPr>
                <w:rFonts w:ascii="Arial" w:hAnsi="Arial" w:cs="Arial"/>
                <w:b/>
                <w:bCs/>
                <w:sz w:val="18"/>
                <w:szCs w:val="18"/>
              </w:rPr>
              <w:t>Relevant Expertise</w:t>
            </w:r>
          </w:p>
        </w:tc>
      </w:tr>
      <w:tr w:rsidR="00F57CBB" w:rsidRPr="00BB4D4F" w14:paraId="72CF3181" w14:textId="77777777" w:rsidTr="00322E18">
        <w:trPr>
          <w:trHeight w:val="572"/>
        </w:trPr>
        <w:tc>
          <w:tcPr>
            <w:tcW w:w="1250" w:type="dxa"/>
            <w:tcBorders>
              <w:top w:val="single" w:sz="8" w:space="0" w:color="000000"/>
              <w:left w:val="single" w:sz="8" w:space="0" w:color="FFFFFF"/>
              <w:bottom w:val="single" w:sz="8" w:space="0" w:color="FFFFFF"/>
              <w:right w:val="single" w:sz="8" w:space="0" w:color="FFFFFF"/>
            </w:tcBorders>
            <w:shd w:val="clear" w:color="auto" w:fill="auto"/>
            <w:tcMar>
              <w:top w:w="9" w:type="dxa"/>
              <w:left w:w="9" w:type="dxa"/>
              <w:bottom w:w="0" w:type="dxa"/>
              <w:right w:w="9" w:type="dxa"/>
            </w:tcMar>
            <w:vAlign w:val="center"/>
            <w:hideMark/>
          </w:tcPr>
          <w:p w14:paraId="0CE35A47" w14:textId="35370320" w:rsidR="00F57CBB" w:rsidRPr="00BB4D4F" w:rsidRDefault="00F57CBB" w:rsidP="002D784C">
            <w:pPr>
              <w:pStyle w:val="NoSpacing"/>
              <w:rPr>
                <w:rFonts w:ascii="Arial" w:hAnsi="Arial" w:cs="Arial"/>
                <w:sz w:val="18"/>
                <w:szCs w:val="18"/>
              </w:rPr>
            </w:pPr>
            <w:r w:rsidRPr="00BB4D4F">
              <w:rPr>
                <w:rFonts w:ascii="Arial" w:hAnsi="Arial" w:cs="Arial"/>
                <w:sz w:val="18"/>
                <w:szCs w:val="18"/>
              </w:rPr>
              <w:t>Jennifer Johnson, B</w:t>
            </w:r>
            <w:r w:rsidR="00584F2A">
              <w:rPr>
                <w:rFonts w:ascii="Arial" w:hAnsi="Arial" w:cs="Arial"/>
                <w:sz w:val="18"/>
                <w:szCs w:val="18"/>
              </w:rPr>
              <w:t>S</w:t>
            </w:r>
          </w:p>
        </w:tc>
        <w:tc>
          <w:tcPr>
            <w:tcW w:w="4860" w:type="dxa"/>
            <w:tcBorders>
              <w:top w:val="single" w:sz="8" w:space="0" w:color="000000"/>
              <w:left w:val="single" w:sz="8" w:space="0" w:color="FFFFFF"/>
              <w:bottom w:val="single" w:sz="8" w:space="0" w:color="FFFFFF"/>
              <w:right w:val="single" w:sz="8" w:space="0" w:color="FFFFFF"/>
            </w:tcBorders>
            <w:shd w:val="clear" w:color="auto" w:fill="auto"/>
            <w:tcMar>
              <w:top w:w="9" w:type="dxa"/>
              <w:left w:w="9" w:type="dxa"/>
              <w:bottom w:w="0" w:type="dxa"/>
              <w:right w:w="9" w:type="dxa"/>
            </w:tcMar>
            <w:vAlign w:val="center"/>
            <w:hideMark/>
          </w:tcPr>
          <w:p w14:paraId="090AFD49" w14:textId="20D2451A" w:rsidR="00F57CBB" w:rsidRPr="00BB4D4F" w:rsidRDefault="00F57CBB" w:rsidP="002D784C">
            <w:pPr>
              <w:pStyle w:val="NoSpacing"/>
              <w:rPr>
                <w:rFonts w:ascii="Arial" w:hAnsi="Arial" w:cs="Arial"/>
                <w:sz w:val="18"/>
                <w:szCs w:val="18"/>
              </w:rPr>
            </w:pPr>
            <w:r w:rsidRPr="00BB4D4F">
              <w:rPr>
                <w:rFonts w:ascii="Arial" w:hAnsi="Arial" w:cs="Arial"/>
                <w:sz w:val="18"/>
                <w:szCs w:val="18"/>
              </w:rPr>
              <w:t xml:space="preserve">1. </w:t>
            </w:r>
            <w:r w:rsidR="009E74DD" w:rsidRPr="00BB4D4F">
              <w:rPr>
                <w:rFonts w:ascii="Arial" w:hAnsi="Arial" w:cs="Arial"/>
                <w:sz w:val="18"/>
                <w:szCs w:val="18"/>
              </w:rPr>
              <w:t xml:space="preserve"> </w:t>
            </w:r>
            <w:r w:rsidR="009E74DD" w:rsidRPr="009E74DD">
              <w:rPr>
                <w:rFonts w:ascii="Arial" w:hAnsi="Arial" w:cs="Arial"/>
                <w:sz w:val="18"/>
                <w:szCs w:val="18"/>
                <w:u w:val="single"/>
              </w:rPr>
              <w:t>Lived expertise as CMC caregiver</w:t>
            </w:r>
            <w:r w:rsidR="009E74DD">
              <w:rPr>
                <w:rFonts w:ascii="Arial" w:hAnsi="Arial" w:cs="Arial"/>
                <w:sz w:val="18"/>
                <w:szCs w:val="18"/>
              </w:rPr>
              <w:t xml:space="preserve">: </w:t>
            </w:r>
            <w:r w:rsidR="00907050">
              <w:rPr>
                <w:rFonts w:ascii="Arial" w:hAnsi="Arial" w:cs="Arial"/>
                <w:sz w:val="18"/>
                <w:szCs w:val="18"/>
              </w:rPr>
              <w:t>m</w:t>
            </w:r>
            <w:r w:rsidRPr="009E74DD">
              <w:rPr>
                <w:rFonts w:ascii="Arial" w:hAnsi="Arial" w:cs="Arial"/>
                <w:sz w:val="18"/>
                <w:szCs w:val="18"/>
              </w:rPr>
              <w:t>other of Grace,</w:t>
            </w:r>
            <w:r w:rsidRPr="0034405B">
              <w:rPr>
                <w:rFonts w:ascii="Arial" w:hAnsi="Arial" w:cs="Arial"/>
                <w:sz w:val="18"/>
                <w:szCs w:val="18"/>
              </w:rPr>
              <w:t xml:space="preserve"> </w:t>
            </w:r>
            <w:r w:rsidR="00BA76F7">
              <w:rPr>
                <w:rFonts w:ascii="Arial" w:hAnsi="Arial" w:cs="Arial"/>
                <w:sz w:val="18"/>
                <w:szCs w:val="18"/>
              </w:rPr>
              <w:t xml:space="preserve">her daughter </w:t>
            </w:r>
            <w:r w:rsidR="009E74DD">
              <w:rPr>
                <w:rFonts w:ascii="Arial" w:hAnsi="Arial" w:cs="Arial"/>
                <w:sz w:val="18"/>
                <w:szCs w:val="18"/>
              </w:rPr>
              <w:t>who had</w:t>
            </w:r>
            <w:r w:rsidRPr="0034405B">
              <w:rPr>
                <w:rFonts w:ascii="Arial" w:hAnsi="Arial" w:cs="Arial"/>
                <w:sz w:val="18"/>
                <w:szCs w:val="18"/>
              </w:rPr>
              <w:t xml:space="preserve"> </w:t>
            </w:r>
            <w:r w:rsidR="00BA76F7">
              <w:rPr>
                <w:rFonts w:ascii="Arial" w:hAnsi="Arial" w:cs="Arial"/>
                <w:sz w:val="18"/>
                <w:szCs w:val="18"/>
              </w:rPr>
              <w:t xml:space="preserve">a severe </w:t>
            </w:r>
            <w:r w:rsidRPr="0034405B">
              <w:rPr>
                <w:rFonts w:ascii="Arial" w:hAnsi="Arial" w:cs="Arial"/>
                <w:sz w:val="18"/>
                <w:szCs w:val="18"/>
              </w:rPr>
              <w:t>congenital diaphragmatic hernia</w:t>
            </w:r>
          </w:p>
          <w:p w14:paraId="05A3826F" w14:textId="1BF09A85" w:rsidR="00F57CBB" w:rsidRPr="00BB4D4F" w:rsidRDefault="00F57CBB" w:rsidP="002D784C">
            <w:pPr>
              <w:pStyle w:val="NoSpacing"/>
              <w:rPr>
                <w:rFonts w:ascii="Arial" w:hAnsi="Arial" w:cs="Arial"/>
                <w:sz w:val="18"/>
                <w:szCs w:val="18"/>
              </w:rPr>
            </w:pPr>
            <w:r w:rsidRPr="00BB4D4F">
              <w:rPr>
                <w:rFonts w:ascii="Arial" w:hAnsi="Arial" w:cs="Arial"/>
                <w:sz w:val="18"/>
                <w:szCs w:val="18"/>
              </w:rPr>
              <w:t xml:space="preserve">2. </w:t>
            </w:r>
            <w:r w:rsidRPr="00BB4D4F">
              <w:rPr>
                <w:rFonts w:ascii="Arial" w:hAnsi="Arial" w:cs="Arial"/>
                <w:sz w:val="18"/>
                <w:szCs w:val="18"/>
                <w:u w:val="single"/>
              </w:rPr>
              <w:t>Director of Family &amp; Community Outreach,</w:t>
            </w:r>
            <w:r w:rsidRPr="00BB4D4F">
              <w:rPr>
                <w:rFonts w:ascii="Arial" w:hAnsi="Arial" w:cs="Arial"/>
                <w:sz w:val="18"/>
                <w:szCs w:val="18"/>
              </w:rPr>
              <w:t xml:space="preserve"> UR</w:t>
            </w:r>
          </w:p>
        </w:tc>
        <w:tc>
          <w:tcPr>
            <w:tcW w:w="630" w:type="dxa"/>
            <w:tcBorders>
              <w:top w:val="single" w:sz="8" w:space="0" w:color="000000"/>
              <w:left w:val="single" w:sz="8" w:space="0" w:color="FFFFFF"/>
              <w:bottom w:val="single" w:sz="8" w:space="0" w:color="FFFFFF"/>
              <w:right w:val="single" w:sz="8" w:space="0" w:color="FFFFFF"/>
            </w:tcBorders>
            <w:vAlign w:val="center"/>
          </w:tcPr>
          <w:p w14:paraId="41BDCC60" w14:textId="3E5CC610" w:rsidR="00F57CBB" w:rsidRPr="00BB4D4F" w:rsidRDefault="00F57CBB" w:rsidP="002D784C">
            <w:pPr>
              <w:pStyle w:val="NoSpacing"/>
              <w:rPr>
                <w:rFonts w:ascii="Arial" w:hAnsi="Arial" w:cs="Arial"/>
                <w:i/>
                <w:iCs/>
                <w:sz w:val="18"/>
                <w:szCs w:val="18"/>
              </w:rPr>
            </w:pPr>
            <w:r w:rsidRPr="00BB4D4F">
              <w:rPr>
                <w:rFonts w:ascii="Arial" w:hAnsi="Arial" w:cs="Arial"/>
                <w:i/>
                <w:iCs/>
                <w:sz w:val="18"/>
                <w:szCs w:val="18"/>
              </w:rPr>
              <w:t>TG 1,2</w:t>
            </w:r>
          </w:p>
        </w:tc>
        <w:tc>
          <w:tcPr>
            <w:tcW w:w="4333" w:type="dxa"/>
            <w:tcBorders>
              <w:top w:val="single" w:sz="8" w:space="0" w:color="000000"/>
              <w:left w:val="single" w:sz="8" w:space="0" w:color="FFFFFF"/>
              <w:bottom w:val="single" w:sz="8" w:space="0" w:color="FFFFFF"/>
              <w:right w:val="single" w:sz="8" w:space="0" w:color="FFFFFF"/>
            </w:tcBorders>
            <w:shd w:val="clear" w:color="auto" w:fill="auto"/>
            <w:tcMar>
              <w:top w:w="9" w:type="dxa"/>
              <w:left w:w="9" w:type="dxa"/>
              <w:bottom w:w="0" w:type="dxa"/>
              <w:right w:w="9" w:type="dxa"/>
            </w:tcMar>
            <w:vAlign w:val="center"/>
            <w:hideMark/>
          </w:tcPr>
          <w:p w14:paraId="6CCF968B" w14:textId="2A73171A" w:rsidR="00F57CBB" w:rsidRPr="00BB4D4F" w:rsidRDefault="00F57CBB" w:rsidP="002D784C">
            <w:pPr>
              <w:pStyle w:val="NoSpacing"/>
              <w:rPr>
                <w:rFonts w:ascii="Arial" w:hAnsi="Arial" w:cs="Arial"/>
                <w:sz w:val="18"/>
                <w:szCs w:val="18"/>
              </w:rPr>
            </w:pPr>
            <w:r w:rsidRPr="00BB4D4F">
              <w:rPr>
                <w:rFonts w:ascii="Arial" w:hAnsi="Arial" w:cs="Arial"/>
                <w:sz w:val="18"/>
                <w:szCs w:val="18"/>
                <w:u w:val="single"/>
              </w:rPr>
              <w:t>Content:</w:t>
            </w:r>
            <w:r w:rsidRPr="00BB4D4F">
              <w:rPr>
                <w:rFonts w:ascii="Arial" w:hAnsi="Arial" w:cs="Arial"/>
                <w:sz w:val="18"/>
                <w:szCs w:val="18"/>
              </w:rPr>
              <w:t xml:space="preserve"> Lived experience as CMC </w:t>
            </w:r>
            <w:r w:rsidR="00D20ABD">
              <w:rPr>
                <w:rFonts w:ascii="Arial" w:hAnsi="Arial" w:cs="Arial"/>
                <w:sz w:val="18"/>
                <w:szCs w:val="18"/>
              </w:rPr>
              <w:t>c</w:t>
            </w:r>
            <w:r w:rsidRPr="00BB4D4F">
              <w:rPr>
                <w:rFonts w:ascii="Arial" w:hAnsi="Arial" w:cs="Arial"/>
                <w:sz w:val="18"/>
                <w:szCs w:val="18"/>
              </w:rPr>
              <w:t>aregiver</w:t>
            </w:r>
            <w:r w:rsidR="00710027">
              <w:rPr>
                <w:rFonts w:ascii="Arial" w:hAnsi="Arial" w:cs="Arial"/>
                <w:sz w:val="18"/>
                <w:szCs w:val="18"/>
              </w:rPr>
              <w:t>, leadership</w:t>
            </w:r>
            <w:r w:rsidR="00C6774F">
              <w:rPr>
                <w:rFonts w:ascii="Arial" w:hAnsi="Arial" w:cs="Arial"/>
                <w:sz w:val="18"/>
                <w:szCs w:val="18"/>
              </w:rPr>
              <w:t>, family centered care, advisory groups</w:t>
            </w:r>
            <w:r w:rsidRPr="00BB4D4F">
              <w:rPr>
                <w:rFonts w:ascii="Arial" w:hAnsi="Arial" w:cs="Arial"/>
                <w:sz w:val="18"/>
                <w:szCs w:val="18"/>
              </w:rPr>
              <w:br/>
            </w:r>
            <w:r w:rsidRPr="00BB4D4F">
              <w:rPr>
                <w:rFonts w:ascii="Arial" w:hAnsi="Arial" w:cs="Arial"/>
                <w:sz w:val="18"/>
                <w:szCs w:val="18"/>
                <w:u w:val="single"/>
              </w:rPr>
              <w:t>Methods:</w:t>
            </w:r>
            <w:r w:rsidRPr="00BB4D4F">
              <w:rPr>
                <w:rFonts w:ascii="Arial" w:hAnsi="Arial" w:cs="Arial"/>
                <w:sz w:val="18"/>
                <w:szCs w:val="18"/>
              </w:rPr>
              <w:t xml:space="preserve"> Community engagement</w:t>
            </w:r>
            <w:r w:rsidR="00DF4008">
              <w:rPr>
                <w:rFonts w:ascii="Arial" w:hAnsi="Arial" w:cs="Arial"/>
                <w:sz w:val="18"/>
                <w:szCs w:val="18"/>
              </w:rPr>
              <w:t xml:space="preserve">, </w:t>
            </w:r>
            <w:r w:rsidR="00B72F5C">
              <w:rPr>
                <w:rFonts w:ascii="Arial" w:hAnsi="Arial" w:cs="Arial"/>
                <w:sz w:val="18"/>
                <w:szCs w:val="18"/>
              </w:rPr>
              <w:t xml:space="preserve">family </w:t>
            </w:r>
            <w:r w:rsidR="00F34EE2">
              <w:rPr>
                <w:rFonts w:ascii="Arial" w:hAnsi="Arial" w:cs="Arial"/>
                <w:sz w:val="18"/>
                <w:szCs w:val="18"/>
              </w:rPr>
              <w:t>co-leader</w:t>
            </w:r>
          </w:p>
        </w:tc>
      </w:tr>
      <w:tr w:rsidR="00F57CBB" w:rsidRPr="00BB4D4F" w14:paraId="33AE9143" w14:textId="77777777" w:rsidTr="00322E18">
        <w:trPr>
          <w:trHeight w:val="467"/>
        </w:trPr>
        <w:tc>
          <w:tcPr>
            <w:tcW w:w="1250" w:type="dxa"/>
            <w:tcBorders>
              <w:top w:val="single" w:sz="8" w:space="0" w:color="FFFFFF"/>
              <w:left w:val="single" w:sz="8" w:space="0" w:color="FFFFFF"/>
              <w:bottom w:val="single" w:sz="8" w:space="0" w:color="FFFFFF"/>
              <w:right w:val="single" w:sz="8" w:space="0" w:color="FFFFFF"/>
            </w:tcBorders>
            <w:shd w:val="clear" w:color="auto" w:fill="FFF9E7"/>
            <w:tcMar>
              <w:top w:w="9" w:type="dxa"/>
              <w:left w:w="9" w:type="dxa"/>
              <w:bottom w:w="0" w:type="dxa"/>
              <w:right w:w="9" w:type="dxa"/>
            </w:tcMar>
            <w:vAlign w:val="center"/>
            <w:hideMark/>
          </w:tcPr>
          <w:p w14:paraId="11AB07FE" w14:textId="77777777" w:rsidR="00F57CBB" w:rsidRPr="00BB4D4F" w:rsidRDefault="00F57CBB" w:rsidP="002D784C">
            <w:pPr>
              <w:pStyle w:val="NoSpacing"/>
              <w:rPr>
                <w:rFonts w:ascii="Arial" w:hAnsi="Arial" w:cs="Arial"/>
                <w:sz w:val="18"/>
                <w:szCs w:val="18"/>
              </w:rPr>
            </w:pPr>
            <w:r w:rsidRPr="00BB4D4F">
              <w:rPr>
                <w:rFonts w:ascii="Arial" w:hAnsi="Arial" w:cs="Arial"/>
                <w:sz w:val="18"/>
                <w:szCs w:val="18"/>
              </w:rPr>
              <w:t>Be Strong Families</w:t>
            </w:r>
          </w:p>
        </w:tc>
        <w:tc>
          <w:tcPr>
            <w:tcW w:w="4860" w:type="dxa"/>
            <w:tcBorders>
              <w:top w:val="single" w:sz="8" w:space="0" w:color="FFFFFF"/>
              <w:left w:val="single" w:sz="8" w:space="0" w:color="FFFFFF"/>
              <w:bottom w:val="single" w:sz="8" w:space="0" w:color="FFFFFF"/>
              <w:right w:val="single" w:sz="8" w:space="0" w:color="FFFFFF"/>
            </w:tcBorders>
            <w:shd w:val="clear" w:color="auto" w:fill="FFF9E7"/>
            <w:tcMar>
              <w:top w:w="9" w:type="dxa"/>
              <w:left w:w="9" w:type="dxa"/>
              <w:bottom w:w="0" w:type="dxa"/>
              <w:right w:w="9" w:type="dxa"/>
            </w:tcMar>
            <w:vAlign w:val="center"/>
            <w:hideMark/>
          </w:tcPr>
          <w:p w14:paraId="46C17BC9" w14:textId="77777777" w:rsidR="00F57CBB" w:rsidRDefault="00F57CBB" w:rsidP="002D784C">
            <w:pPr>
              <w:pStyle w:val="NoSpacing"/>
              <w:rPr>
                <w:rFonts w:ascii="Arial" w:hAnsi="Arial" w:cs="Arial"/>
                <w:sz w:val="18"/>
                <w:szCs w:val="18"/>
                <w:u w:val="single"/>
              </w:rPr>
            </w:pPr>
            <w:r w:rsidRPr="00BB4D4F">
              <w:rPr>
                <w:rFonts w:ascii="Arial" w:hAnsi="Arial" w:cs="Arial"/>
                <w:sz w:val="18"/>
                <w:szCs w:val="18"/>
              </w:rPr>
              <w:t xml:space="preserve">1. </w:t>
            </w:r>
            <w:r w:rsidR="00156BF0">
              <w:rPr>
                <w:rFonts w:ascii="Arial" w:hAnsi="Arial" w:cs="Arial"/>
                <w:sz w:val="18"/>
                <w:szCs w:val="18"/>
                <w:u w:val="single"/>
              </w:rPr>
              <w:t xml:space="preserve">Robyn Harvey, </w:t>
            </w:r>
            <w:r w:rsidR="00156BF0" w:rsidRPr="00FF19E6">
              <w:rPr>
                <w:rFonts w:ascii="Arial" w:hAnsi="Arial" w:cs="Arial"/>
                <w:sz w:val="18"/>
                <w:szCs w:val="18"/>
              </w:rPr>
              <w:t>Director of Training</w:t>
            </w:r>
          </w:p>
          <w:p w14:paraId="695E64ED" w14:textId="6E6B2BB4" w:rsidR="00156BF0" w:rsidRPr="00156BF0" w:rsidRDefault="00156BF0" w:rsidP="002D784C">
            <w:pPr>
              <w:pStyle w:val="NoSpacing"/>
              <w:rPr>
                <w:rFonts w:ascii="Arial" w:hAnsi="Arial" w:cs="Arial"/>
                <w:sz w:val="18"/>
                <w:szCs w:val="18"/>
              </w:rPr>
            </w:pPr>
            <w:r w:rsidRPr="00BB4D4F">
              <w:rPr>
                <w:rFonts w:ascii="Arial" w:hAnsi="Arial" w:cs="Arial"/>
                <w:sz w:val="18"/>
                <w:szCs w:val="18"/>
              </w:rPr>
              <w:t xml:space="preserve">2. </w:t>
            </w:r>
            <w:r>
              <w:rPr>
                <w:rFonts w:ascii="Arial" w:hAnsi="Arial" w:cs="Arial"/>
                <w:sz w:val="18"/>
                <w:szCs w:val="18"/>
                <w:u w:val="single"/>
              </w:rPr>
              <w:t xml:space="preserve">Tiffany Murphy, </w:t>
            </w:r>
            <w:r>
              <w:rPr>
                <w:rFonts w:ascii="Arial" w:hAnsi="Arial" w:cs="Arial"/>
                <w:sz w:val="18"/>
                <w:szCs w:val="18"/>
              </w:rPr>
              <w:t>Training and Technical Assistance Manager</w:t>
            </w:r>
          </w:p>
        </w:tc>
        <w:tc>
          <w:tcPr>
            <w:tcW w:w="630" w:type="dxa"/>
            <w:tcBorders>
              <w:top w:val="single" w:sz="8" w:space="0" w:color="FFFFFF"/>
              <w:left w:val="single" w:sz="8" w:space="0" w:color="FFFFFF"/>
              <w:bottom w:val="single" w:sz="8" w:space="0" w:color="FFFFFF"/>
              <w:right w:val="single" w:sz="8" w:space="0" w:color="FFFFFF"/>
            </w:tcBorders>
            <w:shd w:val="clear" w:color="auto" w:fill="FFF9E7"/>
            <w:vAlign w:val="center"/>
          </w:tcPr>
          <w:p w14:paraId="6FB0407F" w14:textId="0A358EC8" w:rsidR="00F57CBB" w:rsidRPr="00BB4D4F" w:rsidRDefault="00F57CBB" w:rsidP="002D784C">
            <w:pPr>
              <w:pStyle w:val="NoSpacing"/>
              <w:rPr>
                <w:rFonts w:ascii="Arial" w:hAnsi="Arial" w:cs="Arial"/>
                <w:i/>
                <w:iCs/>
                <w:sz w:val="18"/>
                <w:szCs w:val="18"/>
              </w:rPr>
            </w:pPr>
            <w:r w:rsidRPr="00BB4D4F">
              <w:rPr>
                <w:rFonts w:ascii="Arial" w:hAnsi="Arial" w:cs="Arial"/>
                <w:i/>
                <w:iCs/>
                <w:sz w:val="18"/>
                <w:szCs w:val="18"/>
              </w:rPr>
              <w:t xml:space="preserve">TG </w:t>
            </w:r>
            <w:r w:rsidR="001445A8">
              <w:rPr>
                <w:rFonts w:ascii="Arial" w:hAnsi="Arial" w:cs="Arial"/>
                <w:i/>
                <w:iCs/>
                <w:sz w:val="18"/>
                <w:szCs w:val="18"/>
              </w:rPr>
              <w:t>2</w:t>
            </w:r>
          </w:p>
        </w:tc>
        <w:tc>
          <w:tcPr>
            <w:tcW w:w="4333" w:type="dxa"/>
            <w:tcBorders>
              <w:top w:val="single" w:sz="8" w:space="0" w:color="FFFFFF"/>
              <w:left w:val="single" w:sz="8" w:space="0" w:color="FFFFFF"/>
              <w:bottom w:val="single" w:sz="8" w:space="0" w:color="FFFFFF"/>
              <w:right w:val="single" w:sz="8" w:space="0" w:color="FFFFFF"/>
            </w:tcBorders>
            <w:shd w:val="clear" w:color="auto" w:fill="FFF9E7"/>
            <w:tcMar>
              <w:top w:w="9" w:type="dxa"/>
              <w:left w:w="9" w:type="dxa"/>
              <w:bottom w:w="0" w:type="dxa"/>
              <w:right w:w="9" w:type="dxa"/>
            </w:tcMar>
            <w:vAlign w:val="center"/>
            <w:hideMark/>
          </w:tcPr>
          <w:p w14:paraId="4E59156A" w14:textId="3F427490" w:rsidR="00156BF0" w:rsidRDefault="00F57CBB" w:rsidP="002D784C">
            <w:pPr>
              <w:pStyle w:val="NoSpacing"/>
              <w:rPr>
                <w:rFonts w:ascii="Arial" w:hAnsi="Arial" w:cs="Arial"/>
                <w:sz w:val="18"/>
                <w:szCs w:val="18"/>
              </w:rPr>
            </w:pPr>
            <w:r w:rsidRPr="00BB4D4F">
              <w:rPr>
                <w:rFonts w:ascii="Arial" w:hAnsi="Arial" w:cs="Arial"/>
                <w:sz w:val="18"/>
                <w:szCs w:val="18"/>
                <w:u w:val="single"/>
              </w:rPr>
              <w:t>Content:</w:t>
            </w:r>
            <w:r w:rsidRPr="00BB4D4F">
              <w:rPr>
                <w:rFonts w:ascii="Arial" w:hAnsi="Arial" w:cs="Arial"/>
                <w:sz w:val="18"/>
                <w:szCs w:val="18"/>
              </w:rPr>
              <w:t xml:space="preserve"> </w:t>
            </w:r>
            <w:r w:rsidR="00156BF0">
              <w:rPr>
                <w:rFonts w:ascii="Arial" w:hAnsi="Arial" w:cs="Arial"/>
                <w:sz w:val="18"/>
                <w:szCs w:val="18"/>
              </w:rPr>
              <w:t>Caregiver support, children w/ special needs</w:t>
            </w:r>
          </w:p>
          <w:p w14:paraId="6552C724" w14:textId="04BE2377" w:rsidR="00F57CBB" w:rsidRPr="00BB4D4F" w:rsidRDefault="00F57CBB" w:rsidP="002D784C">
            <w:pPr>
              <w:pStyle w:val="NoSpacing"/>
              <w:rPr>
                <w:rFonts w:ascii="Arial" w:hAnsi="Arial" w:cs="Arial"/>
                <w:sz w:val="18"/>
                <w:szCs w:val="18"/>
              </w:rPr>
            </w:pPr>
            <w:r w:rsidRPr="00BB4D4F">
              <w:rPr>
                <w:rFonts w:ascii="Arial" w:hAnsi="Arial" w:cs="Arial"/>
                <w:sz w:val="18"/>
                <w:szCs w:val="18"/>
                <w:u w:val="single"/>
              </w:rPr>
              <w:t>Methods:</w:t>
            </w:r>
            <w:r w:rsidRPr="002D198D">
              <w:rPr>
                <w:rFonts w:ascii="Arial" w:hAnsi="Arial" w:cs="Arial"/>
                <w:sz w:val="18"/>
                <w:szCs w:val="18"/>
              </w:rPr>
              <w:t xml:space="preserve"> </w:t>
            </w:r>
            <w:r w:rsidR="00156BF0">
              <w:rPr>
                <w:rFonts w:ascii="Arial" w:hAnsi="Arial" w:cs="Arial"/>
                <w:sz w:val="18"/>
                <w:szCs w:val="18"/>
              </w:rPr>
              <w:t xml:space="preserve">Conducting </w:t>
            </w:r>
            <w:r w:rsidR="004009EE">
              <w:rPr>
                <w:rFonts w:ascii="Arial" w:hAnsi="Arial" w:cs="Arial"/>
                <w:sz w:val="18"/>
                <w:szCs w:val="18"/>
              </w:rPr>
              <w:t>t</w:t>
            </w:r>
            <w:r w:rsidR="00156BF0">
              <w:rPr>
                <w:rFonts w:ascii="Arial" w:hAnsi="Arial" w:cs="Arial"/>
                <w:sz w:val="18"/>
                <w:szCs w:val="18"/>
              </w:rPr>
              <w:t>rainings for caregiver leaders to conduct</w:t>
            </w:r>
            <w:r w:rsidR="004009EE">
              <w:rPr>
                <w:rFonts w:ascii="Arial" w:hAnsi="Arial" w:cs="Arial"/>
                <w:sz w:val="18"/>
                <w:szCs w:val="18"/>
              </w:rPr>
              <w:t xml:space="preserve"> </w:t>
            </w:r>
            <w:r w:rsidR="00753239">
              <w:rPr>
                <w:rFonts w:ascii="Arial" w:hAnsi="Arial" w:cs="Arial"/>
                <w:sz w:val="18"/>
                <w:szCs w:val="18"/>
              </w:rPr>
              <w:t>Cafés</w:t>
            </w:r>
            <w:r w:rsidR="00156BF0">
              <w:rPr>
                <w:rFonts w:ascii="Arial" w:hAnsi="Arial" w:cs="Arial"/>
                <w:sz w:val="18"/>
                <w:szCs w:val="18"/>
              </w:rPr>
              <w:t>, intervention adaptation</w:t>
            </w:r>
            <w:r w:rsidR="004009EE">
              <w:rPr>
                <w:rFonts w:ascii="Arial" w:hAnsi="Arial" w:cs="Arial"/>
                <w:sz w:val="18"/>
                <w:szCs w:val="18"/>
              </w:rPr>
              <w:t>, support</w:t>
            </w:r>
          </w:p>
        </w:tc>
      </w:tr>
      <w:tr w:rsidR="00F57CBB" w:rsidRPr="00BB4D4F" w14:paraId="4FC2E6DD" w14:textId="77777777" w:rsidTr="00322E18">
        <w:trPr>
          <w:trHeight w:val="624"/>
        </w:trPr>
        <w:tc>
          <w:tcPr>
            <w:tcW w:w="1250" w:type="dxa"/>
            <w:tcBorders>
              <w:top w:val="single" w:sz="8" w:space="0" w:color="FFFFFF"/>
              <w:left w:val="single" w:sz="8" w:space="0" w:color="FFFFFF"/>
              <w:bottom w:val="single" w:sz="8" w:space="0" w:color="FFFFFF"/>
              <w:right w:val="single" w:sz="8" w:space="0" w:color="FFFFFF"/>
            </w:tcBorders>
            <w:shd w:val="clear" w:color="auto" w:fill="auto"/>
            <w:tcMar>
              <w:top w:w="9" w:type="dxa"/>
              <w:left w:w="9" w:type="dxa"/>
              <w:bottom w:w="0" w:type="dxa"/>
              <w:right w:w="9" w:type="dxa"/>
            </w:tcMar>
            <w:vAlign w:val="center"/>
          </w:tcPr>
          <w:p w14:paraId="4B07815E" w14:textId="1A6C4ABF" w:rsidR="00F57CBB" w:rsidRPr="00BB4D4F" w:rsidRDefault="00F57CBB" w:rsidP="002D784C">
            <w:pPr>
              <w:pStyle w:val="NoSpacing"/>
              <w:rPr>
                <w:rFonts w:ascii="Arial" w:hAnsi="Arial" w:cs="Arial"/>
                <w:sz w:val="18"/>
                <w:szCs w:val="18"/>
              </w:rPr>
            </w:pPr>
            <w:r w:rsidRPr="00BB4D4F">
              <w:rPr>
                <w:rFonts w:ascii="Arial" w:hAnsi="Arial" w:cs="Arial"/>
                <w:sz w:val="18"/>
                <w:szCs w:val="18"/>
              </w:rPr>
              <w:t xml:space="preserve">Reza Yousefi Nooraie </w:t>
            </w:r>
            <w:r w:rsidRPr="00BB4D4F">
              <w:rPr>
                <w:rFonts w:ascii="Arial" w:hAnsi="Arial" w:cs="Arial"/>
                <w:sz w:val="18"/>
                <w:szCs w:val="18"/>
              </w:rPr>
              <w:br/>
              <w:t>M</w:t>
            </w:r>
            <w:r w:rsidR="00431680">
              <w:rPr>
                <w:rFonts w:ascii="Arial" w:hAnsi="Arial" w:cs="Arial"/>
                <w:sz w:val="18"/>
                <w:szCs w:val="18"/>
              </w:rPr>
              <w:t>Sc</w:t>
            </w:r>
            <w:r w:rsidRPr="00BB4D4F">
              <w:rPr>
                <w:rFonts w:ascii="Arial" w:hAnsi="Arial" w:cs="Arial"/>
                <w:sz w:val="18"/>
                <w:szCs w:val="18"/>
              </w:rPr>
              <w:t>, PhD</w:t>
            </w:r>
          </w:p>
        </w:tc>
        <w:tc>
          <w:tcPr>
            <w:tcW w:w="4860" w:type="dxa"/>
            <w:tcBorders>
              <w:top w:val="single" w:sz="8" w:space="0" w:color="FFFFFF"/>
              <w:left w:val="single" w:sz="8" w:space="0" w:color="FFFFFF"/>
              <w:bottom w:val="single" w:sz="8" w:space="0" w:color="FFFFFF"/>
              <w:right w:val="single" w:sz="8" w:space="0" w:color="FFFFFF"/>
            </w:tcBorders>
            <w:shd w:val="clear" w:color="auto" w:fill="auto"/>
            <w:tcMar>
              <w:top w:w="9" w:type="dxa"/>
              <w:left w:w="9" w:type="dxa"/>
              <w:bottom w:w="0" w:type="dxa"/>
              <w:right w:w="9" w:type="dxa"/>
            </w:tcMar>
            <w:vAlign w:val="center"/>
          </w:tcPr>
          <w:p w14:paraId="79FADEAB" w14:textId="7E2C38D6" w:rsidR="00F57CBB" w:rsidRPr="00BB4D4F" w:rsidRDefault="00F57CBB" w:rsidP="002D784C">
            <w:pPr>
              <w:pStyle w:val="NoSpacing"/>
              <w:rPr>
                <w:rFonts w:ascii="Arial" w:hAnsi="Arial" w:cs="Arial"/>
                <w:sz w:val="18"/>
                <w:szCs w:val="18"/>
              </w:rPr>
            </w:pPr>
            <w:r w:rsidRPr="00BB4D4F">
              <w:rPr>
                <w:rFonts w:ascii="Arial" w:hAnsi="Arial" w:cs="Arial"/>
                <w:sz w:val="18"/>
                <w:szCs w:val="18"/>
              </w:rPr>
              <w:t xml:space="preserve">1. </w:t>
            </w:r>
            <w:r w:rsidR="001073E0">
              <w:rPr>
                <w:rFonts w:ascii="Arial" w:hAnsi="Arial" w:cs="Arial"/>
                <w:sz w:val="18"/>
                <w:szCs w:val="18"/>
                <w:u w:val="single"/>
              </w:rPr>
              <w:t>Associate</w:t>
            </w:r>
            <w:r w:rsidRPr="00BB4D4F">
              <w:rPr>
                <w:rFonts w:ascii="Arial" w:hAnsi="Arial" w:cs="Arial"/>
                <w:sz w:val="18"/>
                <w:szCs w:val="18"/>
                <w:u w:val="single"/>
              </w:rPr>
              <w:t xml:space="preserve"> Professor</w:t>
            </w:r>
            <w:r w:rsidRPr="00BB4D4F">
              <w:rPr>
                <w:rFonts w:ascii="Arial" w:hAnsi="Arial" w:cs="Arial"/>
                <w:sz w:val="18"/>
                <w:szCs w:val="18"/>
              </w:rPr>
              <w:t xml:space="preserve"> of Public Health Sciences, UR</w:t>
            </w:r>
            <w:r w:rsidRPr="00BB4D4F">
              <w:rPr>
                <w:rFonts w:ascii="Arial" w:hAnsi="Arial" w:cs="Arial"/>
                <w:sz w:val="18"/>
                <w:szCs w:val="18"/>
              </w:rPr>
              <w:br/>
              <w:t xml:space="preserve">2. </w:t>
            </w:r>
            <w:r w:rsidRPr="00BB4D4F">
              <w:rPr>
                <w:rFonts w:ascii="Arial" w:hAnsi="Arial" w:cs="Arial"/>
                <w:sz w:val="18"/>
                <w:szCs w:val="18"/>
                <w:u w:val="single"/>
              </w:rPr>
              <w:t>Associate director,</w:t>
            </w:r>
            <w:r w:rsidRPr="00BB4D4F">
              <w:rPr>
                <w:rFonts w:ascii="Arial" w:hAnsi="Arial" w:cs="Arial"/>
                <w:sz w:val="18"/>
                <w:szCs w:val="18"/>
              </w:rPr>
              <w:t xml:space="preserve"> Qualitative and Mixed Methods Center</w:t>
            </w:r>
            <w:r w:rsidRPr="00BB4D4F">
              <w:rPr>
                <w:rFonts w:ascii="Arial" w:hAnsi="Arial" w:cs="Arial"/>
                <w:sz w:val="18"/>
                <w:szCs w:val="18"/>
              </w:rPr>
              <w:br/>
              <w:t xml:space="preserve">3. </w:t>
            </w:r>
            <w:r w:rsidRPr="00BB4D4F">
              <w:rPr>
                <w:rFonts w:ascii="Arial" w:hAnsi="Arial" w:cs="Arial"/>
                <w:sz w:val="18"/>
                <w:szCs w:val="18"/>
                <w:u w:val="single"/>
              </w:rPr>
              <w:t>Co-director,</w:t>
            </w:r>
            <w:r w:rsidRPr="00BB4D4F">
              <w:rPr>
                <w:rFonts w:ascii="Arial" w:hAnsi="Arial" w:cs="Arial"/>
                <w:sz w:val="18"/>
                <w:szCs w:val="18"/>
              </w:rPr>
              <w:t xml:space="preserve"> </w:t>
            </w:r>
            <w:r w:rsidR="00C603B8">
              <w:rPr>
                <w:rFonts w:ascii="Arial" w:hAnsi="Arial" w:cs="Arial"/>
                <w:sz w:val="18"/>
                <w:szCs w:val="18"/>
              </w:rPr>
              <w:t>D&amp;I</w:t>
            </w:r>
            <w:r w:rsidRPr="00BB4D4F">
              <w:rPr>
                <w:rFonts w:ascii="Arial" w:hAnsi="Arial" w:cs="Arial"/>
                <w:sz w:val="18"/>
                <w:szCs w:val="18"/>
              </w:rPr>
              <w:t xml:space="preserve"> Core, UR</w:t>
            </w:r>
            <w:r w:rsidR="00C603B8">
              <w:rPr>
                <w:rFonts w:ascii="Arial" w:hAnsi="Arial" w:cs="Arial"/>
                <w:sz w:val="18"/>
                <w:szCs w:val="18"/>
              </w:rPr>
              <w:t xml:space="preserve"> CTSI</w:t>
            </w:r>
            <w:r w:rsidRPr="00BB4D4F">
              <w:rPr>
                <w:rFonts w:ascii="Arial" w:hAnsi="Arial" w:cs="Arial"/>
                <w:sz w:val="18"/>
                <w:szCs w:val="18"/>
              </w:rPr>
              <w:t xml:space="preserve"> </w:t>
            </w:r>
          </w:p>
        </w:tc>
        <w:tc>
          <w:tcPr>
            <w:tcW w:w="630" w:type="dxa"/>
            <w:tcBorders>
              <w:top w:val="single" w:sz="8" w:space="0" w:color="FFFFFF"/>
              <w:left w:val="single" w:sz="8" w:space="0" w:color="FFFFFF"/>
              <w:bottom w:val="single" w:sz="8" w:space="0" w:color="FFFFFF"/>
              <w:right w:val="single" w:sz="8" w:space="0" w:color="FFFFFF"/>
            </w:tcBorders>
            <w:vAlign w:val="center"/>
          </w:tcPr>
          <w:p w14:paraId="4527DF07" w14:textId="3F631827" w:rsidR="00F57CBB" w:rsidRPr="00BB4D4F" w:rsidRDefault="00F57CBB" w:rsidP="002D784C">
            <w:pPr>
              <w:pStyle w:val="NoSpacing"/>
              <w:rPr>
                <w:rFonts w:ascii="Arial" w:hAnsi="Arial" w:cs="Arial"/>
                <w:i/>
                <w:iCs/>
                <w:sz w:val="18"/>
                <w:szCs w:val="18"/>
              </w:rPr>
            </w:pPr>
            <w:r w:rsidRPr="00BB4D4F">
              <w:rPr>
                <w:rFonts w:ascii="Arial" w:hAnsi="Arial" w:cs="Arial"/>
                <w:i/>
                <w:iCs/>
                <w:sz w:val="18"/>
                <w:szCs w:val="18"/>
              </w:rPr>
              <w:t>TG 2</w:t>
            </w:r>
          </w:p>
        </w:tc>
        <w:tc>
          <w:tcPr>
            <w:tcW w:w="4333" w:type="dxa"/>
            <w:tcBorders>
              <w:top w:val="single" w:sz="8" w:space="0" w:color="FFFFFF"/>
              <w:left w:val="single" w:sz="8" w:space="0" w:color="FFFFFF"/>
              <w:bottom w:val="single" w:sz="8" w:space="0" w:color="FFFFFF"/>
              <w:right w:val="single" w:sz="8" w:space="0" w:color="FFFFFF"/>
            </w:tcBorders>
            <w:shd w:val="clear" w:color="auto" w:fill="auto"/>
            <w:tcMar>
              <w:top w:w="9" w:type="dxa"/>
              <w:left w:w="9" w:type="dxa"/>
              <w:bottom w:w="0" w:type="dxa"/>
              <w:right w:w="9" w:type="dxa"/>
            </w:tcMar>
            <w:vAlign w:val="center"/>
          </w:tcPr>
          <w:p w14:paraId="283D3910" w14:textId="3CBD1836" w:rsidR="00F57CBB" w:rsidRPr="00BB4D4F" w:rsidRDefault="00F57CBB" w:rsidP="002D784C">
            <w:pPr>
              <w:pStyle w:val="NoSpacing"/>
              <w:rPr>
                <w:rFonts w:ascii="Arial" w:hAnsi="Arial" w:cs="Arial"/>
                <w:i/>
                <w:iCs/>
                <w:sz w:val="18"/>
                <w:szCs w:val="18"/>
              </w:rPr>
            </w:pPr>
            <w:r w:rsidRPr="00BB4D4F">
              <w:rPr>
                <w:rFonts w:ascii="Arial" w:hAnsi="Arial" w:cs="Arial"/>
                <w:sz w:val="18"/>
                <w:szCs w:val="18"/>
                <w:u w:val="single"/>
              </w:rPr>
              <w:t>Content:</w:t>
            </w:r>
            <w:r w:rsidRPr="00BB4D4F">
              <w:rPr>
                <w:rFonts w:ascii="Arial" w:hAnsi="Arial" w:cs="Arial"/>
                <w:sz w:val="18"/>
                <w:szCs w:val="18"/>
              </w:rPr>
              <w:t xml:space="preserve"> Complex interventions, </w:t>
            </w:r>
            <w:r w:rsidR="00C603B8">
              <w:rPr>
                <w:rFonts w:ascii="Arial" w:hAnsi="Arial" w:cs="Arial"/>
                <w:sz w:val="18"/>
                <w:szCs w:val="18"/>
              </w:rPr>
              <w:t xml:space="preserve">social networks, </w:t>
            </w:r>
            <w:r w:rsidRPr="00BB4D4F">
              <w:rPr>
                <w:rFonts w:ascii="Arial" w:hAnsi="Arial" w:cs="Arial"/>
                <w:sz w:val="18"/>
                <w:szCs w:val="18"/>
              </w:rPr>
              <w:t>D&amp;I</w:t>
            </w:r>
            <w:r w:rsidRPr="00BB4D4F">
              <w:rPr>
                <w:rFonts w:ascii="Arial" w:hAnsi="Arial" w:cs="Arial"/>
                <w:sz w:val="18"/>
                <w:szCs w:val="18"/>
              </w:rPr>
              <w:br/>
            </w:r>
            <w:r w:rsidRPr="00BB4D4F">
              <w:rPr>
                <w:rFonts w:ascii="Arial" w:hAnsi="Arial" w:cs="Arial"/>
                <w:sz w:val="18"/>
                <w:szCs w:val="18"/>
                <w:u w:val="single"/>
              </w:rPr>
              <w:t>Methods:</w:t>
            </w:r>
            <w:r w:rsidRPr="00BB4D4F">
              <w:rPr>
                <w:rFonts w:ascii="Arial" w:hAnsi="Arial" w:cs="Arial"/>
                <w:sz w:val="18"/>
                <w:szCs w:val="18"/>
              </w:rPr>
              <w:t xml:space="preserve"> Mixed methods + qualitative</w:t>
            </w:r>
          </w:p>
        </w:tc>
      </w:tr>
      <w:tr w:rsidR="005011AE" w:rsidRPr="00BB4D4F" w14:paraId="7BB28738" w14:textId="77777777" w:rsidTr="00322E18">
        <w:trPr>
          <w:trHeight w:val="318"/>
        </w:trPr>
        <w:tc>
          <w:tcPr>
            <w:tcW w:w="1250" w:type="dxa"/>
            <w:tcBorders>
              <w:top w:val="single" w:sz="8" w:space="0" w:color="FFFFFF"/>
              <w:left w:val="single" w:sz="8" w:space="0" w:color="FFFFFF"/>
              <w:bottom w:val="single" w:sz="8" w:space="0" w:color="FFFFFF"/>
              <w:right w:val="single" w:sz="8" w:space="0" w:color="FFFFFF"/>
            </w:tcBorders>
            <w:shd w:val="clear" w:color="auto" w:fill="FFF9E7"/>
            <w:tcMar>
              <w:top w:w="9" w:type="dxa"/>
              <w:left w:w="9" w:type="dxa"/>
              <w:bottom w:w="0" w:type="dxa"/>
              <w:right w:w="9" w:type="dxa"/>
            </w:tcMar>
            <w:vAlign w:val="center"/>
          </w:tcPr>
          <w:p w14:paraId="031F9424" w14:textId="77777777" w:rsidR="00F57CBB" w:rsidRPr="00BB4D4F" w:rsidRDefault="00F57CBB" w:rsidP="002D784C">
            <w:pPr>
              <w:pStyle w:val="NoSpacing"/>
              <w:rPr>
                <w:rFonts w:ascii="Arial" w:hAnsi="Arial" w:cs="Arial"/>
                <w:sz w:val="18"/>
                <w:szCs w:val="18"/>
              </w:rPr>
            </w:pPr>
            <w:r w:rsidRPr="00BB4D4F">
              <w:rPr>
                <w:rFonts w:ascii="Arial" w:hAnsi="Arial" w:cs="Arial"/>
                <w:sz w:val="18"/>
                <w:szCs w:val="18"/>
              </w:rPr>
              <w:t>Hongyue Wang, PhD</w:t>
            </w:r>
          </w:p>
        </w:tc>
        <w:tc>
          <w:tcPr>
            <w:tcW w:w="4860" w:type="dxa"/>
            <w:tcBorders>
              <w:top w:val="single" w:sz="8" w:space="0" w:color="FFFFFF"/>
              <w:left w:val="single" w:sz="8" w:space="0" w:color="FFFFFF"/>
              <w:bottom w:val="single" w:sz="8" w:space="0" w:color="FFFFFF"/>
              <w:right w:val="single" w:sz="8" w:space="0" w:color="FFFFFF"/>
            </w:tcBorders>
            <w:shd w:val="clear" w:color="auto" w:fill="FFF9E7"/>
            <w:tcMar>
              <w:top w:w="9" w:type="dxa"/>
              <w:left w:w="9" w:type="dxa"/>
              <w:bottom w:w="0" w:type="dxa"/>
              <w:right w:w="9" w:type="dxa"/>
            </w:tcMar>
            <w:vAlign w:val="center"/>
          </w:tcPr>
          <w:p w14:paraId="6D82D31C" w14:textId="77777777" w:rsidR="00F57CBB" w:rsidRPr="00BB4D4F" w:rsidRDefault="00F57CBB" w:rsidP="002D784C">
            <w:pPr>
              <w:pStyle w:val="NoSpacing"/>
              <w:rPr>
                <w:rFonts w:ascii="Arial" w:hAnsi="Arial" w:cs="Arial"/>
                <w:sz w:val="18"/>
                <w:szCs w:val="18"/>
              </w:rPr>
            </w:pPr>
            <w:r w:rsidRPr="00BB4D4F">
              <w:rPr>
                <w:rFonts w:ascii="Arial" w:hAnsi="Arial" w:cs="Arial"/>
                <w:sz w:val="18"/>
                <w:szCs w:val="18"/>
              </w:rPr>
              <w:t xml:space="preserve">1. </w:t>
            </w:r>
            <w:r w:rsidRPr="00BB4D4F">
              <w:rPr>
                <w:rFonts w:ascii="Arial" w:hAnsi="Arial" w:cs="Arial"/>
                <w:sz w:val="18"/>
                <w:szCs w:val="18"/>
                <w:u w:val="single"/>
              </w:rPr>
              <w:t>Research Associate Professor</w:t>
            </w:r>
            <w:r w:rsidRPr="00BB4D4F">
              <w:rPr>
                <w:rFonts w:ascii="Arial" w:hAnsi="Arial" w:cs="Arial"/>
                <w:sz w:val="18"/>
                <w:szCs w:val="18"/>
              </w:rPr>
              <w:t xml:space="preserve"> of Biostatistics, UR  </w:t>
            </w:r>
          </w:p>
        </w:tc>
        <w:tc>
          <w:tcPr>
            <w:tcW w:w="630" w:type="dxa"/>
            <w:tcBorders>
              <w:top w:val="single" w:sz="8" w:space="0" w:color="FFFFFF"/>
              <w:left w:val="single" w:sz="8" w:space="0" w:color="FFFFFF"/>
              <w:bottom w:val="single" w:sz="8" w:space="0" w:color="FFFFFF"/>
              <w:right w:val="single" w:sz="8" w:space="0" w:color="FFFFFF"/>
            </w:tcBorders>
            <w:shd w:val="clear" w:color="auto" w:fill="FFF9E7"/>
            <w:vAlign w:val="center"/>
          </w:tcPr>
          <w:p w14:paraId="1D25FBCD" w14:textId="4FE5E4E2" w:rsidR="00F57CBB" w:rsidRPr="00BB4D4F" w:rsidRDefault="00F57CBB" w:rsidP="002D784C">
            <w:pPr>
              <w:pStyle w:val="NoSpacing"/>
              <w:rPr>
                <w:rFonts w:ascii="Arial" w:hAnsi="Arial" w:cs="Arial"/>
                <w:i/>
                <w:iCs/>
                <w:sz w:val="18"/>
                <w:szCs w:val="18"/>
              </w:rPr>
            </w:pPr>
            <w:r w:rsidRPr="00BB4D4F">
              <w:rPr>
                <w:rFonts w:ascii="Arial" w:hAnsi="Arial" w:cs="Arial"/>
                <w:i/>
                <w:iCs/>
                <w:sz w:val="18"/>
                <w:szCs w:val="18"/>
              </w:rPr>
              <w:t>TG 3</w:t>
            </w:r>
          </w:p>
        </w:tc>
        <w:tc>
          <w:tcPr>
            <w:tcW w:w="4333" w:type="dxa"/>
            <w:tcBorders>
              <w:top w:val="single" w:sz="8" w:space="0" w:color="FFFFFF"/>
              <w:left w:val="single" w:sz="8" w:space="0" w:color="FFFFFF"/>
              <w:bottom w:val="single" w:sz="8" w:space="0" w:color="FFFFFF"/>
              <w:right w:val="single" w:sz="8" w:space="0" w:color="FFFFFF"/>
            </w:tcBorders>
            <w:shd w:val="clear" w:color="auto" w:fill="FFF9E7"/>
            <w:tcMar>
              <w:top w:w="9" w:type="dxa"/>
              <w:left w:w="9" w:type="dxa"/>
              <w:bottom w:w="0" w:type="dxa"/>
              <w:right w:w="9" w:type="dxa"/>
            </w:tcMar>
            <w:vAlign w:val="center"/>
          </w:tcPr>
          <w:p w14:paraId="4EE9D58E" w14:textId="3B2EA2DE" w:rsidR="00F57CBB" w:rsidRPr="00BB4D4F" w:rsidRDefault="00F57CBB" w:rsidP="002D784C">
            <w:pPr>
              <w:pStyle w:val="NoSpacing"/>
              <w:rPr>
                <w:rFonts w:ascii="Arial" w:hAnsi="Arial" w:cs="Arial"/>
                <w:i/>
                <w:iCs/>
                <w:sz w:val="18"/>
                <w:szCs w:val="18"/>
              </w:rPr>
            </w:pPr>
            <w:r w:rsidRPr="00BB4D4F">
              <w:rPr>
                <w:rFonts w:ascii="Arial" w:hAnsi="Arial" w:cs="Arial"/>
                <w:sz w:val="18"/>
                <w:szCs w:val="18"/>
                <w:u w:val="single"/>
              </w:rPr>
              <w:t>Content:</w:t>
            </w:r>
            <w:r w:rsidRPr="00BB4D4F">
              <w:rPr>
                <w:rFonts w:ascii="Arial" w:hAnsi="Arial" w:cs="Arial"/>
                <w:sz w:val="18"/>
                <w:szCs w:val="18"/>
              </w:rPr>
              <w:t xml:space="preserve"> biostatistics </w:t>
            </w:r>
            <w:r w:rsidRPr="00BB4D4F">
              <w:rPr>
                <w:rFonts w:ascii="Arial" w:hAnsi="Arial" w:cs="Arial"/>
                <w:sz w:val="18"/>
                <w:szCs w:val="18"/>
              </w:rPr>
              <w:br/>
            </w:r>
            <w:r w:rsidRPr="00BB4D4F">
              <w:rPr>
                <w:rFonts w:ascii="Arial" w:hAnsi="Arial" w:cs="Arial"/>
                <w:sz w:val="18"/>
                <w:szCs w:val="18"/>
                <w:u w:val="single"/>
              </w:rPr>
              <w:t>Methods:</w:t>
            </w:r>
            <w:r w:rsidRPr="00BB4D4F">
              <w:rPr>
                <w:rFonts w:ascii="Arial" w:hAnsi="Arial" w:cs="Arial"/>
                <w:sz w:val="18"/>
                <w:szCs w:val="18"/>
              </w:rPr>
              <w:t xml:space="preserve"> quantitative, design and analysis of RCTs</w:t>
            </w:r>
          </w:p>
        </w:tc>
      </w:tr>
      <w:tr w:rsidR="00F57CBB" w:rsidRPr="00BB4D4F" w14:paraId="306D5016" w14:textId="77777777" w:rsidTr="00322E18">
        <w:trPr>
          <w:trHeight w:val="450"/>
        </w:trPr>
        <w:tc>
          <w:tcPr>
            <w:tcW w:w="1250" w:type="dxa"/>
            <w:tcBorders>
              <w:top w:val="single" w:sz="8" w:space="0" w:color="FFFFFF"/>
              <w:left w:val="single" w:sz="8" w:space="0" w:color="FFFFFF"/>
              <w:bottom w:val="single" w:sz="8" w:space="0" w:color="FFFFFF"/>
              <w:right w:val="single" w:sz="8" w:space="0" w:color="FFFFFF"/>
            </w:tcBorders>
            <w:shd w:val="clear" w:color="auto" w:fill="auto"/>
            <w:tcMar>
              <w:top w:w="9" w:type="dxa"/>
              <w:left w:w="9" w:type="dxa"/>
              <w:bottom w:w="0" w:type="dxa"/>
              <w:right w:w="9" w:type="dxa"/>
            </w:tcMar>
            <w:vAlign w:val="center"/>
            <w:hideMark/>
          </w:tcPr>
          <w:p w14:paraId="0AFA58FF" w14:textId="77777777" w:rsidR="00F57CBB" w:rsidRPr="00BB4D4F" w:rsidRDefault="00F57CBB" w:rsidP="002D784C">
            <w:pPr>
              <w:pStyle w:val="NoSpacing"/>
              <w:rPr>
                <w:rFonts w:ascii="Arial" w:hAnsi="Arial" w:cs="Arial"/>
                <w:sz w:val="18"/>
                <w:szCs w:val="18"/>
              </w:rPr>
            </w:pPr>
            <w:r w:rsidRPr="00BB4D4F">
              <w:rPr>
                <w:rFonts w:ascii="Arial" w:hAnsi="Arial" w:cs="Arial"/>
                <w:sz w:val="18"/>
                <w:szCs w:val="18"/>
              </w:rPr>
              <w:t>Jill Halterman, MD, MPH</w:t>
            </w:r>
          </w:p>
        </w:tc>
        <w:tc>
          <w:tcPr>
            <w:tcW w:w="4860" w:type="dxa"/>
            <w:tcBorders>
              <w:top w:val="single" w:sz="8" w:space="0" w:color="FFFFFF"/>
              <w:left w:val="single" w:sz="8" w:space="0" w:color="FFFFFF"/>
              <w:bottom w:val="single" w:sz="8" w:space="0" w:color="FFFFFF"/>
              <w:right w:val="single" w:sz="8" w:space="0" w:color="FFFFFF"/>
            </w:tcBorders>
            <w:shd w:val="clear" w:color="auto" w:fill="auto"/>
            <w:tcMar>
              <w:top w:w="9" w:type="dxa"/>
              <w:left w:w="9" w:type="dxa"/>
              <w:bottom w:w="0" w:type="dxa"/>
              <w:right w:w="9" w:type="dxa"/>
            </w:tcMar>
            <w:vAlign w:val="center"/>
            <w:hideMark/>
          </w:tcPr>
          <w:p w14:paraId="4134E69C" w14:textId="77777777" w:rsidR="00F57CBB" w:rsidRPr="00BB4D4F" w:rsidRDefault="00F57CBB" w:rsidP="002D784C">
            <w:pPr>
              <w:pStyle w:val="NoSpacing"/>
              <w:rPr>
                <w:rFonts w:ascii="Arial" w:hAnsi="Arial" w:cs="Arial"/>
                <w:sz w:val="18"/>
                <w:szCs w:val="18"/>
              </w:rPr>
            </w:pPr>
            <w:r w:rsidRPr="00BB4D4F">
              <w:rPr>
                <w:rFonts w:ascii="Arial" w:hAnsi="Arial" w:cs="Arial"/>
                <w:sz w:val="18"/>
                <w:szCs w:val="18"/>
              </w:rPr>
              <w:t xml:space="preserve">1. </w:t>
            </w:r>
            <w:r w:rsidRPr="00BB4D4F">
              <w:rPr>
                <w:rFonts w:ascii="Arial" w:hAnsi="Arial" w:cs="Arial"/>
                <w:sz w:val="18"/>
                <w:szCs w:val="18"/>
                <w:u w:val="single"/>
              </w:rPr>
              <w:t>Professor</w:t>
            </w:r>
            <w:r w:rsidRPr="00BB4D4F">
              <w:rPr>
                <w:rFonts w:ascii="Arial" w:hAnsi="Arial" w:cs="Arial"/>
                <w:sz w:val="18"/>
                <w:szCs w:val="18"/>
              </w:rPr>
              <w:t xml:space="preserve"> of Pediatrics, UR</w:t>
            </w:r>
            <w:r w:rsidRPr="00BB4D4F">
              <w:rPr>
                <w:rFonts w:ascii="Arial" w:hAnsi="Arial" w:cs="Arial"/>
                <w:sz w:val="18"/>
                <w:szCs w:val="18"/>
              </w:rPr>
              <w:br/>
              <w:t xml:space="preserve">2. </w:t>
            </w:r>
            <w:r w:rsidRPr="00BB4D4F">
              <w:rPr>
                <w:rFonts w:ascii="Arial" w:hAnsi="Arial" w:cs="Arial"/>
                <w:sz w:val="18"/>
                <w:szCs w:val="18"/>
                <w:u w:val="single"/>
              </w:rPr>
              <w:t>William H. Eilinger Chair</w:t>
            </w:r>
            <w:r w:rsidRPr="0034405B">
              <w:rPr>
                <w:rFonts w:ascii="Arial" w:hAnsi="Arial" w:cs="Arial"/>
                <w:sz w:val="18"/>
                <w:szCs w:val="18"/>
              </w:rPr>
              <w:t xml:space="preserve"> for Department of Pediatrics</w:t>
            </w:r>
          </w:p>
        </w:tc>
        <w:tc>
          <w:tcPr>
            <w:tcW w:w="630" w:type="dxa"/>
            <w:tcBorders>
              <w:top w:val="single" w:sz="8" w:space="0" w:color="FFFFFF"/>
              <w:left w:val="single" w:sz="8" w:space="0" w:color="FFFFFF"/>
              <w:bottom w:val="single" w:sz="8" w:space="0" w:color="FFFFFF"/>
              <w:right w:val="single" w:sz="8" w:space="0" w:color="FFFFFF"/>
            </w:tcBorders>
            <w:vAlign w:val="center"/>
          </w:tcPr>
          <w:p w14:paraId="1FA0BAF1" w14:textId="0CAAB808" w:rsidR="00F57CBB" w:rsidRPr="00BB4D4F" w:rsidRDefault="00F57CBB" w:rsidP="002D784C">
            <w:pPr>
              <w:pStyle w:val="NoSpacing"/>
              <w:rPr>
                <w:rFonts w:ascii="Arial" w:hAnsi="Arial" w:cs="Arial"/>
                <w:i/>
                <w:iCs/>
                <w:sz w:val="18"/>
                <w:szCs w:val="18"/>
              </w:rPr>
            </w:pPr>
            <w:r w:rsidRPr="00BB4D4F">
              <w:rPr>
                <w:rFonts w:ascii="Arial" w:hAnsi="Arial" w:cs="Arial"/>
                <w:i/>
                <w:iCs/>
                <w:sz w:val="18"/>
                <w:szCs w:val="18"/>
              </w:rPr>
              <w:t>TG 4</w:t>
            </w:r>
          </w:p>
        </w:tc>
        <w:tc>
          <w:tcPr>
            <w:tcW w:w="4333" w:type="dxa"/>
            <w:tcBorders>
              <w:top w:val="single" w:sz="8" w:space="0" w:color="FFFFFF"/>
              <w:left w:val="single" w:sz="8" w:space="0" w:color="FFFFFF"/>
              <w:bottom w:val="single" w:sz="8" w:space="0" w:color="FFFFFF"/>
              <w:right w:val="single" w:sz="8" w:space="0" w:color="FFFFFF"/>
            </w:tcBorders>
            <w:shd w:val="clear" w:color="auto" w:fill="auto"/>
            <w:tcMar>
              <w:top w:w="9" w:type="dxa"/>
              <w:left w:w="9" w:type="dxa"/>
              <w:bottom w:w="0" w:type="dxa"/>
              <w:right w:w="9" w:type="dxa"/>
            </w:tcMar>
            <w:vAlign w:val="center"/>
            <w:hideMark/>
          </w:tcPr>
          <w:p w14:paraId="257FBC73" w14:textId="11D533BD" w:rsidR="00F57CBB" w:rsidRPr="00BB4D4F" w:rsidRDefault="00F57CBB" w:rsidP="002D784C">
            <w:pPr>
              <w:pStyle w:val="NoSpacing"/>
              <w:rPr>
                <w:rFonts w:ascii="Arial" w:hAnsi="Arial" w:cs="Arial"/>
                <w:sz w:val="18"/>
                <w:szCs w:val="18"/>
              </w:rPr>
            </w:pPr>
            <w:r w:rsidRPr="00BB4D4F">
              <w:rPr>
                <w:rFonts w:ascii="Arial" w:hAnsi="Arial" w:cs="Arial"/>
                <w:sz w:val="18"/>
                <w:szCs w:val="18"/>
                <w:u w:val="single"/>
              </w:rPr>
              <w:t>Content:</w:t>
            </w:r>
            <w:r w:rsidRPr="00BB4D4F">
              <w:rPr>
                <w:rFonts w:ascii="Arial" w:hAnsi="Arial" w:cs="Arial"/>
                <w:sz w:val="18"/>
                <w:szCs w:val="18"/>
              </w:rPr>
              <w:t xml:space="preserve"> children w/chronic conditions, asthma</w:t>
            </w:r>
            <w:r w:rsidRPr="00BB4D4F">
              <w:rPr>
                <w:rFonts w:ascii="Arial" w:hAnsi="Arial" w:cs="Arial"/>
                <w:sz w:val="18"/>
                <w:szCs w:val="18"/>
              </w:rPr>
              <w:br/>
            </w:r>
            <w:r w:rsidRPr="00BB4D4F">
              <w:rPr>
                <w:rFonts w:ascii="Arial" w:hAnsi="Arial" w:cs="Arial"/>
                <w:sz w:val="18"/>
                <w:szCs w:val="18"/>
                <w:u w:val="single"/>
              </w:rPr>
              <w:t>Methods:</w:t>
            </w:r>
            <w:r w:rsidRPr="00BB4D4F">
              <w:rPr>
                <w:rFonts w:ascii="Arial" w:hAnsi="Arial" w:cs="Arial"/>
                <w:sz w:val="18"/>
                <w:szCs w:val="18"/>
              </w:rPr>
              <w:t xml:space="preserve"> multiple multisite R01 RCTs</w:t>
            </w:r>
          </w:p>
        </w:tc>
      </w:tr>
      <w:tr w:rsidR="00F57CBB" w:rsidRPr="00BB4D4F" w14:paraId="6FA59637" w14:textId="77777777" w:rsidTr="00322E18">
        <w:trPr>
          <w:trHeight w:val="424"/>
        </w:trPr>
        <w:tc>
          <w:tcPr>
            <w:tcW w:w="1250" w:type="dxa"/>
            <w:tcBorders>
              <w:top w:val="single" w:sz="8" w:space="0" w:color="FFFFFF"/>
              <w:left w:val="single" w:sz="8" w:space="0" w:color="FFFFFF"/>
              <w:bottom w:val="single" w:sz="8" w:space="0" w:color="000000"/>
              <w:right w:val="single" w:sz="8" w:space="0" w:color="FFFFFF"/>
            </w:tcBorders>
            <w:shd w:val="clear" w:color="auto" w:fill="FFF9E7"/>
            <w:tcMar>
              <w:top w:w="9" w:type="dxa"/>
              <w:left w:w="9" w:type="dxa"/>
              <w:bottom w:w="0" w:type="dxa"/>
              <w:right w:w="9" w:type="dxa"/>
            </w:tcMar>
            <w:vAlign w:val="center"/>
          </w:tcPr>
          <w:p w14:paraId="6CA61A55" w14:textId="77777777" w:rsidR="00F57CBB" w:rsidRPr="00BB4D4F" w:rsidRDefault="00F57CBB" w:rsidP="002D784C">
            <w:pPr>
              <w:pStyle w:val="NoSpacing"/>
              <w:rPr>
                <w:rFonts w:ascii="Arial" w:hAnsi="Arial" w:cs="Arial"/>
                <w:sz w:val="18"/>
                <w:szCs w:val="18"/>
              </w:rPr>
            </w:pPr>
            <w:r w:rsidRPr="00BB4D4F">
              <w:rPr>
                <w:rFonts w:ascii="Arial" w:hAnsi="Arial" w:cs="Arial"/>
                <w:sz w:val="18"/>
                <w:szCs w:val="18"/>
              </w:rPr>
              <w:t>Constance Baldwin, PhD</w:t>
            </w:r>
          </w:p>
        </w:tc>
        <w:tc>
          <w:tcPr>
            <w:tcW w:w="4860" w:type="dxa"/>
            <w:tcBorders>
              <w:top w:val="single" w:sz="8" w:space="0" w:color="FFFFFF"/>
              <w:left w:val="single" w:sz="8" w:space="0" w:color="FFFFFF"/>
              <w:bottom w:val="single" w:sz="8" w:space="0" w:color="000000"/>
              <w:right w:val="single" w:sz="8" w:space="0" w:color="FFFFFF"/>
            </w:tcBorders>
            <w:shd w:val="clear" w:color="auto" w:fill="FFF9E7"/>
            <w:tcMar>
              <w:top w:w="9" w:type="dxa"/>
              <w:left w:w="9" w:type="dxa"/>
              <w:bottom w:w="0" w:type="dxa"/>
              <w:right w:w="9" w:type="dxa"/>
            </w:tcMar>
            <w:vAlign w:val="center"/>
          </w:tcPr>
          <w:p w14:paraId="3B4D0D84" w14:textId="207ACA8B" w:rsidR="00F57CBB" w:rsidRPr="00BB4D4F" w:rsidRDefault="00F57CBB" w:rsidP="002D784C">
            <w:pPr>
              <w:pStyle w:val="NoSpacing"/>
              <w:rPr>
                <w:rFonts w:ascii="Arial" w:hAnsi="Arial" w:cs="Arial"/>
                <w:sz w:val="18"/>
                <w:szCs w:val="18"/>
              </w:rPr>
            </w:pPr>
            <w:r w:rsidRPr="00BB4D4F">
              <w:rPr>
                <w:rFonts w:ascii="Arial" w:hAnsi="Arial" w:cs="Arial"/>
                <w:sz w:val="18"/>
                <w:szCs w:val="18"/>
              </w:rPr>
              <w:t xml:space="preserve">1. </w:t>
            </w:r>
            <w:r w:rsidRPr="00BB4D4F">
              <w:rPr>
                <w:rFonts w:ascii="Arial" w:hAnsi="Arial" w:cs="Arial"/>
                <w:sz w:val="18"/>
                <w:szCs w:val="18"/>
                <w:u w:val="single"/>
              </w:rPr>
              <w:t>Professor</w:t>
            </w:r>
            <w:r w:rsidRPr="00BB4D4F">
              <w:rPr>
                <w:rFonts w:ascii="Arial" w:hAnsi="Arial" w:cs="Arial"/>
                <w:sz w:val="18"/>
                <w:szCs w:val="18"/>
              </w:rPr>
              <w:t xml:space="preserve"> of Pediatrics, UR</w:t>
            </w:r>
            <w:r w:rsidRPr="00BB4D4F">
              <w:rPr>
                <w:rFonts w:ascii="Arial" w:hAnsi="Arial" w:cs="Arial"/>
                <w:sz w:val="18"/>
                <w:szCs w:val="18"/>
              </w:rPr>
              <w:br/>
              <w:t xml:space="preserve">2. </w:t>
            </w:r>
            <w:r w:rsidR="00322E18" w:rsidRPr="00322E18">
              <w:rPr>
                <w:rFonts w:ascii="Arial" w:hAnsi="Arial" w:cs="Arial"/>
                <w:sz w:val="18"/>
                <w:szCs w:val="18"/>
                <w:u w:val="single"/>
              </w:rPr>
              <w:t xml:space="preserve">Associate </w:t>
            </w:r>
            <w:r w:rsidRPr="00BB4D4F">
              <w:rPr>
                <w:rFonts w:ascii="Arial" w:hAnsi="Arial" w:cs="Arial"/>
                <w:sz w:val="18"/>
                <w:szCs w:val="18"/>
                <w:u w:val="single"/>
              </w:rPr>
              <w:t>Program Director,</w:t>
            </w:r>
            <w:r w:rsidRPr="00BB4D4F">
              <w:rPr>
                <w:rFonts w:ascii="Arial" w:hAnsi="Arial" w:cs="Arial"/>
                <w:sz w:val="18"/>
                <w:szCs w:val="18"/>
              </w:rPr>
              <w:t xml:space="preserve"> Academic General Pediatrics Fellowship</w:t>
            </w:r>
          </w:p>
        </w:tc>
        <w:tc>
          <w:tcPr>
            <w:tcW w:w="630" w:type="dxa"/>
            <w:tcBorders>
              <w:top w:val="single" w:sz="8" w:space="0" w:color="FFFFFF"/>
              <w:left w:val="single" w:sz="8" w:space="0" w:color="FFFFFF"/>
              <w:bottom w:val="single" w:sz="8" w:space="0" w:color="000000"/>
              <w:right w:val="single" w:sz="8" w:space="0" w:color="FFFFFF"/>
            </w:tcBorders>
            <w:shd w:val="clear" w:color="auto" w:fill="FFF9E7"/>
            <w:vAlign w:val="center"/>
          </w:tcPr>
          <w:p w14:paraId="00762828" w14:textId="289F12DF" w:rsidR="00F57CBB" w:rsidRPr="00BB4D4F" w:rsidRDefault="00F57CBB" w:rsidP="002D784C">
            <w:pPr>
              <w:pStyle w:val="NoSpacing"/>
              <w:rPr>
                <w:rFonts w:ascii="Arial" w:hAnsi="Arial" w:cs="Arial"/>
                <w:i/>
                <w:iCs/>
                <w:sz w:val="18"/>
                <w:szCs w:val="18"/>
              </w:rPr>
            </w:pPr>
            <w:r w:rsidRPr="00BB4D4F">
              <w:rPr>
                <w:rFonts w:ascii="Arial" w:hAnsi="Arial" w:cs="Arial"/>
                <w:i/>
                <w:iCs/>
                <w:sz w:val="18"/>
                <w:szCs w:val="18"/>
              </w:rPr>
              <w:t>TG 4</w:t>
            </w:r>
          </w:p>
        </w:tc>
        <w:tc>
          <w:tcPr>
            <w:tcW w:w="4333" w:type="dxa"/>
            <w:tcBorders>
              <w:top w:val="single" w:sz="8" w:space="0" w:color="FFFFFF"/>
              <w:left w:val="single" w:sz="8" w:space="0" w:color="FFFFFF"/>
              <w:bottom w:val="single" w:sz="8" w:space="0" w:color="000000"/>
              <w:right w:val="single" w:sz="8" w:space="0" w:color="FFFFFF"/>
            </w:tcBorders>
            <w:shd w:val="clear" w:color="auto" w:fill="FFF9E7"/>
            <w:tcMar>
              <w:top w:w="9" w:type="dxa"/>
              <w:left w:w="9" w:type="dxa"/>
              <w:bottom w:w="0" w:type="dxa"/>
              <w:right w:w="9" w:type="dxa"/>
            </w:tcMar>
            <w:vAlign w:val="center"/>
          </w:tcPr>
          <w:p w14:paraId="160C4451" w14:textId="32FC3DA2" w:rsidR="00F57CBB" w:rsidRPr="00BB4D4F" w:rsidRDefault="00F57CBB" w:rsidP="002D784C">
            <w:pPr>
              <w:pStyle w:val="NoSpacing"/>
              <w:rPr>
                <w:rFonts w:ascii="Arial" w:hAnsi="Arial" w:cs="Arial"/>
                <w:sz w:val="18"/>
                <w:szCs w:val="18"/>
              </w:rPr>
            </w:pPr>
            <w:r w:rsidRPr="00BB4D4F">
              <w:rPr>
                <w:rFonts w:ascii="Arial" w:hAnsi="Arial" w:cs="Arial"/>
                <w:sz w:val="18"/>
                <w:szCs w:val="18"/>
                <w:u w:val="single"/>
              </w:rPr>
              <w:t>Content:</w:t>
            </w:r>
            <w:r w:rsidRPr="00BB4D4F">
              <w:rPr>
                <w:rFonts w:ascii="Arial" w:hAnsi="Arial" w:cs="Arial"/>
                <w:sz w:val="18"/>
                <w:szCs w:val="18"/>
              </w:rPr>
              <w:t xml:space="preserve"> scientific writing (grants, manuscripts)</w:t>
            </w:r>
            <w:r w:rsidRPr="00BB4D4F">
              <w:rPr>
                <w:rFonts w:ascii="Arial" w:hAnsi="Arial" w:cs="Arial"/>
                <w:sz w:val="18"/>
                <w:szCs w:val="18"/>
              </w:rPr>
              <w:br/>
            </w:r>
            <w:r w:rsidRPr="00BB4D4F">
              <w:rPr>
                <w:rFonts w:ascii="Arial" w:hAnsi="Arial" w:cs="Arial"/>
                <w:sz w:val="18"/>
                <w:szCs w:val="18"/>
                <w:u w:val="single"/>
              </w:rPr>
              <w:t>Methods:</w:t>
            </w:r>
            <w:r w:rsidRPr="00BB4D4F">
              <w:rPr>
                <w:rFonts w:ascii="Arial" w:hAnsi="Arial" w:cs="Arial"/>
                <w:sz w:val="18"/>
                <w:szCs w:val="18"/>
              </w:rPr>
              <w:t xml:space="preserve"> faculty development, 1:1 mentoring</w:t>
            </w:r>
          </w:p>
        </w:tc>
      </w:tr>
    </w:tbl>
    <w:p w14:paraId="6507806D" w14:textId="77777777" w:rsidR="00614D4E" w:rsidRDefault="00614D4E" w:rsidP="002D784C">
      <w:pPr>
        <w:widowControl w:val="0"/>
        <w:spacing w:after="0" w:line="240" w:lineRule="auto"/>
        <w:rPr>
          <w:rFonts w:ascii="Arial" w:hAnsi="Arial" w:cs="Arial"/>
          <w:b/>
        </w:rPr>
      </w:pPr>
    </w:p>
    <w:p w14:paraId="2C6BC9C3" w14:textId="77777777" w:rsidR="00614D4E" w:rsidRPr="00931E46" w:rsidRDefault="00614D4E" w:rsidP="002D784C">
      <w:pPr>
        <w:widowControl w:val="0"/>
        <w:spacing w:line="240" w:lineRule="auto"/>
        <w:contextualSpacing/>
        <w:rPr>
          <w:rFonts w:ascii="Arial" w:hAnsi="Arial" w:cs="Arial"/>
          <w:b/>
        </w:rPr>
      </w:pPr>
      <w:r>
        <w:rPr>
          <w:rFonts w:ascii="Arial" w:hAnsi="Arial" w:cs="Arial"/>
          <w:b/>
        </w:rPr>
        <w:t>MENTOR TEAM AND MEETING PLAN</w:t>
      </w:r>
    </w:p>
    <w:p w14:paraId="772AB8CF" w14:textId="77777777" w:rsidR="001A28CE" w:rsidRDefault="001A28CE" w:rsidP="002D784C">
      <w:pPr>
        <w:widowControl w:val="0"/>
        <w:spacing w:after="0" w:line="240" w:lineRule="auto"/>
        <w:contextualSpacing/>
        <w:rPr>
          <w:rFonts w:ascii="Arial" w:hAnsi="Arial" w:cs="Arial"/>
        </w:rPr>
      </w:pPr>
    </w:p>
    <w:p w14:paraId="624F2BCA" w14:textId="77777777" w:rsidR="001A28CE" w:rsidRDefault="001A28CE" w:rsidP="002D784C">
      <w:pPr>
        <w:widowControl w:val="0"/>
        <w:spacing w:after="0" w:line="240" w:lineRule="auto"/>
        <w:contextualSpacing/>
        <w:rPr>
          <w:rFonts w:ascii="Arial" w:hAnsi="Arial" w:cs="Arial"/>
        </w:rPr>
      </w:pPr>
    </w:p>
    <w:p w14:paraId="66A2436A" w14:textId="77777777" w:rsidR="003E07D8" w:rsidRDefault="003E07D8" w:rsidP="002D784C">
      <w:pPr>
        <w:widowControl w:val="0"/>
        <w:spacing w:after="0" w:line="240" w:lineRule="auto"/>
        <w:contextualSpacing/>
        <w:rPr>
          <w:rFonts w:ascii="Arial" w:hAnsi="Arial" w:cs="Arial"/>
        </w:rPr>
      </w:pPr>
    </w:p>
    <w:p w14:paraId="3E280313" w14:textId="763B93CE" w:rsidR="00614D4E" w:rsidRDefault="00614D4E" w:rsidP="002D784C">
      <w:pPr>
        <w:widowControl w:val="0"/>
        <w:spacing w:after="0" w:line="240" w:lineRule="auto"/>
        <w:contextualSpacing/>
        <w:rPr>
          <w:rFonts w:ascii="Arial" w:hAnsi="Arial" w:cs="Arial"/>
        </w:rPr>
      </w:pPr>
      <w:r w:rsidRPr="005F7768">
        <w:rPr>
          <w:rFonts w:ascii="Arial" w:hAnsi="Arial" w:cs="Arial"/>
        </w:rPr>
        <w:lastRenderedPageBreak/>
        <w:t>A strong</w:t>
      </w:r>
      <w:r>
        <w:rPr>
          <w:rFonts w:ascii="Arial" w:hAnsi="Arial" w:cs="Arial"/>
        </w:rPr>
        <w:t xml:space="preserve"> and </w:t>
      </w:r>
      <w:r w:rsidRPr="005F7768">
        <w:rPr>
          <w:rFonts w:ascii="Arial" w:hAnsi="Arial" w:cs="Arial"/>
        </w:rPr>
        <w:t>committed</w:t>
      </w:r>
      <w:r>
        <w:rPr>
          <w:rFonts w:ascii="Arial" w:hAnsi="Arial" w:cs="Arial"/>
        </w:rPr>
        <w:t xml:space="preserve"> team of mentors and advisors</w:t>
      </w:r>
      <w:r w:rsidRPr="005F7768">
        <w:rPr>
          <w:rFonts w:ascii="Arial" w:hAnsi="Arial" w:cs="Arial"/>
        </w:rPr>
        <w:t xml:space="preserve"> is </w:t>
      </w:r>
      <w:r>
        <w:rPr>
          <w:rFonts w:ascii="Arial" w:hAnsi="Arial" w:cs="Arial"/>
        </w:rPr>
        <w:t>crucial</w:t>
      </w:r>
      <w:r w:rsidRPr="005F7768">
        <w:rPr>
          <w:rFonts w:ascii="Arial" w:hAnsi="Arial" w:cs="Arial"/>
        </w:rPr>
        <w:t xml:space="preserve"> </w:t>
      </w:r>
      <w:r>
        <w:rPr>
          <w:rFonts w:ascii="Arial" w:hAnsi="Arial" w:cs="Arial"/>
        </w:rPr>
        <w:t>for me t</w:t>
      </w:r>
      <w:r w:rsidRPr="005F7768">
        <w:rPr>
          <w:rFonts w:ascii="Arial" w:hAnsi="Arial" w:cs="Arial"/>
        </w:rPr>
        <w:t xml:space="preserve">o </w:t>
      </w:r>
      <w:r>
        <w:rPr>
          <w:rFonts w:ascii="Arial" w:hAnsi="Arial" w:cs="Arial"/>
        </w:rPr>
        <w:t>achieve</w:t>
      </w:r>
      <w:r w:rsidRPr="005F7768">
        <w:rPr>
          <w:rFonts w:ascii="Arial" w:hAnsi="Arial" w:cs="Arial"/>
        </w:rPr>
        <w:t xml:space="preserve"> my </w:t>
      </w:r>
      <w:r>
        <w:rPr>
          <w:rFonts w:ascii="Arial" w:hAnsi="Arial" w:cs="Arial"/>
        </w:rPr>
        <w:t xml:space="preserve">K23 </w:t>
      </w:r>
      <w:r w:rsidRPr="005F7768">
        <w:rPr>
          <w:rFonts w:ascii="Arial" w:hAnsi="Arial" w:cs="Arial"/>
        </w:rPr>
        <w:t>training goals</w:t>
      </w:r>
      <w:r>
        <w:rPr>
          <w:rFonts w:ascii="Arial" w:hAnsi="Arial" w:cs="Arial"/>
        </w:rPr>
        <w:t xml:space="preserve"> (TG)</w:t>
      </w:r>
      <w:r w:rsidRPr="005F7768">
        <w:rPr>
          <w:rFonts w:ascii="Arial" w:hAnsi="Arial" w:cs="Arial"/>
        </w:rPr>
        <w:t>.</w:t>
      </w:r>
      <w:r>
        <w:rPr>
          <w:rFonts w:ascii="Arial" w:hAnsi="Arial" w:cs="Arial"/>
        </w:rPr>
        <w:t xml:space="preserve"> </w:t>
      </w:r>
      <w:r w:rsidRPr="005F7768">
        <w:rPr>
          <w:rFonts w:ascii="Arial" w:hAnsi="Arial" w:cs="Arial"/>
        </w:rPr>
        <w:t xml:space="preserve">My K23 </w:t>
      </w:r>
      <w:r>
        <w:rPr>
          <w:rFonts w:ascii="Arial" w:hAnsi="Arial" w:cs="Arial"/>
        </w:rPr>
        <w:t>team (</w:t>
      </w:r>
      <w:r w:rsidRPr="00AE328A">
        <w:rPr>
          <w:rFonts w:ascii="Arial" w:hAnsi="Arial" w:cs="Arial"/>
          <w:b/>
          <w:bCs/>
        </w:rPr>
        <w:t>Table 2</w:t>
      </w:r>
      <w:r>
        <w:rPr>
          <w:rFonts w:ascii="Arial" w:hAnsi="Arial" w:cs="Arial"/>
        </w:rPr>
        <w:t>)</w:t>
      </w:r>
      <w:r w:rsidRPr="005F7768">
        <w:rPr>
          <w:rFonts w:ascii="Arial" w:hAnsi="Arial" w:cs="Arial"/>
        </w:rPr>
        <w:t xml:space="preserve"> includes national leaders with expertise in</w:t>
      </w:r>
      <w:r>
        <w:rPr>
          <w:rFonts w:ascii="Arial" w:hAnsi="Arial" w:cs="Arial"/>
        </w:rPr>
        <w:t xml:space="preserve"> behavioral science, </w:t>
      </w:r>
      <w:r w:rsidRPr="007F1111">
        <w:rPr>
          <w:rFonts w:ascii="Arial" w:hAnsi="Arial" w:cs="Arial"/>
          <w:bCs/>
        </w:rPr>
        <w:t>stress-coping</w:t>
      </w:r>
      <w:r>
        <w:rPr>
          <w:rFonts w:ascii="Arial" w:hAnsi="Arial" w:cs="Arial"/>
        </w:rPr>
        <w:t xml:space="preserve">, </w:t>
      </w:r>
      <w:r w:rsidRPr="006B7F99">
        <w:rPr>
          <w:rFonts w:ascii="Arial" w:hAnsi="Arial" w:cs="Arial"/>
        </w:rPr>
        <w:t xml:space="preserve">CMC </w:t>
      </w:r>
    </w:p>
    <w:p w14:paraId="200AC373" w14:textId="77777777" w:rsidR="00614D4E" w:rsidRDefault="00614D4E" w:rsidP="002D784C">
      <w:pPr>
        <w:widowControl w:val="0"/>
        <w:spacing w:after="0" w:line="240" w:lineRule="auto"/>
        <w:contextualSpacing/>
        <w:rPr>
          <w:rFonts w:ascii="Arial" w:hAnsi="Arial" w:cs="Arial"/>
          <w:b/>
          <w:bCs/>
          <w:i/>
          <w:iCs/>
        </w:rPr>
      </w:pPr>
      <w:r>
        <w:rPr>
          <w:rFonts w:ascii="Arial" w:hAnsi="Arial" w:cs="Arial"/>
        </w:rPr>
        <w:t>c</w:t>
      </w:r>
      <w:r w:rsidRPr="006B7F99">
        <w:rPr>
          <w:rFonts w:ascii="Arial" w:hAnsi="Arial" w:cs="Arial"/>
        </w:rPr>
        <w:t>aregiver lived experience</w:t>
      </w:r>
      <w:r>
        <w:rPr>
          <w:rFonts w:ascii="Arial" w:hAnsi="Arial" w:cs="Arial"/>
        </w:rPr>
        <w:t xml:space="preserve">, intervention </w:t>
      </w:r>
      <w:r w:rsidRPr="006B7F99">
        <w:rPr>
          <w:rFonts w:ascii="Arial" w:hAnsi="Arial" w:cs="Arial"/>
        </w:rPr>
        <w:t xml:space="preserve">adaptation </w:t>
      </w:r>
      <w:r>
        <w:rPr>
          <w:rFonts w:ascii="Arial" w:hAnsi="Arial" w:cs="Arial"/>
        </w:rPr>
        <w:t>using</w:t>
      </w:r>
      <w:r w:rsidRPr="006B7F99">
        <w:rPr>
          <w:rFonts w:ascii="Arial" w:hAnsi="Arial" w:cs="Arial"/>
        </w:rPr>
        <w:t xml:space="preserve"> CER, </w:t>
      </w:r>
      <w:r>
        <w:rPr>
          <w:rFonts w:ascii="Arial" w:hAnsi="Arial" w:cs="Arial"/>
        </w:rPr>
        <w:t xml:space="preserve">and conducting </w:t>
      </w:r>
      <w:r w:rsidRPr="006B7F99">
        <w:rPr>
          <w:rFonts w:ascii="Arial" w:hAnsi="Arial" w:cs="Arial"/>
        </w:rPr>
        <w:t>RCTs of behavioral interventions</w:t>
      </w:r>
      <w:r>
        <w:rPr>
          <w:rFonts w:ascii="Arial" w:hAnsi="Arial" w:cs="Arial"/>
        </w:rPr>
        <w:t xml:space="preserve">. </w:t>
      </w:r>
      <w:r w:rsidRPr="005F7768">
        <w:rPr>
          <w:rFonts w:ascii="Arial" w:hAnsi="Arial" w:cs="Arial"/>
          <w:b/>
          <w:bCs/>
          <w:i/>
          <w:iCs/>
        </w:rPr>
        <w:t xml:space="preserve">Each </w:t>
      </w:r>
      <w:r>
        <w:rPr>
          <w:rFonts w:ascii="Arial" w:hAnsi="Arial" w:cs="Arial"/>
          <w:b/>
          <w:bCs/>
          <w:i/>
          <w:iCs/>
        </w:rPr>
        <w:t xml:space="preserve">mentor </w:t>
      </w:r>
      <w:r w:rsidRPr="005F7768">
        <w:rPr>
          <w:rFonts w:ascii="Arial" w:hAnsi="Arial" w:cs="Arial"/>
          <w:b/>
          <w:bCs/>
          <w:i/>
          <w:iCs/>
        </w:rPr>
        <w:t xml:space="preserve">serves as </w:t>
      </w:r>
      <w:r>
        <w:rPr>
          <w:rFonts w:ascii="Arial" w:hAnsi="Arial" w:cs="Arial"/>
          <w:b/>
          <w:bCs/>
          <w:i/>
          <w:iCs/>
        </w:rPr>
        <w:t xml:space="preserve">the leader of one TG </w:t>
      </w:r>
      <w:r w:rsidRPr="005F7768">
        <w:rPr>
          <w:rFonts w:ascii="Arial" w:hAnsi="Arial" w:cs="Arial"/>
          <w:b/>
          <w:bCs/>
          <w:i/>
          <w:iCs/>
        </w:rPr>
        <w:t>to encourage depth</w:t>
      </w:r>
      <w:r>
        <w:rPr>
          <w:rFonts w:ascii="Arial" w:hAnsi="Arial" w:cs="Arial"/>
          <w:b/>
          <w:bCs/>
          <w:i/>
          <w:iCs/>
        </w:rPr>
        <w:t xml:space="preserve"> and accountability.</w:t>
      </w:r>
    </w:p>
    <w:p w14:paraId="2A341DE6" w14:textId="77777777" w:rsidR="00614D4E" w:rsidRDefault="00614D4E" w:rsidP="002D784C">
      <w:pPr>
        <w:widowControl w:val="0"/>
        <w:spacing w:after="0" w:line="240" w:lineRule="auto"/>
        <w:rPr>
          <w:rFonts w:ascii="Arial" w:hAnsi="Arial" w:cs="Arial"/>
          <w:b/>
        </w:rPr>
      </w:pPr>
    </w:p>
    <w:p w14:paraId="3EDBA920" w14:textId="6BD6CAEF" w:rsidR="00916E5A" w:rsidRDefault="00DC7728" w:rsidP="002D784C">
      <w:pPr>
        <w:widowControl w:val="0"/>
        <w:spacing w:after="0" w:line="240" w:lineRule="auto"/>
        <w:rPr>
          <w:rFonts w:ascii="Arial" w:hAnsi="Arial" w:cs="Arial"/>
          <w:b/>
        </w:rPr>
      </w:pPr>
      <w:r w:rsidRPr="00931E46">
        <w:rPr>
          <w:rFonts w:ascii="Arial" w:hAnsi="Arial" w:cs="Arial"/>
          <w:b/>
        </w:rPr>
        <w:t>I have been meeting with these mentors and advisors since 20</w:t>
      </w:r>
      <w:r w:rsidR="003F5316">
        <w:rPr>
          <w:rFonts w:ascii="Arial" w:hAnsi="Arial" w:cs="Arial"/>
          <w:b/>
        </w:rPr>
        <w:t>20</w:t>
      </w:r>
      <w:r w:rsidRPr="00931E46">
        <w:rPr>
          <w:rFonts w:ascii="Arial" w:hAnsi="Arial" w:cs="Arial"/>
          <w:b/>
        </w:rPr>
        <w:t xml:space="preserve"> to complete preliminary studies</w:t>
      </w:r>
      <w:r w:rsidR="00970022">
        <w:rPr>
          <w:rFonts w:ascii="Arial" w:hAnsi="Arial" w:cs="Arial"/>
          <w:b/>
        </w:rPr>
        <w:t xml:space="preserve">, manuscripts, and grant </w:t>
      </w:r>
      <w:r w:rsidRPr="00931E46">
        <w:rPr>
          <w:rFonts w:ascii="Arial" w:hAnsi="Arial" w:cs="Arial"/>
          <w:b/>
        </w:rPr>
        <w:t>proposals</w:t>
      </w:r>
      <w:r w:rsidR="005011AE">
        <w:rPr>
          <w:rFonts w:ascii="Arial" w:hAnsi="Arial" w:cs="Arial"/>
          <w:b/>
        </w:rPr>
        <w:t>, including developing this K23 application</w:t>
      </w:r>
      <w:r w:rsidRPr="00931E46">
        <w:rPr>
          <w:rFonts w:ascii="Arial" w:hAnsi="Arial" w:cs="Arial"/>
          <w:b/>
        </w:rPr>
        <w:t>.</w:t>
      </w:r>
      <w:r>
        <w:rPr>
          <w:rFonts w:ascii="Arial" w:hAnsi="Arial" w:cs="Arial"/>
          <w:b/>
        </w:rPr>
        <w:t xml:space="preserve"> </w:t>
      </w:r>
      <w:r w:rsidR="005011AE" w:rsidRPr="005011AE">
        <w:rPr>
          <w:rFonts w:ascii="Arial" w:hAnsi="Arial" w:cs="Arial"/>
          <w:bCs/>
        </w:rPr>
        <w:t>T</w:t>
      </w:r>
      <w:r w:rsidR="00494DC7">
        <w:rPr>
          <w:rFonts w:ascii="Arial" w:hAnsi="Arial" w:cs="Arial"/>
        </w:rPr>
        <w:t xml:space="preserve">hey </w:t>
      </w:r>
      <w:r w:rsidR="00494DC7" w:rsidRPr="005F7768">
        <w:rPr>
          <w:rFonts w:ascii="Arial" w:hAnsi="Arial" w:cs="Arial"/>
        </w:rPr>
        <w:t xml:space="preserve">express commitment and enthusiasm for continuing to help me </w:t>
      </w:r>
      <w:r w:rsidR="005011AE">
        <w:rPr>
          <w:rFonts w:ascii="Arial" w:hAnsi="Arial" w:cs="Arial"/>
        </w:rPr>
        <w:t>transition to an independent investigator</w:t>
      </w:r>
      <w:r w:rsidR="00494DC7" w:rsidRPr="005F7768">
        <w:rPr>
          <w:rFonts w:ascii="Arial" w:hAnsi="Arial" w:cs="Arial"/>
        </w:rPr>
        <w:t xml:space="preserve"> (see letters</w:t>
      </w:r>
      <w:r w:rsidR="000A32BC">
        <w:rPr>
          <w:rFonts w:ascii="Arial" w:hAnsi="Arial" w:cs="Arial"/>
        </w:rPr>
        <w:t xml:space="preserve">). </w:t>
      </w:r>
      <w:r w:rsidR="00916E5A" w:rsidRPr="00931E46">
        <w:rPr>
          <w:rFonts w:ascii="Arial" w:hAnsi="Arial" w:cs="Arial"/>
        </w:rPr>
        <w:t xml:space="preserve">I will receive mentoring at regular meetings, when we will </w:t>
      </w:r>
      <w:r w:rsidR="00F05936">
        <w:rPr>
          <w:rFonts w:ascii="Arial" w:hAnsi="Arial" w:cs="Arial"/>
        </w:rPr>
        <w:t xml:space="preserve">review </w:t>
      </w:r>
      <w:r w:rsidR="00916E5A" w:rsidRPr="00931E46">
        <w:rPr>
          <w:rFonts w:ascii="Arial" w:hAnsi="Arial" w:cs="Arial"/>
        </w:rPr>
        <w:t xml:space="preserve">my progress in completing </w:t>
      </w:r>
      <w:r w:rsidR="00F57CBB">
        <w:rPr>
          <w:rFonts w:ascii="Arial" w:hAnsi="Arial" w:cs="Arial"/>
        </w:rPr>
        <w:t>TGs</w:t>
      </w:r>
      <w:r w:rsidR="00D569C9">
        <w:rPr>
          <w:rFonts w:ascii="Arial" w:hAnsi="Arial" w:cs="Arial"/>
        </w:rPr>
        <w:t xml:space="preserve">, </w:t>
      </w:r>
      <w:r w:rsidR="00F05936">
        <w:rPr>
          <w:rFonts w:ascii="Arial" w:hAnsi="Arial" w:cs="Arial"/>
        </w:rPr>
        <w:t>r</w:t>
      </w:r>
      <w:r w:rsidR="00916E5A" w:rsidRPr="00931E46">
        <w:rPr>
          <w:rFonts w:ascii="Arial" w:hAnsi="Arial" w:cs="Arial"/>
        </w:rPr>
        <w:t>esearch aims,</w:t>
      </w:r>
      <w:r w:rsidR="00F05936">
        <w:rPr>
          <w:rFonts w:ascii="Arial" w:hAnsi="Arial" w:cs="Arial"/>
        </w:rPr>
        <w:t xml:space="preserve"> and identify strategies to address challenges. </w:t>
      </w:r>
      <w:r w:rsidR="00916E5A" w:rsidRPr="00931E46">
        <w:rPr>
          <w:rFonts w:ascii="Arial" w:hAnsi="Arial" w:cs="Arial"/>
        </w:rPr>
        <w:t xml:space="preserve">I will meet with my </w:t>
      </w:r>
      <w:r w:rsidR="00916E5A" w:rsidRPr="00205D85">
        <w:rPr>
          <w:rFonts w:ascii="Arial" w:hAnsi="Arial" w:cs="Arial"/>
          <w:b/>
          <w:bCs/>
          <w:i/>
          <w:iCs/>
        </w:rPr>
        <w:t>primary mentor,</w:t>
      </w:r>
      <w:r w:rsidR="00916E5A">
        <w:rPr>
          <w:rFonts w:ascii="Arial" w:hAnsi="Arial" w:cs="Arial"/>
        </w:rPr>
        <w:t xml:space="preserve"> </w:t>
      </w:r>
      <w:r w:rsidR="00916E5A" w:rsidRPr="008263E6">
        <w:rPr>
          <w:rFonts w:ascii="Arial" w:hAnsi="Arial" w:cs="Arial"/>
          <w:b/>
          <w:bCs/>
          <w:i/>
          <w:iCs/>
        </w:rPr>
        <w:t>Dr. Petrenko</w:t>
      </w:r>
      <w:r w:rsidR="00FB583A">
        <w:rPr>
          <w:rFonts w:ascii="Arial" w:hAnsi="Arial" w:cs="Arial"/>
          <w:b/>
          <w:bCs/>
          <w:i/>
          <w:iCs/>
        </w:rPr>
        <w:t>,</w:t>
      </w:r>
      <w:r w:rsidR="00916E5A" w:rsidRPr="00931E46">
        <w:rPr>
          <w:rFonts w:ascii="Arial" w:hAnsi="Arial" w:cs="Arial"/>
        </w:rPr>
        <w:t xml:space="preserve"> twice per month</w:t>
      </w:r>
      <w:r w:rsidR="00F05936">
        <w:rPr>
          <w:rFonts w:ascii="Arial" w:hAnsi="Arial" w:cs="Arial"/>
        </w:rPr>
        <w:t xml:space="preserve"> and as needed</w:t>
      </w:r>
      <w:r w:rsidR="00916E5A" w:rsidRPr="00931E46">
        <w:rPr>
          <w:rFonts w:ascii="Arial" w:hAnsi="Arial" w:cs="Arial"/>
        </w:rPr>
        <w:t xml:space="preserve">. I will meet with my co-mentors </w:t>
      </w:r>
      <w:r w:rsidR="00916E5A">
        <w:rPr>
          <w:rFonts w:ascii="Arial" w:hAnsi="Arial" w:cs="Arial"/>
        </w:rPr>
        <w:t>(</w:t>
      </w:r>
      <w:r w:rsidR="00916E5A" w:rsidRPr="008263E6">
        <w:rPr>
          <w:rFonts w:ascii="Arial" w:hAnsi="Arial" w:cs="Arial"/>
          <w:b/>
          <w:bCs/>
          <w:i/>
          <w:iCs/>
        </w:rPr>
        <w:t>O’Connor, Iadarola, Kuo</w:t>
      </w:r>
      <w:r w:rsidR="00916E5A">
        <w:rPr>
          <w:rFonts w:ascii="Arial" w:hAnsi="Arial" w:cs="Arial"/>
        </w:rPr>
        <w:t xml:space="preserve">) </w:t>
      </w:r>
      <w:r w:rsidR="00916E5A" w:rsidRPr="00931E46">
        <w:rPr>
          <w:rFonts w:ascii="Arial" w:hAnsi="Arial" w:cs="Arial"/>
        </w:rPr>
        <w:t xml:space="preserve">at least monthly, alternating between 1:1 meetings and </w:t>
      </w:r>
      <w:r w:rsidR="00EE17D8">
        <w:rPr>
          <w:rFonts w:ascii="Arial" w:hAnsi="Arial" w:cs="Arial"/>
        </w:rPr>
        <w:t>joint mentor</w:t>
      </w:r>
      <w:r w:rsidR="00916E5A" w:rsidRPr="00931E46">
        <w:rPr>
          <w:rFonts w:ascii="Arial" w:hAnsi="Arial" w:cs="Arial"/>
        </w:rPr>
        <w:t xml:space="preserve"> meetings to integrate </w:t>
      </w:r>
      <w:r w:rsidR="00EE17D8">
        <w:rPr>
          <w:rFonts w:ascii="Arial" w:hAnsi="Arial" w:cs="Arial"/>
        </w:rPr>
        <w:t xml:space="preserve">and bring together </w:t>
      </w:r>
      <w:r w:rsidR="00916E5A" w:rsidRPr="00931E46">
        <w:rPr>
          <w:rFonts w:ascii="Arial" w:hAnsi="Arial" w:cs="Arial"/>
        </w:rPr>
        <w:t>their advice</w:t>
      </w:r>
      <w:r w:rsidR="00EE17D8">
        <w:rPr>
          <w:rFonts w:ascii="Arial" w:hAnsi="Arial" w:cs="Arial"/>
        </w:rPr>
        <w:t xml:space="preserve">, </w:t>
      </w:r>
      <w:r w:rsidR="00970022">
        <w:rPr>
          <w:rFonts w:ascii="Arial" w:hAnsi="Arial" w:cs="Arial"/>
        </w:rPr>
        <w:t>skillsets</w:t>
      </w:r>
      <w:r w:rsidR="00EE17D8">
        <w:rPr>
          <w:rFonts w:ascii="Arial" w:hAnsi="Arial" w:cs="Arial"/>
        </w:rPr>
        <w:t>,</w:t>
      </w:r>
      <w:r w:rsidR="00970022">
        <w:rPr>
          <w:rFonts w:ascii="Arial" w:hAnsi="Arial" w:cs="Arial"/>
        </w:rPr>
        <w:t xml:space="preserve"> and expertise</w:t>
      </w:r>
      <w:r w:rsidR="00916E5A" w:rsidRPr="00931E46">
        <w:rPr>
          <w:rFonts w:ascii="Arial" w:hAnsi="Arial" w:cs="Arial"/>
        </w:rPr>
        <w:t xml:space="preserve">. I will </w:t>
      </w:r>
      <w:r w:rsidR="00970022">
        <w:rPr>
          <w:rFonts w:ascii="Arial" w:hAnsi="Arial" w:cs="Arial"/>
        </w:rPr>
        <w:t xml:space="preserve">also </w:t>
      </w:r>
      <w:r w:rsidR="00916E5A" w:rsidRPr="00931E46">
        <w:rPr>
          <w:rFonts w:ascii="Arial" w:hAnsi="Arial" w:cs="Arial"/>
        </w:rPr>
        <w:t xml:space="preserve">meet with my </w:t>
      </w:r>
      <w:r w:rsidR="00916E5A" w:rsidRPr="00B50064">
        <w:rPr>
          <w:rFonts w:ascii="Arial" w:hAnsi="Arial" w:cs="Arial"/>
          <w:b/>
          <w:bCs/>
        </w:rPr>
        <w:t xml:space="preserve">entire </w:t>
      </w:r>
      <w:r w:rsidR="00916E5A" w:rsidRPr="008263E6">
        <w:rPr>
          <w:rFonts w:ascii="Arial" w:hAnsi="Arial" w:cs="Arial"/>
          <w:b/>
          <w:bCs/>
          <w:i/>
          <w:iCs/>
        </w:rPr>
        <w:t>K23 Committee</w:t>
      </w:r>
      <w:r w:rsidR="00916E5A" w:rsidRPr="00931E46">
        <w:rPr>
          <w:rFonts w:ascii="Arial" w:hAnsi="Arial" w:cs="Arial"/>
        </w:rPr>
        <w:t xml:space="preserve"> </w:t>
      </w:r>
      <w:r w:rsidR="00B50064">
        <w:rPr>
          <w:rFonts w:ascii="Arial" w:hAnsi="Arial" w:cs="Arial"/>
        </w:rPr>
        <w:t xml:space="preserve">of mentors and advisors </w:t>
      </w:r>
      <w:r w:rsidR="00D569C9">
        <w:rPr>
          <w:rFonts w:ascii="Arial" w:hAnsi="Arial" w:cs="Arial"/>
        </w:rPr>
        <w:t>quarterly</w:t>
      </w:r>
      <w:r w:rsidR="00916E5A" w:rsidRPr="00931E46">
        <w:rPr>
          <w:rFonts w:ascii="Arial" w:hAnsi="Arial" w:cs="Arial"/>
        </w:rPr>
        <w:t xml:space="preserve">, when our </w:t>
      </w:r>
      <w:r w:rsidR="00B50064" w:rsidRPr="00EE17D8">
        <w:rPr>
          <w:rFonts w:ascii="Arial" w:hAnsi="Arial" w:cs="Arial"/>
          <w:i/>
          <w:iCs/>
        </w:rPr>
        <w:t>full</w:t>
      </w:r>
      <w:r w:rsidR="00B50064">
        <w:rPr>
          <w:rFonts w:ascii="Arial" w:hAnsi="Arial" w:cs="Arial"/>
        </w:rPr>
        <w:t xml:space="preserve"> </w:t>
      </w:r>
      <w:r w:rsidR="00916E5A" w:rsidRPr="00931E46">
        <w:rPr>
          <w:rFonts w:ascii="Arial" w:hAnsi="Arial" w:cs="Arial"/>
        </w:rPr>
        <w:t xml:space="preserve">team </w:t>
      </w:r>
      <w:r w:rsidR="00970022">
        <w:rPr>
          <w:rFonts w:ascii="Arial" w:hAnsi="Arial" w:cs="Arial"/>
        </w:rPr>
        <w:t>will</w:t>
      </w:r>
      <w:r w:rsidR="00916E5A" w:rsidRPr="00931E46">
        <w:rPr>
          <w:rFonts w:ascii="Arial" w:hAnsi="Arial" w:cs="Arial"/>
        </w:rPr>
        <w:t xml:space="preserve"> discuss my </w:t>
      </w:r>
      <w:r w:rsidR="004B6C09">
        <w:rPr>
          <w:rFonts w:ascii="Arial" w:hAnsi="Arial" w:cs="Arial"/>
        </w:rPr>
        <w:t>career</w:t>
      </w:r>
      <w:r w:rsidR="00140E65">
        <w:rPr>
          <w:rFonts w:ascii="Arial" w:hAnsi="Arial" w:cs="Arial"/>
        </w:rPr>
        <w:t xml:space="preserve">, </w:t>
      </w:r>
      <w:r w:rsidR="004B6C09">
        <w:rPr>
          <w:rFonts w:ascii="Arial" w:hAnsi="Arial" w:cs="Arial"/>
        </w:rPr>
        <w:t>training</w:t>
      </w:r>
      <w:r w:rsidR="00140E65">
        <w:rPr>
          <w:rFonts w:ascii="Arial" w:hAnsi="Arial" w:cs="Arial"/>
        </w:rPr>
        <w:t>, and research</w:t>
      </w:r>
      <w:r w:rsidR="004B6C09">
        <w:rPr>
          <w:rFonts w:ascii="Arial" w:hAnsi="Arial" w:cs="Arial"/>
        </w:rPr>
        <w:t xml:space="preserve"> </w:t>
      </w:r>
      <w:r w:rsidR="00916E5A" w:rsidRPr="00931E46">
        <w:rPr>
          <w:rFonts w:ascii="Arial" w:hAnsi="Arial" w:cs="Arial"/>
        </w:rPr>
        <w:t>progress</w:t>
      </w:r>
      <w:r w:rsidR="000A32BC">
        <w:rPr>
          <w:rFonts w:ascii="Arial" w:hAnsi="Arial" w:cs="Arial"/>
        </w:rPr>
        <w:t xml:space="preserve">, optimize their </w:t>
      </w:r>
      <w:r w:rsidR="00AA5962">
        <w:rPr>
          <w:rFonts w:ascii="Arial" w:hAnsi="Arial" w:cs="Arial"/>
        </w:rPr>
        <w:t>cohesion</w:t>
      </w:r>
      <w:r w:rsidR="000A32BC">
        <w:rPr>
          <w:rFonts w:ascii="Arial" w:hAnsi="Arial" w:cs="Arial"/>
        </w:rPr>
        <w:t>, and</w:t>
      </w:r>
      <w:r w:rsidR="000A32BC" w:rsidRPr="00931E46">
        <w:rPr>
          <w:rFonts w:ascii="Arial" w:hAnsi="Arial" w:cs="Arial"/>
        </w:rPr>
        <w:t xml:space="preserve"> </w:t>
      </w:r>
      <w:r w:rsidR="00916E5A" w:rsidRPr="00931E46">
        <w:rPr>
          <w:rFonts w:ascii="Arial" w:hAnsi="Arial" w:cs="Arial"/>
        </w:rPr>
        <w:t xml:space="preserve">offer </w:t>
      </w:r>
      <w:r w:rsidR="000A32BC">
        <w:rPr>
          <w:rFonts w:ascii="Arial" w:hAnsi="Arial" w:cs="Arial"/>
        </w:rPr>
        <w:t xml:space="preserve">joint </w:t>
      </w:r>
      <w:r w:rsidR="00916E5A" w:rsidRPr="00931E46">
        <w:rPr>
          <w:rFonts w:ascii="Arial" w:hAnsi="Arial" w:cs="Arial"/>
        </w:rPr>
        <w:t>feedback</w:t>
      </w:r>
      <w:r w:rsidR="004B6C09">
        <w:rPr>
          <w:rFonts w:ascii="Arial" w:hAnsi="Arial" w:cs="Arial"/>
        </w:rPr>
        <w:t>.</w:t>
      </w:r>
    </w:p>
    <w:p w14:paraId="5367576A" w14:textId="77777777" w:rsidR="004D5C23" w:rsidRPr="00CA3F62" w:rsidRDefault="004D5C23" w:rsidP="002D784C">
      <w:pPr>
        <w:widowControl w:val="0"/>
        <w:spacing w:after="0" w:line="240" w:lineRule="auto"/>
        <w:contextualSpacing/>
        <w:rPr>
          <w:rFonts w:ascii="Arial" w:hAnsi="Arial" w:cs="Arial"/>
          <w:b/>
          <w:sz w:val="16"/>
          <w:szCs w:val="16"/>
        </w:rPr>
      </w:pPr>
    </w:p>
    <w:p w14:paraId="2065ED46" w14:textId="6BFE9210" w:rsidR="00612F1D" w:rsidRPr="00931E46" w:rsidRDefault="00612F1D" w:rsidP="002D784C">
      <w:pPr>
        <w:widowControl w:val="0"/>
        <w:spacing w:after="0" w:line="240" w:lineRule="auto"/>
        <w:contextualSpacing/>
        <w:rPr>
          <w:rFonts w:ascii="Arial" w:hAnsi="Arial" w:cs="Arial"/>
          <w:b/>
        </w:rPr>
      </w:pPr>
      <w:r w:rsidRPr="00931E46">
        <w:rPr>
          <w:rFonts w:ascii="Arial" w:hAnsi="Arial" w:cs="Arial"/>
          <w:b/>
        </w:rPr>
        <w:t>Achievement of the</w:t>
      </w:r>
      <w:r>
        <w:rPr>
          <w:rFonts w:ascii="Arial" w:hAnsi="Arial" w:cs="Arial"/>
          <w:b/>
        </w:rPr>
        <w:t xml:space="preserve"> following</w:t>
      </w:r>
      <w:r w:rsidRPr="00931E46">
        <w:rPr>
          <w:rFonts w:ascii="Arial" w:hAnsi="Arial" w:cs="Arial"/>
          <w:b/>
        </w:rPr>
        <w:t xml:space="preserve"> milestones is expected</w:t>
      </w:r>
      <w:r w:rsidR="00A96FB3">
        <w:rPr>
          <w:rFonts w:ascii="Arial" w:hAnsi="Arial" w:cs="Arial"/>
          <w:b/>
        </w:rPr>
        <w:t xml:space="preserve"> during my K23</w:t>
      </w:r>
      <w:r w:rsidRPr="00931E46">
        <w:rPr>
          <w:rFonts w:ascii="Arial" w:hAnsi="Arial" w:cs="Arial"/>
          <w:b/>
        </w:rPr>
        <w:t>:</w:t>
      </w:r>
    </w:p>
    <w:p w14:paraId="014C65C8" w14:textId="6EDF91D1" w:rsidR="00612F1D" w:rsidRPr="00931E46" w:rsidRDefault="00612F1D" w:rsidP="002D784C">
      <w:pPr>
        <w:pStyle w:val="ListParagraph"/>
        <w:widowControl w:val="0"/>
        <w:numPr>
          <w:ilvl w:val="0"/>
          <w:numId w:val="6"/>
        </w:numPr>
        <w:spacing w:after="0" w:line="240" w:lineRule="auto"/>
        <w:ind w:left="418" w:hanging="274"/>
        <w:rPr>
          <w:rFonts w:ascii="Arial" w:hAnsi="Arial" w:cs="Arial"/>
        </w:rPr>
      </w:pPr>
      <w:r w:rsidRPr="00931E46">
        <w:rPr>
          <w:rFonts w:ascii="Arial" w:hAnsi="Arial" w:cs="Arial"/>
        </w:rPr>
        <w:t>Adapt and produce a finalized peer</w:t>
      </w:r>
      <w:r w:rsidR="00AA5962">
        <w:rPr>
          <w:rFonts w:ascii="Arial" w:hAnsi="Arial" w:cs="Arial"/>
        </w:rPr>
        <w:t>-</w:t>
      </w:r>
      <w:r w:rsidRPr="00931E46">
        <w:rPr>
          <w:rFonts w:ascii="Arial" w:hAnsi="Arial" w:cs="Arial"/>
        </w:rPr>
        <w:t>delivered CMC caregiver support intervention</w:t>
      </w:r>
      <w:r w:rsidR="007930AF">
        <w:rPr>
          <w:rFonts w:ascii="Arial" w:hAnsi="Arial" w:cs="Arial"/>
        </w:rPr>
        <w:t xml:space="preserve"> called</w:t>
      </w:r>
      <w:r w:rsidRPr="00931E46">
        <w:rPr>
          <w:rFonts w:ascii="Arial" w:hAnsi="Arial" w:cs="Arial"/>
        </w:rPr>
        <w:t xml:space="preserve"> Café-CMC</w:t>
      </w:r>
      <w:r>
        <w:rPr>
          <w:rFonts w:ascii="Arial" w:hAnsi="Arial" w:cs="Arial"/>
        </w:rPr>
        <w:t>.</w:t>
      </w:r>
      <w:r w:rsidRPr="00931E46">
        <w:rPr>
          <w:rFonts w:ascii="Arial" w:hAnsi="Arial" w:cs="Arial"/>
        </w:rPr>
        <w:t xml:space="preserve"> </w:t>
      </w:r>
    </w:p>
    <w:p w14:paraId="6AE96AD7" w14:textId="35839C59" w:rsidR="00612F1D" w:rsidRPr="00931E46" w:rsidRDefault="00612F1D" w:rsidP="002D784C">
      <w:pPr>
        <w:pStyle w:val="ListParagraph"/>
        <w:widowControl w:val="0"/>
        <w:numPr>
          <w:ilvl w:val="0"/>
          <w:numId w:val="6"/>
        </w:numPr>
        <w:spacing w:after="0" w:line="240" w:lineRule="auto"/>
        <w:ind w:left="418" w:hanging="274"/>
        <w:rPr>
          <w:rFonts w:ascii="Arial" w:hAnsi="Arial" w:cs="Arial"/>
        </w:rPr>
      </w:pPr>
      <w:r w:rsidRPr="00931E46">
        <w:rPr>
          <w:rFonts w:ascii="Arial" w:hAnsi="Arial" w:cs="Arial"/>
        </w:rPr>
        <w:t xml:space="preserve">Produce preliminary data for </w:t>
      </w:r>
      <w:r w:rsidR="00932701">
        <w:rPr>
          <w:rFonts w:ascii="Arial" w:hAnsi="Arial" w:cs="Arial"/>
        </w:rPr>
        <w:t xml:space="preserve">an </w:t>
      </w:r>
      <w:r w:rsidRPr="00931E46">
        <w:rPr>
          <w:rFonts w:ascii="Arial" w:hAnsi="Arial" w:cs="Arial"/>
        </w:rPr>
        <w:t xml:space="preserve">R01. Apply for R01 </w:t>
      </w:r>
      <w:r w:rsidR="000C20B6">
        <w:rPr>
          <w:rFonts w:ascii="Arial" w:hAnsi="Arial" w:cs="Arial"/>
        </w:rPr>
        <w:t xml:space="preserve">RCT by end of </w:t>
      </w:r>
      <w:r w:rsidR="00260B68">
        <w:rPr>
          <w:rFonts w:ascii="Arial" w:hAnsi="Arial" w:cs="Arial"/>
        </w:rPr>
        <w:t xml:space="preserve">K23 </w:t>
      </w:r>
      <w:r w:rsidR="000C20B6">
        <w:rPr>
          <w:rFonts w:ascii="Arial" w:hAnsi="Arial" w:cs="Arial"/>
        </w:rPr>
        <w:t xml:space="preserve">Yr 3 +/- </w:t>
      </w:r>
      <w:r w:rsidRPr="00931E46">
        <w:rPr>
          <w:rFonts w:ascii="Arial" w:hAnsi="Arial" w:cs="Arial"/>
        </w:rPr>
        <w:t>resubmission in Yr 4</w:t>
      </w:r>
      <w:r w:rsidR="00260B68">
        <w:rPr>
          <w:rFonts w:ascii="Arial" w:hAnsi="Arial" w:cs="Arial"/>
        </w:rPr>
        <w:t>.</w:t>
      </w:r>
    </w:p>
    <w:p w14:paraId="5A896245" w14:textId="77777777" w:rsidR="002000E9" w:rsidRDefault="00612F1D" w:rsidP="002D784C">
      <w:pPr>
        <w:pStyle w:val="ListParagraph"/>
        <w:widowControl w:val="0"/>
        <w:numPr>
          <w:ilvl w:val="0"/>
          <w:numId w:val="6"/>
        </w:numPr>
        <w:spacing w:after="0" w:line="240" w:lineRule="auto"/>
        <w:ind w:left="418" w:hanging="274"/>
        <w:rPr>
          <w:rFonts w:ascii="Arial" w:hAnsi="Arial" w:cs="Arial"/>
        </w:rPr>
      </w:pPr>
      <w:r w:rsidRPr="00931E46">
        <w:rPr>
          <w:rFonts w:ascii="Arial" w:hAnsi="Arial" w:cs="Arial"/>
        </w:rPr>
        <w:t xml:space="preserve">Disseminate findings from K23 Aims to be published in 1-2 papers/year </w:t>
      </w:r>
      <w:r w:rsidR="00B21BE9">
        <w:rPr>
          <w:rFonts w:ascii="Arial" w:hAnsi="Arial" w:cs="Arial"/>
        </w:rPr>
        <w:t xml:space="preserve">in collaboration </w:t>
      </w:r>
      <w:r w:rsidRPr="00931E46">
        <w:rPr>
          <w:rFonts w:ascii="Arial" w:hAnsi="Arial" w:cs="Arial"/>
        </w:rPr>
        <w:t xml:space="preserve">with </w:t>
      </w:r>
      <w:r w:rsidR="00AE2BE8" w:rsidRPr="00931E46">
        <w:rPr>
          <w:rFonts w:ascii="Arial" w:hAnsi="Arial" w:cs="Arial"/>
        </w:rPr>
        <w:t>mentors</w:t>
      </w:r>
      <w:r w:rsidR="00AA5962">
        <w:rPr>
          <w:rFonts w:ascii="Arial" w:hAnsi="Arial" w:cs="Arial"/>
        </w:rPr>
        <w:t xml:space="preserve"> and advisors, notably including </w:t>
      </w:r>
      <w:r w:rsidR="000D742B">
        <w:rPr>
          <w:rFonts w:ascii="Arial" w:hAnsi="Arial" w:cs="Arial"/>
        </w:rPr>
        <w:t xml:space="preserve">CMC </w:t>
      </w:r>
      <w:r w:rsidR="00AE2BE8">
        <w:rPr>
          <w:rFonts w:ascii="Arial" w:hAnsi="Arial" w:cs="Arial"/>
        </w:rPr>
        <w:t>c</w:t>
      </w:r>
      <w:r w:rsidR="000D742B">
        <w:rPr>
          <w:rFonts w:ascii="Arial" w:hAnsi="Arial" w:cs="Arial"/>
        </w:rPr>
        <w:t xml:space="preserve">aregiver </w:t>
      </w:r>
      <w:r w:rsidR="00140E65">
        <w:rPr>
          <w:rFonts w:ascii="Arial" w:hAnsi="Arial" w:cs="Arial"/>
        </w:rPr>
        <w:t>A</w:t>
      </w:r>
      <w:r w:rsidR="000D742B">
        <w:rPr>
          <w:rFonts w:ascii="Arial" w:hAnsi="Arial" w:cs="Arial"/>
        </w:rPr>
        <w:t>dvisor</w:t>
      </w:r>
      <w:r w:rsidR="008155B0">
        <w:rPr>
          <w:rFonts w:ascii="Arial" w:hAnsi="Arial" w:cs="Arial"/>
        </w:rPr>
        <w:t xml:space="preserve"> </w:t>
      </w:r>
      <w:r w:rsidR="009711BC">
        <w:rPr>
          <w:rFonts w:ascii="Arial" w:hAnsi="Arial" w:cs="Arial"/>
        </w:rPr>
        <w:t xml:space="preserve">Mrs. </w:t>
      </w:r>
      <w:r w:rsidR="008155B0">
        <w:rPr>
          <w:rFonts w:ascii="Arial" w:hAnsi="Arial" w:cs="Arial"/>
        </w:rPr>
        <w:t>Johnson</w:t>
      </w:r>
      <w:r w:rsidR="00AA5962">
        <w:rPr>
          <w:rFonts w:ascii="Arial" w:hAnsi="Arial" w:cs="Arial"/>
        </w:rPr>
        <w:t xml:space="preserve"> </w:t>
      </w:r>
      <w:r w:rsidRPr="00931E46">
        <w:rPr>
          <w:rFonts w:ascii="Arial" w:hAnsi="Arial" w:cs="Arial"/>
        </w:rPr>
        <w:t>(see Aims, Expected Outcomes).</w:t>
      </w:r>
      <w:bookmarkEnd w:id="1"/>
    </w:p>
    <w:p w14:paraId="1BC12429" w14:textId="77777777" w:rsidR="002000E9" w:rsidRDefault="002000E9" w:rsidP="002D784C">
      <w:pPr>
        <w:widowControl w:val="0"/>
        <w:spacing w:after="0" w:line="240" w:lineRule="auto"/>
        <w:rPr>
          <w:rFonts w:ascii="Arial" w:hAnsi="Arial" w:cs="Arial"/>
          <w:b/>
          <w:lang w:val="en"/>
        </w:rPr>
      </w:pPr>
    </w:p>
    <w:p w14:paraId="7AE3BF71" w14:textId="420CDB6C" w:rsidR="002000E9" w:rsidRDefault="002000E9" w:rsidP="002D784C">
      <w:pPr>
        <w:shd w:val="clear" w:color="auto" w:fill="FFDDDD"/>
        <w:spacing w:after="0" w:line="240" w:lineRule="auto"/>
        <w:ind w:left="634"/>
        <w:rPr>
          <w:rFonts w:ascii="Arial" w:hAnsi="Arial" w:cs="Arial"/>
          <w:bCs/>
        </w:rPr>
      </w:pPr>
      <w:r>
        <w:rPr>
          <w:rFonts w:ascii="Arial" w:hAnsi="Arial" w:cs="Arial"/>
          <w:b/>
        </w:rPr>
        <w:t xml:space="preserve">EDITORIAL COMMENTS: </w:t>
      </w:r>
      <w:r w:rsidRPr="005777C1">
        <w:rPr>
          <w:rFonts w:ascii="Arial" w:hAnsi="Arial" w:cs="Arial"/>
          <w:bCs/>
        </w:rPr>
        <w:t>The</w:t>
      </w:r>
      <w:r>
        <w:rPr>
          <w:rFonts w:ascii="Arial" w:hAnsi="Arial" w:cs="Arial"/>
          <w:bCs/>
        </w:rPr>
        <w:t xml:space="preserve"> content of this</w:t>
      </w:r>
      <w:r w:rsidRPr="005777C1">
        <w:rPr>
          <w:rFonts w:ascii="Arial" w:hAnsi="Arial" w:cs="Arial"/>
          <w:bCs/>
        </w:rPr>
        <w:t xml:space="preserve"> table of mentors and advisors is very impressive! It is well organized, and </w:t>
      </w:r>
      <w:r>
        <w:rPr>
          <w:rFonts w:ascii="Arial" w:hAnsi="Arial" w:cs="Arial"/>
          <w:bCs/>
        </w:rPr>
        <w:t>full of</w:t>
      </w:r>
      <w:r w:rsidRPr="005777C1">
        <w:rPr>
          <w:rFonts w:ascii="Arial" w:hAnsi="Arial" w:cs="Arial"/>
          <w:bCs/>
        </w:rPr>
        <w:t xml:space="preserve"> information.</w:t>
      </w:r>
      <w:r>
        <w:rPr>
          <w:rFonts w:ascii="Arial" w:hAnsi="Arial" w:cs="Arial"/>
          <w:b/>
        </w:rPr>
        <w:t xml:space="preserve"> </w:t>
      </w:r>
      <w:r w:rsidRPr="005777C1">
        <w:rPr>
          <w:rFonts w:ascii="Arial" w:hAnsi="Arial" w:cs="Arial"/>
          <w:bCs/>
        </w:rPr>
        <w:t>B</w:t>
      </w:r>
      <w:r>
        <w:rPr>
          <w:rFonts w:ascii="Arial" w:hAnsi="Arial" w:cs="Arial"/>
          <w:bCs/>
        </w:rPr>
        <w:t xml:space="preserve">ecause the table is so detailed, and so much is said about mentors in the Career Development Plan, not a lot more needs to be said in this Mentor Team section. </w:t>
      </w:r>
      <w:r w:rsidR="00F0715D">
        <w:rPr>
          <w:rFonts w:ascii="Arial" w:hAnsi="Arial" w:cs="Arial"/>
          <w:bCs/>
        </w:rPr>
        <w:t xml:space="preserve">Without the table, this section would have </w:t>
      </w:r>
      <w:r w:rsidR="003E07D8">
        <w:rPr>
          <w:rFonts w:ascii="Arial" w:hAnsi="Arial" w:cs="Arial"/>
          <w:bCs/>
        </w:rPr>
        <w:t>required</w:t>
      </w:r>
      <w:r w:rsidR="00F0715D">
        <w:rPr>
          <w:rFonts w:ascii="Arial" w:hAnsi="Arial" w:cs="Arial"/>
          <w:bCs/>
        </w:rPr>
        <w:t xml:space="preserve"> much more detail</w:t>
      </w:r>
      <w:r w:rsidR="00E60F12">
        <w:rPr>
          <w:rFonts w:ascii="Arial" w:hAnsi="Arial" w:cs="Arial"/>
          <w:bCs/>
        </w:rPr>
        <w:t>.</w:t>
      </w:r>
      <w:r w:rsidR="00F0715D">
        <w:rPr>
          <w:rFonts w:ascii="Arial" w:hAnsi="Arial" w:cs="Arial"/>
          <w:bCs/>
        </w:rPr>
        <w:t xml:space="preserve"> </w:t>
      </w:r>
      <w:r>
        <w:rPr>
          <w:rFonts w:ascii="Arial" w:hAnsi="Arial" w:cs="Arial"/>
          <w:bCs/>
        </w:rPr>
        <w:t xml:space="preserve">If you can put details in tables, which are allowed to use small fonts, you can save space in the narrative parts of a grant proposal. </w:t>
      </w:r>
    </w:p>
    <w:p w14:paraId="0E343EED" w14:textId="77777777" w:rsidR="002000E9" w:rsidRDefault="002000E9" w:rsidP="002D784C">
      <w:pPr>
        <w:shd w:val="clear" w:color="auto" w:fill="FFDDDD"/>
        <w:spacing w:after="0" w:line="240" w:lineRule="auto"/>
        <w:ind w:left="634"/>
        <w:rPr>
          <w:rFonts w:ascii="Arial" w:hAnsi="Arial" w:cs="Arial"/>
          <w:bCs/>
        </w:rPr>
      </w:pPr>
    </w:p>
    <w:p w14:paraId="055EBABB" w14:textId="0D96C008" w:rsidR="002000E9" w:rsidRPr="005777C1" w:rsidRDefault="002000E9" w:rsidP="002D784C">
      <w:pPr>
        <w:shd w:val="clear" w:color="auto" w:fill="FFDDDD"/>
        <w:spacing w:after="0" w:line="240" w:lineRule="auto"/>
        <w:ind w:left="634"/>
        <w:rPr>
          <w:rFonts w:ascii="Arial" w:hAnsi="Arial" w:cs="Arial"/>
          <w:bCs/>
        </w:rPr>
      </w:pPr>
      <w:r>
        <w:rPr>
          <w:rFonts w:ascii="Arial" w:hAnsi="Arial" w:cs="Arial"/>
          <w:bCs/>
        </w:rPr>
        <w:t>The milestone summary works very well here, even though it is only 4 lines long. It focuses on the most important outcomes: intervention, publication</w:t>
      </w:r>
      <w:r w:rsidR="00E60F12">
        <w:rPr>
          <w:rFonts w:ascii="Arial" w:hAnsi="Arial" w:cs="Arial"/>
          <w:bCs/>
        </w:rPr>
        <w:t>s, and R01 grant development</w:t>
      </w:r>
      <w:r>
        <w:rPr>
          <w:rFonts w:ascii="Arial" w:hAnsi="Arial" w:cs="Arial"/>
          <w:bCs/>
        </w:rPr>
        <w:t>.</w:t>
      </w:r>
    </w:p>
    <w:p w14:paraId="508E3358" w14:textId="77777777" w:rsidR="00614D4E" w:rsidRDefault="00614D4E" w:rsidP="002D784C">
      <w:pPr>
        <w:widowControl w:val="0"/>
        <w:autoSpaceDE w:val="0"/>
        <w:autoSpaceDN w:val="0"/>
        <w:adjustRightInd w:val="0"/>
        <w:spacing w:after="0" w:line="240" w:lineRule="auto"/>
        <w:rPr>
          <w:rFonts w:ascii="Arial" w:hAnsi="Arial" w:cs="Arial"/>
          <w:b/>
          <w:lang w:val="en"/>
        </w:rPr>
      </w:pPr>
    </w:p>
    <w:p w14:paraId="76A1618F" w14:textId="77777777" w:rsidR="00614D4E" w:rsidRDefault="00614D4E" w:rsidP="002D784C">
      <w:pPr>
        <w:widowControl w:val="0"/>
        <w:autoSpaceDE w:val="0"/>
        <w:autoSpaceDN w:val="0"/>
        <w:adjustRightInd w:val="0"/>
        <w:spacing w:after="0" w:line="240" w:lineRule="auto"/>
        <w:rPr>
          <w:rFonts w:ascii="Arial" w:hAnsi="Arial" w:cs="Arial"/>
          <w:b/>
          <w:lang w:val="en"/>
        </w:rPr>
      </w:pPr>
    </w:p>
    <w:p w14:paraId="07A1BF64" w14:textId="7A53A9AE" w:rsidR="00301FDA" w:rsidRPr="00D41315" w:rsidRDefault="001E40AE" w:rsidP="002D784C">
      <w:pPr>
        <w:widowControl w:val="0"/>
        <w:autoSpaceDE w:val="0"/>
        <w:autoSpaceDN w:val="0"/>
        <w:adjustRightInd w:val="0"/>
        <w:spacing w:after="0" w:line="240" w:lineRule="auto"/>
        <w:rPr>
          <w:rFonts w:ascii="Arial" w:hAnsi="Arial" w:cs="Arial"/>
          <w:b/>
          <w:bCs/>
          <w:i/>
          <w:iCs/>
        </w:rPr>
      </w:pPr>
      <w:r w:rsidRPr="006B7F99">
        <w:rPr>
          <w:rFonts w:ascii="Arial" w:hAnsi="Arial" w:cs="Arial"/>
          <w:b/>
          <w:lang w:val="en"/>
        </w:rPr>
        <w:t xml:space="preserve">SPECIFIC AIMS: </w:t>
      </w:r>
      <w:r w:rsidRPr="006B7F99">
        <w:rPr>
          <w:rFonts w:ascii="Arial" w:hAnsi="Arial" w:cs="Arial"/>
          <w:lang w:val="en"/>
        </w:rPr>
        <w:t>Medical advances have resulted in a growing cohort of children with medical complexity (CMC).</w:t>
      </w:r>
      <w:r w:rsidRPr="006B7F99">
        <w:rPr>
          <w:rFonts w:ascii="Arial" w:hAnsi="Arial" w:cs="Arial"/>
          <w:lang w:val="en"/>
        </w:rPr>
        <w:fldChar w:fldCharType="begin"/>
      </w:r>
      <w:r w:rsidR="007A4D39">
        <w:rPr>
          <w:rFonts w:ascii="Arial" w:hAnsi="Arial" w:cs="Arial"/>
          <w:lang w:val="en"/>
        </w:rPr>
        <w:instrText xml:space="preserve"> ADDIN EN.CITE &lt;EndNote&gt;&lt;Cite&gt;&lt;Author&gt;Yu&lt;/Author&gt;&lt;Year&gt;2021&lt;/Year&gt;&lt;RecNum&gt;58&lt;/RecNum&gt;&lt;DisplayText&gt;&lt;style face="superscript"&gt;35&lt;/style&gt;&lt;/DisplayText&gt;&lt;record&gt;&lt;rec-number&gt;58&lt;/rec-number&gt;&lt;foreign-keys&gt;&lt;key app="EN" db-id="vzdxv05foz29t1efv9k599xbdpa2w20e992t" timestamp="1717859279"&gt;58&lt;/key&gt;&lt;/foreign-keys&gt;&lt;ref-type name="Journal Article"&gt;17&lt;/ref-type&gt;&lt;contributors&gt;&lt;authors&gt;&lt;author&gt;Yu, Justin A.&lt;/author&gt;&lt;author&gt;McKernan, Gina&lt;/author&gt;&lt;author&gt;Hagerman, Thomas&lt;/author&gt;&lt;author&gt;Schenker, Yael&lt;/author&gt;&lt;author&gt;Houtrow, Amy&lt;/author&gt;&lt;/authors&gt;&lt;/contributors&gt;&lt;titles&gt;&lt;title&gt;Identifying Children With Medical Complexity From the National Survey of Children’s Health Combined 2016–17 Data Set&lt;/title&gt;&lt;secondary-title&gt;Hospital Pediatrics&lt;/secondary-title&gt;&lt;/titles&gt;&lt;periodical&gt;&lt;full-title&gt;Hospital Pediatrics&lt;/full-title&gt;&lt;/periodical&gt;&lt;pages&gt;192-197&lt;/pages&gt;&lt;volume&gt;11&lt;/volume&gt;&lt;number&gt;2&lt;/number&gt;&lt;dates&gt;&lt;year&gt;2021&lt;/year&gt;&lt;/dates&gt;&lt;isbn&gt;2154-1663&lt;/isbn&gt;&lt;urls&gt;&lt;related-urls&gt;&lt;url&gt;https://doi.org/10.1542/hpeds.2020-0180&lt;/url&gt;&lt;url&gt;https://www.ncbi.nlm.nih.gov/pmc/articles/PMC7831372/pdf/hpeds.2020-0180.pdf&lt;/url&gt;&lt;/related-urls&gt;&lt;/urls&gt;&lt;electronic-resource-num&gt;10.1542/hpeds.2020-0180&lt;/electronic-resource-num&gt;&lt;access-date&gt;6/8/2024&lt;/access-date&gt;&lt;/record&gt;&lt;/Cite&gt;&lt;/EndNote&gt;</w:instrText>
      </w:r>
      <w:r w:rsidRPr="006B7F99">
        <w:rPr>
          <w:rFonts w:ascii="Arial" w:hAnsi="Arial" w:cs="Arial"/>
          <w:lang w:val="en"/>
        </w:rPr>
        <w:fldChar w:fldCharType="separate"/>
      </w:r>
      <w:r w:rsidR="007A4D39" w:rsidRPr="007A4D39">
        <w:rPr>
          <w:rFonts w:ascii="Arial" w:hAnsi="Arial" w:cs="Arial"/>
          <w:noProof/>
          <w:vertAlign w:val="superscript"/>
          <w:lang w:val="en"/>
        </w:rPr>
        <w:t>35</w:t>
      </w:r>
      <w:r w:rsidRPr="006B7F99">
        <w:rPr>
          <w:rFonts w:ascii="Arial" w:hAnsi="Arial" w:cs="Arial"/>
          <w:lang w:val="en"/>
        </w:rPr>
        <w:fldChar w:fldCharType="end"/>
      </w:r>
      <w:r w:rsidRPr="006B7F99">
        <w:rPr>
          <w:rFonts w:ascii="Arial" w:hAnsi="Arial" w:cs="Arial"/>
          <w:lang w:val="en"/>
        </w:rPr>
        <w:t xml:space="preserve"> These children have</w:t>
      </w:r>
      <w:r w:rsidRPr="006B7F99">
        <w:rPr>
          <w:rStyle w:val="markedcontent"/>
          <w:rFonts w:ascii="Arial" w:hAnsi="Arial" w:cs="Arial"/>
        </w:rPr>
        <w:t xml:space="preserve"> complex multi-system </w:t>
      </w:r>
      <w:r w:rsidR="00237B70">
        <w:rPr>
          <w:rStyle w:val="markedcontent"/>
          <w:rFonts w:ascii="Arial" w:hAnsi="Arial" w:cs="Arial"/>
        </w:rPr>
        <w:t xml:space="preserve">chronic </w:t>
      </w:r>
      <w:r w:rsidRPr="006B7F99">
        <w:rPr>
          <w:rStyle w:val="markedcontent"/>
          <w:rFonts w:ascii="Arial" w:hAnsi="Arial" w:cs="Arial"/>
        </w:rPr>
        <w:t xml:space="preserve">conditions and often rely on </w:t>
      </w:r>
      <w:r>
        <w:rPr>
          <w:rStyle w:val="markedcontent"/>
          <w:rFonts w:ascii="Arial" w:hAnsi="Arial" w:cs="Arial"/>
        </w:rPr>
        <w:t xml:space="preserve">medical devices including </w:t>
      </w:r>
      <w:r w:rsidRPr="006B7F99">
        <w:rPr>
          <w:rStyle w:val="markedcontent"/>
          <w:rFonts w:ascii="Arial" w:hAnsi="Arial" w:cs="Arial"/>
        </w:rPr>
        <w:t>feeding tubes and respiratory supports.</w:t>
      </w:r>
      <w:r w:rsidRPr="006B7F99">
        <w:rPr>
          <w:rStyle w:val="markedcontent"/>
          <w:rFonts w:ascii="Arial" w:hAnsi="Arial" w:cs="Arial"/>
        </w:rPr>
        <w:fldChar w:fldCharType="begin"/>
      </w:r>
      <w:r w:rsidR="007A4D39">
        <w:rPr>
          <w:rStyle w:val="markedcontent"/>
          <w:rFonts w:ascii="Arial" w:hAnsi="Arial" w:cs="Arial"/>
        </w:rPr>
        <w:instrText xml:space="preserve"> ADDIN EN.CITE &lt;EndNote&gt;&lt;Cite&gt;&lt;Author&gt;Simon&lt;/Author&gt;&lt;Year&gt;2014&lt;/Year&gt;&lt;RecNum&gt;17949&lt;/RecNum&gt;&lt;DisplayText&gt;&lt;style face="superscript"&gt;36&lt;/style&gt;&lt;/DisplayText&gt;&lt;record&gt;&lt;rec-number&gt;17949&lt;/rec-number&gt;&lt;foreign-keys&gt;&lt;key app="EN" db-id="fp2t5zwxsdewpxewxe85wvec5dt052sp2ezz" timestamp="1631554290" guid="b212acc9-0448-40c3-88b2-8dd1fe6b0caf"&gt;17949&lt;/key&gt;&lt;/foreign-keys&gt;&lt;ref-type name="Journal Article"&gt;17&lt;/ref-type&gt;&lt;contributors&gt;&lt;authors&gt;&lt;author&gt;Simon, Tamara&lt;/author&gt;&lt;author&gt;Cawthon, Mary&lt;/author&gt;&lt;author&gt;Stanford, Susan&lt;/author&gt;&lt;author&gt;Popalisky, Jean&lt;/author&gt;&lt;author&gt;Lyons, Dorothy&lt;/author&gt;&lt;author&gt;Woodcox, Peter&lt;/author&gt;&lt;author&gt;Hood, Margaret&lt;/author&gt;&lt;author&gt;Chen, Alex&lt;/author&gt;&lt;author&gt;Mangione-Smith, Rita&lt;/author&gt;&lt;/authors&gt;&lt;/contributors&gt;&lt;titles&gt;&lt;title&gt;Pediatric Medical Complexity Algorithm: A New Method to Stratify Children by Medical Complexity&lt;/title&gt;&lt;secondary-title&gt;Pediatrics&lt;/secondary-title&gt;&lt;/titles&gt;&lt;periodical&gt;&lt;full-title&gt;Pediatrics&lt;/full-title&gt;&lt;/periodical&gt;&lt;volume&gt;133&lt;/volume&gt;&lt;dates&gt;&lt;year&gt;2014&lt;/year&gt;&lt;pub-dates&gt;&lt;date&gt;05/12&lt;/date&gt;&lt;/pub-dates&gt;&lt;/dates&gt;&lt;urls&gt;&lt;related-urls&gt;&lt;url&gt;https://pediatrics.aappublications.org/content/pediatrics/133/6/e1647.full.pdf&lt;/url&gt;&lt;/related-urls&gt;&lt;/urls&gt;&lt;electronic-resource-num&gt;10.1542/peds.2013-3875&lt;/electronic-resource-num&gt;&lt;/record&gt;&lt;/Cite&gt;&lt;/EndNote&gt;</w:instrText>
      </w:r>
      <w:r w:rsidRPr="006B7F99">
        <w:rPr>
          <w:rStyle w:val="markedcontent"/>
          <w:rFonts w:ascii="Arial" w:hAnsi="Arial" w:cs="Arial"/>
        </w:rPr>
        <w:fldChar w:fldCharType="separate"/>
      </w:r>
      <w:r w:rsidR="007A4D39" w:rsidRPr="007A4D39">
        <w:rPr>
          <w:rStyle w:val="markedcontent"/>
          <w:rFonts w:ascii="Arial" w:hAnsi="Arial" w:cs="Arial"/>
          <w:noProof/>
          <w:vertAlign w:val="superscript"/>
        </w:rPr>
        <w:t>36</w:t>
      </w:r>
      <w:r w:rsidRPr="006B7F99">
        <w:rPr>
          <w:rStyle w:val="markedcontent"/>
          <w:rFonts w:ascii="Arial" w:hAnsi="Arial" w:cs="Arial"/>
        </w:rPr>
        <w:fldChar w:fldCharType="end"/>
      </w:r>
      <w:r w:rsidRPr="006B7F99">
        <w:rPr>
          <w:rStyle w:val="markedcontent"/>
          <w:rFonts w:ascii="Arial" w:hAnsi="Arial" w:cs="Arial"/>
        </w:rPr>
        <w:t xml:space="preserve"> </w:t>
      </w:r>
      <w:r w:rsidR="00BB71D8">
        <w:rPr>
          <w:rStyle w:val="markedcontent"/>
          <w:rFonts w:ascii="Arial" w:hAnsi="Arial" w:cs="Arial"/>
        </w:rPr>
        <w:t xml:space="preserve">Their increasing numbers and intense resource utilization have fueled an emerging complex care </w:t>
      </w:r>
      <w:r w:rsidR="00751F32">
        <w:rPr>
          <w:rStyle w:val="markedcontent"/>
          <w:rFonts w:ascii="Arial" w:hAnsi="Arial" w:cs="Arial"/>
        </w:rPr>
        <w:t>research field</w:t>
      </w:r>
      <w:r w:rsidR="00BB71D8">
        <w:rPr>
          <w:rStyle w:val="markedcontent"/>
          <w:rFonts w:ascii="Arial" w:hAnsi="Arial" w:cs="Arial"/>
        </w:rPr>
        <w:t xml:space="preserve">, </w:t>
      </w:r>
      <w:r w:rsidR="00907050">
        <w:rPr>
          <w:rStyle w:val="markedcontent"/>
          <w:rFonts w:ascii="Arial" w:hAnsi="Arial" w:cs="Arial"/>
        </w:rPr>
        <w:t>although</w:t>
      </w:r>
      <w:r w:rsidR="00BB71D8">
        <w:rPr>
          <w:rStyle w:val="markedcontent"/>
          <w:rFonts w:ascii="Arial" w:hAnsi="Arial" w:cs="Arial"/>
        </w:rPr>
        <w:t xml:space="preserve"> there are few R01-level investigators and a great need for more foundational research. </w:t>
      </w:r>
      <w:r w:rsidRPr="006B7F99">
        <w:rPr>
          <w:rStyle w:val="markedcontent"/>
          <w:rFonts w:ascii="Arial" w:hAnsi="Arial" w:cs="Arial"/>
          <w:b/>
          <w:i/>
          <w:iCs/>
        </w:rPr>
        <w:t>Among caregivers of all children, CMC caregivers experience the highest rates of emotional distress, anxiety, and depression</w:t>
      </w:r>
      <w:r w:rsidRPr="006B7F99">
        <w:rPr>
          <w:rStyle w:val="markedcontent"/>
          <w:rFonts w:ascii="Arial" w:hAnsi="Arial" w:cs="Arial"/>
        </w:rPr>
        <w:t>.</w:t>
      </w:r>
      <w:r w:rsidRPr="006B7F99">
        <w:rPr>
          <w:rStyle w:val="markedcontent"/>
          <w:rFonts w:ascii="Arial" w:hAnsi="Arial" w:cs="Arial"/>
        </w:rPr>
        <w:fldChar w:fldCharType="begin">
          <w:fldData xml:space="preserve">PEVuZE5vdGU+PENpdGU+PEF1dGhvcj5Gb3N0ZXI8L0F1dGhvcj48WWVhcj4yMDE5PC9ZZWFyPjxS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</w:fldData>
        </w:fldChar>
      </w:r>
      <w:r w:rsidR="007A4D39">
        <w:rPr>
          <w:rStyle w:val="markedcontent"/>
          <w:rFonts w:ascii="Arial" w:hAnsi="Arial" w:cs="Arial"/>
        </w:rPr>
        <w:instrText xml:space="preserve"> ADDIN EN.CITE </w:instrText>
      </w:r>
      <w:r w:rsidR="007A4D39">
        <w:rPr>
          <w:rStyle w:val="markedcontent"/>
          <w:rFonts w:ascii="Arial" w:hAnsi="Arial" w:cs="Arial"/>
        </w:rPr>
        <w:fldChar w:fldCharType="begin">
          <w:fldData xml:space="preserve">PEVuZE5vdGU+PENpdGU+PEF1dGhvcj5Gb3N0ZXI8L0F1dGhvcj48WWVhcj4yMDE5PC9ZZWFyPjxS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</w:fldData>
        </w:fldChar>
      </w:r>
      <w:r w:rsidR="007A4D39">
        <w:rPr>
          <w:rStyle w:val="markedcontent"/>
          <w:rFonts w:ascii="Arial" w:hAnsi="Arial" w:cs="Arial"/>
        </w:rPr>
        <w:instrText xml:space="preserve"> ADDIN EN.CITE.DATA </w:instrText>
      </w:r>
      <w:r w:rsidR="007A4D39">
        <w:rPr>
          <w:rStyle w:val="markedcontent"/>
          <w:rFonts w:ascii="Arial" w:hAnsi="Arial" w:cs="Arial"/>
        </w:rPr>
      </w:r>
      <w:r w:rsidR="007A4D39">
        <w:rPr>
          <w:rStyle w:val="markedcontent"/>
          <w:rFonts w:ascii="Arial" w:hAnsi="Arial" w:cs="Arial"/>
        </w:rPr>
        <w:fldChar w:fldCharType="end"/>
      </w:r>
      <w:r w:rsidRPr="006B7F99">
        <w:rPr>
          <w:rStyle w:val="markedcontent"/>
          <w:rFonts w:ascii="Arial" w:hAnsi="Arial" w:cs="Arial"/>
        </w:rPr>
      </w:r>
      <w:r w:rsidRPr="006B7F99">
        <w:rPr>
          <w:rStyle w:val="markedcontent"/>
          <w:rFonts w:ascii="Arial" w:hAnsi="Arial" w:cs="Arial"/>
        </w:rPr>
        <w:fldChar w:fldCharType="separate"/>
      </w:r>
      <w:r w:rsidR="007A4D39" w:rsidRPr="007A4D39">
        <w:rPr>
          <w:rStyle w:val="markedcontent"/>
          <w:rFonts w:ascii="Arial" w:hAnsi="Arial" w:cs="Arial"/>
          <w:noProof/>
          <w:vertAlign w:val="superscript"/>
        </w:rPr>
        <w:t>37-41</w:t>
      </w:r>
      <w:r w:rsidRPr="006B7F99">
        <w:rPr>
          <w:rStyle w:val="markedcontent"/>
          <w:rFonts w:ascii="Arial" w:hAnsi="Arial" w:cs="Arial"/>
        </w:rPr>
        <w:fldChar w:fldCharType="end"/>
      </w:r>
      <w:r w:rsidRPr="006B7F99">
        <w:rPr>
          <w:rStyle w:val="markedcontent"/>
          <w:rFonts w:ascii="Arial" w:hAnsi="Arial" w:cs="Arial"/>
        </w:rPr>
        <w:t xml:space="preserve"> </w:t>
      </w:r>
      <w:r w:rsidR="00EB4535">
        <w:rPr>
          <w:rStyle w:val="markedcontent"/>
          <w:rFonts w:ascii="Arial" w:hAnsi="Arial" w:cs="Arial"/>
        </w:rPr>
        <w:t>They</w:t>
      </w:r>
      <w:r w:rsidRPr="006B7F99">
        <w:rPr>
          <w:rStyle w:val="markedcontent"/>
          <w:rFonts w:ascii="Arial" w:hAnsi="Arial" w:cs="Arial"/>
        </w:rPr>
        <w:t xml:space="preserve"> experience tremendous meaning</w:t>
      </w:r>
      <w:r>
        <w:rPr>
          <w:rStyle w:val="markedcontent"/>
          <w:rFonts w:ascii="Arial" w:hAnsi="Arial" w:cs="Arial"/>
        </w:rPr>
        <w:t xml:space="preserve"> and</w:t>
      </w:r>
      <w:r w:rsidRPr="006B7F99">
        <w:rPr>
          <w:rStyle w:val="markedcontent"/>
          <w:rFonts w:ascii="Arial" w:hAnsi="Arial" w:cs="Arial"/>
        </w:rPr>
        <w:t xml:space="preserve"> purpose</w:t>
      </w:r>
      <w:r w:rsidR="00EB4535">
        <w:rPr>
          <w:rStyle w:val="markedcontent"/>
          <w:rFonts w:ascii="Arial" w:hAnsi="Arial" w:cs="Arial"/>
        </w:rPr>
        <w:t>, but they also face unique challenges</w:t>
      </w:r>
      <w:r w:rsidR="00D023B8">
        <w:rPr>
          <w:rStyle w:val="markedcontent"/>
          <w:rFonts w:ascii="Arial" w:hAnsi="Arial" w:cs="Arial"/>
        </w:rPr>
        <w:t xml:space="preserve">. </w:t>
      </w:r>
      <w:r w:rsidR="00EB4535">
        <w:rPr>
          <w:rStyle w:val="markedcontent"/>
          <w:rFonts w:ascii="Arial" w:hAnsi="Arial" w:cs="Arial"/>
        </w:rPr>
        <w:t xml:space="preserve">CMC caregivers must manage high use of health </w:t>
      </w:r>
      <w:r w:rsidRPr="006B7F99">
        <w:rPr>
          <w:rFonts w:ascii="Arial" w:hAnsi="Arial" w:cs="Arial"/>
          <w:bCs/>
        </w:rPr>
        <w:t xml:space="preserve">services </w:t>
      </w:r>
      <w:r w:rsidR="00EB4535">
        <w:rPr>
          <w:rFonts w:ascii="Arial" w:hAnsi="Arial" w:cs="Arial"/>
          <w:bCs/>
        </w:rPr>
        <w:t xml:space="preserve">while navigating </w:t>
      </w:r>
      <w:r w:rsidRPr="006B7F99">
        <w:rPr>
          <w:rFonts w:ascii="Arial" w:hAnsi="Arial" w:cs="Arial"/>
          <w:bCs/>
        </w:rPr>
        <w:t>system inadequacies,</w:t>
      </w:r>
      <w:r w:rsidRPr="006B7F99">
        <w:rPr>
          <w:rStyle w:val="markedcontent"/>
          <w:rFonts w:ascii="Arial" w:hAnsi="Arial" w:cs="Arial"/>
        </w:rPr>
        <w:t xml:space="preserve"> provid</w:t>
      </w:r>
      <w:r w:rsidR="00EB4535">
        <w:rPr>
          <w:rStyle w:val="markedcontent"/>
          <w:rFonts w:ascii="Arial" w:hAnsi="Arial" w:cs="Arial"/>
        </w:rPr>
        <w:t>e</w:t>
      </w:r>
      <w:r w:rsidRPr="006B7F99">
        <w:rPr>
          <w:rStyle w:val="markedcontent"/>
          <w:rFonts w:ascii="Arial" w:hAnsi="Arial" w:cs="Arial"/>
        </w:rPr>
        <w:t xml:space="preserve"> intensive care </w:t>
      </w:r>
      <w:r w:rsidR="00EB4535">
        <w:rPr>
          <w:rStyle w:val="markedcontent"/>
          <w:rFonts w:ascii="Arial" w:hAnsi="Arial" w:cs="Arial"/>
        </w:rPr>
        <w:t xml:space="preserve">for their child </w:t>
      </w:r>
      <w:r w:rsidRPr="006B7F99">
        <w:rPr>
          <w:rStyle w:val="markedcontent"/>
          <w:rFonts w:ascii="Arial" w:hAnsi="Arial" w:cs="Arial"/>
        </w:rPr>
        <w:t xml:space="preserve">at home, and </w:t>
      </w:r>
      <w:r w:rsidR="00EB4535">
        <w:rPr>
          <w:rFonts w:ascii="Arial" w:hAnsi="Arial" w:cs="Arial"/>
          <w:lang w:val="en"/>
        </w:rPr>
        <w:t>cope with</w:t>
      </w:r>
      <w:r w:rsidRPr="006B7F99">
        <w:rPr>
          <w:rFonts w:ascii="Arial" w:hAnsi="Arial" w:cs="Arial"/>
          <w:lang w:val="en"/>
        </w:rPr>
        <w:t xml:space="preserve"> unmet emotional needs, including loneliness.</w:t>
      </w:r>
      <w:r w:rsidRPr="006B7F99">
        <w:rPr>
          <w:rStyle w:val="markedcontent"/>
          <w:rFonts w:ascii="Arial" w:hAnsi="Arial" w:cs="Arial"/>
        </w:rPr>
        <w:fldChar w:fldCharType="begin">
          <w:fldData xml:space="preserve">PEVuZE5vdGU+PENpdGU+PEF1dGhvcj5UZWljaGVyPC9BdXRob3I+PFllYXI+MjAyMzwvWWVhcj48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</w:fldData>
        </w:fldChar>
      </w:r>
      <w:r w:rsidR="007A4D39">
        <w:rPr>
          <w:rStyle w:val="markedcontent"/>
          <w:rFonts w:ascii="Arial" w:hAnsi="Arial" w:cs="Arial"/>
        </w:rPr>
        <w:instrText xml:space="preserve"> ADDIN EN.CITE </w:instrText>
      </w:r>
      <w:r w:rsidR="007A4D39">
        <w:rPr>
          <w:rStyle w:val="markedcontent"/>
          <w:rFonts w:ascii="Arial" w:hAnsi="Arial" w:cs="Arial"/>
        </w:rPr>
        <w:fldChar w:fldCharType="begin">
          <w:fldData xml:space="preserve">PEVuZE5vdGU+PENpdGU+PEF1dGhvcj5UZWljaGVyPC9BdXRob3I+PFllYXI+MjAyMzwvWWVhcj48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</w:fldData>
        </w:fldChar>
      </w:r>
      <w:r w:rsidR="007A4D39">
        <w:rPr>
          <w:rStyle w:val="markedcontent"/>
          <w:rFonts w:ascii="Arial" w:hAnsi="Arial" w:cs="Arial"/>
        </w:rPr>
        <w:instrText xml:space="preserve"> ADDIN EN.CITE.DATA </w:instrText>
      </w:r>
      <w:r w:rsidR="007A4D39">
        <w:rPr>
          <w:rStyle w:val="markedcontent"/>
          <w:rFonts w:ascii="Arial" w:hAnsi="Arial" w:cs="Arial"/>
        </w:rPr>
      </w:r>
      <w:r w:rsidR="007A4D39">
        <w:rPr>
          <w:rStyle w:val="markedcontent"/>
          <w:rFonts w:ascii="Arial" w:hAnsi="Arial" w:cs="Arial"/>
        </w:rPr>
        <w:fldChar w:fldCharType="end"/>
      </w:r>
      <w:r w:rsidRPr="006B7F99">
        <w:rPr>
          <w:rStyle w:val="markedcontent"/>
          <w:rFonts w:ascii="Arial" w:hAnsi="Arial" w:cs="Arial"/>
        </w:rPr>
      </w:r>
      <w:r w:rsidRPr="006B7F99">
        <w:rPr>
          <w:rStyle w:val="markedcontent"/>
          <w:rFonts w:ascii="Arial" w:hAnsi="Arial" w:cs="Arial"/>
        </w:rPr>
        <w:fldChar w:fldCharType="separate"/>
      </w:r>
      <w:r w:rsidR="007A4D39" w:rsidRPr="007A4D39">
        <w:rPr>
          <w:rStyle w:val="markedcontent"/>
          <w:rFonts w:ascii="Arial" w:hAnsi="Arial" w:cs="Arial"/>
          <w:noProof/>
          <w:vertAlign w:val="superscript"/>
        </w:rPr>
        <w:t>42</w:t>
      </w:r>
      <w:r w:rsidRPr="006B7F99">
        <w:rPr>
          <w:rStyle w:val="markedcontent"/>
          <w:rFonts w:ascii="Arial" w:hAnsi="Arial" w:cs="Arial"/>
        </w:rPr>
        <w:fldChar w:fldCharType="end"/>
      </w:r>
      <w:r w:rsidRPr="006B7F99">
        <w:rPr>
          <w:rStyle w:val="markedcontent"/>
          <w:rFonts w:ascii="Arial" w:hAnsi="Arial" w:cs="Arial"/>
        </w:rPr>
        <w:t xml:space="preserve"> Caregiver mental health impacts </w:t>
      </w:r>
      <w:r w:rsidR="00D63AE9">
        <w:rPr>
          <w:rStyle w:val="markedcontent"/>
          <w:rFonts w:ascii="Arial" w:hAnsi="Arial" w:cs="Arial"/>
        </w:rPr>
        <w:t>children’s health</w:t>
      </w:r>
      <w:r w:rsidRPr="006B7F99">
        <w:rPr>
          <w:rStyle w:val="markedcontent"/>
          <w:rFonts w:ascii="Arial" w:hAnsi="Arial" w:cs="Arial"/>
        </w:rPr>
        <w:t>, and this relationship is bidirectional.</w:t>
      </w:r>
      <w:r w:rsidRPr="006B7F99">
        <w:rPr>
          <w:rStyle w:val="markedcontent"/>
          <w:rFonts w:ascii="Arial" w:hAnsi="Arial" w:cs="Arial"/>
        </w:rPr>
        <w:fldChar w:fldCharType="begin">
          <w:fldData xml:space="preserve">PEVuZE5vdGU+PENpdGU+PEF1dGhvcj5QYXJkaW5pPC9BdXRob3I+PFllYXI+MjAwODwvWWVhcj48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</w:fldData>
        </w:fldChar>
      </w:r>
      <w:r w:rsidR="007A4D39">
        <w:rPr>
          <w:rStyle w:val="markedcontent"/>
          <w:rFonts w:ascii="Arial" w:hAnsi="Arial" w:cs="Arial"/>
        </w:rPr>
        <w:instrText xml:space="preserve"> ADDIN EN.CITE </w:instrText>
      </w:r>
      <w:r w:rsidR="007A4D39">
        <w:rPr>
          <w:rStyle w:val="markedcontent"/>
          <w:rFonts w:ascii="Arial" w:hAnsi="Arial" w:cs="Arial"/>
        </w:rPr>
        <w:fldChar w:fldCharType="begin">
          <w:fldData xml:space="preserve">PEVuZE5vdGU+PENpdGU+PEF1dGhvcj5QYXJkaW5pPC9BdXRob3I+PFllYXI+MjAwODwvWWVhcj48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</w:fldData>
        </w:fldChar>
      </w:r>
      <w:r w:rsidR="007A4D39">
        <w:rPr>
          <w:rStyle w:val="markedcontent"/>
          <w:rFonts w:ascii="Arial" w:hAnsi="Arial" w:cs="Arial"/>
        </w:rPr>
        <w:instrText xml:space="preserve"> ADDIN EN.CITE.DATA </w:instrText>
      </w:r>
      <w:r w:rsidR="007A4D39">
        <w:rPr>
          <w:rStyle w:val="markedcontent"/>
          <w:rFonts w:ascii="Arial" w:hAnsi="Arial" w:cs="Arial"/>
        </w:rPr>
      </w:r>
      <w:r w:rsidR="007A4D39">
        <w:rPr>
          <w:rStyle w:val="markedcontent"/>
          <w:rFonts w:ascii="Arial" w:hAnsi="Arial" w:cs="Arial"/>
        </w:rPr>
        <w:fldChar w:fldCharType="end"/>
      </w:r>
      <w:r w:rsidRPr="006B7F99">
        <w:rPr>
          <w:rStyle w:val="markedcontent"/>
          <w:rFonts w:ascii="Arial" w:hAnsi="Arial" w:cs="Arial"/>
        </w:rPr>
      </w:r>
      <w:r w:rsidRPr="006B7F99">
        <w:rPr>
          <w:rStyle w:val="markedcontent"/>
          <w:rFonts w:ascii="Arial" w:hAnsi="Arial" w:cs="Arial"/>
        </w:rPr>
        <w:fldChar w:fldCharType="separate"/>
      </w:r>
      <w:r w:rsidR="007A4D39" w:rsidRPr="007A4D39">
        <w:rPr>
          <w:rStyle w:val="markedcontent"/>
          <w:rFonts w:ascii="Arial" w:hAnsi="Arial" w:cs="Arial"/>
          <w:noProof/>
          <w:vertAlign w:val="superscript"/>
        </w:rPr>
        <w:t>43, 44</w:t>
      </w:r>
      <w:r w:rsidRPr="006B7F99">
        <w:rPr>
          <w:rStyle w:val="markedcontent"/>
          <w:rFonts w:ascii="Arial" w:hAnsi="Arial" w:cs="Arial"/>
        </w:rPr>
        <w:fldChar w:fldCharType="end"/>
      </w:r>
      <w:r w:rsidRPr="006B7F99">
        <w:rPr>
          <w:rStyle w:val="markedcontent"/>
          <w:rFonts w:ascii="Arial" w:hAnsi="Arial" w:cs="Arial"/>
        </w:rPr>
        <w:t xml:space="preserve"> </w:t>
      </w:r>
      <w:r w:rsidRPr="006B7F99">
        <w:rPr>
          <w:rFonts w:ascii="Arial" w:hAnsi="Arial" w:cs="Arial"/>
        </w:rPr>
        <w:t xml:space="preserve">Accordingly, there is an emerging focus on </w:t>
      </w:r>
      <w:r w:rsidRPr="006B7F99">
        <w:rPr>
          <w:rFonts w:ascii="Arial" w:hAnsi="Arial" w:cs="Arial"/>
          <w:b/>
          <w:i/>
        </w:rPr>
        <w:t>caregiver</w:t>
      </w:r>
      <w:r w:rsidRPr="006B7F99">
        <w:rPr>
          <w:rStyle w:val="markedcontent"/>
          <w:rFonts w:ascii="Arial" w:hAnsi="Arial" w:cs="Arial"/>
          <w:b/>
          <w:i/>
        </w:rPr>
        <w:t xml:space="preserve"> adaptation, </w:t>
      </w:r>
      <w:r w:rsidRPr="006B7F99">
        <w:rPr>
          <w:rStyle w:val="markedcontent"/>
          <w:rFonts w:ascii="Arial" w:hAnsi="Arial" w:cs="Arial"/>
        </w:rPr>
        <w:t>a well-</w:t>
      </w:r>
      <w:r w:rsidR="00EB4535">
        <w:rPr>
          <w:rStyle w:val="markedcontent"/>
          <w:rFonts w:ascii="Arial" w:hAnsi="Arial" w:cs="Arial"/>
        </w:rPr>
        <w:t>recognized</w:t>
      </w:r>
      <w:r w:rsidRPr="006B7F99">
        <w:rPr>
          <w:rStyle w:val="markedcontent"/>
          <w:rFonts w:ascii="Arial" w:hAnsi="Arial" w:cs="Arial"/>
        </w:rPr>
        <w:t xml:space="preserve"> process</w:t>
      </w:r>
      <w:r w:rsidRPr="006B7F99">
        <w:rPr>
          <w:rFonts w:ascii="Arial" w:hAnsi="Arial" w:cs="Arial"/>
          <w:bCs/>
          <w:iCs/>
        </w:rPr>
        <w:t xml:space="preserve"> </w:t>
      </w:r>
      <w:r w:rsidR="00EB4535">
        <w:rPr>
          <w:rFonts w:ascii="Arial" w:hAnsi="Arial" w:cs="Arial"/>
          <w:bCs/>
          <w:iCs/>
        </w:rPr>
        <w:t>by</w:t>
      </w:r>
      <w:r w:rsidR="0004585C">
        <w:rPr>
          <w:rFonts w:ascii="Arial" w:hAnsi="Arial" w:cs="Arial"/>
          <w:bCs/>
          <w:iCs/>
        </w:rPr>
        <w:t xml:space="preserve"> which</w:t>
      </w:r>
      <w:r w:rsidRPr="006B7F99">
        <w:rPr>
          <w:rFonts w:ascii="Arial" w:hAnsi="Arial" w:cs="Arial"/>
          <w:bCs/>
          <w:iCs/>
        </w:rPr>
        <w:t xml:space="preserve"> caregivers cope with their circumstances to meet their </w:t>
      </w:r>
      <w:r w:rsidR="0004585C">
        <w:rPr>
          <w:rFonts w:ascii="Arial" w:hAnsi="Arial" w:cs="Arial"/>
          <w:bCs/>
          <w:iCs/>
        </w:rPr>
        <w:t xml:space="preserve">own </w:t>
      </w:r>
      <w:r w:rsidRPr="006B7F99">
        <w:rPr>
          <w:rFonts w:ascii="Arial" w:hAnsi="Arial" w:cs="Arial"/>
          <w:bCs/>
          <w:iCs/>
        </w:rPr>
        <w:t>needs and those of their children</w:t>
      </w:r>
      <w:r w:rsidRPr="006B7F99">
        <w:rPr>
          <w:rStyle w:val="markedcontent"/>
          <w:rFonts w:ascii="Arial" w:hAnsi="Arial" w:cs="Arial"/>
          <w:bCs/>
          <w:iCs/>
        </w:rPr>
        <w:t>.</w:t>
      </w:r>
      <w:r w:rsidRPr="006B7F99">
        <w:rPr>
          <w:rStyle w:val="markedcontent"/>
          <w:rFonts w:ascii="Arial" w:hAnsi="Arial" w:cs="Arial"/>
          <w:bCs/>
          <w:iCs/>
        </w:rPr>
        <w:fldChar w:fldCharType="begin"/>
      </w:r>
      <w:r w:rsidR="007A4D39">
        <w:rPr>
          <w:rStyle w:val="markedcontent"/>
          <w:rFonts w:ascii="Arial" w:hAnsi="Arial" w:cs="Arial"/>
          <w:bCs/>
          <w:iCs/>
        </w:rPr>
        <w:instrText xml:space="preserve"> ADDIN EN.CITE &lt;EndNote&gt;&lt;Cite&gt;&lt;Author&gt;McCubbin&lt;/Author&gt;&lt;Year&gt;1993&lt;/Year&gt;&lt;RecNum&gt;18153&lt;/RecNum&gt;&lt;DisplayText&gt;&lt;style face="superscript"&gt;45&lt;/style&gt;&lt;/DisplayText&gt;&lt;record&gt;&lt;rec-number&gt;18153&lt;/rec-number&gt;&lt;foreign-keys&gt;&lt;key app="EN" db-id="fp2t5zwxsdewpxewxe85wvec5dt052sp2ezz" timestamp="1632238315" guid="4b8bda85-fde6-4d19-bd72-67121a1d5251"&gt;18153&lt;/key&gt;&lt;/foreign-keys&gt;&lt;ref-type name="Journal Article"&gt;17&lt;/ref-type&gt;&lt;contributors&gt;&lt;authors&gt;&lt;author&gt;McCubbin, H. I.&lt;/author&gt;&lt;author&gt;Thompson, E. A.&lt;/author&gt;&lt;author&gt;Thompson, A. I.&lt;/author&gt;&lt;author&gt;McCubbin, M. A.&lt;/author&gt;&lt;author&gt;Kaston, A. J.&lt;/author&gt;&lt;/authors&gt;&lt;/contributors&gt;&lt;auth-address&gt;School of Nursing, University of Wisconsin-Madison.&lt;/auth-address&gt;&lt;titles&gt;&lt;title&gt;Culture, ethnicity, and the family: critical factors in childhood chronic illnesses and disabilities&lt;/title&gt;&lt;secondary-title&gt;Pediatrics&lt;/secondary-title&gt;&lt;/titles&gt;&lt;periodical&gt;&lt;full-title&gt;Pediatrics&lt;/full-title&gt;&lt;/periodical&gt;&lt;pages&gt;1063-70&lt;/pages&gt;&lt;volume&gt;91&lt;/volume&gt;&lt;number&gt;5 Pt 2&lt;/number&gt;&lt;edition&gt;1993/05/01&lt;/edition&gt;&lt;keywords&gt;&lt;keyword&gt;Attitude to Health/*ethnology&lt;/keyword&gt;&lt;keyword&gt;Child&lt;/keyword&gt;&lt;keyword&gt;*Child Welfare&lt;/keyword&gt;&lt;keyword&gt;Chronic Disease/*psychology&lt;/keyword&gt;&lt;keyword&gt;*Cultural Characteristics&lt;/keyword&gt;&lt;keyword&gt;Disabled Persons/*psychology&lt;/keyword&gt;&lt;keyword&gt;England/ethnology&lt;/keyword&gt;&lt;keyword&gt;*Ethnic Groups&lt;/keyword&gt;&lt;keyword&gt;Family/*ethnology/psychology&lt;/keyword&gt;&lt;keyword&gt;Hawaii&lt;/keyword&gt;&lt;keyword&gt;Humans&lt;/keyword&gt;&lt;keyword&gt;Indians, North American&lt;/keyword&gt;&lt;keyword&gt;Models, Psychological&lt;/keyword&gt;&lt;keyword&gt;Polynesia/ethnology&lt;/keyword&gt;&lt;keyword&gt;Professional Practice/standards&lt;/keyword&gt;&lt;keyword&gt;Professional-Family Relations&lt;/keyword&gt;&lt;keyword&gt;United States&lt;/keyword&gt;&lt;/keywords&gt;&lt;dates&gt;&lt;year&gt;1993&lt;/year&gt;&lt;pub-dates&gt;&lt;date&gt;May&lt;/date&gt;&lt;/pub-dates&gt;&lt;/dates&gt;&lt;isbn&gt;0031-4005 (Print)&amp;#xD;0031-4005 (Linking)&lt;/isbn&gt;&lt;accession-num&gt;8479832&lt;/accession-num&gt;&lt;urls&gt;&lt;related-urls&gt;&lt;url&gt;https://www.ncbi.nlm.nih.gov/pubmed/8479832&lt;/url&gt;&lt;/related-urls&gt;&lt;/urls&gt;&lt;/record&gt;&lt;/Cite&gt;&lt;/EndNote&gt;</w:instrText>
      </w:r>
      <w:r w:rsidRPr="006B7F99">
        <w:rPr>
          <w:rStyle w:val="markedcontent"/>
          <w:rFonts w:ascii="Arial" w:hAnsi="Arial" w:cs="Arial"/>
          <w:bCs/>
          <w:iCs/>
        </w:rPr>
        <w:fldChar w:fldCharType="separate"/>
      </w:r>
      <w:r w:rsidR="007A4D39" w:rsidRPr="007A4D39">
        <w:rPr>
          <w:rStyle w:val="markedcontent"/>
          <w:rFonts w:ascii="Arial" w:hAnsi="Arial" w:cs="Arial"/>
          <w:bCs/>
          <w:iCs/>
          <w:noProof/>
          <w:vertAlign w:val="superscript"/>
        </w:rPr>
        <w:t>45</w:t>
      </w:r>
      <w:r w:rsidRPr="006B7F99">
        <w:rPr>
          <w:rStyle w:val="markedcontent"/>
          <w:rFonts w:ascii="Arial" w:hAnsi="Arial" w:cs="Arial"/>
          <w:bCs/>
          <w:iCs/>
        </w:rPr>
        <w:fldChar w:fldCharType="end"/>
      </w:r>
      <w:r w:rsidRPr="006B7F99">
        <w:rPr>
          <w:rStyle w:val="markedcontent"/>
          <w:rFonts w:ascii="Arial" w:hAnsi="Arial" w:cs="Arial"/>
          <w:bCs/>
          <w:iCs/>
        </w:rPr>
        <w:t xml:space="preserve"> </w:t>
      </w:r>
      <w:r w:rsidR="0083241B" w:rsidRPr="0083241B">
        <w:rPr>
          <w:rFonts w:ascii="Arial" w:hAnsi="Arial" w:cs="Arial"/>
          <w:bCs/>
          <w:iCs/>
        </w:rPr>
        <w:t>Caregiver adaptation</w:t>
      </w:r>
      <w:r w:rsidR="0083241B">
        <w:rPr>
          <w:rFonts w:ascii="Arial" w:hAnsi="Arial" w:cs="Arial"/>
          <w:b/>
          <w:i/>
        </w:rPr>
        <w:t xml:space="preserve"> </w:t>
      </w:r>
      <w:r w:rsidR="0083241B">
        <w:rPr>
          <w:rFonts w:ascii="Arial" w:hAnsi="Arial" w:cs="Arial"/>
          <w:bCs/>
          <w:iCs/>
        </w:rPr>
        <w:t>is supported by</w:t>
      </w:r>
      <w:r w:rsidR="0083241B" w:rsidRPr="0083241B">
        <w:rPr>
          <w:rFonts w:ascii="Arial" w:hAnsi="Arial" w:cs="Arial"/>
          <w:bCs/>
          <w:iCs/>
        </w:rPr>
        <w:t xml:space="preserve"> </w:t>
      </w:r>
      <w:r w:rsidR="0083241B">
        <w:rPr>
          <w:rFonts w:ascii="Arial" w:hAnsi="Arial" w:cs="Arial"/>
          <w:bCs/>
          <w:iCs/>
        </w:rPr>
        <w:t xml:space="preserve">3 processes: </w:t>
      </w:r>
      <w:r w:rsidR="0083241B" w:rsidRPr="006B7F99">
        <w:rPr>
          <w:rFonts w:ascii="Arial" w:hAnsi="Arial" w:cs="Arial"/>
        </w:rPr>
        <w:t>coping, social support, and self-efficacy</w:t>
      </w:r>
      <w:r w:rsidR="0083241B">
        <w:rPr>
          <w:rFonts w:ascii="Arial" w:hAnsi="Arial" w:cs="Arial"/>
        </w:rPr>
        <w:t>.</w:t>
      </w:r>
      <w:r w:rsidR="0083241B" w:rsidRPr="006B7F99">
        <w:rPr>
          <w:rFonts w:ascii="Arial" w:hAnsi="Arial" w:cs="Arial"/>
        </w:rPr>
        <w:fldChar w:fldCharType="begin"/>
      </w:r>
      <w:r w:rsidR="007A4D39">
        <w:rPr>
          <w:rFonts w:ascii="Arial" w:hAnsi="Arial" w:cs="Arial"/>
        </w:rPr>
        <w:instrText xml:space="preserve"> ADDIN EN.CITE &lt;EndNote&gt;&lt;Cite&gt;&lt;Author&gt;Wallander&lt;/Author&gt;&lt;Year&gt;1998&lt;/Year&gt;&lt;RecNum&gt;17944&lt;/RecNum&gt;&lt;DisplayText&gt;&lt;style face="superscript"&gt;3&lt;/style&gt;&lt;/DisplayText&gt;&lt;record&gt;&lt;rec-number&gt;17944&lt;/rec-number&gt;&lt;foreign-keys&gt;&lt;key app="EN" db-id="fp2t5zwxsdewpxewxe85wvec5dt052sp2ezz" timestamp="1630424767" guid="96c397cf-5542-413d-b367-0f9a8701584b"&gt;17944&lt;/key&gt;&lt;/foreign-keys&gt;&lt;ref-type name="Journal Article"&gt;17&lt;/ref-type&gt;&lt;contributors&gt;&lt;authors&gt;&lt;author&gt;Wallander, J. L.&lt;/author&gt;&lt;author&gt;Varni, J. W.&lt;/author&gt;&lt;/authors&gt;&lt;/contributors&gt;&lt;auth-address&gt;University of Alabama at Birmingham 35291-0017, USA.&lt;/auth-address&gt;&lt;titles&gt;&lt;title&gt;Effects of pediatric chronic physical disorders on child and family adjustment&lt;/title&gt;&lt;secondary-title&gt;J Child Psychol Psychiatry&lt;/secondary-title&gt;&lt;/titles&gt;&lt;periodical&gt;&lt;full-title&gt;J Child Psychol Psychiatry&lt;/full-title&gt;&lt;/periodical&gt;&lt;pages&gt;29-46&lt;/pages&gt;&lt;volume&gt;39&lt;/volume&gt;&lt;number&gt;1&lt;/number&gt;&lt;edition&gt;1998/04/16&lt;/edition&gt;&lt;keywords&gt;&lt;keyword&gt;Adjustment Disorders/*etiology/psychology&lt;/keyword&gt;&lt;keyword&gt;Child&lt;/keyword&gt;&lt;keyword&gt;Chronic Disease/*psychology&lt;/keyword&gt;&lt;keyword&gt;Disabled Children/*psychology&lt;/keyword&gt;&lt;keyword&gt;*Family Health&lt;/keyword&gt;&lt;keyword&gt;Humans&lt;/keyword&gt;&lt;keyword&gt;Mother-Child Relations&lt;/keyword&gt;&lt;keyword&gt;Research/trends&lt;/keyword&gt;&lt;keyword&gt;Risk Factors&lt;/keyword&gt;&lt;/keywords&gt;&lt;dates&gt;&lt;year&gt;1998&lt;/year&gt;&lt;pub-dates&gt;&lt;date&gt;Jan&lt;/date&gt;&lt;/pub-dates&gt;&lt;/dates&gt;&lt;isbn&gt;0021-9630 (Print)&amp;#xD;0021-9630 (Linking)&lt;/isbn&gt;&lt;accession-num&gt;9534085&lt;/accession-num&gt;&lt;urls&gt;&lt;related-urls&gt;&lt;url&gt;https://www.ncbi.nlm.nih.gov/pubmed/9534085&lt;/url&gt;&lt;url&gt;https://acamh.onlinelibrary.wiley.com/doi/pdfdirect/10.1111/1469-7610.00302?download=true&lt;/url&gt;&lt;/related-urls&gt;&lt;/urls&gt;&lt;/record&gt;&lt;/Cite&gt;&lt;/EndNote&gt;</w:instrText>
      </w:r>
      <w:r w:rsidR="0083241B" w:rsidRPr="006B7F99">
        <w:rPr>
          <w:rFonts w:ascii="Arial" w:hAnsi="Arial" w:cs="Arial"/>
        </w:rPr>
        <w:fldChar w:fldCharType="separate"/>
      </w:r>
      <w:r w:rsidR="007A4D39" w:rsidRPr="007A4D39">
        <w:rPr>
          <w:rFonts w:ascii="Arial" w:hAnsi="Arial" w:cs="Arial"/>
          <w:noProof/>
          <w:vertAlign w:val="superscript"/>
        </w:rPr>
        <w:t>3</w:t>
      </w:r>
      <w:r w:rsidR="0083241B" w:rsidRPr="006B7F99">
        <w:rPr>
          <w:rFonts w:ascii="Arial" w:hAnsi="Arial" w:cs="Arial"/>
        </w:rPr>
        <w:fldChar w:fldCharType="end"/>
      </w:r>
      <w:r w:rsidR="0083241B">
        <w:rPr>
          <w:rFonts w:ascii="Arial" w:hAnsi="Arial" w:cs="Arial"/>
        </w:rPr>
        <w:t xml:space="preserve"> </w:t>
      </w:r>
      <w:r w:rsidR="00907050">
        <w:rPr>
          <w:rFonts w:ascii="Arial" w:hAnsi="Arial" w:cs="Arial"/>
          <w:shd w:val="clear" w:color="auto" w:fill="FFFFFF"/>
        </w:rPr>
        <w:t>Recent</w:t>
      </w:r>
      <w:r w:rsidR="00EB4535">
        <w:rPr>
          <w:rFonts w:ascii="Arial" w:hAnsi="Arial" w:cs="Arial"/>
          <w:shd w:val="clear" w:color="auto" w:fill="FFFFFF"/>
        </w:rPr>
        <w:t xml:space="preserve"> interventions, </w:t>
      </w:r>
      <w:r w:rsidRPr="006B7F99">
        <w:rPr>
          <w:rFonts w:ascii="Arial" w:hAnsi="Arial" w:cs="Arial"/>
          <w:shd w:val="clear" w:color="auto" w:fill="FFFFFF"/>
        </w:rPr>
        <w:t xml:space="preserve">focused on </w:t>
      </w:r>
      <w:r w:rsidRPr="006B7F99">
        <w:rPr>
          <w:rStyle w:val="markedcontent"/>
          <w:rFonts w:ascii="Arial" w:hAnsi="Arial" w:cs="Arial"/>
        </w:rPr>
        <w:t>care coordination and</w:t>
      </w:r>
      <w:r w:rsidR="00E63A90">
        <w:rPr>
          <w:rStyle w:val="markedcontent"/>
          <w:rFonts w:ascii="Arial" w:hAnsi="Arial" w:cs="Arial"/>
        </w:rPr>
        <w:t xml:space="preserve"> </w:t>
      </w:r>
      <w:r w:rsidR="006B7F99" w:rsidRPr="006B7F99">
        <w:rPr>
          <w:rStyle w:val="markedcontent"/>
          <w:rFonts w:ascii="Arial" w:hAnsi="Arial" w:cs="Arial"/>
        </w:rPr>
        <w:t>health service</w:t>
      </w:r>
      <w:r w:rsidR="0004585C">
        <w:rPr>
          <w:rStyle w:val="markedcontent"/>
          <w:rFonts w:ascii="Arial" w:hAnsi="Arial" w:cs="Arial"/>
        </w:rPr>
        <w:t>s</w:t>
      </w:r>
      <w:r w:rsidR="006B7F99" w:rsidRPr="006B7F99">
        <w:rPr>
          <w:rStyle w:val="markedcontent"/>
          <w:rFonts w:ascii="Arial" w:hAnsi="Arial" w:cs="Arial"/>
        </w:rPr>
        <w:t xml:space="preserve"> optimization, </w:t>
      </w:r>
      <w:r w:rsidR="00EB4535">
        <w:rPr>
          <w:rStyle w:val="markedcontent"/>
          <w:rFonts w:ascii="Arial" w:hAnsi="Arial" w:cs="Arial"/>
        </w:rPr>
        <w:t>show</w:t>
      </w:r>
      <w:r w:rsidR="006B7F99" w:rsidRPr="006B7F99">
        <w:rPr>
          <w:rStyle w:val="markedcontent"/>
          <w:rFonts w:ascii="Arial" w:hAnsi="Arial" w:cs="Arial"/>
        </w:rPr>
        <w:t xml:space="preserve"> promise in improving </w:t>
      </w:r>
      <w:r w:rsidR="006B7F99" w:rsidRPr="006B7F99">
        <w:rPr>
          <w:rFonts w:ascii="Arial" w:hAnsi="Arial" w:cs="Arial"/>
          <w:shd w:val="clear" w:color="auto" w:fill="FFFFFF"/>
        </w:rPr>
        <w:t>care</w:t>
      </w:r>
      <w:r w:rsidR="00D023B8">
        <w:rPr>
          <w:rFonts w:ascii="Arial" w:hAnsi="Arial" w:cs="Arial"/>
          <w:shd w:val="clear" w:color="auto" w:fill="FFFFFF"/>
        </w:rPr>
        <w:t>giver</w:t>
      </w:r>
      <w:r w:rsidR="009B7CD0">
        <w:rPr>
          <w:rFonts w:ascii="Arial" w:hAnsi="Arial" w:cs="Arial"/>
          <w:shd w:val="clear" w:color="auto" w:fill="FFFFFF"/>
        </w:rPr>
        <w:t xml:space="preserve"> and child health</w:t>
      </w:r>
      <w:r w:rsidR="006B7F99" w:rsidRPr="006B7F99">
        <w:rPr>
          <w:rFonts w:ascii="Arial" w:hAnsi="Arial" w:cs="Arial"/>
          <w:shd w:val="clear" w:color="auto" w:fill="FFFFFF"/>
        </w:rPr>
        <w:t>.</w:t>
      </w:r>
      <w:r w:rsidR="006B7F99" w:rsidRPr="006B7F99">
        <w:rPr>
          <w:rFonts w:ascii="Arial" w:hAnsi="Arial" w:cs="Arial"/>
        </w:rPr>
        <w:fldChar w:fldCharType="begin">
          <w:fldData xml:space="preserve">PEVuZE5vdGU+PENpdGU+PEF1dGhvcj5TY2hlaWQ8L0F1dGhvcj48WWVhcj4yMDI0PC9ZZWFyPjxS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</w:fldData>
        </w:fldChar>
      </w:r>
      <w:r w:rsidR="00D569C9">
        <w:rPr>
          <w:rFonts w:ascii="Arial" w:hAnsi="Arial" w:cs="Arial"/>
        </w:rPr>
        <w:instrText xml:space="preserve"> ADDIN EN.CITE </w:instrText>
      </w:r>
      <w:r w:rsidR="00D569C9">
        <w:rPr>
          <w:rFonts w:ascii="Arial" w:hAnsi="Arial" w:cs="Arial"/>
        </w:rPr>
        <w:fldChar w:fldCharType="begin">
          <w:fldData xml:space="preserve">PEVuZE5vdGU+PENpdGU+PEF1dGhvcj5TY2hlaWQ8L0F1dGhvcj48WWVhcj4yMDI0PC9ZZWFyPjxS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</w:fldData>
        </w:fldChar>
      </w:r>
      <w:r w:rsidR="00D569C9">
        <w:rPr>
          <w:rFonts w:ascii="Arial" w:hAnsi="Arial" w:cs="Arial"/>
        </w:rPr>
        <w:instrText xml:space="preserve"> ADDIN EN.CITE.DATA </w:instrText>
      </w:r>
      <w:r w:rsidR="00D569C9">
        <w:rPr>
          <w:rFonts w:ascii="Arial" w:hAnsi="Arial" w:cs="Arial"/>
        </w:rPr>
      </w:r>
      <w:r w:rsidR="00D569C9">
        <w:rPr>
          <w:rFonts w:ascii="Arial" w:hAnsi="Arial" w:cs="Arial"/>
        </w:rPr>
        <w:fldChar w:fldCharType="end"/>
      </w:r>
      <w:r w:rsidR="006B7F99" w:rsidRPr="006B7F99">
        <w:rPr>
          <w:rFonts w:ascii="Arial" w:hAnsi="Arial" w:cs="Arial"/>
        </w:rPr>
      </w:r>
      <w:r w:rsidR="006B7F99" w:rsidRPr="006B7F99">
        <w:rPr>
          <w:rFonts w:ascii="Arial" w:hAnsi="Arial" w:cs="Arial"/>
        </w:rPr>
        <w:fldChar w:fldCharType="separate"/>
      </w:r>
      <w:r w:rsidR="00D569C9" w:rsidRPr="00D569C9">
        <w:rPr>
          <w:rFonts w:ascii="Arial" w:hAnsi="Arial" w:cs="Arial"/>
          <w:noProof/>
          <w:vertAlign w:val="superscript"/>
        </w:rPr>
        <w:t>46, 47</w:t>
      </w:r>
      <w:r w:rsidR="006B7F99" w:rsidRPr="006B7F99">
        <w:rPr>
          <w:rFonts w:ascii="Arial" w:hAnsi="Arial" w:cs="Arial"/>
        </w:rPr>
        <w:fldChar w:fldCharType="end"/>
      </w:r>
      <w:r w:rsidR="00F8043A">
        <w:rPr>
          <w:rFonts w:ascii="Arial" w:hAnsi="Arial" w:cs="Arial"/>
        </w:rPr>
        <w:t xml:space="preserve"> </w:t>
      </w:r>
      <w:r w:rsidR="00EB4535" w:rsidRPr="00EB4535">
        <w:rPr>
          <w:rFonts w:ascii="Arial" w:hAnsi="Arial" w:cs="Arial"/>
          <w:b/>
          <w:bCs/>
          <w:i/>
          <w:iCs/>
        </w:rPr>
        <w:t>H</w:t>
      </w:r>
      <w:r w:rsidR="00D41315">
        <w:rPr>
          <w:rStyle w:val="markedcontent"/>
          <w:rFonts w:ascii="Arial" w:hAnsi="Arial" w:cs="Arial"/>
          <w:b/>
          <w:bCs/>
          <w:i/>
          <w:iCs/>
        </w:rPr>
        <w:t xml:space="preserve">ow to </w:t>
      </w:r>
      <w:r w:rsidR="00D41315" w:rsidRPr="006B7F99">
        <w:rPr>
          <w:rFonts w:ascii="Arial" w:hAnsi="Arial" w:cs="Arial"/>
          <w:b/>
          <w:bCs/>
          <w:i/>
          <w:iCs/>
          <w:shd w:val="clear" w:color="auto" w:fill="FFFFFF"/>
        </w:rPr>
        <w:t>support CMC caregiver</w:t>
      </w:r>
      <w:r w:rsidR="00D023B8">
        <w:rPr>
          <w:rFonts w:ascii="Arial" w:hAnsi="Arial" w:cs="Arial"/>
          <w:b/>
          <w:bCs/>
          <w:i/>
          <w:iCs/>
          <w:shd w:val="clear" w:color="auto" w:fill="FFFFFF"/>
        </w:rPr>
        <w:t xml:space="preserve"> adaptation</w:t>
      </w:r>
      <w:r w:rsidR="00D41315">
        <w:rPr>
          <w:rFonts w:ascii="Arial" w:hAnsi="Arial" w:cs="Arial"/>
          <w:b/>
          <w:bCs/>
          <w:i/>
          <w:iCs/>
          <w:shd w:val="clear" w:color="auto" w:fill="FFFFFF"/>
        </w:rPr>
        <w:t xml:space="preserve">, </w:t>
      </w:r>
      <w:r w:rsidR="00EB4535">
        <w:rPr>
          <w:rFonts w:ascii="Arial" w:hAnsi="Arial" w:cs="Arial"/>
          <w:b/>
          <w:bCs/>
          <w:i/>
          <w:iCs/>
          <w:shd w:val="clear" w:color="auto" w:fill="FFFFFF"/>
        </w:rPr>
        <w:t xml:space="preserve">however, is a significant knowledge gap, and there is a critical need to develop support interventions and test them in an </w:t>
      </w:r>
      <w:r w:rsidR="00D023B8">
        <w:rPr>
          <w:rFonts w:ascii="Arial" w:hAnsi="Arial" w:cs="Arial"/>
          <w:b/>
          <w:bCs/>
          <w:i/>
          <w:iCs/>
          <w:shd w:val="clear" w:color="auto" w:fill="FFFFFF"/>
        </w:rPr>
        <w:t>evidence-based approach</w:t>
      </w:r>
      <w:r w:rsidR="006B7F99" w:rsidRPr="006B7F99">
        <w:rPr>
          <w:rFonts w:ascii="Arial" w:hAnsi="Arial" w:cs="Arial"/>
          <w:b/>
          <w:bCs/>
          <w:i/>
          <w:iCs/>
          <w:shd w:val="clear" w:color="auto" w:fill="FFFFFF"/>
        </w:rPr>
        <w:t>.</w:t>
      </w:r>
      <w:r w:rsidR="006B7F99" w:rsidRPr="006B7F99">
        <w:rPr>
          <w:rFonts w:ascii="Arial" w:hAnsi="Arial" w:cs="Arial"/>
          <w:shd w:val="clear" w:color="auto" w:fill="FFFFFF"/>
        </w:rPr>
        <w:fldChar w:fldCharType="begin">
          <w:fldData xml:space="preserve">PEVuZE5vdGU+PENpdGU+PEF1dGhvcj5IaXJ0PC9BdXRob3I+PFllYXI+MjAyMzwvWWVhcj48UmVj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==
</w:fldData>
        </w:fldChar>
      </w:r>
      <w:r w:rsidR="007A4D39">
        <w:rPr>
          <w:rFonts w:ascii="Arial" w:hAnsi="Arial" w:cs="Arial"/>
          <w:shd w:val="clear" w:color="auto" w:fill="FFFFFF"/>
        </w:rPr>
        <w:instrText xml:space="preserve"> ADDIN EN.CITE </w:instrText>
      </w:r>
      <w:r w:rsidR="007A4D39">
        <w:rPr>
          <w:rFonts w:ascii="Arial" w:hAnsi="Arial" w:cs="Arial"/>
          <w:shd w:val="clear" w:color="auto" w:fill="FFFFFF"/>
        </w:rPr>
        <w:fldChar w:fldCharType="begin">
          <w:fldData xml:space="preserve">PEVuZE5vdGU+PENpdGU+PEF1dGhvcj5IaXJ0PC9BdXRob3I+PFllYXI+MjAyMzwvWWVhcj48UmVj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==
</w:fldData>
        </w:fldChar>
      </w:r>
      <w:r w:rsidR="007A4D39">
        <w:rPr>
          <w:rFonts w:ascii="Arial" w:hAnsi="Arial" w:cs="Arial"/>
          <w:shd w:val="clear" w:color="auto" w:fill="FFFFFF"/>
        </w:rPr>
        <w:instrText xml:space="preserve"> ADDIN EN.CITE.DATA </w:instrText>
      </w:r>
      <w:r w:rsidR="007A4D39">
        <w:rPr>
          <w:rFonts w:ascii="Arial" w:hAnsi="Arial" w:cs="Arial"/>
          <w:shd w:val="clear" w:color="auto" w:fill="FFFFFF"/>
        </w:rPr>
      </w:r>
      <w:r w:rsidR="007A4D39">
        <w:rPr>
          <w:rFonts w:ascii="Arial" w:hAnsi="Arial" w:cs="Arial"/>
          <w:shd w:val="clear" w:color="auto" w:fill="FFFFFF"/>
        </w:rPr>
        <w:fldChar w:fldCharType="end"/>
      </w:r>
      <w:r w:rsidR="006B7F99" w:rsidRPr="006B7F99">
        <w:rPr>
          <w:rFonts w:ascii="Arial" w:hAnsi="Arial" w:cs="Arial"/>
          <w:shd w:val="clear" w:color="auto" w:fill="FFFFFF"/>
        </w:rPr>
      </w:r>
      <w:r w:rsidR="006B7F99" w:rsidRPr="006B7F99">
        <w:rPr>
          <w:rFonts w:ascii="Arial" w:hAnsi="Arial" w:cs="Arial"/>
          <w:shd w:val="clear" w:color="auto" w:fill="FFFFFF"/>
        </w:rPr>
        <w:fldChar w:fldCharType="separate"/>
      </w:r>
      <w:r w:rsidR="007A4D39" w:rsidRPr="007A4D39">
        <w:rPr>
          <w:rFonts w:ascii="Arial" w:hAnsi="Arial" w:cs="Arial"/>
          <w:noProof/>
          <w:shd w:val="clear" w:color="auto" w:fill="FFFFFF"/>
          <w:vertAlign w:val="superscript"/>
        </w:rPr>
        <w:t>29, 48-54</w:t>
      </w:r>
      <w:r w:rsidR="006B7F99" w:rsidRPr="006B7F99">
        <w:rPr>
          <w:rFonts w:ascii="Arial" w:hAnsi="Arial" w:cs="Arial"/>
          <w:shd w:val="clear" w:color="auto" w:fill="FFFFFF"/>
        </w:rPr>
        <w:fldChar w:fldCharType="end"/>
      </w:r>
      <w:r w:rsidR="006B7F99" w:rsidRPr="006B7F99">
        <w:rPr>
          <w:rFonts w:ascii="Arial" w:hAnsi="Arial" w:cs="Arial"/>
          <w:shd w:val="clear" w:color="auto" w:fill="FFFFFF"/>
        </w:rPr>
        <w:t xml:space="preserve"> The American Academy of Pediatrics</w:t>
      </w:r>
      <w:r w:rsidR="00907050">
        <w:rPr>
          <w:rFonts w:ascii="Arial" w:hAnsi="Arial" w:cs="Arial"/>
          <w:shd w:val="clear" w:color="auto" w:fill="FFFFFF"/>
        </w:rPr>
        <w:t>, National Academy of Medicine, Maternal and Child Health Bureau,</w:t>
      </w:r>
      <w:r w:rsidR="006B7F99" w:rsidRPr="006B7F99">
        <w:rPr>
          <w:rFonts w:ascii="Arial" w:hAnsi="Arial" w:cs="Arial"/>
          <w:shd w:val="clear" w:color="auto" w:fill="FFFFFF"/>
        </w:rPr>
        <w:t xml:space="preserve"> and </w:t>
      </w:r>
      <w:r w:rsidR="00907050">
        <w:rPr>
          <w:rFonts w:ascii="Arial" w:hAnsi="Arial" w:cs="Arial"/>
          <w:shd w:val="clear" w:color="auto" w:fill="FFFFFF"/>
        </w:rPr>
        <w:t xml:space="preserve">more recently </w:t>
      </w:r>
      <w:r w:rsidR="006B7F99" w:rsidRPr="006B7F99">
        <w:rPr>
          <w:rFonts w:ascii="Arial" w:hAnsi="Arial" w:cs="Arial"/>
          <w:shd w:val="clear" w:color="auto" w:fill="FFFFFF"/>
        </w:rPr>
        <w:t>the Surgeon General</w:t>
      </w:r>
      <w:r w:rsidR="001D2C32">
        <w:rPr>
          <w:rFonts w:ascii="Arial" w:hAnsi="Arial" w:cs="Arial"/>
          <w:shd w:val="clear" w:color="auto" w:fill="FFFFFF"/>
        </w:rPr>
        <w:t xml:space="preserve"> in August 2024</w:t>
      </w:r>
      <w:r w:rsidR="006B7F99" w:rsidRPr="006B7F99">
        <w:rPr>
          <w:rFonts w:ascii="Arial" w:hAnsi="Arial" w:cs="Arial"/>
          <w:shd w:val="clear" w:color="auto" w:fill="FFFFFF"/>
        </w:rPr>
        <w:t xml:space="preserve">, have </w:t>
      </w:r>
      <w:r w:rsidR="00EB4535">
        <w:rPr>
          <w:rFonts w:ascii="Arial" w:hAnsi="Arial" w:cs="Arial"/>
          <w:shd w:val="clear" w:color="auto" w:fill="FFFFFF"/>
        </w:rPr>
        <w:t>emphasized</w:t>
      </w:r>
      <w:r w:rsidR="00EB4535" w:rsidRPr="006B7F99">
        <w:rPr>
          <w:rFonts w:ascii="Arial" w:hAnsi="Arial" w:cs="Arial"/>
          <w:shd w:val="clear" w:color="auto" w:fill="FFFFFF"/>
        </w:rPr>
        <w:t xml:space="preserve"> </w:t>
      </w:r>
      <w:r w:rsidR="00EB4535">
        <w:rPr>
          <w:rFonts w:ascii="Arial" w:hAnsi="Arial" w:cs="Arial"/>
          <w:shd w:val="clear" w:color="auto" w:fill="FFFFFF"/>
        </w:rPr>
        <w:t>the need</w:t>
      </w:r>
      <w:r w:rsidR="006B7F99" w:rsidRPr="006B7F99">
        <w:rPr>
          <w:rFonts w:ascii="Arial" w:hAnsi="Arial" w:cs="Arial"/>
          <w:shd w:val="clear" w:color="auto" w:fill="FFFFFF"/>
        </w:rPr>
        <w:t xml:space="preserve"> to </w:t>
      </w:r>
      <w:r w:rsidR="003769DA">
        <w:rPr>
          <w:rFonts w:ascii="Arial" w:hAnsi="Arial" w:cs="Arial"/>
          <w:shd w:val="clear" w:color="auto" w:fill="FFFFFF"/>
        </w:rPr>
        <w:t xml:space="preserve">better </w:t>
      </w:r>
      <w:r w:rsidR="006B7F99" w:rsidRPr="006B7F99">
        <w:rPr>
          <w:rFonts w:ascii="Arial" w:hAnsi="Arial" w:cs="Arial"/>
          <w:shd w:val="clear" w:color="auto" w:fill="FFFFFF"/>
        </w:rPr>
        <w:t>support CMC caregivers.</w:t>
      </w:r>
      <w:r w:rsidR="006B7F99" w:rsidRPr="006B7F99">
        <w:rPr>
          <w:rFonts w:ascii="Arial" w:hAnsi="Arial" w:cs="Arial"/>
          <w:shd w:val="clear" w:color="auto" w:fill="FFFFFF"/>
        </w:rPr>
        <w:fldChar w:fldCharType="begin">
          <w:fldData xml:space="preserve">PEVuZE5vdGU+PENpdGU+PEF1dGhvcj5NY0xlbGxhbjwvQXV0aG9yPjxZZWFyPjIwMjI8L1llYXI+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</w:fldData>
        </w:fldChar>
      </w:r>
      <w:r w:rsidR="007A4D39">
        <w:rPr>
          <w:rFonts w:ascii="Arial" w:hAnsi="Arial" w:cs="Arial"/>
          <w:shd w:val="clear" w:color="auto" w:fill="FFFFFF"/>
        </w:rPr>
        <w:instrText xml:space="preserve"> ADDIN EN.CITE </w:instrText>
      </w:r>
      <w:r w:rsidR="007A4D39">
        <w:rPr>
          <w:rFonts w:ascii="Arial" w:hAnsi="Arial" w:cs="Arial"/>
          <w:shd w:val="clear" w:color="auto" w:fill="FFFFFF"/>
        </w:rPr>
        <w:fldChar w:fldCharType="begin">
          <w:fldData xml:space="preserve">PEVuZE5vdGU+PENpdGU+PEF1dGhvcj5NY0xlbGxhbjwvQXV0aG9yPjxZZWFyPjIwMjI8L1llYXI+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</w:fldData>
        </w:fldChar>
      </w:r>
      <w:r w:rsidR="007A4D39">
        <w:rPr>
          <w:rFonts w:ascii="Arial" w:hAnsi="Arial" w:cs="Arial"/>
          <w:shd w:val="clear" w:color="auto" w:fill="FFFFFF"/>
        </w:rPr>
        <w:instrText xml:space="preserve"> ADDIN EN.CITE.DATA </w:instrText>
      </w:r>
      <w:r w:rsidR="007A4D39">
        <w:rPr>
          <w:rFonts w:ascii="Arial" w:hAnsi="Arial" w:cs="Arial"/>
          <w:shd w:val="clear" w:color="auto" w:fill="FFFFFF"/>
        </w:rPr>
      </w:r>
      <w:r w:rsidR="007A4D39">
        <w:rPr>
          <w:rFonts w:ascii="Arial" w:hAnsi="Arial" w:cs="Arial"/>
          <w:shd w:val="clear" w:color="auto" w:fill="FFFFFF"/>
        </w:rPr>
        <w:fldChar w:fldCharType="end"/>
      </w:r>
      <w:r w:rsidR="006B7F99" w:rsidRPr="006B7F99">
        <w:rPr>
          <w:rFonts w:ascii="Arial" w:hAnsi="Arial" w:cs="Arial"/>
          <w:shd w:val="clear" w:color="auto" w:fill="FFFFFF"/>
        </w:rPr>
      </w:r>
      <w:r w:rsidR="006B7F99" w:rsidRPr="006B7F99">
        <w:rPr>
          <w:rFonts w:ascii="Arial" w:hAnsi="Arial" w:cs="Arial"/>
          <w:shd w:val="clear" w:color="auto" w:fill="FFFFFF"/>
        </w:rPr>
        <w:fldChar w:fldCharType="separate"/>
      </w:r>
      <w:r w:rsidR="007A4D39" w:rsidRPr="007A4D39">
        <w:rPr>
          <w:rFonts w:ascii="Arial" w:hAnsi="Arial" w:cs="Arial"/>
          <w:noProof/>
          <w:shd w:val="clear" w:color="auto" w:fill="FFFFFF"/>
          <w:vertAlign w:val="superscript"/>
        </w:rPr>
        <w:t>33, 55-57</w:t>
      </w:r>
      <w:r w:rsidR="006B7F99" w:rsidRPr="006B7F99">
        <w:rPr>
          <w:rFonts w:ascii="Arial" w:hAnsi="Arial" w:cs="Arial"/>
          <w:shd w:val="clear" w:color="auto" w:fill="FFFFFF"/>
        </w:rPr>
        <w:fldChar w:fldCharType="end"/>
      </w:r>
    </w:p>
    <w:p w14:paraId="2EC1EA38" w14:textId="63382649" w:rsidR="006B7F99" w:rsidRPr="00DD16CC" w:rsidRDefault="006B7F99" w:rsidP="002D784C">
      <w:pPr>
        <w:widowControl w:val="0"/>
        <w:autoSpaceDE w:val="0"/>
        <w:autoSpaceDN w:val="0"/>
        <w:adjustRightInd w:val="0"/>
        <w:spacing w:after="0" w:line="240" w:lineRule="auto"/>
        <w:rPr>
          <w:rStyle w:val="markedcontent"/>
          <w:rFonts w:ascii="Arial" w:hAnsi="Arial" w:cs="Arial"/>
          <w:sz w:val="16"/>
          <w:szCs w:val="16"/>
        </w:rPr>
      </w:pPr>
    </w:p>
    <w:p w14:paraId="484B8CB8" w14:textId="0162AA99" w:rsidR="006B7F99" w:rsidRPr="00D41315" w:rsidRDefault="006B7F99" w:rsidP="002D784C">
      <w:pPr>
        <w:widowControl w:val="0"/>
        <w:autoSpaceDE w:val="0"/>
        <w:autoSpaceDN w:val="0"/>
        <w:adjustRightInd w:val="0"/>
        <w:spacing w:after="0" w:line="240" w:lineRule="auto"/>
        <w:rPr>
          <w:rFonts w:ascii="Arial" w:hAnsi="Arial" w:cs="Arial"/>
        </w:rPr>
      </w:pPr>
      <w:r w:rsidRPr="006B7F99">
        <w:rPr>
          <w:rFonts w:ascii="Arial" w:hAnsi="Arial" w:cs="Arial"/>
          <w:b/>
          <w:i/>
        </w:rPr>
        <w:t xml:space="preserve">My long-term goal </w:t>
      </w:r>
      <w:r w:rsidRPr="009911DD">
        <w:rPr>
          <w:rFonts w:ascii="Arial" w:hAnsi="Arial" w:cs="Arial"/>
          <w:bCs/>
          <w:iCs/>
        </w:rPr>
        <w:t>is to</w:t>
      </w:r>
      <w:r w:rsidR="009911DD" w:rsidRPr="009911DD">
        <w:rPr>
          <w:rFonts w:ascii="Arial" w:hAnsi="Arial" w:cs="Arial"/>
          <w:bCs/>
          <w:iCs/>
        </w:rPr>
        <w:t xml:space="preserve"> become an independent investigator </w:t>
      </w:r>
      <w:r w:rsidR="009911DD">
        <w:rPr>
          <w:rFonts w:ascii="Arial" w:hAnsi="Arial" w:cs="Arial"/>
          <w:bCs/>
          <w:iCs/>
        </w:rPr>
        <w:t>who</w:t>
      </w:r>
      <w:r w:rsidR="009911DD" w:rsidRPr="009911DD">
        <w:rPr>
          <w:rFonts w:ascii="Arial" w:hAnsi="Arial" w:cs="Arial"/>
          <w:bCs/>
          <w:iCs/>
        </w:rPr>
        <w:t xml:space="preserve"> improve</w:t>
      </w:r>
      <w:r w:rsidR="009911DD">
        <w:rPr>
          <w:rFonts w:ascii="Arial" w:hAnsi="Arial" w:cs="Arial"/>
          <w:bCs/>
          <w:iCs/>
        </w:rPr>
        <w:t>s the</w:t>
      </w:r>
      <w:r w:rsidR="009911DD" w:rsidRPr="009911DD">
        <w:rPr>
          <w:rFonts w:ascii="Arial" w:hAnsi="Arial" w:cs="Arial"/>
          <w:bCs/>
          <w:iCs/>
        </w:rPr>
        <w:t xml:space="preserve"> health </w:t>
      </w:r>
      <w:r w:rsidR="009E2532">
        <w:rPr>
          <w:rFonts w:ascii="Arial" w:hAnsi="Arial" w:cs="Arial"/>
          <w:bCs/>
          <w:iCs/>
        </w:rPr>
        <w:t>of</w:t>
      </w:r>
      <w:r w:rsidR="009911DD" w:rsidRPr="009911DD">
        <w:rPr>
          <w:rFonts w:ascii="Arial" w:hAnsi="Arial" w:cs="Arial"/>
          <w:bCs/>
          <w:iCs/>
        </w:rPr>
        <w:t xml:space="preserve"> CMC and their caregivers </w:t>
      </w:r>
      <w:r w:rsidR="009911DD">
        <w:rPr>
          <w:rFonts w:ascii="Arial" w:hAnsi="Arial" w:cs="Arial"/>
          <w:bCs/>
          <w:iCs/>
        </w:rPr>
        <w:t xml:space="preserve">by </w:t>
      </w:r>
      <w:r w:rsidR="009E2532">
        <w:rPr>
          <w:rFonts w:ascii="Arial" w:hAnsi="Arial" w:cs="Arial"/>
          <w:bCs/>
          <w:iCs/>
        </w:rPr>
        <w:t>enhancing</w:t>
      </w:r>
      <w:r w:rsidR="006512BC" w:rsidRPr="009911DD">
        <w:rPr>
          <w:rFonts w:ascii="Arial" w:hAnsi="Arial" w:cs="Arial"/>
          <w:bCs/>
          <w:iCs/>
        </w:rPr>
        <w:t xml:space="preserve"> </w:t>
      </w:r>
      <w:r w:rsidRPr="009911DD">
        <w:rPr>
          <w:rFonts w:ascii="Arial" w:hAnsi="Arial" w:cs="Arial"/>
          <w:bCs/>
          <w:iCs/>
        </w:rPr>
        <w:t xml:space="preserve">caregiver </w:t>
      </w:r>
      <w:r w:rsidR="006F7323">
        <w:rPr>
          <w:rFonts w:ascii="Arial" w:hAnsi="Arial" w:cs="Arial"/>
          <w:bCs/>
          <w:iCs/>
        </w:rPr>
        <w:t>support</w:t>
      </w:r>
      <w:r w:rsidRPr="009911DD">
        <w:rPr>
          <w:rFonts w:ascii="Arial" w:hAnsi="Arial" w:cs="Arial"/>
          <w:bCs/>
          <w:i/>
        </w:rPr>
        <w:t>.</w:t>
      </w:r>
      <w:r w:rsidRPr="006B7F99">
        <w:rPr>
          <w:rFonts w:ascii="Arial" w:hAnsi="Arial" w:cs="Arial"/>
          <w:b/>
        </w:rPr>
        <w:t xml:space="preserve"> </w:t>
      </w:r>
      <w:r w:rsidR="00F03187" w:rsidRPr="00F03187">
        <w:rPr>
          <w:rFonts w:ascii="Arial" w:hAnsi="Arial" w:cs="Arial"/>
          <w:bCs/>
        </w:rPr>
        <w:t>F</w:t>
      </w:r>
      <w:r w:rsidR="00D41315" w:rsidRPr="00F03187">
        <w:rPr>
          <w:rFonts w:ascii="Arial" w:hAnsi="Arial" w:cs="Arial"/>
          <w:bCs/>
          <w:color w:val="000000"/>
        </w:rPr>
        <w:t xml:space="preserve">unded by </w:t>
      </w:r>
      <w:r w:rsidR="00E53D62" w:rsidRPr="00F03187">
        <w:rPr>
          <w:rFonts w:ascii="Arial" w:hAnsi="Arial" w:cs="Arial"/>
          <w:bCs/>
          <w:color w:val="000000"/>
        </w:rPr>
        <w:t xml:space="preserve">a Young Investigator Award, </w:t>
      </w:r>
      <w:r w:rsidR="00EB4535">
        <w:rPr>
          <w:rFonts w:ascii="Arial" w:hAnsi="Arial" w:cs="Arial"/>
        </w:rPr>
        <w:t>a University Research Award</w:t>
      </w:r>
      <w:r w:rsidR="00E53D62" w:rsidRPr="00F03187">
        <w:rPr>
          <w:rFonts w:ascii="Arial" w:hAnsi="Arial" w:cs="Arial"/>
          <w:bCs/>
          <w:color w:val="000000"/>
        </w:rPr>
        <w:t>,</w:t>
      </w:r>
      <w:r w:rsidR="00D41315" w:rsidRPr="00F03187">
        <w:rPr>
          <w:rFonts w:ascii="Arial" w:hAnsi="Arial" w:cs="Arial"/>
          <w:bCs/>
          <w:color w:val="000000"/>
        </w:rPr>
        <w:t xml:space="preserve"> and </w:t>
      </w:r>
      <w:r w:rsidR="00EB4535">
        <w:rPr>
          <w:rFonts w:ascii="Arial" w:hAnsi="Arial" w:cs="Arial"/>
          <w:bCs/>
          <w:color w:val="000000"/>
        </w:rPr>
        <w:t xml:space="preserve">a </w:t>
      </w:r>
      <w:r w:rsidR="00D41315" w:rsidRPr="00F03187">
        <w:rPr>
          <w:rFonts w:ascii="Arial" w:hAnsi="Arial" w:cs="Arial"/>
          <w:bCs/>
          <w:color w:val="000000"/>
        </w:rPr>
        <w:t>KL2,</w:t>
      </w:r>
      <w:r w:rsidR="00D41315" w:rsidRPr="00F03187">
        <w:rPr>
          <w:rFonts w:ascii="Arial" w:hAnsi="Arial" w:cs="Arial"/>
          <w:bCs/>
          <w:i/>
          <w:color w:val="000000"/>
        </w:rPr>
        <w:t xml:space="preserve"> </w:t>
      </w:r>
      <w:r w:rsidR="00D41315" w:rsidRPr="007118B3">
        <w:rPr>
          <w:rFonts w:ascii="Arial" w:hAnsi="Arial" w:cs="Arial"/>
          <w:b/>
          <w:i/>
          <w:iCs/>
        </w:rPr>
        <w:t>I</w:t>
      </w:r>
      <w:r w:rsidR="00F23FBB" w:rsidRPr="007118B3">
        <w:rPr>
          <w:rFonts w:ascii="Arial" w:hAnsi="Arial" w:cs="Arial"/>
          <w:b/>
          <w:i/>
          <w:iCs/>
        </w:rPr>
        <w:t xml:space="preserve"> have </w:t>
      </w:r>
      <w:r w:rsidR="008B21EC" w:rsidRPr="007118B3">
        <w:rPr>
          <w:rFonts w:ascii="Arial" w:hAnsi="Arial" w:cs="Arial"/>
          <w:b/>
          <w:i/>
          <w:iCs/>
        </w:rPr>
        <w:t xml:space="preserve">completed </w:t>
      </w:r>
      <w:r w:rsidR="00865A8F" w:rsidRPr="007118B3">
        <w:rPr>
          <w:rFonts w:ascii="Arial" w:hAnsi="Arial" w:cs="Arial"/>
          <w:b/>
          <w:i/>
          <w:iCs/>
        </w:rPr>
        <w:t>7</w:t>
      </w:r>
      <w:r w:rsidR="008B21EC" w:rsidRPr="007118B3">
        <w:rPr>
          <w:rFonts w:ascii="Arial" w:hAnsi="Arial" w:cs="Arial"/>
          <w:b/>
          <w:i/>
          <w:iCs/>
        </w:rPr>
        <w:t xml:space="preserve"> studies </w:t>
      </w:r>
      <w:r w:rsidR="00F03187" w:rsidRPr="007118B3">
        <w:rPr>
          <w:rFonts w:ascii="Arial" w:hAnsi="Arial" w:cs="Arial"/>
          <w:b/>
          <w:i/>
          <w:iCs/>
        </w:rPr>
        <w:t>and</w:t>
      </w:r>
      <w:r w:rsidR="00F03187" w:rsidRPr="00F03187">
        <w:rPr>
          <w:rFonts w:ascii="Arial" w:hAnsi="Arial" w:cs="Arial"/>
          <w:bCs/>
        </w:rPr>
        <w:t xml:space="preserve"> </w:t>
      </w:r>
      <w:r w:rsidR="00F23FBB" w:rsidRPr="00F03187">
        <w:rPr>
          <w:rFonts w:ascii="Arial" w:hAnsi="Arial" w:cs="Arial"/>
          <w:b/>
          <w:i/>
          <w:iCs/>
        </w:rPr>
        <w:t>published 5 manuscripts</w:t>
      </w:r>
      <w:r w:rsidR="00F03187" w:rsidRPr="00F03187">
        <w:rPr>
          <w:rFonts w:ascii="Arial" w:hAnsi="Arial" w:cs="Arial"/>
          <w:b/>
          <w:i/>
          <w:iCs/>
        </w:rPr>
        <w:t xml:space="preserve"> </w:t>
      </w:r>
      <w:r w:rsidR="00F03187" w:rsidRPr="00F03187">
        <w:rPr>
          <w:rFonts w:ascii="Arial" w:hAnsi="Arial" w:cs="Arial"/>
          <w:b/>
          <w:i/>
          <w:iCs/>
          <w:color w:val="000000"/>
        </w:rPr>
        <w:t>directly related to this K23</w:t>
      </w:r>
      <w:r w:rsidR="00EB4535">
        <w:rPr>
          <w:rFonts w:ascii="Arial" w:hAnsi="Arial" w:cs="Arial"/>
          <w:b/>
          <w:i/>
          <w:iCs/>
          <w:color w:val="000000"/>
        </w:rPr>
        <w:t xml:space="preserve">. </w:t>
      </w:r>
      <w:r w:rsidR="00EB4535" w:rsidRPr="00EB4535">
        <w:rPr>
          <w:rFonts w:ascii="Arial" w:hAnsi="Arial" w:cs="Arial"/>
          <w:bCs/>
          <w:color w:val="000000"/>
        </w:rPr>
        <w:t>To collect</w:t>
      </w:r>
      <w:r w:rsidR="00F03187" w:rsidRPr="00EB4535">
        <w:rPr>
          <w:rFonts w:ascii="Arial" w:hAnsi="Arial" w:cs="Arial"/>
          <w:bCs/>
          <w:color w:val="000000"/>
        </w:rPr>
        <w:t xml:space="preserve"> preliminary data</w:t>
      </w:r>
      <w:r w:rsidR="00EB4535" w:rsidRPr="00EB4535">
        <w:rPr>
          <w:rFonts w:ascii="Arial" w:hAnsi="Arial" w:cs="Arial"/>
          <w:bCs/>
        </w:rPr>
        <w:t xml:space="preserve">, </w:t>
      </w:r>
      <w:r w:rsidR="00F03187" w:rsidRPr="00F03187">
        <w:rPr>
          <w:rFonts w:ascii="Arial" w:hAnsi="Arial" w:cs="Arial"/>
        </w:rPr>
        <w:t xml:space="preserve">I </w:t>
      </w:r>
      <w:r w:rsidR="00753239">
        <w:rPr>
          <w:rFonts w:ascii="Arial" w:hAnsi="Arial" w:cs="Arial"/>
        </w:rPr>
        <w:t>conducted</w:t>
      </w:r>
      <w:r w:rsidR="00D41315">
        <w:rPr>
          <w:rFonts w:ascii="Arial" w:hAnsi="Arial" w:cs="Arial"/>
        </w:rPr>
        <w:t xml:space="preserve"> a needs </w:t>
      </w:r>
      <w:r w:rsidR="0027616C">
        <w:rPr>
          <w:rFonts w:ascii="Arial" w:hAnsi="Arial" w:cs="Arial"/>
        </w:rPr>
        <w:t>assessment</w:t>
      </w:r>
      <w:r w:rsidR="00F03187">
        <w:rPr>
          <w:rFonts w:ascii="Arial" w:hAnsi="Arial" w:cs="Arial"/>
        </w:rPr>
        <w:t xml:space="preserve">, partnering with </w:t>
      </w:r>
      <w:r w:rsidR="00AC6165">
        <w:rPr>
          <w:rFonts w:ascii="Arial" w:hAnsi="Arial" w:cs="Arial"/>
        </w:rPr>
        <w:t>our</w:t>
      </w:r>
      <w:r w:rsidR="00F03187">
        <w:rPr>
          <w:rFonts w:ascii="Arial" w:hAnsi="Arial" w:cs="Arial"/>
        </w:rPr>
        <w:t xml:space="preserve"> CMC </w:t>
      </w:r>
      <w:r w:rsidR="008A625A">
        <w:rPr>
          <w:rFonts w:ascii="Arial" w:hAnsi="Arial" w:cs="Arial"/>
        </w:rPr>
        <w:t>C</w:t>
      </w:r>
      <w:r w:rsidR="00F03187">
        <w:rPr>
          <w:rFonts w:ascii="Arial" w:hAnsi="Arial" w:cs="Arial"/>
        </w:rPr>
        <w:t>aregiver</w:t>
      </w:r>
      <w:r w:rsidR="008A625A">
        <w:rPr>
          <w:rFonts w:ascii="Arial" w:hAnsi="Arial" w:cs="Arial"/>
        </w:rPr>
        <w:t xml:space="preserve"> A</w:t>
      </w:r>
      <w:r w:rsidR="00F03187">
        <w:rPr>
          <w:rFonts w:ascii="Arial" w:hAnsi="Arial" w:cs="Arial"/>
        </w:rPr>
        <w:t xml:space="preserve">dvisory </w:t>
      </w:r>
      <w:r w:rsidR="008A625A">
        <w:rPr>
          <w:rFonts w:ascii="Arial" w:hAnsi="Arial" w:cs="Arial"/>
        </w:rPr>
        <w:t>G</w:t>
      </w:r>
      <w:r w:rsidR="00F03187">
        <w:rPr>
          <w:rFonts w:ascii="Arial" w:hAnsi="Arial" w:cs="Arial"/>
        </w:rPr>
        <w:t>roup. We</w:t>
      </w:r>
      <w:r w:rsidRPr="006B7F99">
        <w:rPr>
          <w:rFonts w:ascii="Arial" w:hAnsi="Arial" w:cs="Arial"/>
        </w:rPr>
        <w:t xml:space="preserve"> found that CMC caregivers</w:t>
      </w:r>
      <w:r w:rsidR="00383C46">
        <w:rPr>
          <w:rFonts w:ascii="Arial" w:hAnsi="Arial" w:cs="Arial"/>
        </w:rPr>
        <w:t>’</w:t>
      </w:r>
      <w:r w:rsidRPr="006B7F99">
        <w:rPr>
          <w:rFonts w:ascii="Arial" w:hAnsi="Arial" w:cs="Arial"/>
        </w:rPr>
        <w:t xml:space="preserve"> </w:t>
      </w:r>
      <w:r w:rsidR="00237B70">
        <w:rPr>
          <w:rFonts w:ascii="Arial" w:hAnsi="Arial" w:cs="Arial"/>
        </w:rPr>
        <w:t xml:space="preserve">support </w:t>
      </w:r>
      <w:r w:rsidRPr="006B7F99">
        <w:rPr>
          <w:rFonts w:ascii="Arial" w:hAnsi="Arial" w:cs="Arial"/>
        </w:rPr>
        <w:t xml:space="preserve">needs could be met through small group, peer-led support </w:t>
      </w:r>
      <w:r w:rsidRPr="006B7F99">
        <w:rPr>
          <w:rFonts w:ascii="Arial" w:hAnsi="Arial" w:cs="Arial"/>
        </w:rPr>
        <w:lastRenderedPageBreak/>
        <w:t xml:space="preserve">sessions. </w:t>
      </w:r>
      <w:r w:rsidR="00D41315" w:rsidRPr="00D41315">
        <w:rPr>
          <w:rFonts w:ascii="Arial" w:hAnsi="Arial" w:cs="Arial"/>
          <w:bCs/>
          <w:iCs/>
          <w:color w:val="000000"/>
        </w:rPr>
        <w:t xml:space="preserve">I </w:t>
      </w:r>
      <w:r w:rsidR="00F23FBB">
        <w:rPr>
          <w:rFonts w:ascii="Arial" w:hAnsi="Arial" w:cs="Arial"/>
          <w:bCs/>
          <w:iCs/>
          <w:color w:val="000000"/>
        </w:rPr>
        <w:t xml:space="preserve">also </w:t>
      </w:r>
      <w:r w:rsidR="00D41315" w:rsidRPr="006B7F99">
        <w:rPr>
          <w:rFonts w:ascii="Arial" w:hAnsi="Arial" w:cs="Arial"/>
        </w:rPr>
        <w:t xml:space="preserve">found that peer support </w:t>
      </w:r>
      <w:r w:rsidR="00D41315">
        <w:rPr>
          <w:rFonts w:ascii="Arial" w:hAnsi="Arial" w:cs="Arial"/>
        </w:rPr>
        <w:t>for</w:t>
      </w:r>
      <w:r w:rsidR="00D41315" w:rsidRPr="006B7F99">
        <w:rPr>
          <w:rFonts w:ascii="Arial" w:hAnsi="Arial" w:cs="Arial"/>
        </w:rPr>
        <w:t xml:space="preserve"> CMC caregivers is an unmet </w:t>
      </w:r>
      <w:r w:rsidR="00D41315">
        <w:rPr>
          <w:rFonts w:ascii="Arial" w:hAnsi="Arial" w:cs="Arial"/>
        </w:rPr>
        <w:t xml:space="preserve">national </w:t>
      </w:r>
      <w:r w:rsidR="00D41315" w:rsidRPr="006B7F99">
        <w:rPr>
          <w:rFonts w:ascii="Arial" w:hAnsi="Arial" w:cs="Arial"/>
        </w:rPr>
        <w:t>need.</w:t>
      </w:r>
      <w:r w:rsidR="00D41315" w:rsidRPr="006B7F99">
        <w:rPr>
          <w:rFonts w:ascii="Arial" w:hAnsi="Arial" w:cs="Arial"/>
        </w:rPr>
        <w:fldChar w:fldCharType="begin">
          <w:fldData xml:space="preserve">PEVuZE5vdGU+PENpdGU+PEF1dGhvcj5CYXllcjwvQXV0aG9yPjxZZWFyPjIwMjE8L1llYXI+PFJl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</w:fldData>
        </w:fldChar>
      </w:r>
      <w:r w:rsidR="007A4D39">
        <w:rPr>
          <w:rFonts w:ascii="Arial" w:hAnsi="Arial" w:cs="Arial"/>
        </w:rPr>
        <w:instrText xml:space="preserve"> ADDIN EN.CITE </w:instrText>
      </w:r>
      <w:r w:rsidR="007A4D39">
        <w:rPr>
          <w:rFonts w:ascii="Arial" w:hAnsi="Arial" w:cs="Arial"/>
        </w:rPr>
        <w:fldChar w:fldCharType="begin">
          <w:fldData xml:space="preserve">PEVuZE5vdGU+PENpdGU+PEF1dGhvcj5CYXllcjwvQXV0aG9yPjxZZWFyPjIwMjE8L1llYXI+PFJl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</w:fldData>
        </w:fldChar>
      </w:r>
      <w:r w:rsidR="007A4D39">
        <w:rPr>
          <w:rFonts w:ascii="Arial" w:hAnsi="Arial" w:cs="Arial"/>
        </w:rPr>
        <w:instrText xml:space="preserve"> ADDIN EN.CITE.DATA </w:instrText>
      </w:r>
      <w:r w:rsidR="007A4D39">
        <w:rPr>
          <w:rFonts w:ascii="Arial" w:hAnsi="Arial" w:cs="Arial"/>
        </w:rPr>
      </w:r>
      <w:r w:rsidR="007A4D39">
        <w:rPr>
          <w:rFonts w:ascii="Arial" w:hAnsi="Arial" w:cs="Arial"/>
        </w:rPr>
        <w:fldChar w:fldCharType="end"/>
      </w:r>
      <w:r w:rsidR="00D41315" w:rsidRPr="006B7F99">
        <w:rPr>
          <w:rFonts w:ascii="Arial" w:hAnsi="Arial" w:cs="Arial"/>
        </w:rPr>
      </w:r>
      <w:r w:rsidR="00D41315" w:rsidRPr="006B7F99">
        <w:rPr>
          <w:rFonts w:ascii="Arial" w:hAnsi="Arial" w:cs="Arial"/>
        </w:rPr>
        <w:fldChar w:fldCharType="separate"/>
      </w:r>
      <w:r w:rsidR="007A4D39" w:rsidRPr="007A4D39">
        <w:rPr>
          <w:rFonts w:ascii="Arial" w:hAnsi="Arial" w:cs="Arial"/>
          <w:noProof/>
          <w:vertAlign w:val="superscript"/>
        </w:rPr>
        <w:t>13</w:t>
      </w:r>
      <w:r w:rsidR="00D41315" w:rsidRPr="006B7F99">
        <w:rPr>
          <w:rFonts w:ascii="Arial" w:hAnsi="Arial" w:cs="Arial"/>
        </w:rPr>
        <w:fldChar w:fldCharType="end"/>
      </w:r>
      <w:r w:rsidR="00D41315" w:rsidRPr="006B7F99">
        <w:rPr>
          <w:rFonts w:ascii="Arial" w:hAnsi="Arial" w:cs="Arial"/>
        </w:rPr>
        <w:t xml:space="preserve"> </w:t>
      </w:r>
      <w:r w:rsidR="00F23FBB">
        <w:rPr>
          <w:rFonts w:ascii="Arial" w:hAnsi="Arial" w:cs="Arial"/>
        </w:rPr>
        <w:t>Using</w:t>
      </w:r>
      <w:r w:rsidRPr="006B7F99">
        <w:rPr>
          <w:rFonts w:ascii="Arial" w:hAnsi="Arial" w:cs="Arial"/>
        </w:rPr>
        <w:t xml:space="preserve"> a community-engaged </w:t>
      </w:r>
      <w:r w:rsidR="0050217E">
        <w:rPr>
          <w:rFonts w:ascii="Arial" w:hAnsi="Arial" w:cs="Arial"/>
        </w:rPr>
        <w:t xml:space="preserve">research (CER) </w:t>
      </w:r>
      <w:r w:rsidRPr="006B7F99">
        <w:rPr>
          <w:rFonts w:ascii="Arial" w:hAnsi="Arial" w:cs="Arial"/>
        </w:rPr>
        <w:t>approach</w:t>
      </w:r>
      <w:r w:rsidR="0041189A">
        <w:rPr>
          <w:rFonts w:ascii="Arial" w:hAnsi="Arial" w:cs="Arial"/>
        </w:rPr>
        <w:t xml:space="preserve">, </w:t>
      </w:r>
      <w:r w:rsidR="00553C67">
        <w:rPr>
          <w:rFonts w:ascii="Arial" w:hAnsi="Arial" w:cs="Arial"/>
        </w:rPr>
        <w:t xml:space="preserve">I piloted with </w:t>
      </w:r>
      <w:r w:rsidR="0037764D">
        <w:rPr>
          <w:rFonts w:ascii="Arial" w:hAnsi="Arial" w:cs="Arial"/>
        </w:rPr>
        <w:t xml:space="preserve">our team of trained caregivers </w:t>
      </w:r>
      <w:r w:rsidRPr="006B7F99">
        <w:rPr>
          <w:rFonts w:ascii="Arial" w:hAnsi="Arial" w:cs="Arial"/>
        </w:rPr>
        <w:t xml:space="preserve">an intervention </w:t>
      </w:r>
      <w:r w:rsidR="001D2C32">
        <w:rPr>
          <w:rFonts w:ascii="Arial" w:hAnsi="Arial" w:cs="Arial"/>
        </w:rPr>
        <w:t>called</w:t>
      </w:r>
      <w:r w:rsidRPr="006B7F99">
        <w:rPr>
          <w:rFonts w:ascii="Arial" w:hAnsi="Arial" w:cs="Arial"/>
        </w:rPr>
        <w:t xml:space="preserve"> Parent Cafés</w:t>
      </w:r>
      <w:r w:rsidR="00D023B8">
        <w:rPr>
          <w:rFonts w:ascii="Arial" w:hAnsi="Arial" w:cs="Arial"/>
        </w:rPr>
        <w:t>,</w:t>
      </w:r>
      <w:r w:rsidR="005D5585">
        <w:rPr>
          <w:rFonts w:ascii="Arial" w:hAnsi="Arial" w:cs="Arial"/>
        </w:rPr>
        <w:t xml:space="preserve"> and</w:t>
      </w:r>
      <w:r w:rsidR="005D5585" w:rsidRPr="005D5585">
        <w:rPr>
          <w:rFonts w:ascii="Arial" w:hAnsi="Arial" w:cs="Arial"/>
        </w:rPr>
        <w:t xml:space="preserve"> </w:t>
      </w:r>
      <w:r w:rsidR="005D5585" w:rsidRPr="006B7F99">
        <w:rPr>
          <w:rFonts w:ascii="Arial" w:hAnsi="Arial" w:cs="Arial"/>
        </w:rPr>
        <w:t xml:space="preserve">conducted </w:t>
      </w:r>
      <w:r w:rsidR="005D5585">
        <w:rPr>
          <w:rFonts w:ascii="Arial" w:hAnsi="Arial" w:cs="Arial"/>
        </w:rPr>
        <w:t>12</w:t>
      </w:r>
      <w:r w:rsidR="005D5585" w:rsidRPr="006B7F99">
        <w:rPr>
          <w:rFonts w:ascii="Arial" w:hAnsi="Arial" w:cs="Arial"/>
        </w:rPr>
        <w:t xml:space="preserve"> </w:t>
      </w:r>
      <w:r w:rsidR="005D5585">
        <w:rPr>
          <w:rFonts w:ascii="Arial" w:hAnsi="Arial" w:cs="Arial"/>
        </w:rPr>
        <w:t xml:space="preserve">monthly </w:t>
      </w:r>
      <w:r w:rsidR="005D5585" w:rsidRPr="006B7F99">
        <w:rPr>
          <w:rFonts w:ascii="Arial" w:hAnsi="Arial" w:cs="Arial"/>
        </w:rPr>
        <w:t>Cafés</w:t>
      </w:r>
      <w:r w:rsidR="005D5585">
        <w:rPr>
          <w:rFonts w:ascii="Arial" w:hAnsi="Arial" w:cs="Arial"/>
        </w:rPr>
        <w:t xml:space="preserve"> over 1 year</w:t>
      </w:r>
      <w:r w:rsidR="005D5585" w:rsidRPr="006B7F99">
        <w:rPr>
          <w:rFonts w:ascii="Arial" w:hAnsi="Arial" w:cs="Arial"/>
        </w:rPr>
        <w:t xml:space="preserve"> (</w:t>
      </w:r>
      <w:r w:rsidR="005D5585">
        <w:rPr>
          <w:rFonts w:ascii="Arial" w:hAnsi="Arial" w:cs="Arial"/>
        </w:rPr>
        <w:t>6</w:t>
      </w:r>
      <w:r w:rsidR="005D5585" w:rsidRPr="006B7F99">
        <w:rPr>
          <w:rFonts w:ascii="Arial" w:hAnsi="Arial" w:cs="Arial"/>
        </w:rPr>
        <w:t xml:space="preserve"> Zoom, </w:t>
      </w:r>
      <w:r w:rsidR="005D5585">
        <w:rPr>
          <w:rFonts w:ascii="Arial" w:hAnsi="Arial" w:cs="Arial"/>
        </w:rPr>
        <w:t>6</w:t>
      </w:r>
      <w:r w:rsidR="005D5585" w:rsidRPr="006B7F99">
        <w:rPr>
          <w:rFonts w:ascii="Arial" w:hAnsi="Arial" w:cs="Arial"/>
        </w:rPr>
        <w:t xml:space="preserve"> in-person)</w:t>
      </w:r>
      <w:r w:rsidRPr="006B7F99">
        <w:rPr>
          <w:rFonts w:ascii="Arial" w:hAnsi="Arial" w:cs="Arial"/>
        </w:rPr>
        <w:t xml:space="preserve">. </w:t>
      </w:r>
      <w:r w:rsidRPr="001D2C32">
        <w:rPr>
          <w:rFonts w:ascii="Arial" w:hAnsi="Arial" w:cs="Arial"/>
          <w:b/>
          <w:bCs/>
          <w:i/>
          <w:iCs/>
        </w:rPr>
        <w:t xml:space="preserve">Cafés are evidence-based, structured conversations </w:t>
      </w:r>
      <w:bookmarkStart w:id="2" w:name="_Hlk180098280"/>
      <w:r w:rsidR="00F23FBB">
        <w:rPr>
          <w:rFonts w:ascii="Arial" w:hAnsi="Arial" w:cs="Arial"/>
          <w:b/>
          <w:bCs/>
          <w:i/>
          <w:iCs/>
        </w:rPr>
        <w:t>led by experienced caregivers</w:t>
      </w:r>
      <w:r w:rsidR="00553C67">
        <w:rPr>
          <w:rFonts w:ascii="Arial" w:hAnsi="Arial" w:cs="Arial"/>
          <w:b/>
          <w:bCs/>
          <w:i/>
          <w:iCs/>
        </w:rPr>
        <w:t>;</w:t>
      </w:r>
      <w:r w:rsidRPr="001D2C32">
        <w:rPr>
          <w:rFonts w:ascii="Arial" w:hAnsi="Arial" w:cs="Arial"/>
          <w:b/>
          <w:bCs/>
          <w:i/>
          <w:iCs/>
        </w:rPr>
        <w:t xml:space="preserve"> caregivers self-reflect, experience peer-to-peer learning, and build social connections</w:t>
      </w:r>
      <w:bookmarkEnd w:id="2"/>
      <w:r w:rsidRPr="006B7F99">
        <w:rPr>
          <w:rFonts w:ascii="Arial" w:hAnsi="Arial" w:cs="Arial"/>
          <w:b/>
          <w:bCs/>
          <w:i/>
          <w:iCs/>
        </w:rPr>
        <w:t xml:space="preserve">. </w:t>
      </w:r>
      <w:r w:rsidR="00753239">
        <w:rPr>
          <w:rFonts w:ascii="Arial" w:hAnsi="Arial" w:cs="Arial"/>
        </w:rPr>
        <w:t>Cafés</w:t>
      </w:r>
      <w:r w:rsidRPr="006B7F99">
        <w:rPr>
          <w:rFonts w:ascii="Arial" w:hAnsi="Arial" w:cs="Arial"/>
        </w:rPr>
        <w:t xml:space="preserve"> were </w:t>
      </w:r>
      <w:r w:rsidR="00F23FBB">
        <w:rPr>
          <w:rFonts w:ascii="Arial" w:hAnsi="Arial" w:cs="Arial"/>
        </w:rPr>
        <w:t xml:space="preserve">first </w:t>
      </w:r>
      <w:r w:rsidRPr="006B7F99">
        <w:rPr>
          <w:rFonts w:ascii="Arial" w:hAnsi="Arial" w:cs="Arial"/>
        </w:rPr>
        <w:t xml:space="preserve">developed </w:t>
      </w:r>
      <w:r w:rsidR="00F23FBB">
        <w:rPr>
          <w:rFonts w:ascii="Arial" w:hAnsi="Arial" w:cs="Arial"/>
        </w:rPr>
        <w:t xml:space="preserve">for the foster care </w:t>
      </w:r>
      <w:r w:rsidR="003769DA">
        <w:rPr>
          <w:rFonts w:ascii="Arial" w:hAnsi="Arial" w:cs="Arial"/>
        </w:rPr>
        <w:t>system</w:t>
      </w:r>
      <w:r w:rsidR="00553C67">
        <w:rPr>
          <w:rFonts w:ascii="Arial" w:hAnsi="Arial" w:cs="Arial"/>
        </w:rPr>
        <w:t xml:space="preserve">. They have been shown to </w:t>
      </w:r>
      <w:r w:rsidR="00F23FBB">
        <w:rPr>
          <w:rFonts w:ascii="Arial" w:hAnsi="Arial" w:cs="Arial"/>
        </w:rPr>
        <w:t>strengthen</w:t>
      </w:r>
      <w:r w:rsidR="003D31F9" w:rsidRPr="006B7F99">
        <w:rPr>
          <w:rFonts w:ascii="Arial" w:hAnsi="Arial" w:cs="Arial"/>
        </w:rPr>
        <w:t xml:space="preserve"> </w:t>
      </w:r>
      <w:r w:rsidR="00237B70">
        <w:rPr>
          <w:rFonts w:ascii="Arial" w:hAnsi="Arial" w:cs="Arial"/>
        </w:rPr>
        <w:t xml:space="preserve">caregiver supports and </w:t>
      </w:r>
      <w:r w:rsidR="003D31F9" w:rsidRPr="006B7F99">
        <w:rPr>
          <w:rFonts w:ascii="Arial" w:hAnsi="Arial" w:cs="Arial"/>
        </w:rPr>
        <w:t>wellbeing</w:t>
      </w:r>
      <w:r w:rsidR="00F23FBB">
        <w:rPr>
          <w:rFonts w:ascii="Arial" w:hAnsi="Arial" w:cs="Arial"/>
        </w:rPr>
        <w:t>.</w:t>
      </w:r>
      <w:r w:rsidR="00F23FBB" w:rsidRPr="006B7F99">
        <w:rPr>
          <w:rFonts w:ascii="Arial" w:hAnsi="Arial" w:cs="Arial"/>
          <w:bCs/>
        </w:rPr>
        <w:fldChar w:fldCharType="begin">
          <w:fldData xml:space="preserve">PEVuZE5vdGU+PENpdGU+PEF1dGhvcj5Eb3VnbGFzczwvQXV0aG9yPjxZZWFyPjIwMDk8L1llYXI+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=
</w:fldData>
        </w:fldChar>
      </w:r>
      <w:r w:rsidR="00D569C9">
        <w:rPr>
          <w:rFonts w:ascii="Arial" w:hAnsi="Arial" w:cs="Arial"/>
          <w:bCs/>
        </w:rPr>
        <w:instrText xml:space="preserve"> ADDIN EN.CITE </w:instrText>
      </w:r>
      <w:r w:rsidR="00D569C9">
        <w:rPr>
          <w:rFonts w:ascii="Arial" w:hAnsi="Arial" w:cs="Arial"/>
          <w:bCs/>
        </w:rPr>
        <w:fldChar w:fldCharType="begin">
          <w:fldData xml:space="preserve">PEVuZE5vdGU+PENpdGU+PEF1dGhvcj5Eb3VnbGFzczwvQXV0aG9yPjxZZWFyPjIwMDk8L1llYXI+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=
</w:fldData>
        </w:fldChar>
      </w:r>
      <w:r w:rsidR="00D569C9">
        <w:rPr>
          <w:rFonts w:ascii="Arial" w:hAnsi="Arial" w:cs="Arial"/>
          <w:bCs/>
        </w:rPr>
        <w:instrText xml:space="preserve"> ADDIN EN.CITE.DATA </w:instrText>
      </w:r>
      <w:r w:rsidR="00D569C9">
        <w:rPr>
          <w:rFonts w:ascii="Arial" w:hAnsi="Arial" w:cs="Arial"/>
          <w:bCs/>
        </w:rPr>
      </w:r>
      <w:r w:rsidR="00D569C9">
        <w:rPr>
          <w:rFonts w:ascii="Arial" w:hAnsi="Arial" w:cs="Arial"/>
          <w:bCs/>
        </w:rPr>
        <w:fldChar w:fldCharType="end"/>
      </w:r>
      <w:r w:rsidR="00F23FBB" w:rsidRPr="006B7F99">
        <w:rPr>
          <w:rFonts w:ascii="Arial" w:hAnsi="Arial" w:cs="Arial"/>
          <w:bCs/>
        </w:rPr>
      </w:r>
      <w:r w:rsidR="00F23FBB" w:rsidRPr="006B7F99">
        <w:rPr>
          <w:rFonts w:ascii="Arial" w:hAnsi="Arial" w:cs="Arial"/>
          <w:bCs/>
        </w:rPr>
        <w:fldChar w:fldCharType="separate"/>
      </w:r>
      <w:r w:rsidR="00D569C9" w:rsidRPr="00D569C9">
        <w:rPr>
          <w:rFonts w:ascii="Arial" w:hAnsi="Arial" w:cs="Arial"/>
          <w:bCs/>
          <w:noProof/>
          <w:vertAlign w:val="superscript"/>
        </w:rPr>
        <w:t>58-66</w:t>
      </w:r>
      <w:r w:rsidR="00F23FBB" w:rsidRPr="006B7F99">
        <w:rPr>
          <w:rFonts w:ascii="Arial" w:hAnsi="Arial" w:cs="Arial"/>
          <w:bCs/>
        </w:rPr>
        <w:fldChar w:fldCharType="end"/>
      </w:r>
      <w:r w:rsidRPr="006B7F99">
        <w:rPr>
          <w:rFonts w:ascii="Arial" w:hAnsi="Arial" w:cs="Arial"/>
        </w:rPr>
        <w:t xml:space="preserve">. </w:t>
      </w:r>
      <w:r w:rsidR="00F23FBB">
        <w:rPr>
          <w:rFonts w:ascii="Arial" w:hAnsi="Arial" w:cs="Arial"/>
        </w:rPr>
        <w:t>In our pilot, p</w:t>
      </w:r>
      <w:r w:rsidR="0041189A">
        <w:rPr>
          <w:rFonts w:ascii="Arial" w:hAnsi="Arial" w:cs="Arial"/>
        </w:rPr>
        <w:t>articipants</w:t>
      </w:r>
      <w:r w:rsidRPr="006B7F99">
        <w:rPr>
          <w:rFonts w:ascii="Arial" w:hAnsi="Arial" w:cs="Arial"/>
        </w:rPr>
        <w:t xml:space="preserve"> </w:t>
      </w:r>
      <w:bookmarkStart w:id="3" w:name="_Hlk180098374"/>
      <w:r w:rsidR="00504E53">
        <w:rPr>
          <w:rFonts w:ascii="Arial" w:hAnsi="Arial" w:cs="Arial"/>
        </w:rPr>
        <w:t xml:space="preserve">reported high acceptability and felt that the </w:t>
      </w:r>
      <w:r w:rsidR="00753239">
        <w:rPr>
          <w:rFonts w:ascii="Arial" w:hAnsi="Arial" w:cs="Arial"/>
        </w:rPr>
        <w:t>Cafés</w:t>
      </w:r>
      <w:r w:rsidR="00504E53">
        <w:rPr>
          <w:rFonts w:ascii="Arial" w:hAnsi="Arial" w:cs="Arial"/>
        </w:rPr>
        <w:t xml:space="preserve"> </w:t>
      </w:r>
      <w:r w:rsidRPr="006B7F99">
        <w:rPr>
          <w:rFonts w:ascii="Arial" w:hAnsi="Arial" w:cs="Arial"/>
        </w:rPr>
        <w:t>enhanced their adaptation</w:t>
      </w:r>
      <w:bookmarkEnd w:id="3"/>
      <w:r w:rsidRPr="006B7F99">
        <w:rPr>
          <w:rFonts w:ascii="Arial" w:hAnsi="Arial" w:cs="Arial"/>
        </w:rPr>
        <w:t>.</w:t>
      </w:r>
      <w:r w:rsidR="00FE47D7">
        <w:rPr>
          <w:rFonts w:ascii="Arial" w:hAnsi="Arial" w:cs="Arial"/>
        </w:rPr>
        <w:t xml:space="preserve"> </w:t>
      </w:r>
      <w:r w:rsidR="00553C67">
        <w:rPr>
          <w:rFonts w:ascii="Arial" w:hAnsi="Arial" w:cs="Arial"/>
        </w:rPr>
        <w:t>However</w:t>
      </w:r>
      <w:r w:rsidR="00FE47D7">
        <w:rPr>
          <w:rFonts w:ascii="Arial" w:hAnsi="Arial" w:cs="Arial"/>
        </w:rPr>
        <w:t xml:space="preserve">, they did not feel that the Café intervention was ready for a full-scale </w:t>
      </w:r>
      <w:r w:rsidR="00B8658B" w:rsidRPr="009911DD">
        <w:rPr>
          <w:rFonts w:ascii="Arial" w:hAnsi="Arial" w:cs="Arial"/>
          <w:bCs/>
          <w:iCs/>
        </w:rPr>
        <w:t>randomized controlled trial</w:t>
      </w:r>
      <w:r w:rsidR="00B8658B">
        <w:rPr>
          <w:rFonts w:ascii="Arial" w:hAnsi="Arial" w:cs="Arial"/>
          <w:bCs/>
          <w:iCs/>
        </w:rPr>
        <w:t xml:space="preserve"> (RCT)</w:t>
      </w:r>
      <w:r w:rsidR="00FE47D7">
        <w:rPr>
          <w:rFonts w:ascii="Arial" w:hAnsi="Arial" w:cs="Arial"/>
        </w:rPr>
        <w:t xml:space="preserve">, providing the </w:t>
      </w:r>
      <w:r w:rsidR="00237B70" w:rsidRPr="00237B70">
        <w:rPr>
          <w:rFonts w:ascii="Arial" w:hAnsi="Arial" w:cs="Arial"/>
          <w:b/>
          <w:bCs/>
          <w:i/>
          <w:iCs/>
        </w:rPr>
        <w:t>scientific</w:t>
      </w:r>
      <w:r w:rsidR="00237B70">
        <w:rPr>
          <w:rFonts w:ascii="Arial" w:hAnsi="Arial" w:cs="Arial"/>
        </w:rPr>
        <w:t xml:space="preserve"> </w:t>
      </w:r>
      <w:r w:rsidR="00FE47D7" w:rsidRPr="00FE47D7">
        <w:rPr>
          <w:rFonts w:ascii="Arial" w:hAnsi="Arial" w:cs="Arial"/>
          <w:b/>
          <w:bCs/>
          <w:i/>
          <w:iCs/>
        </w:rPr>
        <w:t xml:space="preserve">rationale for this </w:t>
      </w:r>
      <w:r w:rsidR="00237B70">
        <w:rPr>
          <w:rFonts w:ascii="Arial" w:hAnsi="Arial" w:cs="Arial"/>
          <w:b/>
          <w:bCs/>
          <w:i/>
          <w:iCs/>
        </w:rPr>
        <w:t>project</w:t>
      </w:r>
      <w:r w:rsidR="00FE47D7">
        <w:rPr>
          <w:rFonts w:ascii="Arial" w:hAnsi="Arial" w:cs="Arial"/>
        </w:rPr>
        <w:t>.</w:t>
      </w:r>
      <w:r w:rsidRPr="006B7F99">
        <w:rPr>
          <w:rFonts w:ascii="Arial" w:hAnsi="Arial" w:cs="Arial"/>
        </w:rPr>
        <w:t xml:space="preserve"> </w:t>
      </w:r>
      <w:r w:rsidR="00FE47D7">
        <w:rPr>
          <w:rFonts w:ascii="Arial" w:hAnsi="Arial" w:cs="Arial"/>
        </w:rPr>
        <w:t xml:space="preserve">CMC caregivers </w:t>
      </w:r>
      <w:r w:rsidR="0037764D">
        <w:rPr>
          <w:rFonts w:ascii="Arial" w:hAnsi="Arial" w:cs="Arial"/>
        </w:rPr>
        <w:t xml:space="preserve">strongly </w:t>
      </w:r>
      <w:r w:rsidR="00FE47D7">
        <w:rPr>
          <w:rFonts w:ascii="Arial" w:hAnsi="Arial" w:cs="Arial"/>
        </w:rPr>
        <w:t>recommended</w:t>
      </w:r>
      <w:bookmarkStart w:id="4" w:name="_Hlk180098394"/>
      <w:r w:rsidR="00FE47D7">
        <w:rPr>
          <w:rFonts w:ascii="Arial" w:hAnsi="Arial" w:cs="Arial"/>
        </w:rPr>
        <w:t xml:space="preserve"> </w:t>
      </w:r>
      <w:r w:rsidR="006911CA">
        <w:rPr>
          <w:rFonts w:ascii="Arial" w:hAnsi="Arial" w:cs="Arial"/>
        </w:rPr>
        <w:t>adapting</w:t>
      </w:r>
      <w:r w:rsidR="000F4D59">
        <w:rPr>
          <w:rFonts w:ascii="Arial" w:hAnsi="Arial" w:cs="Arial"/>
        </w:rPr>
        <w:t xml:space="preserve"> </w:t>
      </w:r>
      <w:r w:rsidR="00CC426C">
        <w:rPr>
          <w:rFonts w:ascii="Arial" w:hAnsi="Arial" w:cs="Arial"/>
        </w:rPr>
        <w:t xml:space="preserve">the </w:t>
      </w:r>
      <w:r w:rsidR="00FE47D7">
        <w:rPr>
          <w:rFonts w:ascii="Arial" w:hAnsi="Arial" w:cs="Arial"/>
        </w:rPr>
        <w:t xml:space="preserve">Café </w:t>
      </w:r>
      <w:r w:rsidR="00CC426C">
        <w:rPr>
          <w:rFonts w:ascii="Arial" w:hAnsi="Arial" w:cs="Arial"/>
        </w:rPr>
        <w:t>intervention</w:t>
      </w:r>
      <w:r w:rsidR="000F4D59">
        <w:rPr>
          <w:rFonts w:ascii="Arial" w:hAnsi="Arial" w:cs="Arial"/>
        </w:rPr>
        <w:t xml:space="preserve"> to increase relevance to their lived experience</w:t>
      </w:r>
      <w:r w:rsidR="0037764D">
        <w:rPr>
          <w:rFonts w:ascii="Arial" w:hAnsi="Arial" w:cs="Arial"/>
        </w:rPr>
        <w:t xml:space="preserve">, consistently </w:t>
      </w:r>
      <w:r w:rsidR="000F4D59">
        <w:rPr>
          <w:rFonts w:ascii="Arial" w:hAnsi="Arial" w:cs="Arial"/>
        </w:rPr>
        <w:t xml:space="preserve">using Zoom for </w:t>
      </w:r>
      <w:r w:rsidR="00753239" w:rsidRPr="006B7F99">
        <w:rPr>
          <w:rFonts w:ascii="Arial" w:hAnsi="Arial" w:cs="Arial"/>
        </w:rPr>
        <w:t>Café</w:t>
      </w:r>
      <w:r w:rsidR="00753239">
        <w:rPr>
          <w:rFonts w:ascii="Arial" w:hAnsi="Arial" w:cs="Arial"/>
        </w:rPr>
        <w:t>s</w:t>
      </w:r>
      <w:r w:rsidR="0037764D">
        <w:rPr>
          <w:rFonts w:ascii="Arial" w:hAnsi="Arial" w:cs="Arial"/>
        </w:rPr>
        <w:t xml:space="preserve">, and </w:t>
      </w:r>
      <w:r w:rsidR="00CC426C">
        <w:rPr>
          <w:rFonts w:ascii="Arial" w:hAnsi="Arial" w:cs="Arial"/>
        </w:rPr>
        <w:t>examining</w:t>
      </w:r>
      <w:r w:rsidR="0037764D">
        <w:rPr>
          <w:rFonts w:ascii="Arial" w:hAnsi="Arial" w:cs="Arial"/>
        </w:rPr>
        <w:t xml:space="preserve"> </w:t>
      </w:r>
      <w:r w:rsidR="006911CA">
        <w:rPr>
          <w:rFonts w:ascii="Arial" w:hAnsi="Arial" w:cs="Arial"/>
        </w:rPr>
        <w:t xml:space="preserve">pilot </w:t>
      </w:r>
      <w:r w:rsidR="0037764D">
        <w:rPr>
          <w:rFonts w:ascii="Arial" w:hAnsi="Arial" w:cs="Arial"/>
        </w:rPr>
        <w:t xml:space="preserve">trial procedures </w:t>
      </w:r>
      <w:r w:rsidR="006911CA">
        <w:rPr>
          <w:rFonts w:ascii="Arial" w:hAnsi="Arial" w:cs="Arial"/>
        </w:rPr>
        <w:t xml:space="preserve">for feasibility prior </w:t>
      </w:r>
      <w:r w:rsidR="0037764D">
        <w:rPr>
          <w:rFonts w:ascii="Arial" w:hAnsi="Arial" w:cs="Arial"/>
        </w:rPr>
        <w:t xml:space="preserve">to </w:t>
      </w:r>
      <w:r w:rsidR="006911CA">
        <w:rPr>
          <w:rFonts w:ascii="Arial" w:hAnsi="Arial" w:cs="Arial"/>
        </w:rPr>
        <w:t xml:space="preserve">conducting </w:t>
      </w:r>
      <w:r w:rsidR="0037764D">
        <w:rPr>
          <w:rFonts w:ascii="Arial" w:hAnsi="Arial" w:cs="Arial"/>
        </w:rPr>
        <w:t>a full</w:t>
      </w:r>
      <w:r w:rsidR="00CC426C">
        <w:rPr>
          <w:rFonts w:ascii="Arial" w:hAnsi="Arial" w:cs="Arial"/>
        </w:rPr>
        <w:t>-</w:t>
      </w:r>
      <w:r w:rsidR="0037764D">
        <w:rPr>
          <w:rFonts w:ascii="Arial" w:hAnsi="Arial" w:cs="Arial"/>
        </w:rPr>
        <w:t xml:space="preserve">scale </w:t>
      </w:r>
      <w:r w:rsidR="00B8658B">
        <w:rPr>
          <w:rFonts w:ascii="Arial" w:hAnsi="Arial" w:cs="Arial"/>
        </w:rPr>
        <w:t>RCT</w:t>
      </w:r>
      <w:bookmarkEnd w:id="4"/>
      <w:r w:rsidR="006911CA">
        <w:rPr>
          <w:rFonts w:ascii="Arial" w:hAnsi="Arial" w:cs="Arial"/>
        </w:rPr>
        <w:t xml:space="preserve">. </w:t>
      </w:r>
      <w:r w:rsidR="003D31F9">
        <w:rPr>
          <w:rFonts w:ascii="Arial" w:hAnsi="Arial" w:cs="Arial"/>
        </w:rPr>
        <w:t>Th</w:t>
      </w:r>
      <w:r w:rsidR="006911CA">
        <w:rPr>
          <w:rFonts w:ascii="Arial" w:hAnsi="Arial" w:cs="Arial"/>
        </w:rPr>
        <w:t>eir</w:t>
      </w:r>
      <w:r w:rsidR="00CC426C">
        <w:rPr>
          <w:rFonts w:ascii="Arial" w:hAnsi="Arial" w:cs="Arial"/>
        </w:rPr>
        <w:t xml:space="preserve"> </w:t>
      </w:r>
      <w:r w:rsidR="003D31F9">
        <w:rPr>
          <w:rFonts w:ascii="Arial" w:hAnsi="Arial" w:cs="Arial"/>
        </w:rPr>
        <w:t>preference</w:t>
      </w:r>
      <w:r w:rsidR="00A45243">
        <w:rPr>
          <w:rFonts w:ascii="Arial" w:hAnsi="Arial" w:cs="Arial"/>
        </w:rPr>
        <w:t xml:space="preserve"> </w:t>
      </w:r>
      <w:r w:rsidR="00237B70">
        <w:rPr>
          <w:rFonts w:ascii="Arial" w:hAnsi="Arial" w:cs="Arial"/>
        </w:rPr>
        <w:t xml:space="preserve">for Zoom delivery </w:t>
      </w:r>
      <w:r w:rsidR="00A45243">
        <w:rPr>
          <w:rFonts w:ascii="Arial" w:hAnsi="Arial" w:cs="Arial"/>
        </w:rPr>
        <w:t>align</w:t>
      </w:r>
      <w:r w:rsidR="00CC426C">
        <w:rPr>
          <w:rFonts w:ascii="Arial" w:hAnsi="Arial" w:cs="Arial"/>
        </w:rPr>
        <w:t>s</w:t>
      </w:r>
      <w:r w:rsidR="00A45243">
        <w:rPr>
          <w:rFonts w:ascii="Arial" w:hAnsi="Arial" w:cs="Arial"/>
        </w:rPr>
        <w:t xml:space="preserve"> with increasing evidence that </w:t>
      </w:r>
      <w:r w:rsidR="009E2532">
        <w:rPr>
          <w:rFonts w:ascii="Arial" w:hAnsi="Arial" w:cs="Arial"/>
        </w:rPr>
        <w:t xml:space="preserve">virtual </w:t>
      </w:r>
      <w:r w:rsidR="00D023B8">
        <w:rPr>
          <w:rFonts w:ascii="Arial" w:hAnsi="Arial" w:cs="Arial"/>
        </w:rPr>
        <w:t>methods</w:t>
      </w:r>
      <w:r w:rsidR="00A45243">
        <w:rPr>
          <w:rFonts w:ascii="Arial" w:hAnsi="Arial" w:cs="Arial"/>
        </w:rPr>
        <w:t xml:space="preserve"> are</w:t>
      </w:r>
      <w:r w:rsidR="009E2532">
        <w:rPr>
          <w:rFonts w:ascii="Arial" w:hAnsi="Arial" w:cs="Arial"/>
        </w:rPr>
        <w:t xml:space="preserve"> </w:t>
      </w:r>
      <w:r w:rsidR="00A45243">
        <w:rPr>
          <w:rFonts w:ascii="Arial" w:hAnsi="Arial" w:cs="Arial"/>
        </w:rPr>
        <w:t xml:space="preserve">effective to provide </w:t>
      </w:r>
      <w:r w:rsidR="006D5EFD">
        <w:rPr>
          <w:rFonts w:ascii="Arial" w:hAnsi="Arial" w:cs="Arial"/>
        </w:rPr>
        <w:t xml:space="preserve">clinical </w:t>
      </w:r>
      <w:r w:rsidR="00237B70">
        <w:rPr>
          <w:rFonts w:ascii="Arial" w:hAnsi="Arial" w:cs="Arial"/>
        </w:rPr>
        <w:t xml:space="preserve">care </w:t>
      </w:r>
      <w:r w:rsidR="00046AFE">
        <w:rPr>
          <w:rFonts w:ascii="Arial" w:hAnsi="Arial" w:cs="Arial"/>
        </w:rPr>
        <w:t>and family support</w:t>
      </w:r>
      <w:r w:rsidR="006D5EFD">
        <w:rPr>
          <w:rFonts w:ascii="Arial" w:hAnsi="Arial" w:cs="Arial"/>
        </w:rPr>
        <w:t>.</w:t>
      </w:r>
      <w:r w:rsidR="00046AFE">
        <w:rPr>
          <w:rFonts w:ascii="Arial" w:hAnsi="Arial" w:cs="Arial"/>
        </w:rPr>
        <w:fldChar w:fldCharType="begin">
          <w:fldData xml:space="preserve">PEVuZE5vdGU+PENpdGU+PEF1dGhvcj5Nb3NxdWVyYTwvQXV0aG9yPjxZZWFyPjIwMjE8L1llYXI+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</w:fldData>
        </w:fldChar>
      </w:r>
      <w:r w:rsidR="00D569C9">
        <w:rPr>
          <w:rFonts w:ascii="Arial" w:hAnsi="Arial" w:cs="Arial"/>
        </w:rPr>
        <w:instrText xml:space="preserve"> ADDIN EN.CITE </w:instrText>
      </w:r>
      <w:r w:rsidR="00D569C9">
        <w:rPr>
          <w:rFonts w:ascii="Arial" w:hAnsi="Arial" w:cs="Arial"/>
        </w:rPr>
        <w:fldChar w:fldCharType="begin">
          <w:fldData xml:space="preserve">PEVuZE5vdGU+PENpdGU+PEF1dGhvcj5Nb3NxdWVyYTwvQXV0aG9yPjxZZWFyPjIwMjE8L1llYXI+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</w:fldData>
        </w:fldChar>
      </w:r>
      <w:r w:rsidR="00D569C9">
        <w:rPr>
          <w:rFonts w:ascii="Arial" w:hAnsi="Arial" w:cs="Arial"/>
        </w:rPr>
        <w:instrText xml:space="preserve"> ADDIN EN.CITE.DATA </w:instrText>
      </w:r>
      <w:r w:rsidR="00D569C9">
        <w:rPr>
          <w:rFonts w:ascii="Arial" w:hAnsi="Arial" w:cs="Arial"/>
        </w:rPr>
      </w:r>
      <w:r w:rsidR="00D569C9">
        <w:rPr>
          <w:rFonts w:ascii="Arial" w:hAnsi="Arial" w:cs="Arial"/>
        </w:rPr>
        <w:fldChar w:fldCharType="end"/>
      </w:r>
      <w:r w:rsidR="00046AFE">
        <w:rPr>
          <w:rFonts w:ascii="Arial" w:hAnsi="Arial" w:cs="Arial"/>
        </w:rPr>
      </w:r>
      <w:r w:rsidR="00046AFE">
        <w:rPr>
          <w:rFonts w:ascii="Arial" w:hAnsi="Arial" w:cs="Arial"/>
        </w:rPr>
        <w:fldChar w:fldCharType="separate"/>
      </w:r>
      <w:r w:rsidR="00D569C9" w:rsidRPr="00D569C9">
        <w:rPr>
          <w:rFonts w:ascii="Arial" w:hAnsi="Arial" w:cs="Arial"/>
          <w:noProof/>
          <w:vertAlign w:val="superscript"/>
        </w:rPr>
        <w:t>67-69</w:t>
      </w:r>
      <w:r w:rsidR="00046AFE">
        <w:rPr>
          <w:rFonts w:ascii="Arial" w:hAnsi="Arial" w:cs="Arial"/>
        </w:rPr>
        <w:fldChar w:fldCharType="end"/>
      </w:r>
      <w:r w:rsidR="006D5EFD">
        <w:rPr>
          <w:rFonts w:ascii="Arial" w:hAnsi="Arial" w:cs="Arial"/>
        </w:rPr>
        <w:t xml:space="preserve"> </w:t>
      </w:r>
      <w:r w:rsidRPr="00383C46">
        <w:rPr>
          <w:rFonts w:ascii="Arial" w:hAnsi="Arial" w:cs="Arial"/>
          <w:b/>
          <w:i/>
        </w:rPr>
        <w:t xml:space="preserve">My specific </w:t>
      </w:r>
      <w:r w:rsidRPr="00571A29">
        <w:rPr>
          <w:rFonts w:ascii="Arial" w:hAnsi="Arial" w:cs="Arial"/>
          <w:b/>
          <w:i/>
        </w:rPr>
        <w:t xml:space="preserve">goal </w:t>
      </w:r>
      <w:r w:rsidRPr="00571A29">
        <w:rPr>
          <w:rFonts w:ascii="Arial" w:hAnsi="Arial" w:cs="Arial"/>
          <w:b/>
          <w:iCs/>
        </w:rPr>
        <w:t xml:space="preserve">is to adapt the </w:t>
      </w:r>
      <w:r w:rsidR="000F4D59" w:rsidRPr="00571A29">
        <w:rPr>
          <w:rFonts w:ascii="Arial" w:hAnsi="Arial" w:cs="Arial"/>
          <w:b/>
          <w:iCs/>
        </w:rPr>
        <w:t xml:space="preserve">existing </w:t>
      </w:r>
      <w:r w:rsidRPr="00571A29">
        <w:rPr>
          <w:rFonts w:ascii="Arial" w:hAnsi="Arial" w:cs="Arial"/>
          <w:b/>
          <w:iCs/>
        </w:rPr>
        <w:t xml:space="preserve">Parent Café intervention for CMC caregivers </w:t>
      </w:r>
      <w:r w:rsidR="007930AF" w:rsidRPr="00571A29">
        <w:rPr>
          <w:rFonts w:ascii="Arial" w:hAnsi="Arial" w:cs="Arial"/>
          <w:b/>
          <w:iCs/>
        </w:rPr>
        <w:t xml:space="preserve">to create </w:t>
      </w:r>
      <w:r w:rsidRPr="00571A29">
        <w:rPr>
          <w:rFonts w:ascii="Arial" w:hAnsi="Arial" w:cs="Arial"/>
          <w:b/>
          <w:iCs/>
        </w:rPr>
        <w:t xml:space="preserve">Café-CMC and </w:t>
      </w:r>
      <w:r w:rsidR="00B7703F" w:rsidRPr="00571A29">
        <w:rPr>
          <w:rFonts w:ascii="Arial" w:hAnsi="Arial" w:cs="Arial"/>
          <w:b/>
          <w:iCs/>
        </w:rPr>
        <w:t>pilot</w:t>
      </w:r>
      <w:r w:rsidRPr="00571A29">
        <w:rPr>
          <w:rFonts w:ascii="Arial" w:hAnsi="Arial" w:cs="Arial"/>
          <w:b/>
          <w:iCs/>
        </w:rPr>
        <w:t xml:space="preserve"> test </w:t>
      </w:r>
      <w:r w:rsidR="00B8658B" w:rsidRPr="00571A29">
        <w:rPr>
          <w:rFonts w:ascii="Arial" w:hAnsi="Arial" w:cs="Arial"/>
          <w:b/>
          <w:iCs/>
        </w:rPr>
        <w:t>t</w:t>
      </w:r>
      <w:r w:rsidRPr="00571A29">
        <w:rPr>
          <w:rFonts w:ascii="Arial" w:hAnsi="Arial" w:cs="Arial"/>
          <w:b/>
          <w:iCs/>
        </w:rPr>
        <w:t xml:space="preserve">he </w:t>
      </w:r>
      <w:r w:rsidR="004208FF" w:rsidRPr="00571A29">
        <w:rPr>
          <w:rFonts w:ascii="Arial" w:hAnsi="Arial" w:cs="Arial"/>
          <w:b/>
          <w:iCs/>
        </w:rPr>
        <w:t xml:space="preserve">trial and </w:t>
      </w:r>
      <w:r w:rsidRPr="00571A29">
        <w:rPr>
          <w:rFonts w:ascii="Arial" w:hAnsi="Arial" w:cs="Arial"/>
          <w:b/>
          <w:iCs/>
        </w:rPr>
        <w:t>intervention</w:t>
      </w:r>
      <w:r w:rsidR="00B8658B" w:rsidRPr="00571A29">
        <w:rPr>
          <w:rFonts w:ascii="Arial" w:hAnsi="Arial" w:cs="Arial"/>
          <w:b/>
          <w:iCs/>
        </w:rPr>
        <w:t xml:space="preserve"> package</w:t>
      </w:r>
      <w:r w:rsidRPr="00571A29">
        <w:rPr>
          <w:rFonts w:ascii="Arial" w:hAnsi="Arial" w:cs="Arial"/>
          <w:b/>
          <w:iCs/>
        </w:rPr>
        <w:t>.</w:t>
      </w:r>
      <w:r w:rsidRPr="006B7F99">
        <w:rPr>
          <w:rFonts w:ascii="Arial" w:hAnsi="Arial" w:cs="Arial"/>
          <w:b/>
          <w:i/>
        </w:rPr>
        <w:t xml:space="preserve"> </w:t>
      </w:r>
      <w:r w:rsidR="0083241B" w:rsidRPr="0083241B">
        <w:rPr>
          <w:rFonts w:ascii="Arial" w:hAnsi="Arial" w:cs="Arial"/>
          <w:bCs/>
          <w:iCs/>
        </w:rPr>
        <w:t>M</w:t>
      </w:r>
      <w:r w:rsidRPr="0083241B">
        <w:rPr>
          <w:rFonts w:ascii="Arial" w:hAnsi="Arial" w:cs="Arial"/>
          <w:iCs/>
        </w:rPr>
        <w:t>y</w:t>
      </w:r>
      <w:r w:rsidRPr="006B7F99">
        <w:rPr>
          <w:rFonts w:ascii="Arial" w:hAnsi="Arial" w:cs="Arial"/>
        </w:rPr>
        <w:t xml:space="preserve"> </w:t>
      </w:r>
      <w:r w:rsidRPr="00383C46">
        <w:rPr>
          <w:rFonts w:ascii="Arial" w:hAnsi="Arial" w:cs="Arial"/>
          <w:b/>
          <w:bCs/>
          <w:i/>
          <w:iCs/>
        </w:rPr>
        <w:t>central hypothesis</w:t>
      </w:r>
      <w:r w:rsidRPr="006B7F99">
        <w:rPr>
          <w:rFonts w:ascii="Arial" w:hAnsi="Arial" w:cs="Arial"/>
        </w:rPr>
        <w:t xml:space="preserve"> is that </w:t>
      </w:r>
      <w:r w:rsidR="00B8658B">
        <w:rPr>
          <w:rFonts w:ascii="Arial" w:hAnsi="Arial" w:cs="Arial"/>
        </w:rPr>
        <w:t>conduc</w:t>
      </w:r>
      <w:r w:rsidR="006911CA">
        <w:rPr>
          <w:rFonts w:ascii="Arial" w:hAnsi="Arial" w:cs="Arial"/>
        </w:rPr>
        <w:t>t</w:t>
      </w:r>
      <w:r w:rsidR="00B8658B">
        <w:rPr>
          <w:rFonts w:ascii="Arial" w:hAnsi="Arial" w:cs="Arial"/>
        </w:rPr>
        <w:t xml:space="preserve">ing </w:t>
      </w:r>
      <w:r w:rsidR="00CC426C">
        <w:rPr>
          <w:rFonts w:ascii="Arial" w:hAnsi="Arial" w:cs="Arial"/>
        </w:rPr>
        <w:t>a pilot RCT of Café-CMC</w:t>
      </w:r>
      <w:r w:rsidR="00CC426C" w:rsidRPr="00CC426C">
        <w:rPr>
          <w:rFonts w:ascii="Arial" w:hAnsi="Arial" w:cs="Arial"/>
        </w:rPr>
        <w:t xml:space="preserve"> </w:t>
      </w:r>
      <w:r w:rsidR="00CC426C">
        <w:rPr>
          <w:rFonts w:ascii="Arial" w:hAnsi="Arial" w:cs="Arial"/>
        </w:rPr>
        <w:t>is feasible</w:t>
      </w:r>
      <w:r w:rsidR="00571A29">
        <w:rPr>
          <w:rFonts w:ascii="Arial" w:hAnsi="Arial" w:cs="Arial"/>
        </w:rPr>
        <w:t xml:space="preserve">, and that </w:t>
      </w:r>
      <w:r w:rsidR="00571A29" w:rsidRPr="00571A29">
        <w:rPr>
          <w:rFonts w:ascii="Arial" w:hAnsi="Arial" w:cs="Arial"/>
          <w:b/>
          <w:bCs/>
        </w:rPr>
        <w:t>Café-CMC will enhance caregiver adaptation and improve coping, social support, and self-efficacy</w:t>
      </w:r>
      <w:r w:rsidR="00571A29" w:rsidRPr="00571A29">
        <w:rPr>
          <w:rFonts w:ascii="Arial" w:hAnsi="Arial" w:cs="Arial"/>
        </w:rPr>
        <w:t>.</w:t>
      </w:r>
    </w:p>
    <w:p w14:paraId="1562574C" w14:textId="77777777" w:rsidR="006B7F99" w:rsidRPr="00B256A0" w:rsidRDefault="006B7F99" w:rsidP="002D784C">
      <w:pPr>
        <w:widowControl w:val="0"/>
        <w:autoSpaceDE w:val="0"/>
        <w:autoSpaceDN w:val="0"/>
        <w:adjustRightInd w:val="0"/>
        <w:spacing w:after="0" w:line="240" w:lineRule="auto"/>
        <w:rPr>
          <w:rFonts w:ascii="Arial" w:hAnsi="Arial" w:cs="Arial"/>
          <w:iCs/>
          <w:sz w:val="16"/>
          <w:szCs w:val="16"/>
        </w:rPr>
      </w:pPr>
    </w:p>
    <w:p w14:paraId="78BBBA06" w14:textId="2D64ABAD" w:rsidR="006B7F99" w:rsidRPr="00AC6165" w:rsidRDefault="006B7F99" w:rsidP="002D784C">
      <w:pPr>
        <w:widowControl w:val="0"/>
        <w:spacing w:after="0" w:line="240" w:lineRule="auto"/>
        <w:rPr>
          <w:rFonts w:ascii="Arial" w:hAnsi="Arial" w:cs="Arial"/>
          <w:bCs/>
        </w:rPr>
      </w:pPr>
      <w:r w:rsidRPr="006B7F99">
        <w:rPr>
          <w:rFonts w:ascii="Arial" w:hAnsi="Arial" w:cs="Arial"/>
          <w:b/>
          <w:bCs/>
          <w:iCs/>
        </w:rPr>
        <w:t xml:space="preserve">AIM 1: Adapt a peer support intervention for CMC caregivers to enhance </w:t>
      </w:r>
      <w:r w:rsidR="00AC6165">
        <w:rPr>
          <w:rFonts w:ascii="Arial" w:hAnsi="Arial" w:cs="Arial"/>
          <w:b/>
          <w:bCs/>
          <w:iCs/>
        </w:rPr>
        <w:t>caregiver</w:t>
      </w:r>
      <w:r w:rsidRPr="006B7F99">
        <w:rPr>
          <w:rFonts w:ascii="Arial" w:hAnsi="Arial" w:cs="Arial"/>
          <w:b/>
          <w:bCs/>
          <w:iCs/>
        </w:rPr>
        <w:t xml:space="preserve"> adaptation. </w:t>
      </w:r>
      <w:r w:rsidRPr="006B7F99">
        <w:rPr>
          <w:rFonts w:ascii="Arial" w:hAnsi="Arial" w:cs="Arial"/>
          <w:iCs/>
        </w:rPr>
        <w:t>U</w:t>
      </w:r>
      <w:r w:rsidRPr="006B7F99">
        <w:rPr>
          <w:rFonts w:ascii="Arial" w:hAnsi="Arial" w:cs="Arial"/>
        </w:rPr>
        <w:t xml:space="preserve">sing the ADAPT-ITT </w:t>
      </w:r>
      <w:r w:rsidR="00EE14FA">
        <w:rPr>
          <w:rFonts w:ascii="Arial" w:hAnsi="Arial" w:cs="Arial"/>
        </w:rPr>
        <w:t>process</w:t>
      </w:r>
      <w:r w:rsidRPr="006B7F99">
        <w:rPr>
          <w:rFonts w:ascii="Arial" w:hAnsi="Arial" w:cs="Arial"/>
        </w:rPr>
        <w:t>,</w:t>
      </w:r>
      <w:r w:rsidRPr="006B7F99">
        <w:rPr>
          <w:rFonts w:ascii="Arial" w:hAnsi="Arial" w:cs="Arial"/>
        </w:rPr>
        <w:fldChar w:fldCharType="begin"/>
      </w:r>
      <w:r w:rsidR="00D569C9">
        <w:rPr>
          <w:rFonts w:ascii="Arial" w:hAnsi="Arial" w:cs="Arial"/>
        </w:rPr>
        <w:instrText xml:space="preserve"> ADDIN EN.CITE &lt;EndNote&gt;&lt;Cite&gt;&lt;Author&gt;Wingood&lt;/Author&gt;&lt;Year&gt;2008&lt;/Year&gt;&lt;RecNum&gt;120&lt;/RecNum&gt;&lt;DisplayText&gt;&lt;style face="superscript"&gt;70&lt;/style&gt;&lt;/DisplayText&gt;&lt;record&gt;&lt;rec-number&gt;120&lt;/rec-number&gt;&lt;foreign-keys&gt;&lt;key app="EN" db-id="vzdxv05foz29t1efv9k599xbdpa2w20e992t" timestamp="1727138764"&gt;120&lt;/key&gt;&lt;/foreign-keys&gt;&lt;ref-type name="Journal Article"&gt;17&lt;/ref-type&gt;&lt;contributors&gt;&lt;authors&gt;&lt;author&gt;Wingood, Gina M&lt;/author&gt;&lt;author&gt;DiClemente, Ralph J&lt;/author&gt;&lt;/authors&gt;&lt;/contributors&gt;&lt;titles&gt;&lt;title&gt;The ADAPT-ITT Model: A Novel Method of Adapting Evidence-Based HIV Interventions&lt;/title&gt;&lt;secondary-title&gt;JAIDS Journal of Acquired Immune Deficiency Syndromes&lt;/secondary-title&gt;&lt;/titles&gt;&lt;periodical&gt;&lt;full-title&gt;JAIDS Journal of Acquired Immune Deficiency Syndromes&lt;/full-title&gt;&lt;/periodical&gt;&lt;pages&gt;S40-S46&lt;/pages&gt;&lt;volume&gt;47&lt;/volume&gt;&lt;keywords&gt;&lt;keyword&gt;adapting&lt;/keyword&gt;&lt;keyword&gt;HIV interventions&lt;/keyword&gt;&lt;/keywords&gt;&lt;dates&gt;&lt;year&gt;2008&lt;/year&gt;&lt;/dates&gt;&lt;isbn&gt;1525-4135&lt;/isbn&gt;&lt;accession-num&gt;00126334-200803011-00008&lt;/accession-num&gt;&lt;urls&gt;&lt;related-urls&gt;&lt;url&gt;https://journals.lww.com/jaids/fulltext/2008/03011/the_adapt_itt_model__a_novel_method_of_adapting.8.aspx&lt;/url&gt;&lt;/related-urls&gt;&lt;/urls&gt;&lt;electronic-resource-num&gt;10.1097/QAI.0b013e3181605df1&lt;/electronic-resource-num&gt;&lt;/record&gt;&lt;/Cite&gt;&lt;/EndNote&gt;</w:instrText>
      </w:r>
      <w:r w:rsidRPr="006B7F99">
        <w:rPr>
          <w:rFonts w:ascii="Arial" w:hAnsi="Arial" w:cs="Arial"/>
        </w:rPr>
        <w:fldChar w:fldCharType="separate"/>
      </w:r>
      <w:r w:rsidR="00D569C9" w:rsidRPr="00D569C9">
        <w:rPr>
          <w:rFonts w:ascii="Arial" w:hAnsi="Arial" w:cs="Arial"/>
          <w:noProof/>
          <w:vertAlign w:val="superscript"/>
        </w:rPr>
        <w:t>70</w:t>
      </w:r>
      <w:r w:rsidRPr="006B7F99">
        <w:rPr>
          <w:rFonts w:ascii="Arial" w:hAnsi="Arial" w:cs="Arial"/>
        </w:rPr>
        <w:fldChar w:fldCharType="end"/>
      </w:r>
      <w:r w:rsidRPr="006B7F99">
        <w:rPr>
          <w:rFonts w:ascii="Arial" w:hAnsi="Arial" w:cs="Arial"/>
        </w:rPr>
        <w:t xml:space="preserve"> we will </w:t>
      </w:r>
      <w:r w:rsidR="00AC6165">
        <w:rPr>
          <w:rFonts w:ascii="Arial" w:hAnsi="Arial" w:cs="Arial"/>
        </w:rPr>
        <w:t xml:space="preserve">modify Parent Cafes to produce </w:t>
      </w:r>
      <w:r w:rsidR="00AC6165">
        <w:rPr>
          <w:rFonts w:ascii="Arial" w:hAnsi="Arial" w:cs="Arial"/>
          <w:bCs/>
          <w:iCs/>
        </w:rPr>
        <w:t xml:space="preserve">the Café-CMC </w:t>
      </w:r>
      <w:r w:rsidR="00AC6165" w:rsidRPr="006B7F99">
        <w:rPr>
          <w:rFonts w:ascii="Arial" w:hAnsi="Arial" w:cs="Arial"/>
          <w:bCs/>
          <w:iCs/>
        </w:rPr>
        <w:t>intervention</w:t>
      </w:r>
      <w:r w:rsidR="00AC6165">
        <w:rPr>
          <w:rFonts w:ascii="Arial" w:hAnsi="Arial" w:cs="Arial"/>
          <w:bCs/>
          <w:iCs/>
        </w:rPr>
        <w:t xml:space="preserve">, </w:t>
      </w:r>
      <w:r w:rsidR="00AC6165" w:rsidRPr="006B7F99">
        <w:rPr>
          <w:rFonts w:ascii="Arial" w:hAnsi="Arial" w:cs="Arial"/>
          <w:bCs/>
          <w:iCs/>
        </w:rPr>
        <w:t>increasing relevance to CMC caregivers and</w:t>
      </w:r>
      <w:r w:rsidR="00AC6165">
        <w:rPr>
          <w:rFonts w:ascii="Arial" w:hAnsi="Arial" w:cs="Arial"/>
          <w:bCs/>
          <w:iCs/>
        </w:rPr>
        <w:t xml:space="preserve"> focusing discussion prompts and content </w:t>
      </w:r>
      <w:r w:rsidR="00AC6165" w:rsidRPr="00AC6165">
        <w:rPr>
          <w:rFonts w:ascii="Arial" w:hAnsi="Arial" w:cs="Arial"/>
          <w:b/>
          <w:iCs/>
        </w:rPr>
        <w:t xml:space="preserve">on coping, social support, and </w:t>
      </w:r>
      <w:r w:rsidR="00AC6165" w:rsidRPr="00AC6165">
        <w:rPr>
          <w:rFonts w:ascii="Arial" w:hAnsi="Arial" w:cs="Arial"/>
          <w:b/>
        </w:rPr>
        <w:t>self-efficacy.</w:t>
      </w:r>
      <w:r w:rsidR="00AC6165">
        <w:rPr>
          <w:rFonts w:ascii="Arial" w:hAnsi="Arial" w:cs="Arial"/>
          <w:b/>
        </w:rPr>
        <w:t xml:space="preserve"> </w:t>
      </w:r>
      <w:r w:rsidR="00AC6165">
        <w:rPr>
          <w:rFonts w:ascii="Arial" w:hAnsi="Arial" w:cs="Arial"/>
          <w:bCs/>
        </w:rPr>
        <w:t xml:space="preserve">We will deliver all Cafes via Zoom. </w:t>
      </w:r>
      <w:r w:rsidR="0041189A">
        <w:rPr>
          <w:rFonts w:ascii="Arial" w:hAnsi="Arial" w:cs="Arial"/>
          <w:bCs/>
          <w:iCs/>
        </w:rPr>
        <w:t>U</w:t>
      </w:r>
      <w:r w:rsidR="0041189A" w:rsidRPr="006B7F99">
        <w:rPr>
          <w:rFonts w:ascii="Arial" w:hAnsi="Arial" w:cs="Arial"/>
          <w:bCs/>
          <w:iCs/>
        </w:rPr>
        <w:t>s</w:t>
      </w:r>
      <w:r w:rsidR="0041189A">
        <w:rPr>
          <w:rFonts w:ascii="Arial" w:hAnsi="Arial" w:cs="Arial"/>
          <w:bCs/>
          <w:iCs/>
        </w:rPr>
        <w:t>ing</w:t>
      </w:r>
      <w:r w:rsidR="0041189A" w:rsidRPr="006B7F99">
        <w:rPr>
          <w:rFonts w:ascii="Arial" w:hAnsi="Arial" w:cs="Arial"/>
          <w:bCs/>
          <w:iCs/>
        </w:rPr>
        <w:t xml:space="preserve"> </w:t>
      </w:r>
      <w:r w:rsidR="0050217E">
        <w:rPr>
          <w:rFonts w:ascii="Arial" w:hAnsi="Arial" w:cs="Arial"/>
        </w:rPr>
        <w:t>CER,</w:t>
      </w:r>
      <w:r w:rsidR="0041189A">
        <w:rPr>
          <w:rFonts w:ascii="Arial" w:hAnsi="Arial" w:cs="Arial"/>
        </w:rPr>
        <w:t xml:space="preserve"> w</w:t>
      </w:r>
      <w:r w:rsidRPr="006B7F99">
        <w:rPr>
          <w:rFonts w:ascii="Arial" w:hAnsi="Arial" w:cs="Arial"/>
          <w:bCs/>
          <w:iCs/>
        </w:rPr>
        <w:t xml:space="preserve">e will </w:t>
      </w:r>
      <w:r w:rsidR="00F34EE2">
        <w:rPr>
          <w:rFonts w:ascii="Arial" w:hAnsi="Arial" w:cs="Arial"/>
        </w:rPr>
        <w:t>collaborate</w:t>
      </w:r>
      <w:r w:rsidR="0041189A" w:rsidRPr="006B7F99">
        <w:rPr>
          <w:rFonts w:ascii="Arial" w:hAnsi="Arial" w:cs="Arial"/>
        </w:rPr>
        <w:t xml:space="preserve"> </w:t>
      </w:r>
      <w:r w:rsidR="00AC6165">
        <w:rPr>
          <w:rFonts w:ascii="Arial" w:hAnsi="Arial" w:cs="Arial"/>
        </w:rPr>
        <w:t xml:space="preserve">closely </w:t>
      </w:r>
      <w:r w:rsidR="0041189A" w:rsidRPr="006B7F99">
        <w:rPr>
          <w:rFonts w:ascii="Arial" w:hAnsi="Arial" w:cs="Arial"/>
        </w:rPr>
        <w:t xml:space="preserve">with </w:t>
      </w:r>
      <w:r w:rsidR="00AC6165">
        <w:rPr>
          <w:rFonts w:ascii="Arial" w:hAnsi="Arial" w:cs="Arial"/>
        </w:rPr>
        <w:t>our CMC Caregiver Advisory Group, meeting monthly to adapt and conduct trial runs of Café-CMC.</w:t>
      </w:r>
      <w:r w:rsidR="0041189A" w:rsidRPr="006B7F99">
        <w:rPr>
          <w:rFonts w:ascii="Arial" w:hAnsi="Arial" w:cs="Arial"/>
        </w:rPr>
        <w:t xml:space="preserve"> </w:t>
      </w:r>
      <w:r w:rsidR="000F4D59">
        <w:rPr>
          <w:rFonts w:ascii="Arial" w:hAnsi="Arial" w:cs="Arial"/>
          <w:bCs/>
          <w:iCs/>
        </w:rPr>
        <w:t>E</w:t>
      </w:r>
      <w:r w:rsidRPr="006B7F99">
        <w:rPr>
          <w:rFonts w:ascii="Arial" w:hAnsi="Arial" w:cs="Arial"/>
          <w:bCs/>
          <w:iCs/>
        </w:rPr>
        <w:t>xit focus groups</w:t>
      </w:r>
      <w:r w:rsidR="000F4D59">
        <w:rPr>
          <w:rFonts w:ascii="Arial" w:hAnsi="Arial" w:cs="Arial"/>
          <w:bCs/>
          <w:iCs/>
        </w:rPr>
        <w:t xml:space="preserve"> will provide caregiver input</w:t>
      </w:r>
      <w:r w:rsidRPr="006B7F99">
        <w:rPr>
          <w:rFonts w:ascii="Arial" w:hAnsi="Arial" w:cs="Arial"/>
          <w:bCs/>
          <w:iCs/>
        </w:rPr>
        <w:t xml:space="preserve"> to inform iterative adaptation</w:t>
      </w:r>
      <w:r w:rsidR="000F4D59">
        <w:rPr>
          <w:rFonts w:ascii="Arial" w:hAnsi="Arial" w:cs="Arial"/>
          <w:bCs/>
          <w:iCs/>
        </w:rPr>
        <w:t>.</w:t>
      </w:r>
    </w:p>
    <w:p w14:paraId="54DC79F4" w14:textId="2D1FB2F8" w:rsidR="006B7F99" w:rsidRPr="00B256A0" w:rsidRDefault="006B7F99" w:rsidP="002D784C">
      <w:pPr>
        <w:widowControl w:val="0"/>
        <w:spacing w:after="0" w:line="240" w:lineRule="auto"/>
        <w:rPr>
          <w:rFonts w:ascii="Arial" w:hAnsi="Arial" w:cs="Arial"/>
          <w:b/>
          <w:bCs/>
          <w:iCs/>
          <w:sz w:val="16"/>
          <w:szCs w:val="16"/>
        </w:rPr>
      </w:pPr>
    </w:p>
    <w:p w14:paraId="1DD37408" w14:textId="76955945" w:rsidR="004B270F" w:rsidRDefault="006B7F99" w:rsidP="002D784C">
      <w:pPr>
        <w:widowControl w:val="0"/>
        <w:spacing w:after="0" w:line="240" w:lineRule="auto"/>
        <w:rPr>
          <w:rFonts w:ascii="Arial" w:hAnsi="Arial" w:cs="Arial"/>
        </w:rPr>
      </w:pPr>
      <w:r w:rsidRPr="006B7F99">
        <w:rPr>
          <w:rFonts w:ascii="Arial" w:hAnsi="Arial" w:cs="Arial"/>
          <w:b/>
          <w:bCs/>
        </w:rPr>
        <w:t xml:space="preserve">AIM 2: Conduct a </w:t>
      </w:r>
      <w:r w:rsidR="00BE0398">
        <w:rPr>
          <w:rFonts w:ascii="Arial" w:hAnsi="Arial" w:cs="Arial"/>
          <w:b/>
          <w:bCs/>
        </w:rPr>
        <w:t>pilot</w:t>
      </w:r>
      <w:r w:rsidRPr="006B7F99">
        <w:rPr>
          <w:rFonts w:ascii="Arial" w:hAnsi="Arial" w:cs="Arial"/>
          <w:b/>
          <w:bCs/>
        </w:rPr>
        <w:t xml:space="preserve"> </w:t>
      </w:r>
      <w:r w:rsidR="005F2A31">
        <w:rPr>
          <w:rFonts w:ascii="Arial" w:hAnsi="Arial" w:cs="Arial"/>
          <w:b/>
          <w:bCs/>
        </w:rPr>
        <w:t>RCT</w:t>
      </w:r>
      <w:r w:rsidRPr="006B7F99">
        <w:rPr>
          <w:rFonts w:ascii="Arial" w:hAnsi="Arial" w:cs="Arial"/>
          <w:b/>
          <w:bCs/>
        </w:rPr>
        <w:t xml:space="preserve"> of </w:t>
      </w:r>
      <w:r w:rsidR="00AC6165">
        <w:rPr>
          <w:rFonts w:ascii="Arial" w:hAnsi="Arial" w:cs="Arial"/>
          <w:b/>
          <w:bCs/>
        </w:rPr>
        <w:t xml:space="preserve">our </w:t>
      </w:r>
      <w:r w:rsidR="00AC6165" w:rsidRPr="006B7F99">
        <w:rPr>
          <w:rFonts w:ascii="Arial" w:hAnsi="Arial" w:cs="Arial"/>
          <w:b/>
          <w:bCs/>
        </w:rPr>
        <w:t>adapted intervention</w:t>
      </w:r>
      <w:r w:rsidR="00AC6165">
        <w:rPr>
          <w:rFonts w:ascii="Arial" w:hAnsi="Arial" w:cs="Arial"/>
          <w:b/>
          <w:bCs/>
        </w:rPr>
        <w:t xml:space="preserve">, </w:t>
      </w:r>
      <w:r w:rsidR="00624B85">
        <w:rPr>
          <w:rFonts w:ascii="Arial" w:hAnsi="Arial" w:cs="Arial"/>
          <w:b/>
          <w:bCs/>
        </w:rPr>
        <w:t>Café-CMC.</w:t>
      </w:r>
      <w:r w:rsidRPr="006B7F99">
        <w:rPr>
          <w:rFonts w:ascii="Arial" w:hAnsi="Arial" w:cs="Arial"/>
          <w:b/>
          <w:bCs/>
        </w:rPr>
        <w:t xml:space="preserve"> </w:t>
      </w:r>
      <w:r w:rsidR="00F74176">
        <w:rPr>
          <w:rFonts w:ascii="Arial" w:hAnsi="Arial" w:cs="Arial"/>
        </w:rPr>
        <w:t xml:space="preserve">We will randomize 64 </w:t>
      </w:r>
      <w:r w:rsidR="00AC6165">
        <w:rPr>
          <w:rFonts w:ascii="Arial" w:hAnsi="Arial" w:cs="Arial"/>
        </w:rPr>
        <w:t xml:space="preserve">CMC </w:t>
      </w:r>
      <w:r w:rsidR="00F74176">
        <w:rPr>
          <w:rFonts w:ascii="Arial" w:hAnsi="Arial" w:cs="Arial"/>
        </w:rPr>
        <w:t>caregivers</w:t>
      </w:r>
      <w:r w:rsidR="00AC6165">
        <w:rPr>
          <w:rFonts w:ascii="Arial" w:hAnsi="Arial" w:cs="Arial"/>
        </w:rPr>
        <w:t xml:space="preserve"> (of children 0-3 years)</w:t>
      </w:r>
      <w:r w:rsidR="00F74176">
        <w:rPr>
          <w:rFonts w:ascii="Arial" w:hAnsi="Arial" w:cs="Arial"/>
        </w:rPr>
        <w:t xml:space="preserve"> to receive </w:t>
      </w:r>
      <w:r w:rsidR="00AC6165">
        <w:rPr>
          <w:rFonts w:ascii="Arial" w:hAnsi="Arial" w:cs="Arial"/>
        </w:rPr>
        <w:t xml:space="preserve">either </w:t>
      </w:r>
      <w:r w:rsidR="00F74176">
        <w:rPr>
          <w:rFonts w:ascii="Arial" w:hAnsi="Arial" w:cs="Arial"/>
        </w:rPr>
        <w:t xml:space="preserve">the Café-CMC intervention </w:t>
      </w:r>
      <w:r w:rsidR="00AC6165">
        <w:rPr>
          <w:rFonts w:ascii="Arial" w:hAnsi="Arial" w:cs="Arial"/>
        </w:rPr>
        <w:t xml:space="preserve">(n=32) </w:t>
      </w:r>
      <w:r w:rsidR="00F74176">
        <w:rPr>
          <w:rFonts w:ascii="Arial" w:hAnsi="Arial" w:cs="Arial"/>
        </w:rPr>
        <w:t xml:space="preserve">or </w:t>
      </w:r>
      <w:r w:rsidR="00AC6165">
        <w:rPr>
          <w:rFonts w:ascii="Arial" w:hAnsi="Arial" w:cs="Arial"/>
        </w:rPr>
        <w:t>U</w:t>
      </w:r>
      <w:r w:rsidR="00F74176">
        <w:rPr>
          <w:rFonts w:ascii="Arial" w:hAnsi="Arial" w:cs="Arial"/>
        </w:rPr>
        <w:t xml:space="preserve">sual </w:t>
      </w:r>
      <w:r w:rsidR="00AC6165">
        <w:rPr>
          <w:rFonts w:ascii="Arial" w:hAnsi="Arial" w:cs="Arial"/>
        </w:rPr>
        <w:t>C</w:t>
      </w:r>
      <w:r w:rsidR="00F74176">
        <w:rPr>
          <w:rFonts w:ascii="Arial" w:hAnsi="Arial" w:cs="Arial"/>
        </w:rPr>
        <w:t>are</w:t>
      </w:r>
      <w:r w:rsidR="004B270F" w:rsidRPr="004B270F">
        <w:rPr>
          <w:rFonts w:ascii="Arial" w:hAnsi="Arial" w:cs="Arial"/>
        </w:rPr>
        <w:t xml:space="preserve"> </w:t>
      </w:r>
      <w:r w:rsidR="00AC6165">
        <w:rPr>
          <w:rFonts w:ascii="Arial" w:hAnsi="Arial" w:cs="Arial"/>
        </w:rPr>
        <w:t>(n=32)</w:t>
      </w:r>
      <w:r w:rsidR="00520366">
        <w:rPr>
          <w:rFonts w:ascii="Arial" w:hAnsi="Arial" w:cs="Arial"/>
        </w:rPr>
        <w:t xml:space="preserve">. </w:t>
      </w:r>
      <w:r w:rsidR="00F74176">
        <w:rPr>
          <w:rFonts w:ascii="Arial" w:hAnsi="Arial" w:cs="Arial"/>
        </w:rPr>
        <w:t xml:space="preserve">We will </w:t>
      </w:r>
      <w:r w:rsidR="00AC6165">
        <w:rPr>
          <w:rFonts w:ascii="Arial" w:hAnsi="Arial" w:cs="Arial"/>
        </w:rPr>
        <w:t xml:space="preserve">use the RE-AIM evaluation framework to </w:t>
      </w:r>
      <w:r w:rsidR="00F74176">
        <w:rPr>
          <w:rFonts w:ascii="Arial" w:hAnsi="Arial" w:cs="Arial"/>
        </w:rPr>
        <w:t xml:space="preserve">examine </w:t>
      </w:r>
      <w:r w:rsidR="00BE0398" w:rsidRPr="00AC6165">
        <w:rPr>
          <w:rFonts w:ascii="Arial" w:hAnsi="Arial" w:cs="Arial"/>
          <w:b/>
          <w:bCs/>
          <w:i/>
          <w:iCs/>
        </w:rPr>
        <w:t>feasibility</w:t>
      </w:r>
      <w:r w:rsidR="00995840">
        <w:rPr>
          <w:rFonts w:ascii="Arial" w:hAnsi="Arial" w:cs="Arial"/>
        </w:rPr>
        <w:t xml:space="preserve"> of</w:t>
      </w:r>
      <w:r w:rsidR="00B256A0">
        <w:rPr>
          <w:rFonts w:ascii="Arial" w:hAnsi="Arial" w:cs="Arial"/>
        </w:rPr>
        <w:t xml:space="preserve"> the </w:t>
      </w:r>
      <w:r w:rsidR="004B270F">
        <w:rPr>
          <w:rFonts w:ascii="Arial" w:hAnsi="Arial" w:cs="Arial"/>
        </w:rPr>
        <w:t>trial design</w:t>
      </w:r>
      <w:r w:rsidR="001B2B04">
        <w:rPr>
          <w:rFonts w:ascii="Arial" w:hAnsi="Arial" w:cs="Arial"/>
        </w:rPr>
        <w:t xml:space="preserve">, </w:t>
      </w:r>
      <w:r w:rsidR="004B270F">
        <w:rPr>
          <w:rFonts w:ascii="Arial" w:hAnsi="Arial" w:cs="Arial"/>
        </w:rPr>
        <w:t>procedures</w:t>
      </w:r>
      <w:r w:rsidR="001B2B04">
        <w:rPr>
          <w:rFonts w:ascii="Arial" w:hAnsi="Arial" w:cs="Arial"/>
        </w:rPr>
        <w:t>,</w:t>
      </w:r>
      <w:r w:rsidR="004B270F">
        <w:rPr>
          <w:rFonts w:ascii="Arial" w:hAnsi="Arial" w:cs="Arial"/>
        </w:rPr>
        <w:t xml:space="preserve"> </w:t>
      </w:r>
      <w:r w:rsidR="001B2B04">
        <w:rPr>
          <w:rFonts w:ascii="Arial" w:hAnsi="Arial" w:cs="Arial"/>
        </w:rPr>
        <w:t xml:space="preserve">and intervention implementation </w:t>
      </w:r>
      <w:r w:rsidR="004B270F">
        <w:rPr>
          <w:rFonts w:ascii="Arial" w:hAnsi="Arial" w:cs="Arial"/>
        </w:rPr>
        <w:t xml:space="preserve">(focusing on </w:t>
      </w:r>
      <w:r w:rsidR="00334E7D">
        <w:rPr>
          <w:rFonts w:ascii="Arial" w:hAnsi="Arial" w:cs="Arial"/>
        </w:rPr>
        <w:t xml:space="preserve">recruitment, </w:t>
      </w:r>
      <w:r w:rsidR="001B2B04">
        <w:rPr>
          <w:rFonts w:ascii="Arial" w:hAnsi="Arial" w:cs="Arial"/>
        </w:rPr>
        <w:t xml:space="preserve">adoption, </w:t>
      </w:r>
      <w:r w:rsidR="004B270F">
        <w:rPr>
          <w:rFonts w:ascii="Arial" w:hAnsi="Arial" w:cs="Arial"/>
        </w:rPr>
        <w:t xml:space="preserve">retention, </w:t>
      </w:r>
      <w:r w:rsidR="001B2B04">
        <w:rPr>
          <w:rFonts w:ascii="Arial" w:hAnsi="Arial" w:cs="Arial"/>
        </w:rPr>
        <w:t xml:space="preserve">intervention </w:t>
      </w:r>
      <w:r w:rsidR="004B270F">
        <w:rPr>
          <w:rFonts w:ascii="Arial" w:hAnsi="Arial" w:cs="Arial"/>
        </w:rPr>
        <w:t>fidelity</w:t>
      </w:r>
      <w:r w:rsidR="00CD69CA">
        <w:rPr>
          <w:rFonts w:ascii="Arial" w:hAnsi="Arial" w:cs="Arial"/>
        </w:rPr>
        <w:t>)</w:t>
      </w:r>
      <w:r w:rsidR="00334E7D">
        <w:rPr>
          <w:rFonts w:ascii="Arial" w:hAnsi="Arial" w:cs="Arial"/>
        </w:rPr>
        <w:t>,</w:t>
      </w:r>
      <w:r w:rsidR="004B270F">
        <w:rPr>
          <w:rFonts w:ascii="Arial" w:hAnsi="Arial" w:cs="Arial"/>
        </w:rPr>
        <w:t xml:space="preserve"> </w:t>
      </w:r>
      <w:r w:rsidR="001B2B04">
        <w:rPr>
          <w:rFonts w:ascii="Arial" w:hAnsi="Arial" w:cs="Arial"/>
        </w:rPr>
        <w:t xml:space="preserve">and </w:t>
      </w:r>
      <w:r w:rsidR="001B2B04" w:rsidRPr="00520366">
        <w:rPr>
          <w:rFonts w:ascii="Arial" w:hAnsi="Arial" w:cs="Arial"/>
          <w:b/>
          <w:bCs/>
          <w:i/>
          <w:iCs/>
        </w:rPr>
        <w:t>preliminary efficacy</w:t>
      </w:r>
      <w:r w:rsidR="001B2B04">
        <w:rPr>
          <w:rFonts w:ascii="Arial" w:hAnsi="Arial" w:cs="Arial"/>
        </w:rPr>
        <w:t xml:space="preserve"> </w:t>
      </w:r>
      <w:r w:rsidR="00CD69CA">
        <w:rPr>
          <w:rFonts w:ascii="Arial" w:hAnsi="Arial" w:cs="Arial"/>
        </w:rPr>
        <w:t>(</w:t>
      </w:r>
      <w:r w:rsidR="00334E7D">
        <w:rPr>
          <w:rFonts w:ascii="Arial" w:hAnsi="Arial" w:cs="Arial"/>
        </w:rPr>
        <w:t xml:space="preserve">with </w:t>
      </w:r>
      <w:r w:rsidR="006368B2">
        <w:rPr>
          <w:rFonts w:ascii="Arial" w:hAnsi="Arial" w:cs="Arial"/>
        </w:rPr>
        <w:t xml:space="preserve">self-reported </w:t>
      </w:r>
      <w:r w:rsidR="001B2B04">
        <w:rPr>
          <w:rFonts w:ascii="Arial" w:hAnsi="Arial" w:cs="Arial"/>
        </w:rPr>
        <w:t xml:space="preserve">outcome measures of caregiver adaptation, </w:t>
      </w:r>
      <w:r w:rsidR="001B2B04">
        <w:rPr>
          <w:rFonts w:ascii="Arial" w:hAnsi="Arial" w:cs="Arial"/>
          <w:shd w:val="clear" w:color="auto" w:fill="FFFFFF"/>
        </w:rPr>
        <w:t xml:space="preserve">coping, social support, and </w:t>
      </w:r>
      <w:r w:rsidR="001B2B04" w:rsidRPr="00E90087">
        <w:rPr>
          <w:rFonts w:ascii="Arial" w:hAnsi="Arial" w:cs="Arial"/>
          <w:bCs/>
        </w:rPr>
        <w:t>self-efficacy</w:t>
      </w:r>
      <w:r w:rsidR="001B2B04">
        <w:rPr>
          <w:rFonts w:ascii="Arial" w:hAnsi="Arial" w:cs="Arial"/>
          <w:bCs/>
        </w:rPr>
        <w:t>)</w:t>
      </w:r>
      <w:r w:rsidR="004B270F">
        <w:rPr>
          <w:rFonts w:ascii="Arial" w:hAnsi="Arial" w:cs="Arial"/>
        </w:rPr>
        <w:t>.</w:t>
      </w:r>
      <w:r w:rsidR="004B270F" w:rsidRPr="006B7F99">
        <w:rPr>
          <w:rFonts w:ascii="Arial" w:hAnsi="Arial" w:cs="Arial"/>
        </w:rPr>
        <w:fldChar w:fldCharType="begin">
          <w:fldData xml:space="preserve">PEVuZE5vdGU+PENpdGU+PEF1dGhvcj5HbGFzZ293PC9BdXRob3I+PFllYXI+MTk5OTwvWWVhcj48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=
</w:fldData>
        </w:fldChar>
      </w:r>
      <w:r w:rsidR="009B34D3">
        <w:rPr>
          <w:rFonts w:ascii="Arial" w:hAnsi="Arial" w:cs="Arial"/>
        </w:rPr>
        <w:instrText xml:space="preserve"> ADDIN EN.CITE </w:instrText>
      </w:r>
      <w:r w:rsidR="009B34D3">
        <w:rPr>
          <w:rFonts w:ascii="Arial" w:hAnsi="Arial" w:cs="Arial"/>
        </w:rPr>
        <w:fldChar w:fldCharType="begin">
          <w:fldData xml:space="preserve">PEVuZE5vdGU+PENpdGU+PEF1dGhvcj5HbGFzZ293PC9BdXRob3I+PFllYXI+MTk5OTwvWWVhcj48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=
</w:fldData>
        </w:fldChar>
      </w:r>
      <w:r w:rsidR="009B34D3">
        <w:rPr>
          <w:rFonts w:ascii="Arial" w:hAnsi="Arial" w:cs="Arial"/>
        </w:rPr>
        <w:instrText xml:space="preserve"> ADDIN EN.CITE.DATA </w:instrText>
      </w:r>
      <w:r w:rsidR="009B34D3">
        <w:rPr>
          <w:rFonts w:ascii="Arial" w:hAnsi="Arial" w:cs="Arial"/>
        </w:rPr>
      </w:r>
      <w:r w:rsidR="009B34D3">
        <w:rPr>
          <w:rFonts w:ascii="Arial" w:hAnsi="Arial" w:cs="Arial"/>
        </w:rPr>
        <w:fldChar w:fldCharType="end"/>
      </w:r>
      <w:r w:rsidR="004B270F" w:rsidRPr="006B7F99">
        <w:rPr>
          <w:rFonts w:ascii="Arial" w:hAnsi="Arial" w:cs="Arial"/>
        </w:rPr>
      </w:r>
      <w:r w:rsidR="004B270F" w:rsidRPr="006B7F99">
        <w:rPr>
          <w:rFonts w:ascii="Arial" w:hAnsi="Arial" w:cs="Arial"/>
        </w:rPr>
        <w:fldChar w:fldCharType="separate"/>
      </w:r>
      <w:r w:rsidR="009B34D3" w:rsidRPr="009B34D3">
        <w:rPr>
          <w:rFonts w:ascii="Arial" w:hAnsi="Arial" w:cs="Arial"/>
          <w:noProof/>
          <w:vertAlign w:val="superscript"/>
        </w:rPr>
        <w:t>71, 72</w:t>
      </w:r>
      <w:r w:rsidR="004B270F" w:rsidRPr="006B7F99">
        <w:rPr>
          <w:rFonts w:ascii="Arial" w:hAnsi="Arial" w:cs="Arial"/>
        </w:rPr>
        <w:fldChar w:fldCharType="end"/>
      </w:r>
    </w:p>
    <w:p w14:paraId="02B41B87" w14:textId="77777777" w:rsidR="006B7F99" w:rsidRPr="00DD16CC" w:rsidRDefault="006B7F99" w:rsidP="002D784C">
      <w:pPr>
        <w:widowControl w:val="0"/>
        <w:spacing w:after="0" w:line="240" w:lineRule="auto"/>
        <w:rPr>
          <w:rFonts w:ascii="Arial" w:hAnsi="Arial" w:cs="Arial"/>
          <w:sz w:val="16"/>
          <w:szCs w:val="16"/>
        </w:rPr>
      </w:pPr>
    </w:p>
    <w:p w14:paraId="18D3FBC9" w14:textId="77777777" w:rsidR="001A28CE" w:rsidRDefault="00903CA2" w:rsidP="002D784C">
      <w:pPr>
        <w:widowControl w:val="0"/>
        <w:spacing w:after="0" w:line="240" w:lineRule="auto"/>
        <w:rPr>
          <w:rFonts w:ascii="Arial" w:hAnsi="Arial" w:cs="Arial"/>
        </w:rPr>
      </w:pPr>
      <w:r w:rsidRPr="00041623">
        <w:rPr>
          <w:rFonts w:ascii="Arial" w:hAnsi="Arial" w:cs="Arial"/>
          <w:b/>
          <w:bCs/>
        </w:rPr>
        <w:t>This K23 will propel me toward becoming an independent investigator.</w:t>
      </w:r>
      <w:r w:rsidRPr="00903CA2">
        <w:rPr>
          <w:rFonts w:ascii="Arial" w:hAnsi="Arial" w:cs="Arial"/>
          <w:b/>
          <w:bCs/>
        </w:rPr>
        <w:t xml:space="preserve"> </w:t>
      </w:r>
      <w:r w:rsidR="006B7F99" w:rsidRPr="006B7F99">
        <w:rPr>
          <w:rFonts w:ascii="Arial" w:hAnsi="Arial" w:cs="Arial"/>
        </w:rPr>
        <w:t>This project</w:t>
      </w:r>
      <w:r w:rsidR="00B648BB">
        <w:rPr>
          <w:rFonts w:ascii="Arial" w:hAnsi="Arial" w:cs="Arial"/>
        </w:rPr>
        <w:t xml:space="preserve"> </w:t>
      </w:r>
      <w:r w:rsidR="006B7F99" w:rsidRPr="006B7F99">
        <w:rPr>
          <w:rFonts w:ascii="Arial" w:hAnsi="Arial" w:cs="Arial"/>
        </w:rPr>
        <w:t xml:space="preserve">benefits from </w:t>
      </w:r>
      <w:r w:rsidR="00B648BB" w:rsidRPr="006B7F99">
        <w:rPr>
          <w:rFonts w:ascii="Arial" w:hAnsi="Arial" w:cs="Arial"/>
        </w:rPr>
        <w:t>a robust research environment</w:t>
      </w:r>
      <w:r w:rsidR="00B648BB">
        <w:rPr>
          <w:rFonts w:ascii="Arial" w:hAnsi="Arial" w:cs="Arial"/>
        </w:rPr>
        <w:t xml:space="preserve"> and</w:t>
      </w:r>
      <w:r w:rsidR="00B648BB" w:rsidRPr="006B7F99">
        <w:rPr>
          <w:rFonts w:ascii="Arial" w:hAnsi="Arial" w:cs="Arial"/>
        </w:rPr>
        <w:t xml:space="preserve"> </w:t>
      </w:r>
      <w:r w:rsidR="006B7F99" w:rsidRPr="006B7F99">
        <w:rPr>
          <w:rFonts w:ascii="Arial" w:hAnsi="Arial" w:cs="Arial"/>
        </w:rPr>
        <w:t xml:space="preserve">support of mentors </w:t>
      </w:r>
      <w:r w:rsidR="00041623" w:rsidRPr="006B7F99">
        <w:rPr>
          <w:rFonts w:ascii="Arial" w:hAnsi="Arial" w:cs="Arial"/>
        </w:rPr>
        <w:t xml:space="preserve">experienced </w:t>
      </w:r>
      <w:r w:rsidR="006B7F99" w:rsidRPr="006B7F99">
        <w:rPr>
          <w:rFonts w:ascii="Arial" w:hAnsi="Arial" w:cs="Arial"/>
        </w:rPr>
        <w:t>in developing and testing behavioral interventions</w:t>
      </w:r>
      <w:r>
        <w:rPr>
          <w:rFonts w:ascii="Arial" w:hAnsi="Arial" w:cs="Arial"/>
        </w:rPr>
        <w:t xml:space="preserve">. </w:t>
      </w:r>
      <w:r w:rsidR="003A0CA3">
        <w:rPr>
          <w:rFonts w:ascii="Arial" w:hAnsi="Arial" w:cs="Arial"/>
        </w:rPr>
        <w:t>Achieving</w:t>
      </w:r>
      <w:r w:rsidR="006B7F99" w:rsidRPr="006B7F99">
        <w:rPr>
          <w:rFonts w:ascii="Arial" w:hAnsi="Arial" w:cs="Arial"/>
        </w:rPr>
        <w:t xml:space="preserve"> the </w:t>
      </w:r>
      <w:r w:rsidR="00423144">
        <w:rPr>
          <w:rFonts w:ascii="Arial" w:hAnsi="Arial" w:cs="Arial"/>
        </w:rPr>
        <w:t xml:space="preserve">research </w:t>
      </w:r>
      <w:r w:rsidR="006B7F99" w:rsidRPr="006B7F99">
        <w:rPr>
          <w:rFonts w:ascii="Arial" w:hAnsi="Arial" w:cs="Arial"/>
        </w:rPr>
        <w:t xml:space="preserve">aims and </w:t>
      </w:r>
      <w:r w:rsidR="006B7F99" w:rsidRPr="00423144">
        <w:rPr>
          <w:rFonts w:ascii="Arial" w:hAnsi="Arial" w:cs="Arial"/>
        </w:rPr>
        <w:t>training goals</w:t>
      </w:r>
      <w:r w:rsidR="006B7F99" w:rsidRPr="006B7F99">
        <w:rPr>
          <w:rFonts w:ascii="Arial" w:hAnsi="Arial" w:cs="Arial"/>
        </w:rPr>
        <w:t xml:space="preserve"> will enable me to gain expertise in</w:t>
      </w:r>
      <w:r w:rsidR="00A92FA5">
        <w:rPr>
          <w:rFonts w:ascii="Arial" w:hAnsi="Arial" w:cs="Arial"/>
        </w:rPr>
        <w:t xml:space="preserve"> </w:t>
      </w:r>
      <w:r w:rsidR="006B7F99" w:rsidRPr="006B7F99">
        <w:rPr>
          <w:rFonts w:ascii="Arial" w:hAnsi="Arial" w:cs="Arial"/>
        </w:rPr>
        <w:t xml:space="preserve">behavioral science, CMC </w:t>
      </w:r>
      <w:r w:rsidR="007B08F8">
        <w:rPr>
          <w:rFonts w:ascii="Arial" w:hAnsi="Arial" w:cs="Arial"/>
        </w:rPr>
        <w:t>c</w:t>
      </w:r>
      <w:r w:rsidR="006B7F99" w:rsidRPr="006B7F99">
        <w:rPr>
          <w:rFonts w:ascii="Arial" w:hAnsi="Arial" w:cs="Arial"/>
        </w:rPr>
        <w:t>aregiver lived experience, intervention</w:t>
      </w:r>
      <w:r w:rsidR="00A92FA5">
        <w:rPr>
          <w:rFonts w:ascii="Arial" w:hAnsi="Arial" w:cs="Arial"/>
        </w:rPr>
        <w:t xml:space="preserve"> adaptation</w:t>
      </w:r>
      <w:r w:rsidR="006B7F99" w:rsidRPr="006B7F99">
        <w:rPr>
          <w:rFonts w:ascii="Arial" w:hAnsi="Arial" w:cs="Arial"/>
        </w:rPr>
        <w:t xml:space="preserve"> </w:t>
      </w:r>
      <w:r w:rsidR="00B648BB">
        <w:rPr>
          <w:rFonts w:ascii="Arial" w:hAnsi="Arial" w:cs="Arial"/>
        </w:rPr>
        <w:t>using</w:t>
      </w:r>
      <w:r w:rsidR="006B7F99" w:rsidRPr="006B7F99">
        <w:rPr>
          <w:rFonts w:ascii="Arial" w:hAnsi="Arial" w:cs="Arial"/>
        </w:rPr>
        <w:t xml:space="preserve"> CER, </w:t>
      </w:r>
      <w:r w:rsidR="00A92FA5">
        <w:rPr>
          <w:rFonts w:ascii="Arial" w:hAnsi="Arial" w:cs="Arial"/>
        </w:rPr>
        <w:t>and R</w:t>
      </w:r>
      <w:r w:rsidR="006B7F99" w:rsidRPr="006B7F99">
        <w:rPr>
          <w:rFonts w:ascii="Arial" w:hAnsi="Arial" w:cs="Arial"/>
        </w:rPr>
        <w:t>CTs of behavioral interventions</w:t>
      </w:r>
      <w:r w:rsidR="00A92FA5">
        <w:rPr>
          <w:rFonts w:ascii="Arial" w:hAnsi="Arial" w:cs="Arial"/>
        </w:rPr>
        <w:t xml:space="preserve">. </w:t>
      </w:r>
      <w:r w:rsidR="008559F1">
        <w:rPr>
          <w:rFonts w:ascii="Arial" w:hAnsi="Arial" w:cs="Arial"/>
        </w:rPr>
        <w:t>F</w:t>
      </w:r>
      <w:r w:rsidR="006B7F99" w:rsidRPr="006B7F99">
        <w:rPr>
          <w:rFonts w:ascii="Arial" w:hAnsi="Arial" w:cs="Arial"/>
        </w:rPr>
        <w:t xml:space="preserve">indings will support a R01 </w:t>
      </w:r>
      <w:r w:rsidR="00423144">
        <w:rPr>
          <w:rFonts w:ascii="Arial" w:hAnsi="Arial" w:cs="Arial"/>
        </w:rPr>
        <w:t xml:space="preserve">RCT to test the </w:t>
      </w:r>
      <w:r w:rsidR="00B648BB">
        <w:rPr>
          <w:rFonts w:ascii="Arial" w:hAnsi="Arial" w:cs="Arial"/>
        </w:rPr>
        <w:t>efficacy</w:t>
      </w:r>
      <w:r w:rsidR="00423144">
        <w:rPr>
          <w:rFonts w:ascii="Arial" w:hAnsi="Arial" w:cs="Arial"/>
        </w:rPr>
        <w:t xml:space="preserve"> </w:t>
      </w:r>
      <w:r w:rsidR="006B7F99" w:rsidRPr="006B7F99">
        <w:rPr>
          <w:rFonts w:ascii="Arial" w:hAnsi="Arial" w:cs="Arial"/>
        </w:rPr>
        <w:t xml:space="preserve">of our Café-CMC intervention to improve </w:t>
      </w:r>
      <w:r w:rsidR="00053F19">
        <w:rPr>
          <w:rFonts w:ascii="Arial" w:hAnsi="Arial" w:cs="Arial"/>
        </w:rPr>
        <w:t xml:space="preserve">caregiver </w:t>
      </w:r>
      <w:r w:rsidR="006B7F99" w:rsidRPr="006B7F99">
        <w:rPr>
          <w:rFonts w:ascii="Arial" w:hAnsi="Arial" w:cs="Arial"/>
        </w:rPr>
        <w:t>adaptation.</w:t>
      </w:r>
    </w:p>
    <w:p w14:paraId="1B87750F" w14:textId="77777777" w:rsidR="001A28CE" w:rsidRDefault="001A28CE" w:rsidP="002D784C">
      <w:pPr>
        <w:widowControl w:val="0"/>
        <w:spacing w:after="0" w:line="240" w:lineRule="auto"/>
        <w:rPr>
          <w:rFonts w:ascii="Arial" w:hAnsi="Arial" w:cs="Arial"/>
        </w:rPr>
      </w:pPr>
    </w:p>
    <w:p w14:paraId="782F6CD1" w14:textId="36A2720D" w:rsidR="007B1216" w:rsidRPr="006B7F99" w:rsidRDefault="007B1216" w:rsidP="002D784C">
      <w:pPr>
        <w:widowControl w:val="0"/>
        <w:spacing w:after="0" w:line="240" w:lineRule="auto"/>
        <w:rPr>
          <w:rStyle w:val="markedcontent"/>
          <w:rFonts w:ascii="Arial" w:hAnsi="Arial" w:cs="Arial"/>
          <w:b/>
        </w:rPr>
      </w:pPr>
    </w:p>
    <w:p w14:paraId="40A6C262" w14:textId="6366A13D" w:rsidR="002000E9" w:rsidRDefault="002000E9" w:rsidP="002D784C">
      <w:pPr>
        <w:widowControl w:val="0"/>
        <w:shd w:val="clear" w:color="auto" w:fill="FFDDDD"/>
        <w:spacing w:after="0" w:line="240" w:lineRule="auto"/>
        <w:ind w:left="630"/>
        <w:rPr>
          <w:rStyle w:val="markedcontent"/>
          <w:rFonts w:ascii="Arial" w:hAnsi="Arial" w:cs="Arial"/>
          <w:bCs/>
        </w:rPr>
      </w:pPr>
      <w:r>
        <w:rPr>
          <w:rStyle w:val="markedcontent"/>
          <w:rFonts w:ascii="Arial" w:hAnsi="Arial" w:cs="Arial"/>
          <w:b/>
        </w:rPr>
        <w:t xml:space="preserve">EDITORIAL COMMENTS: </w:t>
      </w:r>
      <w:r w:rsidRPr="001F402D">
        <w:rPr>
          <w:rStyle w:val="markedcontent"/>
          <w:rFonts w:ascii="Arial" w:hAnsi="Arial" w:cs="Arial"/>
          <w:bCs/>
        </w:rPr>
        <w:t xml:space="preserve">This </w:t>
      </w:r>
      <w:r>
        <w:rPr>
          <w:rStyle w:val="markedcontent"/>
          <w:rFonts w:ascii="Arial" w:hAnsi="Arial" w:cs="Arial"/>
          <w:bCs/>
        </w:rPr>
        <w:t xml:space="preserve">Specific </w:t>
      </w:r>
      <w:r w:rsidRPr="001F402D">
        <w:rPr>
          <w:rStyle w:val="markedcontent"/>
          <w:rFonts w:ascii="Arial" w:hAnsi="Arial" w:cs="Arial"/>
          <w:bCs/>
        </w:rPr>
        <w:t>Aims section has 2 unusually long introductory paragraphs</w:t>
      </w:r>
      <w:r>
        <w:rPr>
          <w:rStyle w:val="markedcontent"/>
          <w:rFonts w:ascii="Arial" w:hAnsi="Arial" w:cs="Arial"/>
          <w:bCs/>
        </w:rPr>
        <w:t xml:space="preserve">, and therefore 2 </w:t>
      </w:r>
      <w:r w:rsidRPr="001F402D">
        <w:rPr>
          <w:rStyle w:val="markedcontent"/>
          <w:rFonts w:ascii="Arial" w:hAnsi="Arial" w:cs="Arial"/>
          <w:bCs/>
        </w:rPr>
        <w:t xml:space="preserve">quite short statements of the </w:t>
      </w:r>
      <w:r>
        <w:rPr>
          <w:rStyle w:val="markedcontent"/>
          <w:rFonts w:ascii="Arial" w:hAnsi="Arial" w:cs="Arial"/>
          <w:bCs/>
        </w:rPr>
        <w:t>a</w:t>
      </w:r>
      <w:r w:rsidRPr="001F402D">
        <w:rPr>
          <w:rStyle w:val="markedcontent"/>
          <w:rFonts w:ascii="Arial" w:hAnsi="Arial" w:cs="Arial"/>
          <w:bCs/>
        </w:rPr>
        <w:t>ims themselves</w:t>
      </w:r>
      <w:r>
        <w:rPr>
          <w:rStyle w:val="markedcontent"/>
          <w:rFonts w:ascii="Arial" w:hAnsi="Arial" w:cs="Arial"/>
          <w:bCs/>
        </w:rPr>
        <w:t>. Normally I would not recommend this approach, but there are good several reasons for its use here: 1) The PI is creating a strong rationale for the kind of study which is not typical of NIH-funded mechanistic research; 2) He needs to defend a study of a two-layered population: first, children with medical complexity, and second, the caregivers of these children. The study focuses on the caregivers, but their importance depends on the high medical needs of the children they care for. Hence he makes the point that “</w:t>
      </w:r>
      <w:r w:rsidRPr="006B7F99">
        <w:rPr>
          <w:rStyle w:val="markedcontent"/>
          <w:rFonts w:ascii="Arial" w:hAnsi="Arial" w:cs="Arial"/>
        </w:rPr>
        <w:t xml:space="preserve">Caregiver mental health impacts </w:t>
      </w:r>
      <w:r>
        <w:rPr>
          <w:rStyle w:val="markedcontent"/>
          <w:rFonts w:ascii="Arial" w:hAnsi="Arial" w:cs="Arial"/>
        </w:rPr>
        <w:t>children’s health</w:t>
      </w:r>
      <w:r w:rsidRPr="006B7F99">
        <w:rPr>
          <w:rStyle w:val="markedcontent"/>
          <w:rFonts w:ascii="Arial" w:hAnsi="Arial" w:cs="Arial"/>
        </w:rPr>
        <w:t>, and this relationship is bidirectional.</w:t>
      </w:r>
      <w:r w:rsidR="00587D80" w:rsidRPr="00587D80">
        <w:rPr>
          <w:rStyle w:val="markedcontent"/>
          <w:rFonts w:ascii="Arial" w:hAnsi="Arial" w:cs="Arial"/>
        </w:rPr>
        <w:t xml:space="preserve"> ”</w:t>
      </w:r>
      <w:r w:rsidRPr="006B7F99">
        <w:rPr>
          <w:rStyle w:val="markedcontent"/>
          <w:rFonts w:ascii="Arial" w:hAnsi="Arial" w:cs="Arial"/>
        </w:rPr>
        <w:fldChar w:fldCharType="begin">
          <w:fldData xml:space="preserve">PEVuZE5vdGU+PENpdGU+PEF1dGhvcj5QYXJkaW5pPC9BdXRob3I+PFllYXI+MjAwODwvWWVhcj48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</w:fldData>
        </w:fldChar>
      </w:r>
      <w:r>
        <w:rPr>
          <w:rStyle w:val="markedcontent"/>
          <w:rFonts w:ascii="Arial" w:hAnsi="Arial" w:cs="Arial"/>
        </w:rPr>
        <w:instrText xml:space="preserve"> ADDIN EN.CITE </w:instrText>
      </w:r>
      <w:r>
        <w:rPr>
          <w:rStyle w:val="markedcontent"/>
          <w:rFonts w:ascii="Arial" w:hAnsi="Arial" w:cs="Arial"/>
        </w:rPr>
        <w:fldChar w:fldCharType="begin">
          <w:fldData xml:space="preserve">PEVuZE5vdGU+PENpdGU+PEF1dGhvcj5QYXJkaW5pPC9BdXRob3I+PFllYXI+MjAwODwvWWVhcj48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</w:fldData>
        </w:fldChar>
      </w:r>
      <w:r>
        <w:rPr>
          <w:rStyle w:val="markedcontent"/>
          <w:rFonts w:ascii="Arial" w:hAnsi="Arial" w:cs="Arial"/>
        </w:rPr>
        <w:instrText xml:space="preserve"> ADDIN EN.CITE.DATA </w:instrText>
      </w:r>
      <w:r>
        <w:rPr>
          <w:rStyle w:val="markedcontent"/>
          <w:rFonts w:ascii="Arial" w:hAnsi="Arial" w:cs="Arial"/>
        </w:rPr>
      </w:r>
      <w:r>
        <w:rPr>
          <w:rStyle w:val="markedcontent"/>
          <w:rFonts w:ascii="Arial" w:hAnsi="Arial" w:cs="Arial"/>
        </w:rPr>
        <w:fldChar w:fldCharType="end"/>
      </w:r>
      <w:r w:rsidRPr="006B7F99">
        <w:rPr>
          <w:rStyle w:val="markedcontent"/>
          <w:rFonts w:ascii="Arial" w:hAnsi="Arial" w:cs="Arial"/>
        </w:rPr>
      </w:r>
      <w:r w:rsidRPr="006B7F99">
        <w:rPr>
          <w:rStyle w:val="markedcontent"/>
          <w:rFonts w:ascii="Arial" w:hAnsi="Arial" w:cs="Arial"/>
        </w:rPr>
        <w:fldChar w:fldCharType="separate"/>
      </w:r>
      <w:r w:rsidRPr="00D569C9">
        <w:rPr>
          <w:rStyle w:val="markedcontent"/>
          <w:rFonts w:ascii="Arial" w:hAnsi="Arial" w:cs="Arial"/>
          <w:noProof/>
          <w:vertAlign w:val="superscript"/>
        </w:rPr>
        <w:t>42, 43</w:t>
      </w:r>
      <w:r w:rsidRPr="006B7F99">
        <w:rPr>
          <w:rStyle w:val="markedcontent"/>
          <w:rFonts w:ascii="Arial" w:hAnsi="Arial" w:cs="Arial"/>
        </w:rPr>
        <w:fldChar w:fldCharType="end"/>
      </w:r>
      <w:r>
        <w:rPr>
          <w:rStyle w:val="markedcontent"/>
          <w:rFonts w:ascii="Arial" w:hAnsi="Arial" w:cs="Arial"/>
        </w:rPr>
        <w:t xml:space="preserve"> </w:t>
      </w:r>
      <w:r>
        <w:rPr>
          <w:rStyle w:val="markedcontent"/>
          <w:rFonts w:ascii="Arial" w:hAnsi="Arial" w:cs="Arial"/>
          <w:bCs/>
        </w:rPr>
        <w:t xml:space="preserve">Of course caregivers’ need for better lives should in itself be a strong selling point, but reviewers usually prefer to fund studies of patients. 3) The PI has conducted an unusually large number of preliminary studies, many of which are already published; this is likely to be a powerful persuader to reviewers. 4) This unusual productivity has been possible because the PI has been awarded three </w:t>
      </w:r>
      <w:r w:rsidR="00F0715D">
        <w:rPr>
          <w:rStyle w:val="markedcontent"/>
          <w:rFonts w:ascii="Arial" w:hAnsi="Arial" w:cs="Arial"/>
          <w:bCs/>
        </w:rPr>
        <w:t xml:space="preserve">small </w:t>
      </w:r>
      <w:r>
        <w:rPr>
          <w:rStyle w:val="markedcontent"/>
          <w:rFonts w:ascii="Arial" w:hAnsi="Arial" w:cs="Arial"/>
          <w:bCs/>
        </w:rPr>
        <w:t xml:space="preserve">grants since the first version of this K23 was submitted (and rejected). Again this evidence of success should make a positive impression. </w:t>
      </w:r>
    </w:p>
    <w:p w14:paraId="587C03F7" w14:textId="77777777" w:rsidR="002000E9" w:rsidRDefault="002000E9" w:rsidP="002D784C">
      <w:pPr>
        <w:widowControl w:val="0"/>
        <w:shd w:val="clear" w:color="auto" w:fill="FFDDDD"/>
        <w:spacing w:after="0" w:line="240" w:lineRule="auto"/>
        <w:ind w:left="630"/>
        <w:rPr>
          <w:rStyle w:val="markedcontent"/>
          <w:rFonts w:ascii="Arial" w:hAnsi="Arial" w:cs="Arial"/>
          <w:b/>
        </w:rPr>
      </w:pPr>
    </w:p>
    <w:p w14:paraId="28B0F6D2" w14:textId="7B227A33" w:rsidR="002000E9" w:rsidRDefault="002000E9" w:rsidP="002D784C">
      <w:pPr>
        <w:widowControl w:val="0"/>
        <w:shd w:val="clear" w:color="auto" w:fill="FFDDDD"/>
        <w:spacing w:after="0" w:line="240" w:lineRule="auto"/>
        <w:ind w:left="630"/>
        <w:rPr>
          <w:rStyle w:val="markedcontent"/>
          <w:rFonts w:ascii="Arial" w:hAnsi="Arial" w:cs="Arial"/>
          <w:bCs/>
        </w:rPr>
      </w:pPr>
      <w:r w:rsidRPr="008B3BE1">
        <w:rPr>
          <w:rStyle w:val="markedcontent"/>
          <w:rFonts w:ascii="Arial" w:hAnsi="Arial" w:cs="Arial"/>
          <w:bCs/>
        </w:rPr>
        <w:t>The description of Aim</w:t>
      </w:r>
      <w:r>
        <w:rPr>
          <w:rStyle w:val="markedcontent"/>
          <w:rFonts w:ascii="Arial" w:hAnsi="Arial" w:cs="Arial"/>
          <w:bCs/>
        </w:rPr>
        <w:t xml:space="preserve"> 1</w:t>
      </w:r>
      <w:r w:rsidRPr="008B3BE1">
        <w:rPr>
          <w:rStyle w:val="markedcontent"/>
          <w:rFonts w:ascii="Arial" w:hAnsi="Arial" w:cs="Arial"/>
          <w:bCs/>
        </w:rPr>
        <w:t xml:space="preserve"> </w:t>
      </w:r>
      <w:r>
        <w:rPr>
          <w:rStyle w:val="markedcontent"/>
          <w:rFonts w:ascii="Arial" w:hAnsi="Arial" w:cs="Arial"/>
          <w:bCs/>
        </w:rPr>
        <w:t xml:space="preserve">can afford to be shorter than usual because the PI and his community engagement team (who were recommended by the reviewers) have already tested the Café group process monthly over 12 months, as described in ¶2, and found it to be well received by the CMC caregivers. Much of Aim 1 discusses how the team will focus on the recommendations for improvement received from the pilot group of caregivers. Aim 2 can </w:t>
      </w:r>
      <w:r w:rsidR="00F0715D">
        <w:rPr>
          <w:rStyle w:val="markedcontent"/>
          <w:rFonts w:ascii="Arial" w:hAnsi="Arial" w:cs="Arial"/>
          <w:bCs/>
        </w:rPr>
        <w:t xml:space="preserve">also </w:t>
      </w:r>
      <w:r>
        <w:rPr>
          <w:rStyle w:val="markedcontent"/>
          <w:rFonts w:ascii="Arial" w:hAnsi="Arial" w:cs="Arial"/>
          <w:bCs/>
        </w:rPr>
        <w:t xml:space="preserve">afford brevity </w:t>
      </w:r>
      <w:r w:rsidR="00F0715D">
        <w:rPr>
          <w:rStyle w:val="markedcontent"/>
          <w:rFonts w:ascii="Arial" w:hAnsi="Arial" w:cs="Arial"/>
          <w:bCs/>
        </w:rPr>
        <w:t>for the same reason. Here, t</w:t>
      </w:r>
      <w:r>
        <w:rPr>
          <w:rStyle w:val="markedcontent"/>
          <w:rFonts w:ascii="Arial" w:hAnsi="Arial" w:cs="Arial"/>
          <w:bCs/>
        </w:rPr>
        <w:t xml:space="preserve">he </w:t>
      </w:r>
      <w:r>
        <w:rPr>
          <w:rStyle w:val="markedcontent"/>
          <w:rFonts w:ascii="Arial" w:hAnsi="Arial" w:cs="Arial"/>
          <w:bCs/>
        </w:rPr>
        <w:lastRenderedPageBreak/>
        <w:t>goal</w:t>
      </w:r>
      <w:r w:rsidR="00F0715D">
        <w:rPr>
          <w:rStyle w:val="markedcontent"/>
          <w:rFonts w:ascii="Arial" w:hAnsi="Arial" w:cs="Arial"/>
          <w:bCs/>
        </w:rPr>
        <w:t xml:space="preserve"> will be </w:t>
      </w:r>
      <w:r>
        <w:rPr>
          <w:rStyle w:val="markedcontent"/>
          <w:rFonts w:ascii="Arial" w:hAnsi="Arial" w:cs="Arial"/>
          <w:bCs/>
        </w:rPr>
        <w:t xml:space="preserve">testing of feasibility and preliminary efficacy. The PI makes it clear that full efficacy testing will occur in the future R01-funded RCT. </w:t>
      </w:r>
    </w:p>
    <w:p w14:paraId="27F992D5" w14:textId="77777777" w:rsidR="002000E9" w:rsidRDefault="002000E9" w:rsidP="002D784C">
      <w:pPr>
        <w:widowControl w:val="0"/>
        <w:shd w:val="clear" w:color="auto" w:fill="FFDDDD"/>
        <w:spacing w:after="0" w:line="240" w:lineRule="auto"/>
        <w:ind w:left="630"/>
        <w:rPr>
          <w:rStyle w:val="markedcontent"/>
          <w:rFonts w:ascii="Arial" w:hAnsi="Arial" w:cs="Arial"/>
          <w:bCs/>
        </w:rPr>
      </w:pPr>
    </w:p>
    <w:p w14:paraId="2C82C63A" w14:textId="77777777" w:rsidR="002000E9" w:rsidRPr="008B3BE1" w:rsidRDefault="002000E9" w:rsidP="002D784C">
      <w:pPr>
        <w:widowControl w:val="0"/>
        <w:shd w:val="clear" w:color="auto" w:fill="FFDDDD"/>
        <w:spacing w:after="0" w:line="240" w:lineRule="auto"/>
        <w:ind w:left="630"/>
        <w:rPr>
          <w:rStyle w:val="markedcontent"/>
          <w:rFonts w:ascii="Arial" w:hAnsi="Arial" w:cs="Arial"/>
          <w:bCs/>
        </w:rPr>
      </w:pPr>
      <w:r>
        <w:rPr>
          <w:rStyle w:val="markedcontent"/>
          <w:rFonts w:ascii="Arial" w:hAnsi="Arial" w:cs="Arial"/>
          <w:bCs/>
        </w:rPr>
        <w:t>The final paragraph, in 3 sentences, describes the intended combined effects of the CD plan and the Research Strategy, ending (as usual) with the future R01 that will be enabled by the studies in this K23.</w:t>
      </w:r>
    </w:p>
    <w:p w14:paraId="2FFB7889" w14:textId="77777777" w:rsidR="002000E9" w:rsidRDefault="002000E9" w:rsidP="002D784C">
      <w:pPr>
        <w:widowControl w:val="0"/>
        <w:spacing w:after="0" w:line="240" w:lineRule="auto"/>
        <w:rPr>
          <w:rStyle w:val="markedcontent"/>
          <w:rFonts w:ascii="Arial" w:hAnsi="Arial" w:cs="Arial"/>
          <w:b/>
        </w:rPr>
      </w:pPr>
    </w:p>
    <w:p w14:paraId="13E30BD5" w14:textId="77777777" w:rsidR="002000E9" w:rsidRDefault="002000E9" w:rsidP="002D784C">
      <w:pPr>
        <w:widowControl w:val="0"/>
        <w:spacing w:after="0" w:line="240" w:lineRule="auto"/>
        <w:rPr>
          <w:rStyle w:val="markedcontent"/>
          <w:rFonts w:ascii="Arial" w:hAnsi="Arial" w:cs="Arial"/>
          <w:b/>
        </w:rPr>
      </w:pPr>
    </w:p>
    <w:p w14:paraId="10CCAFA4" w14:textId="51CBD624" w:rsidR="00131A40" w:rsidRDefault="00131A40" w:rsidP="002D784C">
      <w:pPr>
        <w:widowControl w:val="0"/>
        <w:spacing w:after="0" w:line="240" w:lineRule="auto"/>
        <w:rPr>
          <w:rStyle w:val="markedcontent"/>
          <w:rFonts w:ascii="Arial" w:hAnsi="Arial" w:cs="Arial"/>
          <w:b/>
        </w:rPr>
      </w:pPr>
      <w:r w:rsidRPr="00131A40">
        <w:rPr>
          <w:rStyle w:val="markedcontent"/>
          <w:rFonts w:ascii="Arial" w:hAnsi="Arial" w:cs="Arial"/>
          <w:b/>
        </w:rPr>
        <w:t>RESEARCH STRATEGY</w:t>
      </w:r>
    </w:p>
    <w:p w14:paraId="04EA33B1" w14:textId="77777777" w:rsidR="001A28CE" w:rsidRPr="00131A40" w:rsidRDefault="001A28CE" w:rsidP="002D784C">
      <w:pPr>
        <w:widowControl w:val="0"/>
        <w:spacing w:after="0" w:line="240" w:lineRule="auto"/>
        <w:rPr>
          <w:rStyle w:val="markedcontent"/>
          <w:rFonts w:ascii="Arial" w:hAnsi="Arial" w:cs="Arial"/>
          <w:b/>
        </w:rPr>
      </w:pPr>
    </w:p>
    <w:p w14:paraId="2A290689" w14:textId="2C854C4B" w:rsidR="00F74DAC" w:rsidRPr="00B72DC8" w:rsidRDefault="00820044" w:rsidP="002D784C">
      <w:pPr>
        <w:widowControl w:val="0"/>
        <w:spacing w:after="0" w:line="240" w:lineRule="auto"/>
        <w:rPr>
          <w:rStyle w:val="markedcontent"/>
          <w:rFonts w:ascii="Arial" w:hAnsi="Arial" w:cs="Arial"/>
          <w:b/>
        </w:rPr>
      </w:pPr>
      <w:r w:rsidRPr="00B72DC8">
        <w:rPr>
          <w:rStyle w:val="markedcontent"/>
          <w:rFonts w:ascii="Arial" w:hAnsi="Arial" w:cs="Arial"/>
          <w:b/>
        </w:rPr>
        <w:t xml:space="preserve">BACKGROUND AND </w:t>
      </w:r>
      <w:r w:rsidR="004022DC" w:rsidRPr="00B72DC8">
        <w:rPr>
          <w:rStyle w:val="markedcontent"/>
          <w:rFonts w:ascii="Arial" w:hAnsi="Arial" w:cs="Arial"/>
          <w:b/>
        </w:rPr>
        <w:t>SIGNIFICANCE</w:t>
      </w:r>
    </w:p>
    <w:p w14:paraId="0C31078B" w14:textId="0597AA01" w:rsidR="00595923" w:rsidRDefault="00BF0D8A" w:rsidP="002D784C">
      <w:pPr>
        <w:widowControl w:val="0"/>
        <w:autoSpaceDE w:val="0"/>
        <w:autoSpaceDN w:val="0"/>
        <w:adjustRightInd w:val="0"/>
        <w:spacing w:after="0" w:line="240" w:lineRule="auto"/>
        <w:rPr>
          <w:rFonts w:ascii="Arial" w:hAnsi="Arial" w:cs="Arial"/>
        </w:rPr>
      </w:pPr>
      <w:r w:rsidRPr="00B72DC8">
        <w:rPr>
          <w:rFonts w:ascii="Arial" w:hAnsi="Arial" w:cs="Arial"/>
        </w:rPr>
        <w:t>C</w:t>
      </w:r>
      <w:r w:rsidR="004C7AD6" w:rsidRPr="00B72DC8">
        <w:rPr>
          <w:rFonts w:ascii="Arial" w:hAnsi="Arial" w:cs="Arial"/>
        </w:rPr>
        <w:t>hildren with medical complexity (CMC)</w:t>
      </w:r>
      <w:r w:rsidR="00AF202C" w:rsidRPr="00B72DC8">
        <w:rPr>
          <w:rFonts w:ascii="Arial" w:hAnsi="Arial" w:cs="Arial"/>
        </w:rPr>
        <w:t xml:space="preserve"> are one of the fastest growing </w:t>
      </w:r>
      <w:r w:rsidR="00221C8D" w:rsidRPr="00B72DC8">
        <w:rPr>
          <w:rFonts w:ascii="Arial" w:hAnsi="Arial" w:cs="Arial"/>
        </w:rPr>
        <w:t xml:space="preserve">at-risk </w:t>
      </w:r>
      <w:r w:rsidR="00AF202C" w:rsidRPr="00B72DC8">
        <w:rPr>
          <w:rFonts w:ascii="Arial" w:hAnsi="Arial" w:cs="Arial"/>
        </w:rPr>
        <w:t>pediatric populations</w:t>
      </w:r>
      <w:r w:rsidR="00BC3C3F">
        <w:rPr>
          <w:rFonts w:ascii="Arial" w:hAnsi="Arial" w:cs="Arial"/>
        </w:rPr>
        <w:t xml:space="preserve"> in recent decades</w:t>
      </w:r>
      <w:r w:rsidRPr="00B72DC8">
        <w:rPr>
          <w:rFonts w:ascii="Arial" w:hAnsi="Arial" w:cs="Arial"/>
        </w:rPr>
        <w:t>.</w:t>
      </w:r>
      <w:r w:rsidR="00CC4781" w:rsidRPr="00BF6D2C">
        <w:rPr>
          <w:rFonts w:ascii="Arial" w:hAnsi="Arial" w:cs="Arial"/>
          <w:lang w:val="en"/>
        </w:rPr>
        <w:fldChar w:fldCharType="begin"/>
      </w:r>
      <w:r w:rsidR="007A4D39">
        <w:rPr>
          <w:rFonts w:ascii="Arial" w:hAnsi="Arial" w:cs="Arial"/>
          <w:lang w:val="en"/>
        </w:rPr>
        <w:instrText xml:space="preserve"> ADDIN EN.CITE &lt;EndNote&gt;&lt;Cite&gt;&lt;Author&gt;Yu&lt;/Author&gt;&lt;Year&gt;2021&lt;/Year&gt;&lt;RecNum&gt;58&lt;/RecNum&gt;&lt;DisplayText&gt;&lt;style face="superscript"&gt;35&lt;/style&gt;&lt;/DisplayText&gt;&lt;record&gt;&lt;rec-number&gt;58&lt;/rec-number&gt;&lt;foreign-keys&gt;&lt;key app="EN" db-id="vzdxv05foz29t1efv9k599xbdpa2w20e992t" timestamp="1717859279"&gt;58&lt;/key&gt;&lt;/foreign-keys&gt;&lt;ref-type name="Journal Article"&gt;17&lt;/ref-type&gt;&lt;contributors&gt;&lt;authors&gt;&lt;author&gt;Yu, Justin A.&lt;/author&gt;&lt;author&gt;McKernan, Gina&lt;/author&gt;&lt;author&gt;Hagerman, Thomas&lt;/author&gt;&lt;author&gt;Schenker, Yael&lt;/author&gt;&lt;author&gt;Houtrow, Amy&lt;/author&gt;&lt;/authors&gt;&lt;/contributors&gt;&lt;titles&gt;&lt;title&gt;Identifying Children With Medical Complexity From the National Survey of Children’s Health Combined 2016–17 Data Set&lt;/title&gt;&lt;secondary-title&gt;Hospital Pediatrics&lt;/secondary-title&gt;&lt;/titles&gt;&lt;periodical&gt;&lt;full-title&gt;Hospital Pediatrics&lt;/full-title&gt;&lt;/periodical&gt;&lt;pages&gt;192-197&lt;/pages&gt;&lt;volume&gt;11&lt;/volume&gt;&lt;number&gt;2&lt;/number&gt;&lt;dates&gt;&lt;year&gt;2021&lt;/year&gt;&lt;/dates&gt;&lt;isbn&gt;2154-1663&lt;/isbn&gt;&lt;urls&gt;&lt;related-urls&gt;&lt;url&gt;https://doi.org/10.1542/hpeds.2020-0180&lt;/url&gt;&lt;url&gt;https://www.ncbi.nlm.nih.gov/pmc/articles/PMC7831372/pdf/hpeds.2020-0180.pdf&lt;/url&gt;&lt;/related-urls&gt;&lt;/urls&gt;&lt;electronic-resource-num&gt;10.1542/hpeds.2020-0180&lt;/electronic-resource-num&gt;&lt;access-date&gt;6/8/2024&lt;/access-date&gt;&lt;/record&gt;&lt;/Cite&gt;&lt;/EndNote&gt;</w:instrText>
      </w:r>
      <w:r w:rsidR="00CC4781" w:rsidRPr="00BF6D2C">
        <w:rPr>
          <w:rFonts w:ascii="Arial" w:hAnsi="Arial" w:cs="Arial"/>
          <w:lang w:val="en"/>
        </w:rPr>
        <w:fldChar w:fldCharType="separate"/>
      </w:r>
      <w:r w:rsidR="007A4D39" w:rsidRPr="007A4D39">
        <w:rPr>
          <w:rFonts w:ascii="Arial" w:hAnsi="Arial" w:cs="Arial"/>
          <w:noProof/>
          <w:vertAlign w:val="superscript"/>
          <w:lang w:val="en"/>
        </w:rPr>
        <w:t>35</w:t>
      </w:r>
      <w:r w:rsidR="00CC4781" w:rsidRPr="00BF6D2C">
        <w:rPr>
          <w:rFonts w:ascii="Arial" w:hAnsi="Arial" w:cs="Arial"/>
          <w:lang w:val="en"/>
        </w:rPr>
        <w:fldChar w:fldCharType="end"/>
      </w:r>
      <w:r w:rsidR="00342F4C" w:rsidRPr="00B72DC8">
        <w:rPr>
          <w:rFonts w:ascii="Arial" w:hAnsi="Arial" w:cs="Arial"/>
        </w:rPr>
        <w:t xml:space="preserve"> </w:t>
      </w:r>
      <w:r w:rsidR="00DC6F5A" w:rsidRPr="00B72DC8">
        <w:rPr>
          <w:rFonts w:ascii="Arial" w:hAnsi="Arial" w:cs="Arial"/>
        </w:rPr>
        <w:t xml:space="preserve">CMC </w:t>
      </w:r>
      <w:r w:rsidRPr="00B72DC8">
        <w:rPr>
          <w:rFonts w:ascii="Arial" w:hAnsi="Arial" w:cs="Arial"/>
        </w:rPr>
        <w:t>have</w:t>
      </w:r>
      <w:r w:rsidR="00103832" w:rsidRPr="00B72DC8">
        <w:rPr>
          <w:rFonts w:ascii="Arial" w:hAnsi="Arial" w:cs="Arial"/>
        </w:rPr>
        <w:t xml:space="preserve"> chronic conditions affecting </w:t>
      </w:r>
      <w:r w:rsidRPr="00B72DC8">
        <w:rPr>
          <w:rFonts w:ascii="Arial" w:hAnsi="Arial" w:cs="Arial"/>
        </w:rPr>
        <w:t xml:space="preserve">multiple </w:t>
      </w:r>
      <w:r w:rsidR="00103832" w:rsidRPr="00B72DC8">
        <w:rPr>
          <w:rFonts w:ascii="Arial" w:hAnsi="Arial" w:cs="Arial"/>
        </w:rPr>
        <w:t xml:space="preserve">organ systems, </w:t>
      </w:r>
      <w:r w:rsidR="00103832" w:rsidRPr="00B72DC8">
        <w:rPr>
          <w:rStyle w:val="Strong"/>
          <w:rFonts w:ascii="Arial" w:hAnsi="Arial" w:cs="Arial"/>
          <w:b w:val="0"/>
          <w:lang w:val="en"/>
        </w:rPr>
        <w:t xml:space="preserve">functional limitations, high </w:t>
      </w:r>
      <w:r w:rsidR="007F40BB" w:rsidRPr="00B72DC8">
        <w:rPr>
          <w:rStyle w:val="Strong"/>
          <w:rFonts w:ascii="Arial" w:hAnsi="Arial" w:cs="Arial"/>
          <w:b w:val="0"/>
          <w:lang w:val="en"/>
        </w:rPr>
        <w:t>health care use</w:t>
      </w:r>
      <w:r w:rsidR="00310BB5">
        <w:rPr>
          <w:rStyle w:val="Strong"/>
          <w:rFonts w:ascii="Arial" w:hAnsi="Arial" w:cs="Arial"/>
          <w:b w:val="0"/>
          <w:lang w:val="en"/>
        </w:rPr>
        <w:t xml:space="preserve">, and </w:t>
      </w:r>
      <w:r w:rsidR="00AC1D44">
        <w:rPr>
          <w:rFonts w:ascii="Arial" w:hAnsi="Arial" w:cs="Arial"/>
          <w:bCs/>
        </w:rPr>
        <w:t>intensive</w:t>
      </w:r>
      <w:r w:rsidR="0070721B">
        <w:rPr>
          <w:rFonts w:ascii="Arial" w:hAnsi="Arial" w:cs="Arial"/>
          <w:bCs/>
        </w:rPr>
        <w:t xml:space="preserve"> </w:t>
      </w:r>
      <w:r w:rsidR="00310BB5" w:rsidRPr="00310BB5">
        <w:rPr>
          <w:rFonts w:ascii="Arial" w:hAnsi="Arial" w:cs="Arial"/>
          <w:bCs/>
        </w:rPr>
        <w:t xml:space="preserve">caregiving </w:t>
      </w:r>
      <w:r w:rsidR="0070721B">
        <w:rPr>
          <w:rFonts w:ascii="Arial" w:hAnsi="Arial" w:cs="Arial"/>
          <w:bCs/>
        </w:rPr>
        <w:t>needs</w:t>
      </w:r>
      <w:r w:rsidR="00E0417F" w:rsidRPr="00B72DC8">
        <w:rPr>
          <w:rStyle w:val="Strong"/>
          <w:rFonts w:ascii="Arial" w:hAnsi="Arial" w:cs="Arial"/>
          <w:b w:val="0"/>
          <w:lang w:val="en"/>
        </w:rPr>
        <w:t xml:space="preserve">. </w:t>
      </w:r>
      <w:r w:rsidR="0070721B">
        <w:rPr>
          <w:rStyle w:val="Strong"/>
          <w:rFonts w:ascii="Arial" w:hAnsi="Arial" w:cs="Arial"/>
          <w:b w:val="0"/>
          <w:lang w:val="en"/>
        </w:rPr>
        <w:t>Alt</w:t>
      </w:r>
      <w:r w:rsidR="0070721B" w:rsidRPr="00B72DC8">
        <w:rPr>
          <w:rStyle w:val="Strong"/>
          <w:rFonts w:ascii="Arial" w:hAnsi="Arial" w:cs="Arial"/>
          <w:b w:val="0"/>
          <w:lang w:val="en"/>
        </w:rPr>
        <w:t xml:space="preserve">hough </w:t>
      </w:r>
      <w:r w:rsidR="00376941">
        <w:rPr>
          <w:rStyle w:val="Strong"/>
          <w:rFonts w:ascii="Arial" w:hAnsi="Arial" w:cs="Arial"/>
          <w:b w:val="0"/>
          <w:lang w:val="en"/>
        </w:rPr>
        <w:t xml:space="preserve">only </w:t>
      </w:r>
      <w:r w:rsidR="007F40BB" w:rsidRPr="00B72DC8">
        <w:rPr>
          <w:rFonts w:ascii="Arial" w:hAnsi="Arial" w:cs="Arial"/>
          <w:lang w:val="en"/>
        </w:rPr>
        <w:t>1-2% of the pediatric population, they account for &gt;30% of pediatric health care spending</w:t>
      </w:r>
      <w:r w:rsidR="00AC1D44">
        <w:rPr>
          <w:rFonts w:ascii="Arial" w:hAnsi="Arial" w:cs="Arial"/>
          <w:lang w:val="en"/>
        </w:rPr>
        <w:t xml:space="preserve"> (</w:t>
      </w:r>
      <w:r w:rsidR="007F40BB" w:rsidRPr="00B72DC8">
        <w:rPr>
          <w:rFonts w:ascii="Arial" w:hAnsi="Arial" w:cs="Arial"/>
          <w:lang w:val="en"/>
        </w:rPr>
        <w:t>~$100 billion</w:t>
      </w:r>
      <w:r w:rsidR="006246CA">
        <w:rPr>
          <w:rFonts w:ascii="Arial" w:hAnsi="Arial" w:cs="Arial"/>
          <w:lang w:val="en"/>
        </w:rPr>
        <w:t xml:space="preserve"> </w:t>
      </w:r>
      <w:r w:rsidR="00AC1D44">
        <w:rPr>
          <w:rFonts w:ascii="Arial" w:hAnsi="Arial" w:cs="Arial"/>
          <w:lang w:val="en"/>
        </w:rPr>
        <w:t>annually)</w:t>
      </w:r>
      <w:r w:rsidR="007F40BB" w:rsidRPr="00B72DC8">
        <w:rPr>
          <w:rFonts w:ascii="Arial" w:hAnsi="Arial" w:cs="Arial"/>
          <w:lang w:val="en"/>
        </w:rPr>
        <w:t>.</w:t>
      </w:r>
      <w:r w:rsidR="007F40BB" w:rsidRPr="00B72DC8">
        <w:rPr>
          <w:rStyle w:val="Strong"/>
          <w:rFonts w:ascii="Arial" w:hAnsi="Arial" w:cs="Arial"/>
          <w:b w:val="0"/>
          <w:lang w:val="en"/>
        </w:rPr>
        <w:fldChar w:fldCharType="begin"/>
      </w:r>
      <w:r w:rsidR="007A4D39">
        <w:rPr>
          <w:rStyle w:val="Strong"/>
          <w:rFonts w:ascii="Arial" w:hAnsi="Arial" w:cs="Arial"/>
          <w:b w:val="0"/>
          <w:lang w:val="en"/>
        </w:rPr>
        <w:instrText xml:space="preserve"> ADDIN EN.CITE &lt;EndNote&gt;&lt;Cite&gt;&lt;Author&gt;Cohen&lt;/Author&gt;&lt;Year&gt;2011&lt;/Year&gt;&lt;RecNum&gt;14&lt;/RecNum&gt;&lt;DisplayText&gt;&lt;style face="superscript"&gt;31&lt;/style&gt;&lt;/DisplayText&gt;&lt;record&gt;&lt;rec-number&gt;14&lt;/rec-number&gt;&lt;foreign-keys&gt;&lt;key app="EN" db-id="vzdxv05foz29t1efv9k599xbdpa2w20e992t" timestamp="1700245641"&gt;14&lt;/key&gt;&lt;/foreign-keys&gt;&lt;ref-type name="Journal Article"&gt;17&lt;/ref-type&gt;&lt;contributors&gt;&lt;authors&gt;&lt;author&gt;Cohen, E.&lt;/author&gt;&lt;author&gt;Kuo, D. Z.&lt;/author&gt;&lt;author&gt;Agrawal, R.&lt;/author&gt;&lt;author&gt;Berry, J. G.&lt;/author&gt;&lt;author&gt;Bhagat, S. K.&lt;/author&gt;&lt;author&gt;Simon, T. D.&lt;/author&gt;&lt;author&gt;Srivastava, R.&lt;/author&gt;&lt;/authors&gt;&lt;/contributors&gt;&lt;auth-address&gt;Division of Pediatric Medicine, Hospital for Sick Children, 555 University Ave, Toronto, Ontario, Canada M5G 1X8. eyal.cohen@sickkids.ca&lt;/auth-address&gt;&lt;titles&gt;&lt;title&gt;Children with medical complexity: an emerging population for clinical and research initiatives&lt;/title&gt;&lt;secondary-title&gt;Pediatrics&lt;/secondary-title&gt;&lt;/titles&gt;&lt;periodical&gt;&lt;full-title&gt;Pediatrics&lt;/full-title&gt;&lt;/periodical&gt;&lt;pages&gt;529-38&lt;/pages&gt;&lt;volume&gt;127&lt;/volume&gt;&lt;number&gt;3&lt;/number&gt;&lt;edition&gt;20110221&lt;/edition&gt;&lt;keywords&gt;&lt;keyword&gt;Child&lt;/keyword&gt;&lt;keyword&gt;Child Health Services/*organization &amp;amp; administration&lt;/keyword&gt;&lt;keyword&gt;*Disabled Children&lt;/keyword&gt;&lt;keyword&gt;Health Services Research/*organization &amp;amp; administration&lt;/keyword&gt;&lt;keyword&gt;Humans&lt;/keyword&gt;&lt;/keywords&gt;&lt;dates&gt;&lt;year&gt;2011&lt;/year&gt;&lt;pub-dates&gt;&lt;date&gt;Mar&lt;/date&gt;&lt;/pub-dates&gt;&lt;/dates&gt;&lt;isbn&gt;1098-4275 (Electronic)&amp;#xD;0031-4005 (Print)&amp;#xD;0031-4005 (Linking)&lt;/isbn&gt;&lt;accession-num&gt;21339266&lt;/accession-num&gt;&lt;urls&gt;&lt;related-urls&gt;&lt;url&gt;https://www.ncbi.nlm.nih.gov/pubmed/21339266&lt;/url&gt;&lt;url&gt;https://www.ncbi.nlm.nih.gov/pmc/articles/PMC3387912/pdf/zpe529.pdf&lt;/url&gt;&lt;/related-urls&gt;&lt;/urls&gt;&lt;custom2&gt;PMC3387912&lt;/custom2&gt;&lt;electronic-resource-num&gt;10.1542/peds.2010-0910&lt;/electronic-resource-num&gt;&lt;remote-database-name&gt;Medline&lt;/remote-database-name&gt;&lt;remote-database-provider&gt;NLM&lt;/remote-database-provider&gt;&lt;/record&gt;&lt;/Cite&gt;&lt;/EndNote&gt;</w:instrText>
      </w:r>
      <w:r w:rsidR="007F40BB" w:rsidRPr="00B72DC8">
        <w:rPr>
          <w:rStyle w:val="Strong"/>
          <w:rFonts w:ascii="Arial" w:hAnsi="Arial" w:cs="Arial"/>
          <w:b w:val="0"/>
          <w:lang w:val="en"/>
        </w:rPr>
        <w:fldChar w:fldCharType="separate"/>
      </w:r>
      <w:r w:rsidR="007A4D39" w:rsidRPr="007A4D39">
        <w:rPr>
          <w:rStyle w:val="Strong"/>
          <w:rFonts w:ascii="Arial" w:hAnsi="Arial" w:cs="Arial"/>
          <w:b w:val="0"/>
          <w:noProof/>
          <w:vertAlign w:val="superscript"/>
          <w:lang w:val="en"/>
        </w:rPr>
        <w:t>31</w:t>
      </w:r>
      <w:r w:rsidR="007F40BB" w:rsidRPr="00B72DC8">
        <w:rPr>
          <w:rStyle w:val="Strong"/>
          <w:rFonts w:ascii="Arial" w:hAnsi="Arial" w:cs="Arial"/>
          <w:b w:val="0"/>
          <w:lang w:val="en"/>
        </w:rPr>
        <w:fldChar w:fldCharType="end"/>
      </w:r>
      <w:r w:rsidR="007F40BB" w:rsidRPr="00B72DC8">
        <w:rPr>
          <w:rFonts w:ascii="Arial" w:hAnsi="Arial" w:cs="Arial"/>
          <w:lang w:val="en"/>
        </w:rPr>
        <w:t xml:space="preserve"> </w:t>
      </w:r>
      <w:r w:rsidR="00CC4781" w:rsidRPr="00BF6D2C">
        <w:rPr>
          <w:rStyle w:val="markedcontent"/>
          <w:rFonts w:ascii="Arial" w:hAnsi="Arial" w:cs="Arial"/>
        </w:rPr>
        <w:t xml:space="preserve">CMC caregivers experience </w:t>
      </w:r>
      <w:r w:rsidR="00932E95">
        <w:rPr>
          <w:rStyle w:val="markedcontent"/>
          <w:rFonts w:ascii="Arial" w:hAnsi="Arial" w:cs="Arial"/>
        </w:rPr>
        <w:t xml:space="preserve">tremendous </w:t>
      </w:r>
      <w:r w:rsidR="00AC1D44">
        <w:rPr>
          <w:rStyle w:val="markedcontent"/>
          <w:rFonts w:ascii="Arial" w:hAnsi="Arial" w:cs="Arial"/>
        </w:rPr>
        <w:t>fulfillment with meaning and purpose</w:t>
      </w:r>
      <w:r w:rsidR="00D77DE1">
        <w:rPr>
          <w:rStyle w:val="markedcontent"/>
          <w:rFonts w:ascii="Arial" w:hAnsi="Arial" w:cs="Arial"/>
        </w:rPr>
        <w:t>,</w:t>
      </w:r>
      <w:r w:rsidR="00AC1D44">
        <w:rPr>
          <w:rStyle w:val="markedcontent"/>
          <w:rFonts w:ascii="Arial" w:hAnsi="Arial" w:cs="Arial"/>
        </w:rPr>
        <w:t xml:space="preserve"> and </w:t>
      </w:r>
      <w:r w:rsidR="00751F32">
        <w:rPr>
          <w:rStyle w:val="markedcontent"/>
          <w:rFonts w:ascii="Arial" w:hAnsi="Arial" w:cs="Arial"/>
        </w:rPr>
        <w:t xml:space="preserve">tremendous </w:t>
      </w:r>
      <w:r w:rsidR="00AC1D44">
        <w:rPr>
          <w:rStyle w:val="markedcontent"/>
          <w:rFonts w:ascii="Arial" w:hAnsi="Arial" w:cs="Arial"/>
        </w:rPr>
        <w:t>challenges with isolation and navigating complex health care systems</w:t>
      </w:r>
      <w:r w:rsidR="0006757F" w:rsidRPr="00AB6E07">
        <w:rPr>
          <w:rFonts w:ascii="Arial" w:hAnsi="Arial" w:cs="Arial"/>
          <w:bCs/>
        </w:rPr>
        <w:t>.</w:t>
      </w:r>
      <w:r w:rsidR="0006757F" w:rsidRPr="00AB6E07">
        <w:rPr>
          <w:rFonts w:ascii="Arial" w:hAnsi="Arial" w:cs="Arial"/>
        </w:rPr>
        <w:fldChar w:fldCharType="begin">
          <w:fldData xml:space="preserve">PEVuZE5vdGU+PENpdGU+PEF1dGhvcj5MZWVtYW48L0F1dGhvcj48WWVhcj4yMDE2PC9ZZWFyPjxS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</w:fldData>
        </w:fldChar>
      </w:r>
      <w:r w:rsidR="009B34D3">
        <w:rPr>
          <w:rFonts w:ascii="Arial" w:hAnsi="Arial" w:cs="Arial"/>
        </w:rPr>
        <w:instrText xml:space="preserve"> ADDIN EN.CITE </w:instrText>
      </w:r>
      <w:r w:rsidR="009B34D3">
        <w:rPr>
          <w:rFonts w:ascii="Arial" w:hAnsi="Arial" w:cs="Arial"/>
        </w:rPr>
        <w:fldChar w:fldCharType="begin">
          <w:fldData xml:space="preserve">PEVuZE5vdGU+PENpdGU+PEF1dGhvcj5MZWVtYW48L0F1dGhvcj48WWVhcj4yMDE2PC9ZZWFyPjxS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</w:fldData>
        </w:fldChar>
      </w:r>
      <w:r w:rsidR="009B34D3">
        <w:rPr>
          <w:rFonts w:ascii="Arial" w:hAnsi="Arial" w:cs="Arial"/>
        </w:rPr>
        <w:instrText xml:space="preserve"> ADDIN EN.CITE.DATA </w:instrText>
      </w:r>
      <w:r w:rsidR="009B34D3">
        <w:rPr>
          <w:rFonts w:ascii="Arial" w:hAnsi="Arial" w:cs="Arial"/>
        </w:rPr>
      </w:r>
      <w:r w:rsidR="009B34D3">
        <w:rPr>
          <w:rFonts w:ascii="Arial" w:hAnsi="Arial" w:cs="Arial"/>
        </w:rPr>
        <w:fldChar w:fldCharType="end"/>
      </w:r>
      <w:r w:rsidR="0006757F" w:rsidRPr="00AB6E07">
        <w:rPr>
          <w:rFonts w:ascii="Arial" w:hAnsi="Arial" w:cs="Arial"/>
        </w:rPr>
      </w:r>
      <w:r w:rsidR="0006757F" w:rsidRPr="00AB6E07">
        <w:rPr>
          <w:rFonts w:ascii="Arial" w:hAnsi="Arial" w:cs="Arial"/>
        </w:rPr>
        <w:fldChar w:fldCharType="separate"/>
      </w:r>
      <w:r w:rsidR="009B34D3" w:rsidRPr="009B34D3">
        <w:rPr>
          <w:rFonts w:ascii="Arial" w:hAnsi="Arial" w:cs="Arial"/>
          <w:noProof/>
          <w:vertAlign w:val="superscript"/>
        </w:rPr>
        <w:t>1, 42, 73-77</w:t>
      </w:r>
      <w:r w:rsidR="0006757F" w:rsidRPr="00AB6E07">
        <w:rPr>
          <w:rFonts w:ascii="Arial" w:hAnsi="Arial" w:cs="Arial"/>
        </w:rPr>
        <w:fldChar w:fldCharType="end"/>
      </w:r>
      <w:r w:rsidR="005D3440">
        <w:rPr>
          <w:rStyle w:val="markedcontent"/>
          <w:rFonts w:ascii="Arial" w:hAnsi="Arial" w:cs="Arial"/>
        </w:rPr>
        <w:t xml:space="preserve"> </w:t>
      </w:r>
      <w:r w:rsidR="0078041C">
        <w:rPr>
          <w:rFonts w:ascii="Arial" w:hAnsi="Arial" w:cs="Arial"/>
          <w:b/>
          <w:bCs/>
        </w:rPr>
        <w:t>C</w:t>
      </w:r>
      <w:r w:rsidR="0078041C" w:rsidRPr="00157EA1">
        <w:rPr>
          <w:rFonts w:ascii="Arial" w:hAnsi="Arial" w:cs="Arial"/>
          <w:b/>
          <w:bCs/>
        </w:rPr>
        <w:t>ompared to caregivers of other children</w:t>
      </w:r>
      <w:r w:rsidR="0078041C">
        <w:rPr>
          <w:rFonts w:ascii="Arial" w:hAnsi="Arial" w:cs="Arial"/>
          <w:b/>
          <w:bCs/>
        </w:rPr>
        <w:t>,</w:t>
      </w:r>
      <w:r w:rsidR="0078041C" w:rsidRPr="00157EA1">
        <w:rPr>
          <w:rFonts w:ascii="Arial" w:hAnsi="Arial" w:cs="Arial"/>
          <w:b/>
          <w:bCs/>
        </w:rPr>
        <w:t xml:space="preserve"> </w:t>
      </w:r>
      <w:r w:rsidR="00AB3808" w:rsidRPr="00BF6D2C">
        <w:rPr>
          <w:rStyle w:val="markedcontent"/>
          <w:rFonts w:ascii="Arial" w:hAnsi="Arial" w:cs="Arial"/>
          <w:b/>
          <w:bCs/>
        </w:rPr>
        <w:t>CMC caregivers</w:t>
      </w:r>
      <w:r w:rsidR="00CC4781" w:rsidRPr="00BF6D2C">
        <w:rPr>
          <w:rStyle w:val="markedcontent"/>
          <w:rFonts w:ascii="Arial" w:hAnsi="Arial" w:cs="Arial"/>
          <w:b/>
          <w:bCs/>
        </w:rPr>
        <w:t xml:space="preserve"> live with </w:t>
      </w:r>
      <w:r w:rsidR="00842239" w:rsidRPr="00BF6D2C">
        <w:rPr>
          <w:rFonts w:ascii="Arial" w:hAnsi="Arial" w:cs="Arial"/>
          <w:b/>
          <w:bCs/>
        </w:rPr>
        <w:t xml:space="preserve">5 times the rate of </w:t>
      </w:r>
      <w:r w:rsidR="001D6401">
        <w:rPr>
          <w:rFonts w:ascii="Arial" w:hAnsi="Arial" w:cs="Arial"/>
          <w:b/>
          <w:bCs/>
        </w:rPr>
        <w:t>mental health conditions</w:t>
      </w:r>
      <w:r w:rsidR="00041623">
        <w:rPr>
          <w:rFonts w:ascii="Arial" w:hAnsi="Arial" w:cs="Arial"/>
          <w:b/>
          <w:bCs/>
        </w:rPr>
        <w:t>;</w:t>
      </w:r>
      <w:r w:rsidR="00AC1D44">
        <w:rPr>
          <w:rFonts w:ascii="Arial" w:hAnsi="Arial" w:cs="Arial"/>
          <w:b/>
          <w:bCs/>
        </w:rPr>
        <w:t xml:space="preserve"> </w:t>
      </w:r>
      <w:r w:rsidR="00AC1D44" w:rsidRPr="00AC1D44">
        <w:rPr>
          <w:rFonts w:ascii="Arial" w:hAnsi="Arial" w:cs="Arial"/>
        </w:rPr>
        <w:t xml:space="preserve">emotional distress negatively </w:t>
      </w:r>
      <w:r w:rsidR="00041623">
        <w:rPr>
          <w:rFonts w:ascii="Arial" w:hAnsi="Arial" w:cs="Arial"/>
        </w:rPr>
        <w:t>affects</w:t>
      </w:r>
      <w:r w:rsidR="00AC1D44" w:rsidRPr="00AC1D44">
        <w:rPr>
          <w:rFonts w:ascii="Arial" w:hAnsi="Arial" w:cs="Arial"/>
        </w:rPr>
        <w:t xml:space="preserve"> both their wellbeing and their children’s health</w:t>
      </w:r>
      <w:r w:rsidR="00D77DE1">
        <w:rPr>
          <w:rFonts w:ascii="Arial" w:hAnsi="Arial" w:cs="Arial"/>
        </w:rPr>
        <w:t xml:space="preserve"> through relational health</w:t>
      </w:r>
      <w:r w:rsidR="00CC4781" w:rsidRPr="00AC1D44">
        <w:rPr>
          <w:rFonts w:ascii="Arial" w:hAnsi="Arial" w:cs="Arial"/>
          <w:lang w:val="en"/>
        </w:rPr>
        <w:t>.</w:t>
      </w:r>
      <w:r w:rsidR="00CC4781" w:rsidRPr="00AC1D44">
        <w:rPr>
          <w:rStyle w:val="markedcontent"/>
          <w:rFonts w:ascii="Arial" w:hAnsi="Arial" w:cs="Arial"/>
        </w:rPr>
        <w:fldChar w:fldCharType="begin">
          <w:fldData xml:space="preserve">PEVuZE5vdGU+PENpdGU+PEF1dGhvcj5Gb3N0ZXI8L0F1dGhvcj48WWVhcj4yMDE5PC9ZZWFyPjxS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</w:fldData>
        </w:fldChar>
      </w:r>
      <w:r w:rsidR="009B34D3">
        <w:rPr>
          <w:rStyle w:val="markedcontent"/>
          <w:rFonts w:ascii="Arial" w:hAnsi="Arial" w:cs="Arial"/>
        </w:rPr>
        <w:instrText xml:space="preserve"> ADDIN EN.CITE </w:instrText>
      </w:r>
      <w:r w:rsidR="009B34D3">
        <w:rPr>
          <w:rStyle w:val="markedcontent"/>
          <w:rFonts w:ascii="Arial" w:hAnsi="Arial" w:cs="Arial"/>
        </w:rPr>
        <w:fldChar w:fldCharType="begin">
          <w:fldData xml:space="preserve">PEVuZE5vdGU+PENpdGU+PEF1dGhvcj5Gb3N0ZXI8L0F1dGhvcj48WWVhcj4yMDE5PC9ZZWFyPjxS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</w:fldData>
        </w:fldChar>
      </w:r>
      <w:r w:rsidR="009B34D3">
        <w:rPr>
          <w:rStyle w:val="markedcontent"/>
          <w:rFonts w:ascii="Arial" w:hAnsi="Arial" w:cs="Arial"/>
        </w:rPr>
        <w:instrText xml:space="preserve"> ADDIN EN.CITE.DATA </w:instrText>
      </w:r>
      <w:r w:rsidR="009B34D3">
        <w:rPr>
          <w:rStyle w:val="markedcontent"/>
          <w:rFonts w:ascii="Arial" w:hAnsi="Arial" w:cs="Arial"/>
        </w:rPr>
      </w:r>
      <w:r w:rsidR="009B34D3">
        <w:rPr>
          <w:rStyle w:val="markedcontent"/>
          <w:rFonts w:ascii="Arial" w:hAnsi="Arial" w:cs="Arial"/>
        </w:rPr>
        <w:fldChar w:fldCharType="end"/>
      </w:r>
      <w:r w:rsidR="00CC4781" w:rsidRPr="00AC1D44">
        <w:rPr>
          <w:rStyle w:val="markedcontent"/>
          <w:rFonts w:ascii="Arial" w:hAnsi="Arial" w:cs="Arial"/>
        </w:rPr>
      </w:r>
      <w:r w:rsidR="00CC4781" w:rsidRPr="00AC1D44">
        <w:rPr>
          <w:rStyle w:val="markedcontent"/>
          <w:rFonts w:ascii="Arial" w:hAnsi="Arial" w:cs="Arial"/>
        </w:rPr>
        <w:fldChar w:fldCharType="separate"/>
      </w:r>
      <w:r w:rsidR="009B34D3" w:rsidRPr="009B34D3">
        <w:rPr>
          <w:rStyle w:val="markedcontent"/>
          <w:rFonts w:ascii="Arial" w:hAnsi="Arial" w:cs="Arial"/>
          <w:noProof/>
          <w:vertAlign w:val="superscript"/>
        </w:rPr>
        <w:t>37-41, 78-81</w:t>
      </w:r>
      <w:r w:rsidR="00CC4781" w:rsidRPr="00AC1D44">
        <w:rPr>
          <w:rStyle w:val="markedcontent"/>
          <w:rFonts w:ascii="Arial" w:hAnsi="Arial" w:cs="Arial"/>
        </w:rPr>
        <w:fldChar w:fldCharType="end"/>
      </w:r>
      <w:r w:rsidR="007F40BB" w:rsidRPr="00B72DC8">
        <w:rPr>
          <w:rStyle w:val="Strong"/>
          <w:rFonts w:ascii="Arial" w:hAnsi="Arial" w:cs="Arial"/>
          <w:b w:val="0"/>
          <w:lang w:val="en"/>
        </w:rPr>
        <w:t xml:space="preserve"> </w:t>
      </w:r>
      <w:r w:rsidR="00AC1D44">
        <w:rPr>
          <w:rStyle w:val="Strong"/>
          <w:rFonts w:ascii="Arial" w:hAnsi="Arial" w:cs="Arial"/>
          <w:b w:val="0"/>
          <w:lang w:val="en"/>
        </w:rPr>
        <w:t xml:space="preserve">Evidence suggests that improving </w:t>
      </w:r>
      <w:r w:rsidR="00CC1940">
        <w:rPr>
          <w:rFonts w:ascii="Arial" w:hAnsi="Arial" w:cs="Arial"/>
        </w:rPr>
        <w:t>c</w:t>
      </w:r>
      <w:r w:rsidR="00CC1940" w:rsidRPr="006B7F99">
        <w:rPr>
          <w:rStyle w:val="markedcontent"/>
          <w:rFonts w:ascii="Arial" w:hAnsi="Arial" w:cs="Arial"/>
        </w:rPr>
        <w:t xml:space="preserve">aregiver mental health </w:t>
      </w:r>
      <w:r w:rsidR="00041623">
        <w:rPr>
          <w:rStyle w:val="markedcontent"/>
          <w:rFonts w:ascii="Arial" w:hAnsi="Arial" w:cs="Arial"/>
        </w:rPr>
        <w:t>will benefit</w:t>
      </w:r>
      <w:r w:rsidR="00CC1940">
        <w:rPr>
          <w:rStyle w:val="markedcontent"/>
          <w:rFonts w:ascii="Arial" w:hAnsi="Arial" w:cs="Arial"/>
        </w:rPr>
        <w:t xml:space="preserve"> </w:t>
      </w:r>
      <w:r w:rsidR="00AC1D44">
        <w:rPr>
          <w:rStyle w:val="markedcontent"/>
          <w:rFonts w:ascii="Arial" w:hAnsi="Arial" w:cs="Arial"/>
        </w:rPr>
        <w:t>child outcomes</w:t>
      </w:r>
      <w:r w:rsidR="00CC1940">
        <w:rPr>
          <w:rStyle w:val="markedcontent"/>
          <w:rFonts w:ascii="Arial" w:hAnsi="Arial" w:cs="Arial"/>
        </w:rPr>
        <w:t>.</w:t>
      </w:r>
      <w:r w:rsidR="00CC1940" w:rsidRPr="006B7F99">
        <w:rPr>
          <w:rStyle w:val="markedcontent"/>
          <w:rFonts w:ascii="Arial" w:hAnsi="Arial" w:cs="Arial"/>
        </w:rPr>
        <w:fldChar w:fldCharType="begin">
          <w:fldData xml:space="preserve">PEVuZE5vdGU+PENpdGU+PEF1dGhvcj5QYXJkaW5pPC9BdXRob3I+PFllYXI+MjAwODwvWWVhcj48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</w:fldData>
        </w:fldChar>
      </w:r>
      <w:r w:rsidR="007A4D39">
        <w:rPr>
          <w:rStyle w:val="markedcontent"/>
          <w:rFonts w:ascii="Arial" w:hAnsi="Arial" w:cs="Arial"/>
        </w:rPr>
        <w:instrText xml:space="preserve"> ADDIN EN.CITE </w:instrText>
      </w:r>
      <w:r w:rsidR="007A4D39">
        <w:rPr>
          <w:rStyle w:val="markedcontent"/>
          <w:rFonts w:ascii="Arial" w:hAnsi="Arial" w:cs="Arial"/>
        </w:rPr>
        <w:fldChar w:fldCharType="begin">
          <w:fldData xml:space="preserve">PEVuZE5vdGU+PENpdGU+PEF1dGhvcj5QYXJkaW5pPC9BdXRob3I+PFllYXI+MjAwODwvWWVhcj48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</w:fldData>
        </w:fldChar>
      </w:r>
      <w:r w:rsidR="007A4D39">
        <w:rPr>
          <w:rStyle w:val="markedcontent"/>
          <w:rFonts w:ascii="Arial" w:hAnsi="Arial" w:cs="Arial"/>
        </w:rPr>
        <w:instrText xml:space="preserve"> ADDIN EN.CITE.DATA </w:instrText>
      </w:r>
      <w:r w:rsidR="007A4D39">
        <w:rPr>
          <w:rStyle w:val="markedcontent"/>
          <w:rFonts w:ascii="Arial" w:hAnsi="Arial" w:cs="Arial"/>
        </w:rPr>
      </w:r>
      <w:r w:rsidR="007A4D39">
        <w:rPr>
          <w:rStyle w:val="markedcontent"/>
          <w:rFonts w:ascii="Arial" w:hAnsi="Arial" w:cs="Arial"/>
        </w:rPr>
        <w:fldChar w:fldCharType="end"/>
      </w:r>
      <w:r w:rsidR="00CC1940" w:rsidRPr="006B7F99">
        <w:rPr>
          <w:rStyle w:val="markedcontent"/>
          <w:rFonts w:ascii="Arial" w:hAnsi="Arial" w:cs="Arial"/>
        </w:rPr>
      </w:r>
      <w:r w:rsidR="00CC1940" w:rsidRPr="006B7F99">
        <w:rPr>
          <w:rStyle w:val="markedcontent"/>
          <w:rFonts w:ascii="Arial" w:hAnsi="Arial" w:cs="Arial"/>
        </w:rPr>
        <w:fldChar w:fldCharType="separate"/>
      </w:r>
      <w:r w:rsidR="007A4D39" w:rsidRPr="007A4D39">
        <w:rPr>
          <w:rStyle w:val="markedcontent"/>
          <w:rFonts w:ascii="Arial" w:hAnsi="Arial" w:cs="Arial"/>
          <w:noProof/>
          <w:vertAlign w:val="superscript"/>
        </w:rPr>
        <w:t>43, 44</w:t>
      </w:r>
      <w:r w:rsidR="00CC1940" w:rsidRPr="006B7F99">
        <w:rPr>
          <w:rStyle w:val="markedcontent"/>
          <w:rFonts w:ascii="Arial" w:hAnsi="Arial" w:cs="Arial"/>
        </w:rPr>
        <w:fldChar w:fldCharType="end"/>
      </w:r>
      <w:r w:rsidR="00CC1940">
        <w:rPr>
          <w:rStyle w:val="markedcontent"/>
          <w:rFonts w:ascii="Arial" w:hAnsi="Arial" w:cs="Arial"/>
        </w:rPr>
        <w:t xml:space="preserve"> </w:t>
      </w:r>
      <w:r w:rsidR="007F40BB" w:rsidRPr="00B72DC8">
        <w:rPr>
          <w:rFonts w:ascii="Arial" w:hAnsi="Arial" w:cs="Arial"/>
        </w:rPr>
        <w:t xml:space="preserve">The early </w:t>
      </w:r>
      <w:r w:rsidR="006246CA">
        <w:rPr>
          <w:rFonts w:ascii="Arial" w:hAnsi="Arial" w:cs="Arial"/>
        </w:rPr>
        <w:t xml:space="preserve">childhood </w:t>
      </w:r>
      <w:r w:rsidR="007F40BB" w:rsidRPr="00B72DC8">
        <w:rPr>
          <w:rFonts w:ascii="Arial" w:hAnsi="Arial" w:cs="Arial"/>
        </w:rPr>
        <w:t xml:space="preserve">years </w:t>
      </w:r>
      <w:r w:rsidR="00DE6AC4">
        <w:rPr>
          <w:rFonts w:ascii="Arial" w:hAnsi="Arial" w:cs="Arial"/>
        </w:rPr>
        <w:t>are</w:t>
      </w:r>
      <w:r w:rsidR="007F40BB" w:rsidRPr="00B72DC8">
        <w:rPr>
          <w:rFonts w:ascii="Arial" w:hAnsi="Arial" w:cs="Arial"/>
        </w:rPr>
        <w:t xml:space="preserve"> especially </w:t>
      </w:r>
      <w:r w:rsidR="00B76F2E" w:rsidRPr="00B72DC8">
        <w:rPr>
          <w:rFonts w:ascii="Arial" w:hAnsi="Arial" w:cs="Arial"/>
        </w:rPr>
        <w:t>challenging</w:t>
      </w:r>
      <w:r w:rsidR="007F40BB" w:rsidRPr="00B72DC8">
        <w:rPr>
          <w:rFonts w:ascii="Arial" w:hAnsi="Arial" w:cs="Arial"/>
        </w:rPr>
        <w:t xml:space="preserve">, as </w:t>
      </w:r>
      <w:r w:rsidR="00E5554D" w:rsidRPr="00B72DC8">
        <w:rPr>
          <w:rFonts w:ascii="Arial" w:hAnsi="Arial" w:cs="Arial"/>
        </w:rPr>
        <w:t xml:space="preserve">caregivers </w:t>
      </w:r>
      <w:r w:rsidR="0070721B">
        <w:rPr>
          <w:rFonts w:ascii="Arial" w:hAnsi="Arial" w:cs="Arial"/>
        </w:rPr>
        <w:t xml:space="preserve">must </w:t>
      </w:r>
      <w:r w:rsidR="00041623">
        <w:rPr>
          <w:rFonts w:ascii="Arial" w:hAnsi="Arial" w:cs="Arial"/>
        </w:rPr>
        <w:t>adapt by re</w:t>
      </w:r>
      <w:r w:rsidR="00E5554D" w:rsidRPr="00B72DC8">
        <w:rPr>
          <w:rFonts w:ascii="Arial" w:hAnsi="Arial" w:cs="Arial"/>
        </w:rPr>
        <w:t>-imagin</w:t>
      </w:r>
      <w:r w:rsidR="00041623">
        <w:rPr>
          <w:rFonts w:ascii="Arial" w:hAnsi="Arial" w:cs="Arial"/>
        </w:rPr>
        <w:t xml:space="preserve">ing </w:t>
      </w:r>
      <w:r w:rsidR="00E5554D" w:rsidRPr="00B72DC8">
        <w:rPr>
          <w:rFonts w:ascii="Arial" w:hAnsi="Arial" w:cs="Arial"/>
        </w:rPr>
        <w:t xml:space="preserve">their expectations for their child </w:t>
      </w:r>
      <w:r w:rsidR="00932E95">
        <w:rPr>
          <w:rFonts w:ascii="Arial" w:hAnsi="Arial" w:cs="Arial"/>
        </w:rPr>
        <w:t xml:space="preserve">and </w:t>
      </w:r>
      <w:r w:rsidR="0010021B">
        <w:rPr>
          <w:rFonts w:ascii="Arial" w:hAnsi="Arial" w:cs="Arial"/>
        </w:rPr>
        <w:t>adjust</w:t>
      </w:r>
      <w:r w:rsidR="00041623">
        <w:rPr>
          <w:rFonts w:ascii="Arial" w:hAnsi="Arial" w:cs="Arial"/>
        </w:rPr>
        <w:t>ing</w:t>
      </w:r>
      <w:r w:rsidR="0010021B">
        <w:rPr>
          <w:rFonts w:ascii="Arial" w:hAnsi="Arial" w:cs="Arial"/>
        </w:rPr>
        <w:t xml:space="preserve"> to new </w:t>
      </w:r>
      <w:r w:rsidR="00932E95">
        <w:rPr>
          <w:rFonts w:ascii="Arial" w:hAnsi="Arial" w:cs="Arial"/>
        </w:rPr>
        <w:t xml:space="preserve">family and </w:t>
      </w:r>
      <w:r w:rsidR="0010021B">
        <w:rPr>
          <w:rFonts w:ascii="Arial" w:hAnsi="Arial" w:cs="Arial"/>
        </w:rPr>
        <w:t>parental roles</w:t>
      </w:r>
      <w:r w:rsidR="00041623">
        <w:rPr>
          <w:rFonts w:ascii="Arial" w:hAnsi="Arial" w:cs="Arial"/>
        </w:rPr>
        <w:t>.</w:t>
      </w:r>
      <w:r w:rsidR="007F40BB" w:rsidRPr="00B72DC8">
        <w:rPr>
          <w:rFonts w:ascii="Arial" w:hAnsi="Arial" w:cs="Arial"/>
        </w:rPr>
        <w:fldChar w:fldCharType="begin"/>
      </w:r>
      <w:r w:rsidR="009B34D3">
        <w:rPr>
          <w:rFonts w:ascii="Arial" w:hAnsi="Arial" w:cs="Arial"/>
        </w:rPr>
        <w:instrText xml:space="preserve"> ADDIN EN.CITE &lt;EndNote&gt;&lt;Cite&gt;&lt;Author&gt;Lakshmanan&lt;/Author&gt;&lt;Year&gt;2019&lt;/Year&gt;&lt;RecNum&gt;18164&lt;/RecNum&gt;&lt;DisplayText&gt;&lt;style face="superscript"&gt;82&lt;/style&gt;&lt;/DisplayText&gt;&lt;record&gt;&lt;rec-number&gt;18164&lt;/rec-number&gt;&lt;foreign-keys&gt;&lt;key app="EN" db-id="fp2t5zwxsdewpxewxe85wvec5dt052sp2ezz" timestamp="1634674689" guid="fb61b5d0-5441-4e17-9231-5ed257fc4f3b"&gt;18164&lt;/key&gt;&lt;/foreign-keys&gt;&lt;ref-type name="Journal Article"&gt;17&lt;/ref-type&gt;&lt;contributors&gt;&lt;authors&gt;&lt;author&gt;Lakshmanan, Ashwini&lt;/author&gt;&lt;author&gt;Kubicek, Katrina&lt;/author&gt;&lt;author&gt;Williams, Roberta&lt;/author&gt;&lt;author&gt;Robles, Marisela&lt;/author&gt;&lt;author&gt;Vanderbilt, Douglas&lt;/author&gt;&lt;author&gt;Mirzaian, Christine&lt;/author&gt;&lt;author&gt;Friedlich, Philippe&lt;/author&gt;&lt;author&gt;Kipke, Michele&lt;/author&gt;&lt;/authors&gt;&lt;/contributors&gt;&lt;titles&gt;&lt;title&gt;Viewpoints from families for improving transition from NICU-to-home for infants with medical complexity at a safety net hospital: A qualitative study&lt;/title&gt;&lt;secondary-title&gt;BMC Pediatrics&lt;/secondary-title&gt;&lt;/titles&gt;&lt;periodical&gt;&lt;full-title&gt;BMC Pediatrics&lt;/full-title&gt;&lt;/periodical&gt;&lt;volume&gt;19&lt;/volume&gt;&lt;dates&gt;&lt;year&gt;2019&lt;/year&gt;&lt;pub-dates&gt;&lt;date&gt;07/05&lt;/date&gt;&lt;/pub-dates&gt;&lt;/dates&gt;&lt;urls&gt;&lt;related-urls&gt;&lt;url&gt;https://bmcpediatr.biomedcentral.com/track/pdf/10.1186/s12887-019-1604-6.pdf&lt;/url&gt;&lt;/related-urls&gt;&lt;/urls&gt;&lt;electronic-resource-num&gt;10.1186/s12887-019-1604-6&lt;/electronic-resource-num&gt;&lt;/record&gt;&lt;/Cite&gt;&lt;/EndNote&gt;</w:instrText>
      </w:r>
      <w:r w:rsidR="007F40BB" w:rsidRPr="00B72DC8">
        <w:rPr>
          <w:rFonts w:ascii="Arial" w:hAnsi="Arial" w:cs="Arial"/>
        </w:rPr>
        <w:fldChar w:fldCharType="separate"/>
      </w:r>
      <w:r w:rsidR="009B34D3" w:rsidRPr="009B34D3">
        <w:rPr>
          <w:rFonts w:ascii="Arial" w:hAnsi="Arial" w:cs="Arial"/>
          <w:noProof/>
          <w:vertAlign w:val="superscript"/>
        </w:rPr>
        <w:t>82</w:t>
      </w:r>
      <w:r w:rsidR="007F40BB" w:rsidRPr="00B72DC8">
        <w:rPr>
          <w:rFonts w:ascii="Arial" w:hAnsi="Arial" w:cs="Arial"/>
        </w:rPr>
        <w:fldChar w:fldCharType="end"/>
      </w:r>
      <w:r w:rsidR="0072347A">
        <w:rPr>
          <w:rFonts w:ascii="Arial" w:hAnsi="Arial" w:cs="Arial"/>
        </w:rPr>
        <w:t xml:space="preserve"> </w:t>
      </w:r>
    </w:p>
    <w:p w14:paraId="24BBE4B8" w14:textId="77777777" w:rsidR="00595923" w:rsidRPr="00DD16CC" w:rsidRDefault="00595923" w:rsidP="002D784C">
      <w:pPr>
        <w:widowControl w:val="0"/>
        <w:autoSpaceDE w:val="0"/>
        <w:autoSpaceDN w:val="0"/>
        <w:adjustRightInd w:val="0"/>
        <w:spacing w:after="0" w:line="240" w:lineRule="auto"/>
        <w:rPr>
          <w:rFonts w:ascii="Arial" w:hAnsi="Arial" w:cs="Arial"/>
          <w:sz w:val="16"/>
          <w:szCs w:val="16"/>
        </w:rPr>
      </w:pPr>
    </w:p>
    <w:p w14:paraId="776FE774" w14:textId="3E947870" w:rsidR="00A339E7" w:rsidRPr="00C80489" w:rsidRDefault="00041623" w:rsidP="002D784C">
      <w:pPr>
        <w:widowControl w:val="0"/>
        <w:autoSpaceDE w:val="0"/>
        <w:autoSpaceDN w:val="0"/>
        <w:adjustRightInd w:val="0"/>
        <w:spacing w:after="0" w:line="240" w:lineRule="auto"/>
        <w:rPr>
          <w:rFonts w:ascii="Arial" w:hAnsi="Arial" w:cs="Arial"/>
          <w:bCs/>
          <w:iCs/>
        </w:rPr>
      </w:pPr>
      <w:r>
        <w:rPr>
          <w:rFonts w:ascii="Arial" w:hAnsi="Arial" w:cs="Arial"/>
        </w:rPr>
        <w:t xml:space="preserve">Research on </w:t>
      </w:r>
      <w:r w:rsidR="008D2FF6" w:rsidRPr="008D2FF6">
        <w:rPr>
          <w:rFonts w:ascii="Arial" w:hAnsi="Arial" w:cs="Arial"/>
        </w:rPr>
        <w:t xml:space="preserve">caregivers </w:t>
      </w:r>
      <w:r w:rsidR="008D2FF6">
        <w:rPr>
          <w:rFonts w:ascii="Arial" w:hAnsi="Arial" w:cs="Arial"/>
        </w:rPr>
        <w:t>of adults with chronic conditions (e.g. Alzheimer’s, dementia, cancer, etc.)</w:t>
      </w:r>
      <w:r>
        <w:rPr>
          <w:rFonts w:ascii="Arial" w:hAnsi="Arial" w:cs="Arial"/>
        </w:rPr>
        <w:t xml:space="preserve"> </w:t>
      </w:r>
      <w:r w:rsidR="00932E95">
        <w:rPr>
          <w:rFonts w:ascii="Arial" w:hAnsi="Arial" w:cs="Arial"/>
        </w:rPr>
        <w:t xml:space="preserve">links </w:t>
      </w:r>
      <w:r w:rsidR="008D2FF6">
        <w:rPr>
          <w:rFonts w:ascii="Arial" w:hAnsi="Arial" w:cs="Arial"/>
        </w:rPr>
        <w:t xml:space="preserve">caregiver distress </w:t>
      </w:r>
      <w:r w:rsidR="00932E95">
        <w:rPr>
          <w:rFonts w:ascii="Arial" w:hAnsi="Arial" w:cs="Arial"/>
        </w:rPr>
        <w:t>to poor health outcomes for caregivers and care recipients.</w:t>
      </w:r>
      <w:r w:rsidR="00A86F17">
        <w:rPr>
          <w:rFonts w:ascii="Arial" w:hAnsi="Arial" w:cs="Arial"/>
        </w:rPr>
        <w:fldChar w:fldCharType="begin">
          <w:fldData xml:space="preserve">PEVuZE5vdGU+PENpdGU+PEF1dGhvcj5Mb3ZlbGw8L0F1dGhvcj48WWVhcj4yMDExPC9ZZWFyPjxS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</w:fldData>
        </w:fldChar>
      </w:r>
      <w:r w:rsidR="009B34D3">
        <w:rPr>
          <w:rFonts w:ascii="Arial" w:hAnsi="Arial" w:cs="Arial"/>
        </w:rPr>
        <w:instrText xml:space="preserve"> ADDIN EN.CITE </w:instrText>
      </w:r>
      <w:r w:rsidR="009B34D3">
        <w:rPr>
          <w:rFonts w:ascii="Arial" w:hAnsi="Arial" w:cs="Arial"/>
        </w:rPr>
        <w:fldChar w:fldCharType="begin">
          <w:fldData xml:space="preserve">PEVuZE5vdGU+PENpdGU+PEF1dGhvcj5Mb3ZlbGw8L0F1dGhvcj48WWVhcj4yMDExPC9ZZWFyPjxS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</w:fldData>
        </w:fldChar>
      </w:r>
      <w:r w:rsidR="009B34D3">
        <w:rPr>
          <w:rFonts w:ascii="Arial" w:hAnsi="Arial" w:cs="Arial"/>
        </w:rPr>
        <w:instrText xml:space="preserve"> ADDIN EN.CITE.DATA </w:instrText>
      </w:r>
      <w:r w:rsidR="009B34D3">
        <w:rPr>
          <w:rFonts w:ascii="Arial" w:hAnsi="Arial" w:cs="Arial"/>
        </w:rPr>
      </w:r>
      <w:r w:rsidR="009B34D3">
        <w:rPr>
          <w:rFonts w:ascii="Arial" w:hAnsi="Arial" w:cs="Arial"/>
        </w:rPr>
        <w:fldChar w:fldCharType="end"/>
      </w:r>
      <w:r w:rsidR="00A86F17">
        <w:rPr>
          <w:rFonts w:ascii="Arial" w:hAnsi="Arial" w:cs="Arial"/>
        </w:rPr>
      </w:r>
      <w:r w:rsidR="00A86F17">
        <w:rPr>
          <w:rFonts w:ascii="Arial" w:hAnsi="Arial" w:cs="Arial"/>
        </w:rPr>
        <w:fldChar w:fldCharType="separate"/>
      </w:r>
      <w:r w:rsidR="009B34D3" w:rsidRPr="009B34D3">
        <w:rPr>
          <w:rFonts w:ascii="Arial" w:hAnsi="Arial" w:cs="Arial"/>
          <w:noProof/>
          <w:vertAlign w:val="superscript"/>
        </w:rPr>
        <w:t>83, 84</w:t>
      </w:r>
      <w:r w:rsidR="00A86F17">
        <w:rPr>
          <w:rFonts w:ascii="Arial" w:hAnsi="Arial" w:cs="Arial"/>
        </w:rPr>
        <w:fldChar w:fldCharType="end"/>
      </w:r>
      <w:r w:rsidR="00A86F17">
        <w:rPr>
          <w:rFonts w:ascii="Arial" w:hAnsi="Arial" w:cs="Arial"/>
        </w:rPr>
        <w:t xml:space="preserve"> </w:t>
      </w:r>
      <w:r>
        <w:rPr>
          <w:rFonts w:ascii="Arial" w:hAnsi="Arial" w:cs="Arial"/>
        </w:rPr>
        <w:t>E</w:t>
      </w:r>
      <w:r w:rsidR="00A86F17">
        <w:rPr>
          <w:rFonts w:ascii="Arial" w:hAnsi="Arial" w:cs="Arial"/>
        </w:rPr>
        <w:t xml:space="preserve">vidence </w:t>
      </w:r>
      <w:r>
        <w:rPr>
          <w:rFonts w:ascii="Arial" w:hAnsi="Arial" w:cs="Arial"/>
        </w:rPr>
        <w:t xml:space="preserve">shows </w:t>
      </w:r>
      <w:r w:rsidR="00A86F17">
        <w:rPr>
          <w:rFonts w:ascii="Arial" w:hAnsi="Arial" w:cs="Arial"/>
        </w:rPr>
        <w:t xml:space="preserve">that support groups for caregivers of </w:t>
      </w:r>
      <w:r w:rsidR="00932E95">
        <w:rPr>
          <w:rFonts w:ascii="Arial" w:hAnsi="Arial" w:cs="Arial"/>
        </w:rPr>
        <w:t xml:space="preserve">adults with chronic conditions </w:t>
      </w:r>
      <w:r w:rsidR="00A86F17">
        <w:rPr>
          <w:rFonts w:ascii="Arial" w:hAnsi="Arial" w:cs="Arial"/>
        </w:rPr>
        <w:t>mitigate caregiver burden and distress.</w:t>
      </w:r>
      <w:r w:rsidR="00A86F17">
        <w:rPr>
          <w:rFonts w:ascii="Arial" w:hAnsi="Arial" w:cs="Arial"/>
        </w:rPr>
        <w:fldChar w:fldCharType="begin">
          <w:fldData xml:space="preserve">PEVuZE5vdGU+PENpdGU+PEF1dGhvcj5BZGVsbWFuPC9BdXRob3I+PFllYXI+MjAxNDwvWWVhcj48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</w:fldData>
        </w:fldChar>
      </w:r>
      <w:r w:rsidR="009B34D3">
        <w:rPr>
          <w:rFonts w:ascii="Arial" w:hAnsi="Arial" w:cs="Arial"/>
        </w:rPr>
        <w:instrText xml:space="preserve"> ADDIN EN.CITE </w:instrText>
      </w:r>
      <w:r w:rsidR="009B34D3">
        <w:rPr>
          <w:rFonts w:ascii="Arial" w:hAnsi="Arial" w:cs="Arial"/>
        </w:rPr>
        <w:fldChar w:fldCharType="begin">
          <w:fldData xml:space="preserve">PEVuZE5vdGU+PENpdGU+PEF1dGhvcj5BZGVsbWFuPC9BdXRob3I+PFllYXI+MjAxNDwvWWVhcj48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</w:fldData>
        </w:fldChar>
      </w:r>
      <w:r w:rsidR="009B34D3">
        <w:rPr>
          <w:rFonts w:ascii="Arial" w:hAnsi="Arial" w:cs="Arial"/>
        </w:rPr>
        <w:instrText xml:space="preserve"> ADDIN EN.CITE.DATA </w:instrText>
      </w:r>
      <w:r w:rsidR="009B34D3">
        <w:rPr>
          <w:rFonts w:ascii="Arial" w:hAnsi="Arial" w:cs="Arial"/>
        </w:rPr>
      </w:r>
      <w:r w:rsidR="009B34D3">
        <w:rPr>
          <w:rFonts w:ascii="Arial" w:hAnsi="Arial" w:cs="Arial"/>
        </w:rPr>
        <w:fldChar w:fldCharType="end"/>
      </w:r>
      <w:r w:rsidR="00A86F17">
        <w:rPr>
          <w:rFonts w:ascii="Arial" w:hAnsi="Arial" w:cs="Arial"/>
        </w:rPr>
      </w:r>
      <w:r w:rsidR="00A86F17">
        <w:rPr>
          <w:rFonts w:ascii="Arial" w:hAnsi="Arial" w:cs="Arial"/>
        </w:rPr>
        <w:fldChar w:fldCharType="separate"/>
      </w:r>
      <w:r w:rsidR="009B34D3" w:rsidRPr="009B34D3">
        <w:rPr>
          <w:rFonts w:ascii="Arial" w:hAnsi="Arial" w:cs="Arial"/>
          <w:noProof/>
          <w:vertAlign w:val="superscript"/>
        </w:rPr>
        <w:t>85</w:t>
      </w:r>
      <w:r w:rsidR="00A86F17">
        <w:rPr>
          <w:rFonts w:ascii="Arial" w:hAnsi="Arial" w:cs="Arial"/>
        </w:rPr>
        <w:fldChar w:fldCharType="end"/>
      </w:r>
      <w:r w:rsidR="008D2FF6">
        <w:rPr>
          <w:rFonts w:ascii="Arial" w:hAnsi="Arial" w:cs="Arial"/>
        </w:rPr>
        <w:t xml:space="preserve"> </w:t>
      </w:r>
      <w:r>
        <w:rPr>
          <w:rFonts w:ascii="Arial" w:hAnsi="Arial" w:cs="Arial"/>
          <w:b/>
          <w:bCs/>
        </w:rPr>
        <w:t>Likewise in pediatrics, strength-based approaches to support caregiver adaptation are gaining recognition</w:t>
      </w:r>
      <w:r w:rsidR="00C76486">
        <w:rPr>
          <w:rFonts w:ascii="Arial" w:hAnsi="Arial" w:cs="Arial"/>
        </w:rPr>
        <w:t>.</w:t>
      </w:r>
      <w:r w:rsidR="00CA10E6">
        <w:rPr>
          <w:rFonts w:ascii="Arial" w:hAnsi="Arial" w:cs="Arial"/>
        </w:rPr>
        <w:fldChar w:fldCharType="begin">
          <w:fldData xml:space="preserve">PEVuZE5vdGU+PENpdGU+PEF1dGhvcj5BbGxzaG91c2U8L0F1dGhvcj48WWVhcj4yMDE4PC9ZZWFy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</w:fldData>
        </w:fldChar>
      </w:r>
      <w:r w:rsidR="009B34D3">
        <w:rPr>
          <w:rFonts w:ascii="Arial" w:hAnsi="Arial" w:cs="Arial"/>
        </w:rPr>
        <w:instrText xml:space="preserve"> ADDIN EN.CITE </w:instrText>
      </w:r>
      <w:r w:rsidR="009B34D3">
        <w:rPr>
          <w:rFonts w:ascii="Arial" w:hAnsi="Arial" w:cs="Arial"/>
        </w:rPr>
        <w:fldChar w:fldCharType="begin">
          <w:fldData xml:space="preserve">PEVuZE5vdGU+PENpdGU+PEF1dGhvcj5BbGxzaG91c2U8L0F1dGhvcj48WWVhcj4yMDE4PC9ZZWFy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</w:fldData>
        </w:fldChar>
      </w:r>
      <w:r w:rsidR="009B34D3">
        <w:rPr>
          <w:rFonts w:ascii="Arial" w:hAnsi="Arial" w:cs="Arial"/>
        </w:rPr>
        <w:instrText xml:space="preserve"> ADDIN EN.CITE.DATA </w:instrText>
      </w:r>
      <w:r w:rsidR="009B34D3">
        <w:rPr>
          <w:rFonts w:ascii="Arial" w:hAnsi="Arial" w:cs="Arial"/>
        </w:rPr>
      </w:r>
      <w:r w:rsidR="009B34D3">
        <w:rPr>
          <w:rFonts w:ascii="Arial" w:hAnsi="Arial" w:cs="Arial"/>
        </w:rPr>
        <w:fldChar w:fldCharType="end"/>
      </w:r>
      <w:r w:rsidR="00CA10E6">
        <w:rPr>
          <w:rFonts w:ascii="Arial" w:hAnsi="Arial" w:cs="Arial"/>
        </w:rPr>
      </w:r>
      <w:r w:rsidR="00CA10E6">
        <w:rPr>
          <w:rFonts w:ascii="Arial" w:hAnsi="Arial" w:cs="Arial"/>
        </w:rPr>
        <w:fldChar w:fldCharType="separate"/>
      </w:r>
      <w:r w:rsidR="009B34D3" w:rsidRPr="009B34D3">
        <w:rPr>
          <w:rFonts w:ascii="Arial" w:hAnsi="Arial" w:cs="Arial"/>
          <w:noProof/>
          <w:vertAlign w:val="superscript"/>
        </w:rPr>
        <w:t>51, 86-89</w:t>
      </w:r>
      <w:r w:rsidR="00CA10E6">
        <w:rPr>
          <w:rFonts w:ascii="Arial" w:hAnsi="Arial" w:cs="Arial"/>
        </w:rPr>
        <w:fldChar w:fldCharType="end"/>
      </w:r>
      <w:r>
        <w:rPr>
          <w:rFonts w:ascii="Arial" w:hAnsi="Arial" w:cs="Arial"/>
        </w:rPr>
        <w:t xml:space="preserve"> C</w:t>
      </w:r>
      <w:r w:rsidR="002E5B3E">
        <w:rPr>
          <w:rFonts w:ascii="Arial" w:hAnsi="Arial" w:cs="Arial"/>
          <w:bCs/>
        </w:rPr>
        <w:t xml:space="preserve">aregivers </w:t>
      </w:r>
      <w:r>
        <w:rPr>
          <w:rFonts w:ascii="Arial" w:hAnsi="Arial" w:cs="Arial"/>
          <w:bCs/>
        </w:rPr>
        <w:t>are often</w:t>
      </w:r>
      <w:r w:rsidR="002E5B3E">
        <w:rPr>
          <w:rFonts w:ascii="Arial" w:hAnsi="Arial" w:cs="Arial"/>
          <w:bCs/>
        </w:rPr>
        <w:t xml:space="preserve"> parents, but also include individuals who act in a parental role and are primarily responsible </w:t>
      </w:r>
      <w:r w:rsidR="002E5B3E" w:rsidRPr="00A0041F">
        <w:rPr>
          <w:rFonts w:ascii="Arial" w:hAnsi="Arial" w:cs="Arial"/>
          <w:bCs/>
        </w:rPr>
        <w:t xml:space="preserve">for </w:t>
      </w:r>
      <w:r w:rsidR="002E5B3E">
        <w:rPr>
          <w:rFonts w:ascii="Arial" w:hAnsi="Arial" w:cs="Arial"/>
          <w:bCs/>
        </w:rPr>
        <w:t xml:space="preserve">a </w:t>
      </w:r>
      <w:r w:rsidR="002E5B3E" w:rsidRPr="00A0041F">
        <w:rPr>
          <w:rFonts w:ascii="Arial" w:hAnsi="Arial" w:cs="Arial"/>
          <w:bCs/>
        </w:rPr>
        <w:t>child</w:t>
      </w:r>
      <w:r w:rsidR="002E5B3E">
        <w:rPr>
          <w:rFonts w:ascii="Arial" w:hAnsi="Arial" w:cs="Arial"/>
          <w:bCs/>
        </w:rPr>
        <w:t>’s</w:t>
      </w:r>
      <w:r w:rsidR="002E5B3E" w:rsidRPr="00A0041F">
        <w:rPr>
          <w:rFonts w:ascii="Arial" w:hAnsi="Arial" w:cs="Arial"/>
          <w:bCs/>
        </w:rPr>
        <w:t xml:space="preserve"> care</w:t>
      </w:r>
      <w:r w:rsidR="002E5B3E">
        <w:rPr>
          <w:rFonts w:ascii="Arial" w:hAnsi="Arial" w:cs="Arial"/>
          <w:bCs/>
        </w:rPr>
        <w:t xml:space="preserve">. </w:t>
      </w:r>
      <w:r w:rsidR="0084600C">
        <w:rPr>
          <w:rFonts w:ascii="Arial" w:hAnsi="Arial" w:cs="Arial"/>
        </w:rPr>
        <w:t>Caregiver a</w:t>
      </w:r>
      <w:r w:rsidR="0084600C" w:rsidRPr="00607B73">
        <w:rPr>
          <w:rFonts w:ascii="Arial" w:hAnsi="Arial" w:cs="Arial"/>
          <w:bCs/>
          <w:iCs/>
        </w:rPr>
        <w:t xml:space="preserve">daptation </w:t>
      </w:r>
      <w:r w:rsidR="00C80489">
        <w:rPr>
          <w:rFonts w:ascii="Arial" w:hAnsi="Arial" w:cs="Arial"/>
          <w:bCs/>
          <w:iCs/>
        </w:rPr>
        <w:t>encompasses coping strategies, social support access, and skill-building to meet their needs and those of their children</w:t>
      </w:r>
      <w:r w:rsidR="0084600C" w:rsidRPr="00607B73">
        <w:rPr>
          <w:rStyle w:val="markedcontent"/>
          <w:rFonts w:ascii="Arial" w:hAnsi="Arial" w:cs="Arial"/>
          <w:bCs/>
          <w:iCs/>
        </w:rPr>
        <w:t>.</w:t>
      </w:r>
      <w:r w:rsidR="0084600C" w:rsidRPr="00607B73">
        <w:rPr>
          <w:rStyle w:val="markedcontent"/>
          <w:rFonts w:ascii="Arial" w:hAnsi="Arial" w:cs="Arial"/>
          <w:bCs/>
          <w:iCs/>
        </w:rPr>
        <w:fldChar w:fldCharType="begin"/>
      </w:r>
      <w:r w:rsidR="007A4D39">
        <w:rPr>
          <w:rStyle w:val="markedcontent"/>
          <w:rFonts w:ascii="Arial" w:hAnsi="Arial" w:cs="Arial"/>
          <w:bCs/>
          <w:iCs/>
        </w:rPr>
        <w:instrText xml:space="preserve"> ADDIN EN.CITE &lt;EndNote&gt;&lt;Cite&gt;&lt;Author&gt;McCubbin&lt;/Author&gt;&lt;Year&gt;1993&lt;/Year&gt;&lt;RecNum&gt;18153&lt;/RecNum&gt;&lt;DisplayText&gt;&lt;style face="superscript"&gt;45&lt;/style&gt;&lt;/DisplayText&gt;&lt;record&gt;&lt;rec-number&gt;18153&lt;/rec-number&gt;&lt;foreign-keys&gt;&lt;key app="EN" db-id="fp2t5zwxsdewpxewxe85wvec5dt052sp2ezz" timestamp="1632238315" guid="4b8bda85-fde6-4d19-bd72-67121a1d5251"&gt;18153&lt;/key&gt;&lt;/foreign-keys&gt;&lt;ref-type name="Journal Article"&gt;17&lt;/ref-type&gt;&lt;contributors&gt;&lt;authors&gt;&lt;author&gt;McCubbin, H. I.&lt;/author&gt;&lt;author&gt;Thompson, E. A.&lt;/author&gt;&lt;author&gt;Thompson, A. I.&lt;/author&gt;&lt;author&gt;McCubbin, M. A.&lt;/author&gt;&lt;author&gt;Kaston, A. J.&lt;/author&gt;&lt;/authors&gt;&lt;/contributors&gt;&lt;auth-address&gt;School of Nursing, University of Wisconsin-Madison.&lt;/auth-address&gt;&lt;titles&gt;&lt;title&gt;Culture, ethnicity, and the family: critical factors in childhood chronic illnesses and disabilities&lt;/title&gt;&lt;secondary-title&gt;Pediatrics&lt;/secondary-title&gt;&lt;/titles&gt;&lt;periodical&gt;&lt;full-title&gt;Pediatrics&lt;/full-title&gt;&lt;/periodical&gt;&lt;pages&gt;1063-70&lt;/pages&gt;&lt;volume&gt;91&lt;/volume&gt;&lt;number&gt;5 Pt 2&lt;/number&gt;&lt;edition&gt;1993/05/01&lt;/edition&gt;&lt;keywords&gt;&lt;keyword&gt;Attitude to Health/*ethnology&lt;/keyword&gt;&lt;keyword&gt;Child&lt;/keyword&gt;&lt;keyword&gt;*Child Welfare&lt;/keyword&gt;&lt;keyword&gt;Chronic Disease/*psychology&lt;/keyword&gt;&lt;keyword&gt;*Cultural Characteristics&lt;/keyword&gt;&lt;keyword&gt;Disabled Persons/*psychology&lt;/keyword&gt;&lt;keyword&gt;England/ethnology&lt;/keyword&gt;&lt;keyword&gt;*Ethnic Groups&lt;/keyword&gt;&lt;keyword&gt;Family/*ethnology/psychology&lt;/keyword&gt;&lt;keyword&gt;Hawaii&lt;/keyword&gt;&lt;keyword&gt;Humans&lt;/keyword&gt;&lt;keyword&gt;Indians, North American&lt;/keyword&gt;&lt;keyword&gt;Models, Psychological&lt;/keyword&gt;&lt;keyword&gt;Polynesia/ethnology&lt;/keyword&gt;&lt;keyword&gt;Professional Practice/standards&lt;/keyword&gt;&lt;keyword&gt;Professional-Family Relations&lt;/keyword&gt;&lt;keyword&gt;United States&lt;/keyword&gt;&lt;/keywords&gt;&lt;dates&gt;&lt;year&gt;1993&lt;/year&gt;&lt;pub-dates&gt;&lt;date&gt;May&lt;/date&gt;&lt;/pub-dates&gt;&lt;/dates&gt;&lt;isbn&gt;0031-4005 (Print)&amp;#xD;0031-4005 (Linking)&lt;/isbn&gt;&lt;accession-num&gt;8479832&lt;/accession-num&gt;&lt;urls&gt;&lt;related-urls&gt;&lt;url&gt;https://www.ncbi.nlm.nih.gov/pubmed/8479832&lt;/url&gt;&lt;/related-urls&gt;&lt;/urls&gt;&lt;/record&gt;&lt;/Cite&gt;&lt;/EndNote&gt;</w:instrText>
      </w:r>
      <w:r w:rsidR="0084600C" w:rsidRPr="00607B73">
        <w:rPr>
          <w:rStyle w:val="markedcontent"/>
          <w:rFonts w:ascii="Arial" w:hAnsi="Arial" w:cs="Arial"/>
          <w:bCs/>
          <w:iCs/>
        </w:rPr>
        <w:fldChar w:fldCharType="separate"/>
      </w:r>
      <w:r w:rsidR="007A4D39" w:rsidRPr="007A4D39">
        <w:rPr>
          <w:rStyle w:val="markedcontent"/>
          <w:rFonts w:ascii="Arial" w:hAnsi="Arial" w:cs="Arial"/>
          <w:bCs/>
          <w:iCs/>
          <w:noProof/>
          <w:vertAlign w:val="superscript"/>
        </w:rPr>
        <w:t>45</w:t>
      </w:r>
      <w:r w:rsidR="0084600C" w:rsidRPr="00607B73">
        <w:rPr>
          <w:rStyle w:val="markedcontent"/>
          <w:rFonts w:ascii="Arial" w:hAnsi="Arial" w:cs="Arial"/>
          <w:bCs/>
          <w:iCs/>
        </w:rPr>
        <w:fldChar w:fldCharType="end"/>
      </w:r>
      <w:r w:rsidR="0084600C">
        <w:rPr>
          <w:rStyle w:val="markedcontent"/>
          <w:rFonts w:ascii="Arial" w:hAnsi="Arial" w:cs="Arial"/>
          <w:bCs/>
          <w:iCs/>
        </w:rPr>
        <w:t xml:space="preserve"> </w:t>
      </w:r>
      <w:r w:rsidR="00773B11" w:rsidRPr="00BE38CC">
        <w:rPr>
          <w:rFonts w:ascii="Arial" w:hAnsi="Arial" w:cs="Arial"/>
          <w:shd w:val="clear" w:color="auto" w:fill="FFFFFF"/>
        </w:rPr>
        <w:t>The American</w:t>
      </w:r>
      <w:r w:rsidR="00773B11">
        <w:rPr>
          <w:rFonts w:ascii="Arial" w:hAnsi="Arial" w:cs="Arial"/>
          <w:shd w:val="clear" w:color="auto" w:fill="FFFFFF"/>
        </w:rPr>
        <w:t xml:space="preserve"> Academy of Pediatrics, National Academy of Medicine, Maternal and Child Health Bureau, and mo</w:t>
      </w:r>
      <w:r w:rsidR="00907050">
        <w:rPr>
          <w:rFonts w:ascii="Arial" w:hAnsi="Arial" w:cs="Arial"/>
          <w:shd w:val="clear" w:color="auto" w:fill="FFFFFF"/>
        </w:rPr>
        <w:t>re</w:t>
      </w:r>
      <w:r w:rsidR="00773B11">
        <w:rPr>
          <w:rFonts w:ascii="Arial" w:hAnsi="Arial" w:cs="Arial"/>
          <w:shd w:val="clear" w:color="auto" w:fill="FFFFFF"/>
        </w:rPr>
        <w:t xml:space="preserve"> recently the Surgeon General</w:t>
      </w:r>
      <w:r w:rsidR="00DF65AD">
        <w:rPr>
          <w:rFonts w:ascii="Arial" w:hAnsi="Arial" w:cs="Arial"/>
          <w:shd w:val="clear" w:color="auto" w:fill="FFFFFF"/>
        </w:rPr>
        <w:t xml:space="preserve"> in August 2024</w:t>
      </w:r>
      <w:r w:rsidR="00907050">
        <w:rPr>
          <w:rFonts w:ascii="Arial" w:hAnsi="Arial" w:cs="Arial"/>
          <w:shd w:val="clear" w:color="auto" w:fill="FFFFFF"/>
        </w:rPr>
        <w:t>,</w:t>
      </w:r>
      <w:r w:rsidR="00773B11">
        <w:rPr>
          <w:rFonts w:ascii="Arial" w:hAnsi="Arial" w:cs="Arial"/>
          <w:shd w:val="clear" w:color="auto" w:fill="FFFFFF"/>
        </w:rPr>
        <w:t xml:space="preserve"> have highlighted an</w:t>
      </w:r>
      <w:r w:rsidR="00773B11" w:rsidRPr="00A95D2B">
        <w:rPr>
          <w:rFonts w:ascii="Arial" w:hAnsi="Arial" w:cs="Arial"/>
          <w:shd w:val="clear" w:color="auto" w:fill="FFFFFF"/>
        </w:rPr>
        <w:t xml:space="preserve"> urgent </w:t>
      </w:r>
      <w:r w:rsidR="00773B11">
        <w:rPr>
          <w:rFonts w:ascii="Arial" w:hAnsi="Arial" w:cs="Arial"/>
          <w:shd w:val="clear" w:color="auto" w:fill="FFFFFF"/>
        </w:rPr>
        <w:t xml:space="preserve">public health </w:t>
      </w:r>
      <w:r w:rsidR="00002BE9">
        <w:rPr>
          <w:rFonts w:ascii="Arial" w:hAnsi="Arial" w:cs="Arial"/>
          <w:shd w:val="clear" w:color="auto" w:fill="FFFFFF"/>
        </w:rPr>
        <w:t>crisis</w:t>
      </w:r>
      <w:r w:rsidR="00773B11" w:rsidRPr="00A95D2B">
        <w:rPr>
          <w:rFonts w:ascii="Arial" w:hAnsi="Arial" w:cs="Arial"/>
          <w:shd w:val="clear" w:color="auto" w:fill="FFFFFF"/>
        </w:rPr>
        <w:t xml:space="preserve"> to better support </w:t>
      </w:r>
      <w:r w:rsidR="00773B11">
        <w:rPr>
          <w:rFonts w:ascii="Arial" w:hAnsi="Arial" w:cs="Arial"/>
          <w:shd w:val="clear" w:color="auto" w:fill="FFFFFF"/>
        </w:rPr>
        <w:t>CMC caregivers.</w:t>
      </w:r>
      <w:r w:rsidR="00773B11">
        <w:rPr>
          <w:rFonts w:ascii="Arial" w:hAnsi="Arial" w:cs="Arial"/>
          <w:shd w:val="clear" w:color="auto" w:fill="FFFFFF"/>
        </w:rPr>
        <w:fldChar w:fldCharType="begin">
          <w:fldData xml:space="preserve">PEVuZE5vdGU+PENpdGU+PEF1dGhvcj5NY0xlbGxhbjwvQXV0aG9yPjxZZWFyPjIwMjI8L1llYXI+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</w:fldData>
        </w:fldChar>
      </w:r>
      <w:r w:rsidR="007A4D39">
        <w:rPr>
          <w:rFonts w:ascii="Arial" w:hAnsi="Arial" w:cs="Arial"/>
          <w:shd w:val="clear" w:color="auto" w:fill="FFFFFF"/>
        </w:rPr>
        <w:instrText xml:space="preserve"> ADDIN EN.CITE </w:instrText>
      </w:r>
      <w:r w:rsidR="007A4D39">
        <w:rPr>
          <w:rFonts w:ascii="Arial" w:hAnsi="Arial" w:cs="Arial"/>
          <w:shd w:val="clear" w:color="auto" w:fill="FFFFFF"/>
        </w:rPr>
        <w:fldChar w:fldCharType="begin">
          <w:fldData xml:space="preserve">PEVuZE5vdGU+PENpdGU+PEF1dGhvcj5NY0xlbGxhbjwvQXV0aG9yPjxZZWFyPjIwMjI8L1llYXI+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</w:fldData>
        </w:fldChar>
      </w:r>
      <w:r w:rsidR="007A4D39">
        <w:rPr>
          <w:rFonts w:ascii="Arial" w:hAnsi="Arial" w:cs="Arial"/>
          <w:shd w:val="clear" w:color="auto" w:fill="FFFFFF"/>
        </w:rPr>
        <w:instrText xml:space="preserve"> ADDIN EN.CITE.DATA </w:instrText>
      </w:r>
      <w:r w:rsidR="007A4D39">
        <w:rPr>
          <w:rFonts w:ascii="Arial" w:hAnsi="Arial" w:cs="Arial"/>
          <w:shd w:val="clear" w:color="auto" w:fill="FFFFFF"/>
        </w:rPr>
      </w:r>
      <w:r w:rsidR="007A4D39">
        <w:rPr>
          <w:rFonts w:ascii="Arial" w:hAnsi="Arial" w:cs="Arial"/>
          <w:shd w:val="clear" w:color="auto" w:fill="FFFFFF"/>
        </w:rPr>
        <w:fldChar w:fldCharType="end"/>
      </w:r>
      <w:r w:rsidR="00773B11">
        <w:rPr>
          <w:rFonts w:ascii="Arial" w:hAnsi="Arial" w:cs="Arial"/>
          <w:shd w:val="clear" w:color="auto" w:fill="FFFFFF"/>
        </w:rPr>
      </w:r>
      <w:r w:rsidR="00773B11">
        <w:rPr>
          <w:rFonts w:ascii="Arial" w:hAnsi="Arial" w:cs="Arial"/>
          <w:shd w:val="clear" w:color="auto" w:fill="FFFFFF"/>
        </w:rPr>
        <w:fldChar w:fldCharType="separate"/>
      </w:r>
      <w:r w:rsidR="007A4D39" w:rsidRPr="007A4D39">
        <w:rPr>
          <w:rFonts w:ascii="Arial" w:hAnsi="Arial" w:cs="Arial"/>
          <w:noProof/>
          <w:shd w:val="clear" w:color="auto" w:fill="FFFFFF"/>
          <w:vertAlign w:val="superscript"/>
        </w:rPr>
        <w:t>33, 55-57</w:t>
      </w:r>
      <w:r w:rsidR="00773B11">
        <w:rPr>
          <w:rFonts w:ascii="Arial" w:hAnsi="Arial" w:cs="Arial"/>
          <w:shd w:val="clear" w:color="auto" w:fill="FFFFFF"/>
        </w:rPr>
        <w:fldChar w:fldCharType="end"/>
      </w:r>
    </w:p>
    <w:p w14:paraId="06128FD6" w14:textId="77777777" w:rsidR="00A339E7" w:rsidRPr="00DD16CC" w:rsidRDefault="00A339E7" w:rsidP="002D784C">
      <w:pPr>
        <w:widowControl w:val="0"/>
        <w:spacing w:after="0" w:line="240" w:lineRule="auto"/>
        <w:rPr>
          <w:rFonts w:ascii="Arial" w:hAnsi="Arial" w:cs="Arial"/>
          <w:sz w:val="16"/>
          <w:szCs w:val="16"/>
          <w:shd w:val="clear" w:color="auto" w:fill="FFFFFF"/>
        </w:rPr>
      </w:pPr>
    </w:p>
    <w:p w14:paraId="431E1912" w14:textId="0E7ACF13" w:rsidR="003753DC" w:rsidRDefault="00B44B28" w:rsidP="002D784C">
      <w:pPr>
        <w:widowControl w:val="0"/>
        <w:spacing w:after="0" w:line="240" w:lineRule="auto"/>
        <w:rPr>
          <w:rFonts w:ascii="Arial" w:hAnsi="Arial" w:cs="Arial"/>
          <w:shd w:val="clear" w:color="auto" w:fill="FFFFFF"/>
        </w:rPr>
      </w:pPr>
      <w:r w:rsidRPr="00204C10">
        <w:rPr>
          <w:rFonts w:ascii="Arial" w:hAnsi="Arial" w:cs="Arial"/>
          <w:shd w:val="clear" w:color="auto" w:fill="FFFFFF"/>
        </w:rPr>
        <w:t xml:space="preserve">Existing </w:t>
      </w:r>
      <w:r w:rsidR="006409C0">
        <w:rPr>
          <w:rFonts w:ascii="Arial" w:hAnsi="Arial" w:cs="Arial"/>
          <w:shd w:val="clear" w:color="auto" w:fill="FFFFFF"/>
        </w:rPr>
        <w:t xml:space="preserve">CMC </w:t>
      </w:r>
      <w:r w:rsidR="00E5488C">
        <w:rPr>
          <w:rFonts w:ascii="Arial" w:hAnsi="Arial" w:cs="Arial"/>
          <w:shd w:val="clear" w:color="auto" w:fill="FFFFFF"/>
        </w:rPr>
        <w:t xml:space="preserve">caregiver </w:t>
      </w:r>
      <w:r w:rsidRPr="00204C10">
        <w:rPr>
          <w:rFonts w:ascii="Arial" w:hAnsi="Arial" w:cs="Arial"/>
          <w:shd w:val="clear" w:color="auto" w:fill="FFFFFF"/>
        </w:rPr>
        <w:t xml:space="preserve">support interventions have included </w:t>
      </w:r>
      <w:r w:rsidR="00DF10DD">
        <w:rPr>
          <w:rStyle w:val="markedcontent"/>
          <w:rFonts w:ascii="Arial" w:hAnsi="Arial" w:cs="Arial"/>
        </w:rPr>
        <w:t>parenting programs</w:t>
      </w:r>
      <w:r w:rsidRPr="00204C10">
        <w:rPr>
          <w:rStyle w:val="markedcontent"/>
          <w:rFonts w:ascii="Arial" w:hAnsi="Arial" w:cs="Arial"/>
        </w:rPr>
        <w:t xml:space="preserve">, </w:t>
      </w:r>
      <w:r w:rsidR="00F52A00">
        <w:rPr>
          <w:rStyle w:val="markedcontent"/>
          <w:rFonts w:ascii="Arial" w:hAnsi="Arial" w:cs="Arial"/>
        </w:rPr>
        <w:t>respite</w:t>
      </w:r>
      <w:r w:rsidR="001A578D">
        <w:rPr>
          <w:rStyle w:val="markedcontent"/>
          <w:rFonts w:ascii="Arial" w:hAnsi="Arial" w:cs="Arial"/>
        </w:rPr>
        <w:t xml:space="preserve"> care</w:t>
      </w:r>
      <w:r w:rsidR="00F52A00">
        <w:rPr>
          <w:rStyle w:val="markedcontent"/>
          <w:rFonts w:ascii="Arial" w:hAnsi="Arial" w:cs="Arial"/>
        </w:rPr>
        <w:t xml:space="preserve">, </w:t>
      </w:r>
      <w:r w:rsidR="00DF10DD">
        <w:rPr>
          <w:rStyle w:val="markedcontent"/>
          <w:rFonts w:ascii="Arial" w:hAnsi="Arial" w:cs="Arial"/>
        </w:rPr>
        <w:t>health service</w:t>
      </w:r>
      <w:r w:rsidR="00CA10E6">
        <w:rPr>
          <w:rStyle w:val="markedcontent"/>
          <w:rFonts w:ascii="Arial" w:hAnsi="Arial" w:cs="Arial"/>
        </w:rPr>
        <w:t xml:space="preserve"> transition support</w:t>
      </w:r>
      <w:r w:rsidR="00DF10DD">
        <w:rPr>
          <w:rStyle w:val="markedcontent"/>
          <w:rFonts w:ascii="Arial" w:hAnsi="Arial" w:cs="Arial"/>
        </w:rPr>
        <w:t xml:space="preserve">, </w:t>
      </w:r>
      <w:r w:rsidR="00FE67B1">
        <w:rPr>
          <w:rStyle w:val="markedcontent"/>
          <w:rFonts w:ascii="Arial" w:hAnsi="Arial" w:cs="Arial"/>
        </w:rPr>
        <w:t xml:space="preserve">and </w:t>
      </w:r>
      <w:r w:rsidRPr="00204C10">
        <w:rPr>
          <w:rStyle w:val="markedcontent"/>
          <w:rFonts w:ascii="Arial" w:hAnsi="Arial" w:cs="Arial"/>
        </w:rPr>
        <w:t xml:space="preserve">care coordination. </w:t>
      </w:r>
      <w:r w:rsidR="004236EC">
        <w:rPr>
          <w:rStyle w:val="markedcontent"/>
          <w:rFonts w:ascii="Arial" w:hAnsi="Arial" w:cs="Arial"/>
        </w:rPr>
        <w:t>T</w:t>
      </w:r>
      <w:r w:rsidRPr="00204C10">
        <w:rPr>
          <w:rStyle w:val="markedcontent"/>
          <w:rFonts w:ascii="Arial" w:hAnsi="Arial" w:cs="Arial"/>
        </w:rPr>
        <w:t xml:space="preserve">hese interventions have shown </w:t>
      </w:r>
      <w:r w:rsidR="005D703E">
        <w:rPr>
          <w:rStyle w:val="markedcontent"/>
          <w:rFonts w:ascii="Arial" w:hAnsi="Arial" w:cs="Arial"/>
        </w:rPr>
        <w:t xml:space="preserve">some </w:t>
      </w:r>
      <w:r w:rsidRPr="00204C10">
        <w:rPr>
          <w:rStyle w:val="markedcontent"/>
          <w:rFonts w:ascii="Arial" w:hAnsi="Arial" w:cs="Arial"/>
        </w:rPr>
        <w:t xml:space="preserve">promise to improve </w:t>
      </w:r>
      <w:r w:rsidR="003753DC">
        <w:rPr>
          <w:rStyle w:val="markedcontent"/>
          <w:rFonts w:ascii="Arial" w:hAnsi="Arial" w:cs="Arial"/>
        </w:rPr>
        <w:t xml:space="preserve">child health and </w:t>
      </w:r>
      <w:r w:rsidRPr="00204C10">
        <w:rPr>
          <w:rFonts w:ascii="Arial" w:hAnsi="Arial" w:cs="Arial"/>
          <w:shd w:val="clear" w:color="auto" w:fill="FFFFFF"/>
        </w:rPr>
        <w:t xml:space="preserve">caregiver </w:t>
      </w:r>
      <w:r w:rsidR="009B7CD0">
        <w:rPr>
          <w:rFonts w:ascii="Arial" w:hAnsi="Arial" w:cs="Arial"/>
          <w:shd w:val="clear" w:color="auto" w:fill="FFFFFF"/>
        </w:rPr>
        <w:t>navigation of the health system</w:t>
      </w:r>
      <w:r w:rsidR="003753DC">
        <w:rPr>
          <w:rFonts w:ascii="Arial" w:hAnsi="Arial" w:cs="Arial"/>
          <w:shd w:val="clear" w:color="auto" w:fill="FFFFFF"/>
        </w:rPr>
        <w:t>.</w:t>
      </w:r>
      <w:r w:rsidR="003753DC" w:rsidRPr="00204C10">
        <w:rPr>
          <w:rFonts w:ascii="Arial" w:hAnsi="Arial" w:cs="Arial"/>
        </w:rPr>
        <w:fldChar w:fldCharType="begin">
          <w:fldData xml:space="preserve">PEVuZE5vdGU+PENpdGU+PEF1dGhvcj5TY2hlaWQ8L0F1dGhvcj48WWVhcj4yMDI0PC9ZZWFyPjxS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</w:fldData>
        </w:fldChar>
      </w:r>
      <w:r w:rsidR="003753DC">
        <w:rPr>
          <w:rFonts w:ascii="Arial" w:hAnsi="Arial" w:cs="Arial"/>
        </w:rPr>
        <w:instrText xml:space="preserve"> ADDIN EN.CITE </w:instrText>
      </w:r>
      <w:r w:rsidR="003753DC">
        <w:rPr>
          <w:rFonts w:ascii="Arial" w:hAnsi="Arial" w:cs="Arial"/>
        </w:rPr>
        <w:fldChar w:fldCharType="begin">
          <w:fldData xml:space="preserve">PEVuZE5vdGU+PENpdGU+PEF1dGhvcj5TY2hlaWQ8L0F1dGhvcj48WWVhcj4yMDI0PC9ZZWFyPjxS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</w:fldData>
        </w:fldChar>
      </w:r>
      <w:r w:rsidR="003753DC">
        <w:rPr>
          <w:rFonts w:ascii="Arial" w:hAnsi="Arial" w:cs="Arial"/>
        </w:rPr>
        <w:instrText xml:space="preserve"> ADDIN EN.CITE.DATA </w:instrText>
      </w:r>
      <w:r w:rsidR="003753DC">
        <w:rPr>
          <w:rFonts w:ascii="Arial" w:hAnsi="Arial" w:cs="Arial"/>
        </w:rPr>
      </w:r>
      <w:r w:rsidR="003753DC">
        <w:rPr>
          <w:rFonts w:ascii="Arial" w:hAnsi="Arial" w:cs="Arial"/>
        </w:rPr>
        <w:fldChar w:fldCharType="end"/>
      </w:r>
      <w:r w:rsidR="003753DC" w:rsidRPr="00204C10">
        <w:rPr>
          <w:rFonts w:ascii="Arial" w:hAnsi="Arial" w:cs="Arial"/>
        </w:rPr>
      </w:r>
      <w:r w:rsidR="003753DC" w:rsidRPr="00204C10">
        <w:rPr>
          <w:rFonts w:ascii="Arial" w:hAnsi="Arial" w:cs="Arial"/>
        </w:rPr>
        <w:fldChar w:fldCharType="separate"/>
      </w:r>
      <w:r w:rsidR="003753DC" w:rsidRPr="00D569C9">
        <w:rPr>
          <w:rFonts w:ascii="Arial" w:hAnsi="Arial" w:cs="Arial"/>
          <w:noProof/>
          <w:vertAlign w:val="superscript"/>
        </w:rPr>
        <w:t>46, 47, 52</w:t>
      </w:r>
      <w:r w:rsidR="003753DC" w:rsidRPr="00204C10">
        <w:rPr>
          <w:rFonts w:ascii="Arial" w:hAnsi="Arial" w:cs="Arial"/>
        </w:rPr>
        <w:fldChar w:fldCharType="end"/>
      </w:r>
      <w:r w:rsidR="003753DC">
        <w:rPr>
          <w:rFonts w:ascii="Arial" w:hAnsi="Arial" w:cs="Arial"/>
          <w:shd w:val="clear" w:color="auto" w:fill="FFFFFF"/>
        </w:rPr>
        <w:t xml:space="preserve"> I</w:t>
      </w:r>
      <w:r w:rsidRPr="00204C10">
        <w:rPr>
          <w:rStyle w:val="markedcontent"/>
          <w:rFonts w:ascii="Arial" w:hAnsi="Arial" w:cs="Arial"/>
        </w:rPr>
        <w:t xml:space="preserve">ntervention development and </w:t>
      </w:r>
      <w:r w:rsidR="003753DC">
        <w:rPr>
          <w:rStyle w:val="markedcontent"/>
          <w:rFonts w:ascii="Arial" w:hAnsi="Arial" w:cs="Arial"/>
        </w:rPr>
        <w:t>RCTs</w:t>
      </w:r>
      <w:r w:rsidRPr="00204C10">
        <w:rPr>
          <w:rStyle w:val="markedcontent"/>
          <w:rFonts w:ascii="Arial" w:hAnsi="Arial" w:cs="Arial"/>
        </w:rPr>
        <w:t xml:space="preserve"> have been centered </w:t>
      </w:r>
      <w:r w:rsidR="00041623">
        <w:rPr>
          <w:rStyle w:val="markedcontent"/>
          <w:rFonts w:ascii="Arial" w:hAnsi="Arial" w:cs="Arial"/>
        </w:rPr>
        <w:t xml:space="preserve">mainly </w:t>
      </w:r>
      <w:r w:rsidRPr="00204C10">
        <w:rPr>
          <w:rStyle w:val="markedcontent"/>
          <w:rFonts w:ascii="Arial" w:hAnsi="Arial" w:cs="Arial"/>
        </w:rPr>
        <w:t xml:space="preserve">within the health system and focused on </w:t>
      </w:r>
      <w:r>
        <w:rPr>
          <w:rStyle w:val="markedcontent"/>
          <w:rFonts w:ascii="Arial" w:hAnsi="Arial" w:cs="Arial"/>
        </w:rPr>
        <w:t>health care utilization</w:t>
      </w:r>
      <w:r w:rsidR="002E5B3E">
        <w:rPr>
          <w:rStyle w:val="markedcontent"/>
          <w:rFonts w:ascii="Arial" w:hAnsi="Arial" w:cs="Arial"/>
        </w:rPr>
        <w:t xml:space="preserve"> and cost</w:t>
      </w:r>
      <w:r>
        <w:rPr>
          <w:rStyle w:val="markedcontent"/>
          <w:rFonts w:ascii="Arial" w:hAnsi="Arial" w:cs="Arial"/>
        </w:rPr>
        <w:t xml:space="preserve"> </w:t>
      </w:r>
      <w:r w:rsidRPr="00204C10">
        <w:rPr>
          <w:rStyle w:val="markedcontent"/>
          <w:rFonts w:ascii="Arial" w:hAnsi="Arial" w:cs="Arial"/>
        </w:rPr>
        <w:t xml:space="preserve">(e.g. </w:t>
      </w:r>
      <w:r>
        <w:rPr>
          <w:rStyle w:val="markedcontent"/>
          <w:rFonts w:ascii="Arial" w:hAnsi="Arial" w:cs="Arial"/>
        </w:rPr>
        <w:t>hospitalizations</w:t>
      </w:r>
      <w:r w:rsidR="003753DC">
        <w:rPr>
          <w:rStyle w:val="markedcontent"/>
          <w:rFonts w:ascii="Arial" w:hAnsi="Arial" w:cs="Arial"/>
        </w:rPr>
        <w:t xml:space="preserve">, </w:t>
      </w:r>
      <w:r>
        <w:rPr>
          <w:rStyle w:val="markedcontent"/>
          <w:rFonts w:ascii="Arial" w:hAnsi="Arial" w:cs="Arial"/>
        </w:rPr>
        <w:t>emergency room visits</w:t>
      </w:r>
      <w:r w:rsidR="003753DC">
        <w:rPr>
          <w:rStyle w:val="markedcontent"/>
          <w:rFonts w:ascii="Arial" w:hAnsi="Arial" w:cs="Arial"/>
        </w:rPr>
        <w:t>, annual spending</w:t>
      </w:r>
      <w:r w:rsidRPr="00204C10">
        <w:rPr>
          <w:rStyle w:val="markedcontent"/>
          <w:rFonts w:ascii="Arial" w:hAnsi="Arial" w:cs="Arial"/>
        </w:rPr>
        <w:t>).</w:t>
      </w:r>
      <w:r w:rsidRPr="00204C10">
        <w:rPr>
          <w:rStyle w:val="markedcontent"/>
          <w:rFonts w:ascii="Arial" w:hAnsi="Arial" w:cs="Arial"/>
        </w:rPr>
        <w:fldChar w:fldCharType="begin">
          <w:fldData xml:space="preserve">PEVuZE5vdGU+PENpdGU+PEF1dGhvcj5FZGVsc3RlaW48L0F1dGhvcj48WWVhcj4yMDE3PC9ZZWFy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</w:fldData>
        </w:fldChar>
      </w:r>
      <w:r w:rsidR="009B34D3">
        <w:rPr>
          <w:rStyle w:val="markedcontent"/>
          <w:rFonts w:ascii="Arial" w:hAnsi="Arial" w:cs="Arial"/>
        </w:rPr>
        <w:instrText xml:space="preserve"> ADDIN EN.CITE </w:instrText>
      </w:r>
      <w:r w:rsidR="009B34D3">
        <w:rPr>
          <w:rStyle w:val="markedcontent"/>
          <w:rFonts w:ascii="Arial" w:hAnsi="Arial" w:cs="Arial"/>
        </w:rPr>
        <w:fldChar w:fldCharType="begin">
          <w:fldData xml:space="preserve">PEVuZE5vdGU+PENpdGU+PEF1dGhvcj5FZGVsc3RlaW48L0F1dGhvcj48WWVhcj4yMDE3PC9ZZWFy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</w:fldData>
        </w:fldChar>
      </w:r>
      <w:r w:rsidR="009B34D3">
        <w:rPr>
          <w:rStyle w:val="markedcontent"/>
          <w:rFonts w:ascii="Arial" w:hAnsi="Arial" w:cs="Arial"/>
        </w:rPr>
        <w:instrText xml:space="preserve"> ADDIN EN.CITE.DATA </w:instrText>
      </w:r>
      <w:r w:rsidR="009B34D3">
        <w:rPr>
          <w:rStyle w:val="markedcontent"/>
          <w:rFonts w:ascii="Arial" w:hAnsi="Arial" w:cs="Arial"/>
        </w:rPr>
      </w:r>
      <w:r w:rsidR="009B34D3">
        <w:rPr>
          <w:rStyle w:val="markedcontent"/>
          <w:rFonts w:ascii="Arial" w:hAnsi="Arial" w:cs="Arial"/>
        </w:rPr>
        <w:fldChar w:fldCharType="end"/>
      </w:r>
      <w:r w:rsidRPr="00204C10">
        <w:rPr>
          <w:rStyle w:val="markedcontent"/>
          <w:rFonts w:ascii="Arial" w:hAnsi="Arial" w:cs="Arial"/>
        </w:rPr>
      </w:r>
      <w:r w:rsidRPr="00204C10">
        <w:rPr>
          <w:rStyle w:val="markedcontent"/>
          <w:rFonts w:ascii="Arial" w:hAnsi="Arial" w:cs="Arial"/>
        </w:rPr>
        <w:fldChar w:fldCharType="separate"/>
      </w:r>
      <w:r w:rsidR="009B34D3" w:rsidRPr="009B34D3">
        <w:rPr>
          <w:rStyle w:val="markedcontent"/>
          <w:rFonts w:ascii="Arial" w:hAnsi="Arial" w:cs="Arial"/>
          <w:noProof/>
          <w:vertAlign w:val="superscript"/>
        </w:rPr>
        <w:t>47, 90-92</w:t>
      </w:r>
      <w:r w:rsidRPr="00204C10">
        <w:rPr>
          <w:rStyle w:val="markedcontent"/>
          <w:rFonts w:ascii="Arial" w:hAnsi="Arial" w:cs="Arial"/>
        </w:rPr>
        <w:fldChar w:fldCharType="end"/>
      </w:r>
      <w:r w:rsidRPr="00204C10">
        <w:rPr>
          <w:rStyle w:val="markedcontent"/>
          <w:rFonts w:ascii="Arial" w:hAnsi="Arial" w:cs="Arial"/>
        </w:rPr>
        <w:t xml:space="preserve"> </w:t>
      </w:r>
      <w:r w:rsidR="00C172EC" w:rsidRPr="00041623">
        <w:rPr>
          <w:rStyle w:val="markedcontent"/>
          <w:rFonts w:ascii="Arial" w:hAnsi="Arial" w:cs="Arial"/>
        </w:rPr>
        <w:t>T</w:t>
      </w:r>
      <w:r w:rsidR="008A79C5" w:rsidRPr="00041623">
        <w:rPr>
          <w:rStyle w:val="markedcontent"/>
          <w:rFonts w:ascii="Arial" w:hAnsi="Arial" w:cs="Arial"/>
        </w:rPr>
        <w:t xml:space="preserve">hese ongoing interventions </w:t>
      </w:r>
      <w:r w:rsidR="00041623" w:rsidRPr="00041623">
        <w:rPr>
          <w:rStyle w:val="markedcontent"/>
          <w:rFonts w:ascii="Arial" w:hAnsi="Arial" w:cs="Arial"/>
        </w:rPr>
        <w:t xml:space="preserve">clearly </w:t>
      </w:r>
      <w:r w:rsidR="008A79C5" w:rsidRPr="00041623">
        <w:rPr>
          <w:rStyle w:val="markedcontent"/>
          <w:rFonts w:ascii="Arial" w:hAnsi="Arial" w:cs="Arial"/>
        </w:rPr>
        <w:t xml:space="preserve">provide value to </w:t>
      </w:r>
      <w:r w:rsidR="003753DC" w:rsidRPr="00041623">
        <w:rPr>
          <w:rStyle w:val="markedcontent"/>
          <w:rFonts w:ascii="Arial" w:hAnsi="Arial" w:cs="Arial"/>
        </w:rPr>
        <w:t xml:space="preserve">children and </w:t>
      </w:r>
      <w:r w:rsidR="008A79C5" w:rsidRPr="00041623">
        <w:rPr>
          <w:rStyle w:val="markedcontent"/>
          <w:rFonts w:ascii="Arial" w:hAnsi="Arial" w:cs="Arial"/>
        </w:rPr>
        <w:t xml:space="preserve">caregivers, </w:t>
      </w:r>
      <w:r w:rsidR="00C172EC" w:rsidRPr="00041623">
        <w:rPr>
          <w:rStyle w:val="markedcontent"/>
          <w:rFonts w:ascii="Arial" w:hAnsi="Arial" w:cs="Arial"/>
        </w:rPr>
        <w:t>but</w:t>
      </w:r>
      <w:r w:rsidR="00C172EC">
        <w:rPr>
          <w:rStyle w:val="markedcontent"/>
          <w:rFonts w:ascii="Arial" w:hAnsi="Arial" w:cs="Arial"/>
          <w:b/>
          <w:bCs/>
        </w:rPr>
        <w:t xml:space="preserve"> </w:t>
      </w:r>
      <w:r w:rsidR="003753DC">
        <w:rPr>
          <w:rStyle w:val="markedcontent"/>
          <w:rFonts w:ascii="Arial" w:hAnsi="Arial" w:cs="Arial"/>
          <w:b/>
          <w:bCs/>
        </w:rPr>
        <w:t>leave</w:t>
      </w:r>
      <w:r w:rsidR="00656A62">
        <w:rPr>
          <w:rStyle w:val="markedcontent"/>
          <w:rFonts w:ascii="Arial" w:hAnsi="Arial" w:cs="Arial"/>
          <w:b/>
          <w:bCs/>
        </w:rPr>
        <w:t xml:space="preserve"> </w:t>
      </w:r>
      <w:r w:rsidR="00D77DE1">
        <w:rPr>
          <w:rStyle w:val="markedcontent"/>
          <w:rFonts w:ascii="Arial" w:hAnsi="Arial" w:cs="Arial"/>
          <w:b/>
          <w:bCs/>
        </w:rPr>
        <w:t xml:space="preserve">important knowledge and research </w:t>
      </w:r>
      <w:r w:rsidR="00735E76" w:rsidRPr="00BF6D2C">
        <w:rPr>
          <w:rStyle w:val="markedcontent"/>
          <w:rFonts w:ascii="Arial" w:hAnsi="Arial" w:cs="Arial"/>
          <w:b/>
          <w:bCs/>
        </w:rPr>
        <w:t xml:space="preserve">gaps in </w:t>
      </w:r>
      <w:r w:rsidR="003753DC">
        <w:rPr>
          <w:rStyle w:val="markedcontent"/>
          <w:rFonts w:ascii="Arial" w:hAnsi="Arial" w:cs="Arial"/>
          <w:b/>
          <w:bCs/>
        </w:rPr>
        <w:t>addressing</w:t>
      </w:r>
      <w:r w:rsidR="001B3FCF" w:rsidRPr="00BF6D2C">
        <w:rPr>
          <w:rStyle w:val="markedcontent"/>
          <w:rFonts w:ascii="Arial" w:hAnsi="Arial" w:cs="Arial"/>
          <w:b/>
          <w:bCs/>
        </w:rPr>
        <w:t xml:space="preserve"> </w:t>
      </w:r>
      <w:r w:rsidR="00656A62">
        <w:rPr>
          <w:rStyle w:val="markedcontent"/>
          <w:rFonts w:ascii="Arial" w:hAnsi="Arial" w:cs="Arial"/>
          <w:b/>
          <w:bCs/>
        </w:rPr>
        <w:t xml:space="preserve">the emotional </w:t>
      </w:r>
      <w:r w:rsidR="00041623">
        <w:rPr>
          <w:rStyle w:val="markedcontent"/>
          <w:rFonts w:ascii="Arial" w:hAnsi="Arial" w:cs="Arial"/>
          <w:b/>
          <w:bCs/>
        </w:rPr>
        <w:t>components</w:t>
      </w:r>
      <w:r w:rsidR="00656A62">
        <w:rPr>
          <w:rStyle w:val="markedcontent"/>
          <w:rFonts w:ascii="Arial" w:hAnsi="Arial" w:cs="Arial"/>
          <w:b/>
          <w:bCs/>
        </w:rPr>
        <w:t xml:space="preserve"> of </w:t>
      </w:r>
      <w:r w:rsidR="0014703A" w:rsidRPr="00BF6D2C">
        <w:rPr>
          <w:rStyle w:val="markedcontent"/>
          <w:rFonts w:ascii="Arial" w:hAnsi="Arial" w:cs="Arial"/>
          <w:b/>
          <w:bCs/>
        </w:rPr>
        <w:t xml:space="preserve">CMC </w:t>
      </w:r>
      <w:r w:rsidR="00735E76" w:rsidRPr="00BF6D2C">
        <w:rPr>
          <w:rStyle w:val="markedcontent"/>
          <w:rFonts w:ascii="Arial" w:hAnsi="Arial" w:cs="Arial"/>
          <w:b/>
          <w:bCs/>
        </w:rPr>
        <w:t xml:space="preserve">caregiver </w:t>
      </w:r>
      <w:r w:rsidR="00A95D2B">
        <w:rPr>
          <w:rStyle w:val="markedcontent"/>
          <w:rFonts w:ascii="Arial" w:hAnsi="Arial" w:cs="Arial"/>
          <w:b/>
          <w:bCs/>
        </w:rPr>
        <w:t>adaptation</w:t>
      </w:r>
      <w:r w:rsidR="00656A62">
        <w:rPr>
          <w:rStyle w:val="markedcontent"/>
          <w:rFonts w:ascii="Arial" w:hAnsi="Arial" w:cs="Arial"/>
          <w:b/>
          <w:bCs/>
        </w:rPr>
        <w:t xml:space="preserve"> through peer support and group models</w:t>
      </w:r>
      <w:r w:rsidR="00CC4781" w:rsidRPr="00BF6D2C">
        <w:rPr>
          <w:rFonts w:ascii="Arial" w:hAnsi="Arial" w:cs="Arial"/>
          <w:b/>
          <w:bCs/>
          <w:shd w:val="clear" w:color="auto" w:fill="FFFFFF"/>
        </w:rPr>
        <w:t>.</w:t>
      </w:r>
      <w:r w:rsidR="00CC4781" w:rsidRPr="00BF6D2C">
        <w:rPr>
          <w:rFonts w:ascii="Arial" w:hAnsi="Arial" w:cs="Arial"/>
          <w:b/>
          <w:bCs/>
          <w:shd w:val="clear" w:color="auto" w:fill="FFFFFF"/>
        </w:rPr>
        <w:fldChar w:fldCharType="begin">
          <w:fldData xml:space="preserve">PEVuZE5vdGU+PENpdGU+PEF1dGhvcj5IaXJ0PC9BdXRob3I+PFllYXI+MjAyMzwvWWVhcj48UmVj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</w:fldData>
        </w:fldChar>
      </w:r>
      <w:r w:rsidR="009B34D3">
        <w:rPr>
          <w:rFonts w:ascii="Arial" w:hAnsi="Arial" w:cs="Arial"/>
          <w:b/>
          <w:bCs/>
          <w:shd w:val="clear" w:color="auto" w:fill="FFFFFF"/>
        </w:rPr>
        <w:instrText xml:space="preserve"> ADDIN EN.CITE </w:instrText>
      </w:r>
      <w:r w:rsidR="009B34D3">
        <w:rPr>
          <w:rFonts w:ascii="Arial" w:hAnsi="Arial" w:cs="Arial"/>
          <w:b/>
          <w:bCs/>
          <w:shd w:val="clear" w:color="auto" w:fill="FFFFFF"/>
        </w:rPr>
        <w:fldChar w:fldCharType="begin">
          <w:fldData xml:space="preserve">PEVuZE5vdGU+PENpdGU+PEF1dGhvcj5IaXJ0PC9BdXRob3I+PFllYXI+MjAyMzwvWWVhcj48UmVj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</w:fldData>
        </w:fldChar>
      </w:r>
      <w:r w:rsidR="009B34D3">
        <w:rPr>
          <w:rFonts w:ascii="Arial" w:hAnsi="Arial" w:cs="Arial"/>
          <w:b/>
          <w:bCs/>
          <w:shd w:val="clear" w:color="auto" w:fill="FFFFFF"/>
        </w:rPr>
        <w:instrText xml:space="preserve"> ADDIN EN.CITE.DATA </w:instrText>
      </w:r>
      <w:r w:rsidR="009B34D3">
        <w:rPr>
          <w:rFonts w:ascii="Arial" w:hAnsi="Arial" w:cs="Arial"/>
          <w:b/>
          <w:bCs/>
          <w:shd w:val="clear" w:color="auto" w:fill="FFFFFF"/>
        </w:rPr>
      </w:r>
      <w:r w:rsidR="009B34D3">
        <w:rPr>
          <w:rFonts w:ascii="Arial" w:hAnsi="Arial" w:cs="Arial"/>
          <w:b/>
          <w:bCs/>
          <w:shd w:val="clear" w:color="auto" w:fill="FFFFFF"/>
        </w:rPr>
        <w:fldChar w:fldCharType="end"/>
      </w:r>
      <w:r w:rsidR="00CC4781" w:rsidRPr="00BF6D2C">
        <w:rPr>
          <w:rFonts w:ascii="Arial" w:hAnsi="Arial" w:cs="Arial"/>
          <w:b/>
          <w:bCs/>
          <w:shd w:val="clear" w:color="auto" w:fill="FFFFFF"/>
        </w:rPr>
      </w:r>
      <w:r w:rsidR="00CC4781" w:rsidRPr="00BF6D2C">
        <w:rPr>
          <w:rFonts w:ascii="Arial" w:hAnsi="Arial" w:cs="Arial"/>
          <w:b/>
          <w:bCs/>
          <w:shd w:val="clear" w:color="auto" w:fill="FFFFFF"/>
        </w:rPr>
        <w:fldChar w:fldCharType="separate"/>
      </w:r>
      <w:r w:rsidR="009B34D3" w:rsidRPr="009B34D3">
        <w:rPr>
          <w:rFonts w:ascii="Arial" w:hAnsi="Arial" w:cs="Arial"/>
          <w:b/>
          <w:bCs/>
          <w:noProof/>
          <w:shd w:val="clear" w:color="auto" w:fill="FFFFFF"/>
          <w:vertAlign w:val="superscript"/>
        </w:rPr>
        <w:t>48-51, 93</w:t>
      </w:r>
      <w:r w:rsidR="00CC4781" w:rsidRPr="00BF6D2C">
        <w:rPr>
          <w:rFonts w:ascii="Arial" w:hAnsi="Arial" w:cs="Arial"/>
          <w:b/>
          <w:bCs/>
          <w:shd w:val="clear" w:color="auto" w:fill="FFFFFF"/>
        </w:rPr>
        <w:fldChar w:fldCharType="end"/>
      </w:r>
      <w:r w:rsidR="00CC4781" w:rsidRPr="00BF6D2C">
        <w:rPr>
          <w:rFonts w:ascii="Arial" w:hAnsi="Arial" w:cs="Arial"/>
          <w:shd w:val="clear" w:color="auto" w:fill="FFFFFF"/>
        </w:rPr>
        <w:t xml:space="preserve"> </w:t>
      </w:r>
      <w:r w:rsidR="00487801">
        <w:rPr>
          <w:rFonts w:ascii="Arial" w:hAnsi="Arial" w:cs="Arial"/>
          <w:shd w:val="clear" w:color="auto" w:fill="FFFFFF"/>
        </w:rPr>
        <w:t xml:space="preserve">Furthermore, CMC caregivers </w:t>
      </w:r>
      <w:r w:rsidR="00887234">
        <w:rPr>
          <w:rFonts w:ascii="Arial" w:hAnsi="Arial" w:cs="Arial"/>
          <w:shd w:val="clear" w:color="auto" w:fill="FFFFFF"/>
        </w:rPr>
        <w:t xml:space="preserve">have </w:t>
      </w:r>
      <w:r w:rsidR="001D6401">
        <w:rPr>
          <w:rFonts w:ascii="Arial" w:hAnsi="Arial" w:cs="Arial"/>
          <w:shd w:val="clear" w:color="auto" w:fill="FFFFFF"/>
        </w:rPr>
        <w:t xml:space="preserve">routinely </w:t>
      </w:r>
      <w:r w:rsidR="00887234">
        <w:rPr>
          <w:rFonts w:ascii="Arial" w:hAnsi="Arial" w:cs="Arial"/>
          <w:shd w:val="clear" w:color="auto" w:fill="FFFFFF"/>
        </w:rPr>
        <w:t xml:space="preserve">been </w:t>
      </w:r>
      <w:r w:rsidR="001D6401">
        <w:rPr>
          <w:rFonts w:ascii="Arial" w:hAnsi="Arial" w:cs="Arial"/>
          <w:shd w:val="clear" w:color="auto" w:fill="FFFFFF"/>
        </w:rPr>
        <w:t xml:space="preserve">excluded from </w:t>
      </w:r>
      <w:r w:rsidR="00487801">
        <w:rPr>
          <w:rFonts w:ascii="Arial" w:hAnsi="Arial" w:cs="Arial"/>
          <w:shd w:val="clear" w:color="auto" w:fill="FFFFFF"/>
        </w:rPr>
        <w:t xml:space="preserve">co-designing programs intended to support them.  </w:t>
      </w:r>
    </w:p>
    <w:p w14:paraId="5212A73A" w14:textId="308EB7E5" w:rsidR="003753DC" w:rsidRPr="003753DC" w:rsidRDefault="003753DC" w:rsidP="002D784C">
      <w:pPr>
        <w:widowControl w:val="0"/>
        <w:spacing w:after="0" w:line="240" w:lineRule="auto"/>
        <w:rPr>
          <w:rFonts w:ascii="Arial" w:hAnsi="Arial" w:cs="Arial"/>
          <w:sz w:val="16"/>
          <w:szCs w:val="16"/>
          <w:shd w:val="clear" w:color="auto" w:fill="FFFFFF"/>
        </w:rPr>
      </w:pPr>
    </w:p>
    <w:p w14:paraId="63054659" w14:textId="2680A9D6" w:rsidR="008130AF" w:rsidRPr="007A01CB" w:rsidRDefault="007F40BB" w:rsidP="002D784C">
      <w:pPr>
        <w:widowControl w:val="0"/>
        <w:spacing w:after="0" w:line="240" w:lineRule="auto"/>
        <w:rPr>
          <w:rFonts w:ascii="Arial" w:hAnsi="Arial" w:cs="Arial"/>
          <w:bCs/>
        </w:rPr>
      </w:pPr>
      <w:r w:rsidRPr="00B72DC8">
        <w:rPr>
          <w:rFonts w:ascii="Arial" w:hAnsi="Arial" w:cs="Arial"/>
          <w:bCs/>
        </w:rPr>
        <w:t xml:space="preserve">Peer support interventions </w:t>
      </w:r>
      <w:r w:rsidR="003753CE">
        <w:rPr>
          <w:rFonts w:ascii="Arial" w:hAnsi="Arial" w:cs="Arial"/>
          <w:bCs/>
        </w:rPr>
        <w:t>have</w:t>
      </w:r>
      <w:r w:rsidRPr="00B72DC8">
        <w:rPr>
          <w:rFonts w:ascii="Arial" w:hAnsi="Arial" w:cs="Arial"/>
          <w:bCs/>
        </w:rPr>
        <w:t xml:space="preserve"> </w:t>
      </w:r>
      <w:r w:rsidR="00887234">
        <w:rPr>
          <w:rFonts w:ascii="Arial" w:hAnsi="Arial" w:cs="Arial"/>
          <w:bCs/>
        </w:rPr>
        <w:t>proven</w:t>
      </w:r>
      <w:r w:rsidR="007A01CB">
        <w:rPr>
          <w:rFonts w:ascii="Arial" w:hAnsi="Arial" w:cs="Arial"/>
          <w:bCs/>
        </w:rPr>
        <w:t xml:space="preserve"> effective for</w:t>
      </w:r>
      <w:r w:rsidR="001B3FCF">
        <w:rPr>
          <w:rFonts w:ascii="Arial" w:hAnsi="Arial" w:cs="Arial"/>
          <w:bCs/>
        </w:rPr>
        <w:t xml:space="preserve"> </w:t>
      </w:r>
      <w:r w:rsidRPr="00B72DC8">
        <w:rPr>
          <w:rFonts w:ascii="Arial" w:hAnsi="Arial" w:cs="Arial"/>
          <w:bCs/>
        </w:rPr>
        <w:t>caregivers of children with autism</w:t>
      </w:r>
      <w:r w:rsidR="0071771A">
        <w:rPr>
          <w:rFonts w:ascii="Arial" w:hAnsi="Arial" w:cs="Arial"/>
          <w:bCs/>
        </w:rPr>
        <w:t>, asthma,</w:t>
      </w:r>
      <w:r w:rsidRPr="00B72DC8">
        <w:rPr>
          <w:rFonts w:ascii="Arial" w:hAnsi="Arial" w:cs="Arial"/>
          <w:bCs/>
        </w:rPr>
        <w:t xml:space="preserve"> and cancer</w:t>
      </w:r>
      <w:r w:rsidR="007A01CB">
        <w:rPr>
          <w:rFonts w:ascii="Arial" w:hAnsi="Arial" w:cs="Arial"/>
          <w:bCs/>
        </w:rPr>
        <w:t xml:space="preserve"> </w:t>
      </w:r>
      <w:r w:rsidRPr="00B72DC8">
        <w:rPr>
          <w:rFonts w:ascii="Arial" w:hAnsi="Arial" w:cs="Arial"/>
          <w:bCs/>
        </w:rPr>
        <w:t xml:space="preserve">to improve </w:t>
      </w:r>
      <w:r w:rsidR="003E27EC" w:rsidRPr="00B72DC8">
        <w:rPr>
          <w:rFonts w:ascii="Arial" w:hAnsi="Arial" w:cs="Arial"/>
          <w:bCs/>
        </w:rPr>
        <w:t>caregiver adaptation,</w:t>
      </w:r>
      <w:r w:rsidR="003E27EC" w:rsidRPr="00B72DC8">
        <w:rPr>
          <w:rFonts w:ascii="Arial" w:hAnsi="Arial" w:cs="Arial"/>
        </w:rPr>
        <w:t xml:space="preserve"> access to resources, </w:t>
      </w:r>
      <w:r w:rsidR="0072347A">
        <w:rPr>
          <w:rFonts w:ascii="Arial" w:hAnsi="Arial" w:cs="Arial"/>
        </w:rPr>
        <w:t xml:space="preserve">and </w:t>
      </w:r>
      <w:r w:rsidR="003E27EC" w:rsidRPr="00B72DC8">
        <w:rPr>
          <w:rFonts w:ascii="Arial" w:hAnsi="Arial" w:cs="Arial"/>
        </w:rPr>
        <w:t>child health outcomes</w:t>
      </w:r>
      <w:r w:rsidRPr="00B72DC8">
        <w:rPr>
          <w:rFonts w:ascii="Arial" w:hAnsi="Arial" w:cs="Arial"/>
        </w:rPr>
        <w:t>.</w:t>
      </w:r>
      <w:r w:rsidRPr="00B72DC8">
        <w:rPr>
          <w:rFonts w:ascii="Arial" w:hAnsi="Arial" w:cs="Arial"/>
        </w:rPr>
        <w:fldChar w:fldCharType="begin">
          <w:fldData xml:space="preserve">PEVuZE5vdGU+PENpdGU+PEF1dGhvcj5TYWhsZXI8L0F1dGhvcj48WWVhcj4yMDEzPC9ZZWFyPjxS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</w:fldData>
        </w:fldChar>
      </w:r>
      <w:r w:rsidR="009B34D3">
        <w:rPr>
          <w:rFonts w:ascii="Arial" w:hAnsi="Arial" w:cs="Arial"/>
        </w:rPr>
        <w:instrText xml:space="preserve"> ADDIN EN.CITE </w:instrText>
      </w:r>
      <w:r w:rsidR="009B34D3">
        <w:rPr>
          <w:rFonts w:ascii="Arial" w:hAnsi="Arial" w:cs="Arial"/>
        </w:rPr>
        <w:fldChar w:fldCharType="begin">
          <w:fldData xml:space="preserve">PEVuZE5vdGU+PENpdGU+PEF1dGhvcj5TYWhsZXI8L0F1dGhvcj48WWVhcj4yMDEzPC9ZZWFyPjxS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</w:fldData>
        </w:fldChar>
      </w:r>
      <w:r w:rsidR="009B34D3">
        <w:rPr>
          <w:rFonts w:ascii="Arial" w:hAnsi="Arial" w:cs="Arial"/>
        </w:rPr>
        <w:instrText xml:space="preserve"> ADDIN EN.CITE.DATA </w:instrText>
      </w:r>
      <w:r w:rsidR="009B34D3">
        <w:rPr>
          <w:rFonts w:ascii="Arial" w:hAnsi="Arial" w:cs="Arial"/>
        </w:rPr>
      </w:r>
      <w:r w:rsidR="009B34D3">
        <w:rPr>
          <w:rFonts w:ascii="Arial" w:hAnsi="Arial" w:cs="Arial"/>
        </w:rPr>
        <w:fldChar w:fldCharType="end"/>
      </w:r>
      <w:r w:rsidRPr="00B72DC8">
        <w:rPr>
          <w:rFonts w:ascii="Arial" w:hAnsi="Arial" w:cs="Arial"/>
        </w:rPr>
      </w:r>
      <w:r w:rsidRPr="00B72DC8">
        <w:rPr>
          <w:rFonts w:ascii="Arial" w:hAnsi="Arial" w:cs="Arial"/>
        </w:rPr>
        <w:fldChar w:fldCharType="separate"/>
      </w:r>
      <w:r w:rsidR="009B34D3" w:rsidRPr="009B34D3">
        <w:rPr>
          <w:rFonts w:ascii="Arial" w:hAnsi="Arial" w:cs="Arial"/>
          <w:noProof/>
          <w:vertAlign w:val="superscript"/>
        </w:rPr>
        <w:t>94-99</w:t>
      </w:r>
      <w:r w:rsidRPr="00B72DC8">
        <w:rPr>
          <w:rFonts w:ascii="Arial" w:hAnsi="Arial" w:cs="Arial"/>
        </w:rPr>
        <w:fldChar w:fldCharType="end"/>
      </w:r>
      <w:r w:rsidRPr="00B72DC8">
        <w:rPr>
          <w:rFonts w:ascii="Arial" w:hAnsi="Arial" w:cs="Arial"/>
        </w:rPr>
        <w:t xml:space="preserve"> </w:t>
      </w:r>
      <w:r w:rsidR="00A87D63">
        <w:rPr>
          <w:rFonts w:ascii="Arial" w:hAnsi="Arial" w:cs="Arial"/>
        </w:rPr>
        <w:t>P</w:t>
      </w:r>
      <w:r w:rsidRPr="00B72DC8">
        <w:rPr>
          <w:rFonts w:ascii="Arial" w:hAnsi="Arial" w:cs="Arial"/>
          <w:bCs/>
        </w:rPr>
        <w:t xml:space="preserve">articipants in </w:t>
      </w:r>
      <w:r w:rsidRPr="00B72DC8">
        <w:rPr>
          <w:rFonts w:ascii="Arial" w:hAnsi="Arial" w:cs="Arial"/>
        </w:rPr>
        <w:t>peer support</w:t>
      </w:r>
      <w:r w:rsidRPr="00B72DC8">
        <w:rPr>
          <w:rFonts w:ascii="Arial" w:hAnsi="Arial" w:cs="Arial"/>
          <w:bCs/>
        </w:rPr>
        <w:t xml:space="preserve"> interventions report </w:t>
      </w:r>
      <w:r w:rsidR="00B877AC">
        <w:rPr>
          <w:rFonts w:ascii="Arial" w:hAnsi="Arial" w:cs="Arial"/>
          <w:bCs/>
        </w:rPr>
        <w:t xml:space="preserve">emotional </w:t>
      </w:r>
      <w:r w:rsidRPr="00B72DC8">
        <w:rPr>
          <w:rFonts w:ascii="Arial" w:hAnsi="Arial" w:cs="Arial"/>
          <w:bCs/>
        </w:rPr>
        <w:t>benefit</w:t>
      </w:r>
      <w:r w:rsidR="00B877AC">
        <w:rPr>
          <w:rFonts w:ascii="Arial" w:hAnsi="Arial" w:cs="Arial"/>
          <w:bCs/>
        </w:rPr>
        <w:t>s</w:t>
      </w:r>
      <w:r w:rsidRPr="00B72DC8">
        <w:rPr>
          <w:rFonts w:ascii="Arial" w:hAnsi="Arial" w:cs="Arial"/>
          <w:bCs/>
        </w:rPr>
        <w:t xml:space="preserve"> in connecting with others with shared experiences</w:t>
      </w:r>
      <w:r w:rsidR="0072347A">
        <w:rPr>
          <w:rFonts w:ascii="Arial" w:hAnsi="Arial" w:cs="Arial"/>
          <w:bCs/>
        </w:rPr>
        <w:t xml:space="preserve"> and </w:t>
      </w:r>
      <w:r w:rsidR="002E5B3E">
        <w:rPr>
          <w:rFonts w:ascii="Arial" w:hAnsi="Arial" w:cs="Arial"/>
          <w:bCs/>
        </w:rPr>
        <w:t xml:space="preserve">practical </w:t>
      </w:r>
      <w:r w:rsidR="0072347A">
        <w:rPr>
          <w:rFonts w:ascii="Arial" w:hAnsi="Arial" w:cs="Arial"/>
          <w:bCs/>
        </w:rPr>
        <w:t>benefits in e</w:t>
      </w:r>
      <w:r w:rsidRPr="00B72DC8">
        <w:rPr>
          <w:rFonts w:ascii="Arial" w:hAnsi="Arial" w:cs="Arial"/>
          <w:bCs/>
        </w:rPr>
        <w:t>xchang</w:t>
      </w:r>
      <w:r w:rsidR="00B877AC">
        <w:rPr>
          <w:rFonts w:ascii="Arial" w:hAnsi="Arial" w:cs="Arial"/>
          <w:bCs/>
        </w:rPr>
        <w:t>ing</w:t>
      </w:r>
      <w:r w:rsidRPr="00B72DC8">
        <w:rPr>
          <w:rFonts w:ascii="Arial" w:hAnsi="Arial" w:cs="Arial"/>
          <w:bCs/>
        </w:rPr>
        <w:t xml:space="preserve"> </w:t>
      </w:r>
      <w:r w:rsidR="0072347A">
        <w:rPr>
          <w:rFonts w:ascii="Arial" w:hAnsi="Arial" w:cs="Arial"/>
          <w:bCs/>
        </w:rPr>
        <w:t>knowledge</w:t>
      </w:r>
      <w:r w:rsidRPr="00B72DC8">
        <w:rPr>
          <w:rFonts w:ascii="Arial" w:hAnsi="Arial" w:cs="Arial"/>
          <w:bCs/>
        </w:rPr>
        <w:t xml:space="preserve"> </w:t>
      </w:r>
      <w:r w:rsidR="001B3FCF">
        <w:rPr>
          <w:rFonts w:ascii="Arial" w:hAnsi="Arial" w:cs="Arial"/>
          <w:bCs/>
        </w:rPr>
        <w:t xml:space="preserve">to </w:t>
      </w:r>
      <w:r w:rsidR="00904E70">
        <w:rPr>
          <w:rFonts w:ascii="Arial" w:hAnsi="Arial" w:cs="Arial"/>
          <w:bCs/>
        </w:rPr>
        <w:t>build</w:t>
      </w:r>
      <w:r w:rsidR="001B3FCF">
        <w:rPr>
          <w:rFonts w:ascii="Arial" w:hAnsi="Arial" w:cs="Arial"/>
          <w:bCs/>
        </w:rPr>
        <w:t xml:space="preserve"> skills</w:t>
      </w:r>
      <w:r w:rsidR="00904E70">
        <w:rPr>
          <w:rFonts w:ascii="Arial" w:hAnsi="Arial" w:cs="Arial"/>
          <w:bCs/>
        </w:rPr>
        <w:t>.</w:t>
      </w:r>
      <w:r w:rsidRPr="00B72DC8">
        <w:rPr>
          <w:rFonts w:ascii="Arial" w:hAnsi="Arial" w:cs="Arial"/>
          <w:bCs/>
        </w:rPr>
        <w:fldChar w:fldCharType="begin"/>
      </w:r>
      <w:r w:rsidR="009B34D3">
        <w:rPr>
          <w:rFonts w:ascii="Arial" w:hAnsi="Arial" w:cs="Arial"/>
          <w:bCs/>
        </w:rPr>
        <w:instrText xml:space="preserve"> ADDIN EN.CITE &lt;EndNote&gt;&lt;Cite&gt;&lt;Author&gt;Shilling&lt;/Author&gt;&lt;Year&gt;2013&lt;/Year&gt;&lt;RecNum&gt;17846&lt;/RecNum&gt;&lt;DisplayText&gt;&lt;style face="superscript"&gt;100&lt;/style&gt;&lt;/DisplayText&gt;&lt;record&gt;&lt;rec-number&gt;17846&lt;/rec-number&gt;&lt;foreign-keys&gt;&lt;key app="EN" db-id="fp2t5zwxsdewpxewxe85wvec5dt052sp2ezz" timestamp="1626450478" guid="8d30d284-b544-45cb-b84c-a6ba38178018"&gt;17846&lt;/key&gt;&lt;/foreign-keys&gt;&lt;ref-type name="Journal Article"&gt;17&lt;/ref-type&gt;&lt;contributors&gt;&lt;authors&gt;&lt;author&gt;Shilling, V.&lt;/author&gt;&lt;author&gt;Morris, C.&lt;/author&gt;&lt;author&gt;Thompson-Coon, J.&lt;/author&gt;&lt;author&gt;Ukoumunne, O.&lt;/author&gt;&lt;author&gt;Rogers, M.&lt;/author&gt;&lt;author&gt;Logan, S.&lt;/author&gt;&lt;/authors&gt;&lt;/contributors&gt;&lt;auth-address&gt;Peninsula Cerebra Research Unit, University of Exeter Medical School, Exeter, UK.&lt;/auth-address&gt;&lt;titles&gt;&lt;title&gt;Peer support for parents of children with chronic disabling conditions: a systematic review of quantitative and qualitative studies&lt;/title&gt;&lt;secondary-title&gt;Dev Med Child Neurol&lt;/secondary-title&gt;&lt;/titles&gt;&lt;periodical&gt;&lt;full-title&gt;Dev Med Child Neurol&lt;/full-title&gt;&lt;/periodical&gt;&lt;pages&gt;602-9&lt;/pages&gt;&lt;volume&gt;55&lt;/volume&gt;&lt;number&gt;7&lt;/number&gt;&lt;edition&gt;2013/02/21&lt;/edition&gt;&lt;keywords&gt;&lt;keyword&gt;Adult&lt;/keyword&gt;&lt;keyword&gt;Child&lt;/keyword&gt;&lt;keyword&gt;Disabled Persons/*psychology&lt;/keyword&gt;&lt;keyword&gt;Humans&lt;/keyword&gt;&lt;keyword&gt;Parents/*psychology&lt;/keyword&gt;&lt;keyword&gt;*Peer Group&lt;/keyword&gt;&lt;keyword&gt;*Qualitative Research&lt;/keyword&gt;&lt;keyword&gt;*Social Support&lt;/keyword&gt;&lt;/keywords&gt;&lt;dates&gt;&lt;year&gt;2013&lt;/year&gt;&lt;pub-dates&gt;&lt;date&gt;Jul&lt;/date&gt;&lt;/pub-dates&gt;&lt;/dates&gt;&lt;isbn&gt;1469-8749 (Electronic)&amp;#xD;0012-1622 (Linking)&lt;/isbn&gt;&lt;accession-num&gt;23421818&lt;/accession-num&gt;&lt;urls&gt;&lt;related-urls&gt;&lt;url&gt;https://www.ncbi.nlm.nih.gov/pubmed/23421818&lt;/url&gt;&lt;/related-urls&gt;&lt;/urls&gt;&lt;electronic-resource-num&gt;10.1111/dmcn.12091&lt;/electronic-resource-num&gt;&lt;/record&gt;&lt;/Cite&gt;&lt;/EndNote&gt;</w:instrText>
      </w:r>
      <w:r w:rsidRPr="00B72DC8">
        <w:rPr>
          <w:rFonts w:ascii="Arial" w:hAnsi="Arial" w:cs="Arial"/>
          <w:bCs/>
        </w:rPr>
        <w:fldChar w:fldCharType="separate"/>
      </w:r>
      <w:r w:rsidR="009B34D3" w:rsidRPr="009B34D3">
        <w:rPr>
          <w:rFonts w:ascii="Arial" w:hAnsi="Arial" w:cs="Arial"/>
          <w:bCs/>
          <w:noProof/>
          <w:vertAlign w:val="superscript"/>
        </w:rPr>
        <w:t>100</w:t>
      </w:r>
      <w:r w:rsidRPr="00B72DC8">
        <w:rPr>
          <w:rFonts w:ascii="Arial" w:hAnsi="Arial" w:cs="Arial"/>
          <w:bCs/>
        </w:rPr>
        <w:fldChar w:fldCharType="end"/>
      </w:r>
      <w:r w:rsidR="00966225">
        <w:rPr>
          <w:rFonts w:ascii="Arial" w:hAnsi="Arial" w:cs="Arial"/>
          <w:bCs/>
        </w:rPr>
        <w:t xml:space="preserve"> </w:t>
      </w:r>
      <w:r w:rsidR="007A01CB" w:rsidRPr="007A01CB">
        <w:rPr>
          <w:rFonts w:ascii="Arial" w:hAnsi="Arial" w:cs="Arial"/>
          <w:bCs/>
        </w:rPr>
        <w:t xml:space="preserve">Despite </w:t>
      </w:r>
      <w:r w:rsidR="00AA386F">
        <w:rPr>
          <w:rFonts w:ascii="Arial" w:hAnsi="Arial" w:cs="Arial"/>
          <w:bCs/>
        </w:rPr>
        <w:t>potential</w:t>
      </w:r>
      <w:r w:rsidR="007A01CB" w:rsidRPr="007A01CB">
        <w:rPr>
          <w:rFonts w:ascii="Arial" w:hAnsi="Arial" w:cs="Arial"/>
          <w:bCs/>
        </w:rPr>
        <w:t xml:space="preserve"> benefits, peer support remains underexplored for CMC caregivers</w:t>
      </w:r>
      <w:r w:rsidR="00AA386F">
        <w:rPr>
          <w:rFonts w:ascii="Arial" w:hAnsi="Arial" w:cs="Arial"/>
          <w:bCs/>
        </w:rPr>
        <w:t>,</w:t>
      </w:r>
      <w:r w:rsidR="00AA386F" w:rsidRPr="00AA386F">
        <w:rPr>
          <w:rFonts w:ascii="Arial" w:hAnsi="Arial" w:cs="Arial"/>
          <w:bCs/>
        </w:rPr>
        <w:t xml:space="preserve"> </w:t>
      </w:r>
      <w:r w:rsidR="00AA386F">
        <w:rPr>
          <w:rFonts w:ascii="Arial" w:hAnsi="Arial" w:cs="Arial"/>
          <w:bCs/>
        </w:rPr>
        <w:t xml:space="preserve">even though the few </w:t>
      </w:r>
      <w:r w:rsidR="00D77DE1">
        <w:rPr>
          <w:rFonts w:ascii="Arial" w:hAnsi="Arial" w:cs="Arial"/>
          <w:bCs/>
        </w:rPr>
        <w:t xml:space="preserve">CMC caregiver-focused </w:t>
      </w:r>
      <w:r w:rsidR="00AA386F">
        <w:rPr>
          <w:rFonts w:ascii="Arial" w:hAnsi="Arial" w:cs="Arial"/>
          <w:bCs/>
        </w:rPr>
        <w:t xml:space="preserve">studies </w:t>
      </w:r>
      <w:r w:rsidR="00887234">
        <w:rPr>
          <w:rFonts w:ascii="Arial" w:hAnsi="Arial" w:cs="Arial"/>
          <w:bCs/>
        </w:rPr>
        <w:t xml:space="preserve">have shown a high satisfaction in connecting with peers. </w:t>
      </w:r>
      <w:r w:rsidR="00A9613D">
        <w:rPr>
          <w:rFonts w:ascii="Arial" w:hAnsi="Arial" w:cs="Arial"/>
          <w:bCs/>
        </w:rPr>
        <w:t xml:space="preserve">The two most recent reviews of CMC caregiver interventions found </w:t>
      </w:r>
      <w:r w:rsidR="00C172EC">
        <w:rPr>
          <w:rFonts w:ascii="Arial" w:hAnsi="Arial" w:cs="Arial"/>
          <w:bCs/>
        </w:rPr>
        <w:t xml:space="preserve">limited </w:t>
      </w:r>
      <w:r w:rsidR="001B3FCF">
        <w:rPr>
          <w:rFonts w:ascii="Arial" w:hAnsi="Arial" w:cs="Arial"/>
          <w:bCs/>
        </w:rPr>
        <w:t>tests of</w:t>
      </w:r>
      <w:r w:rsidR="00C172EC">
        <w:rPr>
          <w:rFonts w:ascii="Arial" w:hAnsi="Arial" w:cs="Arial"/>
          <w:bCs/>
        </w:rPr>
        <w:t xml:space="preserve"> </w:t>
      </w:r>
      <w:r w:rsidR="0062723F">
        <w:rPr>
          <w:rFonts w:ascii="Arial" w:hAnsi="Arial" w:cs="Arial"/>
          <w:bCs/>
        </w:rPr>
        <w:t xml:space="preserve">peer support </w:t>
      </w:r>
      <w:r w:rsidR="00887234">
        <w:rPr>
          <w:rFonts w:ascii="Arial" w:hAnsi="Arial" w:cs="Arial"/>
          <w:bCs/>
        </w:rPr>
        <w:t>interventions</w:t>
      </w:r>
      <w:r w:rsidR="00AA386F">
        <w:rPr>
          <w:rFonts w:ascii="Arial" w:hAnsi="Arial" w:cs="Arial"/>
          <w:bCs/>
        </w:rPr>
        <w:t xml:space="preserve"> and </w:t>
      </w:r>
      <w:r w:rsidR="000727BC">
        <w:rPr>
          <w:rFonts w:ascii="Arial" w:hAnsi="Arial" w:cs="Arial"/>
          <w:shd w:val="clear" w:color="auto" w:fill="FFFFFF"/>
        </w:rPr>
        <w:t>a</w:t>
      </w:r>
      <w:r w:rsidR="00933D70">
        <w:rPr>
          <w:rFonts w:ascii="Arial" w:hAnsi="Arial" w:cs="Arial"/>
          <w:shd w:val="clear" w:color="auto" w:fill="FFFFFF"/>
        </w:rPr>
        <w:t>n unmet</w:t>
      </w:r>
      <w:r w:rsidR="008130AF">
        <w:rPr>
          <w:rFonts w:ascii="Arial" w:hAnsi="Arial" w:cs="Arial"/>
          <w:shd w:val="clear" w:color="auto" w:fill="FFFFFF"/>
        </w:rPr>
        <w:t xml:space="preserve"> need to</w:t>
      </w:r>
      <w:r w:rsidR="00AA386F">
        <w:rPr>
          <w:rFonts w:ascii="Arial" w:hAnsi="Arial" w:cs="Arial"/>
          <w:shd w:val="clear" w:color="auto" w:fill="FFFFFF"/>
        </w:rPr>
        <w:t xml:space="preserve"> better</w:t>
      </w:r>
      <w:r w:rsidR="008130AF">
        <w:rPr>
          <w:rFonts w:ascii="Arial" w:hAnsi="Arial" w:cs="Arial"/>
          <w:shd w:val="clear" w:color="auto" w:fill="FFFFFF"/>
        </w:rPr>
        <w:t xml:space="preserve"> tailor </w:t>
      </w:r>
      <w:r w:rsidR="00AA386F">
        <w:rPr>
          <w:rFonts w:ascii="Arial" w:hAnsi="Arial" w:cs="Arial"/>
          <w:shd w:val="clear" w:color="auto" w:fill="FFFFFF"/>
        </w:rPr>
        <w:t xml:space="preserve">peer support </w:t>
      </w:r>
      <w:r w:rsidR="008130AF">
        <w:rPr>
          <w:rFonts w:ascii="Arial" w:hAnsi="Arial" w:cs="Arial"/>
          <w:shd w:val="clear" w:color="auto" w:fill="FFFFFF"/>
        </w:rPr>
        <w:t>programs to the</w:t>
      </w:r>
      <w:r w:rsidR="006246CA">
        <w:rPr>
          <w:rFonts w:ascii="Arial" w:hAnsi="Arial" w:cs="Arial"/>
          <w:shd w:val="clear" w:color="auto" w:fill="FFFFFF"/>
        </w:rPr>
        <w:t>ir</w:t>
      </w:r>
      <w:r w:rsidR="008130AF">
        <w:rPr>
          <w:rFonts w:ascii="Arial" w:hAnsi="Arial" w:cs="Arial"/>
          <w:shd w:val="clear" w:color="auto" w:fill="FFFFFF"/>
        </w:rPr>
        <w:t xml:space="preserve"> lived experience</w:t>
      </w:r>
      <w:r w:rsidR="00D77DE1">
        <w:rPr>
          <w:rFonts w:ascii="Arial" w:hAnsi="Arial" w:cs="Arial"/>
          <w:shd w:val="clear" w:color="auto" w:fill="FFFFFF"/>
        </w:rPr>
        <w:t>s</w:t>
      </w:r>
      <w:r w:rsidR="008130AF">
        <w:rPr>
          <w:rFonts w:ascii="Arial" w:hAnsi="Arial" w:cs="Arial"/>
          <w:shd w:val="clear" w:color="auto" w:fill="FFFFFF"/>
        </w:rPr>
        <w:t>.</w:t>
      </w:r>
      <w:r w:rsidR="00C47958">
        <w:rPr>
          <w:rFonts w:ascii="Arial" w:hAnsi="Arial" w:cs="Arial"/>
          <w:shd w:val="clear" w:color="auto" w:fill="FFFFFF"/>
        </w:rPr>
        <w:fldChar w:fldCharType="begin">
          <w:fldData xml:space="preserve">PEVuZE5vdGU+PENpdGU+PEF1dGhvcj5CYXVtPC9BdXRob3I+PFllYXI+MjAwNDwvWWVhcj48UmVj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</w:fldData>
        </w:fldChar>
      </w:r>
      <w:r w:rsidR="009B34D3">
        <w:rPr>
          <w:rFonts w:ascii="Arial" w:hAnsi="Arial" w:cs="Arial"/>
          <w:shd w:val="clear" w:color="auto" w:fill="FFFFFF"/>
        </w:rPr>
        <w:instrText xml:space="preserve"> ADDIN EN.CITE </w:instrText>
      </w:r>
      <w:r w:rsidR="009B34D3">
        <w:rPr>
          <w:rFonts w:ascii="Arial" w:hAnsi="Arial" w:cs="Arial"/>
          <w:shd w:val="clear" w:color="auto" w:fill="FFFFFF"/>
        </w:rPr>
        <w:fldChar w:fldCharType="begin">
          <w:fldData xml:space="preserve">PEVuZE5vdGU+PENpdGU+PEF1dGhvcj5CYXVtPC9BdXRob3I+PFllYXI+MjAwNDwvWWVhcj48UmVj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</w:fldData>
        </w:fldChar>
      </w:r>
      <w:r w:rsidR="009B34D3">
        <w:rPr>
          <w:rFonts w:ascii="Arial" w:hAnsi="Arial" w:cs="Arial"/>
          <w:shd w:val="clear" w:color="auto" w:fill="FFFFFF"/>
        </w:rPr>
        <w:instrText xml:space="preserve"> ADDIN EN.CITE.DATA </w:instrText>
      </w:r>
      <w:r w:rsidR="009B34D3">
        <w:rPr>
          <w:rFonts w:ascii="Arial" w:hAnsi="Arial" w:cs="Arial"/>
          <w:shd w:val="clear" w:color="auto" w:fill="FFFFFF"/>
        </w:rPr>
      </w:r>
      <w:r w:rsidR="009B34D3">
        <w:rPr>
          <w:rFonts w:ascii="Arial" w:hAnsi="Arial" w:cs="Arial"/>
          <w:shd w:val="clear" w:color="auto" w:fill="FFFFFF"/>
        </w:rPr>
        <w:fldChar w:fldCharType="end"/>
      </w:r>
      <w:r w:rsidR="00C47958">
        <w:rPr>
          <w:rFonts w:ascii="Arial" w:hAnsi="Arial" w:cs="Arial"/>
          <w:shd w:val="clear" w:color="auto" w:fill="FFFFFF"/>
        </w:rPr>
      </w:r>
      <w:r w:rsidR="00C47958">
        <w:rPr>
          <w:rFonts w:ascii="Arial" w:hAnsi="Arial" w:cs="Arial"/>
          <w:shd w:val="clear" w:color="auto" w:fill="FFFFFF"/>
        </w:rPr>
        <w:fldChar w:fldCharType="separate"/>
      </w:r>
      <w:r w:rsidR="009B34D3" w:rsidRPr="009B34D3">
        <w:rPr>
          <w:rFonts w:ascii="Arial" w:hAnsi="Arial" w:cs="Arial"/>
          <w:noProof/>
          <w:shd w:val="clear" w:color="auto" w:fill="FFFFFF"/>
          <w:vertAlign w:val="superscript"/>
        </w:rPr>
        <w:t>52, 90, 101, 102</w:t>
      </w:r>
      <w:r w:rsidR="00C47958">
        <w:rPr>
          <w:rFonts w:ascii="Arial" w:hAnsi="Arial" w:cs="Arial"/>
          <w:shd w:val="clear" w:color="auto" w:fill="FFFFFF"/>
        </w:rPr>
        <w:fldChar w:fldCharType="end"/>
      </w:r>
      <w:r w:rsidR="008130AF">
        <w:rPr>
          <w:rFonts w:ascii="Arial" w:hAnsi="Arial" w:cs="Arial"/>
          <w:shd w:val="clear" w:color="auto" w:fill="FFFFFF"/>
        </w:rPr>
        <w:t xml:space="preserve"> </w:t>
      </w:r>
      <w:r w:rsidR="00486076">
        <w:rPr>
          <w:rFonts w:ascii="Arial" w:hAnsi="Arial" w:cs="Arial"/>
          <w:shd w:val="clear" w:color="auto" w:fill="FFFFFF"/>
        </w:rPr>
        <w:t>A</w:t>
      </w:r>
      <w:r w:rsidR="008130AF">
        <w:rPr>
          <w:rFonts w:ascii="Arial" w:hAnsi="Arial" w:cs="Arial"/>
          <w:bCs/>
        </w:rPr>
        <w:t xml:space="preserve"> </w:t>
      </w:r>
      <w:r w:rsidR="009A67D5">
        <w:rPr>
          <w:rFonts w:ascii="Arial" w:hAnsi="Arial" w:cs="Arial"/>
          <w:bCs/>
        </w:rPr>
        <w:t>2021</w:t>
      </w:r>
      <w:r w:rsidR="008130AF">
        <w:rPr>
          <w:rFonts w:ascii="Arial" w:hAnsi="Arial" w:cs="Arial"/>
          <w:bCs/>
        </w:rPr>
        <w:t xml:space="preserve"> Cochrane review</w:t>
      </w:r>
      <w:r w:rsidR="007441EB">
        <w:rPr>
          <w:rFonts w:ascii="Arial" w:hAnsi="Arial" w:cs="Arial"/>
          <w:bCs/>
        </w:rPr>
        <w:t xml:space="preserve"> found</w:t>
      </w:r>
      <w:r w:rsidR="008130AF">
        <w:rPr>
          <w:rFonts w:ascii="Arial" w:hAnsi="Arial" w:cs="Arial"/>
          <w:shd w:val="clear" w:color="auto" w:fill="FFFFFF"/>
        </w:rPr>
        <w:t xml:space="preserve"> </w:t>
      </w:r>
      <w:r w:rsidR="00F27713">
        <w:rPr>
          <w:rFonts w:ascii="Arial" w:hAnsi="Arial" w:cs="Arial"/>
          <w:bCs/>
        </w:rPr>
        <w:t xml:space="preserve">inconclusive evidence for </w:t>
      </w:r>
      <w:r w:rsidR="009B7CD0">
        <w:rPr>
          <w:rFonts w:ascii="Arial" w:hAnsi="Arial" w:cs="Arial"/>
          <w:bCs/>
        </w:rPr>
        <w:t xml:space="preserve">CMC </w:t>
      </w:r>
      <w:r w:rsidR="002E1F75">
        <w:rPr>
          <w:rFonts w:ascii="Arial" w:hAnsi="Arial" w:cs="Arial"/>
          <w:bCs/>
        </w:rPr>
        <w:t xml:space="preserve">caregiver </w:t>
      </w:r>
      <w:r w:rsidR="008130AF">
        <w:rPr>
          <w:rFonts w:ascii="Arial" w:hAnsi="Arial" w:cs="Arial"/>
          <w:bCs/>
        </w:rPr>
        <w:t xml:space="preserve">peer support </w:t>
      </w:r>
      <w:r w:rsidR="00AA386F">
        <w:rPr>
          <w:rFonts w:ascii="Arial" w:hAnsi="Arial" w:cs="Arial"/>
          <w:bCs/>
        </w:rPr>
        <w:t>due to poor study quality</w:t>
      </w:r>
      <w:r w:rsidR="00486076">
        <w:rPr>
          <w:rFonts w:ascii="Arial" w:hAnsi="Arial" w:cs="Arial"/>
          <w:bCs/>
        </w:rPr>
        <w:t xml:space="preserve">, </w:t>
      </w:r>
      <w:r w:rsidR="00AA386F">
        <w:rPr>
          <w:rFonts w:ascii="Arial" w:hAnsi="Arial" w:cs="Arial"/>
          <w:bCs/>
        </w:rPr>
        <w:t>al</w:t>
      </w:r>
      <w:r w:rsidR="00486076">
        <w:rPr>
          <w:rFonts w:ascii="Arial" w:hAnsi="Arial" w:cs="Arial"/>
          <w:bCs/>
        </w:rPr>
        <w:t xml:space="preserve">though qualitative studies </w:t>
      </w:r>
      <w:r w:rsidR="00D2137A">
        <w:rPr>
          <w:rFonts w:ascii="Arial" w:hAnsi="Arial" w:cs="Arial"/>
          <w:bCs/>
        </w:rPr>
        <w:t xml:space="preserve">seemed to </w:t>
      </w:r>
      <w:r w:rsidR="000727BC">
        <w:rPr>
          <w:rFonts w:ascii="Arial" w:hAnsi="Arial" w:cs="Arial"/>
          <w:bCs/>
        </w:rPr>
        <w:t>reveal</w:t>
      </w:r>
      <w:r w:rsidR="00486076">
        <w:rPr>
          <w:rFonts w:ascii="Arial" w:hAnsi="Arial" w:cs="Arial"/>
          <w:bCs/>
        </w:rPr>
        <w:t xml:space="preserve"> benefits</w:t>
      </w:r>
      <w:r w:rsidR="008130AF">
        <w:rPr>
          <w:rFonts w:ascii="Arial" w:hAnsi="Arial" w:cs="Arial"/>
          <w:bCs/>
        </w:rPr>
        <w:t>.</w:t>
      </w:r>
      <w:r w:rsidR="00C47958">
        <w:rPr>
          <w:rFonts w:ascii="Arial" w:hAnsi="Arial" w:cs="Arial"/>
          <w:bCs/>
        </w:rPr>
        <w:fldChar w:fldCharType="begin">
          <w:fldData xml:space="preserve">PEVuZE5vdGU+PENpdGU+PEF1dGhvcj5TYXJ0b3JlPC9BdXRob3I+PFllYXI+MjAyMTwvWWVhcj48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</w:fldData>
        </w:fldChar>
      </w:r>
      <w:r w:rsidR="009B34D3">
        <w:rPr>
          <w:rFonts w:ascii="Arial" w:hAnsi="Arial" w:cs="Arial"/>
          <w:bCs/>
        </w:rPr>
        <w:instrText xml:space="preserve"> ADDIN EN.CITE </w:instrText>
      </w:r>
      <w:r w:rsidR="009B34D3">
        <w:rPr>
          <w:rFonts w:ascii="Arial" w:hAnsi="Arial" w:cs="Arial"/>
          <w:bCs/>
        </w:rPr>
        <w:fldChar w:fldCharType="begin">
          <w:fldData xml:space="preserve">PEVuZE5vdGU+PENpdGU+PEF1dGhvcj5TYXJ0b3JlPC9BdXRob3I+PFllYXI+MjAyMTwvWWVhcj48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</w:fldData>
        </w:fldChar>
      </w:r>
      <w:r w:rsidR="009B34D3">
        <w:rPr>
          <w:rFonts w:ascii="Arial" w:hAnsi="Arial" w:cs="Arial"/>
          <w:bCs/>
        </w:rPr>
        <w:instrText xml:space="preserve"> ADDIN EN.CITE.DATA </w:instrText>
      </w:r>
      <w:r w:rsidR="009B34D3">
        <w:rPr>
          <w:rFonts w:ascii="Arial" w:hAnsi="Arial" w:cs="Arial"/>
          <w:bCs/>
        </w:rPr>
      </w:r>
      <w:r w:rsidR="009B34D3">
        <w:rPr>
          <w:rFonts w:ascii="Arial" w:hAnsi="Arial" w:cs="Arial"/>
          <w:bCs/>
        </w:rPr>
        <w:fldChar w:fldCharType="end"/>
      </w:r>
      <w:r w:rsidR="00C47958">
        <w:rPr>
          <w:rFonts w:ascii="Arial" w:hAnsi="Arial" w:cs="Arial"/>
          <w:bCs/>
        </w:rPr>
      </w:r>
      <w:r w:rsidR="00C47958">
        <w:rPr>
          <w:rFonts w:ascii="Arial" w:hAnsi="Arial" w:cs="Arial"/>
          <w:bCs/>
        </w:rPr>
        <w:fldChar w:fldCharType="separate"/>
      </w:r>
      <w:r w:rsidR="009B34D3" w:rsidRPr="009B34D3">
        <w:rPr>
          <w:rFonts w:ascii="Arial" w:hAnsi="Arial" w:cs="Arial"/>
          <w:bCs/>
          <w:noProof/>
          <w:vertAlign w:val="superscript"/>
        </w:rPr>
        <w:t>103</w:t>
      </w:r>
      <w:r w:rsidR="00C47958">
        <w:rPr>
          <w:rFonts w:ascii="Arial" w:hAnsi="Arial" w:cs="Arial"/>
          <w:bCs/>
        </w:rPr>
        <w:fldChar w:fldCharType="end"/>
      </w:r>
    </w:p>
    <w:p w14:paraId="61D6A60D" w14:textId="0E1A5A95" w:rsidR="00D37E45" w:rsidRPr="00DD16CC" w:rsidRDefault="00D37E45" w:rsidP="002D784C">
      <w:pPr>
        <w:widowControl w:val="0"/>
        <w:spacing w:after="0" w:line="240" w:lineRule="auto"/>
        <w:rPr>
          <w:rFonts w:ascii="Arial" w:hAnsi="Arial" w:cs="Arial"/>
          <w:b/>
          <w:sz w:val="16"/>
          <w:szCs w:val="16"/>
        </w:rPr>
      </w:pPr>
    </w:p>
    <w:p w14:paraId="292A81E8" w14:textId="528B383B" w:rsidR="00A52281" w:rsidRDefault="00286F3F" w:rsidP="002D784C">
      <w:pPr>
        <w:widowControl w:val="0"/>
        <w:tabs>
          <w:tab w:val="left" w:pos="5040"/>
        </w:tabs>
        <w:spacing w:after="0" w:line="240" w:lineRule="auto"/>
        <w:rPr>
          <w:rFonts w:ascii="Arial" w:hAnsi="Arial" w:cs="Arial"/>
          <w:bCs/>
        </w:rPr>
      </w:pPr>
      <w:r w:rsidRPr="00BF6D2C">
        <w:rPr>
          <w:rFonts w:ascii="Arial" w:hAnsi="Arial" w:cs="Arial"/>
          <w:b/>
        </w:rPr>
        <w:t>Parent Caf</w:t>
      </w:r>
      <w:r w:rsidR="00043EE9" w:rsidRPr="0064763E">
        <w:rPr>
          <w:rFonts w:ascii="Arial" w:hAnsi="Arial" w:cs="Arial"/>
          <w:b/>
        </w:rPr>
        <w:t>é</w:t>
      </w:r>
      <w:r w:rsidRPr="00BF6D2C">
        <w:rPr>
          <w:rFonts w:ascii="Arial" w:hAnsi="Arial" w:cs="Arial"/>
          <w:b/>
        </w:rPr>
        <w:t xml:space="preserve">s are </w:t>
      </w:r>
      <w:r w:rsidR="001456D5">
        <w:rPr>
          <w:rFonts w:ascii="Arial" w:hAnsi="Arial" w:cs="Arial"/>
          <w:b/>
        </w:rPr>
        <w:t>a</w:t>
      </w:r>
      <w:r w:rsidR="001456D5" w:rsidRPr="00BF6D2C">
        <w:rPr>
          <w:rFonts w:ascii="Arial" w:hAnsi="Arial" w:cs="Arial"/>
          <w:b/>
        </w:rPr>
        <w:t xml:space="preserve"> </w:t>
      </w:r>
      <w:r w:rsidRPr="00BF6D2C">
        <w:rPr>
          <w:rFonts w:ascii="Arial" w:hAnsi="Arial" w:cs="Arial"/>
          <w:b/>
        </w:rPr>
        <w:t xml:space="preserve">caregiver support intervention </w:t>
      </w:r>
      <w:r w:rsidR="00887234">
        <w:rPr>
          <w:rFonts w:ascii="Arial" w:hAnsi="Arial" w:cs="Arial"/>
          <w:b/>
        </w:rPr>
        <w:t>where</w:t>
      </w:r>
      <w:r w:rsidR="002E5B3E">
        <w:rPr>
          <w:rFonts w:ascii="Arial" w:hAnsi="Arial" w:cs="Arial"/>
          <w:b/>
        </w:rPr>
        <w:t xml:space="preserve"> trained caregivers guid</w:t>
      </w:r>
      <w:r w:rsidR="00887234">
        <w:rPr>
          <w:rFonts w:ascii="Arial" w:hAnsi="Arial" w:cs="Arial"/>
          <w:b/>
        </w:rPr>
        <w:t>e</w:t>
      </w:r>
      <w:r w:rsidR="002E5B3E">
        <w:rPr>
          <w:rFonts w:ascii="Arial" w:hAnsi="Arial" w:cs="Arial"/>
          <w:b/>
        </w:rPr>
        <w:t xml:space="preserve"> other caregivers in</w:t>
      </w:r>
      <w:r w:rsidR="00923537" w:rsidRPr="00923537">
        <w:rPr>
          <w:rFonts w:ascii="Arial" w:hAnsi="Arial" w:cs="Arial"/>
          <w:b/>
        </w:rPr>
        <w:t xml:space="preserve"> group conversations</w:t>
      </w:r>
      <w:r w:rsidR="00923537">
        <w:rPr>
          <w:rFonts w:ascii="Arial" w:hAnsi="Arial" w:cs="Arial"/>
          <w:b/>
        </w:rPr>
        <w:t xml:space="preserve"> to promote </w:t>
      </w:r>
      <w:r w:rsidR="00BC750F">
        <w:rPr>
          <w:rFonts w:ascii="Arial" w:hAnsi="Arial" w:cs="Arial"/>
          <w:b/>
        </w:rPr>
        <w:t xml:space="preserve">adaptation and </w:t>
      </w:r>
      <w:r w:rsidR="00923537">
        <w:rPr>
          <w:rFonts w:ascii="Arial" w:hAnsi="Arial" w:cs="Arial"/>
          <w:b/>
        </w:rPr>
        <w:t>wellbeing</w:t>
      </w:r>
      <w:r w:rsidR="002E5B3E">
        <w:rPr>
          <w:rFonts w:ascii="Arial" w:hAnsi="Arial" w:cs="Arial"/>
          <w:b/>
        </w:rPr>
        <w:t xml:space="preserve">. </w:t>
      </w:r>
      <w:r w:rsidR="002E5B3E" w:rsidRPr="002E5B3E">
        <w:rPr>
          <w:rFonts w:ascii="Arial" w:hAnsi="Arial" w:cs="Arial"/>
          <w:bCs/>
        </w:rPr>
        <w:t>They</w:t>
      </w:r>
      <w:r w:rsidR="00923537" w:rsidRPr="00923537">
        <w:rPr>
          <w:rFonts w:ascii="Arial" w:hAnsi="Arial" w:cs="Arial"/>
          <w:bCs/>
        </w:rPr>
        <w:t xml:space="preserve"> have been </w:t>
      </w:r>
      <w:r w:rsidR="002E5B3E">
        <w:rPr>
          <w:rFonts w:ascii="Arial" w:hAnsi="Arial" w:cs="Arial"/>
          <w:bCs/>
        </w:rPr>
        <w:t xml:space="preserve">widely implemented </w:t>
      </w:r>
      <w:r w:rsidR="00887234">
        <w:rPr>
          <w:rFonts w:ascii="Arial" w:hAnsi="Arial" w:cs="Arial"/>
          <w:bCs/>
        </w:rPr>
        <w:t xml:space="preserve">for  families in distress, </w:t>
      </w:r>
      <w:r w:rsidR="002E5B3E">
        <w:rPr>
          <w:rFonts w:ascii="Arial" w:hAnsi="Arial" w:cs="Arial"/>
          <w:bCs/>
        </w:rPr>
        <w:t xml:space="preserve">but never in </w:t>
      </w:r>
      <w:r w:rsidR="00923537" w:rsidRPr="00923537">
        <w:rPr>
          <w:rFonts w:ascii="Arial" w:hAnsi="Arial" w:cs="Arial"/>
          <w:bCs/>
        </w:rPr>
        <w:t>CMC caregiver populations</w:t>
      </w:r>
      <w:r w:rsidRPr="00923537">
        <w:rPr>
          <w:rFonts w:ascii="Arial" w:hAnsi="Arial" w:cs="Arial"/>
          <w:bCs/>
        </w:rPr>
        <w:t>.</w:t>
      </w:r>
      <w:r>
        <w:rPr>
          <w:rFonts w:ascii="Arial" w:hAnsi="Arial" w:cs="Arial"/>
          <w:bCs/>
        </w:rPr>
        <w:t xml:space="preserve"> </w:t>
      </w:r>
      <w:r w:rsidRPr="00A52281">
        <w:rPr>
          <w:rFonts w:ascii="Arial" w:hAnsi="Arial" w:cs="Arial"/>
          <w:bCs/>
        </w:rPr>
        <w:t xml:space="preserve">The </w:t>
      </w:r>
      <w:r w:rsidR="00751F32">
        <w:rPr>
          <w:rFonts w:ascii="Arial" w:hAnsi="Arial" w:cs="Arial"/>
          <w:bCs/>
        </w:rPr>
        <w:t>C</w:t>
      </w:r>
      <w:r w:rsidRPr="00A52281">
        <w:rPr>
          <w:rFonts w:ascii="Arial" w:hAnsi="Arial" w:cs="Arial"/>
          <w:bCs/>
        </w:rPr>
        <w:t>afé</w:t>
      </w:r>
      <w:r w:rsidR="00887234">
        <w:rPr>
          <w:rFonts w:ascii="Arial" w:hAnsi="Arial" w:cs="Arial"/>
          <w:bCs/>
        </w:rPr>
        <w:t xml:space="preserve">s </w:t>
      </w:r>
      <w:r w:rsidR="00923537" w:rsidRPr="00A52281">
        <w:rPr>
          <w:rFonts w:ascii="Arial" w:hAnsi="Arial" w:cs="Arial"/>
          <w:bCs/>
        </w:rPr>
        <w:t xml:space="preserve">facilitate reflection, peer-to-peer </w:t>
      </w:r>
      <w:r w:rsidR="003F22C1" w:rsidRPr="00A52281">
        <w:rPr>
          <w:rFonts w:ascii="Arial" w:hAnsi="Arial" w:cs="Arial"/>
          <w:bCs/>
        </w:rPr>
        <w:t>connection and learning</w:t>
      </w:r>
      <w:r w:rsidR="00923537" w:rsidRPr="00A52281">
        <w:rPr>
          <w:rFonts w:ascii="Arial" w:hAnsi="Arial" w:cs="Arial"/>
          <w:bCs/>
        </w:rPr>
        <w:t xml:space="preserve">, and </w:t>
      </w:r>
      <w:r w:rsidR="001456D5" w:rsidRPr="00A52281">
        <w:rPr>
          <w:rFonts w:ascii="Arial" w:hAnsi="Arial" w:cs="Arial"/>
          <w:bCs/>
        </w:rPr>
        <w:t xml:space="preserve">promote </w:t>
      </w:r>
      <w:r w:rsidR="001D4A19" w:rsidRPr="00A52281">
        <w:rPr>
          <w:rFonts w:ascii="Arial" w:hAnsi="Arial" w:cs="Arial"/>
          <w:bCs/>
        </w:rPr>
        <w:t>strength-based</w:t>
      </w:r>
      <w:r w:rsidRPr="00A52281">
        <w:rPr>
          <w:rFonts w:ascii="Arial" w:hAnsi="Arial" w:cs="Arial"/>
          <w:bCs/>
        </w:rPr>
        <w:t xml:space="preserve"> protective factors</w:t>
      </w:r>
      <w:r w:rsidR="000A6C73">
        <w:rPr>
          <w:rFonts w:ascii="Arial" w:hAnsi="Arial" w:cs="Arial"/>
          <w:bCs/>
        </w:rPr>
        <w:t xml:space="preserve"> (</w:t>
      </w:r>
      <w:r w:rsidR="000A6C73" w:rsidRPr="000A6C73">
        <w:rPr>
          <w:rFonts w:ascii="Arial" w:hAnsi="Arial" w:cs="Arial"/>
          <w:b/>
        </w:rPr>
        <w:t>Figure 1</w:t>
      </w:r>
      <w:r w:rsidR="000A6C73">
        <w:rPr>
          <w:rFonts w:ascii="Arial" w:hAnsi="Arial" w:cs="Arial"/>
          <w:bCs/>
        </w:rPr>
        <w:t>)</w:t>
      </w:r>
      <w:r w:rsidR="00C403B6" w:rsidRPr="00A52281">
        <w:rPr>
          <w:rFonts w:ascii="Arial" w:hAnsi="Arial" w:cs="Arial"/>
          <w:bCs/>
        </w:rPr>
        <w:t>.</w:t>
      </w:r>
      <w:r w:rsidR="002B3D97" w:rsidRPr="00A52281">
        <w:rPr>
          <w:rFonts w:ascii="Arial" w:hAnsi="Arial" w:cs="Arial"/>
          <w:bCs/>
        </w:rPr>
        <w:fldChar w:fldCharType="begin"/>
      </w:r>
      <w:r w:rsidR="009B34D3">
        <w:rPr>
          <w:rFonts w:ascii="Arial" w:hAnsi="Arial" w:cs="Arial"/>
          <w:bCs/>
        </w:rPr>
        <w:instrText xml:space="preserve"> ADDIN EN.CITE &lt;EndNote&gt;&lt;Cite&gt;&lt;Author&gt;Brown&lt;/Author&gt;&lt;Year&gt;2010&lt;/Year&gt;&lt;RecNum&gt;110&lt;/RecNum&gt;&lt;DisplayText&gt;&lt;style face="superscript"&gt;104, 105&lt;/style&gt;&lt;/DisplayText&gt;&lt;record&gt;&lt;rec-number&gt;110&lt;/rec-number&gt;&lt;foreign-keys&gt;&lt;key app="EN" db-id="vzdxv05foz29t1efv9k599xbdpa2w20e992t" timestamp="1727126217"&gt;110&lt;/key&gt;&lt;/foreign-keys&gt;&lt;ref-type name="Book"&gt;6&lt;/ref-type&gt;&lt;contributors&gt;&lt;authors&gt;&lt;author&gt;Brown, Juanita&lt;/author&gt;&lt;/authors&gt;&lt;/contributors&gt;&lt;titles&gt;&lt;title&gt;The world café: Shaping our futures through conversations that matter&lt;/title&gt;&lt;/titles&gt;&lt;dates&gt;&lt;year&gt;2010&lt;/year&gt;&lt;/dates&gt;&lt;publisher&gt;ReadHowYouWant. com&lt;/publisher&gt;&lt;isbn&gt;1458777642&lt;/isbn&gt;&lt;urls&gt;&lt;/urls&gt;&lt;/record&gt;&lt;/Cite&gt;&lt;Cite&gt;&lt;Author&gt;Harper Browne&lt;/Author&gt;&lt;Year&gt;2016&lt;/Year&gt;&lt;RecNum&gt;118&lt;/RecNum&gt;&lt;record&gt;&lt;rec-number&gt;118&lt;/rec-number&gt;&lt;foreign-keys&gt;&lt;key app="EN" db-id="vzdxv05foz29t1efv9k599xbdpa2w20e992t" timestamp="1727129354"&gt;118&lt;/key&gt;&lt;/foreign-keys&gt;&lt;ref-type name="Journal Article"&gt;17&lt;/ref-type&gt;&lt;contributors&gt;&lt;authors&gt;&lt;author&gt;Harper Browne, Charlyn&lt;/author&gt;&lt;/authors&gt;&lt;/contributors&gt;&lt;titles&gt;&lt;title&gt;The strengthening families approach and protective factors framework™: A pathway to healthy development and well-being&lt;/title&gt;&lt;secondary-title&gt;Innovative approaches to supporting families of young children&lt;/secondary-title&gt;&lt;/titles&gt;&lt;periodical&gt;&lt;full-title&gt;Innovative approaches to supporting families of young children&lt;/full-title&gt;&lt;/periodical&gt;&lt;pages&gt;1-24&lt;/pages&gt;&lt;dates&gt;&lt;year&gt;2016&lt;/year&gt;&lt;/dates&gt;&lt;isbn&gt;3319390570&lt;/isbn&gt;&lt;urls&gt;&lt;/urls&gt;&lt;/record&gt;&lt;/Cite&gt;&lt;/EndNote&gt;</w:instrText>
      </w:r>
      <w:r w:rsidR="002B3D97" w:rsidRPr="00A52281">
        <w:rPr>
          <w:rFonts w:ascii="Arial" w:hAnsi="Arial" w:cs="Arial"/>
          <w:bCs/>
        </w:rPr>
        <w:fldChar w:fldCharType="separate"/>
      </w:r>
      <w:r w:rsidR="009B34D3" w:rsidRPr="009B34D3">
        <w:rPr>
          <w:rFonts w:ascii="Arial" w:hAnsi="Arial" w:cs="Arial"/>
          <w:bCs/>
          <w:noProof/>
          <w:vertAlign w:val="superscript"/>
        </w:rPr>
        <w:t>104, 105</w:t>
      </w:r>
      <w:r w:rsidR="002B3D97" w:rsidRPr="00A52281">
        <w:rPr>
          <w:rFonts w:ascii="Arial" w:hAnsi="Arial" w:cs="Arial"/>
          <w:bCs/>
        </w:rPr>
        <w:fldChar w:fldCharType="end"/>
      </w:r>
    </w:p>
    <w:p w14:paraId="39AB8903" w14:textId="2E8332DE" w:rsidR="00336225" w:rsidRPr="00336225" w:rsidRDefault="00336225" w:rsidP="002D784C">
      <w:pPr>
        <w:widowControl w:val="0"/>
        <w:tabs>
          <w:tab w:val="left" w:pos="5040"/>
        </w:tabs>
        <w:spacing w:after="0" w:line="240" w:lineRule="auto"/>
        <w:rPr>
          <w:rFonts w:ascii="Arial" w:hAnsi="Arial" w:cs="Arial"/>
          <w:b/>
          <w:sz w:val="16"/>
          <w:szCs w:val="16"/>
        </w:rPr>
      </w:pPr>
    </w:p>
    <w:p w14:paraId="1E0445F7" w14:textId="77777777" w:rsidR="001A28CE" w:rsidRDefault="001A28CE" w:rsidP="002D784C">
      <w:pPr>
        <w:widowControl w:val="0"/>
        <w:tabs>
          <w:tab w:val="left" w:pos="5040"/>
        </w:tabs>
        <w:spacing w:after="0" w:line="240" w:lineRule="auto"/>
        <w:rPr>
          <w:rFonts w:ascii="Arial" w:hAnsi="Arial" w:cs="Arial"/>
          <w:b/>
        </w:rPr>
      </w:pPr>
    </w:p>
    <w:p w14:paraId="590F0989" w14:textId="27CDD229" w:rsidR="000A6C73" w:rsidRDefault="000A6C73" w:rsidP="002D784C">
      <w:pPr>
        <w:widowControl w:val="0"/>
        <w:tabs>
          <w:tab w:val="left" w:pos="5040"/>
        </w:tabs>
        <w:spacing w:after="0" w:line="240" w:lineRule="auto"/>
        <w:rPr>
          <w:rFonts w:ascii="Arial" w:hAnsi="Arial" w:cs="Arial"/>
          <w:b/>
        </w:rPr>
      </w:pPr>
      <w:r w:rsidRPr="000A6C73">
        <w:rPr>
          <w:rFonts w:ascii="Arial" w:hAnsi="Arial" w:cs="Arial"/>
          <w:b/>
        </w:rPr>
        <w:lastRenderedPageBreak/>
        <w:t xml:space="preserve">Figure 1. </w:t>
      </w:r>
      <w:r>
        <w:rPr>
          <w:rFonts w:ascii="Arial" w:hAnsi="Arial" w:cs="Arial"/>
          <w:b/>
        </w:rPr>
        <w:t>P</w:t>
      </w:r>
      <w:r w:rsidRPr="000A6C73">
        <w:rPr>
          <w:rFonts w:ascii="Arial" w:hAnsi="Arial" w:cs="Arial"/>
          <w:b/>
        </w:rPr>
        <w:t>rotective factors of the Parent Café model</w:t>
      </w:r>
    </w:p>
    <w:p w14:paraId="4988707F" w14:textId="3C572710" w:rsidR="00BE38CC" w:rsidRDefault="001F2D57" w:rsidP="002D784C">
      <w:pPr>
        <w:widowControl w:val="0"/>
        <w:tabs>
          <w:tab w:val="left" w:pos="5040"/>
        </w:tabs>
        <w:spacing w:after="0" w:line="240" w:lineRule="auto"/>
        <w:rPr>
          <w:rFonts w:ascii="Arial" w:hAnsi="Arial" w:cs="Arial"/>
          <w:b/>
        </w:rPr>
      </w:pPr>
      <w:r>
        <w:rPr>
          <w:noProof/>
        </w:rPr>
        <mc:AlternateContent>
          <mc:Choice Requires="wps">
            <w:drawing>
              <wp:anchor distT="0" distB="0" distL="114300" distR="114300" simplePos="0" relativeHeight="251675648" behindDoc="0" locked="0" layoutInCell="1" allowOverlap="1" wp14:anchorId="12F2E549" wp14:editId="0208C550">
                <wp:simplePos x="0" y="0"/>
                <wp:positionH relativeFrom="column">
                  <wp:posOffset>0</wp:posOffset>
                </wp:positionH>
                <wp:positionV relativeFrom="paragraph">
                  <wp:posOffset>34129</wp:posOffset>
                </wp:positionV>
                <wp:extent cx="5191125" cy="750077"/>
                <wp:effectExtent l="0" t="0" r="28575" b="12065"/>
                <wp:wrapNone/>
                <wp:docPr id="1671514304" name="Rectangle 2"/>
                <wp:cNvGraphicFramePr/>
                <a:graphic xmlns:a="http://schemas.openxmlformats.org/drawingml/2006/main">
                  <a:graphicData uri="http://schemas.microsoft.com/office/word/2010/wordprocessingShape">
                    <wps:wsp>
                      <wps:cNvSpPr/>
                      <wps:spPr>
                        <a:xfrm>
                          <a:off x="0" y="0"/>
                          <a:ext cx="5191125" cy="750077"/>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31E0AFF" id="Rectangle 2" o:spid="_x0000_s1026" style="position:absolute;margin-left:0;margin-top:2.7pt;width:408.75pt;height:59.0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" filled="f" strokecolor="black [3200]" strokeweight="1pt"/>
            </w:pict>
          </mc:Fallback>
        </mc:AlternateContent>
      </w:r>
      <w:r>
        <w:rPr>
          <w:noProof/>
        </w:rPr>
        <w:drawing>
          <wp:anchor distT="0" distB="0" distL="114300" distR="114300" simplePos="0" relativeHeight="251657216" behindDoc="0" locked="0" layoutInCell="1" allowOverlap="1" wp14:anchorId="5FC37EA6" wp14:editId="2BF41188">
            <wp:simplePos x="0" y="0"/>
            <wp:positionH relativeFrom="column">
              <wp:posOffset>7620</wp:posOffset>
            </wp:positionH>
            <wp:positionV relativeFrom="paragraph">
              <wp:posOffset>67310</wp:posOffset>
            </wp:positionV>
            <wp:extent cx="5071745" cy="702310"/>
            <wp:effectExtent l="0" t="0" r="0" b="2540"/>
            <wp:wrapNone/>
            <wp:docPr id="98271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7152" name="Picture 1"/>
                    <pic:cNvPicPr/>
                  </pic:nvPicPr>
                  <pic:blipFill rotWithShape="1">
                    <a:blip r:embed="rId12" cstate="print">
                      <a:extLst>
                        <a:ext uri="{28A0092B-C50C-407E-A947-70E740481C1C}">
                          <a14:useLocalDpi xmlns:a14="http://schemas.microsoft.com/office/drawing/2010/main" val="0"/>
                        </a:ext>
                      </a:extLst>
                    </a:blip>
                    <a:srcRect t="11164"/>
                    <a:stretch/>
                  </pic:blipFill>
                  <pic:spPr bwMode="auto">
                    <a:xfrm>
                      <a:off x="0" y="0"/>
                      <a:ext cx="5071745" cy="7023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4DBA354" w14:textId="59419830" w:rsidR="00BE38CC" w:rsidRDefault="00BE38CC" w:rsidP="002D784C">
      <w:pPr>
        <w:widowControl w:val="0"/>
        <w:tabs>
          <w:tab w:val="left" w:pos="5040"/>
        </w:tabs>
        <w:spacing w:after="0" w:line="240" w:lineRule="auto"/>
        <w:rPr>
          <w:rFonts w:ascii="Arial" w:hAnsi="Arial" w:cs="Arial"/>
          <w:b/>
        </w:rPr>
      </w:pPr>
    </w:p>
    <w:p w14:paraId="0CEAB4F1" w14:textId="56E1FE7B" w:rsidR="00BE38CC" w:rsidRDefault="00BE38CC" w:rsidP="002D784C">
      <w:pPr>
        <w:widowControl w:val="0"/>
        <w:tabs>
          <w:tab w:val="left" w:pos="5040"/>
        </w:tabs>
        <w:spacing w:after="0" w:line="240" w:lineRule="auto"/>
        <w:rPr>
          <w:rFonts w:ascii="Arial" w:hAnsi="Arial" w:cs="Arial"/>
          <w:b/>
        </w:rPr>
      </w:pPr>
    </w:p>
    <w:p w14:paraId="7576371F" w14:textId="45F38687" w:rsidR="00BE38CC" w:rsidRDefault="00BE38CC" w:rsidP="002D784C">
      <w:pPr>
        <w:widowControl w:val="0"/>
        <w:tabs>
          <w:tab w:val="left" w:pos="5040"/>
        </w:tabs>
        <w:spacing w:after="0" w:line="240" w:lineRule="auto"/>
        <w:rPr>
          <w:rFonts w:ascii="Arial" w:hAnsi="Arial" w:cs="Arial"/>
          <w:b/>
        </w:rPr>
      </w:pPr>
    </w:p>
    <w:p w14:paraId="50179F5F" w14:textId="77777777" w:rsidR="00BE38CC" w:rsidRDefault="00BE38CC" w:rsidP="002D784C">
      <w:pPr>
        <w:widowControl w:val="0"/>
        <w:tabs>
          <w:tab w:val="left" w:pos="5040"/>
        </w:tabs>
        <w:spacing w:after="0" w:line="240" w:lineRule="auto"/>
        <w:rPr>
          <w:rFonts w:ascii="Arial" w:hAnsi="Arial" w:cs="Arial"/>
          <w:b/>
        </w:rPr>
      </w:pPr>
    </w:p>
    <w:p w14:paraId="404AF7D7" w14:textId="77777777" w:rsidR="001A28CE" w:rsidRDefault="001A28CE" w:rsidP="002D784C">
      <w:pPr>
        <w:widowControl w:val="0"/>
        <w:tabs>
          <w:tab w:val="left" w:pos="5040"/>
        </w:tabs>
        <w:spacing w:after="0" w:line="240" w:lineRule="auto"/>
        <w:rPr>
          <w:rFonts w:ascii="Arial" w:hAnsi="Arial" w:cs="Arial"/>
          <w:bCs/>
        </w:rPr>
      </w:pPr>
    </w:p>
    <w:p w14:paraId="6A30D8FA" w14:textId="23B3B59C" w:rsidR="00FB35CB" w:rsidRDefault="00D6026A" w:rsidP="002D784C">
      <w:pPr>
        <w:widowControl w:val="0"/>
        <w:tabs>
          <w:tab w:val="left" w:pos="5040"/>
        </w:tabs>
        <w:spacing w:after="0" w:line="240" w:lineRule="auto"/>
        <w:rPr>
          <w:rFonts w:ascii="Arial" w:hAnsi="Arial" w:cs="Arial"/>
          <w:bCs/>
        </w:rPr>
      </w:pPr>
      <w:r>
        <w:rPr>
          <w:rFonts w:ascii="Arial" w:hAnsi="Arial" w:cs="Arial"/>
          <w:bCs/>
        </w:rPr>
        <w:t xml:space="preserve">The </w:t>
      </w:r>
      <w:r w:rsidR="00005511">
        <w:rPr>
          <w:rFonts w:ascii="Arial" w:hAnsi="Arial" w:cs="Arial"/>
          <w:bCs/>
        </w:rPr>
        <w:t xml:space="preserve">Parent </w:t>
      </w:r>
      <w:r>
        <w:rPr>
          <w:rFonts w:ascii="Arial" w:hAnsi="Arial" w:cs="Arial"/>
          <w:bCs/>
        </w:rPr>
        <w:t>Café is a caregiver peer-led intervention</w:t>
      </w:r>
      <w:r w:rsidR="00DD16CC">
        <w:rPr>
          <w:rFonts w:ascii="Arial" w:hAnsi="Arial" w:cs="Arial"/>
          <w:bCs/>
        </w:rPr>
        <w:t xml:space="preserve"> (</w:t>
      </w:r>
      <w:r w:rsidR="00DD16CC" w:rsidRPr="00DD16CC">
        <w:rPr>
          <w:rFonts w:ascii="Arial" w:hAnsi="Arial" w:cs="Arial"/>
          <w:b/>
        </w:rPr>
        <w:t>Figure 2</w:t>
      </w:r>
      <w:r w:rsidR="00DD16CC">
        <w:rPr>
          <w:rFonts w:ascii="Arial" w:hAnsi="Arial" w:cs="Arial"/>
          <w:bCs/>
        </w:rPr>
        <w:t>)</w:t>
      </w:r>
      <w:r>
        <w:rPr>
          <w:rFonts w:ascii="Arial" w:hAnsi="Arial" w:cs="Arial"/>
          <w:bCs/>
        </w:rPr>
        <w:t xml:space="preserve">. </w:t>
      </w:r>
      <w:r w:rsidR="00487801">
        <w:rPr>
          <w:rFonts w:ascii="Arial" w:hAnsi="Arial" w:cs="Arial"/>
          <w:bCs/>
        </w:rPr>
        <w:t>For the Zoom version, t</w:t>
      </w:r>
      <w:r w:rsidR="00DF65AD">
        <w:rPr>
          <w:rFonts w:ascii="Arial" w:hAnsi="Arial" w:cs="Arial"/>
          <w:bCs/>
        </w:rPr>
        <w:t xml:space="preserve">rained caregivers act as </w:t>
      </w:r>
      <w:r w:rsidR="00CE07CB">
        <w:rPr>
          <w:rFonts w:ascii="Arial" w:hAnsi="Arial" w:cs="Arial"/>
          <w:bCs/>
        </w:rPr>
        <w:t xml:space="preserve">“Café Hosts” to facilitate large-group conversations </w:t>
      </w:r>
      <w:r w:rsidR="00487801">
        <w:rPr>
          <w:rFonts w:ascii="Arial" w:hAnsi="Arial" w:cs="Arial"/>
          <w:bCs/>
        </w:rPr>
        <w:t xml:space="preserve">in the </w:t>
      </w:r>
      <w:r w:rsidR="00F0715D">
        <w:rPr>
          <w:rFonts w:ascii="Arial" w:hAnsi="Arial" w:cs="Arial"/>
          <w:bCs/>
        </w:rPr>
        <w:t xml:space="preserve">virtual </w:t>
      </w:r>
      <w:r w:rsidR="00487801">
        <w:rPr>
          <w:rFonts w:ascii="Arial" w:hAnsi="Arial" w:cs="Arial"/>
          <w:bCs/>
        </w:rPr>
        <w:t>main room</w:t>
      </w:r>
      <w:r w:rsidR="00F0715D">
        <w:rPr>
          <w:rFonts w:ascii="Arial" w:hAnsi="Arial" w:cs="Arial"/>
          <w:bCs/>
        </w:rPr>
        <w:t>,</w:t>
      </w:r>
      <w:r w:rsidR="00487801">
        <w:rPr>
          <w:rFonts w:ascii="Arial" w:hAnsi="Arial" w:cs="Arial"/>
          <w:bCs/>
        </w:rPr>
        <w:t xml:space="preserve"> </w:t>
      </w:r>
      <w:r w:rsidR="00CE07CB">
        <w:rPr>
          <w:rFonts w:ascii="Arial" w:hAnsi="Arial" w:cs="Arial"/>
          <w:bCs/>
        </w:rPr>
        <w:t xml:space="preserve">and </w:t>
      </w:r>
      <w:r w:rsidR="007C30E8">
        <w:rPr>
          <w:rFonts w:ascii="Arial" w:hAnsi="Arial" w:cs="Arial"/>
          <w:bCs/>
        </w:rPr>
        <w:t xml:space="preserve">as </w:t>
      </w:r>
      <w:r w:rsidR="00DF65AD">
        <w:rPr>
          <w:rFonts w:ascii="Arial" w:hAnsi="Arial" w:cs="Arial"/>
          <w:bCs/>
        </w:rPr>
        <w:t>“</w:t>
      </w:r>
      <w:r w:rsidR="00487801">
        <w:rPr>
          <w:rFonts w:ascii="Arial" w:hAnsi="Arial" w:cs="Arial"/>
          <w:bCs/>
        </w:rPr>
        <w:t xml:space="preserve">Table </w:t>
      </w:r>
      <w:r w:rsidR="00DF65AD">
        <w:rPr>
          <w:rFonts w:ascii="Arial" w:hAnsi="Arial" w:cs="Arial"/>
          <w:bCs/>
        </w:rPr>
        <w:t>Hosts” to facilitate small-group conversations</w:t>
      </w:r>
      <w:r w:rsidR="00487801">
        <w:rPr>
          <w:rFonts w:ascii="Arial" w:hAnsi="Arial" w:cs="Arial"/>
          <w:bCs/>
        </w:rPr>
        <w:t xml:space="preserve"> in </w:t>
      </w:r>
      <w:r w:rsidR="007C30E8">
        <w:rPr>
          <w:rFonts w:ascii="Arial" w:hAnsi="Arial" w:cs="Arial"/>
          <w:bCs/>
        </w:rPr>
        <w:t xml:space="preserve">virtual </w:t>
      </w:r>
      <w:r w:rsidR="00487801">
        <w:rPr>
          <w:rFonts w:ascii="Arial" w:hAnsi="Arial" w:cs="Arial"/>
          <w:bCs/>
        </w:rPr>
        <w:t>breakout rooms</w:t>
      </w:r>
      <w:r w:rsidR="00DF65AD">
        <w:rPr>
          <w:rFonts w:ascii="Arial" w:hAnsi="Arial" w:cs="Arial"/>
          <w:bCs/>
        </w:rPr>
        <w:t>. Other c</w:t>
      </w:r>
      <w:r w:rsidR="00286F3F">
        <w:rPr>
          <w:rFonts w:ascii="Arial" w:hAnsi="Arial" w:cs="Arial"/>
          <w:bCs/>
        </w:rPr>
        <w:t>aregivers</w:t>
      </w:r>
      <w:r w:rsidR="00FB35CB">
        <w:rPr>
          <w:rFonts w:ascii="Arial" w:hAnsi="Arial" w:cs="Arial"/>
          <w:bCs/>
        </w:rPr>
        <w:t xml:space="preserve"> act as </w:t>
      </w:r>
      <w:r w:rsidR="00CB5476">
        <w:rPr>
          <w:rFonts w:ascii="Arial" w:hAnsi="Arial" w:cs="Arial"/>
          <w:bCs/>
        </w:rPr>
        <w:t>“</w:t>
      </w:r>
      <w:r w:rsidR="0072347A">
        <w:rPr>
          <w:rFonts w:ascii="Arial" w:hAnsi="Arial" w:cs="Arial"/>
          <w:bCs/>
        </w:rPr>
        <w:t>P</w:t>
      </w:r>
      <w:r w:rsidR="00FB35CB">
        <w:rPr>
          <w:rFonts w:ascii="Arial" w:hAnsi="Arial" w:cs="Arial"/>
          <w:bCs/>
        </w:rPr>
        <w:t>articipants</w:t>
      </w:r>
      <w:r w:rsidR="00CB5476">
        <w:rPr>
          <w:rFonts w:ascii="Arial" w:hAnsi="Arial" w:cs="Arial"/>
          <w:bCs/>
        </w:rPr>
        <w:t>”</w:t>
      </w:r>
      <w:r w:rsidR="00DF65AD">
        <w:rPr>
          <w:rFonts w:ascii="Arial" w:hAnsi="Arial" w:cs="Arial"/>
          <w:bCs/>
        </w:rPr>
        <w:t xml:space="preserve"> to attend the Café </w:t>
      </w:r>
      <w:r w:rsidR="002E5B3E">
        <w:rPr>
          <w:rFonts w:ascii="Arial" w:hAnsi="Arial" w:cs="Arial"/>
          <w:bCs/>
        </w:rPr>
        <w:t xml:space="preserve">without any required prior training </w:t>
      </w:r>
      <w:r w:rsidR="00282385">
        <w:rPr>
          <w:rFonts w:ascii="Arial" w:hAnsi="Arial" w:cs="Arial"/>
          <w:bCs/>
        </w:rPr>
        <w:t xml:space="preserve">and receive </w:t>
      </w:r>
      <w:r w:rsidR="00C27632">
        <w:rPr>
          <w:rFonts w:ascii="Arial" w:hAnsi="Arial" w:cs="Arial"/>
          <w:bCs/>
        </w:rPr>
        <w:t>instructions during the Café</w:t>
      </w:r>
      <w:r w:rsidR="002E5B3E">
        <w:rPr>
          <w:rFonts w:ascii="Arial" w:hAnsi="Arial" w:cs="Arial"/>
          <w:bCs/>
        </w:rPr>
        <w:t>.</w:t>
      </w:r>
    </w:p>
    <w:p w14:paraId="24EAC90C" w14:textId="1862DC8C" w:rsidR="00FB35CB" w:rsidRDefault="001A28CE" w:rsidP="002D784C">
      <w:pPr>
        <w:widowControl w:val="0"/>
        <w:tabs>
          <w:tab w:val="left" w:pos="5040"/>
        </w:tabs>
        <w:spacing w:after="0" w:line="240" w:lineRule="auto"/>
        <w:rPr>
          <w:rFonts w:ascii="Arial" w:hAnsi="Arial" w:cs="Arial"/>
          <w:bCs/>
        </w:rPr>
      </w:pPr>
      <w:r>
        <w:rPr>
          <w:rFonts w:ascii="Arial" w:hAnsi="Arial" w:cs="Arial"/>
          <w:bCs/>
          <w:noProof/>
        </w:rPr>
        <mc:AlternateContent>
          <mc:Choice Requires="wpg">
            <w:drawing>
              <wp:anchor distT="0" distB="0" distL="114300" distR="114300" simplePos="0" relativeHeight="251678720" behindDoc="1" locked="0" layoutInCell="1" allowOverlap="1" wp14:anchorId="5082621A" wp14:editId="749F73A6">
                <wp:simplePos x="0" y="0"/>
                <wp:positionH relativeFrom="column">
                  <wp:posOffset>4450715</wp:posOffset>
                </wp:positionH>
                <wp:positionV relativeFrom="paragraph">
                  <wp:posOffset>110819</wp:posOffset>
                </wp:positionV>
                <wp:extent cx="2164080" cy="2830830"/>
                <wp:effectExtent l="0" t="0" r="26670" b="26670"/>
                <wp:wrapTight wrapText="bothSides">
                  <wp:wrapPolygon edited="0">
                    <wp:start x="0" y="0"/>
                    <wp:lineTo x="0" y="21658"/>
                    <wp:lineTo x="21676" y="21658"/>
                    <wp:lineTo x="21676" y="0"/>
                    <wp:lineTo x="0" y="0"/>
                  </wp:wrapPolygon>
                </wp:wrapTight>
                <wp:docPr id="1570261140" name="Group 1"/>
                <wp:cNvGraphicFramePr/>
                <a:graphic xmlns:a="http://schemas.openxmlformats.org/drawingml/2006/main">
                  <a:graphicData uri="http://schemas.microsoft.com/office/word/2010/wordprocessingGroup">
                    <wpg:wgp>
                      <wpg:cNvGrpSpPr/>
                      <wpg:grpSpPr>
                        <a:xfrm>
                          <a:off x="0" y="0"/>
                          <a:ext cx="2164080" cy="2830830"/>
                          <a:chOff x="0" y="0"/>
                          <a:chExt cx="2164080" cy="2830830"/>
                        </a:xfrm>
                      </wpg:grpSpPr>
                      <pic:pic xmlns:pic="http://schemas.openxmlformats.org/drawingml/2006/picture">
                        <pic:nvPicPr>
                          <pic:cNvPr id="869784356" name="Picture 1" descr="A diagram of a family"/>
                          <pic:cNvPicPr>
                            <a:picLocks noChangeAspect="1"/>
                          </pic:cNvPicPr>
                        </pic:nvPicPr>
                        <pic:blipFill rotWithShape="1">
                          <a:blip r:embed="rId13" cstate="print">
                            <a:extLst>
                              <a:ext uri="{28A0092B-C50C-407E-A947-70E740481C1C}">
                                <a14:useLocalDpi xmlns:a14="http://schemas.microsoft.com/office/drawing/2010/main" val="0"/>
                              </a:ext>
                            </a:extLst>
                          </a:blip>
                          <a:srcRect l="2174" t="2376" b="2852"/>
                          <a:stretch/>
                        </pic:blipFill>
                        <pic:spPr bwMode="auto">
                          <a:xfrm>
                            <a:off x="31532" y="52551"/>
                            <a:ext cx="2086610" cy="2776855"/>
                          </a:xfrm>
                          <a:prstGeom prst="rect">
                            <a:avLst/>
                          </a:prstGeom>
                          <a:ln>
                            <a:noFill/>
                          </a:ln>
                          <a:extLst>
                            <a:ext uri="{53640926-AAD7-44D8-BBD7-CCE9431645EC}">
                              <a14:shadowObscured xmlns:a14="http://schemas.microsoft.com/office/drawing/2010/main"/>
                            </a:ext>
                          </a:extLst>
                        </pic:spPr>
                      </pic:pic>
                      <wps:wsp>
                        <wps:cNvPr id="1603509890" name="Rectangle 2"/>
                        <wps:cNvSpPr/>
                        <wps:spPr>
                          <a:xfrm>
                            <a:off x="0" y="0"/>
                            <a:ext cx="2164080" cy="2830830"/>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517E9DF" id="Group 1" o:spid="_x0000_s1026" style="position:absolute;margin-left:350.45pt;margin-top:8.75pt;width:170.4pt;height:222.9pt;z-index:-251637760" coordsize="21640,283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A diagram of a family" style="position:absolute;left:315;top:525;width:20866;height:27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">
                  <v:imagedata r:id="rId14" o:title="A diagram of a family" croptop="1557f" cropbottom="1869f" cropleft="1425f"/>
                </v:shape>
                <v:rect id="Rectangle 2" o:spid="_x0000_s1028" style="position:absolute;width:21640;height:28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" filled="f" strokecolor="black [3200]" strokeweight="1pt"/>
                <w10:wrap type="tight"/>
              </v:group>
            </w:pict>
          </mc:Fallback>
        </mc:AlternateContent>
      </w:r>
      <w:r w:rsidR="00AE3720" w:rsidRPr="003C3C96">
        <w:rPr>
          <w:rFonts w:ascii="Arial" w:hAnsi="Arial" w:cs="Arial"/>
          <w:b/>
        </w:rPr>
        <w:t xml:space="preserve">The activities </w:t>
      </w:r>
      <w:r w:rsidR="00991AD1" w:rsidRPr="003C3C96">
        <w:rPr>
          <w:rFonts w:ascii="Arial" w:hAnsi="Arial" w:cs="Arial"/>
          <w:b/>
        </w:rPr>
        <w:t xml:space="preserve">in ~1.5 hour </w:t>
      </w:r>
      <w:r w:rsidR="00E76098">
        <w:rPr>
          <w:rFonts w:ascii="Arial" w:hAnsi="Arial" w:cs="Arial"/>
          <w:b/>
        </w:rPr>
        <w:t xml:space="preserve">Parent </w:t>
      </w:r>
      <w:r w:rsidR="00BC750F" w:rsidRPr="003C3C96">
        <w:rPr>
          <w:rFonts w:ascii="Arial" w:hAnsi="Arial" w:cs="Arial"/>
          <w:b/>
        </w:rPr>
        <w:t>Café</w:t>
      </w:r>
      <w:r w:rsidR="00CE07CB">
        <w:rPr>
          <w:rFonts w:ascii="Arial" w:hAnsi="Arial" w:cs="Arial"/>
          <w:b/>
        </w:rPr>
        <w:t>s include</w:t>
      </w:r>
      <w:r w:rsidR="00FB35CB" w:rsidRPr="003C3C96">
        <w:rPr>
          <w:rFonts w:ascii="Arial" w:hAnsi="Arial" w:cs="Arial"/>
          <w:b/>
        </w:rPr>
        <w:t>:</w:t>
      </w:r>
      <w:r w:rsidR="00FB35CB" w:rsidRPr="00FB35CB">
        <w:rPr>
          <w:rFonts w:ascii="Arial" w:hAnsi="Arial" w:cs="Arial"/>
          <w:bCs/>
        </w:rPr>
        <w:fldChar w:fldCharType="begin"/>
      </w:r>
      <w:r w:rsidR="009B34D3">
        <w:rPr>
          <w:rFonts w:ascii="Arial" w:hAnsi="Arial" w:cs="Arial"/>
          <w:bCs/>
        </w:rPr>
        <w:instrText xml:space="preserve"> ADDIN EN.CITE &lt;EndNote&gt;&lt;Cite&gt;&lt;Author&gt;Jor&amp;apos;dan&lt;/Author&gt;&lt;Year&gt;2012&lt;/Year&gt;&lt;RecNum&gt;113&lt;/RecNum&gt;&lt;DisplayText&gt;&lt;style face="superscript"&gt;106&lt;/style&gt;&lt;/DisplayText&gt;&lt;record&gt;&lt;rec-number&gt;113&lt;/rec-number&gt;&lt;foreign-keys&gt;&lt;key app="EN" db-id="vzdxv05foz29t1efv9k599xbdpa2w20e992t" timestamp="1727127862"&gt;113&lt;/key&gt;&lt;/foreign-keys&gt;&lt;ref-type name="Journal Article"&gt;17&lt;/ref-type&gt;&lt;contributors&gt;&lt;authors&gt;&lt;author&gt;Jor&amp;apos;dan, Jamilah R&lt;/author&gt;&lt;author&gt;Wolf, Kathy Goetz&lt;/author&gt;&lt;author&gt;Douglass, Anne&lt;/author&gt;&lt;/authors&gt;&lt;/contributors&gt;&lt;titles&gt;&lt;title&gt;Strengthening families in Illinois: Increasing family engagement in early childhood programs&lt;/title&gt;&lt;secondary-title&gt;YC Young Children&lt;/secondary-title&gt;&lt;/titles&gt;&lt;periodical&gt;&lt;full-title&gt;YC Young Children&lt;/full-title&gt;&lt;/periodical&gt;&lt;pages&gt;18&lt;/pages&gt;&lt;volume&gt;67&lt;/volume&gt;&lt;number&gt;5&lt;/number&gt;&lt;dates&gt;&lt;year&gt;2012&lt;/year&gt;&lt;/dates&gt;&lt;isbn&gt;1538-6619&lt;/isbn&gt;&lt;urls&gt;&lt;/urls&gt;&lt;/record&gt;&lt;/Cite&gt;&lt;/EndNote&gt;</w:instrText>
      </w:r>
      <w:r w:rsidR="00FB35CB" w:rsidRPr="00FB35CB">
        <w:rPr>
          <w:rFonts w:ascii="Arial" w:hAnsi="Arial" w:cs="Arial"/>
          <w:bCs/>
        </w:rPr>
        <w:fldChar w:fldCharType="separate"/>
      </w:r>
      <w:r w:rsidR="009B34D3" w:rsidRPr="009B34D3">
        <w:rPr>
          <w:rFonts w:ascii="Arial" w:hAnsi="Arial" w:cs="Arial"/>
          <w:bCs/>
          <w:noProof/>
          <w:vertAlign w:val="superscript"/>
        </w:rPr>
        <w:t>106</w:t>
      </w:r>
      <w:r w:rsidR="00FB35CB" w:rsidRPr="00FB35CB">
        <w:rPr>
          <w:rFonts w:ascii="Arial" w:hAnsi="Arial" w:cs="Arial"/>
          <w:bCs/>
        </w:rPr>
        <w:fldChar w:fldCharType="end"/>
      </w:r>
      <w:r w:rsidR="00FB35CB" w:rsidRPr="00FB35CB">
        <w:rPr>
          <w:rFonts w:ascii="Arial" w:hAnsi="Arial" w:cs="Arial"/>
          <w:bCs/>
          <w:vertAlign w:val="superscript"/>
        </w:rPr>
        <w:t>,</w:t>
      </w:r>
      <w:r w:rsidR="00FB35CB" w:rsidRPr="00FB35CB">
        <w:rPr>
          <w:rFonts w:ascii="Arial" w:hAnsi="Arial" w:cs="Arial"/>
          <w:bCs/>
        </w:rPr>
        <w:fldChar w:fldCharType="begin"/>
      </w:r>
      <w:r w:rsidR="00D569C9">
        <w:rPr>
          <w:rFonts w:ascii="Arial" w:hAnsi="Arial" w:cs="Arial"/>
          <w:bCs/>
        </w:rPr>
        <w:instrText xml:space="preserve"> ADDIN EN.CITE &lt;EndNote&gt;&lt;Cite&gt;&lt;Author&gt;Dafilou&lt;/Author&gt;&lt;Year&gt;2024&lt;/Year&gt;&lt;RecNum&gt;117&lt;/RecNum&gt;&lt;DisplayText&gt;&lt;style face="superscript"&gt;61&lt;/style&gt;&lt;/DisplayText&gt;&lt;record&gt;&lt;rec-number&gt;117&lt;/rec-number&gt;&lt;foreign-keys&gt;&lt;key app="EN" db-id="vzdxv05foz29t1efv9k599xbdpa2w20e992t" timestamp="1727129192"&gt;117&lt;/key&gt;&lt;/foreign-keys&gt;&lt;ref-type name="Journal Article"&gt;17&lt;/ref-type&gt;&lt;contributors&gt;&lt;authors&gt;&lt;author&gt;Dafilou, Caleb&lt;/author&gt;&lt;author&gt;Feinberg, Amanda&lt;/author&gt;&lt;author&gt;Mitchell, Stephanie&lt;/author&gt;&lt;author&gt;Baylor, Randall&lt;/author&gt;&lt;author&gt;Caleb, Susan&lt;/author&gt;&lt;author&gt;Altoonian, Kayla&lt;/author&gt;&lt;author&gt;Bodrick, Nia Imani&lt;/author&gt;&lt;/authors&gt;&lt;/contributors&gt;&lt;titles&gt;&lt;title&gt;Professional Hats Aside: How Parent Cafés Reduce Perceived Power Differentials to Engage Caregivers in Adverse Childhood Experience Prevention Using the Protective Factors Framework&lt;/title&gt;&lt;secondary-title&gt;Families in Society&lt;/secondary-title&gt;&lt;/titles&gt;&lt;periodical&gt;&lt;full-title&gt;Families in Society&lt;/full-title&gt;&lt;/periodical&gt;&lt;pages&gt;312-323&lt;/pages&gt;&lt;volume&gt;105&lt;/volume&gt;&lt;number&gt;2&lt;/number&gt;&lt;keywords&gt;&lt;keyword&gt;community of practice,authentic engagement,strengths-based practice,caregiving,family systems and functioning,intergenerational connections,theory/conceptual models applied to practice,peer support&lt;/keyword&gt;&lt;/keywords&gt;&lt;dates&gt;&lt;year&gt;2024&lt;/year&gt;&lt;/dates&gt;&lt;urls&gt;&lt;related-urls&gt;&lt;url&gt;https://journals.sagepub.com/doi/abs/10.1177/10443894231191158&lt;/url&gt;&lt;url&gt;https://journals.sagepub.com/doi/10.1177/10443894231191158&lt;/url&gt;&lt;/related-urls&gt;&lt;/urls&gt;&lt;electronic-resource-num&gt;10.1177/10443894231191158&lt;/electronic-resource-num&gt;&lt;/record&gt;&lt;/Cite&gt;&lt;/EndNote&gt;</w:instrText>
      </w:r>
      <w:r w:rsidR="00FB35CB" w:rsidRPr="00FB35CB">
        <w:rPr>
          <w:rFonts w:ascii="Arial" w:hAnsi="Arial" w:cs="Arial"/>
          <w:bCs/>
        </w:rPr>
        <w:fldChar w:fldCharType="separate"/>
      </w:r>
      <w:r w:rsidR="00D569C9" w:rsidRPr="00D569C9">
        <w:rPr>
          <w:rFonts w:ascii="Arial" w:hAnsi="Arial" w:cs="Arial"/>
          <w:bCs/>
          <w:noProof/>
          <w:vertAlign w:val="superscript"/>
        </w:rPr>
        <w:t>61</w:t>
      </w:r>
      <w:r w:rsidR="00FB35CB" w:rsidRPr="00FB35CB">
        <w:rPr>
          <w:rFonts w:ascii="Arial" w:hAnsi="Arial" w:cs="Arial"/>
          <w:bCs/>
        </w:rPr>
        <w:fldChar w:fldCharType="end"/>
      </w:r>
      <w:r w:rsidR="00DD16CC" w:rsidRPr="00DD16CC">
        <w:rPr>
          <w:noProof/>
        </w:rPr>
        <w:t xml:space="preserve"> </w:t>
      </w:r>
    </w:p>
    <w:p w14:paraId="64F2DEC4" w14:textId="11635793" w:rsidR="00FB35CB" w:rsidRPr="00FB35CB" w:rsidRDefault="00FB35CB" w:rsidP="002D784C">
      <w:pPr>
        <w:pStyle w:val="ListParagraph"/>
        <w:widowControl w:val="0"/>
        <w:numPr>
          <w:ilvl w:val="0"/>
          <w:numId w:val="17"/>
        </w:numPr>
        <w:tabs>
          <w:tab w:val="left" w:pos="5040"/>
        </w:tabs>
        <w:spacing w:after="0" w:line="240" w:lineRule="auto"/>
        <w:ind w:left="648"/>
        <w:rPr>
          <w:rFonts w:ascii="Arial" w:hAnsi="Arial" w:cs="Arial"/>
          <w:bCs/>
        </w:rPr>
      </w:pPr>
      <w:r w:rsidRPr="00D5489D">
        <w:rPr>
          <w:rFonts w:ascii="Arial" w:hAnsi="Arial" w:cs="Arial"/>
          <w:b/>
        </w:rPr>
        <w:t>I</w:t>
      </w:r>
      <w:r w:rsidR="00AE3720" w:rsidRPr="00D5489D">
        <w:rPr>
          <w:rFonts w:ascii="Arial" w:hAnsi="Arial" w:cs="Arial"/>
          <w:b/>
        </w:rPr>
        <w:t>ntro</w:t>
      </w:r>
      <w:r w:rsidR="00840FDB" w:rsidRPr="00D5489D">
        <w:rPr>
          <w:rFonts w:ascii="Arial" w:hAnsi="Arial" w:cs="Arial"/>
          <w:b/>
        </w:rPr>
        <w:t xml:space="preserve"> </w:t>
      </w:r>
      <w:r w:rsidR="00071D34" w:rsidRPr="00D5489D">
        <w:rPr>
          <w:rFonts w:ascii="Arial" w:hAnsi="Arial" w:cs="Arial"/>
          <w:b/>
        </w:rPr>
        <w:t>and agreement</w:t>
      </w:r>
      <w:r w:rsidR="00C0553B">
        <w:rPr>
          <w:rFonts w:ascii="Arial" w:hAnsi="Arial" w:cs="Arial"/>
          <w:b/>
        </w:rPr>
        <w:t>s</w:t>
      </w:r>
      <w:r w:rsidR="00071D34" w:rsidRPr="00FB35CB">
        <w:rPr>
          <w:rFonts w:ascii="Arial" w:hAnsi="Arial" w:cs="Arial"/>
          <w:bCs/>
        </w:rPr>
        <w:t xml:space="preserve"> </w:t>
      </w:r>
      <w:r w:rsidR="00C0553B" w:rsidRPr="00C0553B">
        <w:rPr>
          <w:rFonts w:ascii="Arial" w:hAnsi="Arial" w:cs="Arial"/>
          <w:b/>
        </w:rPr>
        <w:t>on expectation</w:t>
      </w:r>
      <w:r w:rsidR="00C0553B">
        <w:rPr>
          <w:rFonts w:ascii="Arial" w:hAnsi="Arial" w:cs="Arial"/>
          <w:bCs/>
        </w:rPr>
        <w:t xml:space="preserve"> </w:t>
      </w:r>
      <w:r w:rsidR="00071D34" w:rsidRPr="00D5489D">
        <w:rPr>
          <w:rFonts w:ascii="Arial" w:hAnsi="Arial" w:cs="Arial"/>
          <w:b/>
        </w:rPr>
        <w:t>setting</w:t>
      </w:r>
      <w:r w:rsidR="00AE3720" w:rsidRPr="00FB35CB">
        <w:rPr>
          <w:rFonts w:ascii="Arial" w:hAnsi="Arial" w:cs="Arial"/>
          <w:bCs/>
        </w:rPr>
        <w:t xml:space="preserve"> </w:t>
      </w:r>
      <w:r w:rsidR="00840FDB">
        <w:rPr>
          <w:rFonts w:ascii="Arial" w:hAnsi="Arial" w:cs="Arial"/>
          <w:bCs/>
        </w:rPr>
        <w:t>(e.g.</w:t>
      </w:r>
      <w:r w:rsidR="00751572">
        <w:rPr>
          <w:rFonts w:ascii="Arial" w:hAnsi="Arial" w:cs="Arial"/>
          <w:bCs/>
        </w:rPr>
        <w:t>,</w:t>
      </w:r>
      <w:r w:rsidR="00840FDB">
        <w:rPr>
          <w:rFonts w:ascii="Arial" w:hAnsi="Arial" w:cs="Arial"/>
          <w:bCs/>
        </w:rPr>
        <w:t xml:space="preserve"> </w:t>
      </w:r>
      <w:r w:rsidR="00840FDB">
        <w:rPr>
          <w:rFonts w:ascii="Arial" w:hAnsi="Arial" w:cs="Arial"/>
        </w:rPr>
        <w:t>confidentiality, camera on</w:t>
      </w:r>
      <w:r w:rsidR="009F7E97">
        <w:rPr>
          <w:rFonts w:ascii="Arial" w:hAnsi="Arial" w:cs="Arial"/>
        </w:rPr>
        <w:t xml:space="preserve"> promoting engagement</w:t>
      </w:r>
      <w:r w:rsidR="00840FDB">
        <w:rPr>
          <w:rFonts w:ascii="Arial" w:hAnsi="Arial" w:cs="Arial"/>
        </w:rPr>
        <w:t>, priva</w:t>
      </w:r>
      <w:r w:rsidR="00C0553B">
        <w:rPr>
          <w:rFonts w:ascii="Arial" w:hAnsi="Arial" w:cs="Arial"/>
        </w:rPr>
        <w:t>cy</w:t>
      </w:r>
      <w:r w:rsidR="007B0494">
        <w:rPr>
          <w:rFonts w:ascii="Arial" w:hAnsi="Arial" w:cs="Arial"/>
        </w:rPr>
        <w:t>)</w:t>
      </w:r>
    </w:p>
    <w:p w14:paraId="75D53C97" w14:textId="2D55EF27" w:rsidR="00FB35CB" w:rsidRPr="00FB35CB" w:rsidRDefault="00FB35CB" w:rsidP="002D784C">
      <w:pPr>
        <w:pStyle w:val="ListParagraph"/>
        <w:widowControl w:val="0"/>
        <w:numPr>
          <w:ilvl w:val="0"/>
          <w:numId w:val="17"/>
        </w:numPr>
        <w:tabs>
          <w:tab w:val="left" w:pos="5040"/>
        </w:tabs>
        <w:spacing w:after="0" w:line="240" w:lineRule="auto"/>
        <w:ind w:left="648"/>
        <w:rPr>
          <w:rFonts w:ascii="Arial" w:hAnsi="Arial" w:cs="Arial"/>
          <w:bCs/>
        </w:rPr>
      </w:pPr>
      <w:r w:rsidRPr="00D5489D">
        <w:rPr>
          <w:rFonts w:ascii="Arial" w:hAnsi="Arial" w:cs="Arial"/>
          <w:b/>
        </w:rPr>
        <w:t>A</w:t>
      </w:r>
      <w:r w:rsidR="001456D5" w:rsidRPr="00D5489D">
        <w:rPr>
          <w:rFonts w:ascii="Arial" w:hAnsi="Arial" w:cs="Arial"/>
          <w:b/>
        </w:rPr>
        <w:t xml:space="preserve">ctive </w:t>
      </w:r>
      <w:r w:rsidR="00AE3720" w:rsidRPr="00D5489D">
        <w:rPr>
          <w:rFonts w:ascii="Arial" w:hAnsi="Arial" w:cs="Arial"/>
          <w:b/>
        </w:rPr>
        <w:t>listening</w:t>
      </w:r>
      <w:r w:rsidR="00AE3720" w:rsidRPr="00FB35CB">
        <w:rPr>
          <w:rFonts w:ascii="Arial" w:hAnsi="Arial" w:cs="Arial"/>
          <w:bCs/>
        </w:rPr>
        <w:t xml:space="preserve"> </w:t>
      </w:r>
      <w:r w:rsidR="00AE3720" w:rsidRPr="00D5489D">
        <w:rPr>
          <w:rFonts w:ascii="Arial" w:hAnsi="Arial" w:cs="Arial"/>
          <w:b/>
        </w:rPr>
        <w:t>dyad exercise</w:t>
      </w:r>
      <w:r w:rsidR="00840FDB">
        <w:rPr>
          <w:rFonts w:ascii="Arial" w:hAnsi="Arial" w:cs="Arial"/>
          <w:bCs/>
        </w:rPr>
        <w:t xml:space="preserve"> 1:1 </w:t>
      </w:r>
      <w:r w:rsidR="00D5489D">
        <w:rPr>
          <w:rFonts w:ascii="Arial" w:hAnsi="Arial" w:cs="Arial"/>
          <w:bCs/>
        </w:rPr>
        <w:t>conversation</w:t>
      </w:r>
      <w:r w:rsidR="00DA0BA0">
        <w:rPr>
          <w:rFonts w:ascii="Arial" w:hAnsi="Arial" w:cs="Arial"/>
          <w:bCs/>
        </w:rPr>
        <w:t xml:space="preserve"> </w:t>
      </w:r>
      <w:r w:rsidR="00D201DF">
        <w:rPr>
          <w:rFonts w:ascii="Arial" w:hAnsi="Arial" w:cs="Arial"/>
          <w:bCs/>
        </w:rPr>
        <w:t xml:space="preserve">between caregivers </w:t>
      </w:r>
      <w:r w:rsidR="00DA0BA0">
        <w:rPr>
          <w:rFonts w:ascii="Arial" w:hAnsi="Arial" w:cs="Arial"/>
          <w:bCs/>
        </w:rPr>
        <w:t>as ice breaker</w:t>
      </w:r>
      <w:r w:rsidR="00D5489D">
        <w:rPr>
          <w:rFonts w:ascii="Arial" w:hAnsi="Arial" w:cs="Arial"/>
          <w:bCs/>
        </w:rPr>
        <w:t xml:space="preserve"> </w:t>
      </w:r>
      <w:r w:rsidR="00487801">
        <w:rPr>
          <w:rFonts w:ascii="Arial" w:hAnsi="Arial" w:cs="Arial"/>
          <w:bCs/>
        </w:rPr>
        <w:t>in virtual 1:1 breakout rooms</w:t>
      </w:r>
    </w:p>
    <w:p w14:paraId="73519037" w14:textId="4E03E215" w:rsidR="00FB35CB" w:rsidRPr="00FB35CB" w:rsidRDefault="006C1623" w:rsidP="002D784C">
      <w:pPr>
        <w:pStyle w:val="ListParagraph"/>
        <w:widowControl w:val="0"/>
        <w:numPr>
          <w:ilvl w:val="0"/>
          <w:numId w:val="17"/>
        </w:numPr>
        <w:tabs>
          <w:tab w:val="left" w:pos="5040"/>
        </w:tabs>
        <w:spacing w:after="0" w:line="240" w:lineRule="auto"/>
        <w:ind w:left="648"/>
        <w:rPr>
          <w:rFonts w:ascii="Arial" w:hAnsi="Arial" w:cs="Arial"/>
          <w:bCs/>
        </w:rPr>
      </w:pPr>
      <w:r>
        <w:rPr>
          <w:rFonts w:ascii="Arial" w:hAnsi="Arial" w:cs="Arial"/>
          <w:b/>
        </w:rPr>
        <w:t>Two r</w:t>
      </w:r>
      <w:r w:rsidR="001456D5" w:rsidRPr="00D5489D">
        <w:rPr>
          <w:rFonts w:ascii="Arial" w:hAnsi="Arial" w:cs="Arial"/>
          <w:b/>
        </w:rPr>
        <w:t xml:space="preserve">ounds </w:t>
      </w:r>
      <w:r w:rsidR="00AE3720" w:rsidRPr="00D5489D">
        <w:rPr>
          <w:rFonts w:ascii="Arial" w:hAnsi="Arial" w:cs="Arial"/>
          <w:b/>
        </w:rPr>
        <w:t>of hosted small-group conversations</w:t>
      </w:r>
      <w:r w:rsidR="00ED6F5F" w:rsidRPr="00FB35CB">
        <w:rPr>
          <w:rFonts w:ascii="Arial" w:hAnsi="Arial" w:cs="Arial"/>
          <w:bCs/>
        </w:rPr>
        <w:t xml:space="preserve"> (3-5 caregivers </w:t>
      </w:r>
      <w:r w:rsidR="00D17841">
        <w:rPr>
          <w:rFonts w:ascii="Arial" w:hAnsi="Arial" w:cs="Arial"/>
          <w:bCs/>
        </w:rPr>
        <w:t xml:space="preserve">in </w:t>
      </w:r>
      <w:r w:rsidR="00ED6F5F" w:rsidRPr="00FB35CB">
        <w:rPr>
          <w:rFonts w:ascii="Arial" w:hAnsi="Arial" w:cs="Arial"/>
          <w:bCs/>
        </w:rPr>
        <w:t>each</w:t>
      </w:r>
      <w:r w:rsidR="00D17841">
        <w:rPr>
          <w:rFonts w:ascii="Arial" w:hAnsi="Arial" w:cs="Arial"/>
          <w:bCs/>
        </w:rPr>
        <w:t xml:space="preserve"> small group</w:t>
      </w:r>
      <w:r w:rsidR="00487801">
        <w:rPr>
          <w:rFonts w:ascii="Arial" w:hAnsi="Arial" w:cs="Arial"/>
          <w:bCs/>
        </w:rPr>
        <w:t xml:space="preserve"> </w:t>
      </w:r>
      <w:r w:rsidR="00751F32">
        <w:rPr>
          <w:rFonts w:ascii="Arial" w:hAnsi="Arial" w:cs="Arial"/>
          <w:bCs/>
        </w:rPr>
        <w:t xml:space="preserve">virtual </w:t>
      </w:r>
      <w:r w:rsidR="00487801">
        <w:rPr>
          <w:rFonts w:ascii="Arial" w:hAnsi="Arial" w:cs="Arial"/>
          <w:bCs/>
        </w:rPr>
        <w:t>breakout room</w:t>
      </w:r>
      <w:r w:rsidR="00ED6F5F" w:rsidRPr="00FB35CB">
        <w:rPr>
          <w:rFonts w:ascii="Arial" w:hAnsi="Arial" w:cs="Arial"/>
          <w:bCs/>
        </w:rPr>
        <w:t xml:space="preserve">) facilitated by a </w:t>
      </w:r>
      <w:r w:rsidR="00487801">
        <w:rPr>
          <w:rFonts w:ascii="Arial" w:hAnsi="Arial" w:cs="Arial"/>
          <w:bCs/>
        </w:rPr>
        <w:t>Table Host</w:t>
      </w:r>
      <w:r w:rsidR="00BC750F" w:rsidRPr="00FB35CB">
        <w:rPr>
          <w:rFonts w:ascii="Arial" w:hAnsi="Arial" w:cs="Arial"/>
          <w:bCs/>
        </w:rPr>
        <w:t xml:space="preserve">. Discussion prompts are related to </w:t>
      </w:r>
      <w:r w:rsidR="000072F2" w:rsidRPr="000072F2">
        <w:rPr>
          <w:rFonts w:ascii="Arial" w:hAnsi="Arial" w:cs="Arial"/>
          <w:bCs/>
        </w:rPr>
        <w:t xml:space="preserve">strength-based </w:t>
      </w:r>
      <w:r w:rsidR="00290AF1" w:rsidRPr="00FB35CB">
        <w:rPr>
          <w:rFonts w:ascii="Arial" w:hAnsi="Arial" w:cs="Arial"/>
          <w:bCs/>
        </w:rPr>
        <w:t>protective factor</w:t>
      </w:r>
      <w:r w:rsidR="00BC750F" w:rsidRPr="00FB35CB">
        <w:rPr>
          <w:rFonts w:ascii="Arial" w:hAnsi="Arial" w:cs="Arial"/>
          <w:bCs/>
        </w:rPr>
        <w:t xml:space="preserve">s, </w:t>
      </w:r>
      <w:r w:rsidR="00AE3720" w:rsidRPr="00FB35CB">
        <w:rPr>
          <w:rFonts w:ascii="Arial" w:hAnsi="Arial" w:cs="Arial"/>
          <w:bCs/>
        </w:rPr>
        <w:t>such as</w:t>
      </w:r>
      <w:r w:rsidR="00BC750F" w:rsidRPr="00FB35CB">
        <w:rPr>
          <w:rFonts w:ascii="Arial" w:hAnsi="Arial" w:cs="Arial"/>
          <w:bCs/>
        </w:rPr>
        <w:t xml:space="preserve">: </w:t>
      </w:r>
      <w:r w:rsidR="00AE3720" w:rsidRPr="00FB35CB">
        <w:rPr>
          <w:rFonts w:ascii="Arial" w:hAnsi="Arial" w:cs="Arial"/>
          <w:bCs/>
        </w:rPr>
        <w:t xml:space="preserve">"What beliefs stop you from asking for help? What circumstances have </w:t>
      </w:r>
      <w:r w:rsidR="00FB35CB">
        <w:rPr>
          <w:rFonts w:ascii="Arial" w:hAnsi="Arial" w:cs="Arial"/>
          <w:bCs/>
        </w:rPr>
        <w:t>caused</w:t>
      </w:r>
      <w:r w:rsidR="00AE3720" w:rsidRPr="00FB35CB">
        <w:rPr>
          <w:rFonts w:ascii="Arial" w:hAnsi="Arial" w:cs="Arial"/>
          <w:bCs/>
        </w:rPr>
        <w:t xml:space="preserve"> you to change your mind?" </w:t>
      </w:r>
    </w:p>
    <w:p w14:paraId="49EC632C" w14:textId="1E50B82E" w:rsidR="00FB35CB" w:rsidRPr="00FB35CB" w:rsidRDefault="00FB35CB" w:rsidP="002D784C">
      <w:pPr>
        <w:pStyle w:val="ListParagraph"/>
        <w:widowControl w:val="0"/>
        <w:numPr>
          <w:ilvl w:val="0"/>
          <w:numId w:val="17"/>
        </w:numPr>
        <w:tabs>
          <w:tab w:val="left" w:pos="5040"/>
        </w:tabs>
        <w:spacing w:after="0" w:line="240" w:lineRule="auto"/>
        <w:ind w:left="648"/>
        <w:rPr>
          <w:rFonts w:ascii="Arial" w:hAnsi="Arial" w:cs="Arial"/>
          <w:bCs/>
        </w:rPr>
      </w:pPr>
      <w:r w:rsidRPr="00D5489D">
        <w:rPr>
          <w:rFonts w:ascii="Arial" w:hAnsi="Arial" w:cs="Arial"/>
          <w:b/>
        </w:rPr>
        <w:t>W</w:t>
      </w:r>
      <w:r w:rsidR="001456D5" w:rsidRPr="00D5489D">
        <w:rPr>
          <w:rFonts w:ascii="Arial" w:hAnsi="Arial" w:cs="Arial"/>
          <w:b/>
        </w:rPr>
        <w:t xml:space="preserve">ritten </w:t>
      </w:r>
      <w:r w:rsidR="00BC750F" w:rsidRPr="00D5489D">
        <w:rPr>
          <w:rFonts w:ascii="Arial" w:hAnsi="Arial" w:cs="Arial"/>
          <w:b/>
        </w:rPr>
        <w:t>commitment</w:t>
      </w:r>
      <w:r w:rsidR="00BC750F" w:rsidRPr="00FB35CB">
        <w:rPr>
          <w:rFonts w:ascii="Arial" w:hAnsi="Arial" w:cs="Arial"/>
          <w:bCs/>
        </w:rPr>
        <w:t xml:space="preserve">: </w:t>
      </w:r>
      <w:r w:rsidR="001456D5" w:rsidRPr="00FB35CB">
        <w:rPr>
          <w:rFonts w:ascii="Arial" w:hAnsi="Arial" w:cs="Arial"/>
          <w:bCs/>
        </w:rPr>
        <w:t xml:space="preserve">after </w:t>
      </w:r>
      <w:r w:rsidR="00ED6F5F" w:rsidRPr="00FB35CB">
        <w:rPr>
          <w:rFonts w:ascii="Arial" w:hAnsi="Arial" w:cs="Arial"/>
          <w:bCs/>
        </w:rPr>
        <w:t xml:space="preserve">the last </w:t>
      </w:r>
      <w:r w:rsidR="005603A7" w:rsidRPr="00FB35CB">
        <w:rPr>
          <w:rFonts w:ascii="Arial" w:hAnsi="Arial" w:cs="Arial"/>
          <w:bCs/>
        </w:rPr>
        <w:t>small-group conversation</w:t>
      </w:r>
      <w:r w:rsidR="00ED6F5F" w:rsidRPr="00FB35CB">
        <w:rPr>
          <w:rFonts w:ascii="Arial" w:hAnsi="Arial" w:cs="Arial"/>
          <w:bCs/>
        </w:rPr>
        <w:t xml:space="preserve">, </w:t>
      </w:r>
      <w:r w:rsidR="00C0553B">
        <w:rPr>
          <w:rFonts w:ascii="Arial" w:hAnsi="Arial" w:cs="Arial"/>
          <w:bCs/>
        </w:rPr>
        <w:t>p</w:t>
      </w:r>
      <w:r w:rsidR="00ED6F5F" w:rsidRPr="00FB35CB">
        <w:rPr>
          <w:rFonts w:ascii="Arial" w:hAnsi="Arial" w:cs="Arial"/>
          <w:bCs/>
        </w:rPr>
        <w:t>articipants make a</w:t>
      </w:r>
      <w:r w:rsidR="007C30E8">
        <w:rPr>
          <w:rFonts w:ascii="Arial" w:hAnsi="Arial" w:cs="Arial"/>
          <w:bCs/>
        </w:rPr>
        <w:t xml:space="preserve">n electronic </w:t>
      </w:r>
      <w:r w:rsidR="00ED6F5F" w:rsidRPr="00FB35CB">
        <w:rPr>
          <w:rFonts w:ascii="Arial" w:hAnsi="Arial" w:cs="Arial"/>
          <w:bCs/>
        </w:rPr>
        <w:t>commitment</w:t>
      </w:r>
      <w:r w:rsidR="0084704A">
        <w:rPr>
          <w:rFonts w:ascii="Arial" w:hAnsi="Arial" w:cs="Arial"/>
          <w:bCs/>
        </w:rPr>
        <w:t xml:space="preserve"> (e.g.</w:t>
      </w:r>
      <w:r w:rsidR="00751572">
        <w:rPr>
          <w:rFonts w:ascii="Arial" w:hAnsi="Arial" w:cs="Arial"/>
          <w:bCs/>
        </w:rPr>
        <w:t>,</w:t>
      </w:r>
      <w:r w:rsidR="0084704A">
        <w:rPr>
          <w:rFonts w:ascii="Arial" w:hAnsi="Arial" w:cs="Arial"/>
          <w:bCs/>
        </w:rPr>
        <w:t xml:space="preserve"> email with delayed send)</w:t>
      </w:r>
      <w:r w:rsidR="00ED6F5F" w:rsidRPr="00FB35CB">
        <w:rPr>
          <w:rFonts w:ascii="Arial" w:hAnsi="Arial" w:cs="Arial"/>
          <w:bCs/>
        </w:rPr>
        <w:t xml:space="preserve"> to themselves to act on what they</w:t>
      </w:r>
      <w:r w:rsidR="00751572">
        <w:rPr>
          <w:rFonts w:ascii="Arial" w:hAnsi="Arial" w:cs="Arial"/>
          <w:bCs/>
        </w:rPr>
        <w:t xml:space="preserve"> ha</w:t>
      </w:r>
      <w:r w:rsidR="00ED6F5F" w:rsidRPr="00FB35CB">
        <w:rPr>
          <w:rFonts w:ascii="Arial" w:hAnsi="Arial" w:cs="Arial"/>
          <w:bCs/>
        </w:rPr>
        <w:t>ve learned</w:t>
      </w:r>
    </w:p>
    <w:p w14:paraId="3E93F0C4" w14:textId="685823D0" w:rsidR="00FB35CB" w:rsidRPr="00FB35CB" w:rsidRDefault="00FB35CB" w:rsidP="002D784C">
      <w:pPr>
        <w:pStyle w:val="ListParagraph"/>
        <w:widowControl w:val="0"/>
        <w:numPr>
          <w:ilvl w:val="0"/>
          <w:numId w:val="17"/>
        </w:numPr>
        <w:tabs>
          <w:tab w:val="left" w:pos="5040"/>
        </w:tabs>
        <w:spacing w:after="0" w:line="240" w:lineRule="auto"/>
        <w:ind w:left="648"/>
        <w:rPr>
          <w:rFonts w:ascii="Arial" w:hAnsi="Arial" w:cs="Arial"/>
          <w:bCs/>
        </w:rPr>
      </w:pPr>
      <w:r w:rsidRPr="00D5489D">
        <w:rPr>
          <w:rFonts w:ascii="Arial" w:hAnsi="Arial" w:cs="Arial"/>
          <w:b/>
        </w:rPr>
        <w:t>D</w:t>
      </w:r>
      <w:r w:rsidR="001456D5" w:rsidRPr="00D5489D">
        <w:rPr>
          <w:rFonts w:ascii="Arial" w:hAnsi="Arial" w:cs="Arial"/>
          <w:b/>
        </w:rPr>
        <w:t xml:space="preserve">ebrief </w:t>
      </w:r>
      <w:r w:rsidR="00290AF1" w:rsidRPr="00D5489D">
        <w:rPr>
          <w:rFonts w:ascii="Arial" w:hAnsi="Arial" w:cs="Arial"/>
          <w:b/>
        </w:rPr>
        <w:t>of</w:t>
      </w:r>
      <w:r w:rsidR="00ED6F5F" w:rsidRPr="00D5489D">
        <w:rPr>
          <w:rFonts w:ascii="Arial" w:hAnsi="Arial" w:cs="Arial"/>
          <w:b/>
        </w:rPr>
        <w:t xml:space="preserve"> insights</w:t>
      </w:r>
      <w:r w:rsidR="00ED6F5F" w:rsidRPr="00FB35CB">
        <w:rPr>
          <w:rFonts w:ascii="Arial" w:hAnsi="Arial" w:cs="Arial"/>
          <w:bCs/>
        </w:rPr>
        <w:t xml:space="preserve"> through a large-group </w:t>
      </w:r>
      <w:r w:rsidR="00CB5476">
        <w:rPr>
          <w:rFonts w:ascii="Arial" w:hAnsi="Arial" w:cs="Arial"/>
          <w:bCs/>
        </w:rPr>
        <w:t>conversation</w:t>
      </w:r>
      <w:r w:rsidR="00ED6F5F" w:rsidRPr="00FB35CB">
        <w:rPr>
          <w:rFonts w:ascii="Arial" w:hAnsi="Arial" w:cs="Arial"/>
          <w:bCs/>
        </w:rPr>
        <w:t xml:space="preserve"> facilitated by </w:t>
      </w:r>
      <w:r w:rsidR="00385C8C">
        <w:rPr>
          <w:rFonts w:ascii="Arial" w:hAnsi="Arial" w:cs="Arial"/>
          <w:bCs/>
        </w:rPr>
        <w:t>the</w:t>
      </w:r>
      <w:r w:rsidR="00ED6F5F" w:rsidRPr="00FB35CB">
        <w:rPr>
          <w:rFonts w:ascii="Arial" w:hAnsi="Arial" w:cs="Arial"/>
          <w:bCs/>
        </w:rPr>
        <w:t xml:space="preserve"> Café Host</w:t>
      </w:r>
      <w:r w:rsidR="00487801">
        <w:rPr>
          <w:rFonts w:ascii="Arial" w:hAnsi="Arial" w:cs="Arial"/>
          <w:bCs/>
        </w:rPr>
        <w:t xml:space="preserve"> in the </w:t>
      </w:r>
      <w:r w:rsidR="00F0715D">
        <w:rPr>
          <w:rFonts w:ascii="Arial" w:hAnsi="Arial" w:cs="Arial"/>
          <w:bCs/>
        </w:rPr>
        <w:t xml:space="preserve">virtual </w:t>
      </w:r>
      <w:r w:rsidR="00487801">
        <w:rPr>
          <w:rFonts w:ascii="Arial" w:hAnsi="Arial" w:cs="Arial"/>
          <w:bCs/>
        </w:rPr>
        <w:t>main room</w:t>
      </w:r>
      <w:r w:rsidR="00CB5476">
        <w:rPr>
          <w:rFonts w:ascii="Arial" w:hAnsi="Arial" w:cs="Arial"/>
          <w:bCs/>
        </w:rPr>
        <w:t xml:space="preserve"> </w:t>
      </w:r>
    </w:p>
    <w:p w14:paraId="30FFB4C0" w14:textId="7AC0FC8A" w:rsidR="00AE3720" w:rsidRPr="00FB35CB" w:rsidRDefault="00FB35CB" w:rsidP="002D784C">
      <w:pPr>
        <w:pStyle w:val="ListParagraph"/>
        <w:widowControl w:val="0"/>
        <w:numPr>
          <w:ilvl w:val="0"/>
          <w:numId w:val="17"/>
        </w:numPr>
        <w:tabs>
          <w:tab w:val="left" w:pos="5040"/>
        </w:tabs>
        <w:spacing w:after="0" w:line="240" w:lineRule="auto"/>
        <w:ind w:left="648"/>
        <w:rPr>
          <w:rFonts w:ascii="Arial" w:hAnsi="Arial" w:cs="Arial"/>
          <w:bCs/>
        </w:rPr>
      </w:pPr>
      <w:r w:rsidRPr="00D5489D">
        <w:rPr>
          <w:rFonts w:ascii="Arial" w:hAnsi="Arial" w:cs="Arial"/>
          <w:b/>
        </w:rPr>
        <w:t>C</w:t>
      </w:r>
      <w:r w:rsidR="001456D5" w:rsidRPr="00D5489D">
        <w:rPr>
          <w:rFonts w:ascii="Arial" w:hAnsi="Arial" w:cs="Arial"/>
          <w:b/>
        </w:rPr>
        <w:t xml:space="preserve">onclusion </w:t>
      </w:r>
      <w:r w:rsidR="00ED6F5F" w:rsidRPr="00D5489D">
        <w:rPr>
          <w:rFonts w:ascii="Arial" w:hAnsi="Arial" w:cs="Arial"/>
          <w:b/>
        </w:rPr>
        <w:t xml:space="preserve">by </w:t>
      </w:r>
      <w:r w:rsidR="00DA0BA0">
        <w:rPr>
          <w:rFonts w:ascii="Arial" w:hAnsi="Arial" w:cs="Arial"/>
          <w:b/>
        </w:rPr>
        <w:t xml:space="preserve">all attendees </w:t>
      </w:r>
      <w:r w:rsidR="00ED6F5F" w:rsidRPr="00D5489D">
        <w:rPr>
          <w:rFonts w:ascii="Arial" w:hAnsi="Arial" w:cs="Arial"/>
          <w:b/>
        </w:rPr>
        <w:t>sharing one word</w:t>
      </w:r>
      <w:r w:rsidR="00ED6F5F" w:rsidRPr="00FB35CB">
        <w:rPr>
          <w:rFonts w:ascii="Arial" w:hAnsi="Arial" w:cs="Arial"/>
          <w:bCs/>
        </w:rPr>
        <w:t xml:space="preserve"> to summarize their </w:t>
      </w:r>
      <w:r w:rsidR="00385C8C">
        <w:rPr>
          <w:rFonts w:ascii="Arial" w:hAnsi="Arial" w:cs="Arial"/>
          <w:bCs/>
        </w:rPr>
        <w:t>Café</w:t>
      </w:r>
      <w:r w:rsidR="00385C8C" w:rsidRPr="00FB35CB">
        <w:rPr>
          <w:rFonts w:ascii="Arial" w:hAnsi="Arial" w:cs="Arial"/>
          <w:bCs/>
        </w:rPr>
        <w:t xml:space="preserve"> </w:t>
      </w:r>
      <w:r w:rsidR="00ED6F5F" w:rsidRPr="00FB35CB">
        <w:rPr>
          <w:rFonts w:ascii="Arial" w:hAnsi="Arial" w:cs="Arial"/>
          <w:bCs/>
        </w:rPr>
        <w:t xml:space="preserve">experience </w:t>
      </w:r>
      <w:r w:rsidR="00385C8C">
        <w:rPr>
          <w:rFonts w:ascii="Arial" w:hAnsi="Arial" w:cs="Arial"/>
          <w:bCs/>
        </w:rPr>
        <w:t>and takeaways</w:t>
      </w:r>
      <w:r w:rsidR="00ED6F5F" w:rsidRPr="00FB35CB">
        <w:rPr>
          <w:rFonts w:ascii="Arial" w:hAnsi="Arial" w:cs="Arial"/>
          <w:bCs/>
        </w:rPr>
        <w:t xml:space="preserve"> </w:t>
      </w:r>
    </w:p>
    <w:p w14:paraId="666FFDBE" w14:textId="10C74D29" w:rsidR="00005511" w:rsidRPr="00DD16CC" w:rsidRDefault="00005511" w:rsidP="002D784C">
      <w:pPr>
        <w:widowControl w:val="0"/>
        <w:tabs>
          <w:tab w:val="left" w:pos="5040"/>
        </w:tabs>
        <w:spacing w:after="0" w:line="240" w:lineRule="auto"/>
        <w:rPr>
          <w:rFonts w:ascii="Arial" w:hAnsi="Arial" w:cs="Arial"/>
          <w:bCs/>
          <w:sz w:val="16"/>
          <w:szCs w:val="16"/>
        </w:rPr>
      </w:pPr>
    </w:p>
    <w:p w14:paraId="595FA3C9" w14:textId="6FD8EC17" w:rsidR="00BE38CC" w:rsidRDefault="00190466" w:rsidP="002D784C">
      <w:pPr>
        <w:widowControl w:val="0"/>
        <w:tabs>
          <w:tab w:val="left" w:pos="5040"/>
        </w:tabs>
        <w:spacing w:after="0" w:line="240" w:lineRule="auto"/>
        <w:rPr>
          <w:rFonts w:ascii="Arial" w:hAnsi="Arial" w:cs="Arial"/>
          <w:bCs/>
        </w:rPr>
      </w:pPr>
      <w:r w:rsidRPr="00BF6D2C">
        <w:rPr>
          <w:rFonts w:ascii="Arial" w:hAnsi="Arial" w:cs="Arial"/>
          <w:bCs/>
        </w:rPr>
        <w:t>Strengthening Families</w:t>
      </w:r>
      <w:r w:rsidRPr="00190466" w:rsidDel="008130AF">
        <w:rPr>
          <w:rFonts w:ascii="Arial" w:hAnsi="Arial" w:cs="Arial"/>
          <w:b/>
        </w:rPr>
        <w:t xml:space="preserve"> </w:t>
      </w:r>
      <w:r w:rsidRPr="00BF6D2C">
        <w:rPr>
          <w:rFonts w:ascii="Arial" w:hAnsi="Arial" w:cs="Arial"/>
          <w:bCs/>
        </w:rPr>
        <w:t>Illinois</w:t>
      </w:r>
      <w:r w:rsidR="00FB35CB">
        <w:rPr>
          <w:rFonts w:ascii="Arial" w:hAnsi="Arial" w:cs="Arial"/>
          <w:bCs/>
        </w:rPr>
        <w:t xml:space="preserve">, </w:t>
      </w:r>
      <w:r>
        <w:rPr>
          <w:rFonts w:ascii="Arial" w:hAnsi="Arial" w:cs="Arial"/>
          <w:bCs/>
        </w:rPr>
        <w:t xml:space="preserve">a partnership between </w:t>
      </w:r>
      <w:r w:rsidR="004E784B">
        <w:rPr>
          <w:rFonts w:ascii="Arial" w:hAnsi="Arial" w:cs="Arial"/>
          <w:bCs/>
        </w:rPr>
        <w:t xml:space="preserve">the </w:t>
      </w:r>
      <w:r w:rsidRPr="00190466">
        <w:rPr>
          <w:rFonts w:ascii="Arial" w:hAnsi="Arial" w:cs="Arial"/>
          <w:bCs/>
        </w:rPr>
        <w:t>Doris Duke Charitable Foundation and the Center for the Study of Social Policy</w:t>
      </w:r>
      <w:r w:rsidR="004E784B">
        <w:rPr>
          <w:rFonts w:ascii="Arial" w:hAnsi="Arial" w:cs="Arial"/>
          <w:bCs/>
        </w:rPr>
        <w:t>,</w:t>
      </w:r>
      <w:r>
        <w:rPr>
          <w:rFonts w:ascii="Arial" w:hAnsi="Arial" w:cs="Arial"/>
          <w:bCs/>
        </w:rPr>
        <w:t xml:space="preserve"> originally developed Parent Caf</w:t>
      </w:r>
      <w:r w:rsidR="00043EE9">
        <w:rPr>
          <w:rFonts w:ascii="Arial" w:hAnsi="Arial" w:cs="Arial"/>
          <w:bCs/>
        </w:rPr>
        <w:t>é</w:t>
      </w:r>
      <w:r>
        <w:rPr>
          <w:rFonts w:ascii="Arial" w:hAnsi="Arial" w:cs="Arial"/>
          <w:bCs/>
        </w:rPr>
        <w:t>s in 200</w:t>
      </w:r>
      <w:r w:rsidR="00801912">
        <w:rPr>
          <w:rFonts w:ascii="Arial" w:hAnsi="Arial" w:cs="Arial"/>
          <w:bCs/>
        </w:rPr>
        <w:t>7</w:t>
      </w:r>
      <w:r w:rsidR="001456D5">
        <w:rPr>
          <w:rFonts w:ascii="Arial" w:hAnsi="Arial" w:cs="Arial"/>
          <w:bCs/>
        </w:rPr>
        <w:t>,</w:t>
      </w:r>
      <w:r w:rsidR="00573E03">
        <w:rPr>
          <w:rFonts w:ascii="Arial" w:hAnsi="Arial" w:cs="Arial"/>
          <w:bCs/>
        </w:rPr>
        <w:t xml:space="preserve"> </w:t>
      </w:r>
      <w:r w:rsidR="00573E03" w:rsidRPr="00573E03">
        <w:rPr>
          <w:rFonts w:ascii="Arial" w:hAnsi="Arial" w:cs="Arial"/>
          <w:bCs/>
        </w:rPr>
        <w:t xml:space="preserve">and </w:t>
      </w:r>
      <w:r w:rsidR="00BC750F">
        <w:rPr>
          <w:rFonts w:ascii="Arial" w:hAnsi="Arial" w:cs="Arial"/>
          <w:bCs/>
        </w:rPr>
        <w:t>they</w:t>
      </w:r>
      <w:r w:rsidR="003F2D5A">
        <w:rPr>
          <w:rFonts w:ascii="Arial" w:hAnsi="Arial" w:cs="Arial"/>
          <w:bCs/>
        </w:rPr>
        <w:t xml:space="preserve"> are</w:t>
      </w:r>
      <w:r w:rsidR="00573E03" w:rsidRPr="00573E03">
        <w:rPr>
          <w:rFonts w:ascii="Arial" w:hAnsi="Arial" w:cs="Arial"/>
          <w:bCs/>
        </w:rPr>
        <w:t xml:space="preserve"> now housed with Be Strong Families</w:t>
      </w:r>
      <w:r w:rsidR="008F1E1B">
        <w:rPr>
          <w:rFonts w:ascii="Arial" w:hAnsi="Arial" w:cs="Arial"/>
          <w:bCs/>
        </w:rPr>
        <w:t>, a</w:t>
      </w:r>
      <w:r w:rsidR="00CB5476">
        <w:rPr>
          <w:rFonts w:ascii="Arial" w:hAnsi="Arial" w:cs="Arial"/>
          <w:bCs/>
        </w:rPr>
        <w:t xml:space="preserve">n </w:t>
      </w:r>
      <w:r w:rsidR="008F1E1B">
        <w:rPr>
          <w:rFonts w:ascii="Arial" w:hAnsi="Arial" w:cs="Arial"/>
          <w:bCs/>
        </w:rPr>
        <w:t>organization based in Chicago</w:t>
      </w:r>
      <w:r w:rsidR="006C1010">
        <w:rPr>
          <w:rFonts w:ascii="Arial" w:hAnsi="Arial" w:cs="Arial"/>
          <w:bCs/>
        </w:rPr>
        <w:t>.</w:t>
      </w:r>
      <w:r w:rsidR="005B5765">
        <w:rPr>
          <w:rFonts w:ascii="Arial" w:hAnsi="Arial" w:cs="Arial"/>
          <w:bCs/>
        </w:rPr>
        <w:fldChar w:fldCharType="begin"/>
      </w:r>
      <w:r w:rsidR="009B34D3">
        <w:rPr>
          <w:rFonts w:ascii="Arial" w:hAnsi="Arial" w:cs="Arial"/>
          <w:bCs/>
        </w:rPr>
        <w:instrText xml:space="preserve"> ADDIN EN.CITE &lt;EndNote&gt;&lt;Cite&gt;&lt;Author&gt;Brown&lt;/Author&gt;&lt;Year&gt;2010&lt;/Year&gt;&lt;RecNum&gt;110&lt;/RecNum&gt;&lt;DisplayText&gt;&lt;style face="superscript"&gt;104&lt;/style&gt;&lt;/DisplayText&gt;&lt;record&gt;&lt;rec-number&gt;110&lt;/rec-number&gt;&lt;foreign-keys&gt;&lt;key app="EN" db-id="vzdxv05foz29t1efv9k599xbdpa2w20e992t" timestamp="1727126217"&gt;110&lt;/key&gt;&lt;/foreign-keys&gt;&lt;ref-type name="Book"&gt;6&lt;/ref-type&gt;&lt;contributors&gt;&lt;authors&gt;&lt;author&gt;Brown, Juanita&lt;/author&gt;&lt;/authors&gt;&lt;/contributors&gt;&lt;titles&gt;&lt;title&gt;The world café: Shaping our futures through conversations that matter&lt;/title&gt;&lt;/titles&gt;&lt;dates&gt;&lt;year&gt;2010&lt;/year&gt;&lt;/dates&gt;&lt;publisher&gt;ReadHowYouWant. com&lt;/publisher&gt;&lt;isbn&gt;1458777642&lt;/isbn&gt;&lt;urls&gt;&lt;/urls&gt;&lt;/record&gt;&lt;/Cite&gt;&lt;/EndNote&gt;</w:instrText>
      </w:r>
      <w:r w:rsidR="005B5765">
        <w:rPr>
          <w:rFonts w:ascii="Arial" w:hAnsi="Arial" w:cs="Arial"/>
          <w:bCs/>
        </w:rPr>
        <w:fldChar w:fldCharType="separate"/>
      </w:r>
      <w:r w:rsidR="009B34D3" w:rsidRPr="009B34D3">
        <w:rPr>
          <w:rFonts w:ascii="Arial" w:hAnsi="Arial" w:cs="Arial"/>
          <w:bCs/>
          <w:noProof/>
          <w:vertAlign w:val="superscript"/>
        </w:rPr>
        <w:t>104</w:t>
      </w:r>
      <w:r w:rsidR="005B5765">
        <w:rPr>
          <w:rFonts w:ascii="Arial" w:hAnsi="Arial" w:cs="Arial"/>
          <w:bCs/>
        </w:rPr>
        <w:fldChar w:fldCharType="end"/>
      </w:r>
      <w:r w:rsidR="006C1010">
        <w:rPr>
          <w:rFonts w:ascii="Arial" w:hAnsi="Arial" w:cs="Arial"/>
          <w:bCs/>
        </w:rPr>
        <w:t xml:space="preserve"> </w:t>
      </w:r>
      <w:r w:rsidR="00CB5476">
        <w:rPr>
          <w:rFonts w:ascii="Arial" w:hAnsi="Arial" w:cs="Arial"/>
          <w:bCs/>
        </w:rPr>
        <w:t>P</w:t>
      </w:r>
      <w:r w:rsidR="0022581D" w:rsidRPr="00190466">
        <w:rPr>
          <w:rFonts w:ascii="Arial" w:hAnsi="Arial" w:cs="Arial"/>
          <w:bCs/>
        </w:rPr>
        <w:t>arent leaders representing more than 40 early childhood programs</w:t>
      </w:r>
      <w:r w:rsidR="004E784B">
        <w:rPr>
          <w:rFonts w:ascii="Arial" w:hAnsi="Arial" w:cs="Arial"/>
          <w:bCs/>
        </w:rPr>
        <w:t xml:space="preserve"> </w:t>
      </w:r>
      <w:r w:rsidR="00CB5476">
        <w:rPr>
          <w:rFonts w:ascii="Arial" w:hAnsi="Arial" w:cs="Arial"/>
          <w:bCs/>
        </w:rPr>
        <w:t>developed the intervention</w:t>
      </w:r>
      <w:r w:rsidR="00320CB1">
        <w:rPr>
          <w:rFonts w:ascii="Arial" w:hAnsi="Arial" w:cs="Arial"/>
          <w:bCs/>
        </w:rPr>
        <w:t>.</w:t>
      </w:r>
      <w:r w:rsidR="00075BB2">
        <w:rPr>
          <w:rFonts w:ascii="Arial" w:hAnsi="Arial" w:cs="Arial"/>
          <w:bCs/>
        </w:rPr>
        <w:fldChar w:fldCharType="begin"/>
      </w:r>
      <w:r w:rsidR="00D569C9">
        <w:rPr>
          <w:rFonts w:ascii="Arial" w:hAnsi="Arial" w:cs="Arial"/>
          <w:bCs/>
        </w:rPr>
        <w:instrText xml:space="preserve"> ADDIN EN.CITE &lt;EndNote&gt;&lt;Cite&gt;&lt;Author&gt;Douglass&lt;/Author&gt;&lt;Year&gt;2011&lt;/Year&gt;&lt;RecNum&gt;109&lt;/RecNum&gt;&lt;DisplayText&gt;&lt;style face="superscript"&gt;59&lt;/style&gt;&lt;/DisplayText&gt;&lt;record&gt;&lt;rec-number&gt;109&lt;/rec-number&gt;&lt;foreign-keys&gt;&lt;key app="EN" db-id="vzdxv05foz29t1efv9k599xbdpa2w20e992t" timestamp="1727126135"&gt;109&lt;/key&gt;&lt;/foreign-keys&gt;&lt;ref-type name="Generic"&gt;13&lt;/ref-type&gt;&lt;contributors&gt;&lt;authors&gt;&lt;author&gt;Douglass, A&lt;/author&gt;&lt;/authors&gt;&lt;/contributors&gt;&lt;titles&gt;&lt;title&gt;Strengthening Families Illinois Learning Network Program Evaluation Report&lt;/title&gt;&lt;/titles&gt;&lt;dates&gt;&lt;year&gt;2011&lt;/year&gt;&lt;/dates&gt;&lt;publisher&gt;Chicago: Strengthening Families Illinois&lt;/publisher&gt;&lt;urls&gt;&lt;/urls&gt;&lt;/record&gt;&lt;/Cite&gt;&lt;/EndNote&gt;</w:instrText>
      </w:r>
      <w:r w:rsidR="00075BB2">
        <w:rPr>
          <w:rFonts w:ascii="Arial" w:hAnsi="Arial" w:cs="Arial"/>
          <w:bCs/>
        </w:rPr>
        <w:fldChar w:fldCharType="separate"/>
      </w:r>
      <w:r w:rsidR="00D569C9" w:rsidRPr="00D569C9">
        <w:rPr>
          <w:rFonts w:ascii="Arial" w:hAnsi="Arial" w:cs="Arial"/>
          <w:bCs/>
          <w:noProof/>
          <w:vertAlign w:val="superscript"/>
        </w:rPr>
        <w:t>59</w:t>
      </w:r>
      <w:r w:rsidR="00075BB2">
        <w:rPr>
          <w:rFonts w:ascii="Arial" w:hAnsi="Arial" w:cs="Arial"/>
          <w:bCs/>
        </w:rPr>
        <w:fldChar w:fldCharType="end"/>
      </w:r>
      <w:r w:rsidR="006C1010">
        <w:rPr>
          <w:rFonts w:ascii="Arial" w:hAnsi="Arial" w:cs="Arial"/>
          <w:bCs/>
        </w:rPr>
        <w:t xml:space="preserve"> </w:t>
      </w:r>
      <w:r w:rsidR="0006208F">
        <w:rPr>
          <w:rFonts w:ascii="Arial" w:hAnsi="Arial" w:cs="Arial"/>
          <w:bCs/>
        </w:rPr>
        <w:t>H</w:t>
      </w:r>
      <w:r w:rsidR="0006208F" w:rsidRPr="00902751">
        <w:rPr>
          <w:rFonts w:ascii="Arial" w:hAnsi="Arial" w:cs="Arial"/>
          <w:bCs/>
        </w:rPr>
        <w:t xml:space="preserve">undreds of </w:t>
      </w:r>
      <w:r w:rsidR="00D77DE1">
        <w:rPr>
          <w:rFonts w:ascii="Arial" w:hAnsi="Arial" w:cs="Arial"/>
          <w:bCs/>
        </w:rPr>
        <w:t>organizations</w:t>
      </w:r>
      <w:r w:rsidR="0006208F" w:rsidRPr="00902751">
        <w:rPr>
          <w:rFonts w:ascii="Arial" w:hAnsi="Arial" w:cs="Arial"/>
          <w:bCs/>
        </w:rPr>
        <w:t xml:space="preserve"> </w:t>
      </w:r>
      <w:r w:rsidR="0006208F">
        <w:rPr>
          <w:rFonts w:ascii="Arial" w:hAnsi="Arial" w:cs="Arial"/>
          <w:bCs/>
        </w:rPr>
        <w:t xml:space="preserve">across 30 states </w:t>
      </w:r>
      <w:r w:rsidR="00CB5476" w:rsidRPr="00902751">
        <w:rPr>
          <w:rFonts w:ascii="Arial" w:hAnsi="Arial" w:cs="Arial"/>
          <w:bCs/>
        </w:rPr>
        <w:t xml:space="preserve">in the US </w:t>
      </w:r>
      <w:r w:rsidR="0006208F" w:rsidRPr="00902751">
        <w:rPr>
          <w:rFonts w:ascii="Arial" w:hAnsi="Arial" w:cs="Arial"/>
          <w:bCs/>
        </w:rPr>
        <w:t xml:space="preserve">and internationally have </w:t>
      </w:r>
      <w:r w:rsidR="008F1E1B">
        <w:rPr>
          <w:rFonts w:ascii="Arial" w:hAnsi="Arial" w:cs="Arial"/>
          <w:bCs/>
        </w:rPr>
        <w:t>implemented</w:t>
      </w:r>
      <w:r w:rsidR="0006208F" w:rsidRPr="00902751">
        <w:rPr>
          <w:rFonts w:ascii="Arial" w:hAnsi="Arial" w:cs="Arial"/>
          <w:bCs/>
        </w:rPr>
        <w:t xml:space="preserve"> </w:t>
      </w:r>
      <w:r w:rsidR="008F1E1B">
        <w:rPr>
          <w:rFonts w:ascii="Arial" w:hAnsi="Arial" w:cs="Arial"/>
          <w:bCs/>
        </w:rPr>
        <w:t>Café</w:t>
      </w:r>
      <w:r w:rsidR="00CB5476">
        <w:rPr>
          <w:rFonts w:ascii="Arial" w:hAnsi="Arial" w:cs="Arial"/>
          <w:bCs/>
        </w:rPr>
        <w:t>s</w:t>
      </w:r>
      <w:r w:rsidR="0006208F">
        <w:rPr>
          <w:rFonts w:ascii="Arial" w:hAnsi="Arial" w:cs="Arial"/>
          <w:bCs/>
        </w:rPr>
        <w:t xml:space="preserve"> funded by Departments of Health </w:t>
      </w:r>
      <w:r w:rsidR="006600DF">
        <w:rPr>
          <w:rFonts w:ascii="Arial" w:hAnsi="Arial" w:cs="Arial"/>
          <w:bCs/>
        </w:rPr>
        <w:t xml:space="preserve">and Human Services </w:t>
      </w:r>
      <w:r w:rsidR="00C0553B">
        <w:rPr>
          <w:rFonts w:ascii="Arial" w:hAnsi="Arial" w:cs="Arial"/>
          <w:bCs/>
        </w:rPr>
        <w:t>and other agencies</w:t>
      </w:r>
      <w:r w:rsidR="0006208F" w:rsidRPr="00902751">
        <w:rPr>
          <w:rFonts w:ascii="Arial" w:hAnsi="Arial" w:cs="Arial"/>
          <w:bCs/>
        </w:rPr>
        <w:t>, reaching thousands of parents</w:t>
      </w:r>
      <w:r w:rsidR="0006208F">
        <w:rPr>
          <w:rFonts w:ascii="Arial" w:hAnsi="Arial" w:cs="Arial"/>
          <w:bCs/>
        </w:rPr>
        <w:t xml:space="preserve">. </w:t>
      </w:r>
      <w:r w:rsidR="00AE218C">
        <w:rPr>
          <w:rFonts w:ascii="Arial" w:hAnsi="Arial" w:cs="Arial"/>
          <w:bCs/>
        </w:rPr>
        <w:t>Caf</w:t>
      </w:r>
      <w:r w:rsidR="00043EE9">
        <w:rPr>
          <w:rFonts w:ascii="Arial" w:hAnsi="Arial" w:cs="Arial"/>
          <w:bCs/>
        </w:rPr>
        <w:t>é</w:t>
      </w:r>
      <w:r w:rsidR="00AE218C">
        <w:rPr>
          <w:rFonts w:ascii="Arial" w:hAnsi="Arial" w:cs="Arial"/>
          <w:bCs/>
        </w:rPr>
        <w:t>s</w:t>
      </w:r>
      <w:r w:rsidR="00B4085C">
        <w:rPr>
          <w:rFonts w:ascii="Arial" w:hAnsi="Arial" w:cs="Arial"/>
          <w:bCs/>
        </w:rPr>
        <w:t>, originally designed for foster parents</w:t>
      </w:r>
      <w:r w:rsidR="004E784B">
        <w:rPr>
          <w:rFonts w:ascii="Arial" w:hAnsi="Arial" w:cs="Arial"/>
          <w:bCs/>
        </w:rPr>
        <w:t>,</w:t>
      </w:r>
      <w:r w:rsidR="00AE218C">
        <w:rPr>
          <w:rFonts w:ascii="Arial" w:hAnsi="Arial" w:cs="Arial"/>
          <w:bCs/>
        </w:rPr>
        <w:t xml:space="preserve"> have been adapted for </w:t>
      </w:r>
      <w:r w:rsidR="00CF6134">
        <w:rPr>
          <w:rFonts w:ascii="Arial" w:hAnsi="Arial" w:cs="Arial"/>
          <w:bCs/>
        </w:rPr>
        <w:t>dads, parents of teens, and parents of LGBTQ+ child</w:t>
      </w:r>
      <w:r w:rsidR="00290AF1">
        <w:rPr>
          <w:rFonts w:ascii="Arial" w:hAnsi="Arial" w:cs="Arial"/>
          <w:bCs/>
        </w:rPr>
        <w:t>ren</w:t>
      </w:r>
      <w:r w:rsidR="00CF6134">
        <w:rPr>
          <w:rFonts w:ascii="Arial" w:hAnsi="Arial" w:cs="Arial"/>
          <w:bCs/>
        </w:rPr>
        <w:t xml:space="preserve">. </w:t>
      </w:r>
      <w:r w:rsidR="00CD19C6" w:rsidRPr="007E3818">
        <w:rPr>
          <w:rFonts w:ascii="Arial" w:hAnsi="Arial" w:cs="Arial"/>
          <w:b/>
        </w:rPr>
        <w:t>Observational</w:t>
      </w:r>
      <w:r w:rsidR="00CD19C6" w:rsidRPr="007E3818">
        <w:rPr>
          <w:rFonts w:ascii="Arial" w:hAnsi="Arial" w:cs="Arial"/>
          <w:b/>
          <w:i/>
          <w:iCs/>
        </w:rPr>
        <w:t xml:space="preserve"> </w:t>
      </w:r>
      <w:r w:rsidR="00CD19C6" w:rsidRPr="007E3818">
        <w:rPr>
          <w:rFonts w:ascii="Arial" w:hAnsi="Arial" w:cs="Arial"/>
          <w:b/>
        </w:rPr>
        <w:t xml:space="preserve">data has shown that the Parent Café intervention improves family </w:t>
      </w:r>
      <w:r w:rsidR="007E3818" w:rsidRPr="007E3818">
        <w:rPr>
          <w:rFonts w:ascii="Arial" w:hAnsi="Arial" w:cs="Arial"/>
          <w:b/>
        </w:rPr>
        <w:t>and caregiver adaptation</w:t>
      </w:r>
      <w:r w:rsidR="00CD19C6" w:rsidRPr="007E3818">
        <w:rPr>
          <w:rFonts w:ascii="Arial" w:hAnsi="Arial" w:cs="Arial"/>
          <w:b/>
        </w:rPr>
        <w:t>,</w:t>
      </w:r>
      <w:r w:rsidR="00CD19C6">
        <w:rPr>
          <w:rFonts w:ascii="Arial" w:hAnsi="Arial" w:cs="Arial"/>
          <w:bCs/>
        </w:rPr>
        <w:t xml:space="preserve"> enhances caregiver resilience, reduces child maltreatment, builds parent leadership, and improves child developmental outcomes.</w:t>
      </w:r>
      <w:r w:rsidR="00CD19C6">
        <w:rPr>
          <w:rFonts w:ascii="Arial" w:hAnsi="Arial" w:cs="Arial"/>
          <w:bCs/>
        </w:rPr>
        <w:fldChar w:fldCharType="begin">
          <w:fldData xml:space="preserve">PEVuZE5vdGU+PENpdGU+PEF1dGhvcj5Eb3VnbGFzczwvQXV0aG9yPjxZZWFyPjIwMDk8L1llYXI+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</w:fldData>
        </w:fldChar>
      </w:r>
      <w:r w:rsidR="00CD19C6">
        <w:rPr>
          <w:rFonts w:ascii="Arial" w:hAnsi="Arial" w:cs="Arial"/>
          <w:bCs/>
        </w:rPr>
        <w:instrText xml:space="preserve"> ADDIN EN.CITE </w:instrText>
      </w:r>
      <w:r w:rsidR="00CD19C6">
        <w:rPr>
          <w:rFonts w:ascii="Arial" w:hAnsi="Arial" w:cs="Arial"/>
          <w:bCs/>
        </w:rPr>
        <w:fldChar w:fldCharType="begin">
          <w:fldData xml:space="preserve">PEVuZE5vdGU+PENpdGU+PEF1dGhvcj5Eb3VnbGFzczwvQXV0aG9yPjxZZWFyPjIwMDk8L1llYXI+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</w:fldData>
        </w:fldChar>
      </w:r>
      <w:r w:rsidR="00CD19C6">
        <w:rPr>
          <w:rFonts w:ascii="Arial" w:hAnsi="Arial" w:cs="Arial"/>
          <w:bCs/>
        </w:rPr>
        <w:instrText xml:space="preserve"> ADDIN EN.CITE.DATA </w:instrText>
      </w:r>
      <w:r w:rsidR="00CD19C6">
        <w:rPr>
          <w:rFonts w:ascii="Arial" w:hAnsi="Arial" w:cs="Arial"/>
          <w:bCs/>
        </w:rPr>
      </w:r>
      <w:r w:rsidR="00CD19C6">
        <w:rPr>
          <w:rFonts w:ascii="Arial" w:hAnsi="Arial" w:cs="Arial"/>
          <w:bCs/>
        </w:rPr>
        <w:fldChar w:fldCharType="end"/>
      </w:r>
      <w:r w:rsidR="00CD19C6">
        <w:rPr>
          <w:rFonts w:ascii="Arial" w:hAnsi="Arial" w:cs="Arial"/>
          <w:bCs/>
        </w:rPr>
      </w:r>
      <w:r w:rsidR="00CD19C6">
        <w:rPr>
          <w:rFonts w:ascii="Arial" w:hAnsi="Arial" w:cs="Arial"/>
          <w:bCs/>
        </w:rPr>
        <w:fldChar w:fldCharType="separate"/>
      </w:r>
      <w:r w:rsidR="00CD19C6" w:rsidRPr="00D569C9">
        <w:rPr>
          <w:rFonts w:ascii="Arial" w:hAnsi="Arial" w:cs="Arial"/>
          <w:bCs/>
          <w:noProof/>
          <w:vertAlign w:val="superscript"/>
        </w:rPr>
        <w:t>58-66</w:t>
      </w:r>
      <w:r w:rsidR="00CD19C6">
        <w:rPr>
          <w:rFonts w:ascii="Arial" w:hAnsi="Arial" w:cs="Arial"/>
          <w:bCs/>
        </w:rPr>
        <w:fldChar w:fldCharType="end"/>
      </w:r>
    </w:p>
    <w:p w14:paraId="41B3FDD0" w14:textId="77777777" w:rsidR="00BE38CC" w:rsidRPr="00BE38CC" w:rsidRDefault="00BE38CC" w:rsidP="002D784C">
      <w:pPr>
        <w:widowControl w:val="0"/>
        <w:tabs>
          <w:tab w:val="left" w:pos="5040"/>
        </w:tabs>
        <w:spacing w:after="0" w:line="240" w:lineRule="auto"/>
        <w:rPr>
          <w:rFonts w:ascii="Arial" w:hAnsi="Arial" w:cs="Arial"/>
          <w:bCs/>
          <w:sz w:val="16"/>
          <w:szCs w:val="16"/>
        </w:rPr>
      </w:pPr>
    </w:p>
    <w:p w14:paraId="255742B1" w14:textId="7277169B" w:rsidR="00F27A78" w:rsidRDefault="00F27A78" w:rsidP="002D784C">
      <w:pPr>
        <w:widowControl w:val="0"/>
        <w:tabs>
          <w:tab w:val="left" w:pos="5040"/>
        </w:tabs>
        <w:spacing w:after="0" w:line="240" w:lineRule="auto"/>
        <w:rPr>
          <w:rFonts w:ascii="Arial" w:hAnsi="Arial" w:cs="Arial"/>
        </w:rPr>
      </w:pPr>
      <w:r>
        <w:rPr>
          <w:rFonts w:ascii="Arial" w:hAnsi="Arial" w:cs="Arial"/>
          <w:bCs/>
        </w:rPr>
        <w:t>Cafés are designed to be delivered in person or virtually through a videoconference platform such as Zoom (currently the most common method according to Be Strong Families). Accelerated by the COVID-19 pandemic, g</w:t>
      </w:r>
      <w:r w:rsidRPr="000A6AE8">
        <w:rPr>
          <w:rFonts w:ascii="Arial" w:hAnsi="Arial" w:cs="Arial"/>
        </w:rPr>
        <w:t xml:space="preserve">roup-based </w:t>
      </w:r>
      <w:r>
        <w:rPr>
          <w:rFonts w:ascii="Arial" w:hAnsi="Arial" w:cs="Arial"/>
        </w:rPr>
        <w:t>virtual</w:t>
      </w:r>
      <w:r w:rsidRPr="000A6AE8">
        <w:rPr>
          <w:rFonts w:ascii="Arial" w:hAnsi="Arial" w:cs="Arial"/>
        </w:rPr>
        <w:t xml:space="preserve"> services</w:t>
      </w:r>
      <w:r>
        <w:rPr>
          <w:rFonts w:ascii="Arial" w:hAnsi="Arial" w:cs="Arial"/>
        </w:rPr>
        <w:t xml:space="preserve"> for emotional support </w:t>
      </w:r>
      <w:r w:rsidR="00887234">
        <w:rPr>
          <w:rFonts w:ascii="Arial" w:hAnsi="Arial" w:cs="Arial"/>
        </w:rPr>
        <w:t>have proven</w:t>
      </w:r>
      <w:r w:rsidRPr="000A6AE8">
        <w:rPr>
          <w:rFonts w:ascii="Arial" w:hAnsi="Arial" w:cs="Arial"/>
        </w:rPr>
        <w:t xml:space="preserve"> feasible and produce similar outcomes to in-person </w:t>
      </w:r>
      <w:r>
        <w:rPr>
          <w:rFonts w:ascii="Arial" w:hAnsi="Arial" w:cs="Arial"/>
        </w:rPr>
        <w:t>methods.</w:t>
      </w:r>
      <w:r>
        <w:rPr>
          <w:rFonts w:ascii="Arial" w:hAnsi="Arial" w:cs="Arial"/>
        </w:rPr>
        <w:fldChar w:fldCharType="begin"/>
      </w:r>
      <w:r w:rsidR="009B34D3">
        <w:rPr>
          <w:rFonts w:ascii="Arial" w:hAnsi="Arial" w:cs="Arial"/>
        </w:rPr>
        <w:instrText xml:space="preserve"> ADDIN EN.CITE &lt;EndNote&gt;&lt;Cite&gt;&lt;Author&gt;Gentry&lt;/Author&gt;&lt;Year&gt;2019&lt;/Year&gt;&lt;RecNum&gt;176&lt;/RecNum&gt;&lt;DisplayText&gt;&lt;style face="superscript"&gt;107&lt;/style&gt;&lt;/DisplayText&gt;&lt;record&gt;&lt;rec-number&gt;176&lt;/rec-number&gt;&lt;foreign-keys&gt;&lt;key app="EN" db-id="vzdxv05foz29t1efv9k599xbdpa2w20e992t" timestamp="1736459177"&gt;176&lt;/key&gt;&lt;/foreign-keys&gt;&lt;ref-type name="Journal Article"&gt;17&lt;/ref-type&gt;&lt;contributors&gt;&lt;authors&gt;&lt;author&gt;Gentry, Melanie T&lt;/author&gt;&lt;author&gt;Lapid, Maria I&lt;/author&gt;&lt;author&gt;Clark, Matthew M&lt;/author&gt;&lt;author&gt;Rummans, Teresa A&lt;/author&gt;&lt;/authors&gt;&lt;/contributors&gt;&lt;titles&gt;&lt;title&gt;Evidence for telehealth group-based treatment: A systematic review&lt;/title&gt;&lt;secondary-title&gt;Journal of Telemedicine and Telecare&lt;/secondary-title&gt;&lt;/titles&gt;&lt;periodical&gt;&lt;full-title&gt;Journal of Telemedicine and Telecare&lt;/full-title&gt;&lt;/periodical&gt;&lt;pages&gt;327-342&lt;/pages&gt;&lt;volume&gt;25&lt;/volume&gt;&lt;number&gt;6&lt;/number&gt;&lt;keywords&gt;&lt;keyword&gt;Group psychotherapy,group therapy,support groups,telehealth,telemedicine,videoconference&lt;/keyword&gt;&lt;/keywords&gt;&lt;dates&gt;&lt;year&gt;2019&lt;/year&gt;&lt;/dates&gt;&lt;accession-num&gt;29788807&lt;/accession-num&gt;&lt;urls&gt;&lt;related-urls&gt;&lt;url&gt;https://journals.sagepub.com/doi/abs/10.1177/1357633X18775855&lt;/url&gt;&lt;url&gt;https://journals.sagepub.com/doi/10.1177/1357633X18775855?url_ver=Z39.88-2003&amp;amp;rfr_id=ori:rid:crossref.org&amp;amp;rfr_dat=cr_pub  0pubmed&lt;/url&gt;&lt;/related-urls&gt;&lt;/urls&gt;&lt;electronic-resource-num&gt;10.1177/1357633x18775855&lt;/electronic-resource-num&gt;&lt;/record&gt;&lt;/Cite&gt;&lt;/EndNote&gt;</w:instrText>
      </w:r>
      <w:r>
        <w:rPr>
          <w:rFonts w:ascii="Arial" w:hAnsi="Arial" w:cs="Arial"/>
        </w:rPr>
        <w:fldChar w:fldCharType="separate"/>
      </w:r>
      <w:r w:rsidR="009B34D3" w:rsidRPr="009B34D3">
        <w:rPr>
          <w:rFonts w:ascii="Arial" w:hAnsi="Arial" w:cs="Arial"/>
          <w:noProof/>
          <w:vertAlign w:val="superscript"/>
        </w:rPr>
        <w:t>107</w:t>
      </w:r>
      <w:r>
        <w:rPr>
          <w:rFonts w:ascii="Arial" w:hAnsi="Arial" w:cs="Arial"/>
        </w:rPr>
        <w:fldChar w:fldCharType="end"/>
      </w:r>
      <w:r>
        <w:rPr>
          <w:rFonts w:ascii="Arial" w:hAnsi="Arial" w:cs="Arial"/>
        </w:rPr>
        <w:t xml:space="preserve"> CMC caregivers prefer virtual care because it reduces costs (e.g. transportation, missed work, etc.) and increases access, especially for those in rural areas.</w:t>
      </w:r>
      <w:r>
        <w:rPr>
          <w:rFonts w:ascii="Arial" w:hAnsi="Arial" w:cs="Arial"/>
        </w:rPr>
        <w:fldChar w:fldCharType="begin">
          <w:fldData xml:space="preserve">PEVuZE5vdGU+PENpdGU+PEF1dGhvcj5Gb25nPC9BdXRob3I+PFllYXI+MjAyNDwvWWVhcj48UmVj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</w:fldData>
        </w:fldChar>
      </w:r>
      <w:r w:rsidR="009B34D3">
        <w:rPr>
          <w:rFonts w:ascii="Arial" w:hAnsi="Arial" w:cs="Arial"/>
        </w:rPr>
        <w:instrText xml:space="preserve"> ADDIN EN.CITE </w:instrText>
      </w:r>
      <w:r w:rsidR="009B34D3">
        <w:rPr>
          <w:rFonts w:ascii="Arial" w:hAnsi="Arial" w:cs="Arial"/>
        </w:rPr>
        <w:fldChar w:fldCharType="begin">
          <w:fldData xml:space="preserve">PEVuZE5vdGU+PENpdGU+PEF1dGhvcj5Gb25nPC9BdXRob3I+PFllYXI+MjAyNDwvWWVhcj48UmVj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</w:fldData>
        </w:fldChar>
      </w:r>
      <w:r w:rsidR="009B34D3">
        <w:rPr>
          <w:rFonts w:ascii="Arial" w:hAnsi="Arial" w:cs="Arial"/>
        </w:rPr>
        <w:instrText xml:space="preserve"> ADDIN EN.CITE.DATA </w:instrText>
      </w:r>
      <w:r w:rsidR="009B34D3">
        <w:rPr>
          <w:rFonts w:ascii="Arial" w:hAnsi="Arial" w:cs="Arial"/>
        </w:rPr>
      </w:r>
      <w:r w:rsidR="009B34D3">
        <w:rPr>
          <w:rFonts w:ascii="Arial" w:hAnsi="Arial" w:cs="Arial"/>
        </w:rPr>
        <w:fldChar w:fldCharType="end"/>
      </w:r>
      <w:r>
        <w:rPr>
          <w:rFonts w:ascii="Arial" w:hAnsi="Arial" w:cs="Arial"/>
        </w:rPr>
      </w:r>
      <w:r>
        <w:rPr>
          <w:rFonts w:ascii="Arial" w:hAnsi="Arial" w:cs="Arial"/>
        </w:rPr>
        <w:fldChar w:fldCharType="separate"/>
      </w:r>
      <w:r w:rsidR="009B34D3" w:rsidRPr="009B34D3">
        <w:rPr>
          <w:rFonts w:ascii="Arial" w:hAnsi="Arial" w:cs="Arial"/>
          <w:noProof/>
          <w:vertAlign w:val="superscript"/>
        </w:rPr>
        <w:t>46, 67-69, 108</w:t>
      </w:r>
      <w:r>
        <w:rPr>
          <w:rFonts w:ascii="Arial" w:hAnsi="Arial" w:cs="Arial"/>
        </w:rPr>
        <w:fldChar w:fldCharType="end"/>
      </w:r>
    </w:p>
    <w:p w14:paraId="46AFC45E" w14:textId="366E4C24" w:rsidR="00F27A78" w:rsidRPr="00F27A78" w:rsidRDefault="00F27A78" w:rsidP="002D784C">
      <w:pPr>
        <w:widowControl w:val="0"/>
        <w:tabs>
          <w:tab w:val="left" w:pos="5040"/>
        </w:tabs>
        <w:spacing w:after="0" w:line="240" w:lineRule="auto"/>
        <w:rPr>
          <w:rFonts w:ascii="Arial" w:hAnsi="Arial" w:cs="Arial"/>
          <w:bCs/>
          <w:iCs/>
          <w:sz w:val="16"/>
          <w:szCs w:val="16"/>
          <w:highlight w:val="yellow"/>
        </w:rPr>
      </w:pPr>
    </w:p>
    <w:p w14:paraId="386A14A8" w14:textId="0721529F" w:rsidR="00BA2485" w:rsidRDefault="00606C21" w:rsidP="002D784C">
      <w:pPr>
        <w:widowControl w:val="0"/>
        <w:tabs>
          <w:tab w:val="left" w:pos="5040"/>
        </w:tabs>
        <w:spacing w:after="0" w:line="240" w:lineRule="auto"/>
        <w:rPr>
          <w:rFonts w:ascii="Arial" w:hAnsi="Arial" w:cs="Arial"/>
        </w:rPr>
      </w:pPr>
      <w:r w:rsidRPr="007F330F">
        <w:rPr>
          <w:rFonts w:ascii="Arial" w:hAnsi="Arial" w:cs="Arial"/>
          <w:b/>
        </w:rPr>
        <w:t>Scientific r</w:t>
      </w:r>
      <w:r w:rsidR="00B003A9" w:rsidRPr="007F330F">
        <w:rPr>
          <w:rFonts w:ascii="Arial" w:hAnsi="Arial" w:cs="Arial"/>
          <w:b/>
        </w:rPr>
        <w:t xml:space="preserve">ationale: </w:t>
      </w:r>
      <w:r w:rsidR="00887234">
        <w:rPr>
          <w:rFonts w:ascii="Arial" w:hAnsi="Arial" w:cs="Arial"/>
          <w:b/>
        </w:rPr>
        <w:t xml:space="preserve">Our preliminary data from CMC caregivers demonstrate that the existing Parent Café </w:t>
      </w:r>
      <w:r w:rsidR="001E4C62" w:rsidRPr="007F330F">
        <w:rPr>
          <w:rFonts w:ascii="Arial" w:hAnsi="Arial" w:cs="Arial"/>
          <w:b/>
        </w:rPr>
        <w:t>intervention is</w:t>
      </w:r>
      <w:r w:rsidR="005D6B52" w:rsidRPr="007F330F">
        <w:rPr>
          <w:rFonts w:ascii="Arial" w:hAnsi="Arial" w:cs="Arial"/>
          <w:b/>
        </w:rPr>
        <w:t xml:space="preserve"> not </w:t>
      </w:r>
      <w:r w:rsidR="001E4C62" w:rsidRPr="007F330F">
        <w:rPr>
          <w:rFonts w:ascii="Arial" w:hAnsi="Arial" w:cs="Arial"/>
          <w:b/>
        </w:rPr>
        <w:t>fully</w:t>
      </w:r>
      <w:r w:rsidR="005D6B52" w:rsidRPr="007F330F">
        <w:rPr>
          <w:rFonts w:ascii="Arial" w:hAnsi="Arial" w:cs="Arial"/>
          <w:b/>
        </w:rPr>
        <w:t xml:space="preserve"> applicable to </w:t>
      </w:r>
      <w:r w:rsidR="00887234">
        <w:rPr>
          <w:rFonts w:ascii="Arial" w:hAnsi="Arial" w:cs="Arial"/>
          <w:b/>
        </w:rPr>
        <w:t>their needs</w:t>
      </w:r>
      <w:r w:rsidR="00BE38CC" w:rsidRPr="007F330F">
        <w:rPr>
          <w:rFonts w:ascii="Arial" w:hAnsi="Arial" w:cs="Arial"/>
          <w:b/>
        </w:rPr>
        <w:t xml:space="preserve">, </w:t>
      </w:r>
      <w:r w:rsidR="006B1EC4" w:rsidRPr="007F330F">
        <w:rPr>
          <w:rFonts w:ascii="Arial" w:hAnsi="Arial" w:cs="Arial"/>
          <w:b/>
        </w:rPr>
        <w:t xml:space="preserve">providing </w:t>
      </w:r>
      <w:r w:rsidRPr="007F330F">
        <w:rPr>
          <w:rFonts w:ascii="Arial" w:hAnsi="Arial" w:cs="Arial"/>
          <w:b/>
        </w:rPr>
        <w:t xml:space="preserve">scientific </w:t>
      </w:r>
      <w:r w:rsidR="006B1EC4" w:rsidRPr="007F330F">
        <w:rPr>
          <w:rFonts w:ascii="Arial" w:hAnsi="Arial" w:cs="Arial"/>
          <w:b/>
        </w:rPr>
        <w:t xml:space="preserve">rationale for </w:t>
      </w:r>
      <w:r w:rsidR="00B16D00" w:rsidRPr="007F330F">
        <w:rPr>
          <w:rFonts w:ascii="Arial" w:hAnsi="Arial" w:cs="Arial"/>
          <w:b/>
        </w:rPr>
        <w:t>adapt</w:t>
      </w:r>
      <w:r w:rsidR="00887234">
        <w:rPr>
          <w:rFonts w:ascii="Arial" w:hAnsi="Arial" w:cs="Arial"/>
          <w:b/>
        </w:rPr>
        <w:t>ing</w:t>
      </w:r>
      <w:r w:rsidR="00B16D00" w:rsidRPr="007F330F">
        <w:rPr>
          <w:rFonts w:ascii="Arial" w:hAnsi="Arial" w:cs="Arial"/>
          <w:b/>
        </w:rPr>
        <w:t xml:space="preserve"> the Parent Café </w:t>
      </w:r>
      <w:r w:rsidR="006B1EC4" w:rsidRPr="007F330F">
        <w:rPr>
          <w:rFonts w:ascii="Arial" w:hAnsi="Arial" w:cs="Arial"/>
          <w:b/>
        </w:rPr>
        <w:t xml:space="preserve">intervention </w:t>
      </w:r>
      <w:r w:rsidR="00B16D00" w:rsidRPr="007F330F">
        <w:rPr>
          <w:rFonts w:ascii="Arial" w:hAnsi="Arial" w:cs="Arial"/>
          <w:b/>
        </w:rPr>
        <w:t>into</w:t>
      </w:r>
      <w:r w:rsidR="006B1EC4" w:rsidRPr="007F330F">
        <w:rPr>
          <w:rFonts w:ascii="Arial" w:hAnsi="Arial" w:cs="Arial"/>
          <w:b/>
        </w:rPr>
        <w:t xml:space="preserve"> Café-CMC. </w:t>
      </w:r>
      <w:r w:rsidR="00402D3B">
        <w:rPr>
          <w:rFonts w:ascii="Arial" w:hAnsi="Arial" w:cs="Arial"/>
          <w:bCs/>
        </w:rPr>
        <w:t>Effectively s</w:t>
      </w:r>
      <w:r w:rsidR="00402D3B" w:rsidRPr="006B1EC4">
        <w:rPr>
          <w:rFonts w:ascii="Arial" w:hAnsi="Arial" w:cs="Arial"/>
        </w:rPr>
        <w:t xml:space="preserve">upporting CMC caregivers requires </w:t>
      </w:r>
      <w:r w:rsidR="00402D3B">
        <w:rPr>
          <w:rFonts w:ascii="Arial" w:hAnsi="Arial" w:cs="Arial"/>
        </w:rPr>
        <w:t>tailored</w:t>
      </w:r>
      <w:r w:rsidR="00402D3B" w:rsidRPr="006B1EC4">
        <w:rPr>
          <w:rFonts w:ascii="Arial" w:hAnsi="Arial" w:cs="Arial"/>
        </w:rPr>
        <w:t xml:space="preserve"> interventions.</w:t>
      </w:r>
      <w:r w:rsidR="00402D3B" w:rsidRPr="006B1EC4">
        <w:rPr>
          <w:rFonts w:ascii="Arial" w:hAnsi="Arial" w:cs="Arial"/>
        </w:rPr>
        <w:fldChar w:fldCharType="begin"/>
      </w:r>
      <w:r w:rsidR="00402D3B" w:rsidRPr="006B1EC4">
        <w:rPr>
          <w:rFonts w:ascii="Arial" w:hAnsi="Arial" w:cs="Arial"/>
        </w:rPr>
        <w:instrText xml:space="preserve"> ADDIN EN.CITE &lt;EndNote&gt;&lt;Cite&gt;&lt;Author&gt;Allshouse&lt;/Author&gt;&lt;Year&gt;2018&lt;/Year&gt;&lt;RecNum&gt;99&lt;/RecNum&gt;&lt;DisplayText&gt;&lt;style face="superscript"&gt;51&lt;/style&gt;&lt;/DisplayText&gt;&lt;record&gt;&lt;rec-number&gt;99&lt;/rec-number&gt;&lt;foreign-keys&gt;&lt;key app="EN" db-id="vzdxv05foz29t1efv9k599xbdpa2w20e992t" timestamp="1726433493"&gt;99&lt;/key&gt;&lt;/foreign-keys&gt;&lt;ref-type name="Journal Article"&gt;17&lt;/ref-type&gt;&lt;contributors&gt;&lt;authors&gt;&lt;author&gt;Allshouse, Carolyn&lt;/author&gt;&lt;author&gt;Comeau, Meg&lt;/author&gt;&lt;author&gt;Rodgers, Rylin&lt;/author&gt;&lt;author&gt;Wells, Nora&lt;/author&gt;&lt;/authors&gt;&lt;/contributors&gt;&lt;titles&gt;&lt;title&gt;Families of Children With Medical Complexity: A View From the Front Lines&lt;/title&gt;&lt;secondary-title&gt;Pediatrics&lt;/secondary-title&gt;&lt;/titles&gt;&lt;periodical&gt;&lt;full-title&gt;Pediatrics&lt;/full-title&gt;&lt;/periodical&gt;&lt;pages&gt;S195-S201&lt;/pages&gt;&lt;volume&gt;141&lt;/volume&gt;&lt;number&gt;Supplement_3&lt;/number&gt;&lt;dates&gt;&lt;year&gt;2018&lt;/year&gt;&lt;/dates&gt;&lt;isbn&gt;0031-4005&lt;/isbn&gt;&lt;urls&gt;&lt;related-urls&gt;&lt;url&gt;https://doi.org/10.1542/peds.2017-1284D&lt;/url&gt;&lt;/related-urls&gt;&lt;/urls&gt;&lt;electronic-resource-num&gt;10.1542/peds.2017-1284D&lt;/electronic-resource-num&gt;&lt;access-date&gt;9/15/2024&lt;/access-date&gt;&lt;/record&gt;&lt;/Cite&gt;&lt;/EndNote&gt;</w:instrText>
      </w:r>
      <w:r w:rsidR="00402D3B" w:rsidRPr="006B1EC4">
        <w:rPr>
          <w:rFonts w:ascii="Arial" w:hAnsi="Arial" w:cs="Arial"/>
        </w:rPr>
        <w:fldChar w:fldCharType="separate"/>
      </w:r>
      <w:r w:rsidR="00402D3B" w:rsidRPr="006B1EC4">
        <w:rPr>
          <w:rFonts w:ascii="Arial" w:hAnsi="Arial" w:cs="Arial"/>
          <w:noProof/>
          <w:vertAlign w:val="superscript"/>
        </w:rPr>
        <w:t>51</w:t>
      </w:r>
      <w:r w:rsidR="00402D3B" w:rsidRPr="006B1EC4">
        <w:rPr>
          <w:rFonts w:ascii="Arial" w:hAnsi="Arial" w:cs="Arial"/>
        </w:rPr>
        <w:fldChar w:fldCharType="end"/>
      </w:r>
      <w:r w:rsidR="00402D3B">
        <w:rPr>
          <w:rFonts w:ascii="Arial" w:hAnsi="Arial" w:cs="Arial"/>
        </w:rPr>
        <w:t xml:space="preserve"> </w:t>
      </w:r>
      <w:r w:rsidR="00887234">
        <w:rPr>
          <w:rFonts w:ascii="Arial" w:hAnsi="Arial" w:cs="Arial"/>
          <w:bCs/>
        </w:rPr>
        <w:t xml:space="preserve">CMC </w:t>
      </w:r>
      <w:r w:rsidR="00BE38CC" w:rsidRPr="006B1EC4">
        <w:rPr>
          <w:rFonts w:ascii="Arial" w:hAnsi="Arial" w:cs="Arial"/>
          <w:bCs/>
        </w:rPr>
        <w:t xml:space="preserve">caregivers have unique </w:t>
      </w:r>
      <w:r w:rsidR="006B1EC4" w:rsidRPr="006B1EC4">
        <w:rPr>
          <w:rFonts w:ascii="Arial" w:hAnsi="Arial" w:cs="Arial"/>
          <w:bCs/>
        </w:rPr>
        <w:t xml:space="preserve">adaptation and support </w:t>
      </w:r>
      <w:r w:rsidR="00BE38CC" w:rsidRPr="006B1EC4">
        <w:rPr>
          <w:rFonts w:ascii="Arial" w:hAnsi="Arial" w:cs="Arial"/>
          <w:bCs/>
        </w:rPr>
        <w:t>needs</w:t>
      </w:r>
      <w:r w:rsidR="00887234">
        <w:rPr>
          <w:rFonts w:ascii="Arial" w:hAnsi="Arial" w:cs="Arial"/>
          <w:bCs/>
        </w:rPr>
        <w:t xml:space="preserve">, which include: </w:t>
      </w:r>
      <w:r w:rsidR="00BE38CC" w:rsidRPr="006B1EC4">
        <w:rPr>
          <w:rFonts w:ascii="Arial" w:hAnsi="Arial" w:cs="Arial"/>
          <w:bCs/>
        </w:rPr>
        <w:t xml:space="preserve">a need </w:t>
      </w:r>
      <w:r w:rsidR="000149F3">
        <w:rPr>
          <w:rFonts w:ascii="Arial" w:hAnsi="Arial" w:cs="Arial"/>
          <w:bCs/>
        </w:rPr>
        <w:t>to</w:t>
      </w:r>
      <w:r w:rsidR="00BE38CC" w:rsidRPr="006B1EC4">
        <w:rPr>
          <w:rFonts w:ascii="Arial" w:hAnsi="Arial" w:cs="Arial"/>
          <w:bCs/>
        </w:rPr>
        <w:t xml:space="preserve"> </w:t>
      </w:r>
      <w:r w:rsidR="006B1EC4" w:rsidRPr="006B1EC4">
        <w:rPr>
          <w:rFonts w:ascii="Arial" w:hAnsi="Arial" w:cs="Arial"/>
          <w:bCs/>
        </w:rPr>
        <w:t>transfor</w:t>
      </w:r>
      <w:r w:rsidR="000149F3">
        <w:rPr>
          <w:rFonts w:ascii="Arial" w:hAnsi="Arial" w:cs="Arial"/>
          <w:bCs/>
        </w:rPr>
        <w:t>m</w:t>
      </w:r>
      <w:r w:rsidR="006B1EC4" w:rsidRPr="006B1EC4">
        <w:rPr>
          <w:rFonts w:ascii="Arial" w:hAnsi="Arial" w:cs="Arial"/>
          <w:bCs/>
        </w:rPr>
        <w:t xml:space="preserve"> child and caregiver expectations to find acceptance, </w:t>
      </w:r>
      <w:r w:rsidR="00887234">
        <w:rPr>
          <w:rFonts w:ascii="Arial" w:hAnsi="Arial" w:cs="Arial"/>
          <w:bCs/>
        </w:rPr>
        <w:t>develop</w:t>
      </w:r>
      <w:r w:rsidR="00BE38CC" w:rsidRPr="006B1EC4">
        <w:rPr>
          <w:rFonts w:ascii="Arial" w:hAnsi="Arial" w:cs="Arial"/>
          <w:bCs/>
        </w:rPr>
        <w:t xml:space="preserve"> </w:t>
      </w:r>
      <w:r w:rsidR="00402D3B">
        <w:rPr>
          <w:rFonts w:ascii="Arial" w:hAnsi="Arial" w:cs="Arial"/>
          <w:bCs/>
        </w:rPr>
        <w:t xml:space="preserve">a </w:t>
      </w:r>
      <w:r w:rsidR="00BE38CC" w:rsidRPr="006B1EC4">
        <w:rPr>
          <w:rFonts w:ascii="Arial" w:hAnsi="Arial" w:cs="Arial"/>
          <w:bCs/>
        </w:rPr>
        <w:t xml:space="preserve">medical </w:t>
      </w:r>
      <w:r w:rsidR="006B1EC4" w:rsidRPr="006B1EC4">
        <w:rPr>
          <w:rFonts w:ascii="Arial" w:hAnsi="Arial" w:cs="Arial"/>
          <w:bCs/>
        </w:rPr>
        <w:t xml:space="preserve">provider </w:t>
      </w:r>
      <w:r w:rsidR="00BE38CC" w:rsidRPr="006B1EC4">
        <w:rPr>
          <w:rFonts w:ascii="Arial" w:hAnsi="Arial" w:cs="Arial"/>
          <w:bCs/>
        </w:rPr>
        <w:t>and advocacy role, integrat</w:t>
      </w:r>
      <w:r w:rsidR="000149F3">
        <w:rPr>
          <w:rFonts w:ascii="Arial" w:hAnsi="Arial" w:cs="Arial"/>
          <w:bCs/>
        </w:rPr>
        <w:t>e</w:t>
      </w:r>
      <w:r w:rsidR="00BE38CC" w:rsidRPr="006B1EC4">
        <w:rPr>
          <w:rFonts w:ascii="Arial" w:hAnsi="Arial" w:cs="Arial"/>
          <w:bCs/>
        </w:rPr>
        <w:t xml:space="preserve"> medical devices into their home, and navigat</w:t>
      </w:r>
      <w:r w:rsidR="000149F3">
        <w:rPr>
          <w:rFonts w:ascii="Arial" w:hAnsi="Arial" w:cs="Arial"/>
          <w:bCs/>
        </w:rPr>
        <w:t>e</w:t>
      </w:r>
      <w:r w:rsidR="00BE38CC" w:rsidRPr="006B1EC4">
        <w:rPr>
          <w:rFonts w:ascii="Arial" w:hAnsi="Arial" w:cs="Arial"/>
          <w:bCs/>
        </w:rPr>
        <w:t xml:space="preserve"> high utilization of services.</w:t>
      </w:r>
      <w:r w:rsidR="00BE38CC" w:rsidRPr="006B1EC4">
        <w:rPr>
          <w:rFonts w:ascii="Arial" w:hAnsi="Arial" w:cs="Arial"/>
        </w:rPr>
        <w:fldChar w:fldCharType="begin">
          <w:fldData xml:space="preserve">PEVuZE5vdGU+PENpdGU+PEF1dGhvcj5MZWVtYW48L0F1dGhvcj48WWVhcj4yMDE2PC9ZZWFyPjxS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</w:fldData>
        </w:fldChar>
      </w:r>
      <w:r w:rsidR="009B34D3">
        <w:rPr>
          <w:rFonts w:ascii="Arial" w:hAnsi="Arial" w:cs="Arial"/>
        </w:rPr>
        <w:instrText xml:space="preserve"> ADDIN EN.CITE </w:instrText>
      </w:r>
      <w:r w:rsidR="009B34D3">
        <w:rPr>
          <w:rFonts w:ascii="Arial" w:hAnsi="Arial" w:cs="Arial"/>
        </w:rPr>
        <w:fldChar w:fldCharType="begin">
          <w:fldData xml:space="preserve">PEVuZE5vdGU+PENpdGU+PEF1dGhvcj5MZWVtYW48L0F1dGhvcj48WWVhcj4yMDE2PC9ZZWFyPjxS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</w:fldData>
        </w:fldChar>
      </w:r>
      <w:r w:rsidR="009B34D3">
        <w:rPr>
          <w:rFonts w:ascii="Arial" w:hAnsi="Arial" w:cs="Arial"/>
        </w:rPr>
        <w:instrText xml:space="preserve"> ADDIN EN.CITE.DATA </w:instrText>
      </w:r>
      <w:r w:rsidR="009B34D3">
        <w:rPr>
          <w:rFonts w:ascii="Arial" w:hAnsi="Arial" w:cs="Arial"/>
        </w:rPr>
      </w:r>
      <w:r w:rsidR="009B34D3">
        <w:rPr>
          <w:rFonts w:ascii="Arial" w:hAnsi="Arial" w:cs="Arial"/>
        </w:rPr>
        <w:fldChar w:fldCharType="end"/>
      </w:r>
      <w:r w:rsidR="00BE38CC" w:rsidRPr="006B1EC4">
        <w:rPr>
          <w:rFonts w:ascii="Arial" w:hAnsi="Arial" w:cs="Arial"/>
        </w:rPr>
      </w:r>
      <w:r w:rsidR="00BE38CC" w:rsidRPr="006B1EC4">
        <w:rPr>
          <w:rFonts w:ascii="Arial" w:hAnsi="Arial" w:cs="Arial"/>
        </w:rPr>
        <w:fldChar w:fldCharType="separate"/>
      </w:r>
      <w:r w:rsidR="009B34D3" w:rsidRPr="009B34D3">
        <w:rPr>
          <w:rFonts w:ascii="Arial" w:hAnsi="Arial" w:cs="Arial"/>
          <w:noProof/>
          <w:vertAlign w:val="superscript"/>
        </w:rPr>
        <w:t>73-76, 109, 110</w:t>
      </w:r>
      <w:r w:rsidR="00BE38CC" w:rsidRPr="006B1EC4">
        <w:rPr>
          <w:rFonts w:ascii="Arial" w:hAnsi="Arial" w:cs="Arial"/>
        </w:rPr>
        <w:fldChar w:fldCharType="end"/>
      </w:r>
      <w:r w:rsidR="00BE38CC" w:rsidRPr="006B1EC4">
        <w:rPr>
          <w:rFonts w:ascii="Arial" w:hAnsi="Arial" w:cs="Arial"/>
        </w:rPr>
        <w:t xml:space="preserve"> </w:t>
      </w:r>
      <w:r w:rsidR="00402D3B">
        <w:rPr>
          <w:rFonts w:ascii="Arial" w:hAnsi="Arial" w:cs="Arial"/>
          <w:bCs/>
          <w:iCs/>
        </w:rPr>
        <w:t>Café-CMC</w:t>
      </w:r>
      <w:r w:rsidR="00F579F4" w:rsidRPr="006B1EC4">
        <w:rPr>
          <w:rFonts w:ascii="Arial" w:hAnsi="Arial" w:cs="Arial"/>
          <w:bCs/>
          <w:iCs/>
        </w:rPr>
        <w:t xml:space="preserve"> </w:t>
      </w:r>
      <w:r>
        <w:rPr>
          <w:rFonts w:ascii="Arial" w:hAnsi="Arial" w:cs="Arial"/>
          <w:bCs/>
          <w:iCs/>
        </w:rPr>
        <w:t xml:space="preserve">content </w:t>
      </w:r>
      <w:r w:rsidR="00402D3B">
        <w:rPr>
          <w:rFonts w:ascii="Arial" w:hAnsi="Arial" w:cs="Arial"/>
          <w:bCs/>
          <w:iCs/>
        </w:rPr>
        <w:t xml:space="preserve">needs to include </w:t>
      </w:r>
      <w:r w:rsidRPr="006B1EC4">
        <w:rPr>
          <w:rFonts w:ascii="Arial" w:hAnsi="Arial" w:cs="Arial"/>
          <w:bCs/>
        </w:rPr>
        <w:t xml:space="preserve">discussion prompts </w:t>
      </w:r>
      <w:r w:rsidR="00980A6F" w:rsidRPr="006B1EC4">
        <w:rPr>
          <w:rFonts w:ascii="Arial" w:hAnsi="Arial" w:cs="Arial"/>
          <w:bCs/>
        </w:rPr>
        <w:t xml:space="preserve">relevant </w:t>
      </w:r>
      <w:r w:rsidR="005D6B52" w:rsidRPr="006B1EC4">
        <w:rPr>
          <w:rFonts w:ascii="Arial" w:hAnsi="Arial" w:cs="Arial"/>
          <w:bCs/>
        </w:rPr>
        <w:t xml:space="preserve">to the </w:t>
      </w:r>
      <w:r>
        <w:rPr>
          <w:rFonts w:ascii="Arial" w:hAnsi="Arial" w:cs="Arial"/>
          <w:bCs/>
        </w:rPr>
        <w:t>specific</w:t>
      </w:r>
      <w:r w:rsidR="00E07FA9" w:rsidRPr="006B1EC4">
        <w:rPr>
          <w:rFonts w:ascii="Arial" w:hAnsi="Arial" w:cs="Arial"/>
          <w:bCs/>
        </w:rPr>
        <w:t xml:space="preserve"> </w:t>
      </w:r>
      <w:r w:rsidR="005D6B52" w:rsidRPr="006B1EC4">
        <w:rPr>
          <w:rFonts w:ascii="Arial" w:hAnsi="Arial" w:cs="Arial"/>
          <w:bCs/>
        </w:rPr>
        <w:t>lived experience</w:t>
      </w:r>
      <w:r w:rsidR="00AC651E" w:rsidRPr="00AC651E">
        <w:rPr>
          <w:rFonts w:ascii="Arial" w:hAnsi="Arial" w:cs="Arial"/>
          <w:bCs/>
        </w:rPr>
        <w:t xml:space="preserve"> </w:t>
      </w:r>
      <w:r w:rsidR="00AC651E">
        <w:rPr>
          <w:rFonts w:ascii="Arial" w:hAnsi="Arial" w:cs="Arial"/>
          <w:bCs/>
        </w:rPr>
        <w:t xml:space="preserve">of </w:t>
      </w:r>
      <w:r w:rsidR="00AC651E" w:rsidRPr="006B1EC4">
        <w:rPr>
          <w:rFonts w:ascii="Arial" w:hAnsi="Arial" w:cs="Arial"/>
          <w:bCs/>
        </w:rPr>
        <w:t>CMC caregiver</w:t>
      </w:r>
      <w:r w:rsidR="00AC651E">
        <w:rPr>
          <w:rFonts w:ascii="Arial" w:hAnsi="Arial" w:cs="Arial"/>
          <w:bCs/>
        </w:rPr>
        <w:t>s</w:t>
      </w:r>
      <w:r w:rsidR="006B1EC4" w:rsidRPr="006B1EC4">
        <w:rPr>
          <w:rFonts w:ascii="Arial" w:hAnsi="Arial" w:cs="Arial"/>
          <w:bCs/>
        </w:rPr>
        <w:t>.</w:t>
      </w:r>
      <w:r w:rsidR="00980A6F">
        <w:rPr>
          <w:rFonts w:ascii="Arial" w:hAnsi="Arial" w:cs="Arial"/>
          <w:bCs/>
        </w:rPr>
        <w:t xml:space="preserve"> </w:t>
      </w:r>
      <w:r w:rsidR="00B003A9" w:rsidRPr="00402D3B">
        <w:rPr>
          <w:rFonts w:ascii="Arial" w:hAnsi="Arial" w:cs="Arial"/>
        </w:rPr>
        <w:t xml:space="preserve">There are also key gaps in understanding how CMC caregivers will engage with </w:t>
      </w:r>
      <w:r w:rsidR="00BA2485" w:rsidRPr="00402D3B">
        <w:rPr>
          <w:rFonts w:ascii="Arial" w:hAnsi="Arial" w:cs="Arial"/>
        </w:rPr>
        <w:t>a RCT of a</w:t>
      </w:r>
      <w:r w:rsidR="00402D3B" w:rsidRPr="00402D3B">
        <w:rPr>
          <w:rFonts w:ascii="Arial" w:hAnsi="Arial" w:cs="Arial"/>
        </w:rPr>
        <w:t xml:space="preserve"> support</w:t>
      </w:r>
      <w:r w:rsidR="000149F3" w:rsidRPr="00402D3B">
        <w:rPr>
          <w:rFonts w:ascii="Arial" w:hAnsi="Arial" w:cs="Arial"/>
        </w:rPr>
        <w:t xml:space="preserve"> </w:t>
      </w:r>
      <w:r w:rsidR="00BA2485" w:rsidRPr="00402D3B">
        <w:rPr>
          <w:rFonts w:ascii="Arial" w:hAnsi="Arial" w:cs="Arial"/>
        </w:rPr>
        <w:t xml:space="preserve">intervention such as </w:t>
      </w:r>
      <w:r w:rsidR="00402D3B" w:rsidRPr="00402D3B">
        <w:rPr>
          <w:rFonts w:ascii="Arial" w:hAnsi="Arial" w:cs="Arial"/>
        </w:rPr>
        <w:t>Café-CMC</w:t>
      </w:r>
      <w:r w:rsidR="00BA2485" w:rsidRPr="00402D3B">
        <w:rPr>
          <w:rFonts w:ascii="Arial" w:hAnsi="Arial" w:cs="Arial"/>
        </w:rPr>
        <w:t>.</w:t>
      </w:r>
      <w:r w:rsidR="00BA2485">
        <w:rPr>
          <w:rFonts w:ascii="Arial" w:hAnsi="Arial" w:cs="Arial"/>
        </w:rPr>
        <w:t xml:space="preserve"> </w:t>
      </w:r>
      <w:r w:rsidR="00BA2485" w:rsidRPr="00B003A9">
        <w:rPr>
          <w:rFonts w:ascii="Arial" w:hAnsi="Arial" w:cs="Arial"/>
          <w:bCs/>
        </w:rPr>
        <w:t>N</w:t>
      </w:r>
      <w:r w:rsidR="00BA2485" w:rsidRPr="006B1EC4">
        <w:rPr>
          <w:rFonts w:ascii="Arial" w:hAnsi="Arial" w:cs="Arial"/>
          <w:bCs/>
        </w:rPr>
        <w:t xml:space="preserve">o R01-level RCTs have been conducted to evaluate the efficacy </w:t>
      </w:r>
      <w:r w:rsidR="00BA2485">
        <w:rPr>
          <w:rFonts w:ascii="Arial" w:hAnsi="Arial" w:cs="Arial"/>
          <w:bCs/>
        </w:rPr>
        <w:t xml:space="preserve">of the </w:t>
      </w:r>
      <w:r w:rsidR="00BA2485" w:rsidRPr="006B1EC4">
        <w:rPr>
          <w:rFonts w:ascii="Arial" w:hAnsi="Arial" w:cs="Arial"/>
          <w:bCs/>
        </w:rPr>
        <w:t xml:space="preserve">Café </w:t>
      </w:r>
      <w:r w:rsidR="00BA2485" w:rsidRPr="006B1EC4">
        <w:rPr>
          <w:rFonts w:ascii="Arial" w:hAnsi="Arial" w:cs="Arial"/>
          <w:bCs/>
        </w:rPr>
        <w:lastRenderedPageBreak/>
        <w:t>intervention.</w:t>
      </w:r>
      <w:r w:rsidR="00BA2485" w:rsidRPr="00BA2485">
        <w:rPr>
          <w:rFonts w:ascii="Arial" w:hAnsi="Arial" w:cs="Arial"/>
        </w:rPr>
        <w:t xml:space="preserve"> </w:t>
      </w:r>
      <w:r>
        <w:rPr>
          <w:rFonts w:ascii="Arial" w:hAnsi="Arial" w:cs="Arial"/>
        </w:rPr>
        <w:t>T</w:t>
      </w:r>
      <w:r w:rsidR="00BA2485">
        <w:rPr>
          <w:rFonts w:ascii="Arial" w:hAnsi="Arial" w:cs="Arial"/>
        </w:rPr>
        <w:t xml:space="preserve">here is a need to evaluate the adequacy </w:t>
      </w:r>
      <w:r w:rsidR="00402D3B">
        <w:rPr>
          <w:rFonts w:ascii="Arial" w:hAnsi="Arial" w:cs="Arial"/>
        </w:rPr>
        <w:t xml:space="preserve">and feasibility </w:t>
      </w:r>
      <w:r w:rsidR="00BA2485">
        <w:rPr>
          <w:rFonts w:ascii="Arial" w:hAnsi="Arial" w:cs="Arial"/>
        </w:rPr>
        <w:t xml:space="preserve">of our proposed </w:t>
      </w:r>
      <w:r w:rsidR="000149F3">
        <w:rPr>
          <w:rFonts w:ascii="Arial" w:hAnsi="Arial" w:cs="Arial"/>
        </w:rPr>
        <w:t xml:space="preserve">pilot </w:t>
      </w:r>
      <w:r w:rsidR="00BA2485">
        <w:rPr>
          <w:rFonts w:ascii="Arial" w:hAnsi="Arial" w:cs="Arial"/>
        </w:rPr>
        <w:t xml:space="preserve">trial and procedures prior to progressing to a </w:t>
      </w:r>
      <w:r w:rsidR="000149F3">
        <w:rPr>
          <w:rFonts w:ascii="Arial" w:hAnsi="Arial" w:cs="Arial"/>
        </w:rPr>
        <w:t>large-scale</w:t>
      </w:r>
      <w:r w:rsidR="00BA2485">
        <w:rPr>
          <w:rFonts w:ascii="Arial" w:hAnsi="Arial" w:cs="Arial"/>
        </w:rPr>
        <w:t xml:space="preserve"> RCT.</w:t>
      </w:r>
    </w:p>
    <w:p w14:paraId="18C155A0" w14:textId="77777777" w:rsidR="00F579F4" w:rsidRPr="00F579F4" w:rsidRDefault="00F579F4" w:rsidP="002D784C">
      <w:pPr>
        <w:widowControl w:val="0"/>
        <w:tabs>
          <w:tab w:val="left" w:pos="5040"/>
        </w:tabs>
        <w:spacing w:after="0" w:line="240" w:lineRule="auto"/>
        <w:rPr>
          <w:rFonts w:ascii="Arial" w:hAnsi="Arial" w:cs="Arial"/>
          <w:bCs/>
          <w:sz w:val="16"/>
          <w:szCs w:val="16"/>
        </w:rPr>
      </w:pPr>
    </w:p>
    <w:p w14:paraId="321336B2" w14:textId="48A2BC25" w:rsidR="001C27F4" w:rsidRDefault="00086782" w:rsidP="002D784C">
      <w:pPr>
        <w:widowControl w:val="0"/>
        <w:spacing w:after="0" w:line="240" w:lineRule="auto"/>
        <w:rPr>
          <w:rFonts w:ascii="Arial" w:hAnsi="Arial" w:cs="Arial"/>
          <w:b/>
        </w:rPr>
      </w:pPr>
      <w:r w:rsidRPr="00D716D8">
        <w:rPr>
          <w:rFonts w:ascii="Arial" w:hAnsi="Arial" w:cs="Arial"/>
          <w:b/>
        </w:rPr>
        <w:t>Innovation</w:t>
      </w:r>
      <w:r w:rsidR="00646323">
        <w:rPr>
          <w:rFonts w:ascii="Arial" w:hAnsi="Arial" w:cs="Arial"/>
          <w:b/>
        </w:rPr>
        <w:t xml:space="preserve">: </w:t>
      </w:r>
    </w:p>
    <w:p w14:paraId="15DA9E61" w14:textId="34519D80" w:rsidR="00601763" w:rsidRDefault="00601763" w:rsidP="002D784C">
      <w:pPr>
        <w:pStyle w:val="ListParagraph"/>
        <w:widowControl w:val="0"/>
        <w:numPr>
          <w:ilvl w:val="0"/>
          <w:numId w:val="1"/>
        </w:numPr>
        <w:spacing w:after="0" w:line="240" w:lineRule="auto"/>
        <w:ind w:left="180" w:hanging="180"/>
        <w:rPr>
          <w:rFonts w:ascii="Arial" w:hAnsi="Arial" w:cs="Arial"/>
        </w:rPr>
      </w:pPr>
      <w:r>
        <w:rPr>
          <w:rFonts w:ascii="Arial" w:hAnsi="Arial" w:cs="Arial"/>
        </w:rPr>
        <w:t xml:space="preserve">Few </w:t>
      </w:r>
      <w:r w:rsidR="00A54E4D">
        <w:rPr>
          <w:rFonts w:ascii="Arial" w:hAnsi="Arial" w:cs="Arial"/>
        </w:rPr>
        <w:t xml:space="preserve">published </w:t>
      </w:r>
      <w:r>
        <w:rPr>
          <w:rFonts w:ascii="Arial" w:hAnsi="Arial" w:cs="Arial"/>
        </w:rPr>
        <w:t xml:space="preserve">studies have </w:t>
      </w:r>
      <w:r w:rsidR="00A54E4D">
        <w:rPr>
          <w:rFonts w:ascii="Arial" w:hAnsi="Arial" w:cs="Arial"/>
        </w:rPr>
        <w:t xml:space="preserve">addressed, much less </w:t>
      </w:r>
      <w:r w:rsidR="002F3D1B">
        <w:rPr>
          <w:rFonts w:ascii="Arial" w:hAnsi="Arial" w:cs="Arial"/>
        </w:rPr>
        <w:t xml:space="preserve">shown improvement in </w:t>
      </w:r>
      <w:r w:rsidR="00E47F33">
        <w:rPr>
          <w:rFonts w:ascii="Arial" w:hAnsi="Arial" w:cs="Arial"/>
        </w:rPr>
        <w:t>adaptation</w:t>
      </w:r>
      <w:r>
        <w:rPr>
          <w:rFonts w:ascii="Arial" w:hAnsi="Arial" w:cs="Arial"/>
        </w:rPr>
        <w:t xml:space="preserve"> </w:t>
      </w:r>
      <w:r w:rsidR="00A54E4D">
        <w:rPr>
          <w:rFonts w:ascii="Arial" w:hAnsi="Arial" w:cs="Arial"/>
        </w:rPr>
        <w:t xml:space="preserve">among </w:t>
      </w:r>
      <w:r>
        <w:rPr>
          <w:rFonts w:ascii="Arial" w:hAnsi="Arial" w:cs="Arial"/>
        </w:rPr>
        <w:t xml:space="preserve">CMC </w:t>
      </w:r>
      <w:r w:rsidR="00D80D81">
        <w:rPr>
          <w:rFonts w:ascii="Arial" w:hAnsi="Arial" w:cs="Arial"/>
        </w:rPr>
        <w:t>c</w:t>
      </w:r>
      <w:r>
        <w:rPr>
          <w:rFonts w:ascii="Arial" w:hAnsi="Arial" w:cs="Arial"/>
        </w:rPr>
        <w:t>aregivers.</w:t>
      </w:r>
      <w:r w:rsidR="006E4278" w:rsidRPr="004D3333">
        <w:rPr>
          <w:rFonts w:ascii="Arial" w:hAnsi="Arial" w:cs="Arial"/>
          <w:b/>
          <w:bCs/>
          <w:shd w:val="clear" w:color="auto" w:fill="FFFFFF"/>
        </w:rPr>
        <w:fldChar w:fldCharType="begin">
          <w:fldData xml:space="preserve">PEVuZE5vdGU+PENpdGU+PEF1dGhvcj5IaXJ0PC9BdXRob3I+PFllYXI+MjAyMzwvWWVhcj48UmVj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</w:fldData>
        </w:fldChar>
      </w:r>
      <w:r w:rsidR="009B34D3">
        <w:rPr>
          <w:rFonts w:ascii="Arial" w:hAnsi="Arial" w:cs="Arial"/>
          <w:b/>
          <w:bCs/>
          <w:shd w:val="clear" w:color="auto" w:fill="FFFFFF"/>
        </w:rPr>
        <w:instrText xml:space="preserve"> ADDIN EN.CITE </w:instrText>
      </w:r>
      <w:r w:rsidR="009B34D3">
        <w:rPr>
          <w:rFonts w:ascii="Arial" w:hAnsi="Arial" w:cs="Arial"/>
          <w:b/>
          <w:bCs/>
          <w:shd w:val="clear" w:color="auto" w:fill="FFFFFF"/>
        </w:rPr>
        <w:fldChar w:fldCharType="begin">
          <w:fldData xml:space="preserve">PEVuZE5vdGU+PENpdGU+PEF1dGhvcj5IaXJ0PC9BdXRob3I+PFllYXI+MjAyMzwvWWVhcj48UmVj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</w:fldData>
        </w:fldChar>
      </w:r>
      <w:r w:rsidR="009B34D3">
        <w:rPr>
          <w:rFonts w:ascii="Arial" w:hAnsi="Arial" w:cs="Arial"/>
          <w:b/>
          <w:bCs/>
          <w:shd w:val="clear" w:color="auto" w:fill="FFFFFF"/>
        </w:rPr>
        <w:instrText xml:space="preserve"> ADDIN EN.CITE.DATA </w:instrText>
      </w:r>
      <w:r w:rsidR="009B34D3">
        <w:rPr>
          <w:rFonts w:ascii="Arial" w:hAnsi="Arial" w:cs="Arial"/>
          <w:b/>
          <w:bCs/>
          <w:shd w:val="clear" w:color="auto" w:fill="FFFFFF"/>
        </w:rPr>
      </w:r>
      <w:r w:rsidR="009B34D3">
        <w:rPr>
          <w:rFonts w:ascii="Arial" w:hAnsi="Arial" w:cs="Arial"/>
          <w:b/>
          <w:bCs/>
          <w:shd w:val="clear" w:color="auto" w:fill="FFFFFF"/>
        </w:rPr>
        <w:fldChar w:fldCharType="end"/>
      </w:r>
      <w:r w:rsidR="006E4278" w:rsidRPr="004D3333">
        <w:rPr>
          <w:rFonts w:ascii="Arial" w:hAnsi="Arial" w:cs="Arial"/>
          <w:b/>
          <w:bCs/>
          <w:shd w:val="clear" w:color="auto" w:fill="FFFFFF"/>
        </w:rPr>
      </w:r>
      <w:r w:rsidR="006E4278" w:rsidRPr="004D3333">
        <w:rPr>
          <w:rFonts w:ascii="Arial" w:hAnsi="Arial" w:cs="Arial"/>
          <w:b/>
          <w:bCs/>
          <w:shd w:val="clear" w:color="auto" w:fill="FFFFFF"/>
        </w:rPr>
        <w:fldChar w:fldCharType="separate"/>
      </w:r>
      <w:r w:rsidR="009B34D3" w:rsidRPr="009B34D3">
        <w:rPr>
          <w:rFonts w:ascii="Arial" w:hAnsi="Arial" w:cs="Arial"/>
          <w:b/>
          <w:bCs/>
          <w:noProof/>
          <w:shd w:val="clear" w:color="auto" w:fill="FFFFFF"/>
          <w:vertAlign w:val="superscript"/>
        </w:rPr>
        <w:t>48-51, 93</w:t>
      </w:r>
      <w:r w:rsidR="006E4278" w:rsidRPr="004D3333">
        <w:rPr>
          <w:rFonts w:ascii="Arial" w:hAnsi="Arial" w:cs="Arial"/>
          <w:b/>
          <w:bCs/>
          <w:shd w:val="clear" w:color="auto" w:fill="FFFFFF"/>
        </w:rPr>
        <w:fldChar w:fldCharType="end"/>
      </w:r>
      <w:r>
        <w:rPr>
          <w:rFonts w:ascii="Arial" w:hAnsi="Arial" w:cs="Arial"/>
        </w:rPr>
        <w:t xml:space="preserve"> </w:t>
      </w:r>
      <w:r w:rsidR="00A54E4D">
        <w:rPr>
          <w:rFonts w:ascii="Arial" w:hAnsi="Arial" w:cs="Arial"/>
        </w:rPr>
        <w:t>In addition, n</w:t>
      </w:r>
      <w:r>
        <w:rPr>
          <w:rFonts w:ascii="Arial" w:hAnsi="Arial" w:cs="Arial"/>
        </w:rPr>
        <w:t xml:space="preserve">o </w:t>
      </w:r>
      <w:r w:rsidR="0008063E">
        <w:rPr>
          <w:rFonts w:ascii="Arial" w:hAnsi="Arial" w:cs="Arial"/>
        </w:rPr>
        <w:t xml:space="preserve">NIH or </w:t>
      </w:r>
      <w:r w:rsidR="00A83629">
        <w:rPr>
          <w:rFonts w:ascii="Arial" w:hAnsi="Arial" w:cs="Arial"/>
        </w:rPr>
        <w:t xml:space="preserve">R01-level </w:t>
      </w:r>
      <w:r>
        <w:rPr>
          <w:rFonts w:ascii="Arial" w:hAnsi="Arial" w:cs="Arial"/>
        </w:rPr>
        <w:t xml:space="preserve">studies investigating the Parent Café model have been </w:t>
      </w:r>
      <w:r w:rsidR="00D51ADB">
        <w:rPr>
          <w:rFonts w:ascii="Arial" w:hAnsi="Arial" w:cs="Arial"/>
        </w:rPr>
        <w:t>reported</w:t>
      </w:r>
      <w:r>
        <w:rPr>
          <w:rFonts w:ascii="Arial" w:hAnsi="Arial" w:cs="Arial"/>
        </w:rPr>
        <w:t xml:space="preserve">. </w:t>
      </w:r>
      <w:r w:rsidR="0008063E">
        <w:rPr>
          <w:rFonts w:ascii="Arial" w:hAnsi="Arial" w:cs="Arial"/>
        </w:rPr>
        <w:t>All studies have been observational. O</w:t>
      </w:r>
      <w:r w:rsidR="00025C1F">
        <w:rPr>
          <w:rFonts w:ascii="Arial" w:hAnsi="Arial" w:cs="Arial"/>
        </w:rPr>
        <w:t xml:space="preserve">ur </w:t>
      </w:r>
      <w:r w:rsidR="0008063E">
        <w:rPr>
          <w:rFonts w:ascii="Arial" w:hAnsi="Arial" w:cs="Arial"/>
        </w:rPr>
        <w:t xml:space="preserve">series of </w:t>
      </w:r>
      <w:r w:rsidR="00A54E4D">
        <w:rPr>
          <w:rFonts w:ascii="Arial" w:hAnsi="Arial" w:cs="Arial"/>
        </w:rPr>
        <w:t xml:space="preserve">studies </w:t>
      </w:r>
      <w:r w:rsidR="00025C1F">
        <w:rPr>
          <w:rFonts w:ascii="Arial" w:hAnsi="Arial" w:cs="Arial"/>
        </w:rPr>
        <w:t xml:space="preserve">would be </w:t>
      </w:r>
      <w:r w:rsidR="00DF4CEF">
        <w:rPr>
          <w:rFonts w:ascii="Arial" w:hAnsi="Arial" w:cs="Arial"/>
        </w:rPr>
        <w:t xml:space="preserve">the first to evaluate </w:t>
      </w:r>
      <w:r w:rsidR="00704733">
        <w:rPr>
          <w:rFonts w:ascii="Arial" w:hAnsi="Arial" w:cs="Arial"/>
        </w:rPr>
        <w:t>Parent Caf</w:t>
      </w:r>
      <w:r w:rsidR="00043EE9">
        <w:rPr>
          <w:rFonts w:ascii="Arial" w:hAnsi="Arial" w:cs="Arial"/>
          <w:bCs/>
        </w:rPr>
        <w:t>é</w:t>
      </w:r>
      <w:r w:rsidR="00704733">
        <w:rPr>
          <w:rFonts w:ascii="Arial" w:hAnsi="Arial" w:cs="Arial"/>
        </w:rPr>
        <w:t xml:space="preserve">s </w:t>
      </w:r>
      <w:r w:rsidR="0008063E">
        <w:rPr>
          <w:rFonts w:ascii="Arial" w:hAnsi="Arial" w:cs="Arial"/>
        </w:rPr>
        <w:t>through RCTs</w:t>
      </w:r>
      <w:r w:rsidR="00B47B1A">
        <w:rPr>
          <w:rFonts w:ascii="Arial" w:hAnsi="Arial" w:cs="Arial"/>
        </w:rPr>
        <w:t xml:space="preserve">. </w:t>
      </w:r>
      <w:r w:rsidR="004B2808">
        <w:rPr>
          <w:rFonts w:ascii="Arial" w:hAnsi="Arial" w:cs="Arial"/>
        </w:rPr>
        <w:t xml:space="preserve">If efficacy of </w:t>
      </w:r>
      <w:r w:rsidR="0008063E">
        <w:rPr>
          <w:rFonts w:ascii="Arial" w:hAnsi="Arial" w:cs="Arial"/>
        </w:rPr>
        <w:t xml:space="preserve">the </w:t>
      </w:r>
      <w:r w:rsidR="004B2808">
        <w:rPr>
          <w:rFonts w:ascii="Arial" w:hAnsi="Arial" w:cs="Arial"/>
        </w:rPr>
        <w:t>Caf</w:t>
      </w:r>
      <w:r w:rsidR="00043EE9">
        <w:rPr>
          <w:rFonts w:ascii="Arial" w:hAnsi="Arial" w:cs="Arial"/>
          <w:bCs/>
        </w:rPr>
        <w:t>é</w:t>
      </w:r>
      <w:r w:rsidR="0008063E">
        <w:rPr>
          <w:rFonts w:ascii="Arial" w:hAnsi="Arial" w:cs="Arial"/>
        </w:rPr>
        <w:t xml:space="preserve"> model</w:t>
      </w:r>
      <w:r w:rsidR="004B2808">
        <w:rPr>
          <w:rFonts w:ascii="Arial" w:hAnsi="Arial" w:cs="Arial"/>
        </w:rPr>
        <w:t xml:space="preserve"> is demonstrated</w:t>
      </w:r>
      <w:r w:rsidR="0008063E">
        <w:rPr>
          <w:rFonts w:ascii="Arial" w:hAnsi="Arial" w:cs="Arial"/>
        </w:rPr>
        <w:t xml:space="preserve">, </w:t>
      </w:r>
      <w:r w:rsidR="00767EFB">
        <w:rPr>
          <w:rFonts w:ascii="Arial" w:hAnsi="Arial" w:cs="Arial"/>
        </w:rPr>
        <w:t xml:space="preserve">this approach could be applied </w:t>
      </w:r>
      <w:r w:rsidR="00893E77">
        <w:rPr>
          <w:rFonts w:ascii="Arial" w:hAnsi="Arial" w:cs="Arial"/>
        </w:rPr>
        <w:t xml:space="preserve">by our team and others </w:t>
      </w:r>
      <w:r w:rsidR="00767EFB">
        <w:rPr>
          <w:rFonts w:ascii="Arial" w:hAnsi="Arial" w:cs="Arial"/>
        </w:rPr>
        <w:t xml:space="preserve">to support caregiver </w:t>
      </w:r>
      <w:r w:rsidR="005B76F0">
        <w:rPr>
          <w:rFonts w:ascii="Arial" w:hAnsi="Arial" w:cs="Arial"/>
        </w:rPr>
        <w:t>groups</w:t>
      </w:r>
      <w:r w:rsidR="00A4289B">
        <w:rPr>
          <w:rFonts w:ascii="Arial" w:hAnsi="Arial" w:cs="Arial"/>
        </w:rPr>
        <w:t xml:space="preserve"> across the life course</w:t>
      </w:r>
      <w:r w:rsidR="005B76F0">
        <w:rPr>
          <w:rFonts w:ascii="Arial" w:hAnsi="Arial" w:cs="Arial"/>
        </w:rPr>
        <w:t>.</w:t>
      </w:r>
      <w:r w:rsidR="0008063E">
        <w:rPr>
          <w:rFonts w:ascii="Arial" w:hAnsi="Arial" w:cs="Arial"/>
        </w:rPr>
        <w:t xml:space="preserve"> Potentially relevant populations could include caregivers of children with autism, </w:t>
      </w:r>
      <w:r w:rsidR="00CD19C6">
        <w:rPr>
          <w:rFonts w:ascii="Arial" w:hAnsi="Arial" w:cs="Arial"/>
        </w:rPr>
        <w:t xml:space="preserve">disabilities, </w:t>
      </w:r>
      <w:r w:rsidR="0008063E">
        <w:rPr>
          <w:rFonts w:ascii="Arial" w:hAnsi="Arial" w:cs="Arial"/>
        </w:rPr>
        <w:t>CMC</w:t>
      </w:r>
      <w:r w:rsidR="0008063E" w:rsidRPr="00513961">
        <w:rPr>
          <w:rFonts w:ascii="Arial" w:hAnsi="Arial" w:cs="Arial"/>
        </w:rPr>
        <w:t xml:space="preserve"> </w:t>
      </w:r>
      <w:r w:rsidR="0008063E">
        <w:rPr>
          <w:rFonts w:ascii="Arial" w:hAnsi="Arial" w:cs="Arial"/>
        </w:rPr>
        <w:t xml:space="preserve">adolescents, and </w:t>
      </w:r>
      <w:r w:rsidR="00005511">
        <w:rPr>
          <w:rFonts w:ascii="Arial" w:hAnsi="Arial" w:cs="Arial"/>
        </w:rPr>
        <w:t xml:space="preserve">even </w:t>
      </w:r>
      <w:r w:rsidR="0008063E">
        <w:rPr>
          <w:rFonts w:ascii="Arial" w:hAnsi="Arial" w:cs="Arial"/>
        </w:rPr>
        <w:t>older adults.</w:t>
      </w:r>
    </w:p>
    <w:p w14:paraId="0194D2F4" w14:textId="42DBB83C" w:rsidR="00601763" w:rsidRDefault="00F119BB" w:rsidP="002D784C">
      <w:pPr>
        <w:pStyle w:val="ListParagraph"/>
        <w:widowControl w:val="0"/>
        <w:numPr>
          <w:ilvl w:val="0"/>
          <w:numId w:val="1"/>
        </w:numPr>
        <w:spacing w:after="0" w:line="240" w:lineRule="auto"/>
        <w:ind w:left="180" w:hanging="180"/>
        <w:rPr>
          <w:rFonts w:ascii="Arial" w:hAnsi="Arial" w:cs="Arial"/>
        </w:rPr>
      </w:pPr>
      <w:r>
        <w:rPr>
          <w:rFonts w:ascii="Arial" w:hAnsi="Arial" w:cs="Arial"/>
        </w:rPr>
        <w:t>D</w:t>
      </w:r>
      <w:r w:rsidR="00930B0F">
        <w:rPr>
          <w:rFonts w:ascii="Arial" w:hAnsi="Arial" w:cs="Arial"/>
        </w:rPr>
        <w:t>eliver</w:t>
      </w:r>
      <w:r>
        <w:rPr>
          <w:rFonts w:ascii="Arial" w:hAnsi="Arial" w:cs="Arial"/>
        </w:rPr>
        <w:t>y of</w:t>
      </w:r>
      <w:r w:rsidR="00930B0F">
        <w:rPr>
          <w:rFonts w:ascii="Arial" w:hAnsi="Arial" w:cs="Arial"/>
        </w:rPr>
        <w:t xml:space="preserve"> this intervention virtually</w:t>
      </w:r>
      <w:r w:rsidR="00D51ADB">
        <w:rPr>
          <w:rFonts w:ascii="Arial" w:hAnsi="Arial" w:cs="Arial"/>
        </w:rPr>
        <w:t>, a</w:t>
      </w:r>
      <w:r w:rsidR="00402D3B">
        <w:rPr>
          <w:rFonts w:ascii="Arial" w:hAnsi="Arial" w:cs="Arial"/>
        </w:rPr>
        <w:t>s</w:t>
      </w:r>
      <w:r w:rsidR="00D51ADB">
        <w:rPr>
          <w:rFonts w:ascii="Arial" w:hAnsi="Arial" w:cs="Arial"/>
        </w:rPr>
        <w:t xml:space="preserve"> request</w:t>
      </w:r>
      <w:r w:rsidR="00402D3B">
        <w:rPr>
          <w:rFonts w:ascii="Arial" w:hAnsi="Arial" w:cs="Arial"/>
        </w:rPr>
        <w:t>ed by</w:t>
      </w:r>
      <w:r w:rsidR="00D51ADB">
        <w:rPr>
          <w:rFonts w:ascii="Arial" w:hAnsi="Arial" w:cs="Arial"/>
        </w:rPr>
        <w:t xml:space="preserve"> our pilot group of caregivers</w:t>
      </w:r>
      <w:r w:rsidR="000F340E">
        <w:rPr>
          <w:rFonts w:ascii="Arial" w:hAnsi="Arial" w:cs="Arial"/>
        </w:rPr>
        <w:t>,</w:t>
      </w:r>
      <w:r w:rsidR="00601763">
        <w:rPr>
          <w:rFonts w:ascii="Arial" w:hAnsi="Arial" w:cs="Arial"/>
        </w:rPr>
        <w:t xml:space="preserve"> will </w:t>
      </w:r>
      <w:r w:rsidR="00B202DB">
        <w:rPr>
          <w:rFonts w:ascii="Arial" w:hAnsi="Arial" w:cs="Arial"/>
        </w:rPr>
        <w:t xml:space="preserve">contribute to ongoing </w:t>
      </w:r>
      <w:r w:rsidR="00D51ADB">
        <w:rPr>
          <w:rFonts w:ascii="Arial" w:hAnsi="Arial" w:cs="Arial"/>
        </w:rPr>
        <w:t xml:space="preserve">research </w:t>
      </w:r>
      <w:r w:rsidR="00B202DB">
        <w:rPr>
          <w:rFonts w:ascii="Arial" w:hAnsi="Arial" w:cs="Arial"/>
        </w:rPr>
        <w:t xml:space="preserve">efforts to better </w:t>
      </w:r>
      <w:r w:rsidR="003F0148">
        <w:rPr>
          <w:rFonts w:ascii="Arial" w:hAnsi="Arial" w:cs="Arial"/>
        </w:rPr>
        <w:t>understand</w:t>
      </w:r>
      <w:r w:rsidR="00D51ADB">
        <w:rPr>
          <w:rFonts w:ascii="Arial" w:hAnsi="Arial" w:cs="Arial"/>
        </w:rPr>
        <w:t xml:space="preserve"> </w:t>
      </w:r>
      <w:r w:rsidR="003F0148">
        <w:rPr>
          <w:rFonts w:ascii="Arial" w:hAnsi="Arial" w:cs="Arial"/>
        </w:rPr>
        <w:t>virtual</w:t>
      </w:r>
      <w:r w:rsidR="00601763">
        <w:rPr>
          <w:rFonts w:ascii="Arial" w:hAnsi="Arial" w:cs="Arial"/>
        </w:rPr>
        <w:t xml:space="preserve"> </w:t>
      </w:r>
      <w:r w:rsidR="002C59F7">
        <w:rPr>
          <w:rFonts w:ascii="Arial" w:hAnsi="Arial" w:cs="Arial"/>
        </w:rPr>
        <w:t xml:space="preserve">group </w:t>
      </w:r>
      <w:r w:rsidR="00601763">
        <w:rPr>
          <w:rFonts w:ascii="Arial" w:hAnsi="Arial" w:cs="Arial"/>
        </w:rPr>
        <w:t>support interventions to enhance wellbeing</w:t>
      </w:r>
      <w:r w:rsidR="00963534">
        <w:rPr>
          <w:rFonts w:ascii="Arial" w:hAnsi="Arial" w:cs="Arial"/>
        </w:rPr>
        <w:t xml:space="preserve"> for </w:t>
      </w:r>
      <w:r>
        <w:rPr>
          <w:rFonts w:ascii="Arial" w:hAnsi="Arial" w:cs="Arial"/>
        </w:rPr>
        <w:t>caregivers</w:t>
      </w:r>
      <w:r w:rsidR="00601763">
        <w:rPr>
          <w:rFonts w:ascii="Arial" w:hAnsi="Arial" w:cs="Arial"/>
        </w:rPr>
        <w:t>.</w:t>
      </w:r>
    </w:p>
    <w:p w14:paraId="405F9B28" w14:textId="18C86E28" w:rsidR="00BE38CC" w:rsidRPr="0084704A" w:rsidRDefault="00414684" w:rsidP="002D784C">
      <w:pPr>
        <w:pStyle w:val="ListParagraph"/>
        <w:widowControl w:val="0"/>
        <w:numPr>
          <w:ilvl w:val="0"/>
          <w:numId w:val="1"/>
        </w:numPr>
        <w:spacing w:after="0" w:line="240" w:lineRule="auto"/>
        <w:ind w:left="180" w:hanging="180"/>
        <w:rPr>
          <w:rFonts w:ascii="Arial" w:hAnsi="Arial" w:cs="Arial"/>
        </w:rPr>
      </w:pPr>
      <w:r w:rsidRPr="001C27F4">
        <w:rPr>
          <w:rFonts w:ascii="Arial" w:hAnsi="Arial" w:cs="Arial"/>
        </w:rPr>
        <w:t xml:space="preserve">We are applying </w:t>
      </w:r>
      <w:r w:rsidR="00B749B6">
        <w:rPr>
          <w:rFonts w:ascii="Arial" w:hAnsi="Arial" w:cs="Arial"/>
        </w:rPr>
        <w:t xml:space="preserve">a </w:t>
      </w:r>
      <w:r w:rsidR="00B749B6" w:rsidRPr="001C27F4">
        <w:rPr>
          <w:rFonts w:ascii="Arial" w:hAnsi="Arial" w:cs="Arial"/>
        </w:rPr>
        <w:t xml:space="preserve">well-established </w:t>
      </w:r>
      <w:r w:rsidR="00B749B6">
        <w:rPr>
          <w:rFonts w:ascii="Arial" w:hAnsi="Arial" w:cs="Arial"/>
        </w:rPr>
        <w:t>theoretical framework</w:t>
      </w:r>
      <w:r w:rsidR="00B749B6" w:rsidRPr="001C27F4">
        <w:rPr>
          <w:rFonts w:ascii="Arial" w:hAnsi="Arial" w:cs="Arial"/>
        </w:rPr>
        <w:t xml:space="preserve"> of caregiver adaptation in chronic pediatric disorders </w:t>
      </w:r>
      <w:r w:rsidR="00B749B6">
        <w:rPr>
          <w:rFonts w:ascii="Arial" w:hAnsi="Arial" w:cs="Arial"/>
        </w:rPr>
        <w:t xml:space="preserve">from Wallander and Varni to a </w:t>
      </w:r>
      <w:r w:rsidR="00B749B6" w:rsidRPr="00F4034E">
        <w:rPr>
          <w:rFonts w:ascii="Arial" w:hAnsi="Arial" w:cs="Arial"/>
          <w:i/>
          <w:iCs/>
        </w:rPr>
        <w:t>new</w:t>
      </w:r>
      <w:r w:rsidR="00B749B6">
        <w:rPr>
          <w:rFonts w:ascii="Arial" w:hAnsi="Arial" w:cs="Arial"/>
        </w:rPr>
        <w:t xml:space="preserve"> setting of CMC caregiver</w:t>
      </w:r>
      <w:r w:rsidR="00D737A8">
        <w:rPr>
          <w:rFonts w:ascii="Arial" w:hAnsi="Arial" w:cs="Arial"/>
        </w:rPr>
        <w:t>s</w:t>
      </w:r>
      <w:r w:rsidR="00402D3B">
        <w:rPr>
          <w:rFonts w:ascii="Arial" w:hAnsi="Arial" w:cs="Arial"/>
        </w:rPr>
        <w:t xml:space="preserve"> (see Approach)</w:t>
      </w:r>
      <w:r w:rsidR="00B749B6">
        <w:rPr>
          <w:rFonts w:ascii="Arial" w:hAnsi="Arial" w:cs="Arial"/>
        </w:rPr>
        <w:t>.</w:t>
      </w:r>
      <w:r w:rsidRPr="006A0B96">
        <w:rPr>
          <w:rFonts w:ascii="Arial" w:hAnsi="Arial" w:cs="Arial"/>
        </w:rPr>
        <w:fldChar w:fldCharType="begin"/>
      </w:r>
      <w:r w:rsidR="007A4D39">
        <w:rPr>
          <w:rFonts w:ascii="Arial" w:hAnsi="Arial" w:cs="Arial"/>
        </w:rPr>
        <w:instrText xml:space="preserve"> ADDIN EN.CITE &lt;EndNote&gt;&lt;Cite&gt;&lt;Author&gt;Wallander&lt;/Author&gt;&lt;Year&gt;1998&lt;/Year&gt;&lt;RecNum&gt;17944&lt;/RecNum&gt;&lt;DisplayText&gt;&lt;style face="superscript"&gt;3&lt;/style&gt;&lt;/DisplayText&gt;&lt;record&gt;&lt;rec-number&gt;17944&lt;/rec-number&gt;&lt;foreign-keys&gt;&lt;key app="EN" db-id="fp2t5zwxsdewpxewxe85wvec5dt052sp2ezz" timestamp="1630424767" guid="96c397cf-5542-413d-b367-0f9a8701584b"&gt;17944&lt;/key&gt;&lt;/foreign-keys&gt;&lt;ref-type name="Journal Article"&gt;17&lt;/ref-type&gt;&lt;contributors&gt;&lt;authors&gt;&lt;author&gt;Wallander, J. L.&lt;/author&gt;&lt;author&gt;Varni, J. W.&lt;/author&gt;&lt;/authors&gt;&lt;/contributors&gt;&lt;auth-address&gt;University of Alabama at Birmingham 35291-0017, USA.&lt;/auth-address&gt;&lt;titles&gt;&lt;title&gt;Effects of pediatric chronic physical disorders on child and family adjustment&lt;/title&gt;&lt;secondary-title&gt;J Child Psychol Psychiatry&lt;/secondary-title&gt;&lt;/titles&gt;&lt;periodical&gt;&lt;full-title&gt;J Child Psychol Psychiatry&lt;/full-title&gt;&lt;/periodical&gt;&lt;pages&gt;29-46&lt;/pages&gt;&lt;volume&gt;39&lt;/volume&gt;&lt;number&gt;1&lt;/number&gt;&lt;edition&gt;1998/04/16&lt;/edition&gt;&lt;keywords&gt;&lt;keyword&gt;Adjustment Disorders/*etiology/psychology&lt;/keyword&gt;&lt;keyword&gt;Child&lt;/keyword&gt;&lt;keyword&gt;Chronic Disease/*psychology&lt;/keyword&gt;&lt;keyword&gt;Disabled Children/*psychology&lt;/keyword&gt;&lt;keyword&gt;*Family Health&lt;/keyword&gt;&lt;keyword&gt;Humans&lt;/keyword&gt;&lt;keyword&gt;Mother-Child Relations&lt;/keyword&gt;&lt;keyword&gt;Research/trends&lt;/keyword&gt;&lt;keyword&gt;Risk Factors&lt;/keyword&gt;&lt;/keywords&gt;&lt;dates&gt;&lt;year&gt;1998&lt;/year&gt;&lt;pub-dates&gt;&lt;date&gt;Jan&lt;/date&gt;&lt;/pub-dates&gt;&lt;/dates&gt;&lt;isbn&gt;0021-9630 (Print)&amp;#xD;0021-9630 (Linking)&lt;/isbn&gt;&lt;accession-num&gt;9534085&lt;/accession-num&gt;&lt;urls&gt;&lt;related-urls&gt;&lt;url&gt;https://www.ncbi.nlm.nih.gov/pubmed/9534085&lt;/url&gt;&lt;url&gt;https://acamh.onlinelibrary.wiley.com/doi/pdfdirect/10.1111/1469-7610.00302?download=true&lt;/url&gt;&lt;/related-urls&gt;&lt;/urls&gt;&lt;/record&gt;&lt;/Cite&gt;&lt;/EndNote&gt;</w:instrText>
      </w:r>
      <w:r w:rsidRPr="006A0B96">
        <w:rPr>
          <w:rFonts w:ascii="Arial" w:hAnsi="Arial" w:cs="Arial"/>
        </w:rPr>
        <w:fldChar w:fldCharType="separate"/>
      </w:r>
      <w:r w:rsidR="007A4D39" w:rsidRPr="007A4D39">
        <w:rPr>
          <w:rFonts w:ascii="Arial" w:hAnsi="Arial" w:cs="Arial"/>
          <w:noProof/>
          <w:vertAlign w:val="superscript"/>
        </w:rPr>
        <w:t>3</w:t>
      </w:r>
      <w:r w:rsidRPr="006A0B96">
        <w:rPr>
          <w:rFonts w:ascii="Arial" w:hAnsi="Arial" w:cs="Arial"/>
        </w:rPr>
        <w:fldChar w:fldCharType="end"/>
      </w:r>
    </w:p>
    <w:p w14:paraId="5858393F" w14:textId="77777777" w:rsidR="002000E9" w:rsidRDefault="002000E9" w:rsidP="002D784C">
      <w:pPr>
        <w:widowControl w:val="0"/>
        <w:spacing w:after="0" w:line="240" w:lineRule="auto"/>
        <w:rPr>
          <w:rFonts w:ascii="Arial" w:hAnsi="Arial" w:cs="Arial"/>
          <w:b/>
        </w:rPr>
      </w:pPr>
    </w:p>
    <w:p w14:paraId="4FA46701" w14:textId="75A05B65" w:rsidR="002000E9" w:rsidRDefault="002000E9" w:rsidP="002D784C">
      <w:pPr>
        <w:widowControl w:val="0"/>
        <w:shd w:val="clear" w:color="auto" w:fill="FFDDDD"/>
        <w:spacing w:after="0" w:line="240" w:lineRule="auto"/>
        <w:ind w:left="720"/>
        <w:rPr>
          <w:rFonts w:ascii="Arial" w:hAnsi="Arial" w:cs="Arial"/>
          <w:bCs/>
        </w:rPr>
      </w:pPr>
      <w:r>
        <w:rPr>
          <w:rFonts w:ascii="Arial" w:hAnsi="Arial" w:cs="Arial"/>
          <w:b/>
        </w:rPr>
        <w:t xml:space="preserve">EDITORIAL COMMENTS: </w:t>
      </w:r>
      <w:r w:rsidRPr="00F56229">
        <w:rPr>
          <w:rFonts w:ascii="Arial" w:hAnsi="Arial" w:cs="Arial"/>
          <w:bCs/>
        </w:rPr>
        <w:t xml:space="preserve">The first three paragraphs are </w:t>
      </w:r>
      <w:r>
        <w:rPr>
          <w:rFonts w:ascii="Arial" w:hAnsi="Arial" w:cs="Arial"/>
          <w:bCs/>
        </w:rPr>
        <w:t xml:space="preserve">an </w:t>
      </w:r>
      <w:r w:rsidRPr="00F56229">
        <w:rPr>
          <w:rFonts w:ascii="Arial" w:hAnsi="Arial" w:cs="Arial"/>
          <w:bCs/>
        </w:rPr>
        <w:t xml:space="preserve">expansion of the opening paragraphs of the </w:t>
      </w:r>
      <w:r>
        <w:rPr>
          <w:rFonts w:ascii="Arial" w:hAnsi="Arial" w:cs="Arial"/>
          <w:bCs/>
        </w:rPr>
        <w:t xml:space="preserve">Aims section, providing more details, with many references, regarding CMC needs and costs, and CMC caregiver support needs. The special focus of the planned intervention is </w:t>
      </w:r>
      <w:r w:rsidRPr="00F56229">
        <w:rPr>
          <w:rFonts w:ascii="Arial" w:hAnsi="Arial" w:cs="Arial"/>
          <w:b/>
          <w:i/>
          <w:iCs/>
        </w:rPr>
        <w:t>caregiver adaptation</w:t>
      </w:r>
      <w:r>
        <w:rPr>
          <w:rFonts w:ascii="Arial" w:hAnsi="Arial" w:cs="Arial"/>
          <w:bCs/>
        </w:rPr>
        <w:t xml:space="preserve"> to the challenges of their new and unexpected role, which includes developing </w:t>
      </w:r>
      <w:r>
        <w:rPr>
          <w:rFonts w:ascii="Arial" w:hAnsi="Arial" w:cs="Arial"/>
          <w:bCs/>
          <w:iCs/>
        </w:rPr>
        <w:t xml:space="preserve">coping strategies, accessing social support to fight isolation, and skill-building around the complex tasks of being a CMC caregiver. </w:t>
      </w:r>
      <w:r>
        <w:rPr>
          <w:rFonts w:ascii="Arial" w:hAnsi="Arial" w:cs="Arial"/>
          <w:bCs/>
        </w:rPr>
        <w:t xml:space="preserve"> Peer support is emphasized in ¶3: although peer support in Cafés was welcomed by caregivers in the preliminary studies, insufficient proof of efficacy exists in the literature. </w:t>
      </w:r>
    </w:p>
    <w:p w14:paraId="71107AA3" w14:textId="77777777" w:rsidR="002000E9" w:rsidRDefault="002000E9" w:rsidP="002D784C">
      <w:pPr>
        <w:widowControl w:val="0"/>
        <w:shd w:val="clear" w:color="auto" w:fill="FFDDDD"/>
        <w:spacing w:after="0" w:line="240" w:lineRule="auto"/>
        <w:ind w:left="720"/>
        <w:rPr>
          <w:rFonts w:ascii="Arial" w:hAnsi="Arial" w:cs="Arial"/>
          <w:bCs/>
        </w:rPr>
      </w:pPr>
    </w:p>
    <w:p w14:paraId="203DA0EC" w14:textId="301F90C8" w:rsidR="002000E9" w:rsidRDefault="002000E9" w:rsidP="002D784C">
      <w:pPr>
        <w:widowControl w:val="0"/>
        <w:shd w:val="clear" w:color="auto" w:fill="FFDDDD"/>
        <w:spacing w:after="0" w:line="240" w:lineRule="auto"/>
        <w:ind w:left="720"/>
        <w:rPr>
          <w:rFonts w:ascii="Arial" w:hAnsi="Arial" w:cs="Arial"/>
          <w:bCs/>
        </w:rPr>
      </w:pPr>
      <w:r>
        <w:rPr>
          <w:rFonts w:ascii="Arial" w:hAnsi="Arial" w:cs="Arial"/>
          <w:bCs/>
        </w:rPr>
        <w:t xml:space="preserve">Half of the Significance section describes and discusses Parent Cafés, the chosen intervention to be adapted in the study and pilot tested with CMC caregivers. A brief but clear diagram explains the protective factors embodied in the Café design, and the process of these events is listed. In addition, extensive data on the proven efficacy of the original Parent Cafés is discussed. However, the PI’s preliminary data on using the original form of the Cafés with CMC caregivers demonstrates the need to modify the intervention to match their lived experience. They need different content (e.g., use a medical devices), and also prefer Zoom delivery. This is the focus of the </w:t>
      </w:r>
      <w:r w:rsidRPr="002449D6">
        <w:rPr>
          <w:rFonts w:ascii="Arial" w:hAnsi="Arial" w:cs="Arial"/>
          <w:b/>
        </w:rPr>
        <w:t>Scientific Rationale</w:t>
      </w:r>
      <w:r>
        <w:rPr>
          <w:rFonts w:ascii="Arial" w:hAnsi="Arial" w:cs="Arial"/>
          <w:b/>
        </w:rPr>
        <w:t xml:space="preserve">, </w:t>
      </w:r>
      <w:r>
        <w:rPr>
          <w:rFonts w:ascii="Arial" w:hAnsi="Arial" w:cs="Arial"/>
          <w:bCs/>
        </w:rPr>
        <w:t>delivered</w:t>
      </w:r>
      <w:r w:rsidRPr="002449D6">
        <w:rPr>
          <w:rFonts w:ascii="Arial" w:hAnsi="Arial" w:cs="Arial"/>
          <w:bCs/>
        </w:rPr>
        <w:t xml:space="preserve"> in the final paragraph.</w:t>
      </w:r>
      <w:r>
        <w:rPr>
          <w:rFonts w:ascii="Arial" w:hAnsi="Arial" w:cs="Arial"/>
          <w:bCs/>
        </w:rPr>
        <w:t xml:space="preserve"> An addition</w:t>
      </w:r>
      <w:r w:rsidR="00FF2638">
        <w:rPr>
          <w:rFonts w:ascii="Arial" w:hAnsi="Arial" w:cs="Arial"/>
          <w:bCs/>
        </w:rPr>
        <w:t>al</w:t>
      </w:r>
      <w:r>
        <w:rPr>
          <w:rFonts w:ascii="Arial" w:hAnsi="Arial" w:cs="Arial"/>
          <w:bCs/>
        </w:rPr>
        <w:t xml:space="preserve"> key issue raised is that the response of CMC caregivers to an RCT designed study is </w:t>
      </w:r>
      <w:r w:rsidR="00EA7171">
        <w:rPr>
          <w:rFonts w:ascii="Arial" w:hAnsi="Arial" w:cs="Arial"/>
          <w:bCs/>
        </w:rPr>
        <w:t xml:space="preserve">not yet </w:t>
      </w:r>
      <w:r>
        <w:rPr>
          <w:rFonts w:ascii="Arial" w:hAnsi="Arial" w:cs="Arial"/>
          <w:bCs/>
        </w:rPr>
        <w:t xml:space="preserve">known. </w:t>
      </w:r>
    </w:p>
    <w:p w14:paraId="7753522D" w14:textId="77777777" w:rsidR="002000E9" w:rsidRDefault="002000E9" w:rsidP="002D784C">
      <w:pPr>
        <w:widowControl w:val="0"/>
        <w:shd w:val="clear" w:color="auto" w:fill="FFDDDD"/>
        <w:spacing w:after="0" w:line="240" w:lineRule="auto"/>
        <w:ind w:left="720"/>
        <w:rPr>
          <w:rFonts w:ascii="Arial" w:hAnsi="Arial" w:cs="Arial"/>
          <w:bCs/>
        </w:rPr>
      </w:pPr>
    </w:p>
    <w:p w14:paraId="52847D63" w14:textId="28407156" w:rsidR="002000E9" w:rsidRDefault="002000E9" w:rsidP="002D784C">
      <w:pPr>
        <w:widowControl w:val="0"/>
        <w:shd w:val="clear" w:color="auto" w:fill="FFDDDD"/>
        <w:spacing w:after="0" w:line="240" w:lineRule="auto"/>
        <w:ind w:left="720"/>
        <w:rPr>
          <w:rFonts w:ascii="Arial" w:hAnsi="Arial" w:cs="Arial"/>
          <w:bCs/>
        </w:rPr>
      </w:pPr>
      <w:r>
        <w:rPr>
          <w:rFonts w:ascii="Arial" w:hAnsi="Arial" w:cs="Arial"/>
          <w:bCs/>
        </w:rPr>
        <w:t>The detail in Significance means that the Innovation section can be brief. Clearly the application of Parent Cafés to CMC caregivers is novel, and no R01-level studies of even the original Café model have been undertaken</w:t>
      </w:r>
      <w:r w:rsidRPr="00915944">
        <w:rPr>
          <w:rFonts w:ascii="Arial" w:hAnsi="Arial" w:cs="Arial"/>
          <w:bCs/>
        </w:rPr>
        <w:t xml:space="preserve"> </w:t>
      </w:r>
      <w:r>
        <w:rPr>
          <w:rFonts w:ascii="Arial" w:hAnsi="Arial" w:cs="Arial"/>
          <w:bCs/>
        </w:rPr>
        <w:t>previously. The potential to apply the newly adapted caregiver</w:t>
      </w:r>
      <w:r w:rsidR="00FF2638">
        <w:rPr>
          <w:rFonts w:ascii="Arial" w:hAnsi="Arial" w:cs="Arial"/>
          <w:bCs/>
        </w:rPr>
        <w:t xml:space="preserve"> Cafés</w:t>
      </w:r>
      <w:r>
        <w:rPr>
          <w:rFonts w:ascii="Arial" w:hAnsi="Arial" w:cs="Arial"/>
          <w:bCs/>
        </w:rPr>
        <w:t xml:space="preserve"> to other populations is also novel, as is the use the Cafés in entirely virtual applications.</w:t>
      </w:r>
    </w:p>
    <w:p w14:paraId="3FCB0E50" w14:textId="77777777" w:rsidR="002000E9" w:rsidRDefault="002000E9" w:rsidP="002D784C">
      <w:pPr>
        <w:widowControl w:val="0"/>
        <w:shd w:val="clear" w:color="auto" w:fill="FFDDDD"/>
        <w:spacing w:after="0" w:line="240" w:lineRule="auto"/>
        <w:ind w:left="720"/>
        <w:rPr>
          <w:rFonts w:ascii="Arial" w:hAnsi="Arial" w:cs="Arial"/>
          <w:bCs/>
        </w:rPr>
      </w:pPr>
    </w:p>
    <w:p w14:paraId="6BF0FA9C" w14:textId="77777777" w:rsidR="002000E9" w:rsidRPr="00F56229" w:rsidRDefault="002000E9" w:rsidP="002D784C">
      <w:pPr>
        <w:widowControl w:val="0"/>
        <w:shd w:val="clear" w:color="auto" w:fill="FFDDDD"/>
        <w:spacing w:after="0" w:line="240" w:lineRule="auto"/>
        <w:ind w:left="720"/>
        <w:rPr>
          <w:rFonts w:ascii="Arial" w:hAnsi="Arial" w:cs="Arial"/>
          <w:bCs/>
        </w:rPr>
      </w:pPr>
      <w:r>
        <w:rPr>
          <w:rFonts w:ascii="Arial" w:hAnsi="Arial" w:cs="Arial"/>
          <w:bCs/>
        </w:rPr>
        <w:t xml:space="preserve">Overall, these two sections do a good job of reinforcing the rationale given in the Aims section, with more details, many more references, and a clear restatement of the scientific rationale.  </w:t>
      </w:r>
    </w:p>
    <w:p w14:paraId="16CB33ED" w14:textId="77777777" w:rsidR="002000E9" w:rsidRDefault="002000E9" w:rsidP="002D784C">
      <w:pPr>
        <w:widowControl w:val="0"/>
        <w:spacing w:after="0" w:line="240" w:lineRule="auto"/>
        <w:rPr>
          <w:rFonts w:ascii="Arial" w:hAnsi="Arial" w:cs="Arial"/>
          <w:b/>
        </w:rPr>
      </w:pPr>
    </w:p>
    <w:p w14:paraId="622561FB" w14:textId="77777777" w:rsidR="002000E9" w:rsidRDefault="002000E9" w:rsidP="002D784C">
      <w:pPr>
        <w:widowControl w:val="0"/>
        <w:spacing w:after="0" w:line="240" w:lineRule="auto"/>
        <w:rPr>
          <w:rFonts w:ascii="Arial" w:hAnsi="Arial" w:cs="Arial"/>
          <w:b/>
        </w:rPr>
      </w:pPr>
    </w:p>
    <w:p w14:paraId="4DEC708B" w14:textId="0E5B5DAD" w:rsidR="002E7197" w:rsidRDefault="00060BEE" w:rsidP="002D784C">
      <w:pPr>
        <w:widowControl w:val="0"/>
        <w:spacing w:after="0" w:line="240" w:lineRule="auto"/>
        <w:rPr>
          <w:rFonts w:ascii="Arial" w:hAnsi="Arial" w:cs="Arial"/>
          <w:b/>
        </w:rPr>
      </w:pPr>
      <w:r w:rsidRPr="00D716D8">
        <w:rPr>
          <w:rFonts w:ascii="Arial" w:hAnsi="Arial" w:cs="Arial"/>
          <w:b/>
        </w:rPr>
        <w:t>APPROACH</w:t>
      </w:r>
      <w:r w:rsidR="00F35306">
        <w:rPr>
          <w:rFonts w:ascii="Arial" w:hAnsi="Arial" w:cs="Arial"/>
          <w:b/>
        </w:rPr>
        <w:t xml:space="preserve"> </w:t>
      </w:r>
    </w:p>
    <w:p w14:paraId="43D1CBBC" w14:textId="32D6B814" w:rsidR="00500931" w:rsidRPr="002733F8" w:rsidRDefault="00C06D9D" w:rsidP="002D784C">
      <w:pPr>
        <w:widowControl w:val="0"/>
        <w:spacing w:after="0" w:line="240" w:lineRule="auto"/>
        <w:rPr>
          <w:rFonts w:ascii="Arial" w:hAnsi="Arial" w:cs="Arial"/>
        </w:rPr>
      </w:pPr>
      <w:r w:rsidRPr="002733F8">
        <w:rPr>
          <w:rFonts w:ascii="Arial" w:hAnsi="Arial" w:cs="Arial"/>
          <w:b/>
        </w:rPr>
        <w:t xml:space="preserve">Preliminary </w:t>
      </w:r>
      <w:r w:rsidR="008804AC" w:rsidRPr="002733F8">
        <w:rPr>
          <w:rFonts w:ascii="Arial" w:hAnsi="Arial" w:cs="Arial"/>
          <w:b/>
        </w:rPr>
        <w:t>Studies</w:t>
      </w:r>
      <w:r w:rsidR="00646323" w:rsidRPr="002733F8">
        <w:rPr>
          <w:rFonts w:ascii="Arial" w:hAnsi="Arial" w:cs="Arial"/>
          <w:b/>
        </w:rPr>
        <w:t xml:space="preserve">: </w:t>
      </w:r>
      <w:r w:rsidR="00500931" w:rsidRPr="00BF6D2C">
        <w:rPr>
          <w:rFonts w:ascii="Arial" w:hAnsi="Arial" w:cs="Arial"/>
          <w:bCs/>
        </w:rPr>
        <w:t xml:space="preserve">I have </w:t>
      </w:r>
      <w:r w:rsidR="00AC129E">
        <w:rPr>
          <w:rFonts w:ascii="Arial" w:hAnsi="Arial" w:cs="Arial"/>
          <w:bCs/>
        </w:rPr>
        <w:t xml:space="preserve">developed </w:t>
      </w:r>
      <w:r w:rsidR="00500931" w:rsidRPr="002733F8">
        <w:rPr>
          <w:rFonts w:ascii="Arial" w:hAnsi="Arial" w:cs="Arial"/>
          <w:bCs/>
        </w:rPr>
        <w:t xml:space="preserve">a strong </w:t>
      </w:r>
      <w:r w:rsidR="00D35064">
        <w:rPr>
          <w:rFonts w:ascii="Arial" w:hAnsi="Arial" w:cs="Arial"/>
          <w:bCs/>
        </w:rPr>
        <w:t>foundation</w:t>
      </w:r>
      <w:r w:rsidR="00D35064" w:rsidRPr="002733F8">
        <w:rPr>
          <w:rFonts w:ascii="Arial" w:hAnsi="Arial" w:cs="Arial"/>
          <w:bCs/>
        </w:rPr>
        <w:t xml:space="preserve"> </w:t>
      </w:r>
      <w:r w:rsidR="00D5489D">
        <w:rPr>
          <w:rFonts w:ascii="Arial" w:hAnsi="Arial" w:cs="Arial"/>
          <w:bCs/>
        </w:rPr>
        <w:t>of</w:t>
      </w:r>
      <w:r w:rsidR="00D35064">
        <w:rPr>
          <w:rFonts w:ascii="Arial" w:hAnsi="Arial" w:cs="Arial"/>
          <w:bCs/>
        </w:rPr>
        <w:t xml:space="preserve"> </w:t>
      </w:r>
      <w:r w:rsidR="008B775D" w:rsidRPr="002733F8">
        <w:rPr>
          <w:rFonts w:ascii="Arial" w:hAnsi="Arial" w:cs="Arial"/>
          <w:bCs/>
        </w:rPr>
        <w:t xml:space="preserve">research </w:t>
      </w:r>
      <w:r w:rsidR="005F0FAF" w:rsidRPr="002733F8">
        <w:rPr>
          <w:rFonts w:ascii="Arial" w:hAnsi="Arial" w:cs="Arial"/>
          <w:bCs/>
        </w:rPr>
        <w:t>examining</w:t>
      </w:r>
      <w:r w:rsidR="006E5154">
        <w:rPr>
          <w:rFonts w:ascii="Arial" w:hAnsi="Arial" w:cs="Arial"/>
          <w:bCs/>
        </w:rPr>
        <w:t xml:space="preserve"> </w:t>
      </w:r>
      <w:r w:rsidR="005A369D" w:rsidRPr="002733F8">
        <w:rPr>
          <w:rFonts w:ascii="Arial" w:hAnsi="Arial" w:cs="Arial"/>
          <w:bCs/>
        </w:rPr>
        <w:t>pediatric chronic disorders,</w:t>
      </w:r>
      <w:r w:rsidR="007176AD" w:rsidRPr="002733F8">
        <w:rPr>
          <w:rFonts w:ascii="Arial" w:hAnsi="Arial" w:cs="Arial"/>
          <w:bCs/>
        </w:rPr>
        <w:t xml:space="preserve"> caregivers,</w:t>
      </w:r>
      <w:r w:rsidR="000A5384" w:rsidRPr="002733F8">
        <w:rPr>
          <w:rFonts w:ascii="Arial" w:hAnsi="Arial" w:cs="Arial"/>
          <w:bCs/>
        </w:rPr>
        <w:t xml:space="preserve"> CMC</w:t>
      </w:r>
      <w:r w:rsidR="006E5154">
        <w:rPr>
          <w:rFonts w:ascii="Arial" w:hAnsi="Arial" w:cs="Arial"/>
          <w:bCs/>
        </w:rPr>
        <w:t xml:space="preserve">, and </w:t>
      </w:r>
      <w:r w:rsidR="006E5154" w:rsidRPr="002733F8">
        <w:rPr>
          <w:rFonts w:ascii="Arial" w:hAnsi="Arial" w:cs="Arial"/>
          <w:bCs/>
        </w:rPr>
        <w:t>adaptation</w:t>
      </w:r>
      <w:r w:rsidR="000A5384" w:rsidRPr="002733F8">
        <w:rPr>
          <w:rFonts w:ascii="Arial" w:hAnsi="Arial" w:cs="Arial"/>
          <w:bCs/>
        </w:rPr>
        <w:t>.</w:t>
      </w:r>
      <w:r w:rsidR="005A369D" w:rsidRPr="002733F8">
        <w:rPr>
          <w:rFonts w:ascii="Arial" w:hAnsi="Arial" w:cs="Arial"/>
          <w:bCs/>
        </w:rPr>
        <w:t xml:space="preserve"> </w:t>
      </w:r>
      <w:r w:rsidR="005A369D" w:rsidRPr="002733F8">
        <w:rPr>
          <w:rFonts w:ascii="Arial" w:hAnsi="Arial" w:cs="Arial"/>
        </w:rPr>
        <w:t xml:space="preserve">My </w:t>
      </w:r>
      <w:r w:rsidR="00555179">
        <w:rPr>
          <w:rFonts w:ascii="Arial" w:hAnsi="Arial" w:cs="Arial"/>
        </w:rPr>
        <w:t xml:space="preserve">early </w:t>
      </w:r>
      <w:r w:rsidR="005A369D" w:rsidRPr="002733F8">
        <w:rPr>
          <w:rFonts w:ascii="Arial" w:hAnsi="Arial" w:cs="Arial"/>
        </w:rPr>
        <w:t xml:space="preserve">research </w:t>
      </w:r>
      <w:r w:rsidR="006C61DB">
        <w:rPr>
          <w:rFonts w:ascii="Arial" w:hAnsi="Arial" w:cs="Arial"/>
        </w:rPr>
        <w:t>focused</w:t>
      </w:r>
      <w:r w:rsidR="006E5154">
        <w:rPr>
          <w:rFonts w:ascii="Arial" w:hAnsi="Arial" w:cs="Arial"/>
        </w:rPr>
        <w:t xml:space="preserve"> on</w:t>
      </w:r>
      <w:r w:rsidR="00C81D9D">
        <w:rPr>
          <w:rFonts w:ascii="Arial" w:hAnsi="Arial" w:cs="Arial"/>
        </w:rPr>
        <w:t xml:space="preserve"> improving </w:t>
      </w:r>
      <w:r w:rsidR="00E33255">
        <w:rPr>
          <w:rFonts w:ascii="Arial" w:hAnsi="Arial" w:cs="Arial"/>
        </w:rPr>
        <w:t>caregiver</w:t>
      </w:r>
      <w:r w:rsidR="005A369D" w:rsidRPr="002733F8">
        <w:rPr>
          <w:rFonts w:ascii="Arial" w:hAnsi="Arial" w:cs="Arial"/>
        </w:rPr>
        <w:t xml:space="preserve"> and provider </w:t>
      </w:r>
      <w:r w:rsidR="003C7C57">
        <w:rPr>
          <w:rFonts w:ascii="Arial" w:hAnsi="Arial" w:cs="Arial"/>
        </w:rPr>
        <w:t xml:space="preserve">coping for </w:t>
      </w:r>
      <w:r w:rsidR="005A369D" w:rsidRPr="002733F8">
        <w:rPr>
          <w:rFonts w:ascii="Arial" w:hAnsi="Arial" w:cs="Arial"/>
        </w:rPr>
        <w:t xml:space="preserve"> </w:t>
      </w:r>
      <w:r w:rsidR="00E33255">
        <w:rPr>
          <w:rFonts w:ascii="Arial" w:hAnsi="Arial" w:cs="Arial"/>
        </w:rPr>
        <w:t>hospitalized children</w:t>
      </w:r>
      <w:r w:rsidR="003C7C57">
        <w:rPr>
          <w:rFonts w:ascii="Arial" w:hAnsi="Arial" w:cs="Arial"/>
        </w:rPr>
        <w:t xml:space="preserve"> and those with cancer</w:t>
      </w:r>
      <w:r w:rsidR="005A369D" w:rsidRPr="002733F8">
        <w:rPr>
          <w:rFonts w:ascii="Arial" w:hAnsi="Arial" w:cs="Arial"/>
        </w:rPr>
        <w:t>.</w:t>
      </w:r>
      <w:r w:rsidR="005A369D" w:rsidRPr="002733F8">
        <w:rPr>
          <w:rFonts w:ascii="Arial" w:hAnsi="Arial" w:cs="Arial"/>
        </w:rPr>
        <w:fldChar w:fldCharType="begin">
          <w:fldData xml:space="preserve">PEVuZE5vdGU+PENpdGU+PEF1dGhvcj5SYW1hemFuaTwvQXV0aG9yPjxZZWFyPjIwMjA8L1llYXI+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</w:fldData>
        </w:fldChar>
      </w:r>
      <w:r w:rsidR="007A4D39">
        <w:rPr>
          <w:rFonts w:ascii="Arial" w:hAnsi="Arial" w:cs="Arial"/>
        </w:rPr>
        <w:instrText xml:space="preserve"> ADDIN EN.CITE </w:instrText>
      </w:r>
      <w:r w:rsidR="007A4D39">
        <w:rPr>
          <w:rFonts w:ascii="Arial" w:hAnsi="Arial" w:cs="Arial"/>
        </w:rPr>
        <w:fldChar w:fldCharType="begin">
          <w:fldData xml:space="preserve">PEVuZE5vdGU+PENpdGU+PEF1dGhvcj5SYW1hemFuaTwvQXV0aG9yPjxZZWFyPjIwMjA8L1llYXI+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</w:fldData>
        </w:fldChar>
      </w:r>
      <w:r w:rsidR="007A4D39">
        <w:rPr>
          <w:rFonts w:ascii="Arial" w:hAnsi="Arial" w:cs="Arial"/>
        </w:rPr>
        <w:instrText xml:space="preserve"> ADDIN EN.CITE.DATA </w:instrText>
      </w:r>
      <w:r w:rsidR="007A4D39">
        <w:rPr>
          <w:rFonts w:ascii="Arial" w:hAnsi="Arial" w:cs="Arial"/>
        </w:rPr>
      </w:r>
      <w:r w:rsidR="007A4D39">
        <w:rPr>
          <w:rFonts w:ascii="Arial" w:hAnsi="Arial" w:cs="Arial"/>
        </w:rPr>
        <w:fldChar w:fldCharType="end"/>
      </w:r>
      <w:r w:rsidR="005A369D" w:rsidRPr="002733F8">
        <w:rPr>
          <w:rFonts w:ascii="Arial" w:hAnsi="Arial" w:cs="Arial"/>
        </w:rPr>
      </w:r>
      <w:r w:rsidR="005A369D" w:rsidRPr="002733F8">
        <w:rPr>
          <w:rFonts w:ascii="Arial" w:hAnsi="Arial" w:cs="Arial"/>
        </w:rPr>
        <w:fldChar w:fldCharType="separate"/>
      </w:r>
      <w:r w:rsidR="007A4D39" w:rsidRPr="007A4D39">
        <w:rPr>
          <w:rFonts w:ascii="Arial" w:hAnsi="Arial" w:cs="Arial"/>
          <w:noProof/>
          <w:vertAlign w:val="superscript"/>
        </w:rPr>
        <w:t>6, 7, 11</w:t>
      </w:r>
      <w:r w:rsidR="005A369D" w:rsidRPr="002733F8">
        <w:rPr>
          <w:rFonts w:ascii="Arial" w:hAnsi="Arial" w:cs="Arial"/>
        </w:rPr>
        <w:fldChar w:fldCharType="end"/>
      </w:r>
      <w:r w:rsidR="005A369D" w:rsidRPr="002733F8">
        <w:rPr>
          <w:rFonts w:ascii="Arial" w:hAnsi="Arial" w:cs="Arial"/>
        </w:rPr>
        <w:t xml:space="preserve"> My intervention research, primarily in the </w:t>
      </w:r>
      <w:r w:rsidR="00D5489D">
        <w:rPr>
          <w:rFonts w:ascii="Arial" w:hAnsi="Arial" w:cs="Arial"/>
        </w:rPr>
        <w:t xml:space="preserve">QI </w:t>
      </w:r>
      <w:r w:rsidR="005A369D" w:rsidRPr="002733F8">
        <w:rPr>
          <w:rFonts w:ascii="Arial" w:hAnsi="Arial" w:cs="Arial"/>
        </w:rPr>
        <w:t>field, strengthen</w:t>
      </w:r>
      <w:r w:rsidR="00555179">
        <w:rPr>
          <w:rFonts w:ascii="Arial" w:hAnsi="Arial" w:cs="Arial"/>
        </w:rPr>
        <w:t>ed</w:t>
      </w:r>
      <w:r w:rsidR="005A369D" w:rsidRPr="002733F8">
        <w:rPr>
          <w:rFonts w:ascii="Arial" w:hAnsi="Arial" w:cs="Arial"/>
        </w:rPr>
        <w:t xml:space="preserve"> </w:t>
      </w:r>
      <w:r w:rsidR="001E1C30">
        <w:rPr>
          <w:rFonts w:ascii="Arial" w:hAnsi="Arial" w:cs="Arial"/>
        </w:rPr>
        <w:t xml:space="preserve">the </w:t>
      </w:r>
      <w:r w:rsidR="005A369D" w:rsidRPr="002733F8">
        <w:rPr>
          <w:rFonts w:ascii="Arial" w:hAnsi="Arial" w:cs="Arial"/>
        </w:rPr>
        <w:t xml:space="preserve">provider-caregiver </w:t>
      </w:r>
      <w:r w:rsidR="001E1C30">
        <w:rPr>
          <w:rFonts w:ascii="Arial" w:hAnsi="Arial" w:cs="Arial"/>
        </w:rPr>
        <w:t xml:space="preserve">relationship and </w:t>
      </w:r>
      <w:r w:rsidR="00C81D9D">
        <w:rPr>
          <w:rFonts w:ascii="Arial" w:hAnsi="Arial" w:cs="Arial"/>
        </w:rPr>
        <w:t>enhanc</w:t>
      </w:r>
      <w:r w:rsidR="00555179">
        <w:rPr>
          <w:rFonts w:ascii="Arial" w:hAnsi="Arial" w:cs="Arial"/>
        </w:rPr>
        <w:t>ed family-centered</w:t>
      </w:r>
      <w:r w:rsidR="00C81D9D">
        <w:rPr>
          <w:rFonts w:ascii="Arial" w:hAnsi="Arial" w:cs="Arial"/>
        </w:rPr>
        <w:t xml:space="preserve"> </w:t>
      </w:r>
      <w:r w:rsidR="005A369D" w:rsidRPr="002733F8">
        <w:rPr>
          <w:rFonts w:ascii="Arial" w:hAnsi="Arial" w:cs="Arial"/>
        </w:rPr>
        <w:t>communication</w:t>
      </w:r>
      <w:r w:rsidR="001E1C30">
        <w:rPr>
          <w:rFonts w:ascii="Arial" w:hAnsi="Arial" w:cs="Arial"/>
        </w:rPr>
        <w:t>.</w:t>
      </w:r>
      <w:r w:rsidR="005A369D" w:rsidRPr="002733F8">
        <w:rPr>
          <w:rFonts w:ascii="Arial" w:hAnsi="Arial" w:cs="Arial"/>
        </w:rPr>
        <w:fldChar w:fldCharType="begin">
          <w:fldData xml:space="preserve">PEVuZE5vdGU+PENpdGU+PEF1dGhvcj5CYXllcjwvQXV0aG9yPjxZZWFyPjIwMTk8L1llYXI+PFJl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</w:fldData>
        </w:fldChar>
      </w:r>
      <w:r w:rsidR="007A4D39">
        <w:rPr>
          <w:rFonts w:ascii="Arial" w:hAnsi="Arial" w:cs="Arial"/>
        </w:rPr>
        <w:instrText xml:space="preserve"> ADDIN EN.CITE </w:instrText>
      </w:r>
      <w:r w:rsidR="007A4D39">
        <w:rPr>
          <w:rFonts w:ascii="Arial" w:hAnsi="Arial" w:cs="Arial"/>
        </w:rPr>
        <w:fldChar w:fldCharType="begin">
          <w:fldData xml:space="preserve">PEVuZE5vdGU+PENpdGU+PEF1dGhvcj5CYXllcjwvQXV0aG9yPjxZZWFyPjIwMTk8L1llYXI+PFJl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</w:fldData>
        </w:fldChar>
      </w:r>
      <w:r w:rsidR="007A4D39">
        <w:rPr>
          <w:rFonts w:ascii="Arial" w:hAnsi="Arial" w:cs="Arial"/>
        </w:rPr>
        <w:instrText xml:space="preserve"> ADDIN EN.CITE.DATA </w:instrText>
      </w:r>
      <w:r w:rsidR="007A4D39">
        <w:rPr>
          <w:rFonts w:ascii="Arial" w:hAnsi="Arial" w:cs="Arial"/>
        </w:rPr>
      </w:r>
      <w:r w:rsidR="007A4D39">
        <w:rPr>
          <w:rFonts w:ascii="Arial" w:hAnsi="Arial" w:cs="Arial"/>
        </w:rPr>
        <w:fldChar w:fldCharType="end"/>
      </w:r>
      <w:r w:rsidR="005A369D" w:rsidRPr="002733F8">
        <w:rPr>
          <w:rFonts w:ascii="Arial" w:hAnsi="Arial" w:cs="Arial"/>
        </w:rPr>
      </w:r>
      <w:r w:rsidR="005A369D" w:rsidRPr="002733F8">
        <w:rPr>
          <w:rFonts w:ascii="Arial" w:hAnsi="Arial" w:cs="Arial"/>
        </w:rPr>
        <w:fldChar w:fldCharType="separate"/>
      </w:r>
      <w:r w:rsidR="007A4D39" w:rsidRPr="007A4D39">
        <w:rPr>
          <w:rFonts w:ascii="Arial" w:hAnsi="Arial" w:cs="Arial"/>
          <w:noProof/>
          <w:vertAlign w:val="superscript"/>
        </w:rPr>
        <w:t>8-10, 12</w:t>
      </w:r>
      <w:r w:rsidR="005A369D" w:rsidRPr="002733F8">
        <w:rPr>
          <w:rFonts w:ascii="Arial" w:hAnsi="Arial" w:cs="Arial"/>
        </w:rPr>
        <w:fldChar w:fldCharType="end"/>
      </w:r>
      <w:r w:rsidR="005A369D" w:rsidRPr="002733F8">
        <w:rPr>
          <w:rFonts w:ascii="Arial" w:hAnsi="Arial" w:cs="Arial"/>
        </w:rPr>
        <w:t xml:space="preserve"> </w:t>
      </w:r>
      <w:r w:rsidR="00C81D9D">
        <w:rPr>
          <w:rFonts w:ascii="Arial" w:hAnsi="Arial" w:cs="Arial"/>
        </w:rPr>
        <w:t xml:space="preserve">Over </w:t>
      </w:r>
      <w:r w:rsidR="004473AA" w:rsidRPr="002733F8">
        <w:rPr>
          <w:rFonts w:ascii="Arial" w:hAnsi="Arial" w:cs="Arial"/>
        </w:rPr>
        <w:t xml:space="preserve">the past </w:t>
      </w:r>
      <w:r w:rsidR="000811CF" w:rsidRPr="002733F8">
        <w:rPr>
          <w:rFonts w:ascii="Arial" w:hAnsi="Arial" w:cs="Arial"/>
        </w:rPr>
        <w:t>5</w:t>
      </w:r>
      <w:r w:rsidR="004473AA" w:rsidRPr="002733F8">
        <w:rPr>
          <w:rFonts w:ascii="Arial" w:hAnsi="Arial" w:cs="Arial"/>
        </w:rPr>
        <w:t xml:space="preserve"> years I have </w:t>
      </w:r>
      <w:r w:rsidR="00292E3A">
        <w:rPr>
          <w:rFonts w:ascii="Arial" w:hAnsi="Arial" w:cs="Arial"/>
        </w:rPr>
        <w:t xml:space="preserve">increasingly </w:t>
      </w:r>
      <w:r w:rsidR="00D35064">
        <w:rPr>
          <w:rFonts w:ascii="Arial" w:hAnsi="Arial" w:cs="Arial"/>
        </w:rPr>
        <w:t>focused my studies on</w:t>
      </w:r>
      <w:r w:rsidR="00EE5CD5" w:rsidRPr="002733F8">
        <w:rPr>
          <w:rFonts w:ascii="Arial" w:hAnsi="Arial" w:cs="Arial"/>
        </w:rPr>
        <w:t xml:space="preserve"> CMC and their caregivers’ adaptation. </w:t>
      </w:r>
      <w:r w:rsidR="00BF2FC1">
        <w:rPr>
          <w:rFonts w:ascii="Arial" w:hAnsi="Arial" w:cs="Arial"/>
        </w:rPr>
        <w:t>For this K23, m</w:t>
      </w:r>
      <w:r w:rsidR="002D47D5" w:rsidRPr="002733F8">
        <w:rPr>
          <w:rFonts w:ascii="Arial" w:hAnsi="Arial" w:cs="Arial"/>
        </w:rPr>
        <w:t xml:space="preserve">y </w:t>
      </w:r>
      <w:r w:rsidR="003D5C6C">
        <w:rPr>
          <w:rFonts w:ascii="Arial" w:hAnsi="Arial" w:cs="Arial"/>
        </w:rPr>
        <w:t xml:space="preserve">preliminary </w:t>
      </w:r>
      <w:r w:rsidR="002D47D5" w:rsidRPr="002733F8">
        <w:rPr>
          <w:rFonts w:ascii="Arial" w:hAnsi="Arial" w:cs="Arial"/>
        </w:rPr>
        <w:t xml:space="preserve">studies </w:t>
      </w:r>
      <w:r w:rsidR="00C81D9D">
        <w:rPr>
          <w:rFonts w:ascii="Arial" w:hAnsi="Arial" w:cs="Arial"/>
        </w:rPr>
        <w:t xml:space="preserve">have </w:t>
      </w:r>
      <w:r w:rsidR="00482CC4">
        <w:rPr>
          <w:rFonts w:ascii="Arial" w:hAnsi="Arial" w:cs="Arial"/>
        </w:rPr>
        <w:t>examin</w:t>
      </w:r>
      <w:r w:rsidR="00402D3B">
        <w:rPr>
          <w:rFonts w:ascii="Arial" w:hAnsi="Arial" w:cs="Arial"/>
        </w:rPr>
        <w:t>ed</w:t>
      </w:r>
      <w:r w:rsidR="00E6023F">
        <w:rPr>
          <w:rFonts w:ascii="Arial" w:hAnsi="Arial" w:cs="Arial"/>
        </w:rPr>
        <w:t xml:space="preserve"> </w:t>
      </w:r>
      <w:r w:rsidR="00ED49F4">
        <w:rPr>
          <w:rFonts w:ascii="Arial" w:hAnsi="Arial" w:cs="Arial"/>
        </w:rPr>
        <w:t xml:space="preserve">adaptation processes and </w:t>
      </w:r>
      <w:r w:rsidR="00E6023F">
        <w:rPr>
          <w:rFonts w:ascii="Arial" w:hAnsi="Arial" w:cs="Arial"/>
        </w:rPr>
        <w:t>emotional distress</w:t>
      </w:r>
      <w:r w:rsidR="00482CC4">
        <w:rPr>
          <w:rFonts w:ascii="Arial" w:hAnsi="Arial" w:cs="Arial"/>
        </w:rPr>
        <w:t xml:space="preserve"> for</w:t>
      </w:r>
      <w:r w:rsidR="00E6023F">
        <w:rPr>
          <w:rFonts w:ascii="Arial" w:hAnsi="Arial" w:cs="Arial"/>
        </w:rPr>
        <w:t xml:space="preserve"> CMC </w:t>
      </w:r>
      <w:r w:rsidR="00D35064">
        <w:rPr>
          <w:rFonts w:ascii="Arial" w:hAnsi="Arial" w:cs="Arial"/>
        </w:rPr>
        <w:t>caregivers</w:t>
      </w:r>
      <w:r w:rsidR="00555179">
        <w:rPr>
          <w:rFonts w:ascii="Arial" w:hAnsi="Arial" w:cs="Arial"/>
        </w:rPr>
        <w:t>:</w:t>
      </w:r>
    </w:p>
    <w:p w14:paraId="1967EA96" w14:textId="77777777" w:rsidR="006D6929" w:rsidRPr="00DD16CC" w:rsidRDefault="006D6929" w:rsidP="002D784C">
      <w:pPr>
        <w:widowControl w:val="0"/>
        <w:spacing w:after="0" w:line="240" w:lineRule="auto"/>
        <w:rPr>
          <w:rFonts w:ascii="Arial" w:hAnsi="Arial" w:cs="Arial"/>
          <w:sz w:val="16"/>
          <w:szCs w:val="16"/>
        </w:rPr>
      </w:pPr>
    </w:p>
    <w:p w14:paraId="6F76ED2C" w14:textId="67769169" w:rsidR="004174EC" w:rsidRPr="000E6969" w:rsidRDefault="000811CF" w:rsidP="002D784C">
      <w:pPr>
        <w:pStyle w:val="ListParagraph"/>
        <w:widowControl w:val="0"/>
        <w:numPr>
          <w:ilvl w:val="0"/>
          <w:numId w:val="4"/>
        </w:numPr>
        <w:spacing w:after="0" w:line="240" w:lineRule="auto"/>
        <w:rPr>
          <w:rFonts w:ascii="Arial" w:hAnsi="Arial" w:cs="Arial"/>
        </w:rPr>
      </w:pPr>
      <w:r w:rsidRPr="00BF6D2C">
        <w:rPr>
          <w:rFonts w:ascii="Arial" w:hAnsi="Arial" w:cs="Arial"/>
          <w:b/>
          <w:bCs/>
        </w:rPr>
        <w:t xml:space="preserve">National Mental Health Profile of Parents of </w:t>
      </w:r>
      <w:r w:rsidR="00604E5F">
        <w:rPr>
          <w:rFonts w:ascii="Arial" w:hAnsi="Arial" w:cs="Arial"/>
          <w:b/>
          <w:bCs/>
        </w:rPr>
        <w:t>CMC</w:t>
      </w:r>
      <w:r w:rsidR="004174EC" w:rsidRPr="00BF6D2C">
        <w:rPr>
          <w:rFonts w:ascii="Arial" w:hAnsi="Arial" w:cs="Arial"/>
          <w:b/>
          <w:bCs/>
        </w:rPr>
        <w:t>.</w:t>
      </w:r>
      <w:r w:rsidR="004174EC" w:rsidRPr="002329D8">
        <w:rPr>
          <w:rFonts w:ascii="Arial" w:hAnsi="Arial" w:cs="Arial"/>
        </w:rPr>
        <w:fldChar w:fldCharType="begin">
          <w:fldData xml:space="preserve">PEVuZE5vdGU+PENpdGU+PEF1dGhvcj5CYXllcjwvQXV0aG9yPjxZZWFyPjIwMjE8L1llYXI+PFJl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</w:fldData>
        </w:fldChar>
      </w:r>
      <w:r w:rsidR="007A4D39">
        <w:rPr>
          <w:rFonts w:ascii="Arial" w:hAnsi="Arial" w:cs="Arial"/>
        </w:rPr>
        <w:instrText xml:space="preserve"> ADDIN EN.CITE </w:instrText>
      </w:r>
      <w:r w:rsidR="007A4D39">
        <w:rPr>
          <w:rFonts w:ascii="Arial" w:hAnsi="Arial" w:cs="Arial"/>
        </w:rPr>
        <w:fldChar w:fldCharType="begin">
          <w:fldData xml:space="preserve">PEVuZE5vdGU+PENpdGU+PEF1dGhvcj5CYXllcjwvQXV0aG9yPjxZZWFyPjIwMjE8L1llYXI+PFJl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</w:fldData>
        </w:fldChar>
      </w:r>
      <w:r w:rsidR="007A4D39">
        <w:rPr>
          <w:rFonts w:ascii="Arial" w:hAnsi="Arial" w:cs="Arial"/>
        </w:rPr>
        <w:instrText xml:space="preserve"> ADDIN EN.CITE.DATA </w:instrText>
      </w:r>
      <w:r w:rsidR="007A4D39">
        <w:rPr>
          <w:rFonts w:ascii="Arial" w:hAnsi="Arial" w:cs="Arial"/>
        </w:rPr>
      </w:r>
      <w:r w:rsidR="007A4D39">
        <w:rPr>
          <w:rFonts w:ascii="Arial" w:hAnsi="Arial" w:cs="Arial"/>
        </w:rPr>
        <w:fldChar w:fldCharType="end"/>
      </w:r>
      <w:r w:rsidR="004174EC" w:rsidRPr="002329D8">
        <w:rPr>
          <w:rFonts w:ascii="Arial" w:hAnsi="Arial" w:cs="Arial"/>
        </w:rPr>
      </w:r>
      <w:r w:rsidR="004174EC" w:rsidRPr="002329D8">
        <w:rPr>
          <w:rFonts w:ascii="Arial" w:hAnsi="Arial" w:cs="Arial"/>
        </w:rPr>
        <w:fldChar w:fldCharType="separate"/>
      </w:r>
      <w:r w:rsidR="007A4D39" w:rsidRPr="007A4D39">
        <w:rPr>
          <w:rFonts w:ascii="Arial" w:hAnsi="Arial" w:cs="Arial"/>
          <w:noProof/>
          <w:vertAlign w:val="superscript"/>
        </w:rPr>
        <w:t>13</w:t>
      </w:r>
      <w:r w:rsidR="004174EC" w:rsidRPr="002329D8">
        <w:rPr>
          <w:rFonts w:ascii="Arial" w:hAnsi="Arial" w:cs="Arial"/>
        </w:rPr>
        <w:fldChar w:fldCharType="end"/>
      </w:r>
      <w:r w:rsidR="004230BE">
        <w:rPr>
          <w:rFonts w:ascii="Arial" w:hAnsi="Arial" w:cs="Arial"/>
          <w:b/>
          <w:bCs/>
          <w:vertAlign w:val="superscript"/>
        </w:rPr>
        <w:t xml:space="preserve"> </w:t>
      </w:r>
      <w:r w:rsidR="004174EC" w:rsidRPr="00BF6D2C">
        <w:rPr>
          <w:rFonts w:ascii="Arial" w:hAnsi="Arial" w:cs="Arial"/>
        </w:rPr>
        <w:t xml:space="preserve">Along with my mentor Kuo and advisor </w:t>
      </w:r>
      <w:r w:rsidR="009919F0" w:rsidRPr="00BF6D2C">
        <w:rPr>
          <w:rFonts w:ascii="Arial" w:hAnsi="Arial" w:cs="Arial"/>
        </w:rPr>
        <w:t>Halterman</w:t>
      </w:r>
      <w:r w:rsidR="00D35064">
        <w:rPr>
          <w:rFonts w:ascii="Arial" w:hAnsi="Arial" w:cs="Arial"/>
        </w:rPr>
        <w:t>,</w:t>
      </w:r>
      <w:r w:rsidR="00E33255">
        <w:rPr>
          <w:rFonts w:ascii="Arial" w:hAnsi="Arial" w:cs="Arial"/>
        </w:rPr>
        <w:t xml:space="preserve"> </w:t>
      </w:r>
      <w:r w:rsidR="004174EC" w:rsidRPr="00BF6D2C">
        <w:rPr>
          <w:rFonts w:ascii="Arial" w:hAnsi="Arial" w:cs="Arial"/>
        </w:rPr>
        <w:t xml:space="preserve">I performed a </w:t>
      </w:r>
      <w:r w:rsidR="00E40575">
        <w:rPr>
          <w:rFonts w:ascii="Arial" w:hAnsi="Arial" w:cs="Arial"/>
        </w:rPr>
        <w:t xml:space="preserve">secondary analysis of national survey data. </w:t>
      </w:r>
      <w:r w:rsidR="004174EC" w:rsidRPr="00BF6D2C">
        <w:rPr>
          <w:rFonts w:ascii="Arial" w:hAnsi="Arial" w:cs="Arial"/>
          <w:b/>
          <w:bCs/>
        </w:rPr>
        <w:t xml:space="preserve">I found that </w:t>
      </w:r>
      <w:r w:rsidR="00E33255" w:rsidRPr="00BF6D2C">
        <w:rPr>
          <w:rFonts w:ascii="Arial" w:hAnsi="Arial" w:cs="Arial"/>
          <w:b/>
          <w:bCs/>
        </w:rPr>
        <w:t>nationally</w:t>
      </w:r>
      <w:r w:rsidR="004230BE">
        <w:rPr>
          <w:rFonts w:ascii="Arial" w:hAnsi="Arial" w:cs="Arial"/>
          <w:b/>
          <w:bCs/>
        </w:rPr>
        <w:t>,</w:t>
      </w:r>
      <w:r w:rsidR="00E33255" w:rsidRPr="00BF6D2C">
        <w:rPr>
          <w:rFonts w:ascii="Arial" w:hAnsi="Arial" w:cs="Arial"/>
          <w:b/>
          <w:bCs/>
        </w:rPr>
        <w:t xml:space="preserve"> 8</w:t>
      </w:r>
      <w:r w:rsidR="004174EC" w:rsidRPr="00BF6D2C">
        <w:rPr>
          <w:rFonts w:ascii="Arial" w:hAnsi="Arial" w:cs="Arial"/>
          <w:b/>
          <w:bCs/>
        </w:rPr>
        <w:t xml:space="preserve">5% of </w:t>
      </w:r>
      <w:r w:rsidR="00E33255" w:rsidRPr="00BF6D2C">
        <w:rPr>
          <w:rFonts w:ascii="Arial" w:hAnsi="Arial" w:cs="Arial"/>
          <w:b/>
          <w:bCs/>
        </w:rPr>
        <w:t>p</w:t>
      </w:r>
      <w:r w:rsidR="004174EC" w:rsidRPr="00BF6D2C">
        <w:rPr>
          <w:rFonts w:ascii="Arial" w:hAnsi="Arial" w:cs="Arial"/>
          <w:b/>
          <w:bCs/>
        </w:rPr>
        <w:t xml:space="preserve">arents of CMC reported </w:t>
      </w:r>
      <w:r w:rsidR="00E33255" w:rsidRPr="00BF6D2C">
        <w:rPr>
          <w:rFonts w:ascii="Arial" w:hAnsi="Arial" w:cs="Arial"/>
          <w:b/>
          <w:bCs/>
          <w:u w:val="single"/>
        </w:rPr>
        <w:t>no</w:t>
      </w:r>
      <w:r w:rsidR="00C36F40" w:rsidRPr="00BF6D2C">
        <w:rPr>
          <w:rFonts w:ascii="Arial" w:hAnsi="Arial" w:cs="Arial"/>
          <w:b/>
          <w:bCs/>
        </w:rPr>
        <w:t xml:space="preserve"> </w:t>
      </w:r>
      <w:r w:rsidR="004174EC" w:rsidRPr="00BF6D2C">
        <w:rPr>
          <w:rFonts w:ascii="Arial" w:hAnsi="Arial" w:cs="Arial"/>
          <w:b/>
          <w:bCs/>
        </w:rPr>
        <w:t xml:space="preserve">emotional support from peers. </w:t>
      </w:r>
      <w:r w:rsidR="004174EC" w:rsidRPr="000E6969">
        <w:rPr>
          <w:rFonts w:ascii="Arial" w:hAnsi="Arial" w:cs="Arial"/>
        </w:rPr>
        <w:t xml:space="preserve">Compared to parents of less complex children, parents of CMC had </w:t>
      </w:r>
      <w:r w:rsidR="00402D3B">
        <w:rPr>
          <w:rFonts w:ascii="Arial" w:hAnsi="Arial" w:cs="Arial"/>
        </w:rPr>
        <w:t xml:space="preserve">significantly </w:t>
      </w:r>
      <w:r w:rsidR="004174EC" w:rsidRPr="000E6969">
        <w:rPr>
          <w:rFonts w:ascii="Arial" w:hAnsi="Arial" w:cs="Arial"/>
        </w:rPr>
        <w:t>greater odds of reporting poor mental health and not knowing where to go for help.</w:t>
      </w:r>
    </w:p>
    <w:p w14:paraId="36849B74" w14:textId="2C472A75" w:rsidR="00A54C4A" w:rsidRPr="00BF6D2C" w:rsidRDefault="008B4F1B" w:rsidP="002D784C">
      <w:pPr>
        <w:pStyle w:val="ListParagraph"/>
        <w:widowControl w:val="0"/>
        <w:numPr>
          <w:ilvl w:val="0"/>
          <w:numId w:val="4"/>
        </w:numPr>
        <w:spacing w:after="0" w:line="240" w:lineRule="auto"/>
        <w:rPr>
          <w:rFonts w:ascii="Arial" w:hAnsi="Arial" w:cs="Arial"/>
          <w:b/>
          <w:bCs/>
        </w:rPr>
      </w:pPr>
      <w:r w:rsidRPr="00BF6D2C">
        <w:rPr>
          <w:rFonts w:ascii="Arial" w:hAnsi="Arial" w:cs="Arial"/>
          <w:b/>
          <w:bCs/>
        </w:rPr>
        <w:t>National Profile of Caregivers of Children With Disabilities and Medical Complexity.</w:t>
      </w:r>
      <w:r w:rsidR="002A4FE8">
        <w:rPr>
          <w:rFonts w:ascii="Arial" w:hAnsi="Arial" w:cs="Arial"/>
          <w:b/>
          <w:bCs/>
        </w:rPr>
        <w:fldChar w:fldCharType="begin"/>
      </w:r>
      <w:r w:rsidR="007A4D39">
        <w:rPr>
          <w:rFonts w:ascii="Arial" w:hAnsi="Arial" w:cs="Arial"/>
          <w:b/>
          <w:bCs/>
        </w:rPr>
        <w:instrText xml:space="preserve"> ADDIN EN.CITE &lt;EndNote&gt;&lt;Cite&gt;&lt;Author&gt;Justin&lt;/Author&gt;&lt;Year&gt;2022&lt;/Year&gt;&lt;RecNum&gt;143&lt;/RecNum&gt;&lt;DisplayText&gt;&lt;style face="superscript"&gt;14&lt;/style&gt;&lt;/DisplayText&gt;&lt;record&gt;&lt;rec-number&gt;143&lt;/rec-number&gt;&lt;foreign-keys&gt;&lt;key app="EN" db-id="vzdxv05foz29t1efv9k599xbdpa2w20e992t" timestamp="1728326826"&gt;143&lt;/key&gt;&lt;/foreign-keys&gt;&lt;ref-type name="Journal Article"&gt;17&lt;/ref-type&gt;&lt;contributors&gt;&lt;authors&gt;&lt;author&gt;Justin, A Yu&lt;/author&gt;&lt;author&gt;Bayer, Nathaniel D&lt;/author&gt;&lt;author&gt;Beach, Scott R&lt;/author&gt;&lt;author&gt;Kuo, Dennis Z&lt;/author&gt;&lt;author&gt;Houtrow, Amy J&lt;/author&gt;&lt;/authors&gt;&lt;/contributors&gt;&lt;titles&gt;&lt;title&gt;A national profile of families and caregivers of children with disabilities and/or medical complexity&lt;/title&gt;&lt;secondary-title&gt;Academic Pediatrics&lt;/secondary-title&gt;&lt;/titles&gt;&lt;periodical&gt;&lt;full-title&gt;Academic Pediatrics&lt;/full-title&gt;&lt;/periodical&gt;&lt;pages&gt;1489-1498&lt;/pages&gt;&lt;volume&gt;22&lt;/volume&gt;&lt;number&gt;8&lt;/number&gt;&lt;dates&gt;&lt;year&gt;2022&lt;/year&gt;&lt;/dates&gt;&lt;isbn&gt;1876-2859&lt;/isbn&gt;&lt;urls&gt;&lt;/urls&gt;&lt;/record&gt;&lt;/Cite&gt;&lt;/EndNote&gt;</w:instrText>
      </w:r>
      <w:r w:rsidR="002A4FE8">
        <w:rPr>
          <w:rFonts w:ascii="Arial" w:hAnsi="Arial" w:cs="Arial"/>
          <w:b/>
          <w:bCs/>
        </w:rPr>
        <w:fldChar w:fldCharType="separate"/>
      </w:r>
      <w:r w:rsidR="007A4D39" w:rsidRPr="007A4D39">
        <w:rPr>
          <w:rFonts w:ascii="Arial" w:hAnsi="Arial" w:cs="Arial"/>
          <w:b/>
          <w:bCs/>
          <w:noProof/>
          <w:vertAlign w:val="superscript"/>
        </w:rPr>
        <w:t>14</w:t>
      </w:r>
      <w:r w:rsidR="002A4FE8">
        <w:rPr>
          <w:rFonts w:ascii="Arial" w:hAnsi="Arial" w:cs="Arial"/>
          <w:b/>
          <w:bCs/>
        </w:rPr>
        <w:fldChar w:fldCharType="end"/>
      </w:r>
      <w:r w:rsidR="002A4FE8">
        <w:rPr>
          <w:rFonts w:ascii="Arial" w:hAnsi="Arial" w:cs="Arial"/>
          <w:b/>
          <w:bCs/>
        </w:rPr>
        <w:t xml:space="preserve"> </w:t>
      </w:r>
      <w:r w:rsidR="00C81D9D">
        <w:rPr>
          <w:rFonts w:ascii="Arial" w:hAnsi="Arial" w:cs="Arial"/>
        </w:rPr>
        <w:t xml:space="preserve">We </w:t>
      </w:r>
      <w:r w:rsidR="00DF52EC" w:rsidRPr="002733F8">
        <w:rPr>
          <w:rFonts w:ascii="Arial" w:hAnsi="Arial" w:cs="Arial"/>
        </w:rPr>
        <w:t xml:space="preserve">found that </w:t>
      </w:r>
      <w:r w:rsidR="002733F8">
        <w:rPr>
          <w:rFonts w:ascii="Arial" w:hAnsi="Arial" w:cs="Arial"/>
        </w:rPr>
        <w:lastRenderedPageBreak/>
        <w:t xml:space="preserve">75% of </w:t>
      </w:r>
      <w:r w:rsidR="00DF52EC" w:rsidRPr="002733F8">
        <w:rPr>
          <w:rFonts w:ascii="Arial" w:hAnsi="Arial" w:cs="Arial"/>
        </w:rPr>
        <w:t xml:space="preserve">CMC </w:t>
      </w:r>
      <w:r w:rsidR="002733F8">
        <w:rPr>
          <w:rFonts w:ascii="Arial" w:hAnsi="Arial" w:cs="Arial"/>
        </w:rPr>
        <w:t>had</w:t>
      </w:r>
      <w:r w:rsidR="00DF52EC" w:rsidRPr="002733F8">
        <w:rPr>
          <w:rFonts w:ascii="Arial" w:hAnsi="Arial" w:cs="Arial"/>
        </w:rPr>
        <w:t xml:space="preserve"> experienced </w:t>
      </w:r>
      <w:r w:rsidR="002733F8">
        <w:rPr>
          <w:rFonts w:ascii="Arial" w:hAnsi="Arial" w:cs="Arial"/>
        </w:rPr>
        <w:t xml:space="preserve">at least one </w:t>
      </w:r>
      <w:r w:rsidR="00DF52EC" w:rsidRPr="002733F8">
        <w:rPr>
          <w:rFonts w:ascii="Arial" w:hAnsi="Arial" w:cs="Arial"/>
        </w:rPr>
        <w:t>adverse child experience</w:t>
      </w:r>
      <w:r w:rsidR="004230BE">
        <w:rPr>
          <w:rFonts w:ascii="Arial" w:hAnsi="Arial" w:cs="Arial"/>
        </w:rPr>
        <w:t xml:space="preserve"> (ACE)</w:t>
      </w:r>
      <w:r w:rsidR="00E40575">
        <w:rPr>
          <w:rFonts w:ascii="Arial" w:hAnsi="Arial" w:cs="Arial"/>
        </w:rPr>
        <w:t xml:space="preserve">. </w:t>
      </w:r>
      <w:r w:rsidR="00E33255">
        <w:rPr>
          <w:rFonts w:ascii="Arial" w:hAnsi="Arial" w:cs="Arial"/>
        </w:rPr>
        <w:t>CMC c</w:t>
      </w:r>
      <w:r w:rsidR="002733F8">
        <w:rPr>
          <w:rFonts w:ascii="Arial" w:hAnsi="Arial" w:cs="Arial"/>
        </w:rPr>
        <w:t>aregivers w</w:t>
      </w:r>
      <w:r w:rsidR="00DF52EC" w:rsidRPr="002733F8">
        <w:rPr>
          <w:rFonts w:ascii="Arial" w:hAnsi="Arial" w:cs="Arial"/>
        </w:rPr>
        <w:t xml:space="preserve">ere at lower odds </w:t>
      </w:r>
      <w:r w:rsidR="004230BE">
        <w:rPr>
          <w:rFonts w:ascii="Arial" w:hAnsi="Arial" w:cs="Arial"/>
        </w:rPr>
        <w:t>of</w:t>
      </w:r>
      <w:r w:rsidR="004230BE" w:rsidRPr="002733F8">
        <w:rPr>
          <w:rFonts w:ascii="Arial" w:hAnsi="Arial" w:cs="Arial"/>
        </w:rPr>
        <w:t xml:space="preserve"> </w:t>
      </w:r>
      <w:r w:rsidR="00DF52EC" w:rsidRPr="002733F8">
        <w:rPr>
          <w:rFonts w:ascii="Arial" w:hAnsi="Arial" w:cs="Arial"/>
        </w:rPr>
        <w:t>endors</w:t>
      </w:r>
      <w:r w:rsidR="004230BE">
        <w:rPr>
          <w:rFonts w:ascii="Arial" w:hAnsi="Arial" w:cs="Arial"/>
        </w:rPr>
        <w:t>ing</w:t>
      </w:r>
      <w:r w:rsidR="00DF52EC" w:rsidRPr="002733F8">
        <w:rPr>
          <w:rFonts w:ascii="Arial" w:hAnsi="Arial" w:cs="Arial"/>
        </w:rPr>
        <w:t xml:space="preserve"> family resilience</w:t>
      </w:r>
      <w:r w:rsidR="00E40575">
        <w:rPr>
          <w:rFonts w:ascii="Arial" w:hAnsi="Arial" w:cs="Arial"/>
        </w:rPr>
        <w:t xml:space="preserve"> and were over 3 times more likely to have depression. </w:t>
      </w:r>
    </w:p>
    <w:p w14:paraId="2E1CCC59" w14:textId="46B67009" w:rsidR="00294FDD" w:rsidRPr="00BF6D2C" w:rsidRDefault="00A54C4A" w:rsidP="002D784C">
      <w:pPr>
        <w:pStyle w:val="ListParagraph"/>
        <w:widowControl w:val="0"/>
        <w:numPr>
          <w:ilvl w:val="0"/>
          <w:numId w:val="4"/>
        </w:numPr>
        <w:spacing w:after="0" w:line="240" w:lineRule="auto"/>
        <w:rPr>
          <w:rFonts w:ascii="Arial" w:hAnsi="Arial" w:cs="Arial"/>
          <w:b/>
          <w:bCs/>
        </w:rPr>
      </w:pPr>
      <w:r w:rsidRPr="00BF6D2C">
        <w:rPr>
          <w:rFonts w:ascii="Arial" w:hAnsi="Arial" w:cs="Arial"/>
          <w:b/>
          <w:bCs/>
        </w:rPr>
        <w:t xml:space="preserve">Trends in Health Care Use and Spending for Young </w:t>
      </w:r>
      <w:r w:rsidR="00D5489D">
        <w:rPr>
          <w:rFonts w:ascii="Arial" w:hAnsi="Arial" w:cs="Arial"/>
          <w:b/>
          <w:bCs/>
        </w:rPr>
        <w:t>CMC</w:t>
      </w:r>
      <w:r w:rsidRPr="00BF6D2C">
        <w:rPr>
          <w:rFonts w:ascii="Arial" w:hAnsi="Arial" w:cs="Arial"/>
          <w:b/>
          <w:bCs/>
        </w:rPr>
        <w:t xml:space="preserve"> With Neurologic Impairment</w:t>
      </w:r>
      <w:r>
        <w:rPr>
          <w:rFonts w:ascii="Arial" w:hAnsi="Arial" w:cs="Arial"/>
          <w:b/>
          <w:bCs/>
        </w:rPr>
        <w:t>.</w:t>
      </w:r>
      <w:r w:rsidRPr="00BD4FB8">
        <w:rPr>
          <w:rFonts w:ascii="Arial" w:hAnsi="Arial" w:cs="Arial"/>
        </w:rPr>
        <w:fldChar w:fldCharType="begin"/>
      </w:r>
      <w:r w:rsidR="009B34D3">
        <w:rPr>
          <w:rFonts w:ascii="Arial" w:hAnsi="Arial" w:cs="Arial"/>
        </w:rPr>
        <w:instrText xml:space="preserve"> ADDIN EN.CITE &lt;EndNote&gt;&lt;Cite&gt;&lt;RecNum&gt;18165&lt;/RecNum&gt;&lt;DisplayText&gt;&lt;style face="superscript"&gt;111&lt;/style&gt;&lt;/DisplayText&gt;&lt;record&gt;&lt;rec-number&gt;18165&lt;/rec-number&gt;&lt;foreign-keys&gt;&lt;key app="EN" db-id="fp2t5zwxsdewpxewxe85wvec5dt052sp2ezz" timestamp="1634828435" guid="f03c60ac-5656-46e4-bfb3-00ea3813921d"&gt;18165&lt;/key&gt;&lt;/foreign-keys&gt;&lt;ref-type name="Journal Article"&gt;17&lt;/ref-type&gt;&lt;contributors&gt;&lt;/contributors&gt;&lt;titles&gt;&lt;title&gt;Bayer ND, Hall M, Li Y, Feinstein J, Thomson J, Berry J. Trends in Healthcare Utilization and Spending for Young Children with Neurologic Impairment. Pediatrics. (in press).  &lt;/title&gt;&lt;/titles&gt;&lt;dates&gt;&lt;/dates&gt;&lt;urls&gt;&lt;/urls&gt;&lt;/record&gt;&lt;/Cite&gt;&lt;/EndNote&gt;</w:instrText>
      </w:r>
      <w:r w:rsidRPr="00BD4FB8">
        <w:rPr>
          <w:rFonts w:ascii="Arial" w:hAnsi="Arial" w:cs="Arial"/>
        </w:rPr>
        <w:fldChar w:fldCharType="separate"/>
      </w:r>
      <w:r w:rsidR="009B34D3" w:rsidRPr="009B34D3">
        <w:rPr>
          <w:rFonts w:ascii="Arial" w:hAnsi="Arial" w:cs="Arial"/>
          <w:noProof/>
          <w:vertAlign w:val="superscript"/>
        </w:rPr>
        <w:t>111</w:t>
      </w:r>
      <w:r w:rsidRPr="00BD4FB8">
        <w:rPr>
          <w:rFonts w:ascii="Arial" w:hAnsi="Arial" w:cs="Arial"/>
        </w:rPr>
        <w:fldChar w:fldCharType="end"/>
      </w:r>
      <w:r w:rsidR="004230BE" w:rsidRPr="00BD4FB8">
        <w:rPr>
          <w:rFonts w:ascii="Arial" w:hAnsi="Arial" w:cs="Arial"/>
        </w:rPr>
        <w:t xml:space="preserve"> </w:t>
      </w:r>
      <w:r w:rsidR="00EB6871" w:rsidRPr="00BF6D2C">
        <w:rPr>
          <w:rFonts w:ascii="Arial" w:hAnsi="Arial" w:cs="Arial"/>
        </w:rPr>
        <w:t xml:space="preserve">I found that young CMC </w:t>
      </w:r>
      <w:r w:rsidR="003C7C57">
        <w:rPr>
          <w:rFonts w:ascii="Arial" w:hAnsi="Arial" w:cs="Arial"/>
        </w:rPr>
        <w:t>used</w:t>
      </w:r>
      <w:r w:rsidR="00EB6871" w:rsidRPr="00BF6D2C">
        <w:rPr>
          <w:rFonts w:ascii="Arial" w:hAnsi="Arial" w:cs="Arial"/>
        </w:rPr>
        <w:t xml:space="preserve"> </w:t>
      </w:r>
      <w:r w:rsidR="000325C7">
        <w:rPr>
          <w:rFonts w:ascii="Arial" w:hAnsi="Arial" w:cs="Arial"/>
        </w:rPr>
        <w:t xml:space="preserve">health </w:t>
      </w:r>
      <w:r w:rsidR="00EB6871" w:rsidRPr="00BF6D2C">
        <w:rPr>
          <w:rFonts w:ascii="Arial" w:hAnsi="Arial" w:cs="Arial"/>
        </w:rPr>
        <w:t xml:space="preserve">services </w:t>
      </w:r>
      <w:r w:rsidR="00595ED0">
        <w:rPr>
          <w:rFonts w:ascii="Arial" w:hAnsi="Arial" w:cs="Arial"/>
        </w:rPr>
        <w:t xml:space="preserve">most </w:t>
      </w:r>
      <w:r w:rsidR="00EB6871" w:rsidRPr="00BF6D2C">
        <w:rPr>
          <w:rFonts w:ascii="Arial" w:hAnsi="Arial" w:cs="Arial"/>
        </w:rPr>
        <w:t xml:space="preserve">during their </w:t>
      </w:r>
      <w:r w:rsidR="00294FDD">
        <w:rPr>
          <w:rFonts w:ascii="Arial" w:hAnsi="Arial" w:cs="Arial"/>
        </w:rPr>
        <w:t>first 2</w:t>
      </w:r>
      <w:r w:rsidR="00EB6871" w:rsidRPr="00BF6D2C">
        <w:rPr>
          <w:rFonts w:ascii="Arial" w:hAnsi="Arial" w:cs="Arial"/>
        </w:rPr>
        <w:t xml:space="preserve"> year</w:t>
      </w:r>
      <w:r w:rsidR="00294FDD">
        <w:rPr>
          <w:rFonts w:ascii="Arial" w:hAnsi="Arial" w:cs="Arial"/>
        </w:rPr>
        <w:t>s</w:t>
      </w:r>
      <w:r w:rsidR="003C7C57">
        <w:rPr>
          <w:rFonts w:ascii="Arial" w:hAnsi="Arial" w:cs="Arial"/>
        </w:rPr>
        <w:t xml:space="preserve"> of life, requiring </w:t>
      </w:r>
      <w:r w:rsidR="000325C7">
        <w:rPr>
          <w:rFonts w:ascii="Arial" w:hAnsi="Arial" w:cs="Arial"/>
        </w:rPr>
        <w:t>substantial</w:t>
      </w:r>
      <w:r w:rsidR="003C7C57">
        <w:rPr>
          <w:rFonts w:ascii="Arial" w:hAnsi="Arial" w:cs="Arial"/>
        </w:rPr>
        <w:t xml:space="preserve"> adaptation</w:t>
      </w:r>
      <w:r w:rsidR="00294FDD">
        <w:rPr>
          <w:rFonts w:ascii="Arial" w:hAnsi="Arial" w:cs="Arial"/>
        </w:rPr>
        <w:t>.</w:t>
      </w:r>
    </w:p>
    <w:p w14:paraId="30285CF7" w14:textId="5BED5869" w:rsidR="00713D0C" w:rsidRPr="00713D0C" w:rsidRDefault="00713D0C" w:rsidP="002D784C">
      <w:pPr>
        <w:pStyle w:val="ListParagraph"/>
        <w:widowControl w:val="0"/>
        <w:numPr>
          <w:ilvl w:val="0"/>
          <w:numId w:val="4"/>
        </w:numPr>
        <w:spacing w:after="0" w:line="240" w:lineRule="auto"/>
        <w:rPr>
          <w:rFonts w:ascii="Arial" w:hAnsi="Arial" w:cs="Arial"/>
          <w:b/>
          <w:bCs/>
        </w:rPr>
      </w:pPr>
      <w:r>
        <w:rPr>
          <w:rFonts w:ascii="Arial" w:hAnsi="Arial" w:cs="Arial"/>
        </w:rPr>
        <w:t>I led qualitative stud</w:t>
      </w:r>
      <w:r w:rsidR="006C61DB">
        <w:rPr>
          <w:rFonts w:ascii="Arial" w:hAnsi="Arial" w:cs="Arial"/>
        </w:rPr>
        <w:t>ies</w:t>
      </w:r>
      <w:r>
        <w:rPr>
          <w:rFonts w:ascii="Arial" w:hAnsi="Arial" w:cs="Arial"/>
        </w:rPr>
        <w:t xml:space="preserve"> </w:t>
      </w:r>
      <w:r w:rsidRPr="002951B2">
        <w:rPr>
          <w:rFonts w:ascii="Arial" w:hAnsi="Arial" w:cs="Arial"/>
        </w:rPr>
        <w:t>(n=14</w:t>
      </w:r>
      <w:r w:rsidR="00E03C29">
        <w:rPr>
          <w:rFonts w:ascii="Arial" w:hAnsi="Arial" w:cs="Arial"/>
        </w:rPr>
        <w:t xml:space="preserve"> caregivers of CMC aged 1-18 years</w:t>
      </w:r>
      <w:r>
        <w:rPr>
          <w:rFonts w:ascii="Arial" w:hAnsi="Arial" w:cs="Arial"/>
        </w:rPr>
        <w:t>), funded by a</w:t>
      </w:r>
      <w:r w:rsidR="00E40575">
        <w:rPr>
          <w:rFonts w:ascii="Arial" w:hAnsi="Arial" w:cs="Arial"/>
        </w:rPr>
        <w:t xml:space="preserve"> </w:t>
      </w:r>
      <w:r>
        <w:rPr>
          <w:rFonts w:ascii="Arial" w:hAnsi="Arial" w:cs="Arial"/>
        </w:rPr>
        <w:t>Young Investigator Award</w:t>
      </w:r>
      <w:r w:rsidRPr="00713D0C">
        <w:rPr>
          <w:rFonts w:ascii="Arial" w:hAnsi="Arial" w:cs="Arial"/>
        </w:rPr>
        <w:t xml:space="preserve"> </w:t>
      </w:r>
      <w:r>
        <w:rPr>
          <w:rFonts w:ascii="Arial" w:hAnsi="Arial" w:cs="Arial"/>
        </w:rPr>
        <w:t>with my K23 mentorship team</w:t>
      </w:r>
      <w:r w:rsidR="00FC4927">
        <w:rPr>
          <w:rFonts w:ascii="Arial" w:hAnsi="Arial" w:cs="Arial"/>
        </w:rPr>
        <w:t>. We</w:t>
      </w:r>
      <w:r>
        <w:rPr>
          <w:rFonts w:ascii="Arial" w:hAnsi="Arial" w:cs="Arial"/>
        </w:rPr>
        <w:t xml:space="preserve"> interview</w:t>
      </w:r>
      <w:r w:rsidR="00FC4927">
        <w:rPr>
          <w:rFonts w:ascii="Arial" w:hAnsi="Arial" w:cs="Arial"/>
        </w:rPr>
        <w:t>ed</w:t>
      </w:r>
      <w:r>
        <w:rPr>
          <w:rFonts w:ascii="Arial" w:hAnsi="Arial" w:cs="Arial"/>
        </w:rPr>
        <w:t xml:space="preserve"> </w:t>
      </w:r>
      <w:r w:rsidRPr="002951B2">
        <w:rPr>
          <w:rFonts w:ascii="Arial" w:hAnsi="Arial" w:cs="Arial"/>
        </w:rPr>
        <w:t xml:space="preserve">CMC caregivers </w:t>
      </w:r>
      <w:r>
        <w:rPr>
          <w:rFonts w:ascii="Arial" w:hAnsi="Arial" w:cs="Arial"/>
        </w:rPr>
        <w:t>to examine coping</w:t>
      </w:r>
      <w:r w:rsidR="000325C7">
        <w:rPr>
          <w:rFonts w:ascii="Arial" w:hAnsi="Arial" w:cs="Arial"/>
        </w:rPr>
        <w:t xml:space="preserve"> and adaptation</w:t>
      </w:r>
      <w:r>
        <w:rPr>
          <w:rFonts w:ascii="Arial" w:hAnsi="Arial" w:cs="Arial"/>
        </w:rPr>
        <w:t xml:space="preserve">: </w:t>
      </w:r>
    </w:p>
    <w:p w14:paraId="59EE3881" w14:textId="280BDA19" w:rsidR="0021085F" w:rsidRPr="00BF6D2C" w:rsidRDefault="00A6152B" w:rsidP="002D784C">
      <w:pPr>
        <w:pStyle w:val="ListParagraph"/>
        <w:widowControl w:val="0"/>
        <w:numPr>
          <w:ilvl w:val="0"/>
          <w:numId w:val="10"/>
        </w:numPr>
        <w:spacing w:after="0" w:line="240" w:lineRule="auto"/>
        <w:rPr>
          <w:rFonts w:ascii="Arial" w:hAnsi="Arial" w:cs="Arial"/>
          <w:b/>
          <w:bCs/>
        </w:rPr>
      </w:pPr>
      <w:r w:rsidRPr="00BF6D2C">
        <w:rPr>
          <w:rFonts w:ascii="Arial" w:hAnsi="Arial" w:cs="Arial"/>
          <w:b/>
          <w:bCs/>
        </w:rPr>
        <w:t xml:space="preserve">Coping Factors for </w:t>
      </w:r>
      <w:r w:rsidR="003C7C57">
        <w:rPr>
          <w:rFonts w:ascii="Arial" w:hAnsi="Arial" w:cs="Arial"/>
          <w:b/>
          <w:bCs/>
        </w:rPr>
        <w:t>CMC</w:t>
      </w:r>
      <w:r w:rsidR="003C7C57" w:rsidRPr="00BF6D2C">
        <w:rPr>
          <w:rFonts w:ascii="Arial" w:hAnsi="Arial" w:cs="Arial"/>
          <w:b/>
          <w:bCs/>
        </w:rPr>
        <w:t xml:space="preserve"> </w:t>
      </w:r>
      <w:r w:rsidRPr="00BF6D2C">
        <w:rPr>
          <w:rFonts w:ascii="Arial" w:hAnsi="Arial" w:cs="Arial"/>
          <w:b/>
          <w:bCs/>
        </w:rPr>
        <w:t>Caregivers During Hospitalization.</w:t>
      </w:r>
      <w:r w:rsidR="00A40E49" w:rsidRPr="008E7877">
        <w:rPr>
          <w:rFonts w:ascii="Arial" w:hAnsi="Arial" w:cs="Arial"/>
        </w:rPr>
        <w:fldChar w:fldCharType="begin"/>
      </w:r>
      <w:r w:rsidR="009B34D3">
        <w:rPr>
          <w:rFonts w:ascii="Arial" w:hAnsi="Arial" w:cs="Arial"/>
        </w:rPr>
        <w:instrText xml:space="preserve"> ADDIN EN.CITE &lt;EndNote&gt;&lt;Cite&gt;&lt;Author&gt;Krieg&lt;/Author&gt;&lt;Year&gt;2023&lt;/Year&gt;&lt;RecNum&gt;105&lt;/RecNum&gt;&lt;DisplayText&gt;&lt;style face="superscript"&gt;112&lt;/style&gt;&lt;/DisplayText&gt;&lt;record&gt;&lt;rec-number&gt;105&lt;/rec-number&gt;&lt;foreign-keys&gt;&lt;key app="EN" db-id="vzdxv05foz29t1efv9k599xbdpa2w20e992t" timestamp="1726446851"&gt;105&lt;/key&gt;&lt;/foreign-keys&gt;&lt;ref-type name="Journal Article"&gt;17&lt;/ref-type&gt;&lt;contributors&gt;&lt;authors&gt;&lt;author&gt;Krieg, K. D.&lt;/author&gt;&lt;author&gt;Nooraie, R. Y.&lt;/author&gt;&lt;author&gt;Favella, M.&lt;/author&gt;&lt;author&gt;Iadarola, S.&lt;/author&gt;&lt;author&gt;Kuo, D. Z.&lt;/author&gt;&lt;author&gt;O&amp;apos;Connor, T. G.&lt;/author&gt;&lt;author&gt;Petrenko, C. L. M.&lt;/author&gt;&lt;author&gt;Bayer, N. D.&lt;/author&gt;&lt;/authors&gt;&lt;/contributors&gt;&lt;auth-address&gt;University of Rochester School of Medicine and Dentistry, Rochester, New York.&amp;#xD;Departments of Public Health Sciences.&amp;#xD;Pediatrics.&amp;#xD;Psychiatry, University of Rochester School of Medicine and Dentistry, Rochester, New York.&amp;#xD;Mt. Hope Family Center, Department of Psychology, University of Rochester, Rochester, New York.&lt;/auth-address&gt;&lt;titles&gt;&lt;title&gt;Coping Factors for Caregivers of Children With Medical Complexity During Hospitalization&lt;/title&gt;&lt;secondary-title&gt;Hosp Pediatr&lt;/secondary-title&gt;&lt;/titles&gt;&lt;periodical&gt;&lt;full-title&gt;Hosp Pediatr&lt;/full-title&gt;&lt;/periodical&gt;&lt;pages&gt;e371-e376&lt;/pages&gt;&lt;volume&gt;13&lt;/volume&gt;&lt;number&gt;12&lt;/number&gt;&lt;keywords&gt;&lt;keyword&gt;Female&lt;/keyword&gt;&lt;keyword&gt;Child&lt;/keyword&gt;&lt;keyword&gt;Humans&lt;/keyword&gt;&lt;keyword&gt;*Caregivers&lt;/keyword&gt;&lt;keyword&gt;*Hospitalization&lt;/keyword&gt;&lt;keyword&gt;Mothers&lt;/keyword&gt;&lt;keyword&gt;Adaptation, Psychological&lt;/keyword&gt;&lt;keyword&gt;Hospitals&lt;/keyword&gt;&lt;/keywords&gt;&lt;dates&gt;&lt;year&gt;2023&lt;/year&gt;&lt;pub-dates&gt;&lt;date&gt;Dec 1&lt;/date&gt;&lt;/pub-dates&gt;&lt;/dates&gt;&lt;isbn&gt;2154-1671&lt;/isbn&gt;&lt;accession-num&gt;37969006&lt;/accession-num&gt;&lt;urls&gt;&lt;/urls&gt;&lt;electronic-resource-num&gt;10.1542/hpeds.2023-007207&lt;/electronic-resource-num&gt;&lt;remote-database-provider&gt;NLM&lt;/remote-database-provider&gt;&lt;language&gt;eng&lt;/language&gt;&lt;/record&gt;&lt;/Cite&gt;&lt;/EndNote&gt;</w:instrText>
      </w:r>
      <w:r w:rsidR="00A40E49" w:rsidRPr="008E7877">
        <w:rPr>
          <w:rFonts w:ascii="Arial" w:hAnsi="Arial" w:cs="Arial"/>
        </w:rPr>
        <w:fldChar w:fldCharType="separate"/>
      </w:r>
      <w:r w:rsidR="009B34D3" w:rsidRPr="009B34D3">
        <w:rPr>
          <w:rFonts w:ascii="Arial" w:hAnsi="Arial" w:cs="Arial"/>
          <w:noProof/>
          <w:vertAlign w:val="superscript"/>
        </w:rPr>
        <w:t>112</w:t>
      </w:r>
      <w:r w:rsidR="00A40E49" w:rsidRPr="008E7877">
        <w:rPr>
          <w:rFonts w:ascii="Arial" w:hAnsi="Arial" w:cs="Arial"/>
        </w:rPr>
        <w:fldChar w:fldCharType="end"/>
      </w:r>
      <w:r w:rsidR="00713D0C">
        <w:rPr>
          <w:rFonts w:ascii="Arial" w:hAnsi="Arial" w:cs="Arial"/>
        </w:rPr>
        <w:t xml:space="preserve"> </w:t>
      </w:r>
      <w:r w:rsidR="006E1800">
        <w:rPr>
          <w:rFonts w:ascii="Arial" w:hAnsi="Arial" w:cs="Arial"/>
        </w:rPr>
        <w:t>I</w:t>
      </w:r>
      <w:r w:rsidR="0056228D">
        <w:rPr>
          <w:rFonts w:ascii="Arial" w:hAnsi="Arial" w:cs="Arial"/>
        </w:rPr>
        <w:t xml:space="preserve"> found</w:t>
      </w:r>
      <w:r w:rsidR="004230BE">
        <w:rPr>
          <w:rFonts w:ascii="Arial" w:hAnsi="Arial" w:cs="Arial"/>
        </w:rPr>
        <w:t xml:space="preserve"> that</w:t>
      </w:r>
      <w:r w:rsidR="0056228D">
        <w:rPr>
          <w:rFonts w:ascii="Arial" w:hAnsi="Arial" w:cs="Arial"/>
        </w:rPr>
        <w:t xml:space="preserve"> </w:t>
      </w:r>
      <w:r w:rsidR="004230BE">
        <w:rPr>
          <w:rFonts w:ascii="Arial" w:hAnsi="Arial" w:cs="Arial"/>
        </w:rPr>
        <w:t xml:space="preserve">caregiver coping was supported by </w:t>
      </w:r>
      <w:r w:rsidR="0056228D">
        <w:rPr>
          <w:rFonts w:ascii="Arial" w:hAnsi="Arial" w:cs="Arial"/>
        </w:rPr>
        <w:t xml:space="preserve">adjusting self-care </w:t>
      </w:r>
      <w:r w:rsidR="00D5489D">
        <w:rPr>
          <w:rFonts w:ascii="Arial" w:hAnsi="Arial" w:cs="Arial"/>
        </w:rPr>
        <w:t xml:space="preserve">and </w:t>
      </w:r>
      <w:r w:rsidR="0056228D">
        <w:rPr>
          <w:rFonts w:ascii="Arial" w:hAnsi="Arial" w:cs="Arial"/>
        </w:rPr>
        <w:t xml:space="preserve">balancing </w:t>
      </w:r>
      <w:r w:rsidR="00360CCE">
        <w:rPr>
          <w:rFonts w:ascii="Arial" w:hAnsi="Arial" w:cs="Arial"/>
        </w:rPr>
        <w:t xml:space="preserve">their own </w:t>
      </w:r>
      <w:r w:rsidR="0056228D">
        <w:rPr>
          <w:rFonts w:ascii="Arial" w:hAnsi="Arial" w:cs="Arial"/>
        </w:rPr>
        <w:t xml:space="preserve">shifting </w:t>
      </w:r>
      <w:r w:rsidR="003C7C57">
        <w:rPr>
          <w:rFonts w:ascii="Arial" w:hAnsi="Arial" w:cs="Arial"/>
        </w:rPr>
        <w:t xml:space="preserve">health </w:t>
      </w:r>
      <w:r w:rsidR="0056228D">
        <w:rPr>
          <w:rFonts w:ascii="Arial" w:hAnsi="Arial" w:cs="Arial"/>
        </w:rPr>
        <w:t xml:space="preserve">needs </w:t>
      </w:r>
      <w:r w:rsidR="00360CCE">
        <w:rPr>
          <w:rFonts w:ascii="Arial" w:hAnsi="Arial" w:cs="Arial"/>
        </w:rPr>
        <w:t xml:space="preserve">and those of their </w:t>
      </w:r>
      <w:r w:rsidR="0056228D">
        <w:rPr>
          <w:rFonts w:ascii="Arial" w:hAnsi="Arial" w:cs="Arial"/>
        </w:rPr>
        <w:t>child</w:t>
      </w:r>
      <w:r w:rsidR="00D5489D">
        <w:rPr>
          <w:rFonts w:ascii="Arial" w:hAnsi="Arial" w:cs="Arial"/>
        </w:rPr>
        <w:t>.</w:t>
      </w:r>
    </w:p>
    <w:p w14:paraId="71E9EBBA" w14:textId="1195AD8B" w:rsidR="0088125F" w:rsidRPr="00334564" w:rsidRDefault="00907102" w:rsidP="002D784C">
      <w:pPr>
        <w:pStyle w:val="ListParagraph"/>
        <w:widowControl w:val="0"/>
        <w:numPr>
          <w:ilvl w:val="0"/>
          <w:numId w:val="10"/>
        </w:numPr>
        <w:spacing w:after="0" w:line="240" w:lineRule="auto"/>
        <w:rPr>
          <w:rFonts w:ascii="Arial" w:hAnsi="Arial" w:cs="Arial"/>
          <w:b/>
        </w:rPr>
      </w:pPr>
      <w:r w:rsidRPr="00334564">
        <w:rPr>
          <w:rFonts w:ascii="Arial" w:hAnsi="Arial" w:cs="Arial"/>
          <w:b/>
          <w:bCs/>
        </w:rPr>
        <w:t xml:space="preserve">Caregivers of </w:t>
      </w:r>
      <w:r w:rsidR="00604E5F" w:rsidRPr="00334564">
        <w:rPr>
          <w:rFonts w:ascii="Arial" w:hAnsi="Arial" w:cs="Arial"/>
          <w:b/>
          <w:bCs/>
        </w:rPr>
        <w:t>CMC</w:t>
      </w:r>
      <w:r w:rsidRPr="00334564">
        <w:rPr>
          <w:rFonts w:ascii="Arial" w:hAnsi="Arial" w:cs="Arial"/>
          <w:b/>
          <w:bCs/>
        </w:rPr>
        <w:t>: A Qualitative Study of Their Adaptation (in press).</w:t>
      </w:r>
      <w:r w:rsidR="008E7877" w:rsidRPr="008E7877">
        <w:rPr>
          <w:rFonts w:ascii="Arial" w:hAnsi="Arial" w:cs="Arial"/>
        </w:rPr>
        <w:fldChar w:fldCharType="begin"/>
      </w:r>
      <w:r w:rsidR="009B34D3">
        <w:rPr>
          <w:rFonts w:ascii="Arial" w:hAnsi="Arial" w:cs="Arial"/>
        </w:rPr>
        <w:instrText xml:space="preserve"> ADDIN EN.CITE &lt;EndNote&gt;&lt;Cite ExcludeAuth="1" ExcludeYear="1"&gt;&lt;RecNum&gt;195&lt;/RecNum&gt;&lt;DisplayText&gt;&lt;style face="superscript"&gt;113&lt;/style&gt;&lt;/DisplayText&gt;&lt;record&gt;&lt;rec-number&gt;195&lt;/rec-number&gt;&lt;foreign-keys&gt;&lt;key app="EN" db-id="vzdxv05foz29t1efv9k599xbdpa2w20e992t" timestamp="1741142251"&gt;195&lt;/key&gt;&lt;/foreign-keys&gt;&lt;ref-type name="Journal Article"&gt;17&lt;/ref-type&gt;&lt;contributors&gt;&lt;/contributors&gt;&lt;titles&gt;&lt;title&gt;Bayer ND, Krieg K, Yousefi Nooraie R, Bogetz J, Yu J, Johnson J, Schriefer J, Iadarola S, O’Connor TG, Kuo DZ, Halterman J, Petrenko C. Caregivers of Children with Medical Complexity: A Qualitative Study of Their Adaptation. Hospital Pediatrics. (in press).&lt;/title&gt;&lt;/titles&gt;&lt;dates&gt;&lt;/dates&gt;&lt;urls&gt;&lt;/urls&gt;&lt;/record&gt;&lt;/Cite&gt;&lt;/EndNote&gt;</w:instrText>
      </w:r>
      <w:r w:rsidR="008E7877" w:rsidRPr="008E7877">
        <w:rPr>
          <w:rFonts w:ascii="Arial" w:hAnsi="Arial" w:cs="Arial"/>
        </w:rPr>
        <w:fldChar w:fldCharType="separate"/>
      </w:r>
      <w:r w:rsidR="009B34D3" w:rsidRPr="009B34D3">
        <w:rPr>
          <w:rFonts w:ascii="Arial" w:hAnsi="Arial" w:cs="Arial"/>
          <w:noProof/>
          <w:vertAlign w:val="superscript"/>
        </w:rPr>
        <w:t>113</w:t>
      </w:r>
      <w:r w:rsidR="008E7877" w:rsidRPr="008E7877">
        <w:rPr>
          <w:rFonts w:ascii="Arial" w:hAnsi="Arial" w:cs="Arial"/>
        </w:rPr>
        <w:fldChar w:fldCharType="end"/>
      </w:r>
      <w:r w:rsidR="00AA685E" w:rsidRPr="00334564">
        <w:rPr>
          <w:rFonts w:ascii="Arial" w:hAnsi="Arial" w:cs="Arial"/>
          <w:b/>
          <w:bCs/>
          <w:vertAlign w:val="superscript"/>
        </w:rPr>
        <w:t xml:space="preserve"> </w:t>
      </w:r>
      <w:r w:rsidR="00F3556C" w:rsidRPr="00334564">
        <w:rPr>
          <w:rFonts w:ascii="Arial" w:hAnsi="Arial" w:cs="Arial"/>
        </w:rPr>
        <w:t>I found</w:t>
      </w:r>
      <w:r w:rsidR="00150301" w:rsidRPr="00334564">
        <w:rPr>
          <w:rFonts w:ascii="Arial" w:hAnsi="Arial" w:cs="Arial"/>
        </w:rPr>
        <w:t xml:space="preserve"> </w:t>
      </w:r>
      <w:r w:rsidR="00595ED0">
        <w:rPr>
          <w:rFonts w:ascii="Arial" w:hAnsi="Arial" w:cs="Arial"/>
        </w:rPr>
        <w:t xml:space="preserve">key factors for caregiver adaptation included </w:t>
      </w:r>
      <w:r w:rsidR="00A270B1" w:rsidRPr="00334564">
        <w:rPr>
          <w:rFonts w:ascii="Arial" w:hAnsi="Arial" w:cs="Arial"/>
        </w:rPr>
        <w:t xml:space="preserve">finding meaning, organizing a practical </w:t>
      </w:r>
      <w:r w:rsidR="00595ED0">
        <w:rPr>
          <w:rFonts w:ascii="Arial" w:hAnsi="Arial" w:cs="Arial"/>
        </w:rPr>
        <w:t xml:space="preserve">care </w:t>
      </w:r>
      <w:r w:rsidR="00A270B1" w:rsidRPr="00334564">
        <w:rPr>
          <w:rFonts w:ascii="Arial" w:hAnsi="Arial" w:cs="Arial"/>
        </w:rPr>
        <w:t>system</w:t>
      </w:r>
      <w:r w:rsidR="00595ED0">
        <w:rPr>
          <w:rFonts w:ascii="Arial" w:hAnsi="Arial" w:cs="Arial"/>
        </w:rPr>
        <w:t xml:space="preserve">, </w:t>
      </w:r>
      <w:r w:rsidR="00A270B1" w:rsidRPr="00334564">
        <w:rPr>
          <w:rFonts w:ascii="Arial" w:hAnsi="Arial" w:cs="Arial"/>
        </w:rPr>
        <w:t xml:space="preserve">and </w:t>
      </w:r>
      <w:r w:rsidR="00C279A5" w:rsidRPr="00334564">
        <w:rPr>
          <w:rFonts w:ascii="Arial" w:hAnsi="Arial" w:cs="Arial"/>
        </w:rPr>
        <w:t>coping</w:t>
      </w:r>
      <w:r w:rsidR="00A270B1" w:rsidRPr="00334564">
        <w:rPr>
          <w:rFonts w:ascii="Arial" w:hAnsi="Arial" w:cs="Arial"/>
        </w:rPr>
        <w:t>.</w:t>
      </w:r>
      <w:r w:rsidR="00595ED0">
        <w:rPr>
          <w:rFonts w:ascii="Arial" w:hAnsi="Arial" w:cs="Arial"/>
        </w:rPr>
        <w:t xml:space="preserve"> </w:t>
      </w:r>
    </w:p>
    <w:p w14:paraId="2AACB206" w14:textId="2DCC9958" w:rsidR="00EB6871" w:rsidRPr="00334564" w:rsidRDefault="0088125F" w:rsidP="002D784C">
      <w:pPr>
        <w:pStyle w:val="ListParagraph"/>
        <w:widowControl w:val="0"/>
        <w:numPr>
          <w:ilvl w:val="0"/>
          <w:numId w:val="10"/>
        </w:numPr>
        <w:spacing w:after="0" w:line="240" w:lineRule="auto"/>
        <w:rPr>
          <w:rFonts w:ascii="Arial" w:hAnsi="Arial" w:cs="Arial"/>
          <w:b/>
          <w:bCs/>
        </w:rPr>
      </w:pPr>
      <w:r w:rsidRPr="00334564">
        <w:rPr>
          <w:rFonts w:ascii="Arial" w:eastAsia="Times New Roman" w:hAnsi="Arial" w:cs="Arial"/>
          <w:b/>
          <w:bCs/>
        </w:rPr>
        <w:t xml:space="preserve">A Qualitative Study of Emotions in the Adaptation Process of CMC Caregivers </w:t>
      </w:r>
      <w:r w:rsidRPr="00334564">
        <w:rPr>
          <w:rFonts w:ascii="Arial" w:eastAsia="Times New Roman" w:hAnsi="Arial" w:cs="Arial"/>
        </w:rPr>
        <w:t>(abstract presented</w:t>
      </w:r>
      <w:r w:rsidR="002E3024">
        <w:rPr>
          <w:rFonts w:ascii="Arial" w:eastAsia="Times New Roman" w:hAnsi="Arial" w:cs="Arial"/>
        </w:rPr>
        <w:t xml:space="preserve"> in 5/2024</w:t>
      </w:r>
      <w:r w:rsidRPr="00334564">
        <w:rPr>
          <w:rFonts w:ascii="Arial" w:eastAsia="Times New Roman" w:hAnsi="Arial" w:cs="Arial"/>
        </w:rPr>
        <w:t>, manuscript in review). We found CMC caregivers experiences were characterized by inspiration, confidence, and gratitude as well as isolation, anxiety, and grief.</w:t>
      </w:r>
    </w:p>
    <w:p w14:paraId="0535DDD9" w14:textId="77777777" w:rsidR="00713D0C" w:rsidRPr="00DD16CC" w:rsidRDefault="00713D0C" w:rsidP="002D784C">
      <w:pPr>
        <w:widowControl w:val="0"/>
        <w:spacing w:after="0" w:line="240" w:lineRule="auto"/>
        <w:rPr>
          <w:rFonts w:ascii="Arial" w:hAnsi="Arial" w:cs="Arial"/>
          <w:b/>
          <w:sz w:val="16"/>
          <w:szCs w:val="16"/>
        </w:rPr>
      </w:pPr>
    </w:p>
    <w:p w14:paraId="7263FA29" w14:textId="1E9FCA86" w:rsidR="001D1F19" w:rsidRDefault="000F0DA1" w:rsidP="002D784C">
      <w:pPr>
        <w:widowControl w:val="0"/>
        <w:spacing w:after="0" w:line="240" w:lineRule="auto"/>
        <w:contextualSpacing/>
        <w:rPr>
          <w:rFonts w:ascii="Arial" w:hAnsi="Arial" w:cs="Arial"/>
        </w:rPr>
      </w:pPr>
      <w:r>
        <w:rPr>
          <w:rFonts w:ascii="Arial" w:hAnsi="Arial" w:cs="Arial"/>
        </w:rPr>
        <w:t xml:space="preserve">During </w:t>
      </w:r>
      <w:r w:rsidR="00261DB3">
        <w:rPr>
          <w:rFonts w:ascii="Arial" w:hAnsi="Arial" w:cs="Arial"/>
        </w:rPr>
        <w:t>a</w:t>
      </w:r>
      <w:r>
        <w:rPr>
          <w:rFonts w:ascii="Arial" w:hAnsi="Arial" w:cs="Arial"/>
        </w:rPr>
        <w:t xml:space="preserve"> KL2 institutional</w:t>
      </w:r>
      <w:r w:rsidR="00FE0BC1">
        <w:rPr>
          <w:rFonts w:ascii="Arial" w:hAnsi="Arial" w:cs="Arial"/>
        </w:rPr>
        <w:t xml:space="preserve"> </w:t>
      </w:r>
      <w:r w:rsidR="00150301">
        <w:rPr>
          <w:rFonts w:ascii="Arial" w:hAnsi="Arial" w:cs="Arial"/>
        </w:rPr>
        <w:t>grant</w:t>
      </w:r>
      <w:r w:rsidR="00100FF5">
        <w:rPr>
          <w:rFonts w:ascii="Arial" w:hAnsi="Arial" w:cs="Arial"/>
        </w:rPr>
        <w:t xml:space="preserve"> </w:t>
      </w:r>
      <w:r w:rsidR="00181D67">
        <w:rPr>
          <w:rFonts w:ascii="Arial" w:hAnsi="Arial" w:cs="Arial"/>
        </w:rPr>
        <w:t>(</w:t>
      </w:r>
      <w:r w:rsidR="00150301">
        <w:rPr>
          <w:rFonts w:ascii="Arial" w:hAnsi="Arial" w:cs="Arial"/>
        </w:rPr>
        <w:t>7/</w:t>
      </w:r>
      <w:r w:rsidR="00315ADB">
        <w:rPr>
          <w:rFonts w:ascii="Arial" w:hAnsi="Arial" w:cs="Arial"/>
        </w:rPr>
        <w:t>2</w:t>
      </w:r>
      <w:r w:rsidR="002A4FE8">
        <w:rPr>
          <w:rFonts w:ascii="Arial" w:hAnsi="Arial" w:cs="Arial"/>
        </w:rPr>
        <w:t>02</w:t>
      </w:r>
      <w:r w:rsidR="00315ADB">
        <w:rPr>
          <w:rFonts w:ascii="Arial" w:hAnsi="Arial" w:cs="Arial"/>
        </w:rPr>
        <w:t xml:space="preserve">3 to </w:t>
      </w:r>
      <w:r w:rsidR="00150301">
        <w:rPr>
          <w:rFonts w:ascii="Arial" w:hAnsi="Arial" w:cs="Arial"/>
        </w:rPr>
        <w:t>6/</w:t>
      </w:r>
      <w:r w:rsidR="00315ADB">
        <w:rPr>
          <w:rFonts w:ascii="Arial" w:hAnsi="Arial" w:cs="Arial"/>
        </w:rPr>
        <w:t>2</w:t>
      </w:r>
      <w:r w:rsidR="002A4FE8">
        <w:rPr>
          <w:rFonts w:ascii="Arial" w:hAnsi="Arial" w:cs="Arial"/>
        </w:rPr>
        <w:t>02</w:t>
      </w:r>
      <w:r w:rsidR="00315ADB">
        <w:rPr>
          <w:rFonts w:ascii="Arial" w:hAnsi="Arial" w:cs="Arial"/>
        </w:rPr>
        <w:t>5)</w:t>
      </w:r>
      <w:r w:rsidR="005D26F3">
        <w:rPr>
          <w:rFonts w:ascii="Arial" w:hAnsi="Arial" w:cs="Arial"/>
        </w:rPr>
        <w:t xml:space="preserve"> </w:t>
      </w:r>
      <w:r w:rsidR="00E40575">
        <w:rPr>
          <w:rFonts w:ascii="Arial" w:hAnsi="Arial" w:cs="Arial"/>
        </w:rPr>
        <w:t xml:space="preserve">with </w:t>
      </w:r>
      <w:r w:rsidR="007200E4">
        <w:rPr>
          <w:rFonts w:ascii="Arial" w:hAnsi="Arial" w:cs="Arial"/>
        </w:rPr>
        <w:t xml:space="preserve">supplemental </w:t>
      </w:r>
      <w:r w:rsidR="005D26F3">
        <w:rPr>
          <w:rFonts w:ascii="Arial" w:hAnsi="Arial" w:cs="Arial"/>
        </w:rPr>
        <w:t xml:space="preserve">funding from a University Research Award, </w:t>
      </w:r>
      <w:r w:rsidR="009C2896">
        <w:rPr>
          <w:rFonts w:ascii="Arial" w:hAnsi="Arial" w:cs="Arial"/>
        </w:rPr>
        <w:t xml:space="preserve">I have completed </w:t>
      </w:r>
      <w:r w:rsidR="0001102D">
        <w:rPr>
          <w:rFonts w:ascii="Arial" w:hAnsi="Arial" w:cs="Arial"/>
        </w:rPr>
        <w:t>3 additional studies</w:t>
      </w:r>
      <w:r w:rsidR="00AD7EE3">
        <w:rPr>
          <w:rFonts w:ascii="Arial" w:hAnsi="Arial" w:cs="Arial"/>
        </w:rPr>
        <w:t xml:space="preserve"> </w:t>
      </w:r>
      <w:r w:rsidR="00897E6E">
        <w:rPr>
          <w:rFonts w:ascii="Arial" w:hAnsi="Arial" w:cs="Arial"/>
        </w:rPr>
        <w:t xml:space="preserve">with my full K23 mentor team </w:t>
      </w:r>
      <w:r w:rsidR="00AD7EE3">
        <w:rPr>
          <w:rFonts w:ascii="Arial" w:hAnsi="Arial" w:cs="Arial"/>
        </w:rPr>
        <w:t>(2 qualitative and 1 implementation science)</w:t>
      </w:r>
      <w:r w:rsidR="00055CC3">
        <w:rPr>
          <w:rFonts w:ascii="Arial" w:hAnsi="Arial" w:cs="Arial"/>
        </w:rPr>
        <w:t xml:space="preserve"> </w:t>
      </w:r>
      <w:r w:rsidR="00150301">
        <w:rPr>
          <w:rFonts w:ascii="Arial" w:hAnsi="Arial" w:cs="Arial"/>
        </w:rPr>
        <w:t>which directly inform</w:t>
      </w:r>
      <w:r w:rsidR="007200E4">
        <w:rPr>
          <w:rFonts w:ascii="Arial" w:hAnsi="Arial" w:cs="Arial"/>
        </w:rPr>
        <w:t>ed</w:t>
      </w:r>
      <w:r w:rsidR="00150301">
        <w:rPr>
          <w:rFonts w:ascii="Arial" w:hAnsi="Arial" w:cs="Arial"/>
        </w:rPr>
        <w:t xml:space="preserve"> this K23 proposal</w:t>
      </w:r>
      <w:r w:rsidR="00636F0B">
        <w:rPr>
          <w:rFonts w:ascii="Arial" w:hAnsi="Arial" w:cs="Arial"/>
        </w:rPr>
        <w:t xml:space="preserve"> (3 first-author manuscripts in </w:t>
      </w:r>
      <w:r w:rsidR="00595ED0">
        <w:rPr>
          <w:rFonts w:ascii="Arial" w:hAnsi="Arial" w:cs="Arial"/>
        </w:rPr>
        <w:t>preparation</w:t>
      </w:r>
      <w:r w:rsidR="00636F0B">
        <w:rPr>
          <w:rFonts w:ascii="Arial" w:hAnsi="Arial" w:cs="Arial"/>
        </w:rPr>
        <w:t>).</w:t>
      </w:r>
    </w:p>
    <w:p w14:paraId="21C56880" w14:textId="77777777" w:rsidR="00BA5D7B" w:rsidRPr="00DD16CC" w:rsidRDefault="00BA5D7B" w:rsidP="002D784C">
      <w:pPr>
        <w:widowControl w:val="0"/>
        <w:spacing w:after="0" w:line="240" w:lineRule="auto"/>
        <w:contextualSpacing/>
        <w:rPr>
          <w:rFonts w:ascii="Arial" w:hAnsi="Arial" w:cs="Arial"/>
          <w:sz w:val="16"/>
          <w:szCs w:val="16"/>
        </w:rPr>
      </w:pPr>
    </w:p>
    <w:p w14:paraId="508F677D" w14:textId="536BD76D" w:rsidR="00970DEB" w:rsidRDefault="00BA5D7B" w:rsidP="002D784C">
      <w:pPr>
        <w:pStyle w:val="ListParagraph"/>
        <w:widowControl w:val="0"/>
        <w:numPr>
          <w:ilvl w:val="0"/>
          <w:numId w:val="4"/>
        </w:numPr>
        <w:spacing w:after="0" w:line="240" w:lineRule="auto"/>
        <w:rPr>
          <w:rFonts w:ascii="Arial" w:hAnsi="Arial" w:cs="Arial"/>
        </w:rPr>
      </w:pPr>
      <w:r w:rsidRPr="0042730F">
        <w:rPr>
          <w:rFonts w:ascii="Arial" w:hAnsi="Arial" w:cs="Arial"/>
          <w:b/>
          <w:bCs/>
        </w:rPr>
        <w:t xml:space="preserve">Caregivers of </w:t>
      </w:r>
      <w:r>
        <w:rPr>
          <w:rFonts w:ascii="Arial" w:hAnsi="Arial" w:cs="Arial"/>
          <w:b/>
          <w:bCs/>
        </w:rPr>
        <w:t xml:space="preserve">Young </w:t>
      </w:r>
      <w:r w:rsidR="00CE134A">
        <w:rPr>
          <w:rFonts w:ascii="Arial" w:hAnsi="Arial" w:cs="Arial"/>
          <w:b/>
          <w:bCs/>
        </w:rPr>
        <w:t>CMC</w:t>
      </w:r>
      <w:r w:rsidRPr="0042730F">
        <w:rPr>
          <w:rFonts w:ascii="Arial" w:hAnsi="Arial" w:cs="Arial"/>
          <w:b/>
          <w:bCs/>
        </w:rPr>
        <w:t>: A Qualitative Study of Their Adaptation</w:t>
      </w:r>
      <w:r w:rsidR="00E40575">
        <w:rPr>
          <w:rFonts w:ascii="Arial" w:hAnsi="Arial" w:cs="Arial"/>
          <w:b/>
          <w:bCs/>
        </w:rPr>
        <w:t xml:space="preserve">. </w:t>
      </w:r>
      <w:r>
        <w:rPr>
          <w:rFonts w:ascii="Arial" w:hAnsi="Arial" w:cs="Arial"/>
        </w:rPr>
        <w:t xml:space="preserve">I led a qualitative study </w:t>
      </w:r>
      <w:r w:rsidR="007930AF">
        <w:rPr>
          <w:rFonts w:ascii="Arial" w:hAnsi="Arial" w:cs="Arial"/>
        </w:rPr>
        <w:t>(n=3</w:t>
      </w:r>
      <w:r w:rsidR="00E03C29">
        <w:rPr>
          <w:rFonts w:ascii="Arial" w:hAnsi="Arial" w:cs="Arial"/>
        </w:rPr>
        <w:t>1</w:t>
      </w:r>
      <w:r w:rsidR="007930AF">
        <w:rPr>
          <w:rFonts w:ascii="Arial" w:hAnsi="Arial" w:cs="Arial"/>
        </w:rPr>
        <w:t xml:space="preserve"> caregivers of CMC aged 0-3</w:t>
      </w:r>
      <w:r w:rsidR="00E03C29">
        <w:rPr>
          <w:rFonts w:ascii="Arial" w:hAnsi="Arial" w:cs="Arial"/>
        </w:rPr>
        <w:t xml:space="preserve"> years</w:t>
      </w:r>
      <w:r w:rsidR="007930AF">
        <w:rPr>
          <w:rFonts w:ascii="Arial" w:hAnsi="Arial" w:cs="Arial"/>
        </w:rPr>
        <w:t xml:space="preserve">) </w:t>
      </w:r>
      <w:r>
        <w:rPr>
          <w:rFonts w:ascii="Arial" w:hAnsi="Arial" w:cs="Arial"/>
        </w:rPr>
        <w:t xml:space="preserve">with my K23 </w:t>
      </w:r>
      <w:r w:rsidR="00CF030A">
        <w:rPr>
          <w:rFonts w:ascii="Arial" w:hAnsi="Arial" w:cs="Arial"/>
        </w:rPr>
        <w:t>mentors</w:t>
      </w:r>
      <w:r>
        <w:rPr>
          <w:rFonts w:ascii="Arial" w:hAnsi="Arial" w:cs="Arial"/>
        </w:rPr>
        <w:t xml:space="preserve"> to examine </w:t>
      </w:r>
      <w:r w:rsidR="00970DEB">
        <w:rPr>
          <w:rFonts w:ascii="Arial" w:hAnsi="Arial" w:cs="Arial"/>
        </w:rPr>
        <w:t xml:space="preserve">CMC </w:t>
      </w:r>
      <w:r>
        <w:rPr>
          <w:rFonts w:ascii="Arial" w:hAnsi="Arial" w:cs="Arial"/>
        </w:rPr>
        <w:t xml:space="preserve">caregiver adaptation. </w:t>
      </w:r>
      <w:r w:rsidR="00970DEB">
        <w:rPr>
          <w:rFonts w:ascii="Arial" w:hAnsi="Arial" w:cs="Arial"/>
        </w:rPr>
        <w:t>W</w:t>
      </w:r>
      <w:r>
        <w:rPr>
          <w:rFonts w:ascii="Arial" w:hAnsi="Arial" w:cs="Arial"/>
        </w:rPr>
        <w:t xml:space="preserve">e found that CMC caregivers </w:t>
      </w:r>
      <w:r w:rsidR="00970DEB">
        <w:rPr>
          <w:rFonts w:ascii="Arial" w:hAnsi="Arial" w:cs="Arial"/>
        </w:rPr>
        <w:t xml:space="preserve">emotionally </w:t>
      </w:r>
      <w:r w:rsidR="00A4460C">
        <w:rPr>
          <w:rFonts w:ascii="Arial" w:hAnsi="Arial" w:cs="Arial"/>
        </w:rPr>
        <w:t>adapt</w:t>
      </w:r>
      <w:r w:rsidR="00CD3574">
        <w:rPr>
          <w:rFonts w:ascii="Arial" w:hAnsi="Arial" w:cs="Arial"/>
        </w:rPr>
        <w:t xml:space="preserve"> by </w:t>
      </w:r>
      <w:r w:rsidR="00105342">
        <w:rPr>
          <w:rFonts w:ascii="Arial" w:hAnsi="Arial" w:cs="Arial"/>
        </w:rPr>
        <w:t>forming peer relationships</w:t>
      </w:r>
      <w:r w:rsidR="00D60110">
        <w:rPr>
          <w:rFonts w:ascii="Arial" w:hAnsi="Arial" w:cs="Arial"/>
        </w:rPr>
        <w:t xml:space="preserve"> to </w:t>
      </w:r>
      <w:r w:rsidR="00CD3574">
        <w:rPr>
          <w:rFonts w:ascii="Arial" w:hAnsi="Arial" w:cs="Arial"/>
        </w:rPr>
        <w:t>communicat</w:t>
      </w:r>
      <w:r w:rsidR="00D60110">
        <w:rPr>
          <w:rFonts w:ascii="Arial" w:hAnsi="Arial" w:cs="Arial"/>
        </w:rPr>
        <w:t xml:space="preserve">e </w:t>
      </w:r>
      <w:r w:rsidR="00105342">
        <w:rPr>
          <w:rFonts w:ascii="Arial" w:hAnsi="Arial" w:cs="Arial"/>
        </w:rPr>
        <w:t xml:space="preserve">and </w:t>
      </w:r>
      <w:r w:rsidR="00A4460C">
        <w:rPr>
          <w:rFonts w:ascii="Arial" w:hAnsi="Arial" w:cs="Arial"/>
        </w:rPr>
        <w:t xml:space="preserve">form </w:t>
      </w:r>
      <w:r w:rsidR="00105342">
        <w:rPr>
          <w:rFonts w:ascii="Arial" w:hAnsi="Arial" w:cs="Arial"/>
        </w:rPr>
        <w:t>bond</w:t>
      </w:r>
      <w:r w:rsidR="00A4460C">
        <w:rPr>
          <w:rFonts w:ascii="Arial" w:hAnsi="Arial" w:cs="Arial"/>
        </w:rPr>
        <w:t>s</w:t>
      </w:r>
      <w:r w:rsidR="00105342">
        <w:rPr>
          <w:rFonts w:ascii="Arial" w:hAnsi="Arial" w:cs="Arial"/>
        </w:rPr>
        <w:t>.</w:t>
      </w:r>
    </w:p>
    <w:p w14:paraId="1A02498D" w14:textId="6EFE7C63" w:rsidR="00D677FB" w:rsidRDefault="00DF4EA7" w:rsidP="002D784C">
      <w:pPr>
        <w:pStyle w:val="ListParagraph"/>
        <w:widowControl w:val="0"/>
        <w:numPr>
          <w:ilvl w:val="0"/>
          <w:numId w:val="4"/>
        </w:numPr>
        <w:spacing w:after="0" w:line="240" w:lineRule="auto"/>
        <w:rPr>
          <w:rFonts w:ascii="Arial" w:hAnsi="Arial" w:cs="Arial"/>
        </w:rPr>
      </w:pPr>
      <w:r>
        <w:rPr>
          <w:rFonts w:ascii="Arial" w:hAnsi="Arial" w:cs="Arial"/>
          <w:b/>
          <w:bCs/>
        </w:rPr>
        <w:t xml:space="preserve">Needs Assessment of CMC Caregivers </w:t>
      </w:r>
      <w:r w:rsidR="00A85B96">
        <w:rPr>
          <w:rFonts w:ascii="Arial" w:hAnsi="Arial" w:cs="Arial"/>
          <w:b/>
          <w:bCs/>
        </w:rPr>
        <w:t xml:space="preserve">Examining </w:t>
      </w:r>
      <w:r>
        <w:rPr>
          <w:rFonts w:ascii="Arial" w:hAnsi="Arial" w:cs="Arial"/>
          <w:b/>
          <w:bCs/>
        </w:rPr>
        <w:t xml:space="preserve">Support Needs and </w:t>
      </w:r>
      <w:r w:rsidR="001562A4" w:rsidRPr="00BF6D2C">
        <w:rPr>
          <w:rFonts w:ascii="Arial" w:hAnsi="Arial" w:cs="Arial"/>
          <w:b/>
          <w:bCs/>
        </w:rPr>
        <w:t>Preferences</w:t>
      </w:r>
      <w:r w:rsidR="005E00DB">
        <w:rPr>
          <w:rFonts w:ascii="Arial" w:hAnsi="Arial" w:cs="Arial"/>
          <w:b/>
          <w:bCs/>
        </w:rPr>
        <w:t xml:space="preserve"> </w:t>
      </w:r>
      <w:r w:rsidR="0001196E">
        <w:rPr>
          <w:rFonts w:ascii="Arial" w:hAnsi="Arial" w:cs="Arial"/>
          <w:b/>
          <w:bCs/>
        </w:rPr>
        <w:t xml:space="preserve">for </w:t>
      </w:r>
      <w:r w:rsidR="002B2727">
        <w:rPr>
          <w:rFonts w:ascii="Arial" w:hAnsi="Arial" w:cs="Arial"/>
          <w:b/>
          <w:bCs/>
        </w:rPr>
        <w:t>Interventions</w:t>
      </w:r>
      <w:r w:rsidR="006C7007">
        <w:rPr>
          <w:rFonts w:ascii="Arial" w:hAnsi="Arial" w:cs="Arial"/>
          <w:b/>
          <w:bCs/>
        </w:rPr>
        <w:t xml:space="preserve"> </w:t>
      </w:r>
      <w:r w:rsidR="006C7007" w:rsidRPr="00A6184D">
        <w:rPr>
          <w:rFonts w:ascii="Arial" w:hAnsi="Arial" w:cs="Arial"/>
        </w:rPr>
        <w:t xml:space="preserve">(abstract accepted </w:t>
      </w:r>
      <w:r w:rsidR="00096C1E">
        <w:rPr>
          <w:rFonts w:ascii="Arial" w:hAnsi="Arial" w:cs="Arial"/>
        </w:rPr>
        <w:t>for</w:t>
      </w:r>
      <w:r w:rsidR="00E54A93">
        <w:rPr>
          <w:rFonts w:ascii="Arial" w:hAnsi="Arial" w:cs="Arial"/>
        </w:rPr>
        <w:t xml:space="preserve"> </w:t>
      </w:r>
      <w:r w:rsidR="002E3024">
        <w:rPr>
          <w:rFonts w:ascii="Arial" w:hAnsi="Arial" w:cs="Arial"/>
        </w:rPr>
        <w:t>presentation</w:t>
      </w:r>
      <w:r w:rsidR="00E54A93">
        <w:rPr>
          <w:rFonts w:ascii="Arial" w:hAnsi="Arial" w:cs="Arial"/>
        </w:rPr>
        <w:t xml:space="preserve"> </w:t>
      </w:r>
      <w:r w:rsidR="008D629E">
        <w:rPr>
          <w:rFonts w:ascii="Arial" w:hAnsi="Arial" w:cs="Arial"/>
        </w:rPr>
        <w:t xml:space="preserve">in </w:t>
      </w:r>
      <w:r w:rsidR="002E3024">
        <w:rPr>
          <w:rFonts w:ascii="Arial" w:hAnsi="Arial" w:cs="Arial"/>
        </w:rPr>
        <w:t>4/</w:t>
      </w:r>
      <w:r w:rsidR="008D629E">
        <w:rPr>
          <w:rFonts w:ascii="Arial" w:hAnsi="Arial" w:cs="Arial"/>
        </w:rPr>
        <w:t>2025</w:t>
      </w:r>
      <w:r w:rsidR="006C7007" w:rsidRPr="00A6184D">
        <w:rPr>
          <w:rFonts w:ascii="Arial" w:hAnsi="Arial" w:cs="Arial"/>
        </w:rPr>
        <w:t>)</w:t>
      </w:r>
      <w:r w:rsidR="001C56D0" w:rsidRPr="00A6184D">
        <w:rPr>
          <w:rFonts w:ascii="Arial" w:hAnsi="Arial" w:cs="Arial"/>
        </w:rPr>
        <w:t>.</w:t>
      </w:r>
      <w:r w:rsidR="001562A4" w:rsidRPr="00BF6D2C">
        <w:rPr>
          <w:rFonts w:ascii="Arial" w:hAnsi="Arial" w:cs="Arial"/>
          <w:b/>
          <w:bCs/>
        </w:rPr>
        <w:t xml:space="preserve"> </w:t>
      </w:r>
      <w:r w:rsidR="001C56D0" w:rsidRPr="00742CD9">
        <w:rPr>
          <w:rFonts w:ascii="Arial" w:hAnsi="Arial" w:cs="Arial"/>
        </w:rPr>
        <w:t xml:space="preserve">I </w:t>
      </w:r>
      <w:r w:rsidR="00492935" w:rsidRPr="00BF6D2C">
        <w:rPr>
          <w:rFonts w:ascii="Arial" w:hAnsi="Arial" w:cs="Arial"/>
        </w:rPr>
        <w:t xml:space="preserve">led a </w:t>
      </w:r>
      <w:r w:rsidR="00096C1E">
        <w:rPr>
          <w:rFonts w:ascii="Arial" w:hAnsi="Arial" w:cs="Arial"/>
        </w:rPr>
        <w:t xml:space="preserve">community-engaged </w:t>
      </w:r>
      <w:r w:rsidR="00CA4BA4">
        <w:rPr>
          <w:rFonts w:ascii="Arial" w:hAnsi="Arial" w:cs="Arial"/>
        </w:rPr>
        <w:t xml:space="preserve">needs assessment </w:t>
      </w:r>
      <w:r w:rsidR="007930AF" w:rsidRPr="00BF6D2C">
        <w:rPr>
          <w:rFonts w:ascii="Arial" w:hAnsi="Arial" w:cs="Arial"/>
        </w:rPr>
        <w:t>(n=3</w:t>
      </w:r>
      <w:r w:rsidR="00D677FB">
        <w:rPr>
          <w:rFonts w:ascii="Arial" w:hAnsi="Arial" w:cs="Arial"/>
        </w:rPr>
        <w:t>1</w:t>
      </w:r>
      <w:r w:rsidR="007930AF" w:rsidRPr="00BF6D2C">
        <w:rPr>
          <w:rFonts w:ascii="Arial" w:hAnsi="Arial" w:cs="Arial"/>
        </w:rPr>
        <w:t xml:space="preserve"> caregivers of CMC aged 0-3)</w:t>
      </w:r>
      <w:r w:rsidR="007930AF">
        <w:rPr>
          <w:rFonts w:ascii="Arial" w:hAnsi="Arial" w:cs="Arial"/>
        </w:rPr>
        <w:t xml:space="preserve"> </w:t>
      </w:r>
      <w:r w:rsidR="00492935" w:rsidRPr="00BF6D2C">
        <w:rPr>
          <w:rFonts w:ascii="Arial" w:hAnsi="Arial" w:cs="Arial"/>
        </w:rPr>
        <w:t xml:space="preserve">with my K23 </w:t>
      </w:r>
      <w:r w:rsidR="00CF030A">
        <w:rPr>
          <w:rFonts w:ascii="Arial" w:hAnsi="Arial" w:cs="Arial"/>
        </w:rPr>
        <w:t>mentors</w:t>
      </w:r>
      <w:r w:rsidR="00492935" w:rsidRPr="00BF6D2C">
        <w:rPr>
          <w:rFonts w:ascii="Arial" w:hAnsi="Arial" w:cs="Arial"/>
        </w:rPr>
        <w:t xml:space="preserve"> to examine </w:t>
      </w:r>
      <w:r w:rsidR="00CF030A">
        <w:rPr>
          <w:rFonts w:ascii="Arial" w:hAnsi="Arial" w:cs="Arial"/>
        </w:rPr>
        <w:t xml:space="preserve">CMC </w:t>
      </w:r>
      <w:r w:rsidR="00492935" w:rsidRPr="00BF6D2C">
        <w:rPr>
          <w:rFonts w:ascii="Arial" w:hAnsi="Arial" w:cs="Arial"/>
        </w:rPr>
        <w:t xml:space="preserve">caregiver </w:t>
      </w:r>
      <w:r w:rsidR="00BD6D65">
        <w:rPr>
          <w:rFonts w:ascii="Arial" w:hAnsi="Arial" w:cs="Arial"/>
        </w:rPr>
        <w:t xml:space="preserve">support </w:t>
      </w:r>
      <w:r w:rsidR="00F05DC5">
        <w:rPr>
          <w:rFonts w:ascii="Arial" w:hAnsi="Arial" w:cs="Arial"/>
        </w:rPr>
        <w:t>needs</w:t>
      </w:r>
      <w:r w:rsidR="00BD6D65">
        <w:rPr>
          <w:rFonts w:ascii="Arial" w:hAnsi="Arial" w:cs="Arial"/>
        </w:rPr>
        <w:t xml:space="preserve"> </w:t>
      </w:r>
      <w:r w:rsidR="00F05DC5">
        <w:rPr>
          <w:rFonts w:ascii="Arial" w:hAnsi="Arial" w:cs="Arial"/>
        </w:rPr>
        <w:t xml:space="preserve">and </w:t>
      </w:r>
      <w:r w:rsidR="00096C1E">
        <w:rPr>
          <w:rFonts w:ascii="Arial" w:hAnsi="Arial" w:cs="Arial"/>
        </w:rPr>
        <w:t>preferences for</w:t>
      </w:r>
      <w:r w:rsidR="00F05DC5">
        <w:rPr>
          <w:rFonts w:ascii="Arial" w:hAnsi="Arial" w:cs="Arial"/>
        </w:rPr>
        <w:t xml:space="preserve"> interventions</w:t>
      </w:r>
      <w:r w:rsidR="00096C1E">
        <w:rPr>
          <w:rFonts w:ascii="Arial" w:hAnsi="Arial" w:cs="Arial"/>
        </w:rPr>
        <w:t xml:space="preserve">. </w:t>
      </w:r>
      <w:r w:rsidR="00F05DC5">
        <w:rPr>
          <w:rFonts w:ascii="Arial" w:hAnsi="Arial" w:cs="Arial"/>
        </w:rPr>
        <w:t xml:space="preserve">These findings directly shaped the </w:t>
      </w:r>
      <w:r w:rsidR="00096C1E">
        <w:rPr>
          <w:rFonts w:ascii="Arial" w:hAnsi="Arial" w:cs="Arial"/>
        </w:rPr>
        <w:t xml:space="preserve">proposed </w:t>
      </w:r>
      <w:r w:rsidR="00F05DC5">
        <w:rPr>
          <w:rFonts w:ascii="Arial" w:hAnsi="Arial" w:cs="Arial"/>
        </w:rPr>
        <w:t>Café-CMCs for this K23.</w:t>
      </w:r>
    </w:p>
    <w:p w14:paraId="4721CE6C" w14:textId="7F853824" w:rsidR="00096C1E" w:rsidRDefault="00A547B4" w:rsidP="002D784C">
      <w:pPr>
        <w:pStyle w:val="ListParagraph"/>
        <w:widowControl w:val="0"/>
        <w:numPr>
          <w:ilvl w:val="1"/>
          <w:numId w:val="4"/>
        </w:numPr>
        <w:spacing w:after="0" w:line="240" w:lineRule="auto"/>
        <w:rPr>
          <w:rFonts w:ascii="Arial" w:hAnsi="Arial" w:cs="Arial"/>
        </w:rPr>
      </w:pPr>
      <w:r>
        <w:rPr>
          <w:rFonts w:ascii="Arial" w:hAnsi="Arial" w:cs="Arial"/>
        </w:rPr>
        <w:t>CMC caregivers</w:t>
      </w:r>
      <w:r w:rsidR="00DF4EA7">
        <w:rPr>
          <w:rFonts w:ascii="Arial" w:hAnsi="Arial" w:cs="Arial"/>
        </w:rPr>
        <w:t xml:space="preserve"> </w:t>
      </w:r>
      <w:r w:rsidR="00A739AD">
        <w:rPr>
          <w:rFonts w:ascii="Arial" w:hAnsi="Arial" w:cs="Arial"/>
        </w:rPr>
        <w:t>believed</w:t>
      </w:r>
      <w:r w:rsidR="00DF4EA7">
        <w:rPr>
          <w:rFonts w:ascii="Arial" w:hAnsi="Arial" w:cs="Arial"/>
        </w:rPr>
        <w:t xml:space="preserve"> group support interventions could meet their unmet needs for peer support even though </w:t>
      </w:r>
      <w:r w:rsidR="009514CD">
        <w:rPr>
          <w:rFonts w:ascii="Arial" w:hAnsi="Arial" w:cs="Arial"/>
        </w:rPr>
        <w:t>they</w:t>
      </w:r>
      <w:r w:rsidR="00DF4EA7">
        <w:rPr>
          <w:rFonts w:ascii="Arial" w:hAnsi="Arial" w:cs="Arial"/>
        </w:rPr>
        <w:t xml:space="preserve"> </w:t>
      </w:r>
      <w:r w:rsidR="00D677FB">
        <w:rPr>
          <w:rFonts w:ascii="Arial" w:hAnsi="Arial" w:cs="Arial"/>
        </w:rPr>
        <w:t xml:space="preserve">recognized </w:t>
      </w:r>
      <w:r w:rsidR="00F05DC5">
        <w:rPr>
          <w:rFonts w:ascii="Arial" w:hAnsi="Arial" w:cs="Arial"/>
        </w:rPr>
        <w:t>these interventions</w:t>
      </w:r>
      <w:r w:rsidR="00D677FB">
        <w:rPr>
          <w:rFonts w:ascii="Arial" w:hAnsi="Arial" w:cs="Arial"/>
        </w:rPr>
        <w:t xml:space="preserve"> </w:t>
      </w:r>
      <w:r w:rsidR="00DF4EA7">
        <w:rPr>
          <w:rFonts w:ascii="Arial" w:hAnsi="Arial" w:cs="Arial"/>
        </w:rPr>
        <w:t xml:space="preserve">could not </w:t>
      </w:r>
      <w:r w:rsidR="00D677FB">
        <w:rPr>
          <w:rFonts w:ascii="Arial" w:hAnsi="Arial" w:cs="Arial"/>
        </w:rPr>
        <w:t>address</w:t>
      </w:r>
      <w:r w:rsidR="00DF4EA7">
        <w:rPr>
          <w:rFonts w:ascii="Arial" w:hAnsi="Arial" w:cs="Arial"/>
        </w:rPr>
        <w:t xml:space="preserve"> all their </w:t>
      </w:r>
      <w:r w:rsidR="00F05DC5">
        <w:rPr>
          <w:rFonts w:ascii="Arial" w:hAnsi="Arial" w:cs="Arial"/>
        </w:rPr>
        <w:t>practical</w:t>
      </w:r>
      <w:r w:rsidR="00DF4EA7">
        <w:rPr>
          <w:rFonts w:ascii="Arial" w:hAnsi="Arial" w:cs="Arial"/>
        </w:rPr>
        <w:t xml:space="preserve"> needs </w:t>
      </w:r>
      <w:r w:rsidR="00A739AD">
        <w:rPr>
          <w:rFonts w:ascii="Arial" w:hAnsi="Arial" w:cs="Arial"/>
        </w:rPr>
        <w:t>(e.g.</w:t>
      </w:r>
      <w:r w:rsidR="00751572">
        <w:rPr>
          <w:rFonts w:ascii="Arial" w:hAnsi="Arial" w:cs="Arial"/>
        </w:rPr>
        <w:t>,</w:t>
      </w:r>
      <w:r w:rsidR="00A739AD">
        <w:rPr>
          <w:rFonts w:ascii="Arial" w:hAnsi="Arial" w:cs="Arial"/>
        </w:rPr>
        <w:t xml:space="preserve"> </w:t>
      </w:r>
      <w:r w:rsidR="00DF4EA7">
        <w:rPr>
          <w:rFonts w:ascii="Arial" w:hAnsi="Arial" w:cs="Arial"/>
        </w:rPr>
        <w:t xml:space="preserve">financial </w:t>
      </w:r>
      <w:r w:rsidR="00F05DC5">
        <w:rPr>
          <w:rFonts w:ascii="Arial" w:hAnsi="Arial" w:cs="Arial"/>
        </w:rPr>
        <w:t xml:space="preserve">needs, </w:t>
      </w:r>
      <w:r w:rsidR="00D677FB">
        <w:rPr>
          <w:rFonts w:ascii="Arial" w:hAnsi="Arial" w:cs="Arial"/>
        </w:rPr>
        <w:t>health system challenges,</w:t>
      </w:r>
      <w:r w:rsidR="00DF4EA7">
        <w:rPr>
          <w:rFonts w:ascii="Arial" w:hAnsi="Arial" w:cs="Arial"/>
        </w:rPr>
        <w:t xml:space="preserve"> </w:t>
      </w:r>
      <w:r w:rsidR="00F05DC5">
        <w:rPr>
          <w:rFonts w:ascii="Arial" w:hAnsi="Arial" w:cs="Arial"/>
        </w:rPr>
        <w:t xml:space="preserve">lack of </w:t>
      </w:r>
      <w:r w:rsidR="00DF4EA7">
        <w:rPr>
          <w:rFonts w:ascii="Arial" w:hAnsi="Arial" w:cs="Arial"/>
        </w:rPr>
        <w:t>adequate home nursing support</w:t>
      </w:r>
      <w:r w:rsidR="00A739AD">
        <w:rPr>
          <w:rFonts w:ascii="Arial" w:hAnsi="Arial" w:cs="Arial"/>
        </w:rPr>
        <w:t>)</w:t>
      </w:r>
      <w:r w:rsidR="00DF4EA7">
        <w:rPr>
          <w:rFonts w:ascii="Arial" w:hAnsi="Arial" w:cs="Arial"/>
        </w:rPr>
        <w:t xml:space="preserve">. </w:t>
      </w:r>
    </w:p>
    <w:p w14:paraId="641AB54A" w14:textId="2452D80F" w:rsidR="00452774" w:rsidRDefault="009514CD" w:rsidP="002D784C">
      <w:pPr>
        <w:pStyle w:val="ListParagraph"/>
        <w:widowControl w:val="0"/>
        <w:numPr>
          <w:ilvl w:val="1"/>
          <w:numId w:val="4"/>
        </w:numPr>
        <w:spacing w:after="0" w:line="240" w:lineRule="auto"/>
        <w:rPr>
          <w:rFonts w:ascii="Arial" w:hAnsi="Arial" w:cs="Arial"/>
        </w:rPr>
      </w:pPr>
      <w:r>
        <w:rPr>
          <w:rFonts w:ascii="Arial" w:hAnsi="Arial" w:cs="Arial"/>
        </w:rPr>
        <w:t>T</w:t>
      </w:r>
      <w:r w:rsidR="00133C60" w:rsidRPr="00DF4EA7">
        <w:rPr>
          <w:rFonts w:ascii="Arial" w:hAnsi="Arial" w:cs="Arial"/>
        </w:rPr>
        <w:t xml:space="preserve">hey thought </w:t>
      </w:r>
      <w:r w:rsidR="00595ED0">
        <w:rPr>
          <w:rFonts w:ascii="Arial" w:hAnsi="Arial" w:cs="Arial"/>
        </w:rPr>
        <w:t xml:space="preserve">group </w:t>
      </w:r>
      <w:r w:rsidR="00133C60" w:rsidRPr="00DF4EA7">
        <w:rPr>
          <w:rFonts w:ascii="Arial" w:hAnsi="Arial" w:cs="Arial"/>
        </w:rPr>
        <w:t>facilitator</w:t>
      </w:r>
      <w:r w:rsidR="00184154">
        <w:rPr>
          <w:rFonts w:ascii="Arial" w:hAnsi="Arial" w:cs="Arial"/>
        </w:rPr>
        <w:t>s</w:t>
      </w:r>
      <w:r w:rsidR="00133C60" w:rsidRPr="00DF4EA7">
        <w:rPr>
          <w:rFonts w:ascii="Arial" w:hAnsi="Arial" w:cs="Arial"/>
        </w:rPr>
        <w:t xml:space="preserve"> should be</w:t>
      </w:r>
      <w:r w:rsidR="00B23BE3" w:rsidRPr="00DF4EA7">
        <w:rPr>
          <w:rFonts w:ascii="Arial" w:hAnsi="Arial" w:cs="Arial"/>
        </w:rPr>
        <w:t xml:space="preserve"> </w:t>
      </w:r>
      <w:r w:rsidR="0066113C">
        <w:rPr>
          <w:rFonts w:ascii="Arial" w:hAnsi="Arial" w:cs="Arial"/>
        </w:rPr>
        <w:t xml:space="preserve">peer </w:t>
      </w:r>
      <w:r w:rsidR="00CF030A" w:rsidRPr="00DF4EA7">
        <w:rPr>
          <w:rFonts w:ascii="Arial" w:hAnsi="Arial" w:cs="Arial"/>
        </w:rPr>
        <w:t xml:space="preserve">CMC </w:t>
      </w:r>
      <w:r w:rsidR="00B23BE3" w:rsidRPr="00DF4EA7">
        <w:rPr>
          <w:rFonts w:ascii="Arial" w:hAnsi="Arial" w:cs="Arial"/>
        </w:rPr>
        <w:t>caregiver</w:t>
      </w:r>
      <w:r w:rsidR="00184154">
        <w:rPr>
          <w:rFonts w:ascii="Arial" w:hAnsi="Arial" w:cs="Arial"/>
        </w:rPr>
        <w:t>s</w:t>
      </w:r>
      <w:r w:rsidR="00D527FE" w:rsidRPr="00DF4EA7">
        <w:rPr>
          <w:rFonts w:ascii="Arial" w:hAnsi="Arial" w:cs="Arial"/>
        </w:rPr>
        <w:t>.</w:t>
      </w:r>
      <w:r w:rsidR="00A05625">
        <w:rPr>
          <w:rFonts w:ascii="Arial" w:hAnsi="Arial" w:cs="Arial"/>
        </w:rPr>
        <w:t xml:space="preserve"> </w:t>
      </w:r>
      <w:r w:rsidR="00D527FE" w:rsidRPr="00DF4EA7">
        <w:rPr>
          <w:rFonts w:ascii="Arial" w:hAnsi="Arial" w:cs="Arial"/>
        </w:rPr>
        <w:t>They</w:t>
      </w:r>
      <w:r w:rsidR="00133C60" w:rsidRPr="00DF4EA7">
        <w:rPr>
          <w:rFonts w:ascii="Arial" w:hAnsi="Arial" w:cs="Arial"/>
        </w:rPr>
        <w:t xml:space="preserve"> </w:t>
      </w:r>
      <w:r w:rsidR="00D527FE" w:rsidRPr="00DF4EA7">
        <w:rPr>
          <w:rFonts w:ascii="Arial" w:hAnsi="Arial" w:cs="Arial"/>
        </w:rPr>
        <w:t>preferred</w:t>
      </w:r>
      <w:r w:rsidR="00133C60" w:rsidRPr="00DF4EA7">
        <w:rPr>
          <w:rFonts w:ascii="Arial" w:hAnsi="Arial" w:cs="Arial"/>
        </w:rPr>
        <w:t xml:space="preserve"> </w:t>
      </w:r>
      <w:r w:rsidR="00A05625">
        <w:rPr>
          <w:rFonts w:ascii="Arial" w:hAnsi="Arial" w:cs="Arial"/>
        </w:rPr>
        <w:t xml:space="preserve">group size of </w:t>
      </w:r>
      <w:r w:rsidR="00133C60" w:rsidRPr="00DF4EA7">
        <w:rPr>
          <w:rFonts w:ascii="Arial" w:hAnsi="Arial" w:cs="Arial"/>
        </w:rPr>
        <w:t>5-15 caregivers</w:t>
      </w:r>
      <w:r w:rsidR="005212F0" w:rsidRPr="00DF4EA7">
        <w:rPr>
          <w:rFonts w:ascii="Arial" w:hAnsi="Arial" w:cs="Arial"/>
        </w:rPr>
        <w:t xml:space="preserve"> of</w:t>
      </w:r>
      <w:r w:rsidR="00B23BE3" w:rsidRPr="00DF4EA7">
        <w:rPr>
          <w:rFonts w:ascii="Arial" w:hAnsi="Arial" w:cs="Arial"/>
        </w:rPr>
        <w:t xml:space="preserve"> </w:t>
      </w:r>
      <w:r w:rsidR="00EE4AB3" w:rsidRPr="00DF4EA7">
        <w:rPr>
          <w:rFonts w:ascii="Arial" w:hAnsi="Arial" w:cs="Arial"/>
        </w:rPr>
        <w:t>children</w:t>
      </w:r>
      <w:r w:rsidR="00D97CC2" w:rsidRPr="00DF4EA7">
        <w:rPr>
          <w:rFonts w:ascii="Arial" w:hAnsi="Arial" w:cs="Arial"/>
        </w:rPr>
        <w:t xml:space="preserve"> </w:t>
      </w:r>
      <w:r w:rsidR="001C56D0" w:rsidRPr="00DF4EA7">
        <w:rPr>
          <w:rFonts w:ascii="Arial" w:hAnsi="Arial" w:cs="Arial"/>
        </w:rPr>
        <w:t>with similar</w:t>
      </w:r>
      <w:r w:rsidR="00EE4AB3" w:rsidRPr="00DF4EA7">
        <w:rPr>
          <w:rFonts w:ascii="Arial" w:hAnsi="Arial" w:cs="Arial"/>
        </w:rPr>
        <w:t xml:space="preserve"> </w:t>
      </w:r>
      <w:r w:rsidR="00184154">
        <w:rPr>
          <w:rFonts w:ascii="Arial" w:hAnsi="Arial" w:cs="Arial"/>
        </w:rPr>
        <w:t xml:space="preserve">medical device </w:t>
      </w:r>
      <w:r w:rsidR="00CF030A" w:rsidRPr="00DF4EA7">
        <w:rPr>
          <w:rFonts w:ascii="Arial" w:hAnsi="Arial" w:cs="Arial"/>
        </w:rPr>
        <w:t>needs</w:t>
      </w:r>
      <w:r w:rsidR="00D97CC2" w:rsidRPr="00DF4EA7">
        <w:rPr>
          <w:rFonts w:ascii="Arial" w:hAnsi="Arial" w:cs="Arial"/>
        </w:rPr>
        <w:t xml:space="preserve">. </w:t>
      </w:r>
      <w:r>
        <w:rPr>
          <w:rFonts w:ascii="Arial" w:hAnsi="Arial" w:cs="Arial"/>
        </w:rPr>
        <w:t>T</w:t>
      </w:r>
      <w:r w:rsidR="00D97CC2" w:rsidRPr="00DF4EA7">
        <w:rPr>
          <w:rFonts w:ascii="Arial" w:hAnsi="Arial" w:cs="Arial"/>
        </w:rPr>
        <w:t xml:space="preserve">hey thought </w:t>
      </w:r>
      <w:r w:rsidR="00A0365A" w:rsidRPr="00DF4EA7">
        <w:rPr>
          <w:rFonts w:ascii="Arial" w:hAnsi="Arial" w:cs="Arial"/>
        </w:rPr>
        <w:t>s</w:t>
      </w:r>
      <w:r w:rsidR="00D97CC2" w:rsidRPr="00DF4EA7">
        <w:rPr>
          <w:rFonts w:ascii="Arial" w:hAnsi="Arial" w:cs="Arial"/>
        </w:rPr>
        <w:t xml:space="preserve">upport </w:t>
      </w:r>
      <w:r w:rsidR="00CF030A" w:rsidRPr="00DF4EA7">
        <w:rPr>
          <w:rFonts w:ascii="Arial" w:hAnsi="Arial" w:cs="Arial"/>
        </w:rPr>
        <w:t>sessions</w:t>
      </w:r>
      <w:r w:rsidR="00D97CC2" w:rsidRPr="00DF4EA7">
        <w:rPr>
          <w:rFonts w:ascii="Arial" w:hAnsi="Arial" w:cs="Arial"/>
        </w:rPr>
        <w:t xml:space="preserve"> should </w:t>
      </w:r>
      <w:r w:rsidR="00CF030A" w:rsidRPr="00DF4EA7">
        <w:rPr>
          <w:rFonts w:ascii="Arial" w:hAnsi="Arial" w:cs="Arial"/>
        </w:rPr>
        <w:t xml:space="preserve">be introduced during </w:t>
      </w:r>
      <w:r w:rsidR="00CA4BA4">
        <w:rPr>
          <w:rFonts w:ascii="Arial" w:hAnsi="Arial" w:cs="Arial"/>
        </w:rPr>
        <w:t>health encounters</w:t>
      </w:r>
      <w:r w:rsidR="00D97CC2" w:rsidRPr="00DF4EA7">
        <w:rPr>
          <w:rFonts w:ascii="Arial" w:hAnsi="Arial" w:cs="Arial"/>
        </w:rPr>
        <w:t xml:space="preserve"> (e.g.</w:t>
      </w:r>
      <w:r w:rsidR="00D527FE" w:rsidRPr="00DF4EA7">
        <w:rPr>
          <w:rFonts w:ascii="Arial" w:hAnsi="Arial" w:cs="Arial"/>
        </w:rPr>
        <w:t xml:space="preserve">, </w:t>
      </w:r>
      <w:r w:rsidR="00184154">
        <w:rPr>
          <w:rFonts w:ascii="Arial" w:hAnsi="Arial" w:cs="Arial"/>
        </w:rPr>
        <w:t>clinic visit or</w:t>
      </w:r>
      <w:r w:rsidR="00D97CC2" w:rsidRPr="00DF4EA7">
        <w:rPr>
          <w:rFonts w:ascii="Arial" w:hAnsi="Arial" w:cs="Arial"/>
        </w:rPr>
        <w:t xml:space="preserve"> hospitalization) and </w:t>
      </w:r>
      <w:r w:rsidR="00A05625">
        <w:rPr>
          <w:rFonts w:ascii="Arial" w:hAnsi="Arial" w:cs="Arial"/>
        </w:rPr>
        <w:t>occur</w:t>
      </w:r>
      <w:r w:rsidR="00D97CC2" w:rsidRPr="00DF4EA7">
        <w:rPr>
          <w:rFonts w:ascii="Arial" w:hAnsi="Arial" w:cs="Arial"/>
        </w:rPr>
        <w:t xml:space="preserve"> </w:t>
      </w:r>
      <w:r w:rsidR="00802735">
        <w:rPr>
          <w:rFonts w:ascii="Arial" w:hAnsi="Arial" w:cs="Arial"/>
        </w:rPr>
        <w:t xml:space="preserve">after the </w:t>
      </w:r>
      <w:r w:rsidR="00CA4BA4">
        <w:rPr>
          <w:rFonts w:ascii="Arial" w:hAnsi="Arial" w:cs="Arial"/>
        </w:rPr>
        <w:t>encounter</w:t>
      </w:r>
      <w:r w:rsidR="00D97CC2" w:rsidRPr="00DF4EA7">
        <w:rPr>
          <w:rFonts w:ascii="Arial" w:hAnsi="Arial" w:cs="Arial"/>
        </w:rPr>
        <w:t xml:space="preserve">, be </w:t>
      </w:r>
      <w:r w:rsidR="006314C0" w:rsidRPr="00DF4EA7">
        <w:rPr>
          <w:rFonts w:ascii="Arial" w:hAnsi="Arial" w:cs="Arial"/>
        </w:rPr>
        <w:t xml:space="preserve">delivered </w:t>
      </w:r>
      <w:r w:rsidR="00D51788" w:rsidRPr="00DF4EA7">
        <w:rPr>
          <w:rFonts w:ascii="Arial" w:hAnsi="Arial" w:cs="Arial"/>
        </w:rPr>
        <w:t xml:space="preserve">consistently </w:t>
      </w:r>
      <w:r w:rsidR="00D97CC2" w:rsidRPr="00DF4EA7">
        <w:rPr>
          <w:rFonts w:ascii="Arial" w:hAnsi="Arial" w:cs="Arial"/>
        </w:rPr>
        <w:t xml:space="preserve">over Zoom, </w:t>
      </w:r>
      <w:r w:rsidR="0047292B" w:rsidRPr="00DF4EA7">
        <w:rPr>
          <w:rFonts w:ascii="Arial" w:hAnsi="Arial" w:cs="Arial"/>
        </w:rPr>
        <w:t xml:space="preserve">occur </w:t>
      </w:r>
      <w:r>
        <w:rPr>
          <w:rFonts w:ascii="Arial" w:hAnsi="Arial" w:cs="Arial"/>
        </w:rPr>
        <w:t>about monthly</w:t>
      </w:r>
      <w:r w:rsidR="004A770A" w:rsidRPr="00DF4EA7">
        <w:rPr>
          <w:rFonts w:ascii="Arial" w:hAnsi="Arial" w:cs="Arial"/>
        </w:rPr>
        <w:t xml:space="preserve">, and last for </w:t>
      </w:r>
      <w:r>
        <w:rPr>
          <w:rFonts w:ascii="Arial" w:hAnsi="Arial" w:cs="Arial"/>
        </w:rPr>
        <w:t>~</w:t>
      </w:r>
      <w:r w:rsidR="00D677FB">
        <w:rPr>
          <w:rFonts w:ascii="Arial" w:hAnsi="Arial" w:cs="Arial"/>
        </w:rPr>
        <w:t>3</w:t>
      </w:r>
      <w:r w:rsidR="004A770A" w:rsidRPr="00DF4EA7">
        <w:rPr>
          <w:rFonts w:ascii="Arial" w:hAnsi="Arial" w:cs="Arial"/>
        </w:rPr>
        <w:t xml:space="preserve"> sessions.</w:t>
      </w:r>
    </w:p>
    <w:p w14:paraId="7DC93987" w14:textId="79BE8BDD" w:rsidR="000B27B4" w:rsidRPr="0066113C" w:rsidRDefault="0066113C" w:rsidP="002D784C">
      <w:pPr>
        <w:pStyle w:val="ListParagraph"/>
        <w:widowControl w:val="0"/>
        <w:numPr>
          <w:ilvl w:val="1"/>
          <w:numId w:val="4"/>
        </w:numPr>
        <w:spacing w:after="0" w:line="240" w:lineRule="auto"/>
        <w:rPr>
          <w:rFonts w:ascii="Arial" w:hAnsi="Arial" w:cs="Arial"/>
        </w:rPr>
      </w:pPr>
      <w:r w:rsidRPr="0066113C">
        <w:rPr>
          <w:rFonts w:ascii="Arial" w:hAnsi="Arial" w:cs="Arial"/>
        </w:rPr>
        <w:t xml:space="preserve">Asked if they would participate in peer support interventions, 60% said Yes/Strongly Yes and 40% said Maybe/No. </w:t>
      </w:r>
      <w:r w:rsidR="00452774" w:rsidRPr="0066113C">
        <w:rPr>
          <w:rFonts w:ascii="Arial" w:hAnsi="Arial" w:cs="Arial"/>
        </w:rPr>
        <w:t xml:space="preserve">CMC caregivers thought that the Parent Café intervention was promising to </w:t>
      </w:r>
      <w:r>
        <w:rPr>
          <w:rFonts w:ascii="Arial" w:hAnsi="Arial" w:cs="Arial"/>
        </w:rPr>
        <w:t xml:space="preserve">effectively </w:t>
      </w:r>
      <w:r w:rsidR="00452774" w:rsidRPr="0066113C">
        <w:rPr>
          <w:rFonts w:ascii="Arial" w:hAnsi="Arial" w:cs="Arial"/>
        </w:rPr>
        <w:t>support their unmet peer support needs.</w:t>
      </w:r>
    </w:p>
    <w:p w14:paraId="20F03D6B" w14:textId="2BFD690C" w:rsidR="00017FE7" w:rsidRDefault="00E530CE" w:rsidP="002D784C">
      <w:pPr>
        <w:pStyle w:val="ListParagraph"/>
        <w:widowControl w:val="0"/>
        <w:numPr>
          <w:ilvl w:val="0"/>
          <w:numId w:val="4"/>
        </w:numPr>
        <w:spacing w:after="0" w:line="240" w:lineRule="auto"/>
        <w:rPr>
          <w:rFonts w:ascii="Arial" w:hAnsi="Arial" w:cs="Arial"/>
        </w:rPr>
      </w:pPr>
      <w:r>
        <w:rPr>
          <w:rFonts w:ascii="Arial" w:hAnsi="Arial" w:cs="Arial"/>
          <w:b/>
          <w:bCs/>
        </w:rPr>
        <w:t>Pilot</w:t>
      </w:r>
      <w:r w:rsidR="00D2672A" w:rsidRPr="00BF6D2C">
        <w:rPr>
          <w:rFonts w:ascii="Arial" w:hAnsi="Arial" w:cs="Arial"/>
          <w:b/>
          <w:bCs/>
        </w:rPr>
        <w:t xml:space="preserve"> testing of Parent Caf</w:t>
      </w:r>
      <w:r w:rsidR="00043EE9" w:rsidRPr="002D002C">
        <w:rPr>
          <w:rFonts w:ascii="Arial" w:hAnsi="Arial" w:cs="Arial"/>
          <w:b/>
        </w:rPr>
        <w:t>é</w:t>
      </w:r>
      <w:r w:rsidR="00D2672A" w:rsidRPr="00BF6D2C">
        <w:rPr>
          <w:rFonts w:ascii="Arial" w:hAnsi="Arial" w:cs="Arial"/>
          <w:b/>
          <w:bCs/>
        </w:rPr>
        <w:t>s</w:t>
      </w:r>
      <w:r w:rsidR="00545A10" w:rsidRPr="00BF6D2C">
        <w:rPr>
          <w:rFonts w:ascii="Arial" w:hAnsi="Arial" w:cs="Arial"/>
          <w:b/>
          <w:bCs/>
        </w:rPr>
        <w:t xml:space="preserve"> in Caregiver</w:t>
      </w:r>
      <w:r w:rsidR="00100FF5">
        <w:rPr>
          <w:rFonts w:ascii="Arial" w:hAnsi="Arial" w:cs="Arial"/>
          <w:b/>
          <w:bCs/>
        </w:rPr>
        <w:t>s</w:t>
      </w:r>
      <w:r w:rsidR="00545A10" w:rsidRPr="00BF6D2C">
        <w:rPr>
          <w:rFonts w:ascii="Arial" w:hAnsi="Arial" w:cs="Arial"/>
          <w:b/>
          <w:bCs/>
        </w:rPr>
        <w:t xml:space="preserve"> </w:t>
      </w:r>
      <w:r w:rsidR="00100FF5">
        <w:rPr>
          <w:rFonts w:ascii="Arial" w:hAnsi="Arial" w:cs="Arial"/>
          <w:b/>
          <w:bCs/>
        </w:rPr>
        <w:t xml:space="preserve">of Young </w:t>
      </w:r>
      <w:r w:rsidR="00100FF5" w:rsidRPr="00BF6D2C">
        <w:rPr>
          <w:rFonts w:ascii="Arial" w:hAnsi="Arial" w:cs="Arial"/>
          <w:b/>
          <w:bCs/>
        </w:rPr>
        <w:t>CMC</w:t>
      </w:r>
      <w:r w:rsidR="001C56D0">
        <w:rPr>
          <w:rFonts w:ascii="Arial" w:hAnsi="Arial" w:cs="Arial"/>
        </w:rPr>
        <w:t>.</w:t>
      </w:r>
      <w:r w:rsidR="00E74659">
        <w:rPr>
          <w:rFonts w:ascii="Arial" w:hAnsi="Arial" w:cs="Arial"/>
        </w:rPr>
        <w:t xml:space="preserve"> </w:t>
      </w:r>
      <w:r w:rsidR="00F34EE2">
        <w:rPr>
          <w:rFonts w:ascii="Arial" w:hAnsi="Arial" w:cs="Arial"/>
        </w:rPr>
        <w:t>Collaborating</w:t>
      </w:r>
      <w:r w:rsidR="00443BDD">
        <w:rPr>
          <w:rFonts w:ascii="Arial" w:hAnsi="Arial" w:cs="Arial"/>
        </w:rPr>
        <w:t xml:space="preserve"> w</w:t>
      </w:r>
      <w:r>
        <w:rPr>
          <w:rFonts w:ascii="Arial" w:hAnsi="Arial" w:cs="Arial"/>
        </w:rPr>
        <w:t xml:space="preserve">ith our CMC </w:t>
      </w:r>
      <w:r w:rsidR="00DB63EA">
        <w:rPr>
          <w:rFonts w:ascii="Arial" w:hAnsi="Arial" w:cs="Arial"/>
        </w:rPr>
        <w:t>C</w:t>
      </w:r>
      <w:r>
        <w:rPr>
          <w:rFonts w:ascii="Arial" w:hAnsi="Arial" w:cs="Arial"/>
        </w:rPr>
        <w:t xml:space="preserve">aregiver </w:t>
      </w:r>
      <w:r w:rsidR="00DB63EA">
        <w:rPr>
          <w:rFonts w:ascii="Arial" w:hAnsi="Arial" w:cs="Arial"/>
        </w:rPr>
        <w:t>A</w:t>
      </w:r>
      <w:r>
        <w:rPr>
          <w:rFonts w:ascii="Arial" w:hAnsi="Arial" w:cs="Arial"/>
        </w:rPr>
        <w:t xml:space="preserve">dvisory </w:t>
      </w:r>
      <w:r w:rsidR="00DB63EA">
        <w:rPr>
          <w:rFonts w:ascii="Arial" w:hAnsi="Arial" w:cs="Arial"/>
        </w:rPr>
        <w:t>G</w:t>
      </w:r>
      <w:r>
        <w:rPr>
          <w:rFonts w:ascii="Arial" w:hAnsi="Arial" w:cs="Arial"/>
        </w:rPr>
        <w:t xml:space="preserve">roup, we pilot tested the </w:t>
      </w:r>
      <w:r w:rsidR="001D6401">
        <w:rPr>
          <w:rFonts w:ascii="Arial" w:hAnsi="Arial" w:cs="Arial"/>
        </w:rPr>
        <w:t>Café</w:t>
      </w:r>
      <w:r>
        <w:rPr>
          <w:rFonts w:ascii="Arial" w:hAnsi="Arial" w:cs="Arial"/>
        </w:rPr>
        <w:t xml:space="preserve"> </w:t>
      </w:r>
      <w:r w:rsidR="00452774">
        <w:rPr>
          <w:rFonts w:ascii="Arial" w:hAnsi="Arial" w:cs="Arial"/>
        </w:rPr>
        <w:t>intervention</w:t>
      </w:r>
      <w:r w:rsidR="001F7E91">
        <w:rPr>
          <w:rFonts w:ascii="Arial" w:hAnsi="Arial" w:cs="Arial"/>
        </w:rPr>
        <w:t xml:space="preserve"> over the past year</w:t>
      </w:r>
      <w:r w:rsidR="0088125F">
        <w:rPr>
          <w:rFonts w:ascii="Arial" w:hAnsi="Arial" w:cs="Arial"/>
        </w:rPr>
        <w:t>.</w:t>
      </w:r>
      <w:r w:rsidR="00096C1E">
        <w:rPr>
          <w:rFonts w:ascii="Arial" w:hAnsi="Arial" w:cs="Arial"/>
        </w:rPr>
        <w:t xml:space="preserve"> </w:t>
      </w:r>
      <w:r w:rsidR="00E74659">
        <w:rPr>
          <w:rFonts w:ascii="Arial" w:hAnsi="Arial" w:cs="Arial"/>
        </w:rPr>
        <w:t xml:space="preserve">Participating </w:t>
      </w:r>
      <w:r w:rsidR="00A4460C">
        <w:rPr>
          <w:rFonts w:ascii="Arial" w:hAnsi="Arial" w:cs="Arial"/>
        </w:rPr>
        <w:t>CMC caregivers felt that</w:t>
      </w:r>
      <w:r w:rsidR="00E74659">
        <w:rPr>
          <w:rFonts w:ascii="Arial" w:hAnsi="Arial" w:cs="Arial"/>
        </w:rPr>
        <w:t xml:space="preserve"> the Cafes were highly acceptable, </w:t>
      </w:r>
      <w:r w:rsidR="00A4460C">
        <w:rPr>
          <w:rFonts w:ascii="Arial" w:hAnsi="Arial" w:cs="Arial"/>
        </w:rPr>
        <w:t>decreased their distress</w:t>
      </w:r>
      <w:r w:rsidR="00DB63EA">
        <w:rPr>
          <w:rFonts w:ascii="Arial" w:hAnsi="Arial" w:cs="Arial"/>
        </w:rPr>
        <w:t>,</w:t>
      </w:r>
      <w:r w:rsidR="00A4460C">
        <w:rPr>
          <w:rFonts w:ascii="Arial" w:hAnsi="Arial" w:cs="Arial"/>
        </w:rPr>
        <w:t xml:space="preserve"> and increased their adaptation. </w:t>
      </w:r>
    </w:p>
    <w:p w14:paraId="5E4A7813" w14:textId="1737D7F7" w:rsidR="00096C1E" w:rsidRPr="008E4CB7" w:rsidRDefault="008E4CB7" w:rsidP="002D784C">
      <w:pPr>
        <w:pStyle w:val="ListParagraph"/>
        <w:widowControl w:val="0"/>
        <w:numPr>
          <w:ilvl w:val="1"/>
          <w:numId w:val="4"/>
        </w:numPr>
        <w:spacing w:after="0" w:line="240" w:lineRule="auto"/>
        <w:rPr>
          <w:rFonts w:ascii="Arial" w:hAnsi="Arial" w:cs="Arial"/>
        </w:rPr>
      </w:pPr>
      <w:r w:rsidRPr="008E4CB7">
        <w:rPr>
          <w:rFonts w:ascii="Arial" w:hAnsi="Arial" w:cs="Arial"/>
        </w:rPr>
        <w:t>We partnered with Be Strong Families (</w:t>
      </w:r>
      <w:r w:rsidR="007E3CDA" w:rsidRPr="007E3CDA">
        <w:rPr>
          <w:rFonts w:ascii="Arial" w:hAnsi="Arial" w:cs="Arial"/>
          <w:b/>
          <w:bCs/>
        </w:rPr>
        <w:t>community</w:t>
      </w:r>
      <w:r w:rsidRPr="007E3CDA">
        <w:rPr>
          <w:rFonts w:ascii="Arial" w:hAnsi="Arial" w:cs="Arial"/>
          <w:b/>
          <w:bCs/>
        </w:rPr>
        <w:t xml:space="preserve"> organization</w:t>
      </w:r>
      <w:r w:rsidRPr="008E4CB7">
        <w:rPr>
          <w:rFonts w:ascii="Arial" w:hAnsi="Arial" w:cs="Arial"/>
        </w:rPr>
        <w:t xml:space="preserve"> </w:t>
      </w:r>
      <w:r w:rsidRPr="007E3CDA">
        <w:rPr>
          <w:rFonts w:ascii="Arial" w:hAnsi="Arial" w:cs="Arial"/>
          <w:b/>
          <w:bCs/>
        </w:rPr>
        <w:t>advisor, see LOS</w:t>
      </w:r>
      <w:r w:rsidRPr="008E4CB7">
        <w:rPr>
          <w:rFonts w:ascii="Arial" w:hAnsi="Arial" w:cs="Arial"/>
        </w:rPr>
        <w:t xml:space="preserve">) to train 16 CMC caregivers </w:t>
      </w:r>
      <w:r w:rsidR="00595ED0">
        <w:rPr>
          <w:rFonts w:ascii="Arial" w:hAnsi="Arial" w:cs="Arial"/>
        </w:rPr>
        <w:t xml:space="preserve">over 3 days </w:t>
      </w:r>
      <w:r w:rsidRPr="008E4CB7">
        <w:rPr>
          <w:rFonts w:ascii="Arial" w:hAnsi="Arial" w:cs="Arial"/>
        </w:rPr>
        <w:t xml:space="preserve">to lead </w:t>
      </w:r>
      <w:r w:rsidR="00870F5C">
        <w:rPr>
          <w:rFonts w:ascii="Arial" w:hAnsi="Arial" w:cs="Arial"/>
        </w:rPr>
        <w:t xml:space="preserve">the </w:t>
      </w:r>
      <w:r w:rsidRPr="008E4CB7">
        <w:rPr>
          <w:rFonts w:ascii="Arial" w:hAnsi="Arial" w:cs="Arial"/>
        </w:rPr>
        <w:t xml:space="preserve">Café intervention as Hosts. </w:t>
      </w:r>
      <w:r w:rsidR="00096C1E" w:rsidRPr="008E4CB7">
        <w:rPr>
          <w:rFonts w:ascii="Arial" w:hAnsi="Arial" w:cs="Arial"/>
        </w:rPr>
        <w:t xml:space="preserve">We </w:t>
      </w:r>
      <w:r w:rsidR="00595ED0">
        <w:rPr>
          <w:rFonts w:ascii="Arial" w:hAnsi="Arial" w:cs="Arial"/>
        </w:rPr>
        <w:t xml:space="preserve">then </w:t>
      </w:r>
      <w:r w:rsidR="00096C1E" w:rsidRPr="008E4CB7">
        <w:rPr>
          <w:rFonts w:ascii="Arial" w:hAnsi="Arial" w:cs="Arial"/>
        </w:rPr>
        <w:t>conducted 12 monthly Caf</w:t>
      </w:r>
      <w:r w:rsidR="00096C1E" w:rsidRPr="008E4CB7">
        <w:rPr>
          <w:rFonts w:ascii="Arial" w:hAnsi="Arial" w:cs="Arial"/>
          <w:bCs/>
        </w:rPr>
        <w:t>é</w:t>
      </w:r>
      <w:r w:rsidR="00096C1E" w:rsidRPr="008E4CB7">
        <w:rPr>
          <w:rFonts w:ascii="Arial" w:hAnsi="Arial" w:cs="Arial"/>
        </w:rPr>
        <w:t>s over the past year (alternating between Zoom and in-person, 6-15 CMC caregivers attended each).</w:t>
      </w:r>
      <w:r w:rsidR="00017FE7" w:rsidRPr="008E4CB7">
        <w:rPr>
          <w:rFonts w:ascii="Arial" w:hAnsi="Arial" w:cs="Arial"/>
        </w:rPr>
        <w:t xml:space="preserve"> </w:t>
      </w:r>
    </w:p>
    <w:p w14:paraId="5C331D8D" w14:textId="15172670" w:rsidR="00926B0F" w:rsidRPr="0088125F" w:rsidRDefault="00E91E41" w:rsidP="002D784C">
      <w:pPr>
        <w:pStyle w:val="ListParagraph"/>
        <w:widowControl w:val="0"/>
        <w:numPr>
          <w:ilvl w:val="1"/>
          <w:numId w:val="4"/>
        </w:numPr>
        <w:spacing w:after="0" w:line="240" w:lineRule="auto"/>
        <w:rPr>
          <w:rFonts w:ascii="Arial" w:hAnsi="Arial" w:cs="Arial"/>
        </w:rPr>
      </w:pPr>
      <w:r w:rsidRPr="0088125F">
        <w:rPr>
          <w:rFonts w:ascii="Arial" w:hAnsi="Arial" w:cs="Arial"/>
        </w:rPr>
        <w:t xml:space="preserve">Of the </w:t>
      </w:r>
      <w:r>
        <w:rPr>
          <w:rFonts w:ascii="Arial" w:hAnsi="Arial" w:cs="Arial"/>
        </w:rPr>
        <w:t>30</w:t>
      </w:r>
      <w:r w:rsidRPr="0088125F">
        <w:rPr>
          <w:rFonts w:ascii="Arial" w:hAnsi="Arial" w:cs="Arial"/>
        </w:rPr>
        <w:t xml:space="preserve"> </w:t>
      </w:r>
      <w:r>
        <w:rPr>
          <w:rFonts w:ascii="Arial" w:hAnsi="Arial" w:cs="Arial"/>
        </w:rPr>
        <w:t xml:space="preserve">Café </w:t>
      </w:r>
      <w:r w:rsidRPr="0088125F">
        <w:rPr>
          <w:rFonts w:ascii="Arial" w:hAnsi="Arial" w:cs="Arial"/>
        </w:rPr>
        <w:t>participants (7</w:t>
      </w:r>
      <w:r>
        <w:rPr>
          <w:rFonts w:ascii="Arial" w:hAnsi="Arial" w:cs="Arial"/>
        </w:rPr>
        <w:t>0</w:t>
      </w:r>
      <w:r w:rsidRPr="0088125F">
        <w:rPr>
          <w:rFonts w:ascii="Arial" w:hAnsi="Arial" w:cs="Arial"/>
        </w:rPr>
        <w:t xml:space="preserve">% </w:t>
      </w:r>
      <w:r>
        <w:rPr>
          <w:rFonts w:ascii="Arial" w:hAnsi="Arial" w:cs="Arial"/>
        </w:rPr>
        <w:t>mothers, 100% of their CMC used feeding tubes and had developmental delays</w:t>
      </w:r>
      <w:r w:rsidRPr="0088125F">
        <w:rPr>
          <w:rFonts w:ascii="Arial" w:hAnsi="Arial" w:cs="Arial"/>
        </w:rPr>
        <w:t xml:space="preserve">), </w:t>
      </w:r>
      <w:r>
        <w:rPr>
          <w:rFonts w:ascii="Arial" w:hAnsi="Arial" w:cs="Arial"/>
        </w:rPr>
        <w:t>100%</w:t>
      </w:r>
      <w:r w:rsidRPr="0088125F">
        <w:rPr>
          <w:rFonts w:ascii="Arial" w:hAnsi="Arial" w:cs="Arial"/>
        </w:rPr>
        <w:t xml:space="preserve"> agreed that Café</w:t>
      </w:r>
      <w:r>
        <w:rPr>
          <w:rFonts w:ascii="Arial" w:hAnsi="Arial" w:cs="Arial"/>
        </w:rPr>
        <w:t xml:space="preserve">s </w:t>
      </w:r>
      <w:r w:rsidRPr="0088125F">
        <w:rPr>
          <w:rFonts w:ascii="Arial" w:hAnsi="Arial" w:cs="Arial"/>
        </w:rPr>
        <w:t xml:space="preserve">helped them reflect on their strengths. </w:t>
      </w:r>
      <w:r w:rsidR="008E4CB7" w:rsidRPr="008E4CB7">
        <w:rPr>
          <w:rFonts w:ascii="Arial" w:hAnsi="Arial" w:cs="Arial"/>
        </w:rPr>
        <w:t xml:space="preserve">60% of those we attempted to consent agreed to </w:t>
      </w:r>
      <w:r w:rsidR="00870F5C">
        <w:rPr>
          <w:rFonts w:ascii="Arial" w:hAnsi="Arial" w:cs="Arial"/>
        </w:rPr>
        <w:t>attend</w:t>
      </w:r>
      <w:r w:rsidR="00A4460C">
        <w:rPr>
          <w:rFonts w:ascii="Arial" w:hAnsi="Arial" w:cs="Arial"/>
        </w:rPr>
        <w:t xml:space="preserve">, </w:t>
      </w:r>
      <w:r>
        <w:rPr>
          <w:rFonts w:ascii="Arial" w:hAnsi="Arial" w:cs="Arial"/>
        </w:rPr>
        <w:t xml:space="preserve">and we noted a </w:t>
      </w:r>
      <w:r w:rsidR="00A4460C">
        <w:rPr>
          <w:rFonts w:ascii="Arial" w:hAnsi="Arial" w:cs="Arial"/>
        </w:rPr>
        <w:t xml:space="preserve">75% retention rate for </w:t>
      </w:r>
      <w:r w:rsidR="00A4460C" w:rsidRPr="00A4460C">
        <w:rPr>
          <w:rFonts w:ascii="Arial" w:hAnsi="Arial" w:cs="Arial"/>
          <w:u w:val="single"/>
        </w:rPr>
        <w:t>&gt;</w:t>
      </w:r>
      <w:r w:rsidR="00A4460C" w:rsidRPr="00A4460C">
        <w:rPr>
          <w:rFonts w:ascii="Arial" w:hAnsi="Arial" w:cs="Arial"/>
        </w:rPr>
        <w:t xml:space="preserve">3 </w:t>
      </w:r>
      <w:r w:rsidR="00753239">
        <w:rPr>
          <w:rFonts w:ascii="Arial" w:hAnsi="Arial" w:cs="Arial"/>
        </w:rPr>
        <w:t>Cafés</w:t>
      </w:r>
      <w:r w:rsidR="008E4CB7" w:rsidRPr="008E4CB7">
        <w:rPr>
          <w:rFonts w:ascii="Arial" w:hAnsi="Arial" w:cs="Arial"/>
        </w:rPr>
        <w:t xml:space="preserve">. </w:t>
      </w:r>
      <w:r w:rsidR="00831E4B" w:rsidRPr="0088125F">
        <w:rPr>
          <w:rFonts w:ascii="Arial" w:hAnsi="Arial" w:cs="Arial"/>
        </w:rPr>
        <w:t xml:space="preserve">Exit focus groups revealed that caregivers </w:t>
      </w:r>
      <w:r w:rsidR="00E74659" w:rsidRPr="0088125F">
        <w:rPr>
          <w:rFonts w:ascii="Arial" w:hAnsi="Arial" w:cs="Arial"/>
        </w:rPr>
        <w:t xml:space="preserve">perceived </w:t>
      </w:r>
      <w:r w:rsidR="00853E2E" w:rsidRPr="0088125F">
        <w:rPr>
          <w:rFonts w:ascii="Arial" w:hAnsi="Arial" w:cs="Arial"/>
        </w:rPr>
        <w:t xml:space="preserve">the </w:t>
      </w:r>
      <w:r w:rsidR="00753239">
        <w:rPr>
          <w:rFonts w:ascii="Arial" w:hAnsi="Arial" w:cs="Arial"/>
        </w:rPr>
        <w:t>Cafés</w:t>
      </w:r>
      <w:r w:rsidR="0065726B" w:rsidRPr="0088125F">
        <w:rPr>
          <w:rFonts w:ascii="Arial" w:hAnsi="Arial" w:cs="Arial"/>
        </w:rPr>
        <w:t xml:space="preserve"> </w:t>
      </w:r>
      <w:r w:rsidR="00595ED0">
        <w:rPr>
          <w:rFonts w:ascii="Arial" w:hAnsi="Arial" w:cs="Arial"/>
        </w:rPr>
        <w:t xml:space="preserve">to be </w:t>
      </w:r>
      <w:r w:rsidR="00E74659">
        <w:rPr>
          <w:rFonts w:ascii="Arial" w:hAnsi="Arial" w:cs="Arial"/>
        </w:rPr>
        <w:t xml:space="preserve">effective and highly </w:t>
      </w:r>
      <w:r w:rsidR="00853E2E" w:rsidRPr="0088125F">
        <w:rPr>
          <w:rFonts w:ascii="Arial" w:hAnsi="Arial" w:cs="Arial"/>
        </w:rPr>
        <w:t>acceptable</w:t>
      </w:r>
      <w:r w:rsidR="00E74659">
        <w:rPr>
          <w:rFonts w:ascii="Arial" w:hAnsi="Arial" w:cs="Arial"/>
        </w:rPr>
        <w:t>.</w:t>
      </w:r>
    </w:p>
    <w:p w14:paraId="700BCFB8" w14:textId="24B77368" w:rsidR="00291FA7" w:rsidRDefault="00647B81" w:rsidP="002D784C">
      <w:pPr>
        <w:pStyle w:val="ListParagraph"/>
        <w:widowControl w:val="0"/>
        <w:numPr>
          <w:ilvl w:val="1"/>
          <w:numId w:val="4"/>
        </w:numPr>
        <w:spacing w:after="0" w:line="240" w:lineRule="auto"/>
        <w:rPr>
          <w:rFonts w:ascii="Arial" w:hAnsi="Arial" w:cs="Arial"/>
        </w:rPr>
      </w:pPr>
      <w:r>
        <w:rPr>
          <w:rFonts w:ascii="Arial" w:hAnsi="Arial" w:cs="Arial"/>
        </w:rPr>
        <w:t>C</w:t>
      </w:r>
      <w:r w:rsidR="00926B0F">
        <w:rPr>
          <w:rFonts w:ascii="Arial" w:hAnsi="Arial" w:cs="Arial"/>
        </w:rPr>
        <w:t>aregiver participants</w:t>
      </w:r>
      <w:r w:rsidR="0086702E">
        <w:rPr>
          <w:rFonts w:ascii="Arial" w:hAnsi="Arial" w:cs="Arial"/>
        </w:rPr>
        <w:t xml:space="preserve"> strongly recommended (7</w:t>
      </w:r>
      <w:r w:rsidR="005614C4">
        <w:rPr>
          <w:rFonts w:ascii="Arial" w:hAnsi="Arial" w:cs="Arial"/>
        </w:rPr>
        <w:t>3</w:t>
      </w:r>
      <w:r w:rsidR="0086702E">
        <w:rPr>
          <w:rFonts w:ascii="Arial" w:hAnsi="Arial" w:cs="Arial"/>
        </w:rPr>
        <w:t xml:space="preserve">%) </w:t>
      </w:r>
      <w:r w:rsidR="00671AC2">
        <w:rPr>
          <w:rFonts w:ascii="Arial" w:hAnsi="Arial" w:cs="Arial"/>
        </w:rPr>
        <w:t xml:space="preserve">consistently offering </w:t>
      </w:r>
      <w:r w:rsidR="00753239">
        <w:rPr>
          <w:rFonts w:ascii="Arial" w:hAnsi="Arial" w:cs="Arial"/>
        </w:rPr>
        <w:t>Cafés</w:t>
      </w:r>
      <w:r w:rsidR="00671AC2">
        <w:rPr>
          <w:rFonts w:ascii="Arial" w:hAnsi="Arial" w:cs="Arial"/>
        </w:rPr>
        <w:t xml:space="preserve"> via Zoom</w:t>
      </w:r>
      <w:r w:rsidR="00291FA7">
        <w:rPr>
          <w:rFonts w:ascii="Arial" w:hAnsi="Arial" w:cs="Arial"/>
        </w:rPr>
        <w:t>.</w:t>
      </w:r>
    </w:p>
    <w:p w14:paraId="169D9135" w14:textId="4C098F0E" w:rsidR="003C7C57" w:rsidRPr="00017FE7" w:rsidRDefault="00291FA7" w:rsidP="002D784C">
      <w:pPr>
        <w:pStyle w:val="ListParagraph"/>
        <w:widowControl w:val="0"/>
        <w:numPr>
          <w:ilvl w:val="1"/>
          <w:numId w:val="4"/>
        </w:numPr>
        <w:spacing w:after="0" w:line="240" w:lineRule="auto"/>
        <w:rPr>
          <w:rFonts w:ascii="Arial" w:hAnsi="Arial" w:cs="Arial"/>
        </w:rPr>
      </w:pPr>
      <w:r>
        <w:rPr>
          <w:rFonts w:ascii="Arial" w:hAnsi="Arial" w:cs="Arial"/>
        </w:rPr>
        <w:t>CMC caregivers recommended</w:t>
      </w:r>
      <w:r w:rsidR="00671AC2">
        <w:rPr>
          <w:rFonts w:ascii="Arial" w:hAnsi="Arial" w:cs="Arial"/>
        </w:rPr>
        <w:t xml:space="preserve"> </w:t>
      </w:r>
      <w:r w:rsidR="003C3BF3">
        <w:rPr>
          <w:rFonts w:ascii="Arial" w:hAnsi="Arial" w:cs="Arial"/>
        </w:rPr>
        <w:t>adapting</w:t>
      </w:r>
      <w:r w:rsidR="001C328B">
        <w:rPr>
          <w:rFonts w:ascii="Arial" w:hAnsi="Arial" w:cs="Arial"/>
        </w:rPr>
        <w:t xml:space="preserve"> Café content</w:t>
      </w:r>
      <w:r>
        <w:rPr>
          <w:rFonts w:ascii="Arial" w:hAnsi="Arial" w:cs="Arial"/>
        </w:rPr>
        <w:t xml:space="preserve"> and the intervention</w:t>
      </w:r>
      <w:r w:rsidR="001C328B">
        <w:rPr>
          <w:rFonts w:ascii="Arial" w:hAnsi="Arial" w:cs="Arial"/>
        </w:rPr>
        <w:t xml:space="preserve"> to </w:t>
      </w:r>
      <w:r w:rsidR="00595ED0">
        <w:rPr>
          <w:rFonts w:ascii="Arial" w:hAnsi="Arial" w:cs="Arial"/>
        </w:rPr>
        <w:t>better</w:t>
      </w:r>
      <w:r w:rsidR="001C328B">
        <w:rPr>
          <w:rFonts w:ascii="Arial" w:hAnsi="Arial" w:cs="Arial"/>
        </w:rPr>
        <w:t xml:space="preserve"> </w:t>
      </w:r>
      <w:r w:rsidR="00F12369">
        <w:rPr>
          <w:rFonts w:ascii="Arial" w:hAnsi="Arial" w:cs="Arial"/>
        </w:rPr>
        <w:t>reflect the</w:t>
      </w:r>
      <w:r>
        <w:rPr>
          <w:rFonts w:ascii="Arial" w:hAnsi="Arial" w:cs="Arial"/>
        </w:rPr>
        <w:t>ir</w:t>
      </w:r>
      <w:r w:rsidR="00F12369">
        <w:rPr>
          <w:rFonts w:ascii="Arial" w:hAnsi="Arial" w:cs="Arial"/>
        </w:rPr>
        <w:t xml:space="preserve"> lived experience</w:t>
      </w:r>
      <w:r w:rsidR="00870F5C">
        <w:rPr>
          <w:rFonts w:ascii="Arial" w:hAnsi="Arial" w:cs="Arial"/>
        </w:rPr>
        <w:t>s</w:t>
      </w:r>
      <w:r w:rsidR="00F12369">
        <w:rPr>
          <w:rFonts w:ascii="Arial" w:hAnsi="Arial" w:cs="Arial"/>
        </w:rPr>
        <w:t>.</w:t>
      </w:r>
      <w:r w:rsidR="003C7C57">
        <w:rPr>
          <w:rFonts w:ascii="Arial" w:hAnsi="Arial" w:cs="Arial"/>
        </w:rPr>
        <w:t xml:space="preserve"> They felt that the</w:t>
      </w:r>
      <w:r w:rsidR="003C7C57">
        <w:rPr>
          <w:rFonts w:ascii="Arial" w:hAnsi="Arial" w:cs="Arial"/>
          <w:bCs/>
        </w:rPr>
        <w:t xml:space="preserve"> existing Café model was not yet </w:t>
      </w:r>
      <w:r w:rsidR="003C3BF3">
        <w:rPr>
          <w:rFonts w:ascii="Arial" w:hAnsi="Arial" w:cs="Arial"/>
          <w:bCs/>
        </w:rPr>
        <w:t>fully</w:t>
      </w:r>
      <w:r w:rsidR="003C7C57">
        <w:rPr>
          <w:rFonts w:ascii="Arial" w:hAnsi="Arial" w:cs="Arial"/>
          <w:bCs/>
        </w:rPr>
        <w:t xml:space="preserve"> </w:t>
      </w:r>
      <w:r w:rsidR="00DD00DE">
        <w:rPr>
          <w:rFonts w:ascii="Arial" w:hAnsi="Arial" w:cs="Arial"/>
          <w:bCs/>
        </w:rPr>
        <w:t>relevant</w:t>
      </w:r>
      <w:r w:rsidR="003C7C57">
        <w:rPr>
          <w:rFonts w:ascii="Arial" w:hAnsi="Arial" w:cs="Arial"/>
          <w:bCs/>
        </w:rPr>
        <w:t xml:space="preserve"> to their caregiving </w:t>
      </w:r>
      <w:r w:rsidR="003C7C57">
        <w:rPr>
          <w:rFonts w:ascii="Arial" w:hAnsi="Arial" w:cs="Arial"/>
        </w:rPr>
        <w:t>context</w:t>
      </w:r>
      <w:r w:rsidR="003C7C57">
        <w:rPr>
          <w:rFonts w:ascii="Arial" w:hAnsi="Arial" w:cs="Arial"/>
          <w:bCs/>
        </w:rPr>
        <w:t xml:space="preserve"> because its content did not include discussion prompts relevant to their unique experiences of re-interpreting their parenting expectations, coping with intensive caregiving responsibility</w:t>
      </w:r>
      <w:r w:rsidR="00870F5C">
        <w:rPr>
          <w:rFonts w:ascii="Arial" w:hAnsi="Arial" w:cs="Arial"/>
          <w:bCs/>
        </w:rPr>
        <w:t>,</w:t>
      </w:r>
      <w:r w:rsidR="003C7C57">
        <w:rPr>
          <w:rFonts w:ascii="Arial" w:hAnsi="Arial" w:cs="Arial"/>
          <w:bCs/>
        </w:rPr>
        <w:t xml:space="preserve"> usage of medical devices, and becoming an advocate to navigate services and community resources. </w:t>
      </w:r>
      <w:r w:rsidR="00017FE7" w:rsidRPr="00DF4EA7">
        <w:rPr>
          <w:rFonts w:ascii="Arial" w:hAnsi="Arial" w:cs="Arial"/>
        </w:rPr>
        <w:t xml:space="preserve">They </w:t>
      </w:r>
      <w:r w:rsidR="00017FE7">
        <w:rPr>
          <w:rFonts w:ascii="Arial" w:hAnsi="Arial" w:cs="Arial"/>
        </w:rPr>
        <w:t xml:space="preserve">recommended </w:t>
      </w:r>
      <w:r w:rsidR="00753239">
        <w:rPr>
          <w:rFonts w:ascii="Arial" w:hAnsi="Arial" w:cs="Arial"/>
        </w:rPr>
        <w:t>Cafés</w:t>
      </w:r>
      <w:r w:rsidR="00017FE7">
        <w:rPr>
          <w:rFonts w:ascii="Arial" w:hAnsi="Arial" w:cs="Arial"/>
        </w:rPr>
        <w:t xml:space="preserve"> focus on </w:t>
      </w:r>
      <w:r w:rsidR="00870F5C">
        <w:rPr>
          <w:rFonts w:ascii="Arial" w:hAnsi="Arial" w:cs="Arial"/>
        </w:rPr>
        <w:t>these processes</w:t>
      </w:r>
      <w:r w:rsidR="00595ED0">
        <w:rPr>
          <w:rFonts w:ascii="Arial" w:hAnsi="Arial" w:cs="Arial"/>
        </w:rPr>
        <w:t xml:space="preserve">. These data </w:t>
      </w:r>
      <w:r w:rsidR="00DD00DE">
        <w:rPr>
          <w:rFonts w:ascii="Arial" w:hAnsi="Arial" w:cs="Arial"/>
        </w:rPr>
        <w:t>directly informed our proposed Aim 1.</w:t>
      </w:r>
    </w:p>
    <w:p w14:paraId="46F40484" w14:textId="387E7AF2" w:rsidR="00926B0F" w:rsidRPr="003C7C57" w:rsidRDefault="00926B0F" w:rsidP="002D784C">
      <w:pPr>
        <w:widowControl w:val="0"/>
        <w:spacing w:after="0" w:line="240" w:lineRule="auto"/>
        <w:ind w:left="720"/>
        <w:rPr>
          <w:rFonts w:ascii="Arial" w:hAnsi="Arial" w:cs="Arial"/>
          <w:sz w:val="16"/>
          <w:szCs w:val="16"/>
        </w:rPr>
      </w:pPr>
    </w:p>
    <w:p w14:paraId="4E4C8CDD" w14:textId="77777777" w:rsidR="003845B7" w:rsidRDefault="003845B7" w:rsidP="002D784C">
      <w:pPr>
        <w:spacing w:after="0" w:line="240" w:lineRule="auto"/>
        <w:rPr>
          <w:rFonts w:ascii="Arial" w:hAnsi="Arial" w:cs="Arial"/>
        </w:rPr>
      </w:pPr>
      <w:r w:rsidRPr="003845B7">
        <w:rPr>
          <w:rFonts w:ascii="Arial" w:hAnsi="Arial" w:cs="Arial"/>
        </w:rPr>
        <w:t xml:space="preserve">These studies provide a strong scientific rationale for more advanced studies to adapt and test the Café-CMC intervention, but the science is still at an early stage of development. My preliminary studies highlight my </w:t>
      </w:r>
      <w:r w:rsidRPr="003845B7">
        <w:rPr>
          <w:rFonts w:ascii="Arial" w:hAnsi="Arial" w:cs="Arial"/>
        </w:rPr>
        <w:lastRenderedPageBreak/>
        <w:t xml:space="preserve">strong skills and experience in CER, but as described in my Training Plan, </w:t>
      </w:r>
      <w:r w:rsidRPr="003845B7">
        <w:rPr>
          <w:rFonts w:ascii="Arial" w:hAnsi="Arial" w:cs="Arial"/>
          <w:b/>
          <w:bCs/>
        </w:rPr>
        <w:t xml:space="preserve">I need additional skills and mentoring in several key areas to advance this science and complete an efficacy RCT. </w:t>
      </w:r>
      <w:r w:rsidRPr="003845B7">
        <w:rPr>
          <w:rFonts w:ascii="Arial" w:hAnsi="Arial" w:cs="Arial"/>
        </w:rPr>
        <w:t xml:space="preserve">In particular, I recognize gaps in applying behavioral science to intervention adaptation using CER, and in negotiating the complexity of leading randomized controlled trials. </w:t>
      </w:r>
    </w:p>
    <w:p w14:paraId="43F19F9D" w14:textId="77777777" w:rsidR="003845B7" w:rsidRPr="003845B7" w:rsidRDefault="003845B7" w:rsidP="002D784C">
      <w:pPr>
        <w:spacing w:after="0" w:line="240" w:lineRule="auto"/>
        <w:rPr>
          <w:rFonts w:ascii="Arial" w:hAnsi="Arial" w:cs="Arial"/>
        </w:rPr>
      </w:pPr>
    </w:p>
    <w:p w14:paraId="5D0E40AA" w14:textId="05A3449A" w:rsidR="0049077D" w:rsidRDefault="004B0259" w:rsidP="002D784C">
      <w:pPr>
        <w:widowControl w:val="0"/>
        <w:spacing w:after="0" w:line="240" w:lineRule="auto"/>
        <w:rPr>
          <w:rFonts w:ascii="Arial" w:hAnsi="Arial" w:cs="Arial"/>
          <w:b/>
          <w:bCs/>
          <w:shd w:val="clear" w:color="auto" w:fill="FFFFFF"/>
        </w:rPr>
      </w:pPr>
      <w:r>
        <w:rPr>
          <w:rFonts w:ascii="Arial" w:hAnsi="Arial" w:cs="Arial"/>
          <w:b/>
          <w:bCs/>
        </w:rPr>
        <w:t>CMC Caregiver Advisory Group (CAG): I established our a</w:t>
      </w:r>
      <w:r w:rsidRPr="00D716D8">
        <w:rPr>
          <w:rFonts w:ascii="Arial" w:hAnsi="Arial" w:cs="Arial"/>
          <w:b/>
        </w:rPr>
        <w:t xml:space="preserve">dvisory </w:t>
      </w:r>
      <w:r>
        <w:rPr>
          <w:rFonts w:ascii="Arial" w:hAnsi="Arial" w:cs="Arial"/>
          <w:b/>
        </w:rPr>
        <w:t>g</w:t>
      </w:r>
      <w:r w:rsidRPr="00D716D8">
        <w:rPr>
          <w:rFonts w:ascii="Arial" w:hAnsi="Arial" w:cs="Arial"/>
          <w:b/>
        </w:rPr>
        <w:t>roup</w:t>
      </w:r>
      <w:r>
        <w:rPr>
          <w:rFonts w:ascii="Arial" w:hAnsi="Arial" w:cs="Arial"/>
          <w:b/>
        </w:rPr>
        <w:t xml:space="preserve"> in December 2023</w:t>
      </w:r>
      <w:r w:rsidR="00C12619">
        <w:rPr>
          <w:rFonts w:ascii="Arial" w:hAnsi="Arial" w:cs="Arial"/>
          <w:b/>
        </w:rPr>
        <w:t xml:space="preserve">. </w:t>
      </w:r>
      <w:r w:rsidR="00C12619" w:rsidRPr="00C12619">
        <w:rPr>
          <w:rFonts w:ascii="Arial" w:hAnsi="Arial" w:cs="Arial"/>
          <w:bCs/>
        </w:rPr>
        <w:t xml:space="preserve">To support community engagement, we </w:t>
      </w:r>
      <w:r w:rsidR="00C12619">
        <w:rPr>
          <w:rFonts w:ascii="Arial" w:hAnsi="Arial" w:cs="Arial"/>
          <w:bCs/>
        </w:rPr>
        <w:t>have met</w:t>
      </w:r>
      <w:r w:rsidRPr="00C12619">
        <w:rPr>
          <w:rFonts w:ascii="Arial" w:hAnsi="Arial" w:cs="Arial"/>
          <w:bCs/>
        </w:rPr>
        <w:t xml:space="preserve"> monthly </w:t>
      </w:r>
      <w:r w:rsidR="00660899" w:rsidRPr="00C12619">
        <w:rPr>
          <w:rFonts w:ascii="Arial" w:hAnsi="Arial" w:cs="Arial"/>
          <w:bCs/>
        </w:rPr>
        <w:t>to consistently integrate</w:t>
      </w:r>
      <w:r w:rsidR="00C54A76" w:rsidRPr="00C12619">
        <w:rPr>
          <w:rFonts w:ascii="Arial" w:hAnsi="Arial" w:cs="Arial"/>
          <w:bCs/>
        </w:rPr>
        <w:t xml:space="preserve"> CER </w:t>
      </w:r>
      <w:r w:rsidR="00660899" w:rsidRPr="00C12619">
        <w:rPr>
          <w:rFonts w:ascii="Arial" w:hAnsi="Arial" w:cs="Arial"/>
          <w:bCs/>
        </w:rPr>
        <w:t>throughout</w:t>
      </w:r>
      <w:r w:rsidR="00C54A76" w:rsidRPr="00C12619">
        <w:rPr>
          <w:rFonts w:ascii="Arial" w:hAnsi="Arial" w:cs="Arial"/>
          <w:bCs/>
        </w:rPr>
        <w:t xml:space="preserve"> my KL2</w:t>
      </w:r>
      <w:r w:rsidRPr="00C12619">
        <w:rPr>
          <w:rFonts w:ascii="Arial" w:hAnsi="Arial" w:cs="Arial"/>
          <w:bCs/>
        </w:rPr>
        <w:t>.</w:t>
      </w:r>
      <w:r>
        <w:rPr>
          <w:rFonts w:ascii="Arial" w:hAnsi="Arial" w:cs="Arial"/>
          <w:b/>
        </w:rPr>
        <w:t xml:space="preserve"> </w:t>
      </w:r>
      <w:r>
        <w:rPr>
          <w:rFonts w:ascii="Arial" w:hAnsi="Arial" w:cs="Arial"/>
          <w:bCs/>
        </w:rPr>
        <w:t xml:space="preserve">Our current CAG is comprised of 10 CMC caregivers with lived experience including </w:t>
      </w:r>
      <w:r w:rsidR="00F75608">
        <w:rPr>
          <w:rFonts w:ascii="Arial" w:hAnsi="Arial" w:cs="Arial"/>
          <w:bCs/>
        </w:rPr>
        <w:t xml:space="preserve">K23 </w:t>
      </w:r>
      <w:r w:rsidR="007E3CDA">
        <w:rPr>
          <w:rFonts w:ascii="Arial" w:hAnsi="Arial" w:cs="Arial"/>
          <w:b/>
        </w:rPr>
        <w:t>a</w:t>
      </w:r>
      <w:r w:rsidR="00F75608" w:rsidRPr="00F75608">
        <w:rPr>
          <w:rFonts w:ascii="Arial" w:hAnsi="Arial" w:cs="Arial"/>
          <w:b/>
        </w:rPr>
        <w:t xml:space="preserve">dvisor </w:t>
      </w:r>
      <w:r w:rsidRPr="00F75608">
        <w:rPr>
          <w:rFonts w:ascii="Arial" w:hAnsi="Arial" w:cs="Arial"/>
          <w:b/>
        </w:rPr>
        <w:t>Johnson</w:t>
      </w:r>
      <w:r>
        <w:rPr>
          <w:rFonts w:ascii="Arial" w:hAnsi="Arial" w:cs="Arial"/>
          <w:bCs/>
        </w:rPr>
        <w:t xml:space="preserve"> (</w:t>
      </w:r>
      <w:r w:rsidR="00F75608">
        <w:rPr>
          <w:rFonts w:ascii="Arial" w:hAnsi="Arial" w:cs="Arial"/>
          <w:bCs/>
        </w:rPr>
        <w:t>a CMC mother</w:t>
      </w:r>
      <w:r w:rsidR="008D629E">
        <w:rPr>
          <w:rFonts w:ascii="Arial" w:hAnsi="Arial" w:cs="Arial"/>
          <w:bCs/>
        </w:rPr>
        <w:t xml:space="preserve">, </w:t>
      </w:r>
      <w:r w:rsidR="008D629E" w:rsidRPr="008D629E">
        <w:rPr>
          <w:rFonts w:ascii="Arial" w:hAnsi="Arial" w:cs="Arial"/>
          <w:b/>
        </w:rPr>
        <w:t>see LOS</w:t>
      </w:r>
      <w:r>
        <w:rPr>
          <w:rFonts w:ascii="Arial" w:hAnsi="Arial" w:cs="Arial"/>
          <w:bCs/>
        </w:rPr>
        <w:t>), and 4 health care team members</w:t>
      </w:r>
      <w:r w:rsidR="00171CE6">
        <w:rPr>
          <w:rFonts w:ascii="Arial" w:hAnsi="Arial" w:cs="Arial"/>
          <w:bCs/>
        </w:rPr>
        <w:t>:</w:t>
      </w:r>
      <w:r>
        <w:rPr>
          <w:rFonts w:ascii="Arial" w:hAnsi="Arial" w:cs="Arial"/>
          <w:bCs/>
        </w:rPr>
        <w:t xml:space="preserve"> a social worker, complex care pediatrician, nurse, and </w:t>
      </w:r>
      <w:r w:rsidR="00023304">
        <w:rPr>
          <w:rFonts w:ascii="Arial" w:hAnsi="Arial" w:cs="Arial"/>
          <w:bCs/>
        </w:rPr>
        <w:t>community organization member</w:t>
      </w:r>
      <w:r>
        <w:rPr>
          <w:rFonts w:ascii="Arial" w:hAnsi="Arial" w:cs="Arial"/>
          <w:bCs/>
        </w:rPr>
        <w:t xml:space="preserve">. </w:t>
      </w:r>
      <w:r w:rsidRPr="00652478">
        <w:rPr>
          <w:rFonts w:ascii="Arial" w:hAnsi="Arial" w:cs="Arial"/>
          <w:bCs/>
        </w:rPr>
        <w:t xml:space="preserve">We meet monthly </w:t>
      </w:r>
      <w:r w:rsidR="00025EA4">
        <w:rPr>
          <w:rFonts w:ascii="Arial" w:hAnsi="Arial" w:cs="Arial"/>
          <w:bCs/>
        </w:rPr>
        <w:t>and</w:t>
      </w:r>
      <w:r w:rsidR="00D57E79">
        <w:rPr>
          <w:rFonts w:ascii="Arial" w:hAnsi="Arial" w:cs="Arial"/>
          <w:bCs/>
        </w:rPr>
        <w:t xml:space="preserve"> have </w:t>
      </w:r>
      <w:r w:rsidR="00F34EE2">
        <w:rPr>
          <w:rFonts w:ascii="Arial" w:hAnsi="Arial" w:cs="Arial"/>
          <w:bCs/>
        </w:rPr>
        <w:t>collaborated</w:t>
      </w:r>
      <w:r>
        <w:rPr>
          <w:rFonts w:ascii="Arial" w:hAnsi="Arial" w:cs="Arial"/>
          <w:bCs/>
        </w:rPr>
        <w:t xml:space="preserve"> </w:t>
      </w:r>
      <w:r w:rsidR="00D57E79">
        <w:rPr>
          <w:rFonts w:ascii="Arial" w:hAnsi="Arial" w:cs="Arial"/>
          <w:bCs/>
        </w:rPr>
        <w:t>to</w:t>
      </w:r>
      <w:r>
        <w:rPr>
          <w:rFonts w:ascii="Arial" w:hAnsi="Arial" w:cs="Arial"/>
          <w:bCs/>
        </w:rPr>
        <w:t xml:space="preserve"> </w:t>
      </w:r>
      <w:r w:rsidR="00F34EE2">
        <w:rPr>
          <w:rFonts w:ascii="Arial" w:hAnsi="Arial" w:cs="Arial"/>
          <w:bCs/>
        </w:rPr>
        <w:t xml:space="preserve">complete </w:t>
      </w:r>
      <w:r>
        <w:rPr>
          <w:rFonts w:ascii="Arial" w:hAnsi="Arial" w:cs="Arial"/>
          <w:bCs/>
        </w:rPr>
        <w:t xml:space="preserve">preliminary </w:t>
      </w:r>
      <w:r w:rsidR="00F75608">
        <w:rPr>
          <w:rFonts w:ascii="Arial" w:hAnsi="Arial" w:cs="Arial"/>
          <w:bCs/>
        </w:rPr>
        <w:t>studies</w:t>
      </w:r>
      <w:r w:rsidR="00023304">
        <w:rPr>
          <w:rFonts w:ascii="Arial" w:hAnsi="Arial" w:cs="Arial"/>
          <w:bCs/>
        </w:rPr>
        <w:t xml:space="preserve"> </w:t>
      </w:r>
      <w:r w:rsidR="00F75608">
        <w:rPr>
          <w:rFonts w:ascii="Arial" w:hAnsi="Arial" w:cs="Arial"/>
          <w:bCs/>
        </w:rPr>
        <w:t xml:space="preserve">and </w:t>
      </w:r>
      <w:r>
        <w:rPr>
          <w:rFonts w:ascii="Arial" w:hAnsi="Arial" w:cs="Arial"/>
          <w:bCs/>
        </w:rPr>
        <w:t>disseminat</w:t>
      </w:r>
      <w:r w:rsidR="00F34EE2">
        <w:rPr>
          <w:rFonts w:ascii="Arial" w:hAnsi="Arial" w:cs="Arial"/>
          <w:bCs/>
        </w:rPr>
        <w:t>e</w:t>
      </w:r>
      <w:r>
        <w:rPr>
          <w:rFonts w:ascii="Arial" w:hAnsi="Arial" w:cs="Arial"/>
          <w:bCs/>
        </w:rPr>
        <w:t xml:space="preserve"> findings</w:t>
      </w:r>
      <w:r w:rsidR="00F34EE2">
        <w:rPr>
          <w:rFonts w:ascii="Arial" w:hAnsi="Arial" w:cs="Arial"/>
          <w:bCs/>
        </w:rPr>
        <w:t xml:space="preserve"> (including caregivers as co-authors).</w:t>
      </w:r>
      <w:r>
        <w:rPr>
          <w:rFonts w:ascii="Arial" w:hAnsi="Arial" w:cs="Arial"/>
          <w:bCs/>
        </w:rPr>
        <w:t xml:space="preserve"> </w:t>
      </w:r>
      <w:r w:rsidR="008D0CB4">
        <w:rPr>
          <w:rFonts w:ascii="Arial" w:hAnsi="Arial" w:cs="Arial"/>
          <w:bCs/>
        </w:rPr>
        <w:t>I</w:t>
      </w:r>
      <w:r>
        <w:rPr>
          <w:rFonts w:ascii="Arial" w:hAnsi="Arial" w:cs="Arial"/>
          <w:bCs/>
        </w:rPr>
        <w:t xml:space="preserve"> </w:t>
      </w:r>
      <w:r w:rsidRPr="00652478">
        <w:rPr>
          <w:rFonts w:ascii="Arial" w:hAnsi="Arial" w:cs="Arial"/>
          <w:bCs/>
        </w:rPr>
        <w:t xml:space="preserve">ensure </w:t>
      </w:r>
      <w:r w:rsidR="00171CE6">
        <w:rPr>
          <w:rFonts w:ascii="Arial" w:hAnsi="Arial" w:cs="Arial"/>
          <w:bCs/>
        </w:rPr>
        <w:t>that</w:t>
      </w:r>
      <w:r w:rsidR="00023304">
        <w:rPr>
          <w:rFonts w:ascii="Arial" w:hAnsi="Arial" w:cs="Arial"/>
          <w:bCs/>
        </w:rPr>
        <w:t xml:space="preserve"> </w:t>
      </w:r>
      <w:r w:rsidR="00D57E79">
        <w:rPr>
          <w:rFonts w:ascii="Arial" w:hAnsi="Arial" w:cs="Arial"/>
          <w:bCs/>
        </w:rPr>
        <w:t xml:space="preserve">CMC </w:t>
      </w:r>
      <w:r w:rsidRPr="00652478">
        <w:rPr>
          <w:rFonts w:ascii="Arial" w:hAnsi="Arial" w:cs="Arial"/>
          <w:bCs/>
        </w:rPr>
        <w:t>caregiver</w:t>
      </w:r>
      <w:r w:rsidR="00171CE6">
        <w:rPr>
          <w:rFonts w:ascii="Arial" w:hAnsi="Arial" w:cs="Arial"/>
          <w:bCs/>
        </w:rPr>
        <w:t>s’</w:t>
      </w:r>
      <w:r w:rsidR="00023304">
        <w:rPr>
          <w:rFonts w:ascii="Arial" w:hAnsi="Arial" w:cs="Arial"/>
          <w:bCs/>
        </w:rPr>
        <w:t xml:space="preserve"> voice</w:t>
      </w:r>
      <w:r w:rsidR="00171CE6">
        <w:rPr>
          <w:rFonts w:ascii="Arial" w:hAnsi="Arial" w:cs="Arial"/>
          <w:bCs/>
        </w:rPr>
        <w:t>s</w:t>
      </w:r>
      <w:r w:rsidR="00023304">
        <w:rPr>
          <w:rFonts w:ascii="Arial" w:hAnsi="Arial" w:cs="Arial"/>
          <w:bCs/>
        </w:rPr>
        <w:t xml:space="preserve"> and decisions </w:t>
      </w:r>
      <w:r w:rsidRPr="00652478">
        <w:rPr>
          <w:rFonts w:ascii="Arial" w:hAnsi="Arial" w:cs="Arial"/>
          <w:bCs/>
        </w:rPr>
        <w:t>guide</w:t>
      </w:r>
      <w:r>
        <w:rPr>
          <w:rFonts w:ascii="Arial" w:hAnsi="Arial" w:cs="Arial"/>
          <w:bCs/>
        </w:rPr>
        <w:t xml:space="preserve"> our research activities</w:t>
      </w:r>
      <w:r w:rsidR="00B83E08">
        <w:rPr>
          <w:rFonts w:ascii="Arial" w:hAnsi="Arial" w:cs="Arial"/>
          <w:bCs/>
        </w:rPr>
        <w:t>.</w:t>
      </w:r>
      <w:r>
        <w:rPr>
          <w:rFonts w:ascii="Arial" w:hAnsi="Arial" w:cs="Arial"/>
          <w:bCs/>
        </w:rPr>
        <w:t xml:space="preserve"> </w:t>
      </w:r>
      <w:r w:rsidR="009932C4">
        <w:rPr>
          <w:rFonts w:ascii="Arial" w:hAnsi="Arial" w:cs="Arial"/>
          <w:bCs/>
        </w:rPr>
        <w:t xml:space="preserve">Caregivers have been paid $50 </w:t>
      </w:r>
      <w:r w:rsidR="00171CE6">
        <w:rPr>
          <w:rFonts w:ascii="Arial" w:hAnsi="Arial" w:cs="Arial"/>
          <w:bCs/>
        </w:rPr>
        <w:t>to</w:t>
      </w:r>
      <w:r w:rsidR="009932C4">
        <w:rPr>
          <w:rFonts w:ascii="Arial" w:hAnsi="Arial" w:cs="Arial"/>
          <w:bCs/>
        </w:rPr>
        <w:t xml:space="preserve"> attend these meetings and will continue to do so </w:t>
      </w:r>
      <w:r w:rsidR="00023304">
        <w:rPr>
          <w:rFonts w:ascii="Arial" w:hAnsi="Arial" w:cs="Arial"/>
          <w:bCs/>
        </w:rPr>
        <w:t>during</w:t>
      </w:r>
      <w:r w:rsidR="009932C4">
        <w:rPr>
          <w:rFonts w:ascii="Arial" w:hAnsi="Arial" w:cs="Arial"/>
          <w:bCs/>
        </w:rPr>
        <w:t xml:space="preserve"> Aim</w:t>
      </w:r>
      <w:r w:rsidR="008A042C">
        <w:rPr>
          <w:rFonts w:ascii="Arial" w:hAnsi="Arial" w:cs="Arial"/>
          <w:bCs/>
        </w:rPr>
        <w:t xml:space="preserve"> 1 and 2</w:t>
      </w:r>
      <w:r w:rsidR="00171CE6">
        <w:rPr>
          <w:rFonts w:ascii="Arial" w:hAnsi="Arial" w:cs="Arial"/>
          <w:bCs/>
        </w:rPr>
        <w:t>,</w:t>
      </w:r>
      <w:r w:rsidR="009932C4">
        <w:rPr>
          <w:rFonts w:ascii="Arial" w:hAnsi="Arial" w:cs="Arial"/>
          <w:bCs/>
        </w:rPr>
        <w:t xml:space="preserve"> as described below. </w:t>
      </w:r>
      <w:r w:rsidR="00023304">
        <w:rPr>
          <w:rFonts w:ascii="Arial" w:hAnsi="Arial" w:cs="Arial"/>
          <w:bCs/>
        </w:rPr>
        <w:t>As a team</w:t>
      </w:r>
      <w:r w:rsidR="00DC7B9F">
        <w:rPr>
          <w:rFonts w:ascii="Arial" w:hAnsi="Arial" w:cs="Arial"/>
          <w:bCs/>
        </w:rPr>
        <w:t xml:space="preserve">, we decided to </w:t>
      </w:r>
      <w:r w:rsidR="00D57E79">
        <w:rPr>
          <w:rFonts w:ascii="Arial" w:hAnsi="Arial" w:cs="Arial"/>
          <w:bCs/>
        </w:rPr>
        <w:t>pilot</w:t>
      </w:r>
      <w:r w:rsidR="00DC7B9F">
        <w:rPr>
          <w:rFonts w:ascii="Arial" w:hAnsi="Arial" w:cs="Arial"/>
          <w:bCs/>
        </w:rPr>
        <w:t xml:space="preserve"> test Parent </w:t>
      </w:r>
      <w:r w:rsidR="00753239">
        <w:rPr>
          <w:rFonts w:ascii="Arial" w:hAnsi="Arial" w:cs="Arial"/>
          <w:bCs/>
        </w:rPr>
        <w:t>Cafés</w:t>
      </w:r>
      <w:r w:rsidR="00DC7B9F">
        <w:rPr>
          <w:rFonts w:ascii="Arial" w:hAnsi="Arial" w:cs="Arial"/>
          <w:bCs/>
        </w:rPr>
        <w:t xml:space="preserve"> during my KL2</w:t>
      </w:r>
      <w:r w:rsidR="00D57E79">
        <w:rPr>
          <w:rFonts w:ascii="Arial" w:hAnsi="Arial" w:cs="Arial"/>
          <w:bCs/>
        </w:rPr>
        <w:t xml:space="preserve"> </w:t>
      </w:r>
      <w:r w:rsidR="00DC7B9F">
        <w:rPr>
          <w:rFonts w:ascii="Arial" w:hAnsi="Arial" w:cs="Arial"/>
          <w:bCs/>
        </w:rPr>
        <w:t>and</w:t>
      </w:r>
      <w:r w:rsidR="00B83E08">
        <w:rPr>
          <w:rFonts w:ascii="Arial" w:hAnsi="Arial" w:cs="Arial"/>
          <w:bCs/>
        </w:rPr>
        <w:t xml:space="preserve"> successively piloted 12 </w:t>
      </w:r>
      <w:r w:rsidR="00753239">
        <w:rPr>
          <w:rFonts w:ascii="Arial" w:hAnsi="Arial" w:cs="Arial"/>
          <w:bCs/>
        </w:rPr>
        <w:t>Cafés</w:t>
      </w:r>
      <w:r w:rsidR="00B83E08">
        <w:rPr>
          <w:rFonts w:ascii="Arial" w:hAnsi="Arial" w:cs="Arial"/>
          <w:bCs/>
        </w:rPr>
        <w:t xml:space="preserve"> over the past year. </w:t>
      </w:r>
      <w:r w:rsidR="00F75608">
        <w:rPr>
          <w:rFonts w:ascii="Arial" w:hAnsi="Arial" w:cs="Arial"/>
          <w:bCs/>
        </w:rPr>
        <w:t>We</w:t>
      </w:r>
      <w:r w:rsidR="00B83E08">
        <w:rPr>
          <w:rFonts w:ascii="Arial" w:hAnsi="Arial" w:cs="Arial"/>
          <w:bCs/>
        </w:rPr>
        <w:t xml:space="preserve"> have </w:t>
      </w:r>
      <w:r w:rsidR="00B9045D">
        <w:rPr>
          <w:rFonts w:ascii="Arial" w:hAnsi="Arial" w:cs="Arial"/>
          <w:bCs/>
        </w:rPr>
        <w:t>co-</w:t>
      </w:r>
      <w:r w:rsidR="00DC7B9F">
        <w:rPr>
          <w:rFonts w:ascii="Arial" w:hAnsi="Arial" w:cs="Arial"/>
          <w:bCs/>
        </w:rPr>
        <w:t>designed this K23</w:t>
      </w:r>
      <w:r w:rsidR="00A56627">
        <w:rPr>
          <w:rFonts w:ascii="Arial" w:hAnsi="Arial" w:cs="Arial"/>
          <w:bCs/>
        </w:rPr>
        <w:t xml:space="preserve"> </w:t>
      </w:r>
      <w:r w:rsidR="00023304">
        <w:rPr>
          <w:rFonts w:ascii="Arial" w:hAnsi="Arial" w:cs="Arial"/>
          <w:bCs/>
        </w:rPr>
        <w:t>approach</w:t>
      </w:r>
      <w:r w:rsidR="00A56627">
        <w:rPr>
          <w:rFonts w:ascii="Arial" w:hAnsi="Arial" w:cs="Arial"/>
          <w:bCs/>
        </w:rPr>
        <w:t xml:space="preserve"> to offer </w:t>
      </w:r>
      <w:r w:rsidR="00753239">
        <w:rPr>
          <w:rFonts w:ascii="Arial" w:hAnsi="Arial" w:cs="Arial"/>
          <w:bCs/>
        </w:rPr>
        <w:t>Cafés</w:t>
      </w:r>
      <w:r w:rsidR="00A56627">
        <w:rPr>
          <w:rFonts w:ascii="Arial" w:hAnsi="Arial" w:cs="Arial"/>
          <w:bCs/>
        </w:rPr>
        <w:t xml:space="preserve"> consistently via Zoom</w:t>
      </w:r>
      <w:r w:rsidR="0041582D">
        <w:rPr>
          <w:rFonts w:ascii="Arial" w:hAnsi="Arial" w:cs="Arial"/>
          <w:bCs/>
        </w:rPr>
        <w:t xml:space="preserve">, adapt the </w:t>
      </w:r>
      <w:r w:rsidR="00171CE6">
        <w:rPr>
          <w:rFonts w:ascii="Arial" w:hAnsi="Arial" w:cs="Arial"/>
          <w:bCs/>
        </w:rPr>
        <w:t xml:space="preserve">Parent </w:t>
      </w:r>
      <w:r w:rsidR="0041582D">
        <w:rPr>
          <w:rFonts w:ascii="Arial" w:hAnsi="Arial" w:cs="Arial"/>
          <w:bCs/>
        </w:rPr>
        <w:t>Café to Café-CMC,</w:t>
      </w:r>
      <w:r w:rsidR="00B83E08">
        <w:rPr>
          <w:rFonts w:ascii="Arial" w:hAnsi="Arial" w:cs="Arial"/>
          <w:bCs/>
        </w:rPr>
        <w:t xml:space="preserve"> and perform a pilot </w:t>
      </w:r>
      <w:r w:rsidR="00E23BE9">
        <w:rPr>
          <w:rFonts w:ascii="Arial" w:hAnsi="Arial" w:cs="Arial"/>
          <w:bCs/>
        </w:rPr>
        <w:t>trial</w:t>
      </w:r>
      <w:r w:rsidR="00A56627">
        <w:rPr>
          <w:rFonts w:ascii="Arial" w:hAnsi="Arial" w:cs="Arial"/>
          <w:bCs/>
        </w:rPr>
        <w:t xml:space="preserve">. CAG members felt Zoom was </w:t>
      </w:r>
      <w:r w:rsidR="0041582D">
        <w:rPr>
          <w:rFonts w:ascii="Arial" w:hAnsi="Arial" w:cs="Arial"/>
          <w:bCs/>
        </w:rPr>
        <w:t xml:space="preserve">the </w:t>
      </w:r>
      <w:r w:rsidR="00A56627">
        <w:rPr>
          <w:rFonts w:ascii="Arial" w:hAnsi="Arial" w:cs="Arial"/>
          <w:bCs/>
        </w:rPr>
        <w:t xml:space="preserve">most accessible </w:t>
      </w:r>
      <w:r w:rsidR="009932C4">
        <w:rPr>
          <w:rFonts w:ascii="Arial" w:hAnsi="Arial" w:cs="Arial"/>
          <w:bCs/>
        </w:rPr>
        <w:t xml:space="preserve">while offering </w:t>
      </w:r>
      <w:r w:rsidR="0041582D">
        <w:rPr>
          <w:rFonts w:ascii="Arial" w:hAnsi="Arial" w:cs="Arial"/>
          <w:bCs/>
        </w:rPr>
        <w:t>a</w:t>
      </w:r>
      <w:r w:rsidR="009932C4">
        <w:rPr>
          <w:rFonts w:ascii="Arial" w:hAnsi="Arial" w:cs="Arial"/>
          <w:bCs/>
        </w:rPr>
        <w:t xml:space="preserve"> sufficient </w:t>
      </w:r>
      <w:r w:rsidR="00F16119">
        <w:rPr>
          <w:rFonts w:ascii="Arial" w:hAnsi="Arial" w:cs="Arial"/>
          <w:bCs/>
        </w:rPr>
        <w:t>level of</w:t>
      </w:r>
      <w:r w:rsidR="0041582D">
        <w:rPr>
          <w:rFonts w:ascii="Arial" w:hAnsi="Arial" w:cs="Arial"/>
          <w:bCs/>
        </w:rPr>
        <w:t xml:space="preserve"> </w:t>
      </w:r>
      <w:r w:rsidR="009932C4">
        <w:rPr>
          <w:rFonts w:ascii="Arial" w:hAnsi="Arial" w:cs="Arial"/>
          <w:bCs/>
        </w:rPr>
        <w:t>engagement</w:t>
      </w:r>
      <w:r w:rsidR="00B94E9A">
        <w:rPr>
          <w:rFonts w:ascii="Arial" w:hAnsi="Arial" w:cs="Arial"/>
          <w:bCs/>
        </w:rPr>
        <w:t xml:space="preserve"> and </w:t>
      </w:r>
      <w:r w:rsidR="001502DC">
        <w:rPr>
          <w:rFonts w:ascii="Arial" w:hAnsi="Arial" w:cs="Arial"/>
          <w:bCs/>
        </w:rPr>
        <w:t>connection</w:t>
      </w:r>
      <w:r w:rsidR="00A56627">
        <w:rPr>
          <w:rFonts w:ascii="Arial" w:hAnsi="Arial" w:cs="Arial"/>
          <w:bCs/>
        </w:rPr>
        <w:t xml:space="preserve">. </w:t>
      </w:r>
    </w:p>
    <w:p w14:paraId="0F1BB0AD" w14:textId="114393A3" w:rsidR="00DC7B9F" w:rsidRDefault="00DC7B9F" w:rsidP="002D784C">
      <w:pPr>
        <w:widowControl w:val="0"/>
        <w:spacing w:after="0" w:line="240" w:lineRule="auto"/>
        <w:rPr>
          <w:rFonts w:ascii="Arial" w:hAnsi="Arial" w:cs="Arial"/>
          <w:bCs/>
          <w:sz w:val="16"/>
          <w:szCs w:val="16"/>
        </w:rPr>
      </w:pPr>
    </w:p>
    <w:p w14:paraId="6BF9EADB" w14:textId="6F013DBF" w:rsidR="002000E9" w:rsidRDefault="002000E9" w:rsidP="002D784C">
      <w:pPr>
        <w:widowControl w:val="0"/>
        <w:shd w:val="clear" w:color="auto" w:fill="FFE7E7"/>
        <w:spacing w:after="0" w:line="240" w:lineRule="auto"/>
        <w:ind w:left="630"/>
        <w:rPr>
          <w:rFonts w:ascii="Arial" w:hAnsi="Arial" w:cs="Arial"/>
          <w:bCs/>
        </w:rPr>
      </w:pPr>
      <w:r w:rsidRPr="00821274">
        <w:rPr>
          <w:rFonts w:ascii="Arial" w:hAnsi="Arial" w:cs="Arial"/>
          <w:b/>
          <w:bCs/>
        </w:rPr>
        <w:t xml:space="preserve">EDITORIAL COMMENTS: </w:t>
      </w:r>
      <w:r w:rsidRPr="00821274">
        <w:rPr>
          <w:rFonts w:ascii="Arial" w:hAnsi="Arial" w:cs="Arial"/>
        </w:rPr>
        <w:t>This is a remarkable set of Preliminary Studies for a K-grant! They represent five years of effort (</w:t>
      </w:r>
      <w:r w:rsidR="00FF2638">
        <w:rPr>
          <w:rFonts w:ascii="Arial" w:hAnsi="Arial" w:cs="Arial"/>
        </w:rPr>
        <w:t>2.5</w:t>
      </w:r>
      <w:r w:rsidRPr="00821274">
        <w:rPr>
          <w:rFonts w:ascii="Arial" w:hAnsi="Arial" w:cs="Arial"/>
        </w:rPr>
        <w:t xml:space="preserve"> years since the first K-23 proposal was submitted), with support from 3 different </w:t>
      </w:r>
      <w:r>
        <w:rPr>
          <w:rFonts w:ascii="Arial" w:hAnsi="Arial" w:cs="Arial"/>
        </w:rPr>
        <w:t>small</w:t>
      </w:r>
      <w:r w:rsidRPr="00821274">
        <w:rPr>
          <w:rFonts w:ascii="Arial" w:hAnsi="Arial" w:cs="Arial"/>
        </w:rPr>
        <w:t xml:space="preserve"> grants. The PI has already stated the number of his publications related to the project</w:t>
      </w:r>
      <w:r>
        <w:rPr>
          <w:rFonts w:ascii="Arial" w:hAnsi="Arial" w:cs="Arial"/>
        </w:rPr>
        <w:t>; h</w:t>
      </w:r>
      <w:r w:rsidRPr="00821274">
        <w:rPr>
          <w:rFonts w:ascii="Arial" w:hAnsi="Arial" w:cs="Arial"/>
        </w:rPr>
        <w:t xml:space="preserve">ere he briefly summarizes </w:t>
      </w:r>
      <w:r>
        <w:rPr>
          <w:rFonts w:ascii="Arial" w:hAnsi="Arial" w:cs="Arial"/>
        </w:rPr>
        <w:t>5</w:t>
      </w:r>
      <w:r w:rsidRPr="00821274">
        <w:rPr>
          <w:rFonts w:ascii="Arial" w:hAnsi="Arial" w:cs="Arial"/>
        </w:rPr>
        <w:t xml:space="preserve"> peer reviewed papers</w:t>
      </w:r>
      <w:r>
        <w:rPr>
          <w:rFonts w:ascii="Arial" w:hAnsi="Arial" w:cs="Arial"/>
        </w:rPr>
        <w:t xml:space="preserve"> plus </w:t>
      </w:r>
      <w:r w:rsidRPr="00821274">
        <w:rPr>
          <w:rFonts w:ascii="Arial" w:hAnsi="Arial" w:cs="Arial"/>
        </w:rPr>
        <w:t xml:space="preserve">one in review, and then adds in </w:t>
      </w:r>
      <w:r>
        <w:rPr>
          <w:rFonts w:ascii="Arial" w:hAnsi="Arial" w:cs="Arial"/>
        </w:rPr>
        <w:t xml:space="preserve">much </w:t>
      </w:r>
      <w:r w:rsidRPr="00821274">
        <w:rPr>
          <w:rFonts w:ascii="Arial" w:hAnsi="Arial" w:cs="Arial"/>
        </w:rPr>
        <w:t>more detail the content of 2 additional</w:t>
      </w:r>
      <w:r w:rsidR="00EA7171">
        <w:rPr>
          <w:rFonts w:ascii="Arial" w:hAnsi="Arial" w:cs="Arial"/>
        </w:rPr>
        <w:t xml:space="preserve">, as yet unpublished </w:t>
      </w:r>
      <w:r w:rsidRPr="00821274">
        <w:rPr>
          <w:rFonts w:ascii="Arial" w:hAnsi="Arial" w:cs="Arial"/>
        </w:rPr>
        <w:t>preliminary studies: a needs assessment of CMC caregivers, and a pilot test over a year of their experiences with Parent</w:t>
      </w:r>
      <w:r>
        <w:rPr>
          <w:rFonts w:ascii="Arial" w:hAnsi="Arial" w:cs="Arial"/>
          <w:shd w:val="clear" w:color="auto" w:fill="FFE7E7"/>
        </w:rPr>
        <w:t xml:space="preserve"> </w:t>
      </w:r>
      <w:r>
        <w:rPr>
          <w:rFonts w:ascii="Arial" w:hAnsi="Arial" w:cs="Arial"/>
          <w:bCs/>
        </w:rPr>
        <w:t>Cafés (about 3 cafés/caregiver). The results of the pilot study were impressive: caregivers found them “effective and highly acceptable,” but preferred content more specific to their needs and delivery by Zoom. This is an ideal set up for the proposed new study</w:t>
      </w:r>
      <w:r w:rsidR="00EA7171">
        <w:rPr>
          <w:rFonts w:ascii="Arial" w:hAnsi="Arial" w:cs="Arial"/>
          <w:bCs/>
        </w:rPr>
        <w:t>.</w:t>
      </w:r>
    </w:p>
    <w:p w14:paraId="6DB3C586" w14:textId="77777777" w:rsidR="002000E9" w:rsidRDefault="002000E9" w:rsidP="002D784C">
      <w:pPr>
        <w:widowControl w:val="0"/>
        <w:shd w:val="clear" w:color="auto" w:fill="FFE7E7"/>
        <w:spacing w:after="0" w:line="240" w:lineRule="auto"/>
        <w:ind w:left="630"/>
        <w:rPr>
          <w:rFonts w:ascii="Arial" w:hAnsi="Arial" w:cs="Arial"/>
          <w:bCs/>
        </w:rPr>
      </w:pPr>
    </w:p>
    <w:p w14:paraId="24AD8A29" w14:textId="1416C3BC" w:rsidR="002000E9" w:rsidRPr="008B0511" w:rsidRDefault="002000E9" w:rsidP="002D784C">
      <w:pPr>
        <w:widowControl w:val="0"/>
        <w:shd w:val="clear" w:color="auto" w:fill="FFE7E7"/>
        <w:spacing w:after="0" w:line="240" w:lineRule="auto"/>
        <w:ind w:left="630"/>
        <w:rPr>
          <w:rFonts w:ascii="Arial" w:hAnsi="Arial" w:cs="Arial"/>
          <w:shd w:val="clear" w:color="auto" w:fill="FFFFFF"/>
        </w:rPr>
      </w:pPr>
      <w:r>
        <w:rPr>
          <w:rFonts w:ascii="Arial" w:hAnsi="Arial" w:cs="Arial"/>
          <w:bCs/>
        </w:rPr>
        <w:t xml:space="preserve">The last paragraph is important in describing the </w:t>
      </w:r>
      <w:r w:rsidRPr="00164043">
        <w:rPr>
          <w:rFonts w:ascii="Arial" w:hAnsi="Arial" w:cs="Arial"/>
        </w:rPr>
        <w:t>CMC Caregiver Advisory Group</w:t>
      </w:r>
      <w:r w:rsidRPr="00164043">
        <w:rPr>
          <w:rFonts w:ascii="Arial" w:hAnsi="Arial" w:cs="Arial"/>
          <w:shd w:val="clear" w:color="auto" w:fill="FFE7E7"/>
        </w:rPr>
        <w:t xml:space="preserve">, because </w:t>
      </w:r>
      <w:r>
        <w:rPr>
          <w:rFonts w:ascii="Arial" w:hAnsi="Arial" w:cs="Arial"/>
          <w:shd w:val="clear" w:color="auto" w:fill="FFE7E7"/>
        </w:rPr>
        <w:t xml:space="preserve">in response to the previously submitted K23, </w:t>
      </w:r>
      <w:r w:rsidRPr="00164043">
        <w:rPr>
          <w:rFonts w:ascii="Arial" w:hAnsi="Arial" w:cs="Arial"/>
          <w:shd w:val="clear" w:color="auto" w:fill="FFE7E7"/>
        </w:rPr>
        <w:t>the reviewers</w:t>
      </w:r>
      <w:r>
        <w:rPr>
          <w:rFonts w:ascii="Arial" w:hAnsi="Arial" w:cs="Arial"/>
          <w:shd w:val="clear" w:color="auto" w:fill="FFFFFF"/>
        </w:rPr>
        <w:t xml:space="preserve"> </w:t>
      </w:r>
      <w:r w:rsidRPr="00A778FD">
        <w:rPr>
          <w:rFonts w:ascii="Arial" w:hAnsi="Arial" w:cs="Arial"/>
          <w:shd w:val="clear" w:color="auto" w:fill="FFE7E7"/>
        </w:rPr>
        <w:t xml:space="preserve">criticized the PI’s use of Community-based Participatory Research instead of Community Engaged Research (CER). Throughout this proposal, he repeatedly describes engaging the Caregiver Advisory Group and the community K23 Advisor as collaborators in the new study (note </w:t>
      </w:r>
      <w:r>
        <w:rPr>
          <w:rFonts w:ascii="Arial" w:hAnsi="Arial" w:cs="Arial"/>
          <w:shd w:val="clear" w:color="auto" w:fill="FFE7E7"/>
        </w:rPr>
        <w:t xml:space="preserve">the </w:t>
      </w:r>
      <w:r w:rsidR="00EA7171">
        <w:rPr>
          <w:rFonts w:ascii="Arial" w:hAnsi="Arial" w:cs="Arial"/>
          <w:shd w:val="clear" w:color="auto" w:fill="FFE7E7"/>
        </w:rPr>
        <w:t>repeated</w:t>
      </w:r>
      <w:r w:rsidRPr="00A778FD">
        <w:rPr>
          <w:rFonts w:ascii="Arial" w:hAnsi="Arial" w:cs="Arial"/>
          <w:shd w:val="clear" w:color="auto" w:fill="FFE7E7"/>
        </w:rPr>
        <w:t xml:space="preserve"> references to collaborat</w:t>
      </w:r>
      <w:r>
        <w:rPr>
          <w:rFonts w:ascii="Arial" w:hAnsi="Arial" w:cs="Arial"/>
          <w:shd w:val="clear" w:color="auto" w:fill="FFE7E7"/>
        </w:rPr>
        <w:t>ion</w:t>
      </w:r>
      <w:r w:rsidRPr="00A778FD">
        <w:rPr>
          <w:rFonts w:ascii="Arial" w:hAnsi="Arial" w:cs="Arial"/>
          <w:shd w:val="clear" w:color="auto" w:fill="FFE7E7"/>
        </w:rPr>
        <w:t xml:space="preserve">, co-authors, co-design, partnering). The Advisory Group </w:t>
      </w:r>
      <w:r>
        <w:rPr>
          <w:rFonts w:ascii="Arial" w:hAnsi="Arial" w:cs="Arial"/>
          <w:shd w:val="clear" w:color="auto" w:fill="FFE7E7"/>
        </w:rPr>
        <w:t>h</w:t>
      </w:r>
      <w:r w:rsidRPr="00A778FD">
        <w:rPr>
          <w:rFonts w:ascii="Arial" w:hAnsi="Arial" w:cs="Arial"/>
          <w:shd w:val="clear" w:color="auto" w:fill="FFE7E7"/>
        </w:rPr>
        <w:t xml:space="preserve">as </w:t>
      </w:r>
      <w:r>
        <w:rPr>
          <w:rFonts w:ascii="Arial" w:hAnsi="Arial" w:cs="Arial"/>
          <w:shd w:val="clear" w:color="auto" w:fill="FFE7E7"/>
        </w:rPr>
        <w:t xml:space="preserve">already </w:t>
      </w:r>
      <w:r w:rsidRPr="00A778FD">
        <w:rPr>
          <w:rFonts w:ascii="Arial" w:hAnsi="Arial" w:cs="Arial"/>
          <w:shd w:val="clear" w:color="auto" w:fill="FFE7E7"/>
        </w:rPr>
        <w:t>been in place for 15 months.</w:t>
      </w:r>
      <w:r>
        <w:rPr>
          <w:rFonts w:ascii="Arial" w:hAnsi="Arial" w:cs="Arial"/>
          <w:shd w:val="clear" w:color="auto" w:fill="FFFFFF"/>
        </w:rPr>
        <w:t xml:space="preserve">  </w:t>
      </w:r>
    </w:p>
    <w:p w14:paraId="116299CC" w14:textId="77777777" w:rsidR="002000E9" w:rsidRPr="00DD16CC" w:rsidRDefault="002000E9" w:rsidP="002D784C">
      <w:pPr>
        <w:widowControl w:val="0"/>
        <w:spacing w:after="0" w:line="240" w:lineRule="auto"/>
        <w:rPr>
          <w:rFonts w:ascii="Arial" w:hAnsi="Arial" w:cs="Arial"/>
          <w:bCs/>
          <w:sz w:val="16"/>
          <w:szCs w:val="16"/>
        </w:rPr>
      </w:pPr>
    </w:p>
    <w:p w14:paraId="23731A1C" w14:textId="4C5E2E05" w:rsidR="00DC4D5E" w:rsidRDefault="00FF2638" w:rsidP="002D784C">
      <w:pPr>
        <w:widowControl w:val="0"/>
        <w:spacing w:after="0" w:line="240" w:lineRule="auto"/>
        <w:rPr>
          <w:rFonts w:ascii="Arial" w:hAnsi="Arial" w:cs="Arial"/>
        </w:rPr>
      </w:pPr>
      <w:r>
        <w:rPr>
          <w:noProof/>
        </w:rPr>
        <mc:AlternateContent>
          <mc:Choice Requires="wps">
            <w:drawing>
              <wp:anchor distT="0" distB="0" distL="114300" distR="114300" simplePos="0" relativeHeight="251680768" behindDoc="0" locked="0" layoutInCell="1" allowOverlap="1" wp14:anchorId="632320A0" wp14:editId="135882E4">
                <wp:simplePos x="0" y="0"/>
                <wp:positionH relativeFrom="column">
                  <wp:posOffset>2882053</wp:posOffset>
                </wp:positionH>
                <wp:positionV relativeFrom="paragraph">
                  <wp:posOffset>667173</wp:posOffset>
                </wp:positionV>
                <wp:extent cx="3936154" cy="1347894"/>
                <wp:effectExtent l="0" t="0" r="26670" b="24130"/>
                <wp:wrapNone/>
                <wp:docPr id="168340755" name="Rectangle 2"/>
                <wp:cNvGraphicFramePr/>
                <a:graphic xmlns:a="http://schemas.openxmlformats.org/drawingml/2006/main">
                  <a:graphicData uri="http://schemas.microsoft.com/office/word/2010/wordprocessingShape">
                    <wps:wsp>
                      <wps:cNvSpPr/>
                      <wps:spPr>
                        <a:xfrm>
                          <a:off x="0" y="0"/>
                          <a:ext cx="3936154" cy="1347894"/>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2131E1" id="Rectangle 2" o:spid="_x0000_s1026" style="position:absolute;margin-left:226.95pt;margin-top:52.55pt;width:309.95pt;height:106.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" filled="f" strokecolor="black [3200]" strokeweight="1pt"/>
            </w:pict>
          </mc:Fallback>
        </mc:AlternateContent>
      </w:r>
      <w:r>
        <w:rPr>
          <w:rFonts w:ascii="Arial" w:hAnsi="Arial" w:cs="Arial"/>
          <w:noProof/>
        </w:rPr>
        <w:drawing>
          <wp:anchor distT="0" distB="0" distL="0" distR="114300" simplePos="0" relativeHeight="251654656" behindDoc="1" locked="0" layoutInCell="1" allowOverlap="1" wp14:anchorId="66948E1E" wp14:editId="70915C68">
            <wp:simplePos x="0" y="0"/>
            <wp:positionH relativeFrom="column">
              <wp:posOffset>2884170</wp:posOffset>
            </wp:positionH>
            <wp:positionV relativeFrom="paragraph">
              <wp:posOffset>700617</wp:posOffset>
            </wp:positionV>
            <wp:extent cx="3962400" cy="1236980"/>
            <wp:effectExtent l="0" t="0" r="0" b="1270"/>
            <wp:wrapSquare wrapText="bothSides"/>
            <wp:docPr id="7671888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188802" name="Picture 2"/>
                    <pic:cNvPicPr>
                      <a:picLocks noChangeAspect="1" noChangeArrowheads="1"/>
                    </pic:cNvPicPr>
                  </pic:nvPicPr>
                  <pic:blipFill rotWithShape="1">
                    <a:blip r:embed="rId15">
                      <a:extLst>
                        <a:ext uri="{96DAC541-7B7A-43D3-8B79-37D633B846F1}">
                          <asvg:svgBlip xmlns:asvg="http://schemas.microsoft.com/office/drawing/2016/SVG/main" r:embed="rId16"/>
                        </a:ext>
                      </a:extLst>
                    </a:blip>
                    <a:srcRect l="1099" t="4453" r="1099"/>
                    <a:stretch/>
                  </pic:blipFill>
                  <pic:spPr bwMode="auto">
                    <a:xfrm>
                      <a:off x="0" y="0"/>
                      <a:ext cx="3962400" cy="12369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5" w:name="_Hlk193121542"/>
      <w:r w:rsidR="003835BD" w:rsidRPr="00B4761A">
        <w:rPr>
          <w:rFonts w:ascii="Arial" w:hAnsi="Arial" w:cs="Arial"/>
          <w:b/>
          <w:bCs/>
          <w:shd w:val="clear" w:color="auto" w:fill="FFFFFF"/>
        </w:rPr>
        <w:t>Study Overview</w:t>
      </w:r>
      <w:r w:rsidR="003835BD">
        <w:rPr>
          <w:rFonts w:ascii="Arial" w:hAnsi="Arial" w:cs="Arial"/>
          <w:shd w:val="clear" w:color="auto" w:fill="FFFFFF"/>
        </w:rPr>
        <w:t xml:space="preserve"> </w:t>
      </w:r>
      <w:r w:rsidR="003835BD" w:rsidRPr="003835BD">
        <w:rPr>
          <w:rFonts w:ascii="Arial" w:hAnsi="Arial" w:cs="Arial"/>
          <w:b/>
          <w:bCs/>
          <w:shd w:val="clear" w:color="auto" w:fill="FFFFFF"/>
        </w:rPr>
        <w:t>and</w:t>
      </w:r>
      <w:r w:rsidR="003835BD">
        <w:rPr>
          <w:rFonts w:ascii="Arial" w:hAnsi="Arial" w:cs="Arial"/>
          <w:shd w:val="clear" w:color="auto" w:fill="FFFFFF"/>
        </w:rPr>
        <w:t xml:space="preserve"> </w:t>
      </w:r>
      <w:r w:rsidR="00DC4D5E" w:rsidRPr="00D716D8">
        <w:rPr>
          <w:rFonts w:ascii="Arial" w:hAnsi="Arial" w:cs="Arial"/>
          <w:b/>
        </w:rPr>
        <w:t>Overall Framework</w:t>
      </w:r>
      <w:r w:rsidR="00DC4D5E">
        <w:rPr>
          <w:rFonts w:ascii="Arial" w:hAnsi="Arial" w:cs="Arial"/>
          <w:b/>
        </w:rPr>
        <w:t>s</w:t>
      </w:r>
      <w:bookmarkEnd w:id="5"/>
      <w:r w:rsidR="00DC4D5E" w:rsidRPr="008803A3">
        <w:rPr>
          <w:rFonts w:ascii="Arial" w:hAnsi="Arial" w:cs="Arial"/>
          <w:bCs/>
        </w:rPr>
        <w:t xml:space="preserve">: </w:t>
      </w:r>
      <w:r w:rsidR="001F405A">
        <w:rPr>
          <w:rFonts w:ascii="Arial" w:hAnsi="Arial" w:cs="Arial"/>
          <w:bCs/>
        </w:rPr>
        <w:t>This K23</w:t>
      </w:r>
      <w:r w:rsidR="00652478">
        <w:rPr>
          <w:rFonts w:ascii="Arial" w:hAnsi="Arial" w:cs="Arial"/>
          <w:bCs/>
        </w:rPr>
        <w:t xml:space="preserve"> project is grounded in the principles of community-engaged research (CER)</w:t>
      </w:r>
      <w:r w:rsidR="001F405A">
        <w:rPr>
          <w:rFonts w:ascii="Arial" w:hAnsi="Arial" w:cs="Arial"/>
          <w:bCs/>
        </w:rPr>
        <w:t>. We will respond to t</w:t>
      </w:r>
      <w:r w:rsidR="00652478">
        <w:rPr>
          <w:rFonts w:ascii="Arial" w:hAnsi="Arial" w:cs="Arial"/>
          <w:bCs/>
        </w:rPr>
        <w:t xml:space="preserve">he CMC caregiver voice </w:t>
      </w:r>
      <w:r w:rsidR="00652478" w:rsidRPr="002413BB">
        <w:rPr>
          <w:rFonts w:ascii="Arial" w:hAnsi="Arial" w:cs="Arial"/>
        </w:rPr>
        <w:t>throughout the research process</w:t>
      </w:r>
      <w:r w:rsidR="00652478" w:rsidRPr="00652478">
        <w:rPr>
          <w:rFonts w:ascii="Arial" w:hAnsi="Arial" w:cs="Arial"/>
        </w:rPr>
        <w:t xml:space="preserve"> </w:t>
      </w:r>
      <w:r w:rsidR="00652478">
        <w:rPr>
          <w:rFonts w:ascii="Arial" w:hAnsi="Arial" w:cs="Arial"/>
        </w:rPr>
        <w:t xml:space="preserve">to ensure </w:t>
      </w:r>
      <w:r w:rsidR="001F405A">
        <w:rPr>
          <w:rFonts w:ascii="Arial" w:hAnsi="Arial" w:cs="Arial"/>
        </w:rPr>
        <w:t xml:space="preserve">that </w:t>
      </w:r>
      <w:r w:rsidR="00652478">
        <w:rPr>
          <w:rFonts w:ascii="Arial" w:hAnsi="Arial" w:cs="Arial"/>
        </w:rPr>
        <w:t>we</w:t>
      </w:r>
      <w:r w:rsidR="00652478" w:rsidRPr="00BF6D2C">
        <w:rPr>
          <w:rFonts w:ascii="Arial" w:hAnsi="Arial" w:cs="Arial"/>
        </w:rPr>
        <w:t xml:space="preserve"> </w:t>
      </w:r>
      <w:r w:rsidR="00652478">
        <w:rPr>
          <w:rFonts w:ascii="Arial" w:hAnsi="Arial" w:cs="Arial"/>
        </w:rPr>
        <w:t>meet the</w:t>
      </w:r>
      <w:r w:rsidR="001F405A">
        <w:rPr>
          <w:rFonts w:ascii="Arial" w:hAnsi="Arial" w:cs="Arial"/>
        </w:rPr>
        <w:t>ir</w:t>
      </w:r>
      <w:r w:rsidR="00652478">
        <w:rPr>
          <w:rFonts w:ascii="Arial" w:hAnsi="Arial" w:cs="Arial"/>
        </w:rPr>
        <w:t xml:space="preserve"> unique peer support needs.</w:t>
      </w:r>
      <w:r w:rsidR="00652478">
        <w:rPr>
          <w:rFonts w:ascii="Arial" w:hAnsi="Arial" w:cs="Arial"/>
        </w:rPr>
        <w:fldChar w:fldCharType="begin"/>
      </w:r>
      <w:r w:rsidR="009B34D3">
        <w:rPr>
          <w:rFonts w:ascii="Arial" w:hAnsi="Arial" w:cs="Arial"/>
        </w:rPr>
        <w:instrText xml:space="preserve"> ADDIN EN.CITE &lt;EndNote&gt;&lt;Cite&gt;&lt;Author&gt;Mikesell&lt;/Author&gt;&lt;Year&gt;2013&lt;/Year&gt;&lt;RecNum&gt;18313&lt;/RecNum&gt;&lt;DisplayText&gt;&lt;style face="superscript"&gt;114&lt;/style&gt;&lt;/DisplayText&gt;&lt;record&gt;&lt;rec-number&gt;18313&lt;/rec-number&gt;&lt;foreign-keys&gt;&lt;key app="EN" db-id="fp2t5zwxsdewpxewxe85wvec5dt052sp2ezz" timestamp="1666796298" guid="8e6012a8-0a5b-467f-9bcb-bc27ae3e172e"&gt;18313&lt;/key&gt;&lt;/foreign-keys&gt;&lt;ref-type name="Journal Article"&gt;17&lt;/ref-type&gt;&lt;contributors&gt;&lt;authors&gt;&lt;author&gt;Mikesell, Lisa&lt;/author&gt;&lt;author&gt;Bromley, Elizabeth&lt;/author&gt;&lt;author&gt;Khodyakov, Dmitry&lt;/author&gt;&lt;/authors&gt;&lt;/contributors&gt;&lt;titles&gt;&lt;title&gt;Ethical community-engaged research: A literature review&lt;/title&gt;&lt;secondary-title&gt;American journal of public health&lt;/secondary-title&gt;&lt;/titles&gt;&lt;periodical&gt;&lt;full-title&gt;American journal of public health&lt;/full-title&gt;&lt;/periodical&gt;&lt;pages&gt;e7-e14&lt;/pages&gt;&lt;volume&gt;103&lt;/volume&gt;&lt;number&gt;12&lt;/number&gt;&lt;dates&gt;&lt;year&gt;2013&lt;/year&gt;&lt;/dates&gt;&lt;isbn&gt;1541-0048&lt;/isbn&gt;&lt;urls&gt;&lt;/urls&gt;&lt;/record&gt;&lt;/Cite&gt;&lt;/EndNote&gt;</w:instrText>
      </w:r>
      <w:r w:rsidR="00652478">
        <w:rPr>
          <w:rFonts w:ascii="Arial" w:hAnsi="Arial" w:cs="Arial"/>
        </w:rPr>
        <w:fldChar w:fldCharType="separate"/>
      </w:r>
      <w:r w:rsidR="009B34D3" w:rsidRPr="009B34D3">
        <w:rPr>
          <w:rFonts w:ascii="Arial" w:hAnsi="Arial" w:cs="Arial"/>
          <w:noProof/>
          <w:vertAlign w:val="superscript"/>
        </w:rPr>
        <w:t>114</w:t>
      </w:r>
      <w:r w:rsidR="00652478">
        <w:rPr>
          <w:rFonts w:ascii="Arial" w:hAnsi="Arial" w:cs="Arial"/>
        </w:rPr>
        <w:fldChar w:fldCharType="end"/>
      </w:r>
      <w:r w:rsidR="00652478">
        <w:rPr>
          <w:rFonts w:ascii="Arial" w:hAnsi="Arial" w:cs="Arial"/>
          <w:bCs/>
        </w:rPr>
        <w:t xml:space="preserve"> </w:t>
      </w:r>
      <w:r w:rsidR="00DC4D5E" w:rsidRPr="008803A3">
        <w:rPr>
          <w:rFonts w:ascii="Arial" w:hAnsi="Arial" w:cs="Arial"/>
          <w:bCs/>
        </w:rPr>
        <w:t>I w</w:t>
      </w:r>
      <w:r w:rsidR="00975582">
        <w:rPr>
          <w:rFonts w:ascii="Arial" w:hAnsi="Arial" w:cs="Arial"/>
          <w:bCs/>
        </w:rPr>
        <w:t xml:space="preserve">ill </w:t>
      </w:r>
      <w:r w:rsidR="003C3BF3">
        <w:rPr>
          <w:rFonts w:ascii="Arial" w:hAnsi="Arial" w:cs="Arial"/>
          <w:bCs/>
        </w:rPr>
        <w:t xml:space="preserve">closely </w:t>
      </w:r>
      <w:r w:rsidR="00B9045D">
        <w:rPr>
          <w:rFonts w:ascii="Arial" w:hAnsi="Arial" w:cs="Arial"/>
          <w:bCs/>
        </w:rPr>
        <w:t>collaborate</w:t>
      </w:r>
      <w:r w:rsidR="003835BD">
        <w:rPr>
          <w:rFonts w:ascii="Arial" w:hAnsi="Arial" w:cs="Arial"/>
          <w:bCs/>
        </w:rPr>
        <w:t xml:space="preserve"> with CMC </w:t>
      </w:r>
      <w:r w:rsidR="003835BD" w:rsidRPr="008803A3">
        <w:rPr>
          <w:rFonts w:ascii="Arial" w:hAnsi="Arial" w:cs="Arial"/>
          <w:bCs/>
        </w:rPr>
        <w:t xml:space="preserve">caregivers </w:t>
      </w:r>
      <w:r w:rsidR="003835BD">
        <w:rPr>
          <w:rFonts w:ascii="Arial" w:hAnsi="Arial" w:cs="Arial"/>
          <w:bCs/>
        </w:rPr>
        <w:t xml:space="preserve">to </w:t>
      </w:r>
      <w:r w:rsidR="00DC4D5E" w:rsidRPr="008803A3">
        <w:rPr>
          <w:rFonts w:ascii="Arial" w:hAnsi="Arial" w:cs="Arial"/>
          <w:bCs/>
        </w:rPr>
        <w:t xml:space="preserve">adapt </w:t>
      </w:r>
      <w:r w:rsidR="001F405A">
        <w:rPr>
          <w:rFonts w:ascii="Arial" w:hAnsi="Arial" w:cs="Arial"/>
          <w:bCs/>
        </w:rPr>
        <w:t>the</w:t>
      </w:r>
      <w:r w:rsidR="00DC4D5E" w:rsidRPr="008803A3">
        <w:rPr>
          <w:rFonts w:ascii="Arial" w:hAnsi="Arial" w:cs="Arial"/>
          <w:bCs/>
        </w:rPr>
        <w:t xml:space="preserve"> evidence-based support intervention Parent Cafés for </w:t>
      </w:r>
      <w:r w:rsidR="003835BD" w:rsidRPr="008803A3">
        <w:rPr>
          <w:rFonts w:ascii="Arial" w:hAnsi="Arial" w:cs="Arial"/>
          <w:bCs/>
        </w:rPr>
        <w:t xml:space="preserve">CMC </w:t>
      </w:r>
      <w:r w:rsidR="001F405A">
        <w:rPr>
          <w:rFonts w:ascii="Arial" w:hAnsi="Arial" w:cs="Arial"/>
          <w:bCs/>
        </w:rPr>
        <w:t>c</w:t>
      </w:r>
      <w:r w:rsidR="00DC4D5E" w:rsidRPr="008803A3">
        <w:rPr>
          <w:rFonts w:ascii="Arial" w:hAnsi="Arial" w:cs="Arial"/>
          <w:bCs/>
        </w:rPr>
        <w:t>aregivers</w:t>
      </w:r>
      <w:r w:rsidR="003835BD">
        <w:rPr>
          <w:rFonts w:ascii="Arial" w:hAnsi="Arial" w:cs="Arial"/>
          <w:bCs/>
        </w:rPr>
        <w:t xml:space="preserve">, </w:t>
      </w:r>
      <w:r w:rsidR="001F405A">
        <w:rPr>
          <w:rFonts w:ascii="Arial" w:hAnsi="Arial" w:cs="Arial"/>
          <w:bCs/>
        </w:rPr>
        <w:t>creating</w:t>
      </w:r>
      <w:r w:rsidR="003835BD">
        <w:rPr>
          <w:rFonts w:ascii="Arial" w:hAnsi="Arial" w:cs="Arial"/>
          <w:bCs/>
        </w:rPr>
        <w:t xml:space="preserve"> </w:t>
      </w:r>
      <w:r w:rsidR="00DC4D5E" w:rsidRPr="008803A3">
        <w:rPr>
          <w:rFonts w:ascii="Arial" w:hAnsi="Arial" w:cs="Arial"/>
          <w:bCs/>
        </w:rPr>
        <w:t>Café-CMC.</w:t>
      </w:r>
      <w:r w:rsidR="007214D5">
        <w:rPr>
          <w:rFonts w:ascii="Arial" w:hAnsi="Arial" w:cs="Arial"/>
          <w:bCs/>
        </w:rPr>
        <w:t xml:space="preserve"> </w:t>
      </w:r>
      <w:r w:rsidR="00BD2B77">
        <w:rPr>
          <w:rFonts w:ascii="Arial" w:hAnsi="Arial" w:cs="Arial"/>
          <w:bCs/>
        </w:rPr>
        <w:t>I</w:t>
      </w:r>
      <w:r w:rsidR="00DC4D5E" w:rsidRPr="004D3333">
        <w:rPr>
          <w:rFonts w:ascii="Arial" w:hAnsi="Arial" w:cs="Arial"/>
          <w:bCs/>
          <w:iCs/>
        </w:rPr>
        <w:t>nformed</w:t>
      </w:r>
      <w:r w:rsidR="00DC4D5E" w:rsidRPr="006A0B96">
        <w:rPr>
          <w:rFonts w:ascii="Arial" w:hAnsi="Arial" w:cs="Arial"/>
          <w:bCs/>
          <w:iCs/>
        </w:rPr>
        <w:t xml:space="preserve"> by</w:t>
      </w:r>
      <w:r w:rsidR="00DC4D5E" w:rsidRPr="006A0B96">
        <w:rPr>
          <w:rFonts w:ascii="Arial" w:hAnsi="Arial" w:cs="Arial"/>
        </w:rPr>
        <w:t xml:space="preserve"> Wallander and Varni’s </w:t>
      </w:r>
      <w:r w:rsidR="002319D1">
        <w:rPr>
          <w:rFonts w:ascii="Arial" w:hAnsi="Arial" w:cs="Arial"/>
        </w:rPr>
        <w:t xml:space="preserve">theoretical </w:t>
      </w:r>
      <w:r w:rsidR="002319D1" w:rsidRPr="00931E46">
        <w:rPr>
          <w:rFonts w:ascii="Arial" w:hAnsi="Arial" w:cs="Arial"/>
        </w:rPr>
        <w:t>framework</w:t>
      </w:r>
      <w:r w:rsidR="00002A52">
        <w:rPr>
          <w:rFonts w:ascii="Arial" w:hAnsi="Arial" w:cs="Arial"/>
        </w:rPr>
        <w:t xml:space="preserve"> </w:t>
      </w:r>
      <w:r w:rsidR="00DC4D5E" w:rsidRPr="006A0B96">
        <w:rPr>
          <w:rFonts w:ascii="Arial" w:hAnsi="Arial" w:cs="Arial"/>
        </w:rPr>
        <w:t xml:space="preserve">of caregiver adaptation </w:t>
      </w:r>
      <w:r w:rsidR="00DC4D5E">
        <w:rPr>
          <w:rFonts w:ascii="Arial" w:hAnsi="Arial" w:cs="Arial"/>
        </w:rPr>
        <w:t xml:space="preserve">in </w:t>
      </w:r>
      <w:r w:rsidR="00DC4D5E" w:rsidRPr="006A0B96">
        <w:rPr>
          <w:rFonts w:ascii="Arial" w:hAnsi="Arial" w:cs="Arial"/>
        </w:rPr>
        <w:t>pediatric chronic disorders</w:t>
      </w:r>
      <w:r w:rsidR="00DC4D5E">
        <w:rPr>
          <w:rFonts w:ascii="Arial" w:hAnsi="Arial" w:cs="Arial"/>
        </w:rPr>
        <w:t>,</w:t>
      </w:r>
      <w:r w:rsidR="00DC4D5E" w:rsidRPr="006A0B96">
        <w:rPr>
          <w:rFonts w:ascii="Arial" w:hAnsi="Arial" w:cs="Arial"/>
        </w:rPr>
        <w:fldChar w:fldCharType="begin"/>
      </w:r>
      <w:r w:rsidR="007A4D39">
        <w:rPr>
          <w:rFonts w:ascii="Arial" w:hAnsi="Arial" w:cs="Arial"/>
        </w:rPr>
        <w:instrText xml:space="preserve"> ADDIN EN.CITE &lt;EndNote&gt;&lt;Cite&gt;&lt;Author&gt;Wallander&lt;/Author&gt;&lt;Year&gt;1998&lt;/Year&gt;&lt;RecNum&gt;17944&lt;/RecNum&gt;&lt;DisplayText&gt;&lt;style face="superscript"&gt;3&lt;/style&gt;&lt;/DisplayText&gt;&lt;record&gt;&lt;rec-number&gt;17944&lt;/rec-number&gt;&lt;foreign-keys&gt;&lt;key app="EN" db-id="fp2t5zwxsdewpxewxe85wvec5dt052sp2ezz" timestamp="1630424767" guid="96c397cf-5542-413d-b367-0f9a8701584b"&gt;17944&lt;/key&gt;&lt;/foreign-keys&gt;&lt;ref-type name="Journal Article"&gt;17&lt;/ref-type&gt;&lt;contributors&gt;&lt;authors&gt;&lt;author&gt;Wallander, J. L.&lt;/author&gt;&lt;author&gt;Varni, J. W.&lt;/author&gt;&lt;/authors&gt;&lt;/contributors&gt;&lt;auth-address&gt;University of Alabama at Birmingham 35291-0017, USA.&lt;/auth-address&gt;&lt;titles&gt;&lt;title&gt;Effects of pediatric chronic physical disorders on child and family adjustment&lt;/title&gt;&lt;secondary-title&gt;J Child Psychol Psychiatry&lt;/secondary-title&gt;&lt;/titles&gt;&lt;periodical&gt;&lt;full-title&gt;J Child Psychol Psychiatry&lt;/full-title&gt;&lt;/periodical&gt;&lt;pages&gt;29-46&lt;/pages&gt;&lt;volume&gt;39&lt;/volume&gt;&lt;number&gt;1&lt;/number&gt;&lt;edition&gt;1998/04/16&lt;/edition&gt;&lt;keywords&gt;&lt;keyword&gt;Adjustment Disorders/*etiology/psychology&lt;/keyword&gt;&lt;keyword&gt;Child&lt;/keyword&gt;&lt;keyword&gt;Chronic Disease/*psychology&lt;/keyword&gt;&lt;keyword&gt;Disabled Children/*psychology&lt;/keyword&gt;&lt;keyword&gt;*Family Health&lt;/keyword&gt;&lt;keyword&gt;Humans&lt;/keyword&gt;&lt;keyword&gt;Mother-Child Relations&lt;/keyword&gt;&lt;keyword&gt;Research/trends&lt;/keyword&gt;&lt;keyword&gt;Risk Factors&lt;/keyword&gt;&lt;/keywords&gt;&lt;dates&gt;&lt;year&gt;1998&lt;/year&gt;&lt;pub-dates&gt;&lt;date&gt;Jan&lt;/date&gt;&lt;/pub-dates&gt;&lt;/dates&gt;&lt;isbn&gt;0021-9630 (Print)&amp;#xD;0021-9630 (Linking)&lt;/isbn&gt;&lt;accession-num&gt;9534085&lt;/accession-num&gt;&lt;urls&gt;&lt;related-urls&gt;&lt;url&gt;https://www.ncbi.nlm.nih.gov/pubmed/9534085&lt;/url&gt;&lt;url&gt;https://acamh.onlinelibrary.wiley.com/doi/pdfdirect/10.1111/1469-7610.00302?download=true&lt;/url&gt;&lt;/related-urls&gt;&lt;/urls&gt;&lt;/record&gt;&lt;/Cite&gt;&lt;/EndNote&gt;</w:instrText>
      </w:r>
      <w:r w:rsidR="00DC4D5E" w:rsidRPr="006A0B96">
        <w:rPr>
          <w:rFonts w:ascii="Arial" w:hAnsi="Arial" w:cs="Arial"/>
        </w:rPr>
        <w:fldChar w:fldCharType="separate"/>
      </w:r>
      <w:r w:rsidR="007A4D39" w:rsidRPr="007A4D39">
        <w:rPr>
          <w:rFonts w:ascii="Arial" w:hAnsi="Arial" w:cs="Arial"/>
          <w:noProof/>
          <w:vertAlign w:val="superscript"/>
        </w:rPr>
        <w:t>3</w:t>
      </w:r>
      <w:r w:rsidR="00DC4D5E" w:rsidRPr="006A0B96">
        <w:rPr>
          <w:rFonts w:ascii="Arial" w:hAnsi="Arial" w:cs="Arial"/>
        </w:rPr>
        <w:fldChar w:fldCharType="end"/>
      </w:r>
      <w:r w:rsidR="00DC4D5E">
        <w:rPr>
          <w:rFonts w:ascii="Arial" w:hAnsi="Arial" w:cs="Arial"/>
        </w:rPr>
        <w:t xml:space="preserve"> </w:t>
      </w:r>
      <w:r w:rsidR="00DC4D5E" w:rsidRPr="008803A3">
        <w:rPr>
          <w:rFonts w:ascii="Arial" w:hAnsi="Arial" w:cs="Arial"/>
          <w:b/>
          <w:bCs/>
        </w:rPr>
        <w:t>my guiding hypothesis is that Café-CMC will enhance caregiver adaptation and improve coping, social support, and self-efficacy</w:t>
      </w:r>
      <w:r w:rsidR="00DC4D5E">
        <w:rPr>
          <w:rFonts w:ascii="Arial" w:hAnsi="Arial" w:cs="Arial"/>
        </w:rPr>
        <w:t xml:space="preserve"> </w:t>
      </w:r>
      <w:r w:rsidR="00DC4D5E" w:rsidRPr="00AF2656">
        <w:rPr>
          <w:rFonts w:ascii="Arial" w:hAnsi="Arial" w:cs="Arial"/>
          <w:b/>
          <w:bCs/>
        </w:rPr>
        <w:t xml:space="preserve">(Figure </w:t>
      </w:r>
      <w:r w:rsidR="00D02005">
        <w:rPr>
          <w:rFonts w:ascii="Arial" w:hAnsi="Arial" w:cs="Arial"/>
          <w:b/>
          <w:bCs/>
        </w:rPr>
        <w:t>3</w:t>
      </w:r>
      <w:r w:rsidR="00DC4D5E" w:rsidRPr="00AF2656">
        <w:rPr>
          <w:rFonts w:ascii="Arial" w:hAnsi="Arial" w:cs="Arial"/>
          <w:b/>
          <w:bCs/>
        </w:rPr>
        <w:t>)</w:t>
      </w:r>
      <w:r w:rsidR="00DC4D5E">
        <w:rPr>
          <w:rFonts w:ascii="Arial" w:hAnsi="Arial" w:cs="Arial"/>
        </w:rPr>
        <w:t>. We will use the ADAPT-ITT</w:t>
      </w:r>
      <w:r w:rsidR="00DC4D5E">
        <w:rPr>
          <w:rFonts w:ascii="Arial" w:hAnsi="Arial" w:cs="Arial"/>
        </w:rPr>
        <w:fldChar w:fldCharType="begin"/>
      </w:r>
      <w:r w:rsidR="00D569C9">
        <w:rPr>
          <w:rFonts w:ascii="Arial" w:hAnsi="Arial" w:cs="Arial"/>
        </w:rPr>
        <w:instrText xml:space="preserve"> ADDIN EN.CITE &lt;EndNote&gt;&lt;Cite&gt;&lt;Author&gt;Wingood&lt;/Author&gt;&lt;Year&gt;2008&lt;/Year&gt;&lt;RecNum&gt;120&lt;/RecNum&gt;&lt;DisplayText&gt;&lt;style face="superscript"&gt;70&lt;/style&gt;&lt;/DisplayText&gt;&lt;record&gt;&lt;rec-number&gt;120&lt;/rec-number&gt;&lt;foreign-keys&gt;&lt;key app="EN" db-id="vzdxv05foz29t1efv9k599xbdpa2w20e992t" timestamp="1727138764"&gt;120&lt;/key&gt;&lt;/foreign-keys&gt;&lt;ref-type name="Journal Article"&gt;17&lt;/ref-type&gt;&lt;contributors&gt;&lt;authors&gt;&lt;author&gt;Wingood, Gina M&lt;/author&gt;&lt;author&gt;DiClemente, Ralph J&lt;/author&gt;&lt;/authors&gt;&lt;/contributors&gt;&lt;titles&gt;&lt;title&gt;The ADAPT-ITT Model: A Novel Method of Adapting Evidence-Based HIV Interventions&lt;/title&gt;&lt;secondary-title&gt;JAIDS Journal of Acquired Immune Deficiency Syndromes&lt;/secondary-title&gt;&lt;/titles&gt;&lt;periodical&gt;&lt;full-title&gt;JAIDS Journal of Acquired Immune Deficiency Syndromes&lt;/full-title&gt;&lt;/periodical&gt;&lt;pages&gt;S40-S46&lt;/pages&gt;&lt;volume&gt;47&lt;/volume&gt;&lt;keywords&gt;&lt;keyword&gt;adapting&lt;/keyword&gt;&lt;keyword&gt;HIV interventions&lt;/keyword&gt;&lt;/keywords&gt;&lt;dates&gt;&lt;year&gt;2008&lt;/year&gt;&lt;/dates&gt;&lt;isbn&gt;1525-4135&lt;/isbn&gt;&lt;accession-num&gt;00126334-200803011-00008&lt;/accession-num&gt;&lt;urls&gt;&lt;related-urls&gt;&lt;url&gt;https://journals.lww.com/jaids/fulltext/2008/03011/the_adapt_itt_model__a_novel_method_of_adapting.8.aspx&lt;/url&gt;&lt;/related-urls&gt;&lt;/urls&gt;&lt;electronic-resource-num&gt;10.1097/QAI.0b013e3181605df1&lt;/electronic-resource-num&gt;&lt;/record&gt;&lt;/Cite&gt;&lt;/EndNote&gt;</w:instrText>
      </w:r>
      <w:r w:rsidR="00DC4D5E">
        <w:rPr>
          <w:rFonts w:ascii="Arial" w:hAnsi="Arial" w:cs="Arial"/>
        </w:rPr>
        <w:fldChar w:fldCharType="separate"/>
      </w:r>
      <w:r w:rsidR="00D569C9" w:rsidRPr="00D569C9">
        <w:rPr>
          <w:rFonts w:ascii="Arial" w:hAnsi="Arial" w:cs="Arial"/>
          <w:noProof/>
          <w:vertAlign w:val="superscript"/>
        </w:rPr>
        <w:t>70</w:t>
      </w:r>
      <w:r w:rsidR="00DC4D5E">
        <w:rPr>
          <w:rFonts w:ascii="Arial" w:hAnsi="Arial" w:cs="Arial"/>
        </w:rPr>
        <w:fldChar w:fldCharType="end"/>
      </w:r>
      <w:r w:rsidR="00DC4D5E">
        <w:rPr>
          <w:rFonts w:ascii="Arial" w:hAnsi="Arial" w:cs="Arial"/>
        </w:rPr>
        <w:t xml:space="preserve"> </w:t>
      </w:r>
      <w:r w:rsidR="00EE14FA">
        <w:rPr>
          <w:rFonts w:ascii="Arial" w:hAnsi="Arial" w:cs="Arial"/>
        </w:rPr>
        <w:t xml:space="preserve">process </w:t>
      </w:r>
      <w:r w:rsidR="00DC4D5E">
        <w:rPr>
          <w:rFonts w:ascii="Arial" w:hAnsi="Arial" w:cs="Arial"/>
        </w:rPr>
        <w:t xml:space="preserve">to adapt the Café intervention’s content. </w:t>
      </w:r>
      <w:r w:rsidR="00BD2B77">
        <w:rPr>
          <w:rFonts w:ascii="Arial" w:hAnsi="Arial" w:cs="Arial"/>
          <w:iCs/>
        </w:rPr>
        <w:t xml:space="preserve">This </w:t>
      </w:r>
      <w:r w:rsidR="00EE14FA">
        <w:rPr>
          <w:rFonts w:ascii="Arial" w:hAnsi="Arial" w:cs="Arial"/>
          <w:iCs/>
        </w:rPr>
        <w:t>framework</w:t>
      </w:r>
      <w:r w:rsidR="00BD2B77">
        <w:rPr>
          <w:rFonts w:ascii="Arial" w:hAnsi="Arial" w:cs="Arial"/>
          <w:iCs/>
        </w:rPr>
        <w:t xml:space="preserve"> </w:t>
      </w:r>
      <w:r w:rsidR="00BD2B77">
        <w:rPr>
          <w:rFonts w:ascii="Arial" w:hAnsi="Arial" w:cs="Arial"/>
        </w:rPr>
        <w:t xml:space="preserve">consists of 8 phases that </w:t>
      </w:r>
      <w:r w:rsidR="0004791E">
        <w:rPr>
          <w:rFonts w:ascii="Arial" w:hAnsi="Arial" w:cs="Arial"/>
        </w:rPr>
        <w:t>guide</w:t>
      </w:r>
      <w:r w:rsidR="00BD2B77">
        <w:rPr>
          <w:rFonts w:ascii="Arial" w:hAnsi="Arial" w:cs="Arial"/>
        </w:rPr>
        <w:t xml:space="preserve"> the adaptation of an intervention without damaging its core elements </w:t>
      </w:r>
      <w:r w:rsidR="00BF2F0F">
        <w:rPr>
          <w:rFonts w:ascii="Arial" w:hAnsi="Arial" w:cs="Arial"/>
        </w:rPr>
        <w:t>(</w:t>
      </w:r>
      <w:r w:rsidR="00BF2F0F" w:rsidRPr="00FF6A14">
        <w:rPr>
          <w:rFonts w:ascii="Arial" w:hAnsi="Arial" w:cs="Arial"/>
          <w:b/>
          <w:bCs/>
        </w:rPr>
        <w:t>see Aim 1</w:t>
      </w:r>
      <w:r w:rsidR="00BF2F0F">
        <w:rPr>
          <w:rFonts w:ascii="Arial" w:hAnsi="Arial" w:cs="Arial"/>
        </w:rPr>
        <w:t>)</w:t>
      </w:r>
      <w:r w:rsidR="00BD2B77">
        <w:rPr>
          <w:rFonts w:ascii="Arial" w:hAnsi="Arial" w:cs="Arial"/>
        </w:rPr>
        <w:t>.</w:t>
      </w:r>
      <w:r w:rsidR="00BD2B77">
        <w:rPr>
          <w:rFonts w:ascii="Arial" w:hAnsi="Arial" w:cs="Arial"/>
        </w:rPr>
        <w:fldChar w:fldCharType="begin"/>
      </w:r>
      <w:r w:rsidR="00D569C9">
        <w:rPr>
          <w:rFonts w:ascii="Arial" w:hAnsi="Arial" w:cs="Arial"/>
        </w:rPr>
        <w:instrText xml:space="preserve"> ADDIN EN.CITE &lt;EndNote&gt;&lt;Cite&gt;&lt;Author&gt;Wingood&lt;/Author&gt;&lt;Year&gt;2008&lt;/Year&gt;&lt;RecNum&gt;120&lt;/RecNum&gt;&lt;DisplayText&gt;&lt;style face="superscript"&gt;70&lt;/style&gt;&lt;/DisplayText&gt;&lt;record&gt;&lt;rec-number&gt;120&lt;/rec-number&gt;&lt;foreign-keys&gt;&lt;key app="EN" db-id="vzdxv05foz29t1efv9k599xbdpa2w20e992t" timestamp="1727138764"&gt;120&lt;/key&gt;&lt;/foreign-keys&gt;&lt;ref-type name="Journal Article"&gt;17&lt;/ref-type&gt;&lt;contributors&gt;&lt;authors&gt;&lt;author&gt;Wingood, Gina M&lt;/author&gt;&lt;author&gt;DiClemente, Ralph J&lt;/author&gt;&lt;/authors&gt;&lt;/contributors&gt;&lt;titles&gt;&lt;title&gt;The ADAPT-ITT Model: A Novel Method of Adapting Evidence-Based HIV Interventions&lt;/title&gt;&lt;secondary-title&gt;JAIDS Journal of Acquired Immune Deficiency Syndromes&lt;/secondary-title&gt;&lt;/titles&gt;&lt;periodical&gt;&lt;full-title&gt;JAIDS Journal of Acquired Immune Deficiency Syndromes&lt;/full-title&gt;&lt;/periodical&gt;&lt;pages&gt;S40-S46&lt;/pages&gt;&lt;volume&gt;47&lt;/volume&gt;&lt;keywords&gt;&lt;keyword&gt;adapting&lt;/keyword&gt;&lt;keyword&gt;HIV interventions&lt;/keyword&gt;&lt;/keywords&gt;&lt;dates&gt;&lt;year&gt;2008&lt;/year&gt;&lt;/dates&gt;&lt;isbn&gt;1525-4135&lt;/isbn&gt;&lt;accession-num&gt;00126334-200803011-00008&lt;/accession-num&gt;&lt;urls&gt;&lt;related-urls&gt;&lt;url&gt;https://journals.lww.com/jaids/fulltext/2008/03011/the_adapt_itt_model__a_novel_method_of_adapting.8.aspx&lt;/url&gt;&lt;/related-urls&gt;&lt;/urls&gt;&lt;electronic-resource-num&gt;10.1097/QAI.0b013e3181605df1&lt;/electronic-resource-num&gt;&lt;/record&gt;&lt;/Cite&gt;&lt;/EndNote&gt;</w:instrText>
      </w:r>
      <w:r w:rsidR="00BD2B77">
        <w:rPr>
          <w:rFonts w:ascii="Arial" w:hAnsi="Arial" w:cs="Arial"/>
        </w:rPr>
        <w:fldChar w:fldCharType="separate"/>
      </w:r>
      <w:r w:rsidR="00D569C9" w:rsidRPr="00D569C9">
        <w:rPr>
          <w:rFonts w:ascii="Arial" w:hAnsi="Arial" w:cs="Arial"/>
          <w:noProof/>
          <w:vertAlign w:val="superscript"/>
        </w:rPr>
        <w:t>70</w:t>
      </w:r>
      <w:r w:rsidR="00BD2B77">
        <w:rPr>
          <w:rFonts w:ascii="Arial" w:hAnsi="Arial" w:cs="Arial"/>
        </w:rPr>
        <w:fldChar w:fldCharType="end"/>
      </w:r>
      <w:r w:rsidR="00BD2B77">
        <w:rPr>
          <w:rFonts w:ascii="Arial" w:hAnsi="Arial" w:cs="Arial"/>
        </w:rPr>
        <w:t xml:space="preserve"> </w:t>
      </w:r>
      <w:r w:rsidR="00CF0D0E">
        <w:rPr>
          <w:rFonts w:ascii="Arial" w:hAnsi="Arial" w:cs="Arial"/>
        </w:rPr>
        <w:t>Once</w:t>
      </w:r>
      <w:r w:rsidR="003835BD">
        <w:rPr>
          <w:rFonts w:ascii="Arial" w:hAnsi="Arial" w:cs="Arial"/>
        </w:rPr>
        <w:t xml:space="preserve"> the Café-CMC intervention package is finalized, w</w:t>
      </w:r>
      <w:r w:rsidR="00DC4D5E">
        <w:rPr>
          <w:rFonts w:ascii="Arial" w:hAnsi="Arial" w:cs="Arial"/>
        </w:rPr>
        <w:t xml:space="preserve">e will conduct a </w:t>
      </w:r>
      <w:r w:rsidR="00BE0398">
        <w:rPr>
          <w:rFonts w:ascii="Arial" w:hAnsi="Arial" w:cs="Arial"/>
        </w:rPr>
        <w:t>pilot</w:t>
      </w:r>
      <w:r w:rsidR="00DC4D5E">
        <w:rPr>
          <w:rFonts w:ascii="Arial" w:hAnsi="Arial" w:cs="Arial"/>
        </w:rPr>
        <w:t xml:space="preserve"> RCT to </w:t>
      </w:r>
      <w:r w:rsidR="009C57D3">
        <w:rPr>
          <w:rFonts w:ascii="Arial" w:hAnsi="Arial" w:cs="Arial"/>
        </w:rPr>
        <w:t>examine</w:t>
      </w:r>
      <w:r w:rsidR="00DC4D5E">
        <w:rPr>
          <w:rFonts w:ascii="Arial" w:hAnsi="Arial" w:cs="Arial"/>
        </w:rPr>
        <w:t xml:space="preserve"> </w:t>
      </w:r>
      <w:r w:rsidR="00BE0398">
        <w:rPr>
          <w:rFonts w:ascii="Arial" w:hAnsi="Arial" w:cs="Arial"/>
        </w:rPr>
        <w:t>feasibility</w:t>
      </w:r>
      <w:r w:rsidR="00B14E09">
        <w:rPr>
          <w:rFonts w:ascii="Arial" w:hAnsi="Arial" w:cs="Arial"/>
        </w:rPr>
        <w:t xml:space="preserve"> of the trial</w:t>
      </w:r>
      <w:r w:rsidR="00BE0398">
        <w:rPr>
          <w:rFonts w:ascii="Arial" w:hAnsi="Arial" w:cs="Arial"/>
        </w:rPr>
        <w:t xml:space="preserve">, </w:t>
      </w:r>
      <w:r w:rsidR="00B14E09">
        <w:rPr>
          <w:rFonts w:ascii="Arial" w:hAnsi="Arial" w:cs="Arial"/>
        </w:rPr>
        <w:t xml:space="preserve">intervention </w:t>
      </w:r>
      <w:r w:rsidR="00ED1657">
        <w:rPr>
          <w:rFonts w:ascii="Arial" w:hAnsi="Arial" w:cs="Arial"/>
        </w:rPr>
        <w:t>implementation</w:t>
      </w:r>
      <w:r w:rsidR="00BE0398">
        <w:rPr>
          <w:rFonts w:ascii="Arial" w:hAnsi="Arial" w:cs="Arial"/>
        </w:rPr>
        <w:t>,</w:t>
      </w:r>
      <w:r w:rsidR="00ED1657">
        <w:rPr>
          <w:rFonts w:ascii="Arial" w:hAnsi="Arial" w:cs="Arial"/>
        </w:rPr>
        <w:t xml:space="preserve"> and </w:t>
      </w:r>
      <w:r w:rsidR="00DC4D5E">
        <w:rPr>
          <w:rFonts w:ascii="Arial" w:hAnsi="Arial" w:cs="Arial"/>
        </w:rPr>
        <w:t xml:space="preserve">preliminary </w:t>
      </w:r>
      <w:r w:rsidR="00BF4A9F">
        <w:rPr>
          <w:rFonts w:ascii="Arial" w:hAnsi="Arial" w:cs="Arial"/>
        </w:rPr>
        <w:t>efficacy</w:t>
      </w:r>
      <w:r w:rsidR="00DC4D5E">
        <w:rPr>
          <w:rFonts w:ascii="Arial" w:hAnsi="Arial" w:cs="Arial"/>
        </w:rPr>
        <w:t xml:space="preserve"> </w:t>
      </w:r>
      <w:r w:rsidR="003C3BF3">
        <w:rPr>
          <w:rFonts w:ascii="Arial" w:hAnsi="Arial" w:cs="Arial"/>
        </w:rPr>
        <w:t xml:space="preserve">to improve adaptation </w:t>
      </w:r>
      <w:r w:rsidR="00DC4D5E">
        <w:rPr>
          <w:rFonts w:ascii="Arial" w:hAnsi="Arial" w:cs="Arial"/>
        </w:rPr>
        <w:t xml:space="preserve">using the </w:t>
      </w:r>
      <w:r w:rsidR="001F405A">
        <w:rPr>
          <w:rFonts w:ascii="Arial" w:hAnsi="Arial" w:cs="Arial"/>
        </w:rPr>
        <w:t>R</w:t>
      </w:r>
      <w:r w:rsidR="00B14E09">
        <w:rPr>
          <w:rFonts w:ascii="Arial" w:hAnsi="Arial" w:cs="Arial"/>
        </w:rPr>
        <w:t>E</w:t>
      </w:r>
      <w:r w:rsidR="001F405A">
        <w:rPr>
          <w:rFonts w:ascii="Arial" w:hAnsi="Arial" w:cs="Arial"/>
        </w:rPr>
        <w:t>-AIM (</w:t>
      </w:r>
      <w:r w:rsidR="00DC4D5E" w:rsidRPr="00B14E09">
        <w:rPr>
          <w:rFonts w:ascii="Arial" w:hAnsi="Arial" w:cs="Arial"/>
          <w:u w:val="single"/>
        </w:rPr>
        <w:t>R</w:t>
      </w:r>
      <w:r w:rsidR="00DC4D5E">
        <w:rPr>
          <w:rFonts w:ascii="Arial" w:hAnsi="Arial" w:cs="Arial"/>
        </w:rPr>
        <w:t xml:space="preserve">each </w:t>
      </w:r>
      <w:r w:rsidR="00DC4D5E" w:rsidRPr="00B14E09">
        <w:rPr>
          <w:rFonts w:ascii="Arial" w:hAnsi="Arial" w:cs="Arial"/>
          <w:u w:val="single"/>
        </w:rPr>
        <w:t>E</w:t>
      </w:r>
      <w:r w:rsidR="00DC4D5E">
        <w:rPr>
          <w:rFonts w:ascii="Arial" w:hAnsi="Arial" w:cs="Arial"/>
        </w:rPr>
        <w:t xml:space="preserve">ffectiveness </w:t>
      </w:r>
      <w:r w:rsidR="00DC4D5E" w:rsidRPr="00B14E09">
        <w:rPr>
          <w:rFonts w:ascii="Arial" w:hAnsi="Arial" w:cs="Arial"/>
          <w:u w:val="single"/>
        </w:rPr>
        <w:t>A</w:t>
      </w:r>
      <w:r w:rsidR="00DC4D5E">
        <w:rPr>
          <w:rFonts w:ascii="Arial" w:hAnsi="Arial" w:cs="Arial"/>
        </w:rPr>
        <w:t xml:space="preserve">doption </w:t>
      </w:r>
      <w:r w:rsidR="00DC4D5E" w:rsidRPr="00B14E09">
        <w:rPr>
          <w:rFonts w:ascii="Arial" w:hAnsi="Arial" w:cs="Arial"/>
          <w:u w:val="single"/>
        </w:rPr>
        <w:t>I</w:t>
      </w:r>
      <w:r w:rsidR="00DC4D5E">
        <w:rPr>
          <w:rFonts w:ascii="Arial" w:hAnsi="Arial" w:cs="Arial"/>
        </w:rPr>
        <w:t>mplementation Maintenance</w:t>
      </w:r>
      <w:r w:rsidR="001F405A">
        <w:rPr>
          <w:rFonts w:ascii="Arial" w:hAnsi="Arial" w:cs="Arial"/>
        </w:rPr>
        <w:t>)</w:t>
      </w:r>
      <w:r w:rsidR="001F405A" w:rsidRPr="001F405A">
        <w:rPr>
          <w:rFonts w:ascii="Arial" w:hAnsi="Arial" w:cs="Arial"/>
        </w:rPr>
        <w:t xml:space="preserve"> </w:t>
      </w:r>
      <w:r w:rsidR="001F405A">
        <w:rPr>
          <w:rFonts w:ascii="Arial" w:hAnsi="Arial" w:cs="Arial"/>
        </w:rPr>
        <w:t>evaluation framework</w:t>
      </w:r>
      <w:r w:rsidR="00DC4D5E">
        <w:rPr>
          <w:rFonts w:ascii="Arial" w:hAnsi="Arial" w:cs="Arial"/>
        </w:rPr>
        <w:fldChar w:fldCharType="begin"/>
      </w:r>
      <w:r w:rsidR="00D569C9">
        <w:rPr>
          <w:rFonts w:ascii="Arial" w:hAnsi="Arial" w:cs="Arial"/>
        </w:rPr>
        <w:instrText xml:space="preserve"> ADDIN EN.CITE &lt;EndNote&gt;&lt;Cite&gt;&lt;Author&gt;Glasgow&lt;/Author&gt;&lt;Year&gt;1999&lt;/Year&gt;&lt;RecNum&gt;121&lt;/RecNum&gt;&lt;DisplayText&gt;&lt;style face="superscript"&gt;71&lt;/style&gt;&lt;/DisplayText&gt;&lt;record&gt;&lt;rec-number&gt;121&lt;/rec-number&gt;&lt;foreign-keys&gt;&lt;key app="EN" db-id="vzdxv05foz29t1efv9k599xbdpa2w20e992t" timestamp="1727138813"&gt;121&lt;/key&gt;&lt;/foreign-keys&gt;&lt;ref-type name="Journal Article"&gt;17&lt;/ref-type&gt;&lt;contributors&gt;&lt;authors&gt;&lt;author&gt;Glasgow, Russell E&lt;/author&gt;&lt;author&gt;Vogt, Thomas M&lt;/author&gt;&lt;author&gt;Boles, Shawn M&lt;/author&gt;&lt;/authors&gt;&lt;/contributors&gt;&lt;titles&gt;&lt;title&gt;Evaluating the public health impact of health promotion interventions: the RE-AIM framework&lt;/title&gt;&lt;secondary-title&gt;American journal of public health&lt;/secondary-title&gt;&lt;/titles&gt;&lt;periodical&gt;&lt;full-title&gt;American journal of public health&lt;/full-title&gt;&lt;/periodical&gt;&lt;pages&gt;1322-1327&lt;/pages&gt;&lt;volume&gt;89&lt;/volume&gt;&lt;number&gt;9&lt;/number&gt;&lt;dates&gt;&lt;year&gt;1999&lt;/year&gt;&lt;/dates&gt;&lt;isbn&gt;0090-0036&lt;/isbn&gt;&lt;urls&gt;&lt;related-urls&gt;&lt;url&gt;https://www.ncbi.nlm.nih.gov/pmc/articles/PMC1508772/pdf/amjph00009-0018.pdf&lt;/url&gt;&lt;/related-urls&gt;&lt;/urls&gt;&lt;/record&gt;&lt;/Cite&gt;&lt;/EndNote&gt;</w:instrText>
      </w:r>
      <w:r w:rsidR="00DC4D5E">
        <w:rPr>
          <w:rFonts w:ascii="Arial" w:hAnsi="Arial" w:cs="Arial"/>
        </w:rPr>
        <w:fldChar w:fldCharType="separate"/>
      </w:r>
      <w:r w:rsidR="00D569C9" w:rsidRPr="00D569C9">
        <w:rPr>
          <w:rFonts w:ascii="Arial" w:hAnsi="Arial" w:cs="Arial"/>
          <w:noProof/>
          <w:vertAlign w:val="superscript"/>
        </w:rPr>
        <w:t>71</w:t>
      </w:r>
      <w:r w:rsidR="00DC4D5E">
        <w:rPr>
          <w:rFonts w:ascii="Arial" w:hAnsi="Arial" w:cs="Arial"/>
        </w:rPr>
        <w:fldChar w:fldCharType="end"/>
      </w:r>
      <w:r w:rsidR="00DC4D5E">
        <w:rPr>
          <w:rFonts w:ascii="Arial" w:hAnsi="Arial" w:cs="Arial"/>
        </w:rPr>
        <w:t xml:space="preserve"> (</w:t>
      </w:r>
      <w:r w:rsidR="00DC4D5E" w:rsidRPr="00FF6A14">
        <w:rPr>
          <w:rFonts w:ascii="Arial" w:hAnsi="Arial" w:cs="Arial"/>
          <w:b/>
          <w:bCs/>
        </w:rPr>
        <w:t>see Aim 2</w:t>
      </w:r>
      <w:r w:rsidR="001F405A">
        <w:rPr>
          <w:rFonts w:ascii="Arial" w:hAnsi="Arial" w:cs="Arial"/>
          <w:b/>
          <w:bCs/>
        </w:rPr>
        <w:t xml:space="preserve"> and Table </w:t>
      </w:r>
      <w:r w:rsidR="007E3CDA">
        <w:rPr>
          <w:rFonts w:ascii="Arial" w:hAnsi="Arial" w:cs="Arial"/>
          <w:b/>
          <w:bCs/>
        </w:rPr>
        <w:t>4</w:t>
      </w:r>
      <w:r w:rsidR="00DC4D5E">
        <w:rPr>
          <w:rFonts w:ascii="Arial" w:hAnsi="Arial" w:cs="Arial"/>
        </w:rPr>
        <w:t>).</w:t>
      </w:r>
      <w:bookmarkStart w:id="6" w:name="_Hlk187919799"/>
      <w:r w:rsidR="00530F4A">
        <w:rPr>
          <w:rFonts w:ascii="Arial" w:hAnsi="Arial" w:cs="Arial"/>
        </w:rPr>
        <w:t xml:space="preserve"> </w:t>
      </w:r>
      <w:r w:rsidR="00DC4D5E" w:rsidRPr="00D716D8">
        <w:rPr>
          <w:rFonts w:ascii="Arial" w:hAnsi="Arial" w:cs="Arial"/>
          <w:b/>
        </w:rPr>
        <w:t xml:space="preserve">Figure </w:t>
      </w:r>
      <w:r w:rsidR="00D02005">
        <w:rPr>
          <w:rFonts w:ascii="Arial" w:hAnsi="Arial" w:cs="Arial"/>
          <w:b/>
        </w:rPr>
        <w:t>4</w:t>
      </w:r>
      <w:r w:rsidR="00DC4D5E" w:rsidRPr="00D716D8">
        <w:rPr>
          <w:rFonts w:ascii="Arial" w:hAnsi="Arial" w:cs="Arial"/>
        </w:rPr>
        <w:t xml:space="preserve"> </w:t>
      </w:r>
      <w:r w:rsidR="00530F4A">
        <w:rPr>
          <w:rFonts w:ascii="Arial" w:hAnsi="Arial" w:cs="Arial"/>
        </w:rPr>
        <w:t>diagrams</w:t>
      </w:r>
      <w:r w:rsidR="00DC4D5E">
        <w:rPr>
          <w:rFonts w:ascii="Arial" w:hAnsi="Arial" w:cs="Arial"/>
        </w:rPr>
        <w:t xml:space="preserve"> our completed and planned studies</w:t>
      </w:r>
      <w:bookmarkEnd w:id="6"/>
      <w:r w:rsidR="003C3BF3">
        <w:rPr>
          <w:rFonts w:ascii="Arial" w:hAnsi="Arial" w:cs="Arial"/>
        </w:rPr>
        <w:t xml:space="preserve"> that</w:t>
      </w:r>
      <w:r w:rsidR="00DC4D5E">
        <w:rPr>
          <w:rFonts w:ascii="Arial" w:hAnsi="Arial" w:cs="Arial"/>
        </w:rPr>
        <w:t xml:space="preserve"> </w:t>
      </w:r>
      <w:r w:rsidR="00DC4D5E" w:rsidRPr="00D716D8">
        <w:rPr>
          <w:rFonts w:ascii="Arial" w:hAnsi="Arial" w:cs="Arial"/>
        </w:rPr>
        <w:t>form a chain of evidence supporting a</w:t>
      </w:r>
      <w:r w:rsidR="003C3BF3">
        <w:rPr>
          <w:rFonts w:ascii="Arial" w:hAnsi="Arial" w:cs="Arial"/>
        </w:rPr>
        <w:t xml:space="preserve"> future </w:t>
      </w:r>
      <w:r w:rsidR="00DC4D5E">
        <w:rPr>
          <w:rFonts w:ascii="Arial" w:hAnsi="Arial" w:cs="Arial"/>
        </w:rPr>
        <w:t>R01</w:t>
      </w:r>
      <w:r w:rsidR="00DC4D5E" w:rsidRPr="00D716D8">
        <w:rPr>
          <w:rFonts w:ascii="Arial" w:hAnsi="Arial" w:cs="Arial"/>
        </w:rPr>
        <w:t xml:space="preserve"> trial</w:t>
      </w:r>
      <w:r w:rsidR="00DC4D5E">
        <w:rPr>
          <w:rFonts w:ascii="Arial" w:hAnsi="Arial" w:cs="Arial"/>
        </w:rPr>
        <w:t xml:space="preserve"> </w:t>
      </w:r>
      <w:r w:rsidR="00CF0D0E">
        <w:rPr>
          <w:rFonts w:ascii="Arial" w:hAnsi="Arial" w:cs="Arial"/>
          <w:bCs/>
        </w:rPr>
        <w:t>of our Café-CMC</w:t>
      </w:r>
      <w:r w:rsidR="00CF0D0E">
        <w:rPr>
          <w:rFonts w:ascii="Arial" w:hAnsi="Arial" w:cs="Arial"/>
        </w:rPr>
        <w:t xml:space="preserve"> </w:t>
      </w:r>
      <w:r w:rsidR="00530F4A">
        <w:rPr>
          <w:rFonts w:ascii="Arial" w:hAnsi="Arial" w:cs="Arial"/>
          <w:bCs/>
        </w:rPr>
        <w:t>intervention</w:t>
      </w:r>
      <w:r w:rsidR="00530F4A">
        <w:rPr>
          <w:rFonts w:ascii="Arial" w:hAnsi="Arial" w:cs="Arial"/>
        </w:rPr>
        <w:t xml:space="preserve"> </w:t>
      </w:r>
      <w:r w:rsidR="003C3BF3">
        <w:rPr>
          <w:rFonts w:ascii="Arial" w:hAnsi="Arial" w:cs="Arial"/>
        </w:rPr>
        <w:t xml:space="preserve">to evaluate its efficacy to improve caregiver adaptation </w:t>
      </w:r>
      <w:r w:rsidR="00DC4D5E">
        <w:rPr>
          <w:rFonts w:ascii="Arial" w:hAnsi="Arial" w:cs="Arial"/>
        </w:rPr>
        <w:t>(</w:t>
      </w:r>
      <w:r w:rsidR="00E97E0C">
        <w:rPr>
          <w:rFonts w:ascii="Arial" w:hAnsi="Arial" w:cs="Arial"/>
        </w:rPr>
        <w:t>following</w:t>
      </w:r>
      <w:r w:rsidR="00DC4D5E">
        <w:rPr>
          <w:rFonts w:ascii="Arial" w:hAnsi="Arial" w:cs="Arial"/>
        </w:rPr>
        <w:t xml:space="preserve"> ORBIT Model</w:t>
      </w:r>
      <w:r w:rsidR="00405A92">
        <w:rPr>
          <w:rFonts w:ascii="Arial" w:hAnsi="Arial" w:cs="Arial"/>
        </w:rPr>
        <w:t xml:space="preserve"> phases</w:t>
      </w:r>
      <w:r w:rsidR="00DC4D5E" w:rsidRPr="00D716D8">
        <w:rPr>
          <w:rFonts w:ascii="Arial" w:hAnsi="Arial" w:cs="Arial"/>
        </w:rPr>
        <w:fldChar w:fldCharType="begin"/>
      </w:r>
      <w:r w:rsidR="009B34D3">
        <w:rPr>
          <w:rFonts w:ascii="Arial" w:hAnsi="Arial" w:cs="Arial"/>
        </w:rPr>
        <w:instrText xml:space="preserve"> ADDIN EN.CITE &lt;EndNote&gt;&lt;Cite&gt;&lt;Author&gt;Czajkowski&lt;/Author&gt;&lt;Year&gt;2015&lt;/Year&gt;&lt;RecNum&gt;18160&lt;/RecNum&gt;&lt;DisplayText&gt;&lt;style face="superscript"&gt;115&lt;/style&gt;&lt;/DisplayText&gt;&lt;record&gt;&lt;rec-number&gt;18160&lt;/rec-number&gt;&lt;foreign-keys&gt;&lt;key app="EN" db-id="fp2t5zwxsdewpxewxe85wvec5dt052sp2ezz" timestamp="1633983181" guid="c555f43a-dc86-4e49-a28b-f08381856d51"&gt;18160&lt;/key&gt;&lt;/foreign-keys&gt;&lt;ref-type name="Journal Article"&gt;17&lt;/ref-type&gt;&lt;contributors&gt;&lt;authors&gt;&lt;author&gt;Czajkowski, Susan M.&lt;/author&gt;&lt;author&gt;Powell, Lynda H.&lt;/author&gt;&lt;author&gt;Adler, Nancy&lt;/author&gt;&lt;author&gt;Naar-King, Sylvie&lt;/author&gt;&lt;author&gt;Reynolds, Kim D.&lt;/author&gt;&lt;author&gt;Hunter, Christine M.&lt;/author&gt;&lt;author&gt;Laraia, Barbara&lt;/author&gt;&lt;author&gt;Olster, Deborah H.&lt;/author&gt;&lt;author&gt;Perna, Frank M.&lt;/author&gt;&lt;author&gt;Peterson, Janey C.&lt;/author&gt;&lt;author&gt;Epel, Elissa&lt;/author&gt;&lt;author&gt;Boyington, Josephine E.&lt;/author&gt;&lt;author&gt;Charlson, Mary E.&lt;/author&gt;&lt;/authors&gt;&lt;/contributors&gt;&lt;titles&gt;&lt;title&gt;From ideas to efficacy: The ORBIT model for developing behavioral treatments for chronic diseases&lt;/title&gt;&lt;secondary-title&gt;Health psychology : official journal of the Division of Health Psychology, American Psychological Association&lt;/secondary-title&gt;&lt;alt-title&gt;Health Psychol&lt;/alt-title&gt;&lt;/titles&gt;&lt;alt-periodical&gt;&lt;full-title&gt;Health Psychol&lt;/full-title&gt;&lt;/alt-periodical&gt;&lt;pages&gt;971-982&lt;/pages&gt;&lt;volume&gt;34&lt;/volume&gt;&lt;number&gt;10&lt;/number&gt;&lt;edition&gt;2015/02/02&lt;/edition&gt;&lt;keywords&gt;&lt;keyword&gt;Behavior Therapy/*methods&lt;/keyword&gt;&lt;keyword&gt;Biomedical Research&lt;/keyword&gt;&lt;keyword&gt;Chronic Disease/*therapy&lt;/keyword&gt;&lt;keyword&gt;Humans&lt;/keyword&gt;&lt;/keywords&gt;&lt;dates&gt;&lt;year&gt;2015&lt;/year&gt;&lt;/dates&gt;&lt;isbn&gt;1930-7810&amp;#xD;0278-6133&lt;/isbn&gt;&lt;accession-num&gt;25642841&lt;/accession-num&gt;&lt;urls&gt;&lt;related-urls&gt;&lt;url&gt;https://pubmed.ncbi.nlm.nih.gov/25642841&lt;/url&gt;&lt;url&gt;https://www.ncbi.nlm.nih.gov/pmc/articles/PMC4522392/&lt;/url&gt;&lt;url&gt;https://www.ncbi.nlm.nih.gov/pmc/articles/PMC4522392/pdf/nihms636314.pdf&lt;/url&gt;&lt;/related-urls&gt;&lt;/urls&gt;&lt;electronic-resource-num&gt;10.1037/hea0000161&lt;/electronic-resource-num&gt;&lt;remote-database-name&gt;PubMed&lt;/remote-database-name&gt;&lt;language&gt;eng&lt;/language&gt;&lt;/record&gt;&lt;/Cite&gt;&lt;/EndNote&gt;</w:instrText>
      </w:r>
      <w:r w:rsidR="00DC4D5E" w:rsidRPr="00D716D8">
        <w:rPr>
          <w:rFonts w:ascii="Arial" w:hAnsi="Arial" w:cs="Arial"/>
        </w:rPr>
        <w:fldChar w:fldCharType="separate"/>
      </w:r>
      <w:r w:rsidR="009B34D3" w:rsidRPr="009B34D3">
        <w:rPr>
          <w:rFonts w:ascii="Arial" w:hAnsi="Arial" w:cs="Arial"/>
          <w:noProof/>
          <w:vertAlign w:val="superscript"/>
        </w:rPr>
        <w:t>115</w:t>
      </w:r>
      <w:r w:rsidR="00DC4D5E" w:rsidRPr="00D716D8">
        <w:rPr>
          <w:rFonts w:ascii="Arial" w:hAnsi="Arial" w:cs="Arial"/>
        </w:rPr>
        <w:fldChar w:fldCharType="end"/>
      </w:r>
      <w:r w:rsidR="00DC4D5E">
        <w:rPr>
          <w:rFonts w:ascii="Arial" w:hAnsi="Arial" w:cs="Arial"/>
        </w:rPr>
        <w:t>).</w:t>
      </w:r>
    </w:p>
    <w:p w14:paraId="33238979" w14:textId="26AF45A3" w:rsidR="002000E9" w:rsidRDefault="00FF2638" w:rsidP="002D784C">
      <w:pPr>
        <w:widowControl w:val="0"/>
        <w:spacing w:after="0" w:line="240" w:lineRule="auto"/>
        <w:rPr>
          <w:rFonts w:ascii="Arial" w:hAnsi="Arial" w:cs="Arial"/>
          <w:b/>
          <w:bCs/>
          <w:iCs/>
        </w:rPr>
      </w:pPr>
      <w:r>
        <w:rPr>
          <w:rFonts w:ascii="Arial" w:hAnsi="Arial" w:cs="Arial"/>
          <w:b/>
          <w:bCs/>
          <w:iCs/>
          <w:noProof/>
        </w:rPr>
        <w:lastRenderedPageBreak/>
        <w:drawing>
          <wp:anchor distT="0" distB="0" distL="114300" distR="114300" simplePos="0" relativeHeight="251684864" behindDoc="1" locked="0" layoutInCell="1" allowOverlap="1" wp14:anchorId="3064E724" wp14:editId="46C919EA">
            <wp:simplePos x="0" y="0"/>
            <wp:positionH relativeFrom="column">
              <wp:posOffset>303101</wp:posOffset>
            </wp:positionH>
            <wp:positionV relativeFrom="paragraph">
              <wp:posOffset>110318</wp:posOffset>
            </wp:positionV>
            <wp:extent cx="5943600" cy="1733108"/>
            <wp:effectExtent l="19050" t="19050" r="19050" b="19685"/>
            <wp:wrapTight wrapText="bothSides">
              <wp:wrapPolygon edited="0">
                <wp:start x="-69" y="-237"/>
                <wp:lineTo x="-69" y="21608"/>
                <wp:lineTo x="21600" y="21608"/>
                <wp:lineTo x="21600" y="-237"/>
                <wp:lineTo x="-69" y="-237"/>
              </wp:wrapPolygon>
            </wp:wrapTight>
            <wp:docPr id="1179119517" name="Picture 3" descr="A close-up of several white and green sig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119517" name="Picture 3" descr="A close-up of several white and green signs&#10;&#10;Description automatically generated"/>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3966" r="11556"/>
                    <a:stretch/>
                  </pic:blipFill>
                  <pic:spPr bwMode="auto">
                    <a:xfrm>
                      <a:off x="0" y="0"/>
                      <a:ext cx="5943600" cy="1733108"/>
                    </a:xfrm>
                    <a:prstGeom prst="rect">
                      <a:avLst/>
                    </a:prstGeom>
                    <a:noFill/>
                    <a:ln>
                      <a:solidFill>
                        <a:srgbClr val="0000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55DA811" w14:textId="77777777" w:rsidR="002000E9" w:rsidRDefault="002000E9" w:rsidP="002D784C">
      <w:pPr>
        <w:widowControl w:val="0"/>
        <w:spacing w:after="0" w:line="240" w:lineRule="auto"/>
        <w:rPr>
          <w:rFonts w:ascii="Arial" w:hAnsi="Arial" w:cs="Arial"/>
          <w:b/>
          <w:bCs/>
          <w:iCs/>
        </w:rPr>
      </w:pPr>
    </w:p>
    <w:p w14:paraId="25058E76" w14:textId="77777777" w:rsidR="002000E9" w:rsidRDefault="002000E9" w:rsidP="002D784C">
      <w:pPr>
        <w:widowControl w:val="0"/>
        <w:spacing w:after="0" w:line="240" w:lineRule="auto"/>
        <w:rPr>
          <w:rFonts w:ascii="Arial" w:hAnsi="Arial" w:cs="Arial"/>
          <w:b/>
          <w:bCs/>
          <w:iCs/>
        </w:rPr>
      </w:pPr>
    </w:p>
    <w:p w14:paraId="61370920" w14:textId="77777777" w:rsidR="002000E9" w:rsidRDefault="002000E9" w:rsidP="002D784C">
      <w:pPr>
        <w:widowControl w:val="0"/>
        <w:spacing w:after="0" w:line="240" w:lineRule="auto"/>
        <w:rPr>
          <w:rFonts w:ascii="Arial" w:hAnsi="Arial" w:cs="Arial"/>
          <w:b/>
          <w:bCs/>
          <w:iCs/>
        </w:rPr>
      </w:pPr>
    </w:p>
    <w:p w14:paraId="1765FCAD" w14:textId="77777777" w:rsidR="002000E9" w:rsidRDefault="002000E9" w:rsidP="002D784C">
      <w:pPr>
        <w:widowControl w:val="0"/>
        <w:spacing w:after="0" w:line="240" w:lineRule="auto"/>
        <w:rPr>
          <w:rFonts w:ascii="Arial" w:hAnsi="Arial" w:cs="Arial"/>
          <w:b/>
          <w:bCs/>
          <w:iCs/>
        </w:rPr>
      </w:pPr>
    </w:p>
    <w:p w14:paraId="3E9B297A" w14:textId="77777777" w:rsidR="002000E9" w:rsidRDefault="002000E9" w:rsidP="002D784C">
      <w:pPr>
        <w:widowControl w:val="0"/>
        <w:spacing w:after="0" w:line="240" w:lineRule="auto"/>
        <w:rPr>
          <w:rFonts w:ascii="Arial" w:hAnsi="Arial" w:cs="Arial"/>
          <w:b/>
          <w:bCs/>
          <w:iCs/>
        </w:rPr>
      </w:pPr>
    </w:p>
    <w:p w14:paraId="619302BD" w14:textId="77777777" w:rsidR="002000E9" w:rsidRDefault="002000E9" w:rsidP="002D784C">
      <w:pPr>
        <w:widowControl w:val="0"/>
        <w:spacing w:after="0" w:line="240" w:lineRule="auto"/>
        <w:rPr>
          <w:rFonts w:ascii="Arial" w:hAnsi="Arial" w:cs="Arial"/>
          <w:b/>
          <w:bCs/>
          <w:iCs/>
        </w:rPr>
      </w:pPr>
    </w:p>
    <w:p w14:paraId="5FDCE932" w14:textId="77777777" w:rsidR="002000E9" w:rsidRDefault="002000E9" w:rsidP="002D784C">
      <w:pPr>
        <w:widowControl w:val="0"/>
        <w:spacing w:after="0" w:line="240" w:lineRule="auto"/>
        <w:rPr>
          <w:rFonts w:ascii="Arial" w:hAnsi="Arial" w:cs="Arial"/>
          <w:b/>
          <w:bCs/>
          <w:iCs/>
        </w:rPr>
      </w:pPr>
    </w:p>
    <w:p w14:paraId="38EB0984" w14:textId="77777777" w:rsidR="002000E9" w:rsidRDefault="002000E9" w:rsidP="002D784C">
      <w:pPr>
        <w:widowControl w:val="0"/>
        <w:spacing w:after="0" w:line="240" w:lineRule="auto"/>
        <w:rPr>
          <w:rFonts w:ascii="Arial" w:hAnsi="Arial" w:cs="Arial"/>
          <w:b/>
          <w:bCs/>
          <w:iCs/>
        </w:rPr>
      </w:pPr>
    </w:p>
    <w:p w14:paraId="2BD8EB70" w14:textId="77777777" w:rsidR="002000E9" w:rsidRDefault="002000E9" w:rsidP="002D784C">
      <w:pPr>
        <w:widowControl w:val="0"/>
        <w:spacing w:after="0" w:line="240" w:lineRule="auto"/>
        <w:rPr>
          <w:rFonts w:ascii="Arial" w:hAnsi="Arial" w:cs="Arial"/>
          <w:b/>
          <w:bCs/>
          <w:iCs/>
        </w:rPr>
      </w:pPr>
    </w:p>
    <w:p w14:paraId="3BCD0366" w14:textId="77777777" w:rsidR="002000E9" w:rsidRDefault="002000E9" w:rsidP="002D784C">
      <w:pPr>
        <w:widowControl w:val="0"/>
        <w:spacing w:after="0" w:line="240" w:lineRule="auto"/>
        <w:rPr>
          <w:rFonts w:ascii="Arial" w:hAnsi="Arial" w:cs="Arial"/>
          <w:b/>
          <w:bCs/>
          <w:iCs/>
        </w:rPr>
      </w:pPr>
    </w:p>
    <w:p w14:paraId="4308467B" w14:textId="77777777" w:rsidR="002000E9" w:rsidRDefault="002000E9" w:rsidP="002D784C">
      <w:pPr>
        <w:widowControl w:val="0"/>
        <w:spacing w:after="0" w:line="240" w:lineRule="auto"/>
        <w:rPr>
          <w:rFonts w:ascii="Arial" w:hAnsi="Arial" w:cs="Arial"/>
          <w:b/>
          <w:bCs/>
          <w:iCs/>
        </w:rPr>
      </w:pPr>
    </w:p>
    <w:p w14:paraId="2F84C223" w14:textId="77777777" w:rsidR="002000E9" w:rsidRDefault="002000E9" w:rsidP="002D784C">
      <w:pPr>
        <w:widowControl w:val="0"/>
        <w:spacing w:after="0" w:line="240" w:lineRule="auto"/>
        <w:rPr>
          <w:rFonts w:ascii="Arial" w:hAnsi="Arial" w:cs="Arial"/>
          <w:b/>
          <w:bCs/>
          <w:iCs/>
        </w:rPr>
      </w:pPr>
    </w:p>
    <w:p w14:paraId="1318904F" w14:textId="68536E71" w:rsidR="002000E9" w:rsidRDefault="002000E9" w:rsidP="002D784C">
      <w:pPr>
        <w:widowControl w:val="0"/>
        <w:shd w:val="clear" w:color="auto" w:fill="FFE7E7"/>
        <w:spacing w:after="0" w:line="240" w:lineRule="auto"/>
        <w:ind w:left="630"/>
        <w:rPr>
          <w:rFonts w:ascii="Arial" w:hAnsi="Arial" w:cs="Arial"/>
          <w:bCs/>
        </w:rPr>
      </w:pPr>
      <w:r w:rsidRPr="00821274">
        <w:rPr>
          <w:rFonts w:ascii="Arial" w:hAnsi="Arial" w:cs="Arial"/>
          <w:b/>
          <w:bCs/>
        </w:rPr>
        <w:t xml:space="preserve">EDITORIAL COMMENTS: </w:t>
      </w:r>
      <w:r w:rsidRPr="00052FCE">
        <w:rPr>
          <w:rFonts w:ascii="Arial" w:hAnsi="Arial" w:cs="Arial"/>
        </w:rPr>
        <w:t>This project overview</w:t>
      </w:r>
      <w:r>
        <w:rPr>
          <w:rFonts w:ascii="Arial" w:hAnsi="Arial" w:cs="Arial"/>
        </w:rPr>
        <w:t xml:space="preserve"> provides a theoretical foundation for the planned study, with two diagrams. Fig. 3</w:t>
      </w:r>
      <w:r w:rsidR="00EA7171">
        <w:rPr>
          <w:rFonts w:ascii="Arial" w:hAnsi="Arial" w:cs="Arial"/>
        </w:rPr>
        <w:t>,</w:t>
      </w:r>
      <w:r>
        <w:rPr>
          <w:rFonts w:ascii="Arial" w:hAnsi="Arial" w:cs="Arial"/>
        </w:rPr>
        <w:t xml:space="preserve"> the theoretical framework for the </w:t>
      </w:r>
      <w:r w:rsidRPr="008803A3">
        <w:rPr>
          <w:rFonts w:ascii="Arial" w:hAnsi="Arial" w:cs="Arial"/>
          <w:bCs/>
        </w:rPr>
        <w:t>Café-CMC</w:t>
      </w:r>
      <w:r>
        <w:rPr>
          <w:rFonts w:ascii="Arial" w:hAnsi="Arial" w:cs="Arial"/>
          <w:bCs/>
        </w:rPr>
        <w:t xml:space="preserve"> intervention, emphasiz</w:t>
      </w:r>
      <w:r w:rsidR="00EA7171">
        <w:rPr>
          <w:rFonts w:ascii="Arial" w:hAnsi="Arial" w:cs="Arial"/>
          <w:bCs/>
        </w:rPr>
        <w:t>es</w:t>
      </w:r>
      <w:r>
        <w:rPr>
          <w:rFonts w:ascii="Arial" w:hAnsi="Arial" w:cs="Arial"/>
          <w:bCs/>
        </w:rPr>
        <w:t xml:space="preserve"> the behavioral outcomes that will drive the caregivers’ adaptation to their role. These outcomes will be the focus for evaluation of the study. Fig. 4</w:t>
      </w:r>
      <w:r w:rsidR="00EA7171">
        <w:rPr>
          <w:rFonts w:ascii="Arial" w:hAnsi="Arial" w:cs="Arial"/>
          <w:bCs/>
        </w:rPr>
        <w:t xml:space="preserve"> shows</w:t>
      </w:r>
      <w:r>
        <w:rPr>
          <w:rFonts w:ascii="Arial" w:hAnsi="Arial" w:cs="Arial"/>
          <w:bCs/>
        </w:rPr>
        <w:t xml:space="preserve"> a sequence of investigative steps over several years that follow the ORBIT model for behavioral treatment development. A schematic like Fig. 4 is very helpful in giving reviewers an overview of the study in the context of preceding and successive stages of development. </w:t>
      </w:r>
      <w:r w:rsidR="00EA7171">
        <w:rPr>
          <w:rFonts w:ascii="Arial" w:hAnsi="Arial" w:cs="Arial"/>
          <w:bCs/>
        </w:rPr>
        <w:t>(Note that t</w:t>
      </w:r>
      <w:r>
        <w:rPr>
          <w:rFonts w:ascii="Arial" w:hAnsi="Arial" w:cs="Arial"/>
          <w:bCs/>
        </w:rPr>
        <w:t>hroughout the proposal, the PI will use green shading to denote Aim 1, and blue shading to denote Aim 2.</w:t>
      </w:r>
      <w:r w:rsidR="00EA7171">
        <w:rPr>
          <w:rFonts w:ascii="Arial" w:hAnsi="Arial" w:cs="Arial"/>
          <w:bCs/>
        </w:rPr>
        <w:t>)</w:t>
      </w:r>
      <w:r>
        <w:rPr>
          <w:rFonts w:ascii="Arial" w:hAnsi="Arial" w:cs="Arial"/>
          <w:bCs/>
        </w:rPr>
        <w:t xml:space="preserve"> </w:t>
      </w:r>
    </w:p>
    <w:p w14:paraId="61F39FE1" w14:textId="77777777" w:rsidR="002000E9" w:rsidRDefault="002000E9" w:rsidP="002D784C">
      <w:pPr>
        <w:widowControl w:val="0"/>
        <w:spacing w:after="0" w:line="240" w:lineRule="auto"/>
        <w:rPr>
          <w:rFonts w:ascii="Arial" w:hAnsi="Arial" w:cs="Arial"/>
        </w:rPr>
      </w:pPr>
    </w:p>
    <w:p w14:paraId="3511B490" w14:textId="30612BDF" w:rsidR="00824221" w:rsidRPr="00824221" w:rsidRDefault="00B636CC" w:rsidP="002D784C">
      <w:pPr>
        <w:widowControl w:val="0"/>
        <w:spacing w:after="0" w:line="240" w:lineRule="auto"/>
        <w:rPr>
          <w:rFonts w:ascii="Arial" w:hAnsi="Arial" w:cs="Arial"/>
          <w:iCs/>
        </w:rPr>
      </w:pPr>
      <w:r>
        <w:rPr>
          <w:rFonts w:ascii="Arial" w:hAnsi="Arial" w:cs="Arial"/>
          <w:b/>
          <w:bCs/>
          <w:iCs/>
          <w:noProof/>
        </w:rPr>
        <mc:AlternateContent>
          <mc:Choice Requires="wps">
            <w:drawing>
              <wp:anchor distT="0" distB="0" distL="114300" distR="114300" simplePos="0" relativeHeight="251667456" behindDoc="1" locked="0" layoutInCell="1" allowOverlap="1" wp14:anchorId="1B0692B5" wp14:editId="2479B63F">
                <wp:simplePos x="0" y="0"/>
                <wp:positionH relativeFrom="column">
                  <wp:posOffset>-76200</wp:posOffset>
                </wp:positionH>
                <wp:positionV relativeFrom="paragraph">
                  <wp:posOffset>-57150</wp:posOffset>
                </wp:positionV>
                <wp:extent cx="6896100" cy="895350"/>
                <wp:effectExtent l="0" t="0" r="19050" b="19050"/>
                <wp:wrapNone/>
                <wp:docPr id="1035437541" name="Rectangle 2"/>
                <wp:cNvGraphicFramePr/>
                <a:graphic xmlns:a="http://schemas.openxmlformats.org/drawingml/2006/main">
                  <a:graphicData uri="http://schemas.microsoft.com/office/word/2010/wordprocessingShape">
                    <wps:wsp>
                      <wps:cNvSpPr/>
                      <wps:spPr>
                        <a:xfrm>
                          <a:off x="0" y="0"/>
                          <a:ext cx="6896100" cy="895350"/>
                        </a:xfrm>
                        <a:prstGeom prst="rect">
                          <a:avLst/>
                        </a:prstGeom>
                        <a:solidFill>
                          <a:schemeClr val="accent6">
                            <a:lumMod val="20000"/>
                            <a:lumOff val="80000"/>
                          </a:schemeClr>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EF80A7" id="Rectangle 2" o:spid="_x0000_s1026" style="position:absolute;margin-left:-6pt;margin-top:-4.5pt;width:543pt;height:70.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" fillcolor="#e2efd9 [665]" strokecolor="black [3213]"/>
            </w:pict>
          </mc:Fallback>
        </mc:AlternateContent>
      </w:r>
      <w:r w:rsidR="00F83854" w:rsidRPr="00B636CC">
        <w:rPr>
          <w:rFonts w:ascii="Arial" w:hAnsi="Arial" w:cs="Arial"/>
          <w:b/>
          <w:bCs/>
          <w:iCs/>
        </w:rPr>
        <w:t xml:space="preserve">AIM 1: Adapt a peer support intervention for CMC </w:t>
      </w:r>
      <w:r w:rsidR="00F72035" w:rsidRPr="00B636CC">
        <w:rPr>
          <w:rFonts w:ascii="Arial" w:hAnsi="Arial" w:cs="Arial"/>
          <w:b/>
          <w:bCs/>
          <w:iCs/>
        </w:rPr>
        <w:t>c</w:t>
      </w:r>
      <w:r w:rsidR="00F83854" w:rsidRPr="00B636CC">
        <w:rPr>
          <w:rFonts w:ascii="Arial" w:hAnsi="Arial" w:cs="Arial"/>
          <w:b/>
          <w:bCs/>
          <w:iCs/>
        </w:rPr>
        <w:t>aregivers to enhance caregiver adaptation.</w:t>
      </w:r>
      <w:r w:rsidR="00F83854">
        <w:rPr>
          <w:rFonts w:ascii="Arial" w:hAnsi="Arial" w:cs="Arial"/>
          <w:b/>
          <w:bCs/>
          <w:iCs/>
        </w:rPr>
        <w:t xml:space="preserve"> </w:t>
      </w:r>
      <w:r w:rsidR="00824221">
        <w:rPr>
          <w:rFonts w:ascii="Arial" w:hAnsi="Arial" w:cs="Arial"/>
          <w:iCs/>
        </w:rPr>
        <w:t>Using the ADAPT-ITT process,</w:t>
      </w:r>
      <w:r w:rsidR="00824221" w:rsidRPr="006B7F99">
        <w:rPr>
          <w:rFonts w:ascii="Arial" w:hAnsi="Arial" w:cs="Arial"/>
        </w:rPr>
        <w:fldChar w:fldCharType="begin"/>
      </w:r>
      <w:r w:rsidR="00824221">
        <w:rPr>
          <w:rFonts w:ascii="Arial" w:hAnsi="Arial" w:cs="Arial"/>
        </w:rPr>
        <w:instrText xml:space="preserve"> ADDIN EN.CITE &lt;EndNote&gt;&lt;Cite&gt;&lt;Author&gt;Wingood&lt;/Author&gt;&lt;Year&gt;2008&lt;/Year&gt;&lt;RecNum&gt;120&lt;/RecNum&gt;&lt;DisplayText&gt;&lt;style face="superscript"&gt;70&lt;/style&gt;&lt;/DisplayText&gt;&lt;record&gt;&lt;rec-number&gt;120&lt;/rec-number&gt;&lt;foreign-keys&gt;&lt;key app="EN" db-id="vzdxv05foz29t1efv9k599xbdpa2w20e992t" timestamp="1727138764"&gt;120&lt;/key&gt;&lt;/foreign-keys&gt;&lt;ref-type name="Journal Article"&gt;17&lt;/ref-type&gt;&lt;contributors&gt;&lt;authors&gt;&lt;author&gt;Wingood, Gina M&lt;/author&gt;&lt;author&gt;DiClemente, Ralph J&lt;/author&gt;&lt;/authors&gt;&lt;/contributors&gt;&lt;titles&gt;&lt;title&gt;The ADAPT-ITT Model: A Novel Method of Adapting Evidence-Based HIV Interventions&lt;/title&gt;&lt;secondary-title&gt;JAIDS Journal of Acquired Immune Deficiency Syndromes&lt;/secondary-title&gt;&lt;/titles&gt;&lt;periodical&gt;&lt;full-title&gt;JAIDS Journal of Acquired Immune Deficiency Syndromes&lt;/full-title&gt;&lt;/periodical&gt;&lt;pages&gt;S40-S46&lt;/pages&gt;&lt;volume&gt;47&lt;/volume&gt;&lt;keywords&gt;&lt;keyword&gt;adapting&lt;/keyword&gt;&lt;keyword&gt;HIV interventions&lt;/keyword&gt;&lt;/keywords&gt;&lt;dates&gt;&lt;year&gt;2008&lt;/year&gt;&lt;/dates&gt;&lt;isbn&gt;1525-4135&lt;/isbn&gt;&lt;accession-num&gt;00126334-200803011-00008&lt;/accession-num&gt;&lt;urls&gt;&lt;related-urls&gt;&lt;url&gt;https://journals.lww.com/jaids/fulltext/2008/03011/the_adapt_itt_model__a_novel_method_of_adapting.8.aspx&lt;/url&gt;&lt;/related-urls&gt;&lt;/urls&gt;&lt;electronic-resource-num&gt;10.1097/QAI.0b013e3181605df1&lt;/electronic-resource-num&gt;&lt;/record&gt;&lt;/Cite&gt;&lt;/EndNote&gt;</w:instrText>
      </w:r>
      <w:r w:rsidR="00824221" w:rsidRPr="006B7F99">
        <w:rPr>
          <w:rFonts w:ascii="Arial" w:hAnsi="Arial" w:cs="Arial"/>
        </w:rPr>
        <w:fldChar w:fldCharType="separate"/>
      </w:r>
      <w:r w:rsidR="00824221" w:rsidRPr="00D569C9">
        <w:rPr>
          <w:rFonts w:ascii="Arial" w:hAnsi="Arial" w:cs="Arial"/>
          <w:noProof/>
          <w:vertAlign w:val="superscript"/>
        </w:rPr>
        <w:t>70</w:t>
      </w:r>
      <w:r w:rsidR="00824221" w:rsidRPr="006B7F99">
        <w:rPr>
          <w:rFonts w:ascii="Arial" w:hAnsi="Arial" w:cs="Arial"/>
        </w:rPr>
        <w:fldChar w:fldCharType="end"/>
      </w:r>
      <w:r w:rsidR="00824221">
        <w:rPr>
          <w:rFonts w:ascii="Arial" w:hAnsi="Arial" w:cs="Arial"/>
          <w:iCs/>
        </w:rPr>
        <w:t xml:space="preserve"> we will modify Parent Cafés to produce the Café-CMC intervention, increasing relevance to CMC caregivers and focusing discussion prompts and content </w:t>
      </w:r>
      <w:r w:rsidR="00824221" w:rsidRPr="00824221">
        <w:rPr>
          <w:rFonts w:ascii="Arial" w:hAnsi="Arial" w:cs="Arial"/>
          <w:b/>
          <w:bCs/>
          <w:i/>
        </w:rPr>
        <w:t xml:space="preserve">on coping, social support, and self-efficacy. </w:t>
      </w:r>
      <w:r w:rsidR="00824221">
        <w:rPr>
          <w:rFonts w:ascii="Arial" w:hAnsi="Arial" w:cs="Arial"/>
          <w:iCs/>
        </w:rPr>
        <w:t>Using CER, we will collaborate with our CMC Caregiver Advisory Group, meeting monthly to adapt and conduct trial runs of Café-CMC. Exit focus groups will provide caregiver input to inform adaptation.</w:t>
      </w:r>
    </w:p>
    <w:p w14:paraId="18449973" w14:textId="77777777" w:rsidR="00CE0DF1" w:rsidRPr="00002A52" w:rsidRDefault="00CE0DF1" w:rsidP="002D784C">
      <w:pPr>
        <w:widowControl w:val="0"/>
        <w:spacing w:after="0" w:line="240" w:lineRule="auto"/>
        <w:rPr>
          <w:rFonts w:ascii="Arial" w:hAnsi="Arial" w:cs="Arial"/>
          <w:b/>
          <w:iCs/>
          <w:sz w:val="16"/>
          <w:szCs w:val="16"/>
        </w:rPr>
      </w:pPr>
    </w:p>
    <w:p w14:paraId="0FE8172C" w14:textId="6AD2E583" w:rsidR="00266565" w:rsidRPr="00D46489" w:rsidRDefault="00D46489" w:rsidP="002D784C">
      <w:pPr>
        <w:widowControl w:val="0"/>
        <w:spacing w:after="0" w:line="240" w:lineRule="auto"/>
        <w:rPr>
          <w:rFonts w:ascii="Arial" w:hAnsi="Arial" w:cs="Arial"/>
        </w:rPr>
      </w:pPr>
      <w:r>
        <w:rPr>
          <w:rFonts w:ascii="Arial" w:hAnsi="Arial" w:cs="Arial"/>
          <w:b/>
          <w:iCs/>
        </w:rPr>
        <w:t xml:space="preserve">Study </w:t>
      </w:r>
      <w:r w:rsidR="00C26452">
        <w:rPr>
          <w:rFonts w:ascii="Arial" w:hAnsi="Arial" w:cs="Arial"/>
          <w:b/>
          <w:iCs/>
        </w:rPr>
        <w:t>Population</w:t>
      </w:r>
      <w:r w:rsidR="00F83854">
        <w:rPr>
          <w:rFonts w:ascii="Arial" w:hAnsi="Arial" w:cs="Arial"/>
          <w:b/>
          <w:iCs/>
        </w:rPr>
        <w:t>:</w:t>
      </w:r>
      <w:r w:rsidR="00F83854">
        <w:rPr>
          <w:rFonts w:ascii="Arial" w:hAnsi="Arial" w:cs="Arial"/>
          <w:bCs/>
          <w:iCs/>
        </w:rPr>
        <w:t xml:space="preserve"> </w:t>
      </w:r>
      <w:r>
        <w:rPr>
          <w:rFonts w:ascii="Arial" w:hAnsi="Arial" w:cs="Arial"/>
          <w:bCs/>
          <w:iCs/>
        </w:rPr>
        <w:t>W</w:t>
      </w:r>
      <w:r w:rsidRPr="00445DDC">
        <w:rPr>
          <w:rFonts w:ascii="Arial" w:hAnsi="Arial" w:cs="Arial"/>
        </w:rPr>
        <w:t xml:space="preserve">e will enroll caregivers of CMC </w:t>
      </w:r>
      <w:r>
        <w:rPr>
          <w:rFonts w:ascii="Arial" w:hAnsi="Arial" w:cs="Arial"/>
        </w:rPr>
        <w:t xml:space="preserve">who are </w:t>
      </w:r>
      <w:r w:rsidRPr="00445DDC">
        <w:rPr>
          <w:rFonts w:ascii="Arial" w:hAnsi="Arial" w:cs="Arial"/>
        </w:rPr>
        <w:t xml:space="preserve">in clinical care at UR. Eligible caregivers will be ≥18 years old, acting in a primary caregiver role for a CMC, </w:t>
      </w:r>
      <w:r w:rsidR="0076231B">
        <w:rPr>
          <w:rFonts w:ascii="Arial" w:hAnsi="Arial" w:cs="Arial"/>
        </w:rPr>
        <w:t xml:space="preserve">be </w:t>
      </w:r>
      <w:r w:rsidR="0076231B" w:rsidRPr="00445DDC">
        <w:rPr>
          <w:rFonts w:ascii="Arial" w:hAnsi="Arial" w:cs="Arial"/>
        </w:rPr>
        <w:t>English-speaking</w:t>
      </w:r>
      <w:r w:rsidR="0076231B">
        <w:rPr>
          <w:rFonts w:ascii="Arial" w:hAnsi="Arial" w:cs="Arial"/>
        </w:rPr>
        <w:t xml:space="preserve">, and </w:t>
      </w:r>
      <w:r w:rsidRPr="00445DDC">
        <w:rPr>
          <w:rFonts w:ascii="Arial" w:hAnsi="Arial" w:cs="Arial"/>
        </w:rPr>
        <w:t xml:space="preserve">of any </w:t>
      </w:r>
      <w:r w:rsidR="004D7D9C">
        <w:rPr>
          <w:rFonts w:ascii="Arial" w:hAnsi="Arial" w:cs="Arial"/>
        </w:rPr>
        <w:t xml:space="preserve">sex, </w:t>
      </w:r>
      <w:r w:rsidRPr="00445DDC">
        <w:rPr>
          <w:rFonts w:ascii="Arial" w:hAnsi="Arial" w:cs="Arial"/>
        </w:rPr>
        <w:t>race,</w:t>
      </w:r>
      <w:r w:rsidR="004D7D9C">
        <w:rPr>
          <w:rFonts w:ascii="Arial" w:hAnsi="Arial" w:cs="Arial"/>
        </w:rPr>
        <w:t xml:space="preserve"> </w:t>
      </w:r>
      <w:r w:rsidR="0076231B">
        <w:rPr>
          <w:rFonts w:ascii="Arial" w:hAnsi="Arial" w:cs="Arial"/>
        </w:rPr>
        <w:t xml:space="preserve">and </w:t>
      </w:r>
      <w:r w:rsidR="004D7D9C">
        <w:rPr>
          <w:rFonts w:ascii="Arial" w:hAnsi="Arial" w:cs="Arial"/>
        </w:rPr>
        <w:t>ethnicity</w:t>
      </w:r>
      <w:r w:rsidRPr="00445DDC">
        <w:rPr>
          <w:rFonts w:ascii="Arial" w:hAnsi="Arial" w:cs="Arial"/>
        </w:rPr>
        <w:t xml:space="preserve">. For multiple caregiver households, each primary caregiver will be eligible. </w:t>
      </w:r>
      <w:r w:rsidR="0061616F">
        <w:rPr>
          <w:rFonts w:ascii="Arial" w:hAnsi="Arial" w:cs="Arial"/>
        </w:rPr>
        <w:t xml:space="preserve">To ensure </w:t>
      </w:r>
      <w:r w:rsidR="0076231B">
        <w:rPr>
          <w:rFonts w:ascii="Arial" w:hAnsi="Arial" w:cs="Arial"/>
        </w:rPr>
        <w:t xml:space="preserve">that </w:t>
      </w:r>
      <w:r w:rsidR="004D7D9C">
        <w:rPr>
          <w:rFonts w:ascii="Arial" w:hAnsi="Arial" w:cs="Arial"/>
        </w:rPr>
        <w:t>our study population is sufficiently homogeneous</w:t>
      </w:r>
      <w:r w:rsidR="0061616F">
        <w:rPr>
          <w:rFonts w:ascii="Arial" w:hAnsi="Arial" w:cs="Arial"/>
        </w:rPr>
        <w:t>, w</w:t>
      </w:r>
      <w:r w:rsidRPr="00445DDC">
        <w:rPr>
          <w:rFonts w:ascii="Arial" w:hAnsi="Arial" w:cs="Arial"/>
        </w:rPr>
        <w:t xml:space="preserve">e will use a nationally accepted </w:t>
      </w:r>
      <w:r w:rsidRPr="00445DDC">
        <w:rPr>
          <w:rFonts w:ascii="Arial" w:hAnsi="Arial" w:cs="Arial"/>
          <w:lang w:val="en"/>
        </w:rPr>
        <w:t>CMC definition</w:t>
      </w:r>
      <w:r w:rsidR="0076231B">
        <w:rPr>
          <w:rFonts w:ascii="Arial" w:hAnsi="Arial" w:cs="Arial"/>
          <w:lang w:val="en"/>
        </w:rPr>
        <w:t xml:space="preserve">: </w:t>
      </w:r>
      <w:r w:rsidRPr="00445DDC">
        <w:rPr>
          <w:rFonts w:ascii="Arial" w:hAnsi="Arial" w:cs="Arial"/>
          <w:lang w:val="en"/>
        </w:rPr>
        <w:t xml:space="preserve">children </w:t>
      </w:r>
      <w:r w:rsidRPr="00445DDC">
        <w:rPr>
          <w:rFonts w:ascii="Arial" w:hAnsi="Arial" w:cs="Arial"/>
        </w:rPr>
        <w:t xml:space="preserve">with ≥2 </w:t>
      </w:r>
      <w:r w:rsidR="0061616F">
        <w:rPr>
          <w:rFonts w:ascii="Arial" w:hAnsi="Arial" w:cs="Arial"/>
        </w:rPr>
        <w:t xml:space="preserve">complex </w:t>
      </w:r>
      <w:r w:rsidRPr="00445DDC">
        <w:rPr>
          <w:rFonts w:ascii="Arial" w:hAnsi="Arial" w:cs="Arial"/>
        </w:rPr>
        <w:t xml:space="preserve">chronic conditions </w:t>
      </w:r>
      <w:r>
        <w:rPr>
          <w:rFonts w:ascii="Arial" w:hAnsi="Arial" w:cs="Arial"/>
        </w:rPr>
        <w:t xml:space="preserve">who </w:t>
      </w:r>
      <w:r w:rsidR="00646A3A" w:rsidRPr="00DF3DF0">
        <w:rPr>
          <w:rFonts w:ascii="Arial" w:hAnsi="Arial" w:cs="Arial"/>
          <w:u w:val="single"/>
        </w:rPr>
        <w:t>also</w:t>
      </w:r>
      <w:r w:rsidR="00646A3A">
        <w:rPr>
          <w:rFonts w:ascii="Arial" w:hAnsi="Arial" w:cs="Arial"/>
        </w:rPr>
        <w:t xml:space="preserve"> </w:t>
      </w:r>
      <w:r>
        <w:rPr>
          <w:rFonts w:ascii="Arial" w:hAnsi="Arial" w:cs="Arial"/>
        </w:rPr>
        <w:t>use medical devices</w:t>
      </w:r>
      <w:r w:rsidR="00AC64E0">
        <w:rPr>
          <w:rFonts w:ascii="Arial" w:hAnsi="Arial" w:cs="Arial"/>
        </w:rPr>
        <w:t xml:space="preserve"> (</w:t>
      </w:r>
      <w:r w:rsidR="00AC64E0" w:rsidRPr="00445DDC">
        <w:rPr>
          <w:rFonts w:ascii="Arial" w:hAnsi="Arial" w:cs="Arial"/>
        </w:rPr>
        <w:t xml:space="preserve">e.g., feeding tube, tracheostomy, </w:t>
      </w:r>
      <w:r w:rsidR="004D7D9C">
        <w:rPr>
          <w:rFonts w:ascii="Arial" w:hAnsi="Arial" w:cs="Arial"/>
        </w:rPr>
        <w:t>shunt</w:t>
      </w:r>
      <w:r w:rsidR="00AC64E0">
        <w:rPr>
          <w:rFonts w:ascii="Arial" w:hAnsi="Arial" w:cs="Arial"/>
        </w:rPr>
        <w:t>)</w:t>
      </w:r>
      <w:r>
        <w:rPr>
          <w:rFonts w:ascii="Arial" w:hAnsi="Arial" w:cs="Arial"/>
        </w:rPr>
        <w:t>.</w:t>
      </w:r>
      <w:r w:rsidRPr="00445DDC">
        <w:rPr>
          <w:rFonts w:ascii="Arial" w:hAnsi="Arial" w:cs="Arial"/>
        </w:rPr>
        <w:fldChar w:fldCharType="begin">
          <w:fldData xml:space="preserve">PEVuZE5vdGU+PENpdGU+PEF1dGhvcj5TaW1vbjwvQXV0aG9yPjxZZWFyPjIwMTQ8L1llYXI+PFJl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</w:fldData>
        </w:fldChar>
      </w:r>
      <w:r w:rsidR="009B34D3">
        <w:rPr>
          <w:rFonts w:ascii="Arial" w:hAnsi="Arial" w:cs="Arial"/>
        </w:rPr>
        <w:instrText xml:space="preserve"> ADDIN EN.CITE </w:instrText>
      </w:r>
      <w:r w:rsidR="009B34D3">
        <w:rPr>
          <w:rFonts w:ascii="Arial" w:hAnsi="Arial" w:cs="Arial"/>
        </w:rPr>
        <w:fldChar w:fldCharType="begin">
          <w:fldData xml:space="preserve">PEVuZE5vdGU+PENpdGU+PEF1dGhvcj5TaW1vbjwvQXV0aG9yPjxZZWFyPjIwMTQ8L1llYXI+PFJl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</w:fldData>
        </w:fldChar>
      </w:r>
      <w:r w:rsidR="009B34D3">
        <w:rPr>
          <w:rFonts w:ascii="Arial" w:hAnsi="Arial" w:cs="Arial"/>
        </w:rPr>
        <w:instrText xml:space="preserve"> ADDIN EN.CITE.DATA </w:instrText>
      </w:r>
      <w:r w:rsidR="009B34D3">
        <w:rPr>
          <w:rFonts w:ascii="Arial" w:hAnsi="Arial" w:cs="Arial"/>
        </w:rPr>
      </w:r>
      <w:r w:rsidR="009B34D3">
        <w:rPr>
          <w:rFonts w:ascii="Arial" w:hAnsi="Arial" w:cs="Arial"/>
        </w:rPr>
        <w:fldChar w:fldCharType="end"/>
      </w:r>
      <w:r w:rsidRPr="00445DDC">
        <w:rPr>
          <w:rFonts w:ascii="Arial" w:hAnsi="Arial" w:cs="Arial"/>
        </w:rPr>
      </w:r>
      <w:r w:rsidRPr="00445DDC">
        <w:rPr>
          <w:rFonts w:ascii="Arial" w:hAnsi="Arial" w:cs="Arial"/>
        </w:rPr>
        <w:fldChar w:fldCharType="separate"/>
      </w:r>
      <w:r w:rsidR="009B34D3" w:rsidRPr="009B34D3">
        <w:rPr>
          <w:rFonts w:ascii="Arial" w:hAnsi="Arial" w:cs="Arial"/>
          <w:noProof/>
          <w:vertAlign w:val="superscript"/>
        </w:rPr>
        <w:t>36, 116</w:t>
      </w:r>
      <w:r w:rsidRPr="00445DDC">
        <w:rPr>
          <w:rFonts w:ascii="Arial" w:hAnsi="Arial" w:cs="Arial"/>
        </w:rPr>
        <w:fldChar w:fldCharType="end"/>
      </w:r>
    </w:p>
    <w:p w14:paraId="6236CFE9" w14:textId="3F3C01B9" w:rsidR="00D46489" w:rsidRPr="00D46489" w:rsidRDefault="00D46489" w:rsidP="002D784C">
      <w:pPr>
        <w:pStyle w:val="ListParagraph"/>
        <w:widowControl w:val="0"/>
        <w:numPr>
          <w:ilvl w:val="0"/>
          <w:numId w:val="11"/>
        </w:numPr>
        <w:spacing w:after="0" w:line="240" w:lineRule="auto"/>
        <w:ind w:left="576"/>
        <w:rPr>
          <w:rFonts w:ascii="Arial" w:hAnsi="Arial" w:cs="Arial"/>
        </w:rPr>
      </w:pPr>
      <w:r w:rsidRPr="00D46489">
        <w:rPr>
          <w:rFonts w:ascii="Arial" w:hAnsi="Arial" w:cs="Arial"/>
          <w:b/>
          <w:iCs/>
        </w:rPr>
        <w:t>CMC Caregiver Advisory Group</w:t>
      </w:r>
      <w:r w:rsidRPr="00D46489">
        <w:rPr>
          <w:rFonts w:ascii="Arial" w:hAnsi="Arial" w:cs="Arial"/>
          <w:b/>
          <w:bCs/>
        </w:rPr>
        <w:t xml:space="preserve">: </w:t>
      </w:r>
      <w:r w:rsidRPr="00D46489">
        <w:rPr>
          <w:rFonts w:ascii="Arial" w:hAnsi="Arial" w:cs="Arial"/>
          <w:bCs/>
          <w:iCs/>
        </w:rPr>
        <w:t>We will continue collaborating with our existing CMC Caregiver Advisory Group (CAG, described previous</w:t>
      </w:r>
      <w:r>
        <w:rPr>
          <w:rFonts w:ascii="Arial" w:hAnsi="Arial" w:cs="Arial"/>
          <w:bCs/>
          <w:iCs/>
        </w:rPr>
        <w:t>ly)</w:t>
      </w:r>
      <w:r w:rsidRPr="00D46489">
        <w:rPr>
          <w:rFonts w:ascii="Arial" w:hAnsi="Arial" w:cs="Arial"/>
          <w:bCs/>
          <w:iCs/>
        </w:rPr>
        <w:t xml:space="preserve"> to adapt the </w:t>
      </w:r>
      <w:r w:rsidR="00391148">
        <w:rPr>
          <w:rFonts w:ascii="Arial" w:hAnsi="Arial" w:cs="Arial"/>
          <w:bCs/>
          <w:iCs/>
        </w:rPr>
        <w:t xml:space="preserve">Parent </w:t>
      </w:r>
      <w:r w:rsidRPr="00D46489">
        <w:rPr>
          <w:rFonts w:ascii="Arial" w:hAnsi="Arial" w:cs="Arial"/>
          <w:bCs/>
          <w:iCs/>
        </w:rPr>
        <w:t xml:space="preserve">Café intervention </w:t>
      </w:r>
      <w:r>
        <w:rPr>
          <w:rFonts w:ascii="Arial" w:hAnsi="Arial" w:cs="Arial"/>
          <w:bCs/>
          <w:iCs/>
        </w:rPr>
        <w:t>to produce Café-CMC</w:t>
      </w:r>
      <w:r w:rsidR="00391148">
        <w:rPr>
          <w:rFonts w:ascii="Arial" w:hAnsi="Arial" w:cs="Arial"/>
          <w:bCs/>
          <w:iCs/>
        </w:rPr>
        <w:t>.</w:t>
      </w:r>
      <w:r>
        <w:rPr>
          <w:rFonts w:ascii="Arial" w:hAnsi="Arial" w:cs="Arial"/>
          <w:bCs/>
          <w:iCs/>
        </w:rPr>
        <w:t xml:space="preserve"> </w:t>
      </w:r>
      <w:r w:rsidR="00391148">
        <w:rPr>
          <w:rFonts w:ascii="Arial" w:hAnsi="Arial" w:cs="Arial"/>
          <w:bCs/>
          <w:iCs/>
        </w:rPr>
        <w:t>M</w:t>
      </w:r>
      <w:r w:rsidRPr="00D46489">
        <w:rPr>
          <w:rFonts w:ascii="Arial" w:hAnsi="Arial" w:cs="Arial"/>
          <w:bCs/>
          <w:iCs/>
        </w:rPr>
        <w:t xml:space="preserve">onthly CAG meetings </w:t>
      </w:r>
      <w:r w:rsidR="00391148">
        <w:rPr>
          <w:rFonts w:ascii="Arial" w:hAnsi="Arial" w:cs="Arial"/>
          <w:bCs/>
          <w:iCs/>
        </w:rPr>
        <w:t>will function as</w:t>
      </w:r>
      <w:r w:rsidRPr="00D46489">
        <w:rPr>
          <w:rFonts w:ascii="Arial" w:hAnsi="Arial" w:cs="Arial"/>
          <w:bCs/>
          <w:iCs/>
        </w:rPr>
        <w:t xml:space="preserve"> design workshops. </w:t>
      </w:r>
      <w:r w:rsidR="00391148">
        <w:rPr>
          <w:rFonts w:ascii="Arial" w:hAnsi="Arial" w:cs="Arial"/>
          <w:bCs/>
          <w:iCs/>
        </w:rPr>
        <w:t>C</w:t>
      </w:r>
      <w:r w:rsidRPr="00D46489">
        <w:rPr>
          <w:rFonts w:ascii="Arial" w:hAnsi="Arial" w:cs="Arial"/>
        </w:rPr>
        <w:t>aregivers will receive $50</w:t>
      </w:r>
      <w:r w:rsidR="00391148">
        <w:rPr>
          <w:rFonts w:ascii="Arial" w:hAnsi="Arial" w:cs="Arial"/>
        </w:rPr>
        <w:t>/</w:t>
      </w:r>
      <w:r>
        <w:rPr>
          <w:rFonts w:ascii="Arial" w:hAnsi="Arial" w:cs="Arial"/>
        </w:rPr>
        <w:t>meeting.</w:t>
      </w:r>
    </w:p>
    <w:p w14:paraId="5BEAEB88" w14:textId="3B17A2A5" w:rsidR="00EB45FF" w:rsidRPr="00C613FE" w:rsidRDefault="00D46489" w:rsidP="002D784C">
      <w:pPr>
        <w:pStyle w:val="ListParagraph"/>
        <w:widowControl w:val="0"/>
        <w:numPr>
          <w:ilvl w:val="0"/>
          <w:numId w:val="11"/>
        </w:numPr>
        <w:spacing w:after="0" w:line="240" w:lineRule="auto"/>
        <w:ind w:left="576"/>
        <w:rPr>
          <w:rFonts w:ascii="Arial" w:hAnsi="Arial" w:cs="Arial"/>
        </w:rPr>
      </w:pPr>
      <w:r w:rsidRPr="00D46489">
        <w:rPr>
          <w:rFonts w:ascii="Arial" w:hAnsi="Arial" w:cs="Arial"/>
          <w:b/>
          <w:bCs/>
        </w:rPr>
        <w:t xml:space="preserve">Café Hosts: </w:t>
      </w:r>
      <w:r w:rsidR="00391148" w:rsidRPr="00391148">
        <w:rPr>
          <w:rFonts w:ascii="Arial" w:hAnsi="Arial" w:cs="Arial"/>
        </w:rPr>
        <w:t xml:space="preserve">Hosts </w:t>
      </w:r>
      <w:r w:rsidR="00882144">
        <w:rPr>
          <w:rFonts w:ascii="Arial" w:hAnsi="Arial" w:cs="Arial"/>
        </w:rPr>
        <w:t xml:space="preserve">will be CMC caregivers who have </w:t>
      </w:r>
      <w:r w:rsidR="00C613FE">
        <w:rPr>
          <w:rFonts w:ascii="Arial" w:hAnsi="Arial" w:cs="Arial"/>
        </w:rPr>
        <w:t xml:space="preserve">been </w:t>
      </w:r>
      <w:r w:rsidR="00882144">
        <w:rPr>
          <w:rFonts w:ascii="Arial" w:hAnsi="Arial" w:cs="Arial"/>
        </w:rPr>
        <w:t xml:space="preserve">caregiving for </w:t>
      </w:r>
      <w:r w:rsidR="00882144" w:rsidRPr="00882144">
        <w:rPr>
          <w:rFonts w:ascii="Arial" w:hAnsi="Arial" w:cs="Arial"/>
          <w:u w:val="single"/>
        </w:rPr>
        <w:t>&gt;</w:t>
      </w:r>
      <w:r w:rsidR="00882144" w:rsidRPr="00882144">
        <w:rPr>
          <w:rFonts w:ascii="Arial" w:hAnsi="Arial" w:cs="Arial"/>
        </w:rPr>
        <w:t xml:space="preserve">3 years. </w:t>
      </w:r>
      <w:r w:rsidR="00C613FE">
        <w:rPr>
          <w:rFonts w:ascii="Arial" w:hAnsi="Arial" w:cs="Arial"/>
        </w:rPr>
        <w:t xml:space="preserve">They </w:t>
      </w:r>
      <w:r w:rsidR="00C613FE" w:rsidRPr="00D46489">
        <w:rPr>
          <w:rFonts w:ascii="Arial" w:hAnsi="Arial" w:cs="Arial"/>
        </w:rPr>
        <w:t>will lead the Café intervention sessions</w:t>
      </w:r>
      <w:r w:rsidR="00C613FE">
        <w:rPr>
          <w:rFonts w:ascii="Arial" w:hAnsi="Arial" w:cs="Arial"/>
        </w:rPr>
        <w:t xml:space="preserve">. We will </w:t>
      </w:r>
      <w:r w:rsidR="00C613FE" w:rsidRPr="00D46489">
        <w:rPr>
          <w:rFonts w:ascii="Arial" w:hAnsi="Arial" w:cs="Arial"/>
        </w:rPr>
        <w:t>partner with our existing trained Café hosts from</w:t>
      </w:r>
      <w:r w:rsidR="00C613FE">
        <w:rPr>
          <w:rFonts w:ascii="Arial" w:hAnsi="Arial" w:cs="Arial"/>
        </w:rPr>
        <w:t xml:space="preserve"> the</w:t>
      </w:r>
      <w:r w:rsidR="00C613FE" w:rsidRPr="00D46489">
        <w:rPr>
          <w:rFonts w:ascii="Arial" w:hAnsi="Arial" w:cs="Arial"/>
        </w:rPr>
        <w:t xml:space="preserve"> KL2 (n=16) and recruit and train an additional 8</w:t>
      </w:r>
      <w:r w:rsidR="00C613FE">
        <w:rPr>
          <w:rFonts w:ascii="Arial" w:hAnsi="Arial" w:cs="Arial"/>
        </w:rPr>
        <w:t xml:space="preserve"> Hosts</w:t>
      </w:r>
      <w:r w:rsidRPr="00C613FE">
        <w:rPr>
          <w:rFonts w:ascii="Arial" w:hAnsi="Arial" w:cs="Arial"/>
        </w:rPr>
        <w:t xml:space="preserve"> (</w:t>
      </w:r>
      <w:r w:rsidRPr="00C613FE">
        <w:rPr>
          <w:rFonts w:ascii="Arial" w:hAnsi="Arial" w:cs="Arial"/>
          <w:b/>
          <w:bCs/>
        </w:rPr>
        <w:t xml:space="preserve">Table 3, step </w:t>
      </w:r>
      <w:r w:rsidR="00B15977" w:rsidRPr="00C613FE">
        <w:rPr>
          <w:rFonts w:ascii="Arial" w:hAnsi="Arial" w:cs="Arial"/>
          <w:b/>
          <w:bCs/>
        </w:rPr>
        <w:t>7</w:t>
      </w:r>
      <w:r w:rsidRPr="00C613FE">
        <w:rPr>
          <w:rFonts w:ascii="Arial" w:hAnsi="Arial" w:cs="Arial"/>
        </w:rPr>
        <w:t xml:space="preserve">), </w:t>
      </w:r>
      <w:r w:rsidR="00C613FE">
        <w:rPr>
          <w:rFonts w:ascii="Arial" w:hAnsi="Arial" w:cs="Arial"/>
        </w:rPr>
        <w:t>making a total Host pool of</w:t>
      </w:r>
      <w:r w:rsidRPr="00C613FE">
        <w:rPr>
          <w:rFonts w:ascii="Arial" w:hAnsi="Arial" w:cs="Arial"/>
        </w:rPr>
        <w:t xml:space="preserve"> 24</w:t>
      </w:r>
      <w:r w:rsidR="00692F4F">
        <w:rPr>
          <w:rFonts w:ascii="Arial" w:hAnsi="Arial" w:cs="Arial"/>
        </w:rPr>
        <w:t xml:space="preserve"> CMC caregivers</w:t>
      </w:r>
      <w:r w:rsidR="00C613FE">
        <w:rPr>
          <w:rFonts w:ascii="Arial" w:hAnsi="Arial" w:cs="Arial"/>
        </w:rPr>
        <w:t xml:space="preserve">. Hosts will receive $50 </w:t>
      </w:r>
      <w:r w:rsidRPr="00C613FE">
        <w:rPr>
          <w:rFonts w:ascii="Arial" w:hAnsi="Arial" w:cs="Arial"/>
        </w:rPr>
        <w:t>to lead each Café.</w:t>
      </w:r>
      <w:r w:rsidR="00EB45FF" w:rsidRPr="00C613FE">
        <w:rPr>
          <w:rFonts w:ascii="Arial" w:hAnsi="Arial" w:cs="Arial"/>
          <w:b/>
          <w:bCs/>
        </w:rPr>
        <w:t xml:space="preserve"> </w:t>
      </w:r>
    </w:p>
    <w:p w14:paraId="1AC4C53D" w14:textId="642E5C25" w:rsidR="00EB45FF" w:rsidRPr="00331BDA" w:rsidRDefault="00EB45FF" w:rsidP="002D784C">
      <w:pPr>
        <w:pStyle w:val="ListParagraph"/>
        <w:widowControl w:val="0"/>
        <w:numPr>
          <w:ilvl w:val="0"/>
          <w:numId w:val="11"/>
        </w:numPr>
        <w:spacing w:after="0" w:line="240" w:lineRule="auto"/>
        <w:ind w:left="576"/>
        <w:rPr>
          <w:rFonts w:ascii="Arial" w:hAnsi="Arial" w:cs="Arial"/>
        </w:rPr>
      </w:pPr>
      <w:r>
        <w:rPr>
          <w:rFonts w:ascii="Arial" w:hAnsi="Arial" w:cs="Arial"/>
          <w:b/>
          <w:bCs/>
        </w:rPr>
        <w:t xml:space="preserve">Café Participants: </w:t>
      </w:r>
      <w:r w:rsidRPr="00331BDA">
        <w:rPr>
          <w:rFonts w:ascii="Arial" w:hAnsi="Arial" w:cs="Arial"/>
        </w:rPr>
        <w:t xml:space="preserve">For </w:t>
      </w:r>
      <w:r w:rsidR="00692F4F">
        <w:rPr>
          <w:rFonts w:ascii="Arial" w:hAnsi="Arial" w:cs="Arial"/>
        </w:rPr>
        <w:t xml:space="preserve">CMC </w:t>
      </w:r>
      <w:r>
        <w:rPr>
          <w:rFonts w:ascii="Arial" w:hAnsi="Arial" w:cs="Arial"/>
        </w:rPr>
        <w:t>caregivers who will attend the trial run Café</w:t>
      </w:r>
      <w:r w:rsidR="00692F4F">
        <w:rPr>
          <w:rFonts w:ascii="Arial" w:hAnsi="Arial" w:cs="Arial"/>
        </w:rPr>
        <w:t>-CMC</w:t>
      </w:r>
      <w:r>
        <w:rPr>
          <w:rFonts w:ascii="Arial" w:hAnsi="Arial" w:cs="Arial"/>
        </w:rPr>
        <w:t xml:space="preserve"> intervention sessions (</w:t>
      </w:r>
      <w:r w:rsidRPr="00D46489">
        <w:rPr>
          <w:rFonts w:ascii="Arial" w:hAnsi="Arial" w:cs="Arial"/>
          <w:b/>
          <w:bCs/>
        </w:rPr>
        <w:t>Table 3, step 8</w:t>
      </w:r>
      <w:r w:rsidRPr="00D46489">
        <w:rPr>
          <w:rFonts w:ascii="Arial" w:hAnsi="Arial" w:cs="Arial"/>
        </w:rPr>
        <w:t>)</w:t>
      </w:r>
      <w:r>
        <w:rPr>
          <w:rFonts w:ascii="Arial" w:hAnsi="Arial" w:cs="Arial"/>
        </w:rPr>
        <w:t xml:space="preserve"> and act as Café participants, we will recruit caregivers of CMC </w:t>
      </w:r>
      <w:r w:rsidRPr="00445DDC">
        <w:rPr>
          <w:rFonts w:ascii="Arial" w:hAnsi="Arial" w:cs="Arial"/>
        </w:rPr>
        <w:t>aged 0-3 years old</w:t>
      </w:r>
      <w:r>
        <w:rPr>
          <w:rFonts w:ascii="Arial" w:hAnsi="Arial" w:cs="Arial"/>
        </w:rPr>
        <w:t>.</w:t>
      </w:r>
      <w:r w:rsidRPr="00C546F0">
        <w:rPr>
          <w:rFonts w:ascii="Arial" w:hAnsi="Arial" w:cs="Arial"/>
        </w:rPr>
        <w:t xml:space="preserve"> </w:t>
      </w:r>
      <w:r w:rsidR="00C613FE">
        <w:rPr>
          <w:rFonts w:ascii="Arial" w:hAnsi="Arial" w:cs="Arial"/>
        </w:rPr>
        <w:t>They</w:t>
      </w:r>
      <w:r w:rsidRPr="00445DDC">
        <w:rPr>
          <w:rFonts w:ascii="Arial" w:hAnsi="Arial" w:cs="Arial"/>
        </w:rPr>
        <w:t xml:space="preserve"> will receive $50 for participation in each activity</w:t>
      </w:r>
      <w:r>
        <w:rPr>
          <w:rFonts w:ascii="Arial" w:hAnsi="Arial" w:cs="Arial"/>
        </w:rPr>
        <w:t xml:space="preserve"> (Café, survey</w:t>
      </w:r>
      <w:r w:rsidR="008A3FF8">
        <w:rPr>
          <w:rFonts w:ascii="Arial" w:hAnsi="Arial" w:cs="Arial"/>
        </w:rPr>
        <w:t>s</w:t>
      </w:r>
      <w:r>
        <w:rPr>
          <w:rFonts w:ascii="Arial" w:hAnsi="Arial" w:cs="Arial"/>
        </w:rPr>
        <w:t>, and exit focus group).</w:t>
      </w:r>
    </w:p>
    <w:p w14:paraId="09CF741B" w14:textId="77777777" w:rsidR="00EB45FF" w:rsidRPr="00AC64E0" w:rsidRDefault="00EB45FF" w:rsidP="002D784C">
      <w:pPr>
        <w:widowControl w:val="0"/>
        <w:spacing w:after="0" w:line="240" w:lineRule="auto"/>
        <w:rPr>
          <w:rFonts w:ascii="Arial" w:hAnsi="Arial" w:cs="Arial"/>
          <w:bCs/>
          <w:iCs/>
          <w:sz w:val="16"/>
          <w:szCs w:val="16"/>
        </w:rPr>
      </w:pPr>
    </w:p>
    <w:p w14:paraId="76A5D319" w14:textId="7B72B850" w:rsidR="00EB45FF" w:rsidRPr="00445DDC" w:rsidRDefault="00EB45FF" w:rsidP="002D784C">
      <w:pPr>
        <w:widowControl w:val="0"/>
        <w:spacing w:after="0" w:line="240" w:lineRule="auto"/>
        <w:rPr>
          <w:rFonts w:ascii="Arial" w:hAnsi="Arial" w:cs="Arial"/>
        </w:rPr>
      </w:pPr>
      <w:r>
        <w:rPr>
          <w:rFonts w:ascii="Arial" w:hAnsi="Arial" w:cs="Arial"/>
          <w:b/>
          <w:iCs/>
        </w:rPr>
        <w:t>Recruitment</w:t>
      </w:r>
      <w:r w:rsidRPr="00445DDC">
        <w:rPr>
          <w:rFonts w:ascii="Arial" w:hAnsi="Arial" w:cs="Arial"/>
          <w:b/>
          <w:iCs/>
        </w:rPr>
        <w:t>:</w:t>
      </w:r>
      <w:r>
        <w:rPr>
          <w:rFonts w:ascii="Arial" w:hAnsi="Arial" w:cs="Arial"/>
          <w:b/>
          <w:iCs/>
        </w:rPr>
        <w:t xml:space="preserve"> </w:t>
      </w:r>
      <w:r w:rsidRPr="00445DDC">
        <w:rPr>
          <w:rFonts w:ascii="Arial" w:hAnsi="Arial" w:cs="Arial"/>
        </w:rPr>
        <w:t>A research assistant (RA) will screen caregivers for eligibility from existing electronic health record registries of our inpatient services (</w:t>
      </w:r>
      <w:r w:rsidR="00720DB0" w:rsidRPr="00445DDC">
        <w:rPr>
          <w:rFonts w:ascii="Arial" w:hAnsi="Arial" w:cs="Arial"/>
        </w:rPr>
        <w:t>NICU</w:t>
      </w:r>
      <w:r w:rsidR="00720DB0">
        <w:rPr>
          <w:rFonts w:ascii="Arial" w:hAnsi="Arial" w:cs="Arial"/>
        </w:rPr>
        <w:t xml:space="preserve">, </w:t>
      </w:r>
      <w:r w:rsidRPr="00445DDC">
        <w:rPr>
          <w:rFonts w:ascii="Arial" w:hAnsi="Arial" w:cs="Arial"/>
        </w:rPr>
        <w:t>complex care, pediatric hospital medicine, PICU), outpatient complex care clinic, and NICU follow-up clinic</w:t>
      </w:r>
      <w:r w:rsidR="005A3506">
        <w:rPr>
          <w:rFonts w:ascii="Arial" w:hAnsi="Arial" w:cs="Arial"/>
        </w:rPr>
        <w:t xml:space="preserve"> at UR</w:t>
      </w:r>
      <w:r w:rsidRPr="00445DDC">
        <w:rPr>
          <w:rFonts w:ascii="Arial" w:hAnsi="Arial" w:cs="Arial"/>
        </w:rPr>
        <w:t xml:space="preserve">. The RA will explain the study in person at health encounters </w:t>
      </w:r>
      <w:r>
        <w:rPr>
          <w:rFonts w:ascii="Arial" w:hAnsi="Arial" w:cs="Arial"/>
        </w:rPr>
        <w:t xml:space="preserve">and/or </w:t>
      </w:r>
      <w:r w:rsidRPr="00445DDC">
        <w:rPr>
          <w:rFonts w:ascii="Arial" w:hAnsi="Arial" w:cs="Arial"/>
        </w:rPr>
        <w:t>over the telephone. Those interested will be consented using an IRB-approved method</w:t>
      </w:r>
      <w:r>
        <w:rPr>
          <w:rFonts w:ascii="Arial" w:hAnsi="Arial" w:cs="Arial"/>
        </w:rPr>
        <w:t xml:space="preserve"> including re-consenting existing CAG members and Café </w:t>
      </w:r>
      <w:r w:rsidR="005A3506">
        <w:rPr>
          <w:rFonts w:ascii="Arial" w:hAnsi="Arial" w:cs="Arial"/>
        </w:rPr>
        <w:t>H</w:t>
      </w:r>
      <w:r>
        <w:rPr>
          <w:rFonts w:ascii="Arial" w:hAnsi="Arial" w:cs="Arial"/>
        </w:rPr>
        <w:t>osts</w:t>
      </w:r>
      <w:r w:rsidRPr="00445DDC">
        <w:rPr>
          <w:rFonts w:ascii="Arial" w:hAnsi="Arial" w:cs="Arial"/>
        </w:rPr>
        <w:t xml:space="preserve">. Recent review showed 300 eligible CMC caregivers on the registries. </w:t>
      </w:r>
      <w:r>
        <w:rPr>
          <w:rFonts w:ascii="Arial" w:hAnsi="Arial" w:cs="Arial"/>
        </w:rPr>
        <w:t xml:space="preserve">If caregivers drop out, we will recruit </w:t>
      </w:r>
      <w:r w:rsidR="005A3506">
        <w:rPr>
          <w:rFonts w:ascii="Arial" w:hAnsi="Arial" w:cs="Arial"/>
        </w:rPr>
        <w:t>additional</w:t>
      </w:r>
      <w:r>
        <w:rPr>
          <w:rFonts w:ascii="Arial" w:hAnsi="Arial" w:cs="Arial"/>
        </w:rPr>
        <w:t xml:space="preserve"> </w:t>
      </w:r>
      <w:r w:rsidR="005A3506">
        <w:rPr>
          <w:rFonts w:ascii="Arial" w:hAnsi="Arial" w:cs="Arial"/>
        </w:rPr>
        <w:t xml:space="preserve">CMC </w:t>
      </w:r>
      <w:r>
        <w:rPr>
          <w:rFonts w:ascii="Arial" w:hAnsi="Arial" w:cs="Arial"/>
        </w:rPr>
        <w:t xml:space="preserve">caregivers to </w:t>
      </w:r>
      <w:r w:rsidR="005A3506">
        <w:rPr>
          <w:rFonts w:ascii="Arial" w:hAnsi="Arial" w:cs="Arial"/>
        </w:rPr>
        <w:t>replace them</w:t>
      </w:r>
      <w:r>
        <w:rPr>
          <w:rFonts w:ascii="Arial" w:hAnsi="Arial" w:cs="Arial"/>
        </w:rPr>
        <w:t>.</w:t>
      </w:r>
      <w:r w:rsidRPr="00445DDC">
        <w:rPr>
          <w:rFonts w:ascii="Arial" w:hAnsi="Arial" w:cs="Arial"/>
        </w:rPr>
        <w:t xml:space="preserve"> </w:t>
      </w:r>
    </w:p>
    <w:p w14:paraId="52A05520" w14:textId="77777777" w:rsidR="00EB45FF" w:rsidRPr="00AC64E0" w:rsidRDefault="00EB45FF" w:rsidP="002D784C">
      <w:pPr>
        <w:widowControl w:val="0"/>
        <w:spacing w:after="0" w:line="240" w:lineRule="auto"/>
        <w:rPr>
          <w:rFonts w:ascii="Arial" w:hAnsi="Arial" w:cs="Arial"/>
          <w:b/>
          <w:iCs/>
          <w:sz w:val="16"/>
          <w:szCs w:val="16"/>
        </w:rPr>
      </w:pPr>
    </w:p>
    <w:p w14:paraId="28B6F1A7" w14:textId="62DF7E44" w:rsidR="00D46489" w:rsidRPr="00EB45FF" w:rsidRDefault="00EB45FF" w:rsidP="002D784C">
      <w:pPr>
        <w:widowControl w:val="0"/>
        <w:spacing w:after="0" w:line="240" w:lineRule="auto"/>
        <w:rPr>
          <w:rFonts w:ascii="Arial" w:eastAsia="Times New Roman" w:hAnsi="Arial" w:cs="Arial"/>
          <w:color w:val="000000"/>
          <w:kern w:val="24"/>
        </w:rPr>
      </w:pPr>
      <w:r>
        <w:rPr>
          <w:rFonts w:ascii="Arial" w:hAnsi="Arial" w:cs="Arial"/>
          <w:b/>
          <w:iCs/>
        </w:rPr>
        <w:t xml:space="preserve">Methods: </w:t>
      </w:r>
      <w:r w:rsidR="00C613FE" w:rsidRPr="00C613FE">
        <w:rPr>
          <w:rFonts w:ascii="Arial" w:hAnsi="Arial" w:cs="Arial"/>
          <w:bCs/>
          <w:iCs/>
        </w:rPr>
        <w:t>G</w:t>
      </w:r>
      <w:r w:rsidR="00C613FE" w:rsidRPr="00B21CA8">
        <w:rPr>
          <w:rFonts w:ascii="Arial" w:hAnsi="Arial" w:cs="Arial"/>
          <w:bCs/>
          <w:iCs/>
        </w:rPr>
        <w:t xml:space="preserve">uided by the ADAPT-ITT </w:t>
      </w:r>
      <w:r w:rsidR="00C613FE">
        <w:rPr>
          <w:rFonts w:ascii="Arial" w:hAnsi="Arial" w:cs="Arial"/>
          <w:bCs/>
          <w:iCs/>
        </w:rPr>
        <w:t xml:space="preserve">process, </w:t>
      </w:r>
      <w:r>
        <w:rPr>
          <w:rFonts w:ascii="Arial" w:hAnsi="Arial" w:cs="Arial"/>
          <w:bCs/>
          <w:iCs/>
        </w:rPr>
        <w:t xml:space="preserve">we will adapt and test the Parent Café intervention </w:t>
      </w:r>
      <w:r w:rsidR="00C613FE">
        <w:rPr>
          <w:rFonts w:ascii="Arial" w:hAnsi="Arial" w:cs="Arial"/>
          <w:bCs/>
          <w:iCs/>
        </w:rPr>
        <w:t xml:space="preserve">over 1.5 years </w:t>
      </w:r>
      <w:r>
        <w:rPr>
          <w:rFonts w:ascii="Arial" w:hAnsi="Arial" w:cs="Arial"/>
          <w:bCs/>
          <w:iCs/>
        </w:rPr>
        <w:t>and produce our finalized intervention package, Café-</w:t>
      </w:r>
      <w:r w:rsidRPr="00B21CA8">
        <w:rPr>
          <w:rFonts w:ascii="Arial" w:hAnsi="Arial" w:cs="Arial"/>
          <w:bCs/>
          <w:iCs/>
        </w:rPr>
        <w:t>CMC</w:t>
      </w:r>
      <w:r w:rsidR="00C613FE">
        <w:rPr>
          <w:rFonts w:ascii="Arial" w:hAnsi="Arial" w:cs="Arial"/>
          <w:bCs/>
          <w:iCs/>
        </w:rPr>
        <w:t xml:space="preserve"> </w:t>
      </w:r>
      <w:r>
        <w:rPr>
          <w:rFonts w:ascii="Arial" w:hAnsi="Arial" w:cs="Arial"/>
          <w:bCs/>
          <w:iCs/>
        </w:rPr>
        <w:t>(</w:t>
      </w:r>
      <w:r>
        <w:rPr>
          <w:rFonts w:ascii="Arial" w:eastAsia="Times New Roman" w:hAnsi="Arial" w:cs="Arial"/>
          <w:color w:val="000000"/>
          <w:kern w:val="24"/>
        </w:rPr>
        <w:t xml:space="preserve">See </w:t>
      </w:r>
      <w:r w:rsidRPr="00AC64E0">
        <w:rPr>
          <w:rFonts w:ascii="Arial" w:eastAsia="Times New Roman" w:hAnsi="Arial" w:cs="Arial"/>
          <w:b/>
          <w:bCs/>
          <w:color w:val="000000"/>
          <w:kern w:val="24"/>
        </w:rPr>
        <w:t>Table 3</w:t>
      </w:r>
      <w:r>
        <w:rPr>
          <w:rFonts w:ascii="Arial" w:eastAsia="Times New Roman" w:hAnsi="Arial" w:cs="Arial"/>
          <w:color w:val="000000"/>
          <w:kern w:val="24"/>
        </w:rPr>
        <w:t xml:space="preserve"> for details of steps and timeline)</w:t>
      </w:r>
      <w:r w:rsidRPr="00B21CA8">
        <w:rPr>
          <w:rFonts w:ascii="Arial" w:hAnsi="Arial" w:cs="Arial"/>
          <w:bCs/>
          <w:iCs/>
        </w:rPr>
        <w:t>.</w:t>
      </w:r>
      <w:r w:rsidRPr="00B21CA8">
        <w:rPr>
          <w:rFonts w:ascii="Arial" w:hAnsi="Arial" w:cs="Arial"/>
        </w:rPr>
        <w:fldChar w:fldCharType="begin"/>
      </w:r>
      <w:r>
        <w:rPr>
          <w:rFonts w:ascii="Arial" w:hAnsi="Arial" w:cs="Arial"/>
        </w:rPr>
        <w:instrText xml:space="preserve"> ADDIN EN.CITE &lt;EndNote&gt;&lt;Cite&gt;&lt;Author&gt;Wingood&lt;/Author&gt;&lt;Year&gt;2008&lt;/Year&gt;&lt;RecNum&gt;120&lt;/RecNum&gt;&lt;DisplayText&gt;&lt;style face="superscript"&gt;70&lt;/style&gt;&lt;/DisplayText&gt;&lt;record&gt;&lt;rec-number&gt;120&lt;/rec-number&gt;&lt;foreign-keys&gt;&lt;key app="EN" db-id="vzdxv05foz29t1efv9k599xbdpa2w20e992t" timestamp="1727138764"&gt;120&lt;/key&gt;&lt;/foreign-keys&gt;&lt;ref-type name="Journal Article"&gt;17&lt;/ref-type&gt;&lt;contributors&gt;&lt;authors&gt;&lt;author&gt;Wingood, Gina M&lt;/author&gt;&lt;author&gt;DiClemente, Ralph J&lt;/author&gt;&lt;/authors&gt;&lt;/contributors&gt;&lt;titles&gt;&lt;title&gt;The ADAPT-ITT Model: A Novel Method of Adapting Evidence-Based HIV Interventions&lt;/title&gt;&lt;secondary-title&gt;JAIDS Journal of Acquired Immune Deficiency Syndromes&lt;/secondary-title&gt;&lt;/titles&gt;&lt;periodical&gt;&lt;full-title&gt;JAIDS Journal of Acquired Immune Deficiency Syndromes&lt;/full-title&gt;&lt;/periodical&gt;&lt;pages&gt;S40-S46&lt;/pages&gt;&lt;volume&gt;47&lt;/volume&gt;&lt;keywords&gt;&lt;keyword&gt;adapting&lt;/keyword&gt;&lt;keyword&gt;HIV interventions&lt;/keyword&gt;&lt;/keywords&gt;&lt;dates&gt;&lt;year&gt;2008&lt;/year&gt;&lt;/dates&gt;&lt;isbn&gt;1525-4135&lt;/isbn&gt;&lt;accession-num&gt;00126334-200803011-00008&lt;/accession-num&gt;&lt;urls&gt;&lt;related-urls&gt;&lt;url&gt;https://journals.lww.com/jaids/fulltext/2008/03011/the_adapt_itt_model__a_novel_method_of_adapting.8.aspx&lt;/url&gt;&lt;/related-urls&gt;&lt;/urls&gt;&lt;electronic-resource-num&gt;10.1097/QAI.0b013e3181605df1&lt;/electronic-resource-num&gt;&lt;/record&gt;&lt;/Cite&gt;&lt;/EndNote&gt;</w:instrText>
      </w:r>
      <w:r w:rsidRPr="00B21CA8">
        <w:rPr>
          <w:rFonts w:ascii="Arial" w:hAnsi="Arial" w:cs="Arial"/>
        </w:rPr>
        <w:fldChar w:fldCharType="separate"/>
      </w:r>
      <w:r w:rsidRPr="00D569C9">
        <w:rPr>
          <w:rFonts w:ascii="Arial" w:hAnsi="Arial" w:cs="Arial"/>
          <w:noProof/>
          <w:vertAlign w:val="superscript"/>
        </w:rPr>
        <w:t>70</w:t>
      </w:r>
      <w:r w:rsidRPr="00B21CA8">
        <w:rPr>
          <w:rFonts w:ascii="Arial" w:hAnsi="Arial" w:cs="Arial"/>
        </w:rPr>
        <w:fldChar w:fldCharType="end"/>
      </w:r>
      <w:r>
        <w:rPr>
          <w:rFonts w:ascii="Arial" w:hAnsi="Arial" w:cs="Arial"/>
          <w:bCs/>
          <w:iCs/>
        </w:rPr>
        <w:t xml:space="preserve"> </w:t>
      </w:r>
      <w:r w:rsidRPr="00B21CA8">
        <w:rPr>
          <w:rFonts w:ascii="Arial" w:hAnsi="Arial" w:cs="Arial"/>
          <w:bCs/>
          <w:iCs/>
        </w:rPr>
        <w:t xml:space="preserve">We will conduct monthly </w:t>
      </w:r>
      <w:r>
        <w:rPr>
          <w:rFonts w:ascii="Arial" w:hAnsi="Arial" w:cs="Arial"/>
          <w:bCs/>
          <w:iCs/>
        </w:rPr>
        <w:t xml:space="preserve">CAG </w:t>
      </w:r>
      <w:r w:rsidRPr="00B21CA8">
        <w:rPr>
          <w:rFonts w:ascii="Arial" w:hAnsi="Arial" w:cs="Arial"/>
          <w:bCs/>
          <w:iCs/>
        </w:rPr>
        <w:t>meetings over Zoom</w:t>
      </w:r>
      <w:r>
        <w:rPr>
          <w:rFonts w:ascii="Arial" w:hAnsi="Arial" w:cs="Arial"/>
          <w:bCs/>
          <w:iCs/>
        </w:rPr>
        <w:t xml:space="preserve"> that will function as design meetings and workshops</w:t>
      </w:r>
      <w:r w:rsidRPr="00B21CA8">
        <w:rPr>
          <w:rFonts w:ascii="Arial" w:hAnsi="Arial" w:cs="Arial"/>
          <w:bCs/>
          <w:iCs/>
        </w:rPr>
        <w:t xml:space="preserve">. </w:t>
      </w:r>
      <w:r w:rsidRPr="00E116BE">
        <w:rPr>
          <w:rFonts w:ascii="Arial" w:eastAsia="Times New Roman" w:hAnsi="Arial" w:cs="Arial"/>
          <w:color w:val="000000"/>
          <w:kern w:val="24"/>
        </w:rPr>
        <w:t xml:space="preserve">I completed </w:t>
      </w:r>
      <w:r w:rsidRPr="003712F7">
        <w:rPr>
          <w:rFonts w:ascii="Arial" w:eastAsia="Times New Roman" w:hAnsi="Arial" w:cs="Arial"/>
          <w:color w:val="000000"/>
          <w:kern w:val="24"/>
        </w:rPr>
        <w:t xml:space="preserve">ADAPT-ITT </w:t>
      </w:r>
      <w:r w:rsidRPr="00E116BE">
        <w:rPr>
          <w:rFonts w:ascii="Arial" w:eastAsia="Times New Roman" w:hAnsi="Arial" w:cs="Arial"/>
          <w:color w:val="000000"/>
          <w:kern w:val="24"/>
        </w:rPr>
        <w:t>Steps 1-3 during my KL2</w:t>
      </w:r>
      <w:r>
        <w:rPr>
          <w:rFonts w:ascii="Arial" w:eastAsia="Times New Roman" w:hAnsi="Arial" w:cs="Arial"/>
          <w:color w:val="000000"/>
          <w:kern w:val="24"/>
        </w:rPr>
        <w:t xml:space="preserve">, and </w:t>
      </w:r>
      <w:r w:rsidRPr="00E116BE">
        <w:rPr>
          <w:rFonts w:ascii="Arial" w:eastAsia="Times New Roman" w:hAnsi="Arial" w:cs="Arial"/>
          <w:color w:val="000000"/>
          <w:kern w:val="24"/>
        </w:rPr>
        <w:t xml:space="preserve">I </w:t>
      </w:r>
      <w:r w:rsidRPr="003712F7">
        <w:rPr>
          <w:rFonts w:ascii="Arial" w:eastAsia="Times New Roman" w:hAnsi="Arial" w:cs="Arial"/>
          <w:color w:val="000000"/>
          <w:kern w:val="24"/>
        </w:rPr>
        <w:t xml:space="preserve">will complete </w:t>
      </w:r>
      <w:r w:rsidRPr="00E116BE">
        <w:rPr>
          <w:rFonts w:ascii="Arial" w:eastAsia="Times New Roman" w:hAnsi="Arial" w:cs="Arial"/>
          <w:color w:val="000000"/>
          <w:kern w:val="24"/>
        </w:rPr>
        <w:t xml:space="preserve">Steps </w:t>
      </w:r>
      <w:r w:rsidRPr="003712F7">
        <w:rPr>
          <w:rFonts w:ascii="Arial" w:eastAsia="Times New Roman" w:hAnsi="Arial" w:cs="Arial"/>
          <w:color w:val="000000"/>
          <w:kern w:val="24"/>
        </w:rPr>
        <w:t>4-8</w:t>
      </w:r>
      <w:r w:rsidRPr="00E116BE">
        <w:rPr>
          <w:rFonts w:ascii="Arial" w:eastAsia="Times New Roman" w:hAnsi="Arial" w:cs="Arial"/>
          <w:color w:val="000000"/>
          <w:kern w:val="24"/>
        </w:rPr>
        <w:t xml:space="preserve"> during </w:t>
      </w:r>
      <w:r w:rsidRPr="003712F7">
        <w:rPr>
          <w:rFonts w:ascii="Arial" w:eastAsia="Times New Roman" w:hAnsi="Arial" w:cs="Arial"/>
          <w:color w:val="000000"/>
          <w:kern w:val="24"/>
        </w:rPr>
        <w:t>K23 Aim 1</w:t>
      </w:r>
      <w:r>
        <w:rPr>
          <w:rFonts w:ascii="Arial" w:eastAsia="Times New Roman" w:hAnsi="Arial" w:cs="Arial"/>
          <w:color w:val="000000"/>
          <w:kern w:val="24"/>
        </w:rPr>
        <w:t>.</w:t>
      </w:r>
    </w:p>
    <w:p w14:paraId="6EA8258A" w14:textId="77777777" w:rsidR="00D46489" w:rsidRDefault="00D46489" w:rsidP="002D784C">
      <w:pPr>
        <w:widowControl w:val="0"/>
        <w:spacing w:after="0" w:line="240" w:lineRule="auto"/>
        <w:rPr>
          <w:rFonts w:ascii="Arial" w:hAnsi="Arial" w:cs="Arial"/>
          <w:b/>
          <w:sz w:val="16"/>
          <w:szCs w:val="16"/>
        </w:rPr>
      </w:pPr>
    </w:p>
    <w:p w14:paraId="6CB8C198" w14:textId="77777777" w:rsidR="00262537" w:rsidRPr="00445DDC" w:rsidRDefault="00262537" w:rsidP="002D784C">
      <w:pPr>
        <w:widowControl w:val="0"/>
        <w:spacing w:after="0" w:line="240" w:lineRule="auto"/>
        <w:rPr>
          <w:rFonts w:ascii="Arial" w:hAnsi="Arial" w:cs="Arial"/>
        </w:rPr>
      </w:pPr>
      <w:r w:rsidRPr="00445DDC">
        <w:rPr>
          <w:rFonts w:ascii="Arial" w:hAnsi="Arial" w:cs="Arial"/>
          <w:b/>
        </w:rPr>
        <w:t xml:space="preserve">Sample Size Justification: </w:t>
      </w:r>
      <w:r w:rsidRPr="00445DDC">
        <w:rPr>
          <w:rFonts w:ascii="Arial" w:hAnsi="Arial" w:cs="Arial"/>
          <w:bCs/>
        </w:rPr>
        <w:t>T</w:t>
      </w:r>
      <w:r w:rsidRPr="00445DDC">
        <w:rPr>
          <w:rFonts w:ascii="Arial" w:hAnsi="Arial" w:cs="Arial"/>
        </w:rPr>
        <w:t xml:space="preserve">he sample size for </w:t>
      </w:r>
      <w:r>
        <w:rPr>
          <w:rFonts w:ascii="Arial" w:hAnsi="Arial" w:cs="Arial"/>
        </w:rPr>
        <w:t xml:space="preserve">CAG </w:t>
      </w:r>
      <w:r w:rsidRPr="00445DDC">
        <w:rPr>
          <w:rFonts w:ascii="Arial" w:hAnsi="Arial" w:cs="Arial"/>
        </w:rPr>
        <w:t>“</w:t>
      </w:r>
      <w:r>
        <w:rPr>
          <w:rFonts w:ascii="Arial" w:hAnsi="Arial" w:cs="Arial"/>
        </w:rPr>
        <w:t xml:space="preserve">design </w:t>
      </w:r>
      <w:r w:rsidRPr="00445DDC">
        <w:rPr>
          <w:rFonts w:ascii="Arial" w:hAnsi="Arial" w:cs="Arial"/>
        </w:rPr>
        <w:t>workshops” for intervention adaptation and trial runs can be small</w:t>
      </w:r>
      <w:r>
        <w:rPr>
          <w:rFonts w:ascii="Arial" w:hAnsi="Arial" w:cs="Arial"/>
        </w:rPr>
        <w:t xml:space="preserve"> (n=8-10)</w:t>
      </w:r>
      <w:r w:rsidRPr="00445DDC">
        <w:rPr>
          <w:rFonts w:ascii="Arial" w:hAnsi="Arial" w:cs="Arial"/>
        </w:rPr>
        <w:t xml:space="preserve">, because our goal is to </w:t>
      </w:r>
      <w:r>
        <w:rPr>
          <w:rFonts w:ascii="Arial" w:hAnsi="Arial" w:cs="Arial"/>
        </w:rPr>
        <w:t>collaborate with an involved, committed caregiver group.</w:t>
      </w:r>
      <w:r w:rsidRPr="00445DDC">
        <w:rPr>
          <w:rFonts w:ascii="Arial" w:hAnsi="Arial" w:cs="Arial"/>
        </w:rPr>
        <w:fldChar w:fldCharType="begin"/>
      </w:r>
      <w:r>
        <w:rPr>
          <w:rFonts w:ascii="Arial" w:hAnsi="Arial" w:cs="Arial"/>
        </w:rPr>
        <w:instrText xml:space="preserve"> ADDIN EN.CITE &lt;EndNote&gt;&lt;Cite&gt;&lt;Author&gt;Czajkowski&lt;/Author&gt;&lt;Year&gt;2015&lt;/Year&gt;&lt;RecNum&gt;18160&lt;/RecNum&gt;&lt;DisplayText&gt;&lt;style face="superscript"&gt;115&lt;/style&gt;&lt;/DisplayText&gt;&lt;record&gt;&lt;rec-number&gt;18160&lt;/rec-number&gt;&lt;foreign-keys&gt;&lt;key app="EN" db-id="fp2t5zwxsdewpxewxe85wvec5dt052sp2ezz" timestamp="1633983181" guid="c555f43a-dc86-4e49-a28b-f08381856d51"&gt;18160&lt;/key&gt;&lt;/foreign-keys&gt;&lt;ref-type name="Journal Article"&gt;17&lt;/ref-type&gt;&lt;contributors&gt;&lt;authors&gt;&lt;author&gt;Czajkowski, Susan M.&lt;/author&gt;&lt;author&gt;Powell, Lynda H.&lt;/author&gt;&lt;author&gt;Adler, Nancy&lt;/author&gt;&lt;author&gt;Naar-King, Sylvie&lt;/author&gt;&lt;author&gt;Reynolds, Kim D.&lt;/author&gt;&lt;author&gt;Hunter, Christine M.&lt;/author&gt;&lt;author&gt;Laraia, Barbara&lt;/author&gt;&lt;author&gt;Olster, Deborah H.&lt;/author&gt;&lt;author&gt;Perna, Frank M.&lt;/author&gt;&lt;author&gt;Peterson, Janey C.&lt;/author&gt;&lt;author&gt;Epel, Elissa&lt;/author&gt;&lt;author&gt;Boyington, Josephine E.&lt;/author&gt;&lt;author&gt;Charlson, Mary E.&lt;/author&gt;&lt;/authors&gt;&lt;/contributors&gt;&lt;titles&gt;&lt;title&gt;From ideas to efficacy: The ORBIT model for developing behavioral treatments for chronic diseases&lt;/title&gt;&lt;secondary-title&gt;Health psychology : official journal of the Division of Health Psychology, American Psychological Association&lt;/secondary-title&gt;&lt;alt-title&gt;Health Psychol&lt;/alt-title&gt;&lt;/titles&gt;&lt;alt-periodical&gt;&lt;full-title&gt;Health Psychol&lt;/full-title&gt;&lt;/alt-periodical&gt;&lt;pages&gt;971-982&lt;/pages&gt;&lt;volume&gt;34&lt;/volume&gt;&lt;number&gt;10&lt;/number&gt;&lt;edition&gt;2015/02/02&lt;/edition&gt;&lt;keywords&gt;&lt;keyword&gt;Behavior Therapy/*methods&lt;/keyword&gt;&lt;keyword&gt;Biomedical Research&lt;/keyword&gt;&lt;keyword&gt;Chronic Disease/*therapy&lt;/keyword&gt;&lt;keyword&gt;Humans&lt;/keyword&gt;&lt;/keywords&gt;&lt;dates&gt;&lt;year&gt;2015&lt;/year&gt;&lt;/dates&gt;&lt;isbn&gt;1930-7810&amp;#xD;0278-6133&lt;/isbn&gt;&lt;accession-num&gt;25642841&lt;/accession-num&gt;&lt;urls&gt;&lt;related-urls&gt;&lt;url&gt;https://pubmed.ncbi.nlm.nih.gov/25642841&lt;/url&gt;&lt;url&gt;https://www.ncbi.nlm.nih.gov/pmc/articles/PMC4522392/&lt;/url&gt;&lt;url&gt;https://www.ncbi.nlm.nih.gov/pmc/articles/PMC4522392/pdf/nihms636314.pdf&lt;/url&gt;&lt;/related-urls&gt;&lt;/urls&gt;&lt;electronic-resource-num&gt;10.1037/hea0000161&lt;/electronic-resource-num&gt;&lt;remote-database-name&gt;PubMed&lt;/remote-database-name&gt;&lt;language&gt;eng&lt;/language&gt;&lt;/record&gt;&lt;/Cite&gt;&lt;/EndNote&gt;</w:instrText>
      </w:r>
      <w:r w:rsidRPr="00445DDC">
        <w:rPr>
          <w:rFonts w:ascii="Arial" w:hAnsi="Arial" w:cs="Arial"/>
        </w:rPr>
        <w:fldChar w:fldCharType="separate"/>
      </w:r>
      <w:r w:rsidRPr="009B34D3">
        <w:rPr>
          <w:rFonts w:ascii="Arial" w:hAnsi="Arial" w:cs="Arial"/>
          <w:noProof/>
          <w:vertAlign w:val="superscript"/>
        </w:rPr>
        <w:t>115</w:t>
      </w:r>
      <w:r w:rsidRPr="00445DDC">
        <w:rPr>
          <w:rFonts w:ascii="Arial" w:hAnsi="Arial" w:cs="Arial"/>
        </w:rPr>
        <w:fldChar w:fldCharType="end"/>
      </w:r>
    </w:p>
    <w:tbl>
      <w:tblPr>
        <w:tblpPr w:leftFromText="187" w:rightFromText="187" w:vertAnchor="page" w:horzAnchor="margin" w:tblpY="2012"/>
        <w:tblW w:w="10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975"/>
        <w:gridCol w:w="8820"/>
      </w:tblGrid>
      <w:tr w:rsidR="001A28CE" w:rsidRPr="00D46489" w14:paraId="1E2A8245" w14:textId="77777777" w:rsidTr="001A28CE">
        <w:trPr>
          <w:trHeight w:val="19"/>
        </w:trPr>
        <w:tc>
          <w:tcPr>
            <w:tcW w:w="10795" w:type="dxa"/>
            <w:gridSpan w:val="2"/>
            <w:shd w:val="clear" w:color="auto" w:fill="C5E0B3" w:themeFill="accent6" w:themeFillTint="66"/>
            <w:tcMar>
              <w:top w:w="72" w:type="dxa"/>
              <w:left w:w="144" w:type="dxa"/>
              <w:bottom w:w="72" w:type="dxa"/>
              <w:right w:w="144" w:type="dxa"/>
            </w:tcMar>
          </w:tcPr>
          <w:p w14:paraId="4CCE3740" w14:textId="77777777" w:rsidR="001A28CE" w:rsidRPr="00EA7171" w:rsidRDefault="001A28CE" w:rsidP="002D784C">
            <w:pPr>
              <w:spacing w:after="0" w:line="240" w:lineRule="auto"/>
              <w:rPr>
                <w:rFonts w:ascii="Arial" w:eastAsia="+mn-ea" w:hAnsi="Arial" w:cs="Arial"/>
                <w:b/>
                <w:bCs/>
                <w:color w:val="000000"/>
                <w:kern w:val="24"/>
                <w:sz w:val="24"/>
                <w:szCs w:val="24"/>
              </w:rPr>
            </w:pPr>
            <w:r w:rsidRPr="00EA7171">
              <w:rPr>
                <w:rFonts w:ascii="Arial" w:eastAsia="+mn-ea" w:hAnsi="Arial" w:cs="Arial"/>
                <w:b/>
                <w:bCs/>
                <w:color w:val="000000"/>
                <w:kern w:val="24"/>
                <w:sz w:val="24"/>
                <w:szCs w:val="24"/>
              </w:rPr>
              <w:t>Table 3.  Using ADAPT-ITT to adapt and test Café-CMC intervention</w:t>
            </w:r>
          </w:p>
        </w:tc>
      </w:tr>
      <w:tr w:rsidR="001A28CE" w:rsidRPr="00D46489" w14:paraId="0CA50C12" w14:textId="77777777" w:rsidTr="001A28CE">
        <w:trPr>
          <w:trHeight w:val="19"/>
        </w:trPr>
        <w:tc>
          <w:tcPr>
            <w:tcW w:w="1975" w:type="dxa"/>
            <w:shd w:val="clear" w:color="auto" w:fill="C5E0B3" w:themeFill="accent6" w:themeFillTint="66"/>
            <w:tcMar>
              <w:top w:w="72" w:type="dxa"/>
              <w:left w:w="144" w:type="dxa"/>
              <w:bottom w:w="72" w:type="dxa"/>
              <w:right w:w="144" w:type="dxa"/>
            </w:tcMar>
          </w:tcPr>
          <w:p w14:paraId="5FD459BF" w14:textId="77777777" w:rsidR="001A28CE" w:rsidRPr="00D46489" w:rsidRDefault="001A28CE" w:rsidP="002D784C">
            <w:pPr>
              <w:spacing w:after="0" w:line="240" w:lineRule="auto"/>
              <w:rPr>
                <w:rFonts w:ascii="Arial" w:eastAsia="+mn-ea" w:hAnsi="Arial" w:cs="Arial"/>
                <w:b/>
                <w:bCs/>
                <w:color w:val="000000"/>
                <w:kern w:val="24"/>
                <w:sz w:val="18"/>
                <w:szCs w:val="18"/>
              </w:rPr>
            </w:pPr>
            <w:r w:rsidRPr="00D46489">
              <w:rPr>
                <w:rFonts w:ascii="Arial" w:eastAsia="Times New Roman" w:hAnsi="Arial" w:cs="Arial"/>
                <w:b/>
                <w:bCs/>
                <w:color w:val="000000"/>
                <w:kern w:val="24"/>
                <w:sz w:val="18"/>
                <w:szCs w:val="18"/>
              </w:rPr>
              <w:t>ADAPT-ITT steps</w:t>
            </w:r>
          </w:p>
        </w:tc>
        <w:tc>
          <w:tcPr>
            <w:tcW w:w="8820" w:type="dxa"/>
            <w:shd w:val="clear" w:color="auto" w:fill="C5E0B3" w:themeFill="accent6" w:themeFillTint="66"/>
          </w:tcPr>
          <w:p w14:paraId="7083D591" w14:textId="77777777" w:rsidR="001A28CE" w:rsidRPr="00D46489" w:rsidRDefault="001A28CE" w:rsidP="002D784C">
            <w:pPr>
              <w:spacing w:after="0" w:line="240" w:lineRule="auto"/>
              <w:rPr>
                <w:rFonts w:ascii="Arial" w:eastAsia="+mn-ea" w:hAnsi="Arial" w:cs="Arial"/>
                <w:b/>
                <w:bCs/>
                <w:color w:val="000000"/>
                <w:kern w:val="24"/>
                <w:sz w:val="18"/>
                <w:szCs w:val="18"/>
              </w:rPr>
            </w:pPr>
            <w:r w:rsidRPr="00D46489">
              <w:rPr>
                <w:rFonts w:ascii="Arial" w:eastAsia="Times New Roman" w:hAnsi="Arial" w:cs="Arial"/>
                <w:b/>
                <w:bCs/>
                <w:color w:val="000000"/>
                <w:kern w:val="24"/>
                <w:sz w:val="18"/>
                <w:szCs w:val="18"/>
              </w:rPr>
              <w:t xml:space="preserve"> Methods</w:t>
            </w:r>
          </w:p>
        </w:tc>
      </w:tr>
      <w:tr w:rsidR="001A28CE" w:rsidRPr="00D46489" w14:paraId="76E2469A" w14:textId="77777777" w:rsidTr="001A28CE">
        <w:trPr>
          <w:trHeight w:val="90"/>
        </w:trPr>
        <w:tc>
          <w:tcPr>
            <w:tcW w:w="10795" w:type="dxa"/>
            <w:gridSpan w:val="2"/>
            <w:shd w:val="clear" w:color="auto" w:fill="D9D9D9" w:themeFill="background1" w:themeFillShade="D9"/>
            <w:tcMar>
              <w:top w:w="72" w:type="dxa"/>
              <w:left w:w="144" w:type="dxa"/>
              <w:bottom w:w="72" w:type="dxa"/>
              <w:right w:w="144" w:type="dxa"/>
            </w:tcMar>
          </w:tcPr>
          <w:p w14:paraId="32CCD3B3" w14:textId="77777777" w:rsidR="001A28CE" w:rsidRPr="00033DD9" w:rsidRDefault="001A28CE" w:rsidP="002D784C">
            <w:pPr>
              <w:spacing w:after="20" w:line="240" w:lineRule="auto"/>
              <w:rPr>
                <w:rFonts w:ascii="Arial" w:eastAsia="Times New Roman" w:hAnsi="Arial" w:cs="Arial"/>
                <w:b/>
                <w:bCs/>
                <w:color w:val="000000"/>
                <w:kern w:val="24"/>
                <w:sz w:val="18"/>
                <w:szCs w:val="18"/>
                <w:u w:val="single"/>
              </w:rPr>
            </w:pPr>
            <w:r w:rsidRPr="00033DD9">
              <w:rPr>
                <w:rFonts w:ascii="Arial" w:eastAsia="Times New Roman" w:hAnsi="Arial" w:cs="Arial"/>
                <w:b/>
                <w:bCs/>
                <w:color w:val="000000"/>
                <w:kern w:val="24"/>
                <w:sz w:val="18"/>
                <w:szCs w:val="18"/>
                <w:u w:val="single"/>
              </w:rPr>
              <w:t>Completed in KL2 Project</w:t>
            </w:r>
          </w:p>
        </w:tc>
      </w:tr>
      <w:tr w:rsidR="001A28CE" w:rsidRPr="00D46489" w14:paraId="3A57BAEB" w14:textId="77777777" w:rsidTr="001A28CE">
        <w:trPr>
          <w:trHeight w:val="367"/>
        </w:trPr>
        <w:tc>
          <w:tcPr>
            <w:tcW w:w="1975" w:type="dxa"/>
            <w:shd w:val="clear" w:color="auto" w:fill="F2F2F2" w:themeFill="background1" w:themeFillShade="F2"/>
            <w:tcMar>
              <w:top w:w="72" w:type="dxa"/>
              <w:left w:w="144" w:type="dxa"/>
              <w:bottom w:w="72" w:type="dxa"/>
              <w:right w:w="144" w:type="dxa"/>
            </w:tcMar>
          </w:tcPr>
          <w:p w14:paraId="61BB7436" w14:textId="77777777" w:rsidR="001A28CE" w:rsidRPr="00D46489" w:rsidRDefault="001A28CE" w:rsidP="002D784C">
            <w:pPr>
              <w:spacing w:after="0" w:line="240" w:lineRule="auto"/>
              <w:rPr>
                <w:rFonts w:ascii="Arial" w:eastAsia="Times New Roman" w:hAnsi="Arial" w:cs="Arial"/>
                <w:b/>
                <w:bCs/>
                <w:color w:val="000000"/>
                <w:kern w:val="24"/>
                <w:sz w:val="18"/>
                <w:szCs w:val="18"/>
              </w:rPr>
            </w:pPr>
            <w:r w:rsidRPr="00D46489">
              <w:rPr>
                <w:rFonts w:ascii="Arial" w:eastAsia="Times New Roman" w:hAnsi="Arial" w:cs="Arial"/>
                <w:b/>
                <w:bCs/>
                <w:color w:val="000000"/>
                <w:kern w:val="24"/>
                <w:sz w:val="18"/>
                <w:szCs w:val="18"/>
              </w:rPr>
              <w:t>Step 1:</w:t>
            </w:r>
            <w:r w:rsidRPr="00D46489">
              <w:rPr>
                <w:rFonts w:ascii="Arial" w:eastAsia="Times New Roman" w:hAnsi="Arial" w:cs="Arial"/>
                <w:color w:val="000000"/>
                <w:kern w:val="24"/>
                <w:sz w:val="18"/>
                <w:szCs w:val="18"/>
              </w:rPr>
              <w:t xml:space="preserve"> </w:t>
            </w:r>
            <w:r w:rsidRPr="00D46489">
              <w:rPr>
                <w:rFonts w:ascii="Arial" w:eastAsia="Times New Roman" w:hAnsi="Arial" w:cs="Arial"/>
                <w:color w:val="000000"/>
                <w:kern w:val="24"/>
                <w:sz w:val="18"/>
                <w:szCs w:val="18"/>
                <w:u w:val="single"/>
              </w:rPr>
              <w:t>A</w:t>
            </w:r>
            <w:r w:rsidRPr="00D46489">
              <w:rPr>
                <w:rFonts w:ascii="Arial" w:eastAsia="Times New Roman" w:hAnsi="Arial" w:cs="Arial"/>
                <w:color w:val="000000"/>
                <w:kern w:val="24"/>
                <w:sz w:val="18"/>
                <w:szCs w:val="18"/>
              </w:rPr>
              <w:t>ssessed population’s risk and protective factors</w:t>
            </w:r>
          </w:p>
        </w:tc>
        <w:tc>
          <w:tcPr>
            <w:tcW w:w="8820" w:type="dxa"/>
            <w:shd w:val="clear" w:color="auto" w:fill="auto"/>
            <w:tcMar>
              <w:top w:w="72" w:type="dxa"/>
              <w:left w:w="144" w:type="dxa"/>
              <w:bottom w:w="72" w:type="dxa"/>
              <w:right w:w="144" w:type="dxa"/>
            </w:tcMar>
          </w:tcPr>
          <w:p w14:paraId="6F66159A" w14:textId="77777777" w:rsidR="001A28CE" w:rsidRPr="00D46489" w:rsidRDefault="001A28CE" w:rsidP="002D784C">
            <w:pPr>
              <w:numPr>
                <w:ilvl w:val="0"/>
                <w:numId w:val="8"/>
              </w:numPr>
              <w:tabs>
                <w:tab w:val="left" w:pos="352"/>
              </w:tabs>
              <w:spacing w:after="0" w:line="240" w:lineRule="auto"/>
              <w:ind w:left="140" w:hanging="180"/>
              <w:contextualSpacing/>
              <w:rPr>
                <w:rFonts w:ascii="Arial" w:eastAsia="Times New Roman" w:hAnsi="Arial" w:cs="Arial"/>
                <w:color w:val="000000"/>
                <w:kern w:val="24"/>
                <w:sz w:val="18"/>
                <w:szCs w:val="18"/>
              </w:rPr>
            </w:pPr>
            <w:r w:rsidRPr="00D46489">
              <w:rPr>
                <w:rFonts w:ascii="Arial" w:eastAsia="Times New Roman" w:hAnsi="Arial" w:cs="Arial"/>
                <w:color w:val="000000"/>
                <w:kern w:val="24"/>
                <w:sz w:val="18"/>
                <w:szCs w:val="18"/>
              </w:rPr>
              <w:t xml:space="preserve">I </w:t>
            </w:r>
            <w:r>
              <w:rPr>
                <w:rFonts w:ascii="Arial" w:eastAsia="Times New Roman" w:hAnsi="Arial" w:cs="Arial"/>
                <w:color w:val="000000"/>
                <w:kern w:val="24"/>
                <w:sz w:val="18"/>
                <w:szCs w:val="18"/>
              </w:rPr>
              <w:t>led</w:t>
            </w:r>
            <w:r w:rsidRPr="00D46489">
              <w:rPr>
                <w:rFonts w:ascii="Arial" w:eastAsia="Times New Roman" w:hAnsi="Arial" w:cs="Arial"/>
                <w:color w:val="000000"/>
                <w:kern w:val="24"/>
                <w:sz w:val="18"/>
                <w:szCs w:val="18"/>
              </w:rPr>
              <w:t xml:space="preserve"> a needs assessment (n=31 caregivers) finding that CMC caregivers prefer support interventions that are peer-led, include medium sized groups of 5-15 caregivers, and composed of caregivers of children with similar </w:t>
            </w:r>
            <w:r>
              <w:rPr>
                <w:rFonts w:ascii="Arial" w:eastAsia="Times New Roman" w:hAnsi="Arial" w:cs="Arial"/>
                <w:color w:val="000000"/>
                <w:kern w:val="24"/>
                <w:sz w:val="18"/>
                <w:szCs w:val="18"/>
              </w:rPr>
              <w:t xml:space="preserve">medical device </w:t>
            </w:r>
            <w:r w:rsidRPr="00D46489">
              <w:rPr>
                <w:rFonts w:ascii="Arial" w:eastAsia="Times New Roman" w:hAnsi="Arial" w:cs="Arial"/>
                <w:color w:val="000000"/>
                <w:kern w:val="24"/>
                <w:sz w:val="18"/>
                <w:szCs w:val="18"/>
              </w:rPr>
              <w:t>needs. They prefer Zoom delivery, about monthly, and lasting for ~3 sessions.</w:t>
            </w:r>
          </w:p>
        </w:tc>
      </w:tr>
      <w:tr w:rsidR="001A28CE" w:rsidRPr="00D46489" w14:paraId="13AF94F5" w14:textId="77777777" w:rsidTr="001A28CE">
        <w:trPr>
          <w:trHeight w:val="214"/>
        </w:trPr>
        <w:tc>
          <w:tcPr>
            <w:tcW w:w="1975" w:type="dxa"/>
            <w:shd w:val="clear" w:color="auto" w:fill="F2F2F2" w:themeFill="background1" w:themeFillShade="F2"/>
            <w:tcMar>
              <w:top w:w="72" w:type="dxa"/>
              <w:left w:w="144" w:type="dxa"/>
              <w:bottom w:w="72" w:type="dxa"/>
              <w:right w:w="144" w:type="dxa"/>
            </w:tcMar>
          </w:tcPr>
          <w:p w14:paraId="52AA9A85" w14:textId="77777777" w:rsidR="001A28CE" w:rsidRPr="00D46489" w:rsidRDefault="001A28CE" w:rsidP="002D784C">
            <w:pPr>
              <w:spacing w:after="0" w:line="240" w:lineRule="auto"/>
              <w:rPr>
                <w:rFonts w:ascii="Arial" w:eastAsia="Times New Roman" w:hAnsi="Arial" w:cs="Arial"/>
                <w:b/>
                <w:bCs/>
                <w:color w:val="000000"/>
                <w:kern w:val="24"/>
                <w:sz w:val="18"/>
                <w:szCs w:val="18"/>
              </w:rPr>
            </w:pPr>
            <w:r w:rsidRPr="00D46489">
              <w:rPr>
                <w:rFonts w:ascii="Arial" w:eastAsia="Times New Roman" w:hAnsi="Arial" w:cs="Arial"/>
                <w:b/>
                <w:bCs/>
                <w:color w:val="000000"/>
                <w:kern w:val="24"/>
                <w:sz w:val="18"/>
                <w:szCs w:val="18"/>
              </w:rPr>
              <w:t xml:space="preserve">Step 2: </w:t>
            </w:r>
            <w:r w:rsidRPr="00D46489">
              <w:rPr>
                <w:rFonts w:ascii="Arial" w:eastAsia="Times New Roman" w:hAnsi="Arial" w:cs="Arial"/>
                <w:color w:val="000000"/>
                <w:kern w:val="24"/>
                <w:sz w:val="18"/>
                <w:szCs w:val="18"/>
                <w:u w:val="single"/>
              </w:rPr>
              <w:t>D</w:t>
            </w:r>
            <w:r w:rsidRPr="00D46489">
              <w:rPr>
                <w:rFonts w:ascii="Arial" w:eastAsia="Times New Roman" w:hAnsi="Arial" w:cs="Arial"/>
                <w:color w:val="000000"/>
                <w:kern w:val="24"/>
                <w:sz w:val="18"/>
                <w:szCs w:val="18"/>
              </w:rPr>
              <w:t>ecided on intervention</w:t>
            </w:r>
          </w:p>
        </w:tc>
        <w:tc>
          <w:tcPr>
            <w:tcW w:w="8820" w:type="dxa"/>
            <w:shd w:val="clear" w:color="auto" w:fill="auto"/>
            <w:tcMar>
              <w:top w:w="72" w:type="dxa"/>
              <w:left w:w="144" w:type="dxa"/>
              <w:bottom w:w="72" w:type="dxa"/>
              <w:right w:w="144" w:type="dxa"/>
            </w:tcMar>
          </w:tcPr>
          <w:p w14:paraId="75F6AF4A" w14:textId="77777777" w:rsidR="001A28CE" w:rsidRPr="00D46489" w:rsidRDefault="001A28CE" w:rsidP="002D784C">
            <w:pPr>
              <w:numPr>
                <w:ilvl w:val="0"/>
                <w:numId w:val="8"/>
              </w:numPr>
              <w:tabs>
                <w:tab w:val="left" w:pos="352"/>
              </w:tabs>
              <w:spacing w:after="0" w:line="240" w:lineRule="auto"/>
              <w:ind w:left="140" w:hanging="180"/>
              <w:contextualSpacing/>
              <w:rPr>
                <w:rFonts w:ascii="Arial" w:eastAsia="Times New Roman" w:hAnsi="Arial" w:cs="Arial"/>
                <w:color w:val="000000"/>
                <w:kern w:val="24"/>
                <w:sz w:val="18"/>
                <w:szCs w:val="18"/>
              </w:rPr>
            </w:pPr>
            <w:r w:rsidRPr="00D46489">
              <w:rPr>
                <w:rFonts w:ascii="Arial" w:eastAsia="Times New Roman" w:hAnsi="Arial" w:cs="Arial"/>
                <w:color w:val="000000"/>
                <w:kern w:val="24"/>
                <w:sz w:val="18"/>
                <w:szCs w:val="18"/>
              </w:rPr>
              <w:t xml:space="preserve">With our CMC </w:t>
            </w:r>
            <w:r>
              <w:rPr>
                <w:rFonts w:ascii="Arial" w:eastAsia="Times New Roman" w:hAnsi="Arial" w:cs="Arial"/>
                <w:color w:val="000000"/>
                <w:kern w:val="24"/>
                <w:sz w:val="18"/>
                <w:szCs w:val="18"/>
              </w:rPr>
              <w:t>C</w:t>
            </w:r>
            <w:r w:rsidRPr="00D46489">
              <w:rPr>
                <w:rFonts w:ascii="Arial" w:eastAsia="Times New Roman" w:hAnsi="Arial" w:cs="Arial"/>
                <w:color w:val="000000"/>
                <w:kern w:val="24"/>
                <w:sz w:val="18"/>
                <w:szCs w:val="18"/>
              </w:rPr>
              <w:t xml:space="preserve">aregiver </w:t>
            </w:r>
            <w:r>
              <w:rPr>
                <w:rFonts w:ascii="Arial" w:eastAsia="Times New Roman" w:hAnsi="Arial" w:cs="Arial"/>
                <w:color w:val="000000"/>
                <w:kern w:val="24"/>
                <w:sz w:val="18"/>
                <w:szCs w:val="18"/>
              </w:rPr>
              <w:t>A</w:t>
            </w:r>
            <w:r w:rsidRPr="00D46489">
              <w:rPr>
                <w:rFonts w:ascii="Arial" w:eastAsia="Times New Roman" w:hAnsi="Arial" w:cs="Arial"/>
                <w:color w:val="000000"/>
                <w:kern w:val="24"/>
                <w:sz w:val="18"/>
                <w:szCs w:val="18"/>
              </w:rPr>
              <w:t xml:space="preserve">dvisory </w:t>
            </w:r>
            <w:r>
              <w:rPr>
                <w:rFonts w:ascii="Arial" w:eastAsia="Times New Roman" w:hAnsi="Arial" w:cs="Arial"/>
                <w:color w:val="000000"/>
                <w:kern w:val="24"/>
                <w:sz w:val="18"/>
                <w:szCs w:val="18"/>
              </w:rPr>
              <w:t>G</w:t>
            </w:r>
            <w:r w:rsidRPr="00D46489">
              <w:rPr>
                <w:rFonts w:ascii="Arial" w:eastAsia="Times New Roman" w:hAnsi="Arial" w:cs="Arial"/>
                <w:color w:val="000000"/>
                <w:kern w:val="24"/>
                <w:sz w:val="18"/>
                <w:szCs w:val="18"/>
              </w:rPr>
              <w:t xml:space="preserve">roup, we decided to implement and pilot test Parent </w:t>
            </w:r>
            <w:r>
              <w:rPr>
                <w:rFonts w:ascii="Arial" w:eastAsia="Times New Roman" w:hAnsi="Arial" w:cs="Arial"/>
                <w:color w:val="000000"/>
                <w:kern w:val="24"/>
                <w:sz w:val="18"/>
                <w:szCs w:val="18"/>
              </w:rPr>
              <w:t>Cafés</w:t>
            </w:r>
            <w:r w:rsidRPr="00D46489">
              <w:rPr>
                <w:rFonts w:ascii="Arial" w:eastAsia="Times New Roman" w:hAnsi="Arial" w:cs="Arial"/>
                <w:color w:val="000000"/>
                <w:kern w:val="24"/>
                <w:sz w:val="18"/>
                <w:szCs w:val="18"/>
              </w:rPr>
              <w:t>, an evidence-based intervention of caregiver-led structured small group conversations.</w:t>
            </w:r>
          </w:p>
        </w:tc>
      </w:tr>
      <w:tr w:rsidR="001A28CE" w:rsidRPr="00D46489" w14:paraId="0ED3B747" w14:textId="77777777" w:rsidTr="001A28CE">
        <w:trPr>
          <w:trHeight w:val="773"/>
        </w:trPr>
        <w:tc>
          <w:tcPr>
            <w:tcW w:w="1975" w:type="dxa"/>
            <w:shd w:val="clear" w:color="auto" w:fill="F2F2F2" w:themeFill="background1" w:themeFillShade="F2"/>
            <w:tcMar>
              <w:top w:w="72" w:type="dxa"/>
              <w:left w:w="144" w:type="dxa"/>
              <w:bottom w:w="72" w:type="dxa"/>
              <w:right w:w="144" w:type="dxa"/>
            </w:tcMar>
          </w:tcPr>
          <w:p w14:paraId="51F24435" w14:textId="77777777" w:rsidR="001A28CE" w:rsidRPr="00D46489" w:rsidRDefault="001A28CE" w:rsidP="002D784C">
            <w:pPr>
              <w:spacing w:after="0" w:line="240" w:lineRule="auto"/>
              <w:rPr>
                <w:rFonts w:ascii="Arial" w:eastAsia="Times New Roman" w:hAnsi="Arial" w:cs="Arial"/>
                <w:b/>
                <w:bCs/>
                <w:color w:val="000000"/>
                <w:kern w:val="24"/>
                <w:sz w:val="18"/>
                <w:szCs w:val="18"/>
              </w:rPr>
            </w:pPr>
            <w:r w:rsidRPr="00D46489">
              <w:rPr>
                <w:rFonts w:ascii="Arial" w:eastAsia="Times New Roman" w:hAnsi="Arial" w:cs="Arial"/>
                <w:b/>
                <w:bCs/>
                <w:color w:val="000000"/>
                <w:kern w:val="24"/>
                <w:sz w:val="18"/>
                <w:szCs w:val="18"/>
              </w:rPr>
              <w:t xml:space="preserve">Step 3: </w:t>
            </w:r>
            <w:r w:rsidRPr="00D46489">
              <w:rPr>
                <w:rFonts w:ascii="Arial" w:eastAsia="Times New Roman" w:hAnsi="Arial" w:cs="Arial"/>
                <w:color w:val="000000"/>
                <w:kern w:val="24"/>
                <w:sz w:val="18"/>
                <w:szCs w:val="18"/>
                <w:u w:val="single"/>
              </w:rPr>
              <w:t>A</w:t>
            </w:r>
            <w:r w:rsidRPr="00D46489">
              <w:rPr>
                <w:rFonts w:ascii="Arial" w:eastAsia="Times New Roman" w:hAnsi="Arial" w:cs="Arial"/>
                <w:color w:val="000000"/>
                <w:kern w:val="24"/>
                <w:sz w:val="18"/>
                <w:szCs w:val="18"/>
              </w:rPr>
              <w:t xml:space="preserve">dministered intervention for feedback </w:t>
            </w:r>
          </w:p>
        </w:tc>
        <w:tc>
          <w:tcPr>
            <w:tcW w:w="8820" w:type="dxa"/>
            <w:shd w:val="clear" w:color="auto" w:fill="auto"/>
            <w:tcMar>
              <w:top w:w="72" w:type="dxa"/>
              <w:left w:w="144" w:type="dxa"/>
              <w:bottom w:w="72" w:type="dxa"/>
              <w:right w:w="144" w:type="dxa"/>
            </w:tcMar>
          </w:tcPr>
          <w:p w14:paraId="562F90DA" w14:textId="77777777" w:rsidR="001A28CE" w:rsidRDefault="001A28CE" w:rsidP="002D784C">
            <w:pPr>
              <w:numPr>
                <w:ilvl w:val="0"/>
                <w:numId w:val="8"/>
              </w:numPr>
              <w:tabs>
                <w:tab w:val="left" w:pos="352"/>
              </w:tabs>
              <w:spacing w:after="0" w:line="240" w:lineRule="auto"/>
              <w:ind w:left="140" w:hanging="180"/>
              <w:contextualSpacing/>
              <w:rPr>
                <w:rFonts w:ascii="Arial" w:eastAsia="Times New Roman" w:hAnsi="Arial" w:cs="Arial"/>
                <w:color w:val="000000"/>
                <w:kern w:val="24"/>
                <w:sz w:val="18"/>
                <w:szCs w:val="18"/>
              </w:rPr>
            </w:pPr>
            <w:r w:rsidRPr="007E3CDA">
              <w:rPr>
                <w:rFonts w:ascii="Arial" w:eastAsia="Times New Roman" w:hAnsi="Arial" w:cs="Arial"/>
                <w:color w:val="000000"/>
                <w:kern w:val="24"/>
                <w:sz w:val="18"/>
                <w:szCs w:val="18"/>
              </w:rPr>
              <w:t>I partnered with Be Strong Families to train 16 Caregivers to lead Parent Cafés as Café and Table Hosts</w:t>
            </w:r>
          </w:p>
          <w:p w14:paraId="79D4CEBD" w14:textId="77777777" w:rsidR="001A28CE" w:rsidRDefault="001A28CE" w:rsidP="002D784C">
            <w:pPr>
              <w:numPr>
                <w:ilvl w:val="0"/>
                <w:numId w:val="8"/>
              </w:numPr>
              <w:tabs>
                <w:tab w:val="left" w:pos="352"/>
              </w:tabs>
              <w:spacing w:after="0" w:line="240" w:lineRule="auto"/>
              <w:ind w:left="140" w:hanging="180"/>
              <w:contextualSpacing/>
              <w:rPr>
                <w:rFonts w:ascii="Arial" w:eastAsia="Times New Roman" w:hAnsi="Arial" w:cs="Arial"/>
                <w:color w:val="000000"/>
                <w:kern w:val="24"/>
                <w:sz w:val="18"/>
                <w:szCs w:val="18"/>
              </w:rPr>
            </w:pPr>
            <w:r w:rsidRPr="007E3CDA">
              <w:rPr>
                <w:rFonts w:ascii="Arial" w:eastAsia="Times New Roman" w:hAnsi="Arial" w:cs="Arial"/>
                <w:color w:val="000000"/>
                <w:kern w:val="24"/>
                <w:sz w:val="18"/>
                <w:szCs w:val="18"/>
              </w:rPr>
              <w:t xml:space="preserve">CMC </w:t>
            </w:r>
            <w:r>
              <w:rPr>
                <w:rFonts w:ascii="Arial" w:eastAsia="Times New Roman" w:hAnsi="Arial" w:cs="Arial"/>
                <w:color w:val="000000"/>
                <w:kern w:val="24"/>
                <w:sz w:val="18"/>
                <w:szCs w:val="18"/>
              </w:rPr>
              <w:t>c</w:t>
            </w:r>
            <w:r w:rsidRPr="007E3CDA">
              <w:rPr>
                <w:rFonts w:ascii="Arial" w:eastAsia="Times New Roman" w:hAnsi="Arial" w:cs="Arial"/>
                <w:color w:val="000000"/>
                <w:kern w:val="24"/>
                <w:sz w:val="18"/>
                <w:szCs w:val="18"/>
              </w:rPr>
              <w:t xml:space="preserve">aregiver Café Hosts and our team pilot tested Parent Cafés for acceptability (we conducted 12 </w:t>
            </w:r>
            <w:r>
              <w:rPr>
                <w:rFonts w:ascii="Arial" w:eastAsia="Times New Roman" w:hAnsi="Arial" w:cs="Arial"/>
                <w:color w:val="000000"/>
                <w:kern w:val="24"/>
                <w:sz w:val="18"/>
                <w:szCs w:val="18"/>
              </w:rPr>
              <w:t>C</w:t>
            </w:r>
            <w:r w:rsidRPr="007E3CDA">
              <w:rPr>
                <w:rFonts w:ascii="Arial" w:eastAsia="Times New Roman" w:hAnsi="Arial" w:cs="Arial"/>
                <w:color w:val="000000"/>
                <w:kern w:val="24"/>
                <w:sz w:val="18"/>
                <w:szCs w:val="18"/>
              </w:rPr>
              <w:t>afés)</w:t>
            </w:r>
          </w:p>
          <w:p w14:paraId="740C16CD" w14:textId="77777777" w:rsidR="001A28CE" w:rsidRPr="007E3CDA" w:rsidRDefault="001A28CE" w:rsidP="002D784C">
            <w:pPr>
              <w:numPr>
                <w:ilvl w:val="0"/>
                <w:numId w:val="8"/>
              </w:numPr>
              <w:tabs>
                <w:tab w:val="left" w:pos="352"/>
              </w:tabs>
              <w:spacing w:after="0" w:line="240" w:lineRule="auto"/>
              <w:ind w:left="140" w:hanging="180"/>
              <w:contextualSpacing/>
              <w:rPr>
                <w:rFonts w:ascii="Arial" w:eastAsia="Times New Roman" w:hAnsi="Arial" w:cs="Arial"/>
                <w:color w:val="000000"/>
                <w:kern w:val="24"/>
                <w:sz w:val="18"/>
                <w:szCs w:val="18"/>
              </w:rPr>
            </w:pPr>
            <w:r w:rsidRPr="00D46489">
              <w:rPr>
                <w:rFonts w:ascii="Arial" w:eastAsia="Times New Roman" w:hAnsi="Arial" w:cs="Arial"/>
                <w:color w:val="000000"/>
                <w:kern w:val="24"/>
                <w:sz w:val="18"/>
                <w:szCs w:val="18"/>
              </w:rPr>
              <w:t xml:space="preserve">We conducted exit focus groups to solicit feedback. We found the Café model was </w:t>
            </w:r>
            <w:r>
              <w:rPr>
                <w:rFonts w:ascii="Arial" w:eastAsia="Times New Roman" w:hAnsi="Arial" w:cs="Arial"/>
                <w:color w:val="000000"/>
                <w:kern w:val="24"/>
                <w:sz w:val="18"/>
                <w:szCs w:val="18"/>
              </w:rPr>
              <w:t xml:space="preserve">highly </w:t>
            </w:r>
            <w:r w:rsidRPr="00D46489">
              <w:rPr>
                <w:rFonts w:ascii="Arial" w:eastAsia="Times New Roman" w:hAnsi="Arial" w:cs="Arial"/>
                <w:color w:val="000000"/>
                <w:kern w:val="24"/>
                <w:sz w:val="18"/>
                <w:szCs w:val="18"/>
              </w:rPr>
              <w:t>acceptable and caregivers perceived benefit. Caregivers also suggested content modifications to increase relevance.</w:t>
            </w:r>
          </w:p>
        </w:tc>
      </w:tr>
      <w:tr w:rsidR="001A28CE" w:rsidRPr="00D46489" w14:paraId="6635E2B3" w14:textId="77777777" w:rsidTr="001A28CE">
        <w:trPr>
          <w:trHeight w:val="216"/>
        </w:trPr>
        <w:tc>
          <w:tcPr>
            <w:tcW w:w="10795" w:type="dxa"/>
            <w:gridSpan w:val="2"/>
            <w:shd w:val="clear" w:color="auto" w:fill="C5E0B3" w:themeFill="accent6" w:themeFillTint="66"/>
            <w:tcMar>
              <w:top w:w="72" w:type="dxa"/>
              <w:left w:w="144" w:type="dxa"/>
              <w:bottom w:w="72" w:type="dxa"/>
              <w:right w:w="144" w:type="dxa"/>
            </w:tcMar>
          </w:tcPr>
          <w:p w14:paraId="6B2ADB8F" w14:textId="77777777" w:rsidR="001A28CE" w:rsidRPr="00033DD9" w:rsidRDefault="001A28CE" w:rsidP="002D784C">
            <w:pPr>
              <w:tabs>
                <w:tab w:val="left" w:pos="352"/>
              </w:tabs>
              <w:spacing w:after="40" w:line="240" w:lineRule="auto"/>
              <w:contextualSpacing/>
              <w:rPr>
                <w:rFonts w:ascii="Arial" w:eastAsia="Times New Roman" w:hAnsi="Arial" w:cs="Arial"/>
                <w:b/>
                <w:bCs/>
                <w:color w:val="000000"/>
                <w:kern w:val="24"/>
                <w:sz w:val="18"/>
                <w:szCs w:val="18"/>
                <w:u w:val="single"/>
              </w:rPr>
            </w:pPr>
            <w:r w:rsidRPr="00033DD9">
              <w:rPr>
                <w:rFonts w:ascii="Arial" w:eastAsia="Times New Roman" w:hAnsi="Arial" w:cs="Arial"/>
                <w:b/>
                <w:bCs/>
                <w:color w:val="000000"/>
                <w:kern w:val="24"/>
                <w:sz w:val="18"/>
                <w:szCs w:val="18"/>
                <w:u w:val="single"/>
              </w:rPr>
              <w:t>To be Completed in K23 Project</w:t>
            </w:r>
          </w:p>
        </w:tc>
      </w:tr>
      <w:tr w:rsidR="001A28CE" w:rsidRPr="00D46489" w14:paraId="773B0057" w14:textId="77777777" w:rsidTr="001A28CE">
        <w:trPr>
          <w:trHeight w:val="715"/>
        </w:trPr>
        <w:tc>
          <w:tcPr>
            <w:tcW w:w="1975" w:type="dxa"/>
            <w:shd w:val="clear" w:color="auto" w:fill="E2EFD9" w:themeFill="accent6" w:themeFillTint="33"/>
            <w:tcMar>
              <w:top w:w="72" w:type="dxa"/>
              <w:left w:w="144" w:type="dxa"/>
              <w:bottom w:w="72" w:type="dxa"/>
              <w:right w:w="144" w:type="dxa"/>
            </w:tcMar>
            <w:hideMark/>
          </w:tcPr>
          <w:p w14:paraId="3C46E0A4" w14:textId="77777777" w:rsidR="001A28CE" w:rsidRPr="00D46489" w:rsidRDefault="001A28CE" w:rsidP="002D784C">
            <w:pPr>
              <w:spacing w:after="0" w:line="240" w:lineRule="auto"/>
              <w:rPr>
                <w:rFonts w:ascii="Arial" w:eastAsia="Times New Roman" w:hAnsi="Arial" w:cs="Arial"/>
                <w:color w:val="000000"/>
                <w:kern w:val="24"/>
                <w:sz w:val="18"/>
                <w:szCs w:val="18"/>
              </w:rPr>
            </w:pPr>
            <w:r w:rsidRPr="00D46489">
              <w:rPr>
                <w:rFonts w:ascii="Arial" w:eastAsia="Times New Roman" w:hAnsi="Arial" w:cs="Arial"/>
                <w:b/>
                <w:bCs/>
                <w:color w:val="000000"/>
                <w:kern w:val="24"/>
                <w:sz w:val="18"/>
                <w:szCs w:val="18"/>
              </w:rPr>
              <w:t xml:space="preserve">Step 4: </w:t>
            </w:r>
            <w:r w:rsidRPr="00D46489">
              <w:rPr>
                <w:rFonts w:ascii="Arial" w:eastAsia="Times New Roman" w:hAnsi="Arial" w:cs="Arial"/>
                <w:color w:val="000000"/>
                <w:kern w:val="24"/>
                <w:sz w:val="18"/>
                <w:szCs w:val="18"/>
                <w:u w:val="single"/>
              </w:rPr>
              <w:t>P</w:t>
            </w:r>
            <w:r w:rsidRPr="00D46489">
              <w:rPr>
                <w:rFonts w:ascii="Arial" w:eastAsia="Times New Roman" w:hAnsi="Arial" w:cs="Arial"/>
                <w:color w:val="000000"/>
                <w:kern w:val="24"/>
                <w:sz w:val="18"/>
                <w:szCs w:val="18"/>
              </w:rPr>
              <w:t>roduction of Intervention Draft</w:t>
            </w:r>
          </w:p>
          <w:p w14:paraId="0624D7D6" w14:textId="77777777" w:rsidR="001A28CE" w:rsidRPr="00D46489" w:rsidRDefault="001A28CE" w:rsidP="002D784C">
            <w:pPr>
              <w:spacing w:after="0" w:line="240" w:lineRule="auto"/>
              <w:rPr>
                <w:rFonts w:ascii="Arial" w:eastAsia="Times New Roman" w:hAnsi="Arial" w:cs="Arial"/>
                <w:color w:val="000000"/>
                <w:kern w:val="24"/>
                <w:sz w:val="18"/>
                <w:szCs w:val="18"/>
              </w:rPr>
            </w:pPr>
          </w:p>
          <w:p w14:paraId="4E78E191" w14:textId="77777777" w:rsidR="001A28CE" w:rsidRPr="00D46489" w:rsidRDefault="001A28CE" w:rsidP="002D784C">
            <w:pPr>
              <w:spacing w:after="0" w:line="240" w:lineRule="auto"/>
              <w:rPr>
                <w:rFonts w:ascii="Arial" w:eastAsia="Times New Roman" w:hAnsi="Arial" w:cs="Arial"/>
                <w:sz w:val="18"/>
                <w:szCs w:val="18"/>
              </w:rPr>
            </w:pPr>
            <w:r w:rsidRPr="00D46489">
              <w:rPr>
                <w:rFonts w:ascii="Arial" w:eastAsia="Times New Roman" w:hAnsi="Arial" w:cs="Arial"/>
                <w:color w:val="000000"/>
                <w:kern w:val="24"/>
                <w:sz w:val="18"/>
                <w:szCs w:val="18"/>
              </w:rPr>
              <w:t xml:space="preserve">   *Months 1-3</w:t>
            </w:r>
          </w:p>
        </w:tc>
        <w:tc>
          <w:tcPr>
            <w:tcW w:w="8820" w:type="dxa"/>
            <w:shd w:val="clear" w:color="auto" w:fill="auto"/>
            <w:tcMar>
              <w:top w:w="72" w:type="dxa"/>
              <w:left w:w="144" w:type="dxa"/>
              <w:bottom w:w="72" w:type="dxa"/>
              <w:right w:w="144" w:type="dxa"/>
            </w:tcMar>
            <w:hideMark/>
          </w:tcPr>
          <w:p w14:paraId="0E7253B1" w14:textId="77777777" w:rsidR="001A28CE" w:rsidRPr="00D46489" w:rsidRDefault="001A28CE" w:rsidP="002D784C">
            <w:pPr>
              <w:numPr>
                <w:ilvl w:val="0"/>
                <w:numId w:val="8"/>
              </w:numPr>
              <w:tabs>
                <w:tab w:val="left" w:pos="352"/>
              </w:tabs>
              <w:spacing w:after="0" w:line="240" w:lineRule="auto"/>
              <w:ind w:left="140" w:hanging="180"/>
              <w:contextualSpacing/>
              <w:rPr>
                <w:rFonts w:ascii="Arial" w:eastAsia="Times New Roman" w:hAnsi="Arial" w:cs="Arial"/>
                <w:sz w:val="18"/>
                <w:szCs w:val="18"/>
              </w:rPr>
            </w:pPr>
            <w:r w:rsidRPr="00D46489">
              <w:rPr>
                <w:rFonts w:ascii="Arial" w:eastAsia="Times New Roman" w:hAnsi="Arial" w:cs="Arial"/>
                <w:color w:val="000000"/>
                <w:kern w:val="24"/>
                <w:sz w:val="18"/>
                <w:szCs w:val="18"/>
              </w:rPr>
              <w:t>Using CER to ensure that our intervention meets the needs of CMC caregivers, our CAG and I will collaboratively produce a Café-CMC draft intervention in monthly co-design “workshops</w:t>
            </w:r>
            <w:r>
              <w:rPr>
                <w:rFonts w:ascii="Arial" w:eastAsia="Times New Roman" w:hAnsi="Arial" w:cs="Arial"/>
                <w:color w:val="000000"/>
                <w:kern w:val="24"/>
                <w:sz w:val="18"/>
                <w:szCs w:val="18"/>
              </w:rPr>
              <w:t>.</w:t>
            </w:r>
            <w:r w:rsidRPr="00D46489">
              <w:rPr>
                <w:rFonts w:ascii="Arial" w:eastAsia="Times New Roman" w:hAnsi="Arial" w:cs="Arial"/>
                <w:color w:val="000000"/>
                <w:kern w:val="24"/>
                <w:sz w:val="18"/>
                <w:szCs w:val="18"/>
              </w:rPr>
              <w:t>”</w:t>
            </w:r>
          </w:p>
          <w:p w14:paraId="530162E0" w14:textId="77777777" w:rsidR="001A28CE" w:rsidRPr="00D46489" w:rsidRDefault="001A28CE" w:rsidP="002D784C">
            <w:pPr>
              <w:numPr>
                <w:ilvl w:val="0"/>
                <w:numId w:val="8"/>
              </w:numPr>
              <w:tabs>
                <w:tab w:val="left" w:pos="352"/>
              </w:tabs>
              <w:spacing w:after="0" w:line="240" w:lineRule="auto"/>
              <w:ind w:left="140" w:hanging="180"/>
              <w:contextualSpacing/>
              <w:rPr>
                <w:rFonts w:ascii="Arial" w:eastAsia="Times New Roman" w:hAnsi="Arial" w:cs="Arial"/>
                <w:sz w:val="18"/>
                <w:szCs w:val="18"/>
              </w:rPr>
            </w:pPr>
            <w:r w:rsidRPr="00D46489">
              <w:rPr>
                <w:rFonts w:ascii="Arial" w:eastAsia="Times New Roman" w:hAnsi="Arial" w:cs="Arial"/>
                <w:color w:val="000000"/>
                <w:kern w:val="24"/>
                <w:sz w:val="18"/>
                <w:szCs w:val="18"/>
              </w:rPr>
              <w:t xml:space="preserve">We will co-design Café content and discussion prompts specifically tailored to the CMC caregiving context. We expect to incorporate topics related to caregiver adaptation, coping, social support, and self-efficacy. </w:t>
            </w:r>
          </w:p>
        </w:tc>
      </w:tr>
      <w:tr w:rsidR="001A28CE" w:rsidRPr="00D46489" w14:paraId="14C247F3" w14:textId="77777777" w:rsidTr="001A28CE">
        <w:trPr>
          <w:trHeight w:val="799"/>
        </w:trPr>
        <w:tc>
          <w:tcPr>
            <w:tcW w:w="1975" w:type="dxa"/>
            <w:shd w:val="clear" w:color="auto" w:fill="E2EFD9" w:themeFill="accent6" w:themeFillTint="33"/>
            <w:tcMar>
              <w:top w:w="72" w:type="dxa"/>
              <w:left w:w="144" w:type="dxa"/>
              <w:bottom w:w="72" w:type="dxa"/>
              <w:right w:w="144" w:type="dxa"/>
            </w:tcMar>
            <w:hideMark/>
          </w:tcPr>
          <w:p w14:paraId="2D89090F" w14:textId="77777777" w:rsidR="001A28CE" w:rsidRPr="00D46489" w:rsidRDefault="001A28CE" w:rsidP="002D784C">
            <w:pPr>
              <w:spacing w:after="0" w:line="240" w:lineRule="auto"/>
              <w:rPr>
                <w:rFonts w:ascii="Arial" w:eastAsia="Times New Roman" w:hAnsi="Arial" w:cs="Arial"/>
                <w:color w:val="000000"/>
                <w:kern w:val="24"/>
                <w:sz w:val="18"/>
                <w:szCs w:val="18"/>
              </w:rPr>
            </w:pPr>
            <w:r w:rsidRPr="00D46489">
              <w:rPr>
                <w:rFonts w:ascii="Arial" w:eastAsia="Times New Roman" w:hAnsi="Arial" w:cs="Arial"/>
                <w:b/>
                <w:bCs/>
                <w:color w:val="000000"/>
                <w:kern w:val="24"/>
                <w:sz w:val="18"/>
                <w:szCs w:val="18"/>
              </w:rPr>
              <w:t xml:space="preserve">Step 5: </w:t>
            </w:r>
            <w:r w:rsidRPr="00D46489">
              <w:rPr>
                <w:rFonts w:ascii="Arial" w:eastAsia="Times New Roman" w:hAnsi="Arial" w:cs="Arial"/>
                <w:color w:val="000000"/>
                <w:kern w:val="24"/>
                <w:sz w:val="18"/>
                <w:szCs w:val="18"/>
                <w:u w:val="single"/>
              </w:rPr>
              <w:t>T</w:t>
            </w:r>
            <w:r w:rsidRPr="00D46489">
              <w:rPr>
                <w:rFonts w:ascii="Arial" w:eastAsia="Times New Roman" w:hAnsi="Arial" w:cs="Arial"/>
                <w:color w:val="000000"/>
                <w:kern w:val="24"/>
                <w:sz w:val="18"/>
                <w:szCs w:val="18"/>
              </w:rPr>
              <w:t>opical expert consultations</w:t>
            </w:r>
          </w:p>
          <w:p w14:paraId="7D2D5D3C" w14:textId="77777777" w:rsidR="001A28CE" w:rsidRPr="00D46489" w:rsidRDefault="001A28CE" w:rsidP="002D784C">
            <w:pPr>
              <w:spacing w:after="0" w:line="240" w:lineRule="auto"/>
              <w:rPr>
                <w:rFonts w:ascii="Arial" w:eastAsia="Times New Roman" w:hAnsi="Arial" w:cs="Arial"/>
                <w:sz w:val="18"/>
                <w:szCs w:val="18"/>
              </w:rPr>
            </w:pPr>
          </w:p>
          <w:p w14:paraId="505ED05D" w14:textId="77777777" w:rsidR="001A28CE" w:rsidRPr="00D46489" w:rsidRDefault="001A28CE" w:rsidP="002D784C">
            <w:pPr>
              <w:spacing w:after="0" w:line="240" w:lineRule="auto"/>
              <w:rPr>
                <w:rFonts w:ascii="Arial" w:eastAsia="Times New Roman" w:hAnsi="Arial" w:cs="Arial"/>
                <w:sz w:val="18"/>
                <w:szCs w:val="18"/>
              </w:rPr>
            </w:pPr>
            <w:r w:rsidRPr="00D46489">
              <w:rPr>
                <w:rFonts w:ascii="Arial" w:eastAsia="Times New Roman" w:hAnsi="Arial" w:cs="Arial"/>
                <w:color w:val="000000"/>
                <w:kern w:val="24"/>
                <w:sz w:val="18"/>
                <w:szCs w:val="18"/>
              </w:rPr>
              <w:t xml:space="preserve">   *Months 4-5</w:t>
            </w:r>
          </w:p>
        </w:tc>
        <w:tc>
          <w:tcPr>
            <w:tcW w:w="8820" w:type="dxa"/>
            <w:shd w:val="clear" w:color="auto" w:fill="auto"/>
            <w:tcMar>
              <w:top w:w="72" w:type="dxa"/>
              <w:left w:w="144" w:type="dxa"/>
              <w:bottom w:w="72" w:type="dxa"/>
              <w:right w:w="144" w:type="dxa"/>
            </w:tcMar>
            <w:hideMark/>
          </w:tcPr>
          <w:p w14:paraId="606C6C81" w14:textId="77777777" w:rsidR="001A28CE" w:rsidRPr="00D46489" w:rsidRDefault="001A28CE" w:rsidP="002D784C">
            <w:pPr>
              <w:numPr>
                <w:ilvl w:val="0"/>
                <w:numId w:val="8"/>
              </w:numPr>
              <w:tabs>
                <w:tab w:val="left" w:pos="352"/>
              </w:tabs>
              <w:spacing w:after="0" w:line="240" w:lineRule="auto"/>
              <w:ind w:left="140" w:hanging="180"/>
              <w:contextualSpacing/>
              <w:rPr>
                <w:rFonts w:ascii="Arial" w:eastAsia="Times New Roman" w:hAnsi="Arial" w:cs="Arial"/>
                <w:sz w:val="18"/>
                <w:szCs w:val="18"/>
              </w:rPr>
            </w:pPr>
            <w:r w:rsidRPr="00D46489">
              <w:rPr>
                <w:rFonts w:ascii="Arial" w:eastAsia="Times New Roman" w:hAnsi="Arial" w:cs="Arial"/>
                <w:color w:val="000000"/>
                <w:kern w:val="24"/>
                <w:sz w:val="18"/>
                <w:szCs w:val="18"/>
              </w:rPr>
              <w:t>My CMC caregiver advisor Mrs. Johnson and I will discuss our draft</w:t>
            </w:r>
            <w:r>
              <w:rPr>
                <w:rFonts w:ascii="Arial" w:eastAsia="Times New Roman" w:hAnsi="Arial" w:cs="Arial"/>
                <w:color w:val="000000"/>
                <w:kern w:val="24"/>
                <w:sz w:val="18"/>
                <w:szCs w:val="18"/>
              </w:rPr>
              <w:t>ed</w:t>
            </w:r>
            <w:r w:rsidRPr="00D46489">
              <w:rPr>
                <w:rFonts w:ascii="Arial" w:eastAsia="Times New Roman" w:hAnsi="Arial" w:cs="Arial"/>
                <w:color w:val="000000"/>
                <w:kern w:val="24"/>
                <w:sz w:val="18"/>
                <w:szCs w:val="18"/>
              </w:rPr>
              <w:t xml:space="preserve"> Café-CMC intervention with experts including Be Strong Families advisors, local CMC caregiver support organization (David’s Refuge), and psychologist mentors. Mentor Kuo, a national expert in complex care,</w:t>
            </w:r>
            <w:r w:rsidRPr="00D46489">
              <w:rPr>
                <w:rFonts w:ascii="Arial" w:eastAsia="Times New Roman" w:hAnsi="Arial" w:cs="Arial"/>
                <w:color w:val="000000"/>
                <w:kern w:val="24"/>
                <w:position w:val="7"/>
                <w:sz w:val="18"/>
                <w:szCs w:val="18"/>
                <w:vertAlign w:val="superscript"/>
              </w:rPr>
              <w:t xml:space="preserve"> </w:t>
            </w:r>
            <w:r w:rsidRPr="00D46489">
              <w:rPr>
                <w:rFonts w:ascii="Arial" w:eastAsia="Times New Roman" w:hAnsi="Arial" w:cs="Arial"/>
                <w:color w:val="000000"/>
                <w:kern w:val="24"/>
                <w:sz w:val="18"/>
                <w:szCs w:val="18"/>
              </w:rPr>
              <w:t>will provide CMC system perspective.</w:t>
            </w:r>
          </w:p>
          <w:p w14:paraId="3A8B8035" w14:textId="77777777" w:rsidR="001A28CE" w:rsidRPr="00D46489" w:rsidRDefault="001A28CE" w:rsidP="002D784C">
            <w:pPr>
              <w:numPr>
                <w:ilvl w:val="0"/>
                <w:numId w:val="8"/>
              </w:numPr>
              <w:tabs>
                <w:tab w:val="left" w:pos="352"/>
              </w:tabs>
              <w:spacing w:after="0" w:line="240" w:lineRule="auto"/>
              <w:ind w:left="140" w:hanging="180"/>
              <w:contextualSpacing/>
              <w:rPr>
                <w:rFonts w:ascii="Arial" w:eastAsia="Times New Roman" w:hAnsi="Arial" w:cs="Arial"/>
                <w:sz w:val="18"/>
                <w:szCs w:val="18"/>
              </w:rPr>
            </w:pPr>
            <w:r w:rsidRPr="00D46489">
              <w:rPr>
                <w:rFonts w:ascii="Arial" w:eastAsia="Times New Roman" w:hAnsi="Arial" w:cs="Arial"/>
                <w:color w:val="000000"/>
                <w:kern w:val="24"/>
                <w:sz w:val="18"/>
                <w:szCs w:val="18"/>
              </w:rPr>
              <w:t xml:space="preserve">We will elicit expert feedback to improve model clarity and relevance to </w:t>
            </w:r>
            <w:r>
              <w:rPr>
                <w:rFonts w:ascii="Arial" w:eastAsia="Times New Roman" w:hAnsi="Arial" w:cs="Arial"/>
                <w:color w:val="000000"/>
                <w:kern w:val="24"/>
                <w:sz w:val="18"/>
                <w:szCs w:val="18"/>
              </w:rPr>
              <w:t xml:space="preserve">CMC </w:t>
            </w:r>
            <w:r w:rsidRPr="00D46489">
              <w:rPr>
                <w:rFonts w:ascii="Arial" w:eastAsia="Times New Roman" w:hAnsi="Arial" w:cs="Arial"/>
                <w:color w:val="000000"/>
                <w:kern w:val="24"/>
                <w:sz w:val="18"/>
                <w:szCs w:val="18"/>
              </w:rPr>
              <w:t xml:space="preserve">caregiver adaptation. </w:t>
            </w:r>
          </w:p>
        </w:tc>
      </w:tr>
      <w:tr w:rsidR="001A28CE" w:rsidRPr="00D46489" w14:paraId="57C9CFBD" w14:textId="77777777" w:rsidTr="001A28CE">
        <w:trPr>
          <w:trHeight w:val="799"/>
        </w:trPr>
        <w:tc>
          <w:tcPr>
            <w:tcW w:w="1975" w:type="dxa"/>
            <w:shd w:val="clear" w:color="auto" w:fill="E2EFD9" w:themeFill="accent6" w:themeFillTint="33"/>
            <w:tcMar>
              <w:top w:w="72" w:type="dxa"/>
              <w:left w:w="144" w:type="dxa"/>
              <w:bottom w:w="72" w:type="dxa"/>
              <w:right w:w="144" w:type="dxa"/>
            </w:tcMar>
          </w:tcPr>
          <w:p w14:paraId="7C4EEED2" w14:textId="77777777" w:rsidR="001A28CE" w:rsidRDefault="001A28CE" w:rsidP="002D784C">
            <w:pPr>
              <w:spacing w:after="0" w:line="240" w:lineRule="auto"/>
              <w:rPr>
                <w:rFonts w:ascii="Arial" w:eastAsia="Times New Roman" w:hAnsi="Arial" w:cs="Arial"/>
                <w:color w:val="000000"/>
                <w:kern w:val="24"/>
                <w:sz w:val="18"/>
                <w:szCs w:val="18"/>
              </w:rPr>
            </w:pPr>
            <w:r w:rsidRPr="00D46489">
              <w:rPr>
                <w:rFonts w:ascii="Arial" w:eastAsia="Times New Roman" w:hAnsi="Arial" w:cs="Arial"/>
                <w:b/>
                <w:bCs/>
                <w:color w:val="000000"/>
                <w:kern w:val="24"/>
                <w:sz w:val="18"/>
                <w:szCs w:val="18"/>
              </w:rPr>
              <w:t xml:space="preserve">Step 6: </w:t>
            </w:r>
            <w:r w:rsidRPr="00D46489">
              <w:rPr>
                <w:rFonts w:ascii="Arial" w:eastAsia="Times New Roman" w:hAnsi="Arial" w:cs="Arial"/>
                <w:color w:val="000000"/>
                <w:kern w:val="24"/>
                <w:sz w:val="18"/>
                <w:szCs w:val="18"/>
                <w:u w:val="single"/>
              </w:rPr>
              <w:t>I</w:t>
            </w:r>
            <w:r w:rsidRPr="00D46489">
              <w:rPr>
                <w:rFonts w:ascii="Arial" w:eastAsia="Times New Roman" w:hAnsi="Arial" w:cs="Arial"/>
                <w:color w:val="000000"/>
                <w:kern w:val="24"/>
                <w:sz w:val="18"/>
                <w:szCs w:val="18"/>
              </w:rPr>
              <w:t>ntegrate feedback into intervention</w:t>
            </w:r>
          </w:p>
          <w:p w14:paraId="7B2CDB4E" w14:textId="77777777" w:rsidR="001A28CE" w:rsidRPr="00D46489" w:rsidRDefault="001A28CE" w:rsidP="002D784C">
            <w:pPr>
              <w:spacing w:after="0" w:line="240" w:lineRule="auto"/>
              <w:rPr>
                <w:rFonts w:ascii="Arial" w:eastAsia="Times New Roman" w:hAnsi="Arial" w:cs="Arial"/>
                <w:b/>
                <w:bCs/>
                <w:color w:val="000000"/>
                <w:kern w:val="24"/>
                <w:sz w:val="18"/>
                <w:szCs w:val="18"/>
              </w:rPr>
            </w:pPr>
            <w:r w:rsidRPr="00D46489">
              <w:rPr>
                <w:rFonts w:ascii="Arial" w:eastAsia="Times New Roman" w:hAnsi="Arial" w:cs="Arial"/>
                <w:color w:val="000000"/>
                <w:kern w:val="24"/>
                <w:sz w:val="18"/>
                <w:szCs w:val="18"/>
              </w:rPr>
              <w:t xml:space="preserve">   *Months 6-10</w:t>
            </w:r>
          </w:p>
        </w:tc>
        <w:tc>
          <w:tcPr>
            <w:tcW w:w="8820" w:type="dxa"/>
            <w:shd w:val="clear" w:color="auto" w:fill="auto"/>
            <w:tcMar>
              <w:top w:w="72" w:type="dxa"/>
              <w:left w:w="144" w:type="dxa"/>
              <w:bottom w:w="72" w:type="dxa"/>
              <w:right w:w="144" w:type="dxa"/>
            </w:tcMar>
          </w:tcPr>
          <w:p w14:paraId="02E64AA2" w14:textId="77777777" w:rsidR="001A28CE" w:rsidRPr="00D46489" w:rsidRDefault="001A28CE" w:rsidP="002D784C">
            <w:pPr>
              <w:numPr>
                <w:ilvl w:val="0"/>
                <w:numId w:val="8"/>
              </w:numPr>
              <w:tabs>
                <w:tab w:val="left" w:pos="352"/>
              </w:tabs>
              <w:spacing w:after="0" w:line="240" w:lineRule="auto"/>
              <w:ind w:left="140" w:hanging="180"/>
              <w:contextualSpacing/>
              <w:rPr>
                <w:rFonts w:ascii="Arial" w:eastAsia="Times New Roman" w:hAnsi="Arial" w:cs="Arial"/>
                <w:color w:val="000000"/>
                <w:kern w:val="24"/>
                <w:sz w:val="18"/>
                <w:szCs w:val="18"/>
              </w:rPr>
            </w:pPr>
            <w:r w:rsidRPr="00BE1D8B">
              <w:rPr>
                <w:rFonts w:ascii="Arial" w:hAnsi="Arial" w:cs="Arial"/>
                <w:sz w:val="18"/>
                <w:szCs w:val="18"/>
              </w:rPr>
              <w:t>Once we co-design a draft of the Café-CMC intervention, we will hold another design “workshop</w:t>
            </w:r>
            <w:r>
              <w:rPr>
                <w:rFonts w:ascii="Arial" w:hAnsi="Arial" w:cs="Arial"/>
                <w:sz w:val="18"/>
                <w:szCs w:val="18"/>
              </w:rPr>
              <w:t>.</w:t>
            </w:r>
            <w:r w:rsidRPr="00BE1D8B">
              <w:rPr>
                <w:rFonts w:ascii="Arial" w:hAnsi="Arial" w:cs="Arial"/>
                <w:sz w:val="18"/>
                <w:szCs w:val="18"/>
              </w:rPr>
              <w:t xml:space="preserve">” We will have the CAG members participate in </w:t>
            </w:r>
            <w:r w:rsidRPr="00BE1D8B">
              <w:rPr>
                <w:rFonts w:ascii="Arial" w:hAnsi="Arial" w:cs="Arial"/>
                <w:sz w:val="18"/>
                <w:szCs w:val="18"/>
                <w:u w:val="single"/>
              </w:rPr>
              <w:t>one</w:t>
            </w:r>
            <w:r w:rsidRPr="00BE1D8B">
              <w:rPr>
                <w:rFonts w:ascii="Arial" w:hAnsi="Arial" w:cs="Arial"/>
                <w:sz w:val="18"/>
                <w:szCs w:val="18"/>
              </w:rPr>
              <w:t xml:space="preserve"> full Café-CMC in its drafted version. At the next CAG meeting, we will debrief and further adapt Café-CMC to produce another modified version.</w:t>
            </w:r>
            <w:r>
              <w:rPr>
                <w:rFonts w:ascii="Arial" w:hAnsi="Arial" w:cs="Arial"/>
                <w:sz w:val="18"/>
                <w:szCs w:val="18"/>
              </w:rPr>
              <w:t xml:space="preserve"> </w:t>
            </w:r>
            <w:r w:rsidRPr="00D46489">
              <w:rPr>
                <w:rFonts w:ascii="Arial" w:hAnsi="Arial" w:cs="Arial"/>
                <w:sz w:val="18"/>
                <w:szCs w:val="18"/>
              </w:rPr>
              <w:t>We will iteratively repeat this process until we produce a finalized Café-CMC intervention (expect 3 rounds</w:t>
            </w:r>
            <w:r>
              <w:rPr>
                <w:rFonts w:ascii="Arial" w:hAnsi="Arial" w:cs="Arial"/>
                <w:sz w:val="18"/>
                <w:szCs w:val="18"/>
              </w:rPr>
              <w:t xml:space="preserve"> of modifying the intervention).</w:t>
            </w:r>
          </w:p>
        </w:tc>
      </w:tr>
      <w:tr w:rsidR="001A28CE" w:rsidRPr="00D46489" w14:paraId="44BC62D2" w14:textId="77777777" w:rsidTr="001A28CE">
        <w:trPr>
          <w:trHeight w:val="799"/>
        </w:trPr>
        <w:tc>
          <w:tcPr>
            <w:tcW w:w="1975" w:type="dxa"/>
            <w:shd w:val="clear" w:color="auto" w:fill="E2EFD9" w:themeFill="accent6" w:themeFillTint="33"/>
            <w:tcMar>
              <w:top w:w="72" w:type="dxa"/>
              <w:left w:w="144" w:type="dxa"/>
              <w:bottom w:w="72" w:type="dxa"/>
              <w:right w:w="144" w:type="dxa"/>
            </w:tcMar>
          </w:tcPr>
          <w:p w14:paraId="743369EA" w14:textId="77777777" w:rsidR="001A28CE" w:rsidRPr="00D46489" w:rsidRDefault="001A28CE" w:rsidP="002D784C">
            <w:pPr>
              <w:spacing w:after="0" w:line="240" w:lineRule="auto"/>
              <w:rPr>
                <w:rFonts w:ascii="Arial" w:eastAsia="Times New Roman" w:hAnsi="Arial" w:cs="Arial"/>
                <w:color w:val="000000"/>
                <w:kern w:val="24"/>
                <w:sz w:val="18"/>
                <w:szCs w:val="18"/>
              </w:rPr>
            </w:pPr>
            <w:r w:rsidRPr="00D46489">
              <w:rPr>
                <w:rFonts w:ascii="Arial" w:eastAsia="Times New Roman" w:hAnsi="Arial" w:cs="Arial"/>
                <w:b/>
                <w:bCs/>
                <w:color w:val="000000"/>
                <w:kern w:val="24"/>
                <w:sz w:val="18"/>
                <w:szCs w:val="18"/>
              </w:rPr>
              <w:t xml:space="preserve">Step 7: </w:t>
            </w:r>
            <w:r w:rsidRPr="00D46489">
              <w:rPr>
                <w:rFonts w:ascii="Arial" w:eastAsia="Times New Roman" w:hAnsi="Arial" w:cs="Arial"/>
                <w:color w:val="000000"/>
                <w:kern w:val="24"/>
                <w:sz w:val="18"/>
                <w:szCs w:val="18"/>
                <w:u w:val="single"/>
              </w:rPr>
              <w:t>T</w:t>
            </w:r>
            <w:r w:rsidRPr="00D46489">
              <w:rPr>
                <w:rFonts w:ascii="Arial" w:eastAsia="Times New Roman" w:hAnsi="Arial" w:cs="Arial"/>
                <w:color w:val="000000"/>
                <w:kern w:val="24"/>
                <w:sz w:val="18"/>
                <w:szCs w:val="18"/>
              </w:rPr>
              <w:t>rain personnel delivering intervention</w:t>
            </w:r>
          </w:p>
          <w:p w14:paraId="73732832" w14:textId="77777777" w:rsidR="001A28CE" w:rsidRPr="00D46489" w:rsidRDefault="001A28CE" w:rsidP="002D784C">
            <w:pPr>
              <w:spacing w:after="0" w:line="240" w:lineRule="auto"/>
              <w:rPr>
                <w:rFonts w:ascii="Arial" w:eastAsia="Times New Roman" w:hAnsi="Arial" w:cs="Arial"/>
                <w:sz w:val="18"/>
                <w:szCs w:val="18"/>
              </w:rPr>
            </w:pPr>
          </w:p>
          <w:p w14:paraId="23D9FF7A" w14:textId="77777777" w:rsidR="001A28CE" w:rsidRPr="00D46489" w:rsidRDefault="001A28CE" w:rsidP="002D784C">
            <w:pPr>
              <w:spacing w:after="0" w:line="240" w:lineRule="auto"/>
              <w:rPr>
                <w:rFonts w:ascii="Arial" w:eastAsia="Times New Roman" w:hAnsi="Arial" w:cs="Arial"/>
                <w:b/>
                <w:bCs/>
                <w:color w:val="000000"/>
                <w:kern w:val="24"/>
                <w:sz w:val="18"/>
                <w:szCs w:val="18"/>
              </w:rPr>
            </w:pPr>
            <w:r w:rsidRPr="00D46489">
              <w:rPr>
                <w:rFonts w:ascii="Arial" w:eastAsia="Times New Roman" w:hAnsi="Arial" w:cs="Arial"/>
                <w:color w:val="000000"/>
                <w:kern w:val="24"/>
                <w:sz w:val="18"/>
                <w:szCs w:val="18"/>
              </w:rPr>
              <w:t xml:space="preserve">   *Month</w:t>
            </w:r>
            <w:r>
              <w:rPr>
                <w:rFonts w:ascii="Arial" w:eastAsia="Times New Roman" w:hAnsi="Arial" w:cs="Arial"/>
                <w:color w:val="000000"/>
                <w:kern w:val="24"/>
                <w:sz w:val="18"/>
                <w:szCs w:val="18"/>
              </w:rPr>
              <w:t>s</w:t>
            </w:r>
            <w:r w:rsidRPr="00D46489">
              <w:rPr>
                <w:rFonts w:ascii="Arial" w:eastAsia="Times New Roman" w:hAnsi="Arial" w:cs="Arial"/>
                <w:color w:val="000000"/>
                <w:kern w:val="24"/>
                <w:sz w:val="18"/>
                <w:szCs w:val="18"/>
              </w:rPr>
              <w:t xml:space="preserve"> 11-12</w:t>
            </w:r>
          </w:p>
        </w:tc>
        <w:tc>
          <w:tcPr>
            <w:tcW w:w="8820" w:type="dxa"/>
            <w:shd w:val="clear" w:color="auto" w:fill="auto"/>
            <w:tcMar>
              <w:top w:w="72" w:type="dxa"/>
              <w:left w:w="144" w:type="dxa"/>
              <w:bottom w:w="72" w:type="dxa"/>
              <w:right w:w="144" w:type="dxa"/>
            </w:tcMar>
          </w:tcPr>
          <w:p w14:paraId="7D2AA1CA" w14:textId="77777777" w:rsidR="001A28CE" w:rsidRPr="00D46489" w:rsidRDefault="001A28CE" w:rsidP="002D784C">
            <w:pPr>
              <w:numPr>
                <w:ilvl w:val="0"/>
                <w:numId w:val="8"/>
              </w:numPr>
              <w:tabs>
                <w:tab w:val="left" w:pos="352"/>
              </w:tabs>
              <w:spacing w:after="0" w:line="240" w:lineRule="auto"/>
              <w:ind w:left="140" w:hanging="180"/>
              <w:contextualSpacing/>
              <w:rPr>
                <w:rFonts w:ascii="Arial" w:eastAsia="Times New Roman" w:hAnsi="Arial" w:cs="Arial"/>
                <w:sz w:val="18"/>
                <w:szCs w:val="18"/>
              </w:rPr>
            </w:pPr>
            <w:r w:rsidRPr="00D46489">
              <w:rPr>
                <w:rFonts w:ascii="Arial" w:hAnsi="Arial" w:cs="Arial"/>
                <w:sz w:val="18"/>
                <w:szCs w:val="18"/>
              </w:rPr>
              <w:t xml:space="preserve">We will recruit an additional 8 CMC caregivers to act as Café Hosts (to lead </w:t>
            </w:r>
            <w:r>
              <w:rPr>
                <w:rFonts w:ascii="Arial" w:hAnsi="Arial" w:cs="Arial"/>
                <w:sz w:val="18"/>
                <w:szCs w:val="18"/>
              </w:rPr>
              <w:t>Cafés</w:t>
            </w:r>
            <w:r w:rsidRPr="00D46489">
              <w:rPr>
                <w:rFonts w:ascii="Arial" w:hAnsi="Arial" w:cs="Arial"/>
                <w:sz w:val="18"/>
                <w:szCs w:val="18"/>
              </w:rPr>
              <w:t>) and collaborate with Be Strong Families to train them (beyond current 16 CMC caregivers trained as Café Hosts</w:t>
            </w:r>
            <w:r>
              <w:rPr>
                <w:rFonts w:ascii="Arial" w:hAnsi="Arial" w:cs="Arial"/>
                <w:sz w:val="18"/>
                <w:szCs w:val="18"/>
              </w:rPr>
              <w:t xml:space="preserve"> during KL2</w:t>
            </w:r>
            <w:r w:rsidRPr="00D46489">
              <w:rPr>
                <w:rFonts w:ascii="Arial" w:hAnsi="Arial" w:cs="Arial"/>
                <w:sz w:val="18"/>
                <w:szCs w:val="18"/>
              </w:rPr>
              <w:t xml:space="preserve">). </w:t>
            </w:r>
          </w:p>
          <w:p w14:paraId="678DC49B" w14:textId="77777777" w:rsidR="001A28CE" w:rsidRPr="00D46489" w:rsidRDefault="001A28CE" w:rsidP="002D784C">
            <w:pPr>
              <w:numPr>
                <w:ilvl w:val="0"/>
                <w:numId w:val="8"/>
              </w:numPr>
              <w:tabs>
                <w:tab w:val="left" w:pos="352"/>
              </w:tabs>
              <w:spacing w:after="0" w:line="240" w:lineRule="auto"/>
              <w:ind w:left="140" w:hanging="180"/>
              <w:contextualSpacing/>
              <w:rPr>
                <w:rFonts w:ascii="Arial" w:eastAsia="Times New Roman" w:hAnsi="Arial" w:cs="Arial"/>
                <w:color w:val="000000"/>
                <w:kern w:val="24"/>
                <w:sz w:val="18"/>
                <w:szCs w:val="18"/>
              </w:rPr>
            </w:pPr>
            <w:r w:rsidRPr="00D46489">
              <w:rPr>
                <w:rFonts w:ascii="Arial" w:hAnsi="Arial" w:cs="Arial"/>
                <w:sz w:val="18"/>
                <w:szCs w:val="18"/>
              </w:rPr>
              <w:t>This training will be the same as our previous 3-day training to prepare CMC caregivers to be Café Hosts in February 2024, involving manualized Café materials, learning activities, and practice opportunities. Caregivers were also trained to create emotionally safe spaces, recognize and communicate with stressed caregivers, and to build strong peer relationships with other caregivers. They also received training in HIPAA</w:t>
            </w:r>
          </w:p>
        </w:tc>
      </w:tr>
      <w:tr w:rsidR="001A28CE" w:rsidRPr="00D46489" w14:paraId="496E2AF1" w14:textId="77777777" w:rsidTr="001A28CE">
        <w:trPr>
          <w:trHeight w:val="799"/>
        </w:trPr>
        <w:tc>
          <w:tcPr>
            <w:tcW w:w="1975" w:type="dxa"/>
            <w:shd w:val="clear" w:color="auto" w:fill="E2EFD9" w:themeFill="accent6" w:themeFillTint="33"/>
            <w:tcMar>
              <w:top w:w="72" w:type="dxa"/>
              <w:left w:w="144" w:type="dxa"/>
              <w:bottom w:w="72" w:type="dxa"/>
              <w:right w:w="144" w:type="dxa"/>
            </w:tcMar>
          </w:tcPr>
          <w:p w14:paraId="0A27FD71" w14:textId="77777777" w:rsidR="001A28CE" w:rsidRPr="00D46489" w:rsidRDefault="001A28CE" w:rsidP="002D784C">
            <w:pPr>
              <w:spacing w:after="0" w:line="240" w:lineRule="auto"/>
              <w:rPr>
                <w:rFonts w:ascii="Arial" w:eastAsia="Times New Roman" w:hAnsi="Arial" w:cs="Arial"/>
                <w:color w:val="000000"/>
                <w:kern w:val="24"/>
                <w:sz w:val="18"/>
                <w:szCs w:val="18"/>
              </w:rPr>
            </w:pPr>
            <w:r w:rsidRPr="00D46489">
              <w:rPr>
                <w:rFonts w:ascii="Arial" w:eastAsia="Times New Roman" w:hAnsi="Arial" w:cs="Arial"/>
                <w:b/>
                <w:bCs/>
                <w:color w:val="000000"/>
                <w:kern w:val="24"/>
                <w:sz w:val="18"/>
                <w:szCs w:val="18"/>
              </w:rPr>
              <w:t xml:space="preserve">Step 8: </w:t>
            </w:r>
            <w:r w:rsidRPr="00D46489">
              <w:rPr>
                <w:rFonts w:ascii="Arial" w:eastAsia="Times New Roman" w:hAnsi="Arial" w:cs="Arial"/>
                <w:color w:val="000000"/>
                <w:kern w:val="24"/>
                <w:sz w:val="18"/>
                <w:szCs w:val="18"/>
                <w:u w:val="single"/>
              </w:rPr>
              <w:t>T</w:t>
            </w:r>
            <w:r w:rsidRPr="00D46489">
              <w:rPr>
                <w:rFonts w:ascii="Arial" w:eastAsia="Times New Roman" w:hAnsi="Arial" w:cs="Arial"/>
                <w:color w:val="000000"/>
                <w:kern w:val="24"/>
                <w:sz w:val="18"/>
                <w:szCs w:val="18"/>
              </w:rPr>
              <w:t xml:space="preserve">est </w:t>
            </w:r>
            <w:r>
              <w:rPr>
                <w:rFonts w:ascii="Arial" w:eastAsia="Times New Roman" w:hAnsi="Arial" w:cs="Arial"/>
                <w:color w:val="000000"/>
                <w:kern w:val="24"/>
                <w:sz w:val="18"/>
                <w:szCs w:val="18"/>
              </w:rPr>
              <w:t>full</w:t>
            </w:r>
            <w:r w:rsidRPr="00D46489">
              <w:rPr>
                <w:rFonts w:ascii="Arial" w:eastAsia="Times New Roman" w:hAnsi="Arial" w:cs="Arial"/>
                <w:color w:val="000000"/>
                <w:kern w:val="24"/>
                <w:sz w:val="18"/>
                <w:szCs w:val="18"/>
              </w:rPr>
              <w:t xml:space="preserve"> intervention</w:t>
            </w:r>
            <w:r>
              <w:rPr>
                <w:rFonts w:ascii="Arial" w:eastAsia="Times New Roman" w:hAnsi="Arial" w:cs="Arial"/>
                <w:color w:val="000000"/>
                <w:kern w:val="24"/>
                <w:sz w:val="18"/>
                <w:szCs w:val="18"/>
              </w:rPr>
              <w:t xml:space="preserve"> package </w:t>
            </w:r>
          </w:p>
          <w:p w14:paraId="3B3281C9" w14:textId="77777777" w:rsidR="001A28CE" w:rsidRPr="00D46489" w:rsidRDefault="001A28CE" w:rsidP="002D784C">
            <w:pPr>
              <w:spacing w:after="0" w:line="240" w:lineRule="auto"/>
              <w:rPr>
                <w:rFonts w:ascii="Arial" w:eastAsia="Times New Roman" w:hAnsi="Arial" w:cs="Arial"/>
                <w:sz w:val="18"/>
                <w:szCs w:val="18"/>
              </w:rPr>
            </w:pPr>
          </w:p>
          <w:p w14:paraId="1BA9DC88" w14:textId="77777777" w:rsidR="001A28CE" w:rsidRPr="00D46489" w:rsidRDefault="001A28CE" w:rsidP="002D784C">
            <w:pPr>
              <w:spacing w:after="0" w:line="240" w:lineRule="auto"/>
              <w:rPr>
                <w:rFonts w:ascii="Arial" w:eastAsia="Times New Roman" w:hAnsi="Arial" w:cs="Arial"/>
                <w:b/>
                <w:bCs/>
                <w:color w:val="000000"/>
                <w:kern w:val="24"/>
                <w:sz w:val="18"/>
                <w:szCs w:val="18"/>
              </w:rPr>
            </w:pPr>
            <w:r w:rsidRPr="00D46489">
              <w:rPr>
                <w:rFonts w:ascii="Arial" w:eastAsia="Times New Roman" w:hAnsi="Arial" w:cs="Arial"/>
                <w:color w:val="000000"/>
                <w:kern w:val="24"/>
                <w:sz w:val="18"/>
                <w:szCs w:val="18"/>
              </w:rPr>
              <w:t xml:space="preserve">   *Months 13-18</w:t>
            </w:r>
          </w:p>
        </w:tc>
        <w:tc>
          <w:tcPr>
            <w:tcW w:w="8820" w:type="dxa"/>
            <w:shd w:val="clear" w:color="auto" w:fill="auto"/>
            <w:tcMar>
              <w:top w:w="72" w:type="dxa"/>
              <w:left w:w="144" w:type="dxa"/>
              <w:bottom w:w="72" w:type="dxa"/>
              <w:right w:w="144" w:type="dxa"/>
            </w:tcMar>
          </w:tcPr>
          <w:p w14:paraId="5E7DFF15" w14:textId="77777777" w:rsidR="001A28CE" w:rsidRPr="00ED12ED" w:rsidRDefault="001A28CE" w:rsidP="002D784C">
            <w:pPr>
              <w:numPr>
                <w:ilvl w:val="0"/>
                <w:numId w:val="8"/>
              </w:numPr>
              <w:tabs>
                <w:tab w:val="left" w:pos="352"/>
              </w:tabs>
              <w:spacing w:after="0" w:line="240" w:lineRule="auto"/>
              <w:ind w:left="140" w:hanging="180"/>
              <w:contextualSpacing/>
              <w:rPr>
                <w:rFonts w:ascii="Arial" w:eastAsia="Times New Roman" w:hAnsi="Arial" w:cs="Arial"/>
                <w:sz w:val="18"/>
                <w:szCs w:val="18"/>
              </w:rPr>
            </w:pPr>
            <w:r w:rsidRPr="00ED12ED">
              <w:rPr>
                <w:rFonts w:ascii="Arial" w:hAnsi="Arial" w:cs="Arial"/>
                <w:sz w:val="18"/>
                <w:szCs w:val="18"/>
              </w:rPr>
              <w:t>We will then test our finalized Café-CMC intervention package by conducting an open pilot trial run, which we expect will involve a dose of a total of 3 monthly Café-CMCs according to our preliminary data</w:t>
            </w:r>
            <w:r>
              <w:rPr>
                <w:rFonts w:ascii="Arial" w:hAnsi="Arial" w:cs="Arial"/>
                <w:sz w:val="18"/>
                <w:szCs w:val="18"/>
              </w:rPr>
              <w:t xml:space="preserve"> and CAG input</w:t>
            </w:r>
            <w:r w:rsidRPr="00ED12ED">
              <w:rPr>
                <w:rFonts w:ascii="Arial" w:hAnsi="Arial" w:cs="Arial"/>
                <w:sz w:val="18"/>
                <w:szCs w:val="18"/>
              </w:rPr>
              <w:t>. We will recruit 8 caregivers of CMC aged 0-3 years to participate in this trial run of the intervention package</w:t>
            </w:r>
            <w:r w:rsidRPr="00ED12ED">
              <w:rPr>
                <w:rFonts w:ascii="Arial" w:hAnsi="Arial" w:cs="Arial"/>
                <w:bCs/>
                <w:sz w:val="18"/>
                <w:szCs w:val="18"/>
              </w:rPr>
              <w:t xml:space="preserve">. </w:t>
            </w:r>
          </w:p>
          <w:p w14:paraId="22AFB2E1" w14:textId="77777777" w:rsidR="001A28CE" w:rsidRPr="00D46489" w:rsidRDefault="001A28CE" w:rsidP="002D784C">
            <w:pPr>
              <w:numPr>
                <w:ilvl w:val="0"/>
                <w:numId w:val="8"/>
              </w:numPr>
              <w:tabs>
                <w:tab w:val="left" w:pos="352"/>
              </w:tabs>
              <w:spacing w:after="0" w:line="240" w:lineRule="auto"/>
              <w:ind w:left="140" w:hanging="180"/>
              <w:contextualSpacing/>
              <w:rPr>
                <w:rFonts w:ascii="Arial" w:eastAsia="Times New Roman" w:hAnsi="Arial" w:cs="Arial"/>
                <w:color w:val="000000"/>
                <w:kern w:val="24"/>
                <w:sz w:val="18"/>
                <w:szCs w:val="18"/>
              </w:rPr>
            </w:pPr>
            <w:r w:rsidRPr="00ED12ED">
              <w:rPr>
                <w:rFonts w:ascii="Arial" w:hAnsi="Arial" w:cs="Arial"/>
                <w:bCs/>
                <w:sz w:val="18"/>
                <w:szCs w:val="18"/>
              </w:rPr>
              <w:t xml:space="preserve">We will perform the trial run using the same methods as in the pilot </w:t>
            </w:r>
            <w:r>
              <w:rPr>
                <w:rFonts w:ascii="Arial" w:hAnsi="Arial" w:cs="Arial"/>
                <w:bCs/>
                <w:sz w:val="18"/>
                <w:szCs w:val="18"/>
              </w:rPr>
              <w:t>RCT</w:t>
            </w:r>
            <w:r w:rsidRPr="00ED12ED">
              <w:rPr>
                <w:rFonts w:ascii="Arial" w:hAnsi="Arial" w:cs="Arial"/>
                <w:bCs/>
                <w:sz w:val="18"/>
                <w:szCs w:val="18"/>
              </w:rPr>
              <w:t xml:space="preserve"> intervention arm (see Aim 2), </w:t>
            </w:r>
            <w:r w:rsidRPr="00ED12ED">
              <w:rPr>
                <w:rFonts w:ascii="Arial" w:eastAsia="Times New Roman" w:hAnsi="Arial" w:cs="Arial"/>
                <w:color w:val="000000"/>
                <w:kern w:val="24"/>
                <w:sz w:val="18"/>
                <w:szCs w:val="18"/>
              </w:rPr>
              <w:t xml:space="preserve">to fine-tune and run through the recruitment, trial procedures, </w:t>
            </w:r>
            <w:r>
              <w:rPr>
                <w:rFonts w:ascii="Arial" w:eastAsia="Times New Roman" w:hAnsi="Arial" w:cs="Arial"/>
                <w:color w:val="000000"/>
                <w:kern w:val="24"/>
                <w:sz w:val="18"/>
                <w:szCs w:val="18"/>
              </w:rPr>
              <w:t>planned</w:t>
            </w:r>
            <w:r w:rsidRPr="00ED12ED">
              <w:rPr>
                <w:rFonts w:ascii="Arial" w:eastAsia="Times New Roman" w:hAnsi="Arial" w:cs="Arial"/>
                <w:color w:val="000000"/>
                <w:kern w:val="24"/>
                <w:sz w:val="18"/>
                <w:szCs w:val="18"/>
              </w:rPr>
              <w:t xml:space="preserve"> dose, and outcome assessment through surveys at </w:t>
            </w:r>
            <w:r>
              <w:rPr>
                <w:rFonts w:ascii="Arial" w:eastAsia="Times New Roman" w:hAnsi="Arial" w:cs="Arial"/>
                <w:color w:val="000000"/>
                <w:kern w:val="24"/>
                <w:sz w:val="18"/>
                <w:szCs w:val="18"/>
              </w:rPr>
              <w:t xml:space="preserve">baseline </w:t>
            </w:r>
            <w:r w:rsidRPr="00ED12ED">
              <w:rPr>
                <w:rFonts w:ascii="Arial" w:hAnsi="Arial" w:cs="Arial"/>
                <w:bCs/>
                <w:sz w:val="18"/>
                <w:szCs w:val="18"/>
              </w:rPr>
              <w:t>pre-intervention (T1), post-intervention (T2), and 2-month follow-up (T3)</w:t>
            </w:r>
            <w:r w:rsidRPr="00ED12ED">
              <w:rPr>
                <w:rFonts w:ascii="Arial" w:eastAsia="Times New Roman" w:hAnsi="Arial" w:cs="Arial"/>
                <w:color w:val="000000"/>
                <w:kern w:val="24"/>
                <w:sz w:val="18"/>
                <w:szCs w:val="18"/>
              </w:rPr>
              <w:t xml:space="preserve">. </w:t>
            </w:r>
            <w:r w:rsidRPr="00ED12ED">
              <w:rPr>
                <w:rFonts w:ascii="Arial" w:hAnsi="Arial" w:cs="Arial"/>
                <w:bCs/>
                <w:sz w:val="18"/>
                <w:szCs w:val="18"/>
              </w:rPr>
              <w:t xml:space="preserve">We </w:t>
            </w:r>
            <w:r>
              <w:rPr>
                <w:rFonts w:ascii="Arial" w:hAnsi="Arial" w:cs="Arial"/>
                <w:bCs/>
                <w:sz w:val="18"/>
                <w:szCs w:val="18"/>
              </w:rPr>
              <w:t>will perform an exit focus group of Cafe Hosts and Participants and</w:t>
            </w:r>
            <w:r w:rsidRPr="00ED12ED">
              <w:rPr>
                <w:rFonts w:ascii="Arial" w:hAnsi="Arial" w:cs="Arial"/>
                <w:bCs/>
                <w:sz w:val="18"/>
                <w:szCs w:val="18"/>
              </w:rPr>
              <w:t xml:space="preserve"> </w:t>
            </w:r>
            <w:r>
              <w:rPr>
                <w:rFonts w:ascii="Arial" w:hAnsi="Arial" w:cs="Arial"/>
                <w:bCs/>
                <w:sz w:val="18"/>
                <w:szCs w:val="18"/>
              </w:rPr>
              <w:t>modify the trial protocol to address identified issues.</w:t>
            </w:r>
          </w:p>
        </w:tc>
      </w:tr>
      <w:tr w:rsidR="001A28CE" w:rsidRPr="00D46489" w14:paraId="15B9C45A" w14:textId="77777777" w:rsidTr="001A28CE">
        <w:trPr>
          <w:trHeight w:val="291"/>
        </w:trPr>
        <w:tc>
          <w:tcPr>
            <w:tcW w:w="10795" w:type="dxa"/>
            <w:gridSpan w:val="2"/>
            <w:shd w:val="clear" w:color="auto" w:fill="E2EFD9" w:themeFill="accent6" w:themeFillTint="33"/>
            <w:tcMar>
              <w:top w:w="72" w:type="dxa"/>
              <w:left w:w="144" w:type="dxa"/>
              <w:bottom w:w="72" w:type="dxa"/>
              <w:right w:w="144" w:type="dxa"/>
            </w:tcMar>
          </w:tcPr>
          <w:p w14:paraId="22724B26" w14:textId="77777777" w:rsidR="001A28CE" w:rsidRPr="00D46489" w:rsidRDefault="001A28CE" w:rsidP="002D784C">
            <w:pPr>
              <w:tabs>
                <w:tab w:val="left" w:pos="352"/>
              </w:tabs>
              <w:spacing w:after="0" w:line="240" w:lineRule="auto"/>
              <w:ind w:left="140"/>
              <w:contextualSpacing/>
              <w:rPr>
                <w:rFonts w:ascii="Arial" w:eastAsia="Times New Roman" w:hAnsi="Arial" w:cs="Arial"/>
                <w:color w:val="000000"/>
                <w:kern w:val="24"/>
                <w:sz w:val="18"/>
                <w:szCs w:val="18"/>
              </w:rPr>
            </w:pPr>
            <w:r w:rsidRPr="00D46489">
              <w:rPr>
                <w:rFonts w:ascii="Arial" w:eastAsia="Times New Roman" w:hAnsi="Arial" w:cs="Arial"/>
                <w:color w:val="000000"/>
                <w:kern w:val="24"/>
                <w:sz w:val="18"/>
                <w:szCs w:val="18"/>
              </w:rPr>
              <w:t xml:space="preserve">*The expected timeline is informed by our prelim studies piloting the Café intervention and guidance from Be Strong Families. </w:t>
            </w:r>
          </w:p>
        </w:tc>
      </w:tr>
    </w:tbl>
    <w:p w14:paraId="06E7DF08" w14:textId="77777777" w:rsidR="00262537" w:rsidRPr="00DD16CC" w:rsidRDefault="00262537" w:rsidP="002D784C">
      <w:pPr>
        <w:widowControl w:val="0"/>
        <w:spacing w:after="0" w:line="240" w:lineRule="auto"/>
        <w:rPr>
          <w:rFonts w:ascii="Arial" w:hAnsi="Arial" w:cs="Arial"/>
          <w:b/>
          <w:sz w:val="16"/>
          <w:szCs w:val="16"/>
        </w:rPr>
      </w:pPr>
    </w:p>
    <w:p w14:paraId="3B7B1D8B" w14:textId="77777777" w:rsidR="00262537" w:rsidRDefault="00262537" w:rsidP="002D784C">
      <w:pPr>
        <w:spacing w:line="240" w:lineRule="auto"/>
        <w:rPr>
          <w:rFonts w:ascii="Arial" w:hAnsi="Arial" w:cs="Arial"/>
          <w:b/>
          <w:sz w:val="16"/>
          <w:szCs w:val="16"/>
        </w:rPr>
      </w:pPr>
    </w:p>
    <w:p w14:paraId="1613C7CB" w14:textId="77777777" w:rsidR="001A28CE" w:rsidRDefault="001A28CE" w:rsidP="002D784C">
      <w:pPr>
        <w:widowControl w:val="0"/>
        <w:spacing w:after="0" w:line="240" w:lineRule="auto"/>
        <w:rPr>
          <w:rFonts w:ascii="Arial" w:hAnsi="Arial" w:cs="Arial"/>
          <w:b/>
        </w:rPr>
      </w:pPr>
    </w:p>
    <w:p w14:paraId="4AC5C79E" w14:textId="77777777" w:rsidR="001A28CE" w:rsidRDefault="001A28CE" w:rsidP="002D784C">
      <w:pPr>
        <w:widowControl w:val="0"/>
        <w:spacing w:after="0" w:line="240" w:lineRule="auto"/>
        <w:rPr>
          <w:rFonts w:ascii="Arial" w:hAnsi="Arial" w:cs="Arial"/>
          <w:b/>
        </w:rPr>
      </w:pPr>
    </w:p>
    <w:p w14:paraId="3A312613" w14:textId="0FE4776A" w:rsidR="00F83854" w:rsidRPr="00445DDC" w:rsidRDefault="00F83854" w:rsidP="002D784C">
      <w:pPr>
        <w:widowControl w:val="0"/>
        <w:spacing w:after="0" w:line="240" w:lineRule="auto"/>
        <w:rPr>
          <w:rFonts w:ascii="Arial" w:hAnsi="Arial" w:cs="Arial"/>
        </w:rPr>
      </w:pPr>
      <w:r w:rsidRPr="00445DDC">
        <w:rPr>
          <w:rFonts w:ascii="Arial" w:hAnsi="Arial" w:cs="Arial"/>
          <w:b/>
        </w:rPr>
        <w:lastRenderedPageBreak/>
        <w:t>Alternative Approaches:</w:t>
      </w:r>
      <w:r w:rsidRPr="00445DDC">
        <w:rPr>
          <w:rFonts w:ascii="Arial" w:hAnsi="Arial" w:cs="Arial"/>
        </w:rPr>
        <w:t xml:space="preserve"> Although </w:t>
      </w:r>
      <w:r w:rsidR="00294BED">
        <w:rPr>
          <w:rFonts w:ascii="Arial" w:hAnsi="Arial" w:cs="Arial"/>
        </w:rPr>
        <w:t>my</w:t>
      </w:r>
      <w:r w:rsidRPr="00445DDC">
        <w:rPr>
          <w:rFonts w:ascii="Arial" w:hAnsi="Arial" w:cs="Arial"/>
        </w:rPr>
        <w:t xml:space="preserve"> preliminary data and </w:t>
      </w:r>
      <w:r w:rsidR="00346C30">
        <w:rPr>
          <w:rFonts w:ascii="Arial" w:hAnsi="Arial" w:cs="Arial"/>
        </w:rPr>
        <w:t>CAG</w:t>
      </w:r>
      <w:r w:rsidRPr="00445DDC">
        <w:rPr>
          <w:rFonts w:ascii="Arial" w:hAnsi="Arial" w:cs="Arial"/>
        </w:rPr>
        <w:t xml:space="preserve"> input have</w:t>
      </w:r>
      <w:r w:rsidR="00D8183C">
        <w:rPr>
          <w:rFonts w:ascii="Arial" w:hAnsi="Arial" w:cs="Arial"/>
        </w:rPr>
        <w:t xml:space="preserve"> directly</w:t>
      </w:r>
      <w:r w:rsidRPr="00445DDC">
        <w:rPr>
          <w:rFonts w:ascii="Arial" w:hAnsi="Arial" w:cs="Arial"/>
        </w:rPr>
        <w:t xml:space="preserve"> informed this K23 </w:t>
      </w:r>
      <w:r w:rsidR="00D8183C">
        <w:rPr>
          <w:rFonts w:ascii="Arial" w:hAnsi="Arial" w:cs="Arial"/>
        </w:rPr>
        <w:t>plan</w:t>
      </w:r>
      <w:r w:rsidRPr="00445DDC">
        <w:rPr>
          <w:rFonts w:ascii="Arial" w:hAnsi="Arial" w:cs="Arial"/>
        </w:rPr>
        <w:t xml:space="preserve">, </w:t>
      </w:r>
      <w:r w:rsidR="00C613FE">
        <w:rPr>
          <w:rFonts w:ascii="Arial" w:hAnsi="Arial" w:cs="Arial"/>
        </w:rPr>
        <w:t>we</w:t>
      </w:r>
      <w:r w:rsidRPr="00445DDC">
        <w:rPr>
          <w:rFonts w:ascii="Arial" w:hAnsi="Arial" w:cs="Arial"/>
        </w:rPr>
        <w:t xml:space="preserve"> may </w:t>
      </w:r>
      <w:r w:rsidR="0050652B">
        <w:rPr>
          <w:rFonts w:ascii="Arial" w:hAnsi="Arial" w:cs="Arial"/>
        </w:rPr>
        <w:t xml:space="preserve">further </w:t>
      </w:r>
      <w:r w:rsidR="00D8183C">
        <w:rPr>
          <w:rFonts w:ascii="Arial" w:hAnsi="Arial" w:cs="Arial"/>
        </w:rPr>
        <w:t>adapt</w:t>
      </w:r>
      <w:r w:rsidRPr="00445DDC">
        <w:rPr>
          <w:rFonts w:ascii="Arial" w:hAnsi="Arial" w:cs="Arial"/>
        </w:rPr>
        <w:t xml:space="preserve"> our </w:t>
      </w:r>
      <w:r w:rsidR="00033DD9">
        <w:rPr>
          <w:rFonts w:ascii="Arial" w:hAnsi="Arial" w:cs="Arial"/>
        </w:rPr>
        <w:t>approach</w:t>
      </w:r>
      <w:r w:rsidRPr="00445DDC">
        <w:rPr>
          <w:rFonts w:ascii="Arial" w:hAnsi="Arial" w:cs="Arial"/>
        </w:rPr>
        <w:t xml:space="preserve"> </w:t>
      </w:r>
      <w:r w:rsidR="0050652B" w:rsidRPr="00445DDC">
        <w:rPr>
          <w:rFonts w:ascii="Arial" w:hAnsi="Arial" w:cs="Arial"/>
        </w:rPr>
        <w:t xml:space="preserve">to incorporate </w:t>
      </w:r>
      <w:r w:rsidR="00EF2D4D">
        <w:rPr>
          <w:rFonts w:ascii="Arial" w:hAnsi="Arial" w:cs="Arial"/>
        </w:rPr>
        <w:t xml:space="preserve">CAG </w:t>
      </w:r>
      <w:r w:rsidR="000305CC">
        <w:rPr>
          <w:rFonts w:ascii="Arial" w:hAnsi="Arial" w:cs="Arial"/>
        </w:rPr>
        <w:t xml:space="preserve">and Café participant </w:t>
      </w:r>
      <w:r w:rsidRPr="00445DDC">
        <w:rPr>
          <w:rFonts w:ascii="Arial" w:hAnsi="Arial" w:cs="Arial"/>
        </w:rPr>
        <w:t>input</w:t>
      </w:r>
      <w:r w:rsidR="00EF2D4D">
        <w:rPr>
          <w:rFonts w:ascii="Arial" w:hAnsi="Arial" w:cs="Arial"/>
        </w:rPr>
        <w:t xml:space="preserve"> </w:t>
      </w:r>
      <w:r w:rsidR="00873A3E" w:rsidRPr="00445DDC">
        <w:rPr>
          <w:rFonts w:ascii="Arial" w:hAnsi="Arial" w:cs="Arial"/>
        </w:rPr>
        <w:t xml:space="preserve">and follow </w:t>
      </w:r>
      <w:r w:rsidR="00EF2D4D">
        <w:rPr>
          <w:rFonts w:ascii="Arial" w:hAnsi="Arial" w:cs="Arial"/>
        </w:rPr>
        <w:t>CER principles</w:t>
      </w:r>
      <w:r w:rsidRPr="00445DDC">
        <w:rPr>
          <w:rFonts w:ascii="Arial" w:hAnsi="Arial" w:cs="Arial"/>
        </w:rPr>
        <w:t>.</w:t>
      </w:r>
      <w:r w:rsidRPr="00445DDC">
        <w:rPr>
          <w:rFonts w:ascii="Arial" w:hAnsi="Arial" w:cs="Arial"/>
        </w:rPr>
        <w:fldChar w:fldCharType="begin"/>
      </w:r>
      <w:r w:rsidR="009B34D3">
        <w:rPr>
          <w:rFonts w:ascii="Arial" w:hAnsi="Arial" w:cs="Arial"/>
        </w:rPr>
        <w:instrText xml:space="preserve"> ADDIN EN.CITE &lt;EndNote&gt;&lt;Cite&gt;&lt;Author&gt;Mikesell&lt;/Author&gt;&lt;Year&gt;2013&lt;/Year&gt;&lt;RecNum&gt;18313&lt;/RecNum&gt;&lt;DisplayText&gt;&lt;style face="superscript"&gt;114&lt;/style&gt;&lt;/DisplayText&gt;&lt;record&gt;&lt;rec-number&gt;18313&lt;/rec-number&gt;&lt;foreign-keys&gt;&lt;key app="EN" db-id="fp2t5zwxsdewpxewxe85wvec5dt052sp2ezz" timestamp="1666796298" guid="8e6012a8-0a5b-467f-9bcb-bc27ae3e172e"&gt;18313&lt;/key&gt;&lt;/foreign-keys&gt;&lt;ref-type name="Journal Article"&gt;17&lt;/ref-type&gt;&lt;contributors&gt;&lt;authors&gt;&lt;author&gt;Mikesell, Lisa&lt;/author&gt;&lt;author&gt;Bromley, Elizabeth&lt;/author&gt;&lt;author&gt;Khodyakov, Dmitry&lt;/author&gt;&lt;/authors&gt;&lt;/contributors&gt;&lt;titles&gt;&lt;title&gt;Ethical community-engaged research: A literature review&lt;/title&gt;&lt;secondary-title&gt;American journal of public health&lt;/secondary-title&gt;&lt;/titles&gt;&lt;periodical&gt;&lt;full-title&gt;American journal of public health&lt;/full-title&gt;&lt;/periodical&gt;&lt;pages&gt;e7-e14&lt;/pages&gt;&lt;volume&gt;103&lt;/volume&gt;&lt;number&gt;12&lt;/number&gt;&lt;dates&gt;&lt;year&gt;2013&lt;/year&gt;&lt;/dates&gt;&lt;isbn&gt;1541-0048&lt;/isbn&gt;&lt;urls&gt;&lt;/urls&gt;&lt;/record&gt;&lt;/Cite&gt;&lt;/EndNote&gt;</w:instrText>
      </w:r>
      <w:r w:rsidRPr="00445DDC">
        <w:rPr>
          <w:rFonts w:ascii="Arial" w:hAnsi="Arial" w:cs="Arial"/>
        </w:rPr>
        <w:fldChar w:fldCharType="separate"/>
      </w:r>
      <w:r w:rsidR="009B34D3" w:rsidRPr="009B34D3">
        <w:rPr>
          <w:rFonts w:ascii="Arial" w:hAnsi="Arial" w:cs="Arial"/>
          <w:noProof/>
          <w:vertAlign w:val="superscript"/>
        </w:rPr>
        <w:t>114</w:t>
      </w:r>
      <w:r w:rsidRPr="00445DDC">
        <w:rPr>
          <w:rFonts w:ascii="Arial" w:hAnsi="Arial" w:cs="Arial"/>
        </w:rPr>
        <w:fldChar w:fldCharType="end"/>
      </w:r>
      <w:r w:rsidRPr="00445DDC">
        <w:rPr>
          <w:rFonts w:ascii="Arial" w:hAnsi="Arial" w:cs="Arial"/>
        </w:rPr>
        <w:t xml:space="preserve"> If </w:t>
      </w:r>
      <w:r w:rsidR="00EF2D4D">
        <w:rPr>
          <w:rFonts w:ascii="Arial" w:hAnsi="Arial" w:cs="Arial"/>
        </w:rPr>
        <w:t xml:space="preserve">caregiver </w:t>
      </w:r>
      <w:r w:rsidRPr="00445DDC">
        <w:rPr>
          <w:rFonts w:ascii="Arial" w:hAnsi="Arial" w:cs="Arial"/>
        </w:rPr>
        <w:t xml:space="preserve">feedback from </w:t>
      </w:r>
      <w:r w:rsidR="00EF2D4D">
        <w:rPr>
          <w:rFonts w:ascii="Arial" w:hAnsi="Arial" w:cs="Arial"/>
        </w:rPr>
        <w:t xml:space="preserve">any step including Step 8 (the </w:t>
      </w:r>
      <w:r w:rsidRPr="00B36E76">
        <w:rPr>
          <w:rFonts w:ascii="Arial" w:hAnsi="Arial" w:cs="Arial"/>
        </w:rPr>
        <w:t>trial run</w:t>
      </w:r>
      <w:r w:rsidRPr="00445DDC">
        <w:rPr>
          <w:rFonts w:ascii="Arial" w:hAnsi="Arial" w:cs="Arial"/>
        </w:rPr>
        <w:t xml:space="preserve"> of the final </w:t>
      </w:r>
      <w:r w:rsidR="00033DD9">
        <w:rPr>
          <w:rFonts w:ascii="Arial" w:hAnsi="Arial" w:cs="Arial"/>
        </w:rPr>
        <w:t>Café-CMC</w:t>
      </w:r>
      <w:r w:rsidRPr="00445DDC">
        <w:rPr>
          <w:rFonts w:ascii="Arial" w:hAnsi="Arial" w:cs="Arial"/>
        </w:rPr>
        <w:t xml:space="preserve"> package</w:t>
      </w:r>
      <w:r w:rsidR="00EF2D4D">
        <w:rPr>
          <w:rFonts w:ascii="Arial" w:hAnsi="Arial" w:cs="Arial"/>
        </w:rPr>
        <w:t>)</w:t>
      </w:r>
      <w:r w:rsidRPr="00445DDC">
        <w:rPr>
          <w:rFonts w:ascii="Arial" w:hAnsi="Arial" w:cs="Arial"/>
        </w:rPr>
        <w:t xml:space="preserve"> does not </w:t>
      </w:r>
      <w:r w:rsidR="00EF2D4D">
        <w:rPr>
          <w:rFonts w:ascii="Arial" w:hAnsi="Arial" w:cs="Arial"/>
        </w:rPr>
        <w:t>support proceeding</w:t>
      </w:r>
      <w:r w:rsidRPr="00445DDC">
        <w:rPr>
          <w:rFonts w:ascii="Arial" w:hAnsi="Arial" w:cs="Arial"/>
        </w:rPr>
        <w:t xml:space="preserve">, we will </w:t>
      </w:r>
      <w:r w:rsidR="00D8183C">
        <w:rPr>
          <w:rFonts w:ascii="Arial" w:hAnsi="Arial" w:cs="Arial"/>
        </w:rPr>
        <w:t xml:space="preserve">continue </w:t>
      </w:r>
      <w:r w:rsidR="0050652B">
        <w:rPr>
          <w:rFonts w:ascii="Arial" w:hAnsi="Arial" w:cs="Arial"/>
        </w:rPr>
        <w:t xml:space="preserve">iteratively </w:t>
      </w:r>
      <w:r w:rsidR="00D8183C">
        <w:rPr>
          <w:rFonts w:ascii="Arial" w:hAnsi="Arial" w:cs="Arial"/>
        </w:rPr>
        <w:t>adapting</w:t>
      </w:r>
      <w:r w:rsidR="00EF2D4D">
        <w:rPr>
          <w:rFonts w:ascii="Arial" w:hAnsi="Arial" w:cs="Arial"/>
        </w:rPr>
        <w:t xml:space="preserve"> the intervention</w:t>
      </w:r>
      <w:r w:rsidRPr="00445DDC">
        <w:rPr>
          <w:rFonts w:ascii="Arial" w:hAnsi="Arial" w:cs="Arial"/>
        </w:rPr>
        <w:t>.</w:t>
      </w:r>
      <w:r w:rsidR="00EF2D4D">
        <w:rPr>
          <w:rFonts w:ascii="Arial" w:hAnsi="Arial" w:cs="Arial"/>
        </w:rPr>
        <w:t xml:space="preserve"> We will adjust the timeline to </w:t>
      </w:r>
      <w:r w:rsidR="00B36E76">
        <w:rPr>
          <w:rFonts w:ascii="Arial" w:hAnsi="Arial" w:cs="Arial"/>
        </w:rPr>
        <w:t xml:space="preserve">still </w:t>
      </w:r>
      <w:r w:rsidR="00EF2D4D">
        <w:rPr>
          <w:rFonts w:ascii="Arial" w:hAnsi="Arial" w:cs="Arial"/>
        </w:rPr>
        <w:t xml:space="preserve">achieve </w:t>
      </w:r>
      <w:r w:rsidR="00B36E76">
        <w:rPr>
          <w:rFonts w:ascii="Arial" w:hAnsi="Arial" w:cs="Arial"/>
        </w:rPr>
        <w:t>K23</w:t>
      </w:r>
      <w:r w:rsidR="00033DD9">
        <w:rPr>
          <w:rFonts w:ascii="Arial" w:hAnsi="Arial" w:cs="Arial"/>
        </w:rPr>
        <w:t xml:space="preserve"> </w:t>
      </w:r>
      <w:r w:rsidR="00EF2D4D">
        <w:rPr>
          <w:rFonts w:ascii="Arial" w:hAnsi="Arial" w:cs="Arial"/>
        </w:rPr>
        <w:t>milestones.</w:t>
      </w:r>
      <w:r w:rsidRPr="00445DDC">
        <w:rPr>
          <w:rFonts w:ascii="Arial" w:hAnsi="Arial" w:cs="Arial"/>
        </w:rPr>
        <w:t xml:space="preserve"> We anticipate some barriers to study activity attendance</w:t>
      </w:r>
      <w:r w:rsidR="00997848" w:rsidRPr="00445DDC">
        <w:rPr>
          <w:rFonts w:ascii="Arial" w:hAnsi="Arial" w:cs="Arial"/>
        </w:rPr>
        <w:t xml:space="preserve"> </w:t>
      </w:r>
      <w:r w:rsidRPr="00445DDC">
        <w:rPr>
          <w:rFonts w:ascii="Arial" w:hAnsi="Arial" w:cs="Arial"/>
        </w:rPr>
        <w:t>because caregivers</w:t>
      </w:r>
      <w:r w:rsidR="00705CD3" w:rsidRPr="00445DDC">
        <w:rPr>
          <w:rFonts w:ascii="Arial" w:hAnsi="Arial" w:cs="Arial"/>
        </w:rPr>
        <w:t xml:space="preserve"> may need to</w:t>
      </w:r>
      <w:r w:rsidRPr="00445DDC">
        <w:rPr>
          <w:rFonts w:ascii="Arial" w:hAnsi="Arial" w:cs="Arial"/>
        </w:rPr>
        <w:t xml:space="preserve"> </w:t>
      </w:r>
      <w:r w:rsidR="00346C30">
        <w:rPr>
          <w:rFonts w:ascii="Arial" w:hAnsi="Arial" w:cs="Arial"/>
        </w:rPr>
        <w:t>unexpectedly</w:t>
      </w:r>
      <w:r w:rsidR="004501A9">
        <w:rPr>
          <w:rFonts w:ascii="Arial" w:hAnsi="Arial" w:cs="Arial"/>
        </w:rPr>
        <w:t xml:space="preserve"> </w:t>
      </w:r>
      <w:r w:rsidRPr="00445DDC">
        <w:rPr>
          <w:rFonts w:ascii="Arial" w:hAnsi="Arial" w:cs="Arial"/>
        </w:rPr>
        <w:t xml:space="preserve">care for their child. </w:t>
      </w:r>
      <w:r w:rsidR="004501A9">
        <w:rPr>
          <w:rFonts w:ascii="Arial" w:hAnsi="Arial" w:cs="Arial"/>
        </w:rPr>
        <w:t>W</w:t>
      </w:r>
      <w:r w:rsidRPr="00445DDC">
        <w:rPr>
          <w:rFonts w:ascii="Arial" w:hAnsi="Arial" w:cs="Arial"/>
        </w:rPr>
        <w:t xml:space="preserve">e may need to </w:t>
      </w:r>
      <w:r w:rsidR="000C4D65" w:rsidRPr="00445DDC">
        <w:rPr>
          <w:rFonts w:ascii="Arial" w:hAnsi="Arial" w:cs="Arial"/>
        </w:rPr>
        <w:t>offer</w:t>
      </w:r>
      <w:r w:rsidRPr="00445DDC">
        <w:rPr>
          <w:rFonts w:ascii="Arial" w:hAnsi="Arial" w:cs="Arial"/>
        </w:rPr>
        <w:t xml:space="preserve"> flexible options for participation, such as </w:t>
      </w:r>
      <w:r w:rsidR="00705CD3" w:rsidRPr="00445DDC">
        <w:rPr>
          <w:rFonts w:ascii="Arial" w:hAnsi="Arial" w:cs="Arial"/>
        </w:rPr>
        <w:t xml:space="preserve">providing opportunities </w:t>
      </w:r>
      <w:r w:rsidR="0050652B">
        <w:rPr>
          <w:rFonts w:ascii="Arial" w:hAnsi="Arial" w:cs="Arial"/>
        </w:rPr>
        <w:t xml:space="preserve">for CAG </w:t>
      </w:r>
      <w:r w:rsidR="00705CD3" w:rsidRPr="00445DDC">
        <w:rPr>
          <w:rFonts w:ascii="Arial" w:hAnsi="Arial" w:cs="Arial"/>
        </w:rPr>
        <w:t xml:space="preserve">to provide </w:t>
      </w:r>
      <w:r w:rsidR="00C613FE" w:rsidRPr="00445DDC">
        <w:rPr>
          <w:rFonts w:ascii="Arial" w:hAnsi="Arial" w:cs="Arial"/>
        </w:rPr>
        <w:t xml:space="preserve">asynchronous </w:t>
      </w:r>
      <w:r w:rsidR="00705CD3" w:rsidRPr="00445DDC">
        <w:rPr>
          <w:rFonts w:ascii="Arial" w:hAnsi="Arial" w:cs="Arial"/>
        </w:rPr>
        <w:t xml:space="preserve">feedback </w:t>
      </w:r>
      <w:r w:rsidR="006541FC">
        <w:rPr>
          <w:rFonts w:ascii="Arial" w:hAnsi="Arial" w:cs="Arial"/>
        </w:rPr>
        <w:t>and</w:t>
      </w:r>
      <w:r w:rsidR="00B36E76">
        <w:rPr>
          <w:rFonts w:ascii="Arial" w:hAnsi="Arial" w:cs="Arial"/>
        </w:rPr>
        <w:t xml:space="preserve"> additional </w:t>
      </w:r>
      <w:r w:rsidRPr="00445DDC">
        <w:rPr>
          <w:rFonts w:ascii="Arial" w:hAnsi="Arial" w:cs="Arial"/>
        </w:rPr>
        <w:t>make-up</w:t>
      </w:r>
      <w:r w:rsidR="003433AD">
        <w:rPr>
          <w:rFonts w:ascii="Arial" w:hAnsi="Arial" w:cs="Arial"/>
        </w:rPr>
        <w:t xml:space="preserve"> </w:t>
      </w:r>
      <w:r w:rsidR="006541FC">
        <w:rPr>
          <w:rFonts w:ascii="Arial" w:hAnsi="Arial" w:cs="Arial"/>
        </w:rPr>
        <w:t>meetings</w:t>
      </w:r>
      <w:r w:rsidR="006541FC" w:rsidRPr="00445DDC">
        <w:rPr>
          <w:rFonts w:ascii="Arial" w:hAnsi="Arial" w:cs="Arial"/>
        </w:rPr>
        <w:t xml:space="preserve"> </w:t>
      </w:r>
      <w:r w:rsidR="003433AD">
        <w:rPr>
          <w:rFonts w:ascii="Arial" w:hAnsi="Arial" w:cs="Arial"/>
        </w:rPr>
        <w:t>or</w:t>
      </w:r>
      <w:r w:rsidR="006541FC">
        <w:rPr>
          <w:rFonts w:ascii="Arial" w:hAnsi="Arial" w:cs="Arial"/>
        </w:rPr>
        <w:t xml:space="preserve"> </w:t>
      </w:r>
      <w:r w:rsidRPr="00445DDC">
        <w:rPr>
          <w:rFonts w:ascii="Arial" w:hAnsi="Arial" w:cs="Arial"/>
        </w:rPr>
        <w:t>Caf</w:t>
      </w:r>
      <w:r w:rsidRPr="00445DDC">
        <w:rPr>
          <w:rFonts w:ascii="Arial" w:hAnsi="Arial" w:cs="Arial"/>
          <w:bCs/>
        </w:rPr>
        <w:t>é</w:t>
      </w:r>
      <w:r w:rsidRPr="00445DDC">
        <w:rPr>
          <w:rFonts w:ascii="Arial" w:hAnsi="Arial" w:cs="Arial"/>
        </w:rPr>
        <w:t>s</w:t>
      </w:r>
      <w:r w:rsidR="006541FC">
        <w:rPr>
          <w:rFonts w:ascii="Arial" w:hAnsi="Arial" w:cs="Arial"/>
        </w:rPr>
        <w:t>.</w:t>
      </w:r>
    </w:p>
    <w:p w14:paraId="5DE9F358" w14:textId="77777777" w:rsidR="00D40282" w:rsidRPr="00DD16CC" w:rsidRDefault="00D40282" w:rsidP="002D784C">
      <w:pPr>
        <w:widowControl w:val="0"/>
        <w:spacing w:after="0" w:line="240" w:lineRule="auto"/>
        <w:rPr>
          <w:rFonts w:ascii="Arial" w:hAnsi="Arial" w:cs="Arial"/>
          <w:b/>
          <w:sz w:val="16"/>
          <w:szCs w:val="16"/>
        </w:rPr>
      </w:pPr>
    </w:p>
    <w:p w14:paraId="0A8E8C5C" w14:textId="7BE0A89A" w:rsidR="00F83854" w:rsidRPr="00445DDC" w:rsidRDefault="00F83854" w:rsidP="002D784C">
      <w:pPr>
        <w:widowControl w:val="0"/>
        <w:spacing w:after="0" w:line="240" w:lineRule="auto"/>
        <w:rPr>
          <w:rFonts w:ascii="Arial" w:hAnsi="Arial" w:cs="Arial"/>
        </w:rPr>
      </w:pPr>
      <w:r w:rsidRPr="00445DDC">
        <w:rPr>
          <w:rFonts w:ascii="Arial" w:hAnsi="Arial" w:cs="Arial"/>
          <w:b/>
        </w:rPr>
        <w:t xml:space="preserve">Expected Outcomes of Aim 1: </w:t>
      </w:r>
      <w:r w:rsidRPr="00445DDC">
        <w:rPr>
          <w:rFonts w:ascii="Arial" w:hAnsi="Arial" w:cs="Arial"/>
        </w:rPr>
        <w:t>The key product is a finalized caregiver support intervention</w:t>
      </w:r>
      <w:r w:rsidR="00692F4F">
        <w:rPr>
          <w:rFonts w:ascii="Arial" w:hAnsi="Arial" w:cs="Arial"/>
        </w:rPr>
        <w:t xml:space="preserve"> package</w:t>
      </w:r>
      <w:r w:rsidRPr="00445DDC">
        <w:rPr>
          <w:rFonts w:ascii="Arial" w:hAnsi="Arial" w:cs="Arial"/>
        </w:rPr>
        <w:t xml:space="preserve">, Café-CMC. </w:t>
      </w:r>
      <w:r w:rsidR="00986709">
        <w:rPr>
          <w:rFonts w:ascii="Arial" w:hAnsi="Arial" w:cs="Arial"/>
        </w:rPr>
        <w:t>I will also publish</w:t>
      </w:r>
      <w:r w:rsidRPr="00445DDC">
        <w:rPr>
          <w:rFonts w:ascii="Arial" w:hAnsi="Arial" w:cs="Arial"/>
        </w:rPr>
        <w:t xml:space="preserve"> 2 manuscripts: 1) Description of the </w:t>
      </w:r>
      <w:r w:rsidR="00EE14FA" w:rsidRPr="00445DDC">
        <w:rPr>
          <w:rFonts w:ascii="Arial" w:hAnsi="Arial" w:cs="Arial"/>
        </w:rPr>
        <w:t xml:space="preserve">adaptation process for the Café-CMC intervention </w:t>
      </w:r>
      <w:r w:rsidR="00EE14FA">
        <w:rPr>
          <w:rFonts w:ascii="Arial" w:hAnsi="Arial" w:cs="Arial"/>
        </w:rPr>
        <w:t xml:space="preserve">using </w:t>
      </w:r>
      <w:r w:rsidR="008564A6" w:rsidRPr="00445DDC">
        <w:rPr>
          <w:rFonts w:ascii="Arial" w:hAnsi="Arial" w:cs="Arial"/>
        </w:rPr>
        <w:t xml:space="preserve">CER and </w:t>
      </w:r>
      <w:r w:rsidRPr="00445DDC">
        <w:rPr>
          <w:rFonts w:ascii="Arial" w:hAnsi="Arial" w:cs="Arial"/>
        </w:rPr>
        <w:t xml:space="preserve">ADAPT-ITT; and 2) Description of </w:t>
      </w:r>
      <w:r w:rsidR="00CB242C">
        <w:rPr>
          <w:rFonts w:ascii="Arial" w:hAnsi="Arial" w:cs="Arial"/>
        </w:rPr>
        <w:t xml:space="preserve">finalized </w:t>
      </w:r>
      <w:r w:rsidRPr="00445DDC">
        <w:rPr>
          <w:rFonts w:ascii="Arial" w:hAnsi="Arial" w:cs="Arial"/>
        </w:rPr>
        <w:t>Café-CMC</w:t>
      </w:r>
      <w:r w:rsidR="008564A6" w:rsidRPr="00445DDC">
        <w:rPr>
          <w:rFonts w:ascii="Arial" w:hAnsi="Arial" w:cs="Arial"/>
        </w:rPr>
        <w:t xml:space="preserve"> Intervention Package</w:t>
      </w:r>
      <w:r w:rsidRPr="00445DDC">
        <w:rPr>
          <w:rFonts w:ascii="Arial" w:hAnsi="Arial" w:cs="Arial"/>
        </w:rPr>
        <w:t>.</w:t>
      </w:r>
    </w:p>
    <w:p w14:paraId="674E3AFD" w14:textId="77777777" w:rsidR="002000E9" w:rsidRDefault="002000E9" w:rsidP="002D784C">
      <w:pPr>
        <w:widowControl w:val="0"/>
        <w:spacing w:after="0" w:line="240" w:lineRule="auto"/>
        <w:rPr>
          <w:rFonts w:ascii="Arial" w:hAnsi="Arial" w:cs="Arial"/>
          <w:b/>
          <w:bCs/>
          <w:sz w:val="20"/>
          <w:szCs w:val="20"/>
        </w:rPr>
      </w:pPr>
    </w:p>
    <w:p w14:paraId="7FD716EE" w14:textId="196AD108" w:rsidR="002000E9" w:rsidRPr="006E031C" w:rsidRDefault="002000E9" w:rsidP="002D784C">
      <w:pPr>
        <w:widowControl w:val="0"/>
        <w:shd w:val="clear" w:color="auto" w:fill="FFE7E7"/>
        <w:spacing w:after="0" w:line="240" w:lineRule="auto"/>
        <w:ind w:left="630"/>
        <w:rPr>
          <w:rFonts w:ascii="Arial" w:hAnsi="Arial" w:cs="Arial"/>
          <w:u w:color="BDD6EE" w:themeColor="accent1" w:themeTint="66"/>
        </w:rPr>
      </w:pPr>
      <w:r>
        <w:rPr>
          <w:rFonts w:ascii="Arial" w:hAnsi="Arial" w:cs="Arial"/>
          <w:b/>
          <w:bCs/>
          <w:u w:color="BDD6EE" w:themeColor="accent1" w:themeTint="66"/>
        </w:rPr>
        <w:t xml:space="preserve">EDITORIAL COMMENTS: </w:t>
      </w:r>
      <w:r>
        <w:rPr>
          <w:rFonts w:ascii="Arial" w:hAnsi="Arial" w:cs="Arial"/>
          <w:u w:color="BDD6EE" w:themeColor="accent1" w:themeTint="66"/>
        </w:rPr>
        <w:t xml:space="preserve">The language of Aim 1 is quite brief, because the </w:t>
      </w:r>
      <w:r w:rsidRPr="006E031C">
        <w:rPr>
          <w:rFonts w:ascii="Arial" w:hAnsi="Arial" w:cs="Arial"/>
          <w:b/>
          <w:bCs/>
          <w:shd w:val="clear" w:color="auto" w:fill="FFE7E7"/>
        </w:rPr>
        <w:t>Study Overview</w:t>
      </w:r>
      <w:r w:rsidRPr="006E031C">
        <w:rPr>
          <w:rFonts w:ascii="Arial" w:hAnsi="Arial" w:cs="Arial"/>
          <w:shd w:val="clear" w:color="auto" w:fill="FFE7E7"/>
        </w:rPr>
        <w:t xml:space="preserve"> </w:t>
      </w:r>
      <w:r w:rsidRPr="006E031C">
        <w:rPr>
          <w:rFonts w:ascii="Arial" w:hAnsi="Arial" w:cs="Arial"/>
          <w:b/>
          <w:bCs/>
          <w:shd w:val="clear" w:color="auto" w:fill="FFE7E7"/>
        </w:rPr>
        <w:t>and</w:t>
      </w:r>
      <w:r>
        <w:rPr>
          <w:rFonts w:ascii="Arial" w:hAnsi="Arial" w:cs="Arial"/>
          <w:shd w:val="clear" w:color="auto" w:fill="FFFFFF"/>
        </w:rPr>
        <w:t xml:space="preserve"> </w:t>
      </w:r>
      <w:r w:rsidRPr="00D716D8">
        <w:rPr>
          <w:rFonts w:ascii="Arial" w:hAnsi="Arial" w:cs="Arial"/>
          <w:b/>
        </w:rPr>
        <w:t>Overall Framework</w:t>
      </w:r>
      <w:r>
        <w:rPr>
          <w:rFonts w:ascii="Arial" w:hAnsi="Arial" w:cs="Arial"/>
          <w:b/>
        </w:rPr>
        <w:t xml:space="preserve">s </w:t>
      </w:r>
      <w:r w:rsidRPr="006E031C">
        <w:rPr>
          <w:rFonts w:ascii="Arial" w:hAnsi="Arial" w:cs="Arial"/>
          <w:bCs/>
        </w:rPr>
        <w:t xml:space="preserve">section </w:t>
      </w:r>
      <w:r>
        <w:rPr>
          <w:rFonts w:ascii="Arial" w:hAnsi="Arial" w:cs="Arial"/>
          <w:bCs/>
        </w:rPr>
        <w:t xml:space="preserve">has already </w:t>
      </w:r>
      <w:r w:rsidRPr="006E031C">
        <w:rPr>
          <w:rFonts w:ascii="Arial" w:hAnsi="Arial" w:cs="Arial"/>
          <w:bCs/>
        </w:rPr>
        <w:t>set</w:t>
      </w:r>
      <w:r>
        <w:rPr>
          <w:rFonts w:ascii="Arial" w:hAnsi="Arial" w:cs="Arial"/>
          <w:bCs/>
        </w:rPr>
        <w:t xml:space="preserve"> the</w:t>
      </w:r>
      <w:r w:rsidRPr="006E031C">
        <w:rPr>
          <w:rFonts w:ascii="Arial" w:hAnsi="Arial" w:cs="Arial"/>
          <w:bCs/>
        </w:rPr>
        <w:t xml:space="preserve"> stage, and </w:t>
      </w:r>
      <w:r w:rsidRPr="006E031C">
        <w:rPr>
          <w:rFonts w:ascii="Arial" w:hAnsi="Arial" w:cs="Arial"/>
          <w:b/>
        </w:rPr>
        <w:t>Table 3</w:t>
      </w:r>
      <w:r w:rsidRPr="006E031C">
        <w:rPr>
          <w:rFonts w:ascii="Arial" w:hAnsi="Arial" w:cs="Arial"/>
          <w:bCs/>
        </w:rPr>
        <w:t xml:space="preserve"> provides a </w:t>
      </w:r>
      <w:r>
        <w:rPr>
          <w:rFonts w:ascii="Arial" w:hAnsi="Arial" w:cs="Arial"/>
          <w:bCs/>
        </w:rPr>
        <w:t xml:space="preserve">very </w:t>
      </w:r>
      <w:r w:rsidRPr="006E031C">
        <w:rPr>
          <w:rFonts w:ascii="Arial" w:hAnsi="Arial" w:cs="Arial"/>
          <w:bCs/>
        </w:rPr>
        <w:t>detailed, step-by-step</w:t>
      </w:r>
      <w:r>
        <w:rPr>
          <w:rFonts w:ascii="Arial" w:hAnsi="Arial" w:cs="Arial"/>
          <w:bCs/>
        </w:rPr>
        <w:t xml:space="preserve"> description of the adaptation and testing process. The smaller font </w:t>
      </w:r>
      <w:r w:rsidR="00171ED5">
        <w:rPr>
          <w:rFonts w:ascii="Arial" w:hAnsi="Arial" w:cs="Arial"/>
          <w:bCs/>
        </w:rPr>
        <w:t xml:space="preserve">allowed </w:t>
      </w:r>
      <w:r>
        <w:rPr>
          <w:rFonts w:ascii="Arial" w:hAnsi="Arial" w:cs="Arial"/>
          <w:bCs/>
        </w:rPr>
        <w:t>for tables and figures can be used to save a lot of space in a proposal. The Table is very carefully laid out, with numbered, marked ADAPT-ITT steps and grant months (</w:t>
      </w:r>
      <w:r w:rsidR="0084712B">
        <w:rPr>
          <w:rFonts w:ascii="Arial" w:hAnsi="Arial" w:cs="Arial"/>
          <w:bCs/>
        </w:rPr>
        <w:t>see</w:t>
      </w:r>
      <w:r>
        <w:rPr>
          <w:rFonts w:ascii="Arial" w:hAnsi="Arial" w:cs="Arial"/>
          <w:bCs/>
        </w:rPr>
        <w:t xml:space="preserve"> explanatory asterisk). </w:t>
      </w:r>
      <w:r w:rsidRPr="00120016">
        <w:rPr>
          <w:rFonts w:ascii="Arial" w:hAnsi="Arial" w:cs="Arial"/>
          <w:u w:color="BDD6EE" w:themeColor="accent1" w:themeTint="66"/>
        </w:rPr>
        <w:t xml:space="preserve">Note </w:t>
      </w:r>
      <w:r w:rsidR="00171ED5">
        <w:rPr>
          <w:rFonts w:ascii="Arial" w:hAnsi="Arial" w:cs="Arial"/>
          <w:u w:color="BDD6EE" w:themeColor="accent1" w:themeTint="66"/>
        </w:rPr>
        <w:t xml:space="preserve">also </w:t>
      </w:r>
      <w:r w:rsidRPr="00120016">
        <w:rPr>
          <w:rFonts w:ascii="Arial" w:hAnsi="Arial" w:cs="Arial"/>
          <w:u w:color="BDD6EE" w:themeColor="accent1" w:themeTint="66"/>
        </w:rPr>
        <w:t xml:space="preserve">the use of </w:t>
      </w:r>
      <w:r w:rsidR="00171ED5">
        <w:rPr>
          <w:rFonts w:ascii="Arial" w:hAnsi="Arial" w:cs="Arial"/>
          <w:u w:color="BDD6EE" w:themeColor="accent1" w:themeTint="66"/>
        </w:rPr>
        <w:t>blue and green</w:t>
      </w:r>
      <w:r w:rsidRPr="00120016">
        <w:rPr>
          <w:rFonts w:ascii="Arial" w:hAnsi="Arial" w:cs="Arial"/>
          <w:u w:color="BDD6EE" w:themeColor="accent1" w:themeTint="66"/>
        </w:rPr>
        <w:t xml:space="preserve"> shading </w:t>
      </w:r>
      <w:r>
        <w:rPr>
          <w:rFonts w:ascii="Arial" w:hAnsi="Arial" w:cs="Arial"/>
          <w:u w:color="BDD6EE" w:themeColor="accent1" w:themeTint="66"/>
        </w:rPr>
        <w:t xml:space="preserve">in </w:t>
      </w:r>
      <w:r w:rsidR="00171ED5">
        <w:rPr>
          <w:rFonts w:ascii="Arial" w:hAnsi="Arial" w:cs="Arial"/>
          <w:u w:color="BDD6EE" w:themeColor="accent1" w:themeTint="66"/>
        </w:rPr>
        <w:t xml:space="preserve">the narrative, </w:t>
      </w:r>
      <w:r>
        <w:rPr>
          <w:rFonts w:ascii="Arial" w:hAnsi="Arial" w:cs="Arial"/>
          <w:u w:color="BDD6EE" w:themeColor="accent1" w:themeTint="66"/>
        </w:rPr>
        <w:t xml:space="preserve">figures and tables </w:t>
      </w:r>
      <w:r w:rsidRPr="006E031C">
        <w:rPr>
          <w:rFonts w:ascii="Arial" w:hAnsi="Arial" w:cs="Arial"/>
          <w:u w:color="BDD6EE" w:themeColor="accent1" w:themeTint="66"/>
        </w:rPr>
        <w:t>to distinguish Aim 1 and  Aim 2.</w:t>
      </w:r>
    </w:p>
    <w:p w14:paraId="79979375" w14:textId="77777777" w:rsidR="002000E9" w:rsidRDefault="002000E9" w:rsidP="002D784C">
      <w:pPr>
        <w:widowControl w:val="0"/>
        <w:shd w:val="clear" w:color="auto" w:fill="FFE7E7"/>
        <w:spacing w:after="0" w:line="240" w:lineRule="auto"/>
        <w:ind w:left="630"/>
        <w:rPr>
          <w:rFonts w:ascii="Arial" w:hAnsi="Arial" w:cs="Arial"/>
          <w:bCs/>
        </w:rPr>
      </w:pPr>
    </w:p>
    <w:p w14:paraId="4700D807" w14:textId="500DBD1C" w:rsidR="002000E9" w:rsidRDefault="002000E9" w:rsidP="002D784C">
      <w:pPr>
        <w:widowControl w:val="0"/>
        <w:shd w:val="clear" w:color="auto" w:fill="FFE7E7"/>
        <w:spacing w:after="0" w:line="240" w:lineRule="auto"/>
        <w:ind w:left="630"/>
        <w:rPr>
          <w:rFonts w:ascii="Arial" w:hAnsi="Arial" w:cs="Arial"/>
          <w:bCs/>
        </w:rPr>
      </w:pPr>
      <w:r>
        <w:rPr>
          <w:rFonts w:ascii="Arial" w:hAnsi="Arial" w:cs="Arial"/>
          <w:bCs/>
        </w:rPr>
        <w:t xml:space="preserve">The Subject Recruitment section is straightforward. </w:t>
      </w:r>
      <w:r w:rsidR="00171ED5">
        <w:rPr>
          <w:rFonts w:ascii="Arial" w:hAnsi="Arial" w:cs="Arial"/>
          <w:bCs/>
        </w:rPr>
        <w:t>The PI distinguishes</w:t>
      </w:r>
      <w:r>
        <w:rPr>
          <w:rFonts w:ascii="Arial" w:hAnsi="Arial" w:cs="Arial"/>
          <w:bCs/>
        </w:rPr>
        <w:t xml:space="preserve"> between the greater experience of Café Hosts (caregivers of children &gt;3 years), </w:t>
      </w:r>
      <w:r w:rsidR="0084712B">
        <w:rPr>
          <w:rFonts w:ascii="Arial" w:hAnsi="Arial" w:cs="Arial"/>
          <w:bCs/>
        </w:rPr>
        <w:t>compared to</w:t>
      </w:r>
      <w:r>
        <w:rPr>
          <w:rFonts w:ascii="Arial" w:hAnsi="Arial" w:cs="Arial"/>
          <w:bCs/>
        </w:rPr>
        <w:t xml:space="preserve"> Café Participants (new caregivers of children 0-3 years). </w:t>
      </w:r>
    </w:p>
    <w:p w14:paraId="066C6D5F" w14:textId="070A7C6E" w:rsidR="002000E9" w:rsidRDefault="002000E9" w:rsidP="002D784C">
      <w:pPr>
        <w:widowControl w:val="0"/>
        <w:shd w:val="clear" w:color="auto" w:fill="FFE7E7"/>
        <w:spacing w:after="0" w:line="240" w:lineRule="auto"/>
        <w:ind w:left="630"/>
        <w:rPr>
          <w:rFonts w:ascii="Arial" w:hAnsi="Arial" w:cs="Arial"/>
          <w:bCs/>
        </w:rPr>
      </w:pPr>
    </w:p>
    <w:p w14:paraId="08AC8D69" w14:textId="45015E71" w:rsidR="002000E9" w:rsidRDefault="002000E9" w:rsidP="002D784C">
      <w:pPr>
        <w:widowControl w:val="0"/>
        <w:shd w:val="clear" w:color="auto" w:fill="FFE7E7"/>
        <w:spacing w:after="0" w:line="240" w:lineRule="auto"/>
        <w:ind w:left="630"/>
        <w:rPr>
          <w:rFonts w:ascii="Arial" w:hAnsi="Arial" w:cs="Arial"/>
          <w:u w:color="BDD6EE" w:themeColor="accent1" w:themeTint="66"/>
        </w:rPr>
      </w:pPr>
      <w:r>
        <w:rPr>
          <w:rFonts w:ascii="Arial" w:hAnsi="Arial" w:cs="Arial"/>
          <w:bCs/>
        </w:rPr>
        <w:t xml:space="preserve">Inclusion of a section on Alternative Approaches is expected. The PI is careful to state that they may go back for iterative adaptation of the intervention at any stage of the pilot test, if the participants identify problems. This alternative reflects his strict </w:t>
      </w:r>
      <w:r w:rsidR="00171ED5">
        <w:rPr>
          <w:rFonts w:ascii="Arial" w:hAnsi="Arial" w:cs="Arial"/>
          <w:bCs/>
        </w:rPr>
        <w:t>compliance with</w:t>
      </w:r>
      <w:r>
        <w:rPr>
          <w:rFonts w:ascii="Arial" w:hAnsi="Arial" w:cs="Arial"/>
          <w:bCs/>
        </w:rPr>
        <w:t xml:space="preserve"> CER methods. </w:t>
      </w:r>
    </w:p>
    <w:p w14:paraId="5EB9BBF3" w14:textId="7E18D275" w:rsidR="002000E9" w:rsidRDefault="0084712B" w:rsidP="002D784C">
      <w:pPr>
        <w:widowControl w:val="0"/>
        <w:spacing w:after="0" w:line="240" w:lineRule="auto"/>
        <w:rPr>
          <w:rFonts w:ascii="Arial" w:hAnsi="Arial" w:cs="Arial"/>
          <w:b/>
          <w:bCs/>
          <w:u w:color="BDD6EE" w:themeColor="accent1" w:themeTint="66"/>
        </w:rPr>
      </w:pPr>
      <w:r>
        <w:rPr>
          <w:rFonts w:ascii="Arial" w:hAnsi="Arial" w:cs="Arial"/>
          <w:b/>
          <w:bCs/>
          <w:iCs/>
          <w:noProof/>
        </w:rPr>
        <mc:AlternateContent>
          <mc:Choice Requires="wps">
            <w:drawing>
              <wp:anchor distT="0" distB="0" distL="114300" distR="114300" simplePos="0" relativeHeight="251674624" behindDoc="1" locked="0" layoutInCell="1" allowOverlap="1" wp14:anchorId="0CA4EAAC" wp14:editId="08E987BB">
                <wp:simplePos x="0" y="0"/>
                <wp:positionH relativeFrom="column">
                  <wp:posOffset>-49530</wp:posOffset>
                </wp:positionH>
                <wp:positionV relativeFrom="paragraph">
                  <wp:posOffset>81884</wp:posOffset>
                </wp:positionV>
                <wp:extent cx="6943725" cy="1206347"/>
                <wp:effectExtent l="0" t="0" r="17780" b="10160"/>
                <wp:wrapNone/>
                <wp:docPr id="932141418" name="Rectangle 2"/>
                <wp:cNvGraphicFramePr/>
                <a:graphic xmlns:a="http://schemas.openxmlformats.org/drawingml/2006/main">
                  <a:graphicData uri="http://schemas.microsoft.com/office/word/2010/wordprocessingShape">
                    <wps:wsp>
                      <wps:cNvSpPr/>
                      <wps:spPr>
                        <a:xfrm>
                          <a:off x="0" y="0"/>
                          <a:ext cx="6943725" cy="1206347"/>
                        </a:xfrm>
                        <a:prstGeom prst="rect">
                          <a:avLst/>
                        </a:prstGeom>
                        <a:solidFill>
                          <a:schemeClr val="accent1">
                            <a:lumMod val="20000"/>
                            <a:lumOff val="80000"/>
                          </a:schemeClr>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B28B22" id="Rectangle 2" o:spid="_x0000_s1026" style="position:absolute;margin-left:-3.9pt;margin-top:6.45pt;width:546.75pt;height:9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" fillcolor="#deeaf6 [660]" strokecolor="black [3213]"/>
            </w:pict>
          </mc:Fallback>
        </mc:AlternateContent>
      </w:r>
    </w:p>
    <w:p w14:paraId="72BBFB2C" w14:textId="3AAF9CA2" w:rsidR="000B34CE" w:rsidRPr="00445DDC" w:rsidRDefault="00F83854" w:rsidP="002D784C">
      <w:pPr>
        <w:widowControl w:val="0"/>
        <w:spacing w:after="0" w:line="240" w:lineRule="auto"/>
        <w:rPr>
          <w:rFonts w:ascii="Arial" w:hAnsi="Arial" w:cs="Arial"/>
        </w:rPr>
      </w:pPr>
      <w:r w:rsidRPr="00B636CC">
        <w:rPr>
          <w:rFonts w:ascii="Arial" w:hAnsi="Arial" w:cs="Arial"/>
          <w:b/>
          <w:bCs/>
          <w:u w:color="BDD6EE" w:themeColor="accent1" w:themeTint="66"/>
        </w:rPr>
        <w:t xml:space="preserve">AIM 2: Conduct a </w:t>
      </w:r>
      <w:r w:rsidR="003B52B7" w:rsidRPr="00B636CC">
        <w:rPr>
          <w:rFonts w:ascii="Arial" w:hAnsi="Arial" w:cs="Arial"/>
          <w:b/>
          <w:bCs/>
          <w:u w:color="BDD6EE" w:themeColor="accent1" w:themeTint="66"/>
        </w:rPr>
        <w:t>pilot</w:t>
      </w:r>
      <w:r w:rsidRPr="00B636CC">
        <w:rPr>
          <w:rFonts w:ascii="Arial" w:hAnsi="Arial" w:cs="Arial"/>
          <w:b/>
          <w:bCs/>
          <w:u w:color="BDD6EE" w:themeColor="accent1" w:themeTint="66"/>
        </w:rPr>
        <w:t xml:space="preserve"> randomized controlled trial (RCT) of </w:t>
      </w:r>
      <w:r w:rsidR="009D60D8" w:rsidRPr="00B636CC">
        <w:rPr>
          <w:rFonts w:ascii="Arial" w:hAnsi="Arial" w:cs="Arial"/>
          <w:b/>
          <w:bCs/>
          <w:u w:color="BDD6EE" w:themeColor="accent1" w:themeTint="66"/>
        </w:rPr>
        <w:t>our adapted intervention, Café-CMC</w:t>
      </w:r>
      <w:r w:rsidRPr="00B636CC">
        <w:rPr>
          <w:rFonts w:ascii="Arial" w:hAnsi="Arial" w:cs="Arial"/>
          <w:b/>
          <w:bCs/>
          <w:u w:color="BDD6EE" w:themeColor="accent1" w:themeTint="66"/>
        </w:rPr>
        <w:t>.</w:t>
      </w:r>
      <w:r w:rsidRPr="00445DDC">
        <w:rPr>
          <w:rFonts w:ascii="Arial" w:hAnsi="Arial" w:cs="Arial"/>
          <w:b/>
          <w:bCs/>
        </w:rPr>
        <w:t xml:space="preserve"> </w:t>
      </w:r>
      <w:r w:rsidR="002D2FCF">
        <w:rPr>
          <w:rFonts w:ascii="Arial" w:hAnsi="Arial" w:cs="Arial"/>
        </w:rPr>
        <w:t xml:space="preserve">We will randomize 64 CMC caregivers (of children 0-3 years) to receive either the Café-CMC intervention </w:t>
      </w:r>
      <w:r w:rsidR="000305CC">
        <w:rPr>
          <w:rFonts w:ascii="Arial" w:hAnsi="Arial" w:cs="Arial"/>
        </w:rPr>
        <w:t xml:space="preserve">package </w:t>
      </w:r>
      <w:r w:rsidR="002D2FCF">
        <w:rPr>
          <w:rFonts w:ascii="Arial" w:hAnsi="Arial" w:cs="Arial"/>
        </w:rPr>
        <w:t>(n=32) or Usual Care</w:t>
      </w:r>
      <w:r w:rsidR="002D2FCF" w:rsidRPr="004B270F">
        <w:rPr>
          <w:rFonts w:ascii="Arial" w:hAnsi="Arial" w:cs="Arial"/>
        </w:rPr>
        <w:t xml:space="preserve"> </w:t>
      </w:r>
      <w:r w:rsidR="002D2FCF">
        <w:rPr>
          <w:rFonts w:ascii="Arial" w:hAnsi="Arial" w:cs="Arial"/>
        </w:rPr>
        <w:t xml:space="preserve">(n=32). We will use the RE-AIM evaluation framework to examine </w:t>
      </w:r>
      <w:r w:rsidR="002D2FCF" w:rsidRPr="00AC6165">
        <w:rPr>
          <w:rFonts w:ascii="Arial" w:hAnsi="Arial" w:cs="Arial"/>
          <w:b/>
          <w:bCs/>
          <w:i/>
          <w:iCs/>
        </w:rPr>
        <w:t>feasibility</w:t>
      </w:r>
      <w:r w:rsidR="002D2FCF">
        <w:rPr>
          <w:rFonts w:ascii="Arial" w:hAnsi="Arial" w:cs="Arial"/>
        </w:rPr>
        <w:t xml:space="preserve"> of the trial design, procedures, and intervention implementation (focusing on recruitment, adoption, retention, intervention fidelity), and </w:t>
      </w:r>
      <w:r w:rsidR="002D2FCF" w:rsidRPr="00520366">
        <w:rPr>
          <w:rFonts w:ascii="Arial" w:hAnsi="Arial" w:cs="Arial"/>
          <w:b/>
          <w:bCs/>
          <w:i/>
          <w:iCs/>
        </w:rPr>
        <w:t>preliminary efficacy</w:t>
      </w:r>
      <w:r w:rsidR="002D2FCF">
        <w:rPr>
          <w:rFonts w:ascii="Arial" w:hAnsi="Arial" w:cs="Arial"/>
        </w:rPr>
        <w:t xml:space="preserve"> (with self-reported outcome measures of caregiver adaptation,</w:t>
      </w:r>
      <w:r w:rsidR="00F574D9">
        <w:rPr>
          <w:rFonts w:ascii="Arial" w:hAnsi="Arial" w:cs="Arial"/>
        </w:rPr>
        <w:t xml:space="preserve"> coping,</w:t>
      </w:r>
      <w:r w:rsidR="0084712B">
        <w:rPr>
          <w:rFonts w:ascii="Arial" w:hAnsi="Arial" w:cs="Arial"/>
        </w:rPr>
        <w:t xml:space="preserve"> s</w:t>
      </w:r>
      <w:r w:rsidR="00F574D9">
        <w:rPr>
          <w:rFonts w:ascii="Arial" w:hAnsi="Arial" w:cs="Arial"/>
        </w:rPr>
        <w:t xml:space="preserve">ocial support, and </w:t>
      </w:r>
      <w:r w:rsidR="002D2FCF" w:rsidRPr="00E90087">
        <w:rPr>
          <w:rFonts w:ascii="Arial" w:hAnsi="Arial" w:cs="Arial"/>
          <w:bCs/>
        </w:rPr>
        <w:t>self-efficacy</w:t>
      </w:r>
      <w:r w:rsidR="002D2FCF">
        <w:rPr>
          <w:rFonts w:ascii="Arial" w:hAnsi="Arial" w:cs="Arial"/>
          <w:bCs/>
        </w:rPr>
        <w:t>)</w:t>
      </w:r>
      <w:r w:rsidR="000B34CE" w:rsidRPr="00445DDC">
        <w:rPr>
          <w:rFonts w:ascii="Arial" w:hAnsi="Arial" w:cs="Arial"/>
        </w:rPr>
        <w:t>.</w:t>
      </w:r>
      <w:r w:rsidR="008A43AC" w:rsidRPr="008A43AC">
        <w:rPr>
          <w:rFonts w:ascii="Arial" w:hAnsi="Arial" w:cs="Arial"/>
        </w:rPr>
        <w:t xml:space="preserve"> </w:t>
      </w:r>
      <w:r w:rsidR="008A43AC" w:rsidRPr="006B7F99">
        <w:rPr>
          <w:rFonts w:ascii="Arial" w:hAnsi="Arial" w:cs="Arial"/>
        </w:rPr>
        <w:fldChar w:fldCharType="begin">
          <w:fldData xml:space="preserve">PEVuZE5vdGU+PENpdGU+PEF1dGhvcj5HbGFzZ293PC9BdXRob3I+PFllYXI+MTk5OTwvWWVhcj48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=
</w:fldData>
        </w:fldChar>
      </w:r>
      <w:r w:rsidR="009B34D3">
        <w:rPr>
          <w:rFonts w:ascii="Arial" w:hAnsi="Arial" w:cs="Arial"/>
        </w:rPr>
        <w:instrText xml:space="preserve"> ADDIN EN.CITE </w:instrText>
      </w:r>
      <w:r w:rsidR="009B34D3">
        <w:rPr>
          <w:rFonts w:ascii="Arial" w:hAnsi="Arial" w:cs="Arial"/>
        </w:rPr>
        <w:fldChar w:fldCharType="begin">
          <w:fldData xml:space="preserve">PEVuZE5vdGU+PENpdGU+PEF1dGhvcj5HbGFzZ293PC9BdXRob3I+PFllYXI+MTk5OTwvWWVhcj48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=
</w:fldData>
        </w:fldChar>
      </w:r>
      <w:r w:rsidR="009B34D3">
        <w:rPr>
          <w:rFonts w:ascii="Arial" w:hAnsi="Arial" w:cs="Arial"/>
        </w:rPr>
        <w:instrText xml:space="preserve"> ADDIN EN.CITE.DATA </w:instrText>
      </w:r>
      <w:r w:rsidR="009B34D3">
        <w:rPr>
          <w:rFonts w:ascii="Arial" w:hAnsi="Arial" w:cs="Arial"/>
        </w:rPr>
      </w:r>
      <w:r w:rsidR="009B34D3">
        <w:rPr>
          <w:rFonts w:ascii="Arial" w:hAnsi="Arial" w:cs="Arial"/>
        </w:rPr>
        <w:fldChar w:fldCharType="end"/>
      </w:r>
      <w:r w:rsidR="008A43AC" w:rsidRPr="006B7F99">
        <w:rPr>
          <w:rFonts w:ascii="Arial" w:hAnsi="Arial" w:cs="Arial"/>
        </w:rPr>
      </w:r>
      <w:r w:rsidR="008A43AC" w:rsidRPr="006B7F99">
        <w:rPr>
          <w:rFonts w:ascii="Arial" w:hAnsi="Arial" w:cs="Arial"/>
        </w:rPr>
        <w:fldChar w:fldCharType="separate"/>
      </w:r>
      <w:r w:rsidR="009B34D3" w:rsidRPr="009B34D3">
        <w:rPr>
          <w:rFonts w:ascii="Arial" w:hAnsi="Arial" w:cs="Arial"/>
          <w:noProof/>
          <w:vertAlign w:val="superscript"/>
        </w:rPr>
        <w:t>71, 72</w:t>
      </w:r>
      <w:r w:rsidR="008A43AC" w:rsidRPr="006B7F99">
        <w:rPr>
          <w:rFonts w:ascii="Arial" w:hAnsi="Arial" w:cs="Arial"/>
        </w:rPr>
        <w:fldChar w:fldCharType="end"/>
      </w:r>
    </w:p>
    <w:p w14:paraId="15190F56" w14:textId="77777777" w:rsidR="00D40282" w:rsidRPr="00DD16CC" w:rsidRDefault="00D40282" w:rsidP="002D784C">
      <w:pPr>
        <w:widowControl w:val="0"/>
        <w:spacing w:after="0" w:line="240" w:lineRule="auto"/>
        <w:rPr>
          <w:rFonts w:ascii="Arial" w:hAnsi="Arial" w:cs="Arial"/>
          <w:b/>
          <w:iCs/>
          <w:sz w:val="16"/>
          <w:szCs w:val="16"/>
        </w:rPr>
      </w:pPr>
    </w:p>
    <w:p w14:paraId="1611FA67" w14:textId="77777777" w:rsidR="001A28CE" w:rsidRDefault="001A28CE" w:rsidP="002D784C">
      <w:pPr>
        <w:widowControl w:val="0"/>
        <w:spacing w:after="0" w:line="240" w:lineRule="auto"/>
        <w:rPr>
          <w:rFonts w:ascii="Arial" w:hAnsi="Arial" w:cs="Arial"/>
          <w:b/>
          <w:iCs/>
        </w:rPr>
      </w:pPr>
    </w:p>
    <w:p w14:paraId="1E769DB6" w14:textId="2087D563" w:rsidR="00AC64E0" w:rsidRDefault="00F83854" w:rsidP="002D784C">
      <w:pPr>
        <w:widowControl w:val="0"/>
        <w:spacing w:after="0" w:line="240" w:lineRule="auto"/>
        <w:rPr>
          <w:rFonts w:ascii="Arial" w:hAnsi="Arial" w:cs="Arial"/>
        </w:rPr>
      </w:pPr>
      <w:r w:rsidRPr="00445DDC">
        <w:rPr>
          <w:rFonts w:ascii="Arial" w:hAnsi="Arial" w:cs="Arial"/>
          <w:b/>
          <w:iCs/>
        </w:rPr>
        <w:t xml:space="preserve">Study </w:t>
      </w:r>
      <w:r w:rsidR="00C26452">
        <w:rPr>
          <w:rFonts w:ascii="Arial" w:hAnsi="Arial" w:cs="Arial"/>
          <w:b/>
          <w:iCs/>
        </w:rPr>
        <w:t>Population</w:t>
      </w:r>
      <w:r w:rsidR="000D7597">
        <w:rPr>
          <w:rFonts w:ascii="Arial" w:hAnsi="Arial" w:cs="Arial"/>
          <w:b/>
          <w:iCs/>
        </w:rPr>
        <w:t xml:space="preserve">: </w:t>
      </w:r>
      <w:r w:rsidR="00331BDA">
        <w:rPr>
          <w:rFonts w:ascii="Arial" w:hAnsi="Arial" w:cs="Arial"/>
          <w:bCs/>
          <w:iCs/>
        </w:rPr>
        <w:t>W</w:t>
      </w:r>
      <w:r w:rsidRPr="00445DDC">
        <w:rPr>
          <w:rFonts w:ascii="Arial" w:hAnsi="Arial" w:cs="Arial"/>
        </w:rPr>
        <w:t xml:space="preserve">e will enroll </w:t>
      </w:r>
      <w:r w:rsidR="00834C30">
        <w:rPr>
          <w:rFonts w:ascii="Arial" w:hAnsi="Arial" w:cs="Arial"/>
        </w:rPr>
        <w:t xml:space="preserve">CMC </w:t>
      </w:r>
      <w:r w:rsidRPr="00445DDC">
        <w:rPr>
          <w:rFonts w:ascii="Arial" w:hAnsi="Arial" w:cs="Arial"/>
        </w:rPr>
        <w:t xml:space="preserve">caregivers </w:t>
      </w:r>
      <w:r w:rsidR="00AC64E0">
        <w:rPr>
          <w:rFonts w:ascii="Arial" w:hAnsi="Arial" w:cs="Arial"/>
        </w:rPr>
        <w:t xml:space="preserve">using the same criteria </w:t>
      </w:r>
      <w:r w:rsidR="003305B8">
        <w:rPr>
          <w:rFonts w:ascii="Arial" w:hAnsi="Arial" w:cs="Arial"/>
        </w:rPr>
        <w:t>as</w:t>
      </w:r>
      <w:r w:rsidR="00D93CD1">
        <w:rPr>
          <w:rFonts w:ascii="Arial" w:hAnsi="Arial" w:cs="Arial"/>
        </w:rPr>
        <w:t xml:space="preserve"> in</w:t>
      </w:r>
      <w:r w:rsidR="003305B8">
        <w:rPr>
          <w:rFonts w:ascii="Arial" w:hAnsi="Arial" w:cs="Arial"/>
        </w:rPr>
        <w:t xml:space="preserve"> Aim 1</w:t>
      </w:r>
      <w:r w:rsidR="00D93CD1">
        <w:rPr>
          <w:rFonts w:ascii="Arial" w:hAnsi="Arial" w:cs="Arial"/>
        </w:rPr>
        <w:t xml:space="preserve"> (see study population)</w:t>
      </w:r>
      <w:r w:rsidR="00834C30">
        <w:rPr>
          <w:rFonts w:ascii="Arial" w:hAnsi="Arial" w:cs="Arial"/>
        </w:rPr>
        <w:t>.</w:t>
      </w:r>
    </w:p>
    <w:p w14:paraId="78804E8B" w14:textId="12E07826" w:rsidR="007F330F" w:rsidRPr="007F330F" w:rsidRDefault="007F330F" w:rsidP="002D784C">
      <w:pPr>
        <w:pStyle w:val="ListParagraph"/>
        <w:widowControl w:val="0"/>
        <w:numPr>
          <w:ilvl w:val="0"/>
          <w:numId w:val="11"/>
        </w:numPr>
        <w:spacing w:after="0" w:line="240" w:lineRule="auto"/>
        <w:ind w:left="576"/>
        <w:rPr>
          <w:rFonts w:ascii="Arial" w:hAnsi="Arial" w:cs="Arial"/>
        </w:rPr>
      </w:pPr>
      <w:r w:rsidRPr="00D46489">
        <w:rPr>
          <w:rFonts w:ascii="Arial" w:hAnsi="Arial" w:cs="Arial"/>
          <w:b/>
          <w:iCs/>
        </w:rPr>
        <w:t>CMC Caregiver Advisory Group</w:t>
      </w:r>
      <w:r w:rsidRPr="00D46489">
        <w:rPr>
          <w:rFonts w:ascii="Arial" w:hAnsi="Arial" w:cs="Arial"/>
          <w:b/>
          <w:bCs/>
        </w:rPr>
        <w:t xml:space="preserve">: </w:t>
      </w:r>
      <w:r w:rsidRPr="00D46489">
        <w:rPr>
          <w:rFonts w:ascii="Arial" w:hAnsi="Arial" w:cs="Arial"/>
          <w:bCs/>
          <w:iCs/>
        </w:rPr>
        <w:t xml:space="preserve">We will continue collaborating with our </w:t>
      </w:r>
      <w:r w:rsidR="00300E30">
        <w:rPr>
          <w:rFonts w:ascii="Arial" w:hAnsi="Arial" w:cs="Arial"/>
          <w:bCs/>
          <w:iCs/>
        </w:rPr>
        <w:t>CAG</w:t>
      </w:r>
      <w:r w:rsidRPr="00D46489">
        <w:rPr>
          <w:rFonts w:ascii="Arial" w:hAnsi="Arial" w:cs="Arial"/>
          <w:bCs/>
          <w:iCs/>
        </w:rPr>
        <w:t xml:space="preserve"> to </w:t>
      </w:r>
      <w:r>
        <w:rPr>
          <w:rFonts w:ascii="Arial" w:hAnsi="Arial" w:cs="Arial"/>
          <w:bCs/>
          <w:iCs/>
        </w:rPr>
        <w:t>conduct the pilot trial</w:t>
      </w:r>
      <w:r w:rsidR="00300E30">
        <w:rPr>
          <w:rFonts w:ascii="Arial" w:hAnsi="Arial" w:cs="Arial"/>
          <w:bCs/>
          <w:iCs/>
        </w:rPr>
        <w:t>, discuss each cohort’s feedback,</w:t>
      </w:r>
      <w:r>
        <w:rPr>
          <w:rFonts w:ascii="Arial" w:hAnsi="Arial" w:cs="Arial"/>
          <w:bCs/>
          <w:iCs/>
        </w:rPr>
        <w:t xml:space="preserve"> </w:t>
      </w:r>
      <w:r w:rsidR="00300E30">
        <w:rPr>
          <w:rFonts w:ascii="Arial" w:hAnsi="Arial" w:cs="Arial"/>
          <w:bCs/>
          <w:iCs/>
        </w:rPr>
        <w:t xml:space="preserve">interpret trial results, and co-design the R01 </w:t>
      </w:r>
      <w:r>
        <w:rPr>
          <w:rFonts w:ascii="Arial" w:hAnsi="Arial" w:cs="Arial"/>
          <w:bCs/>
          <w:iCs/>
        </w:rPr>
        <w:t>during quarterly meetings.</w:t>
      </w:r>
    </w:p>
    <w:p w14:paraId="485AA2D2" w14:textId="0267BD12" w:rsidR="00F776AA" w:rsidRDefault="00E60D7A" w:rsidP="002D784C">
      <w:pPr>
        <w:pStyle w:val="ListParagraph"/>
        <w:widowControl w:val="0"/>
        <w:numPr>
          <w:ilvl w:val="0"/>
          <w:numId w:val="11"/>
        </w:numPr>
        <w:spacing w:after="0" w:line="240" w:lineRule="auto"/>
        <w:ind w:left="576"/>
        <w:rPr>
          <w:rFonts w:ascii="Arial" w:hAnsi="Arial" w:cs="Arial"/>
        </w:rPr>
      </w:pPr>
      <w:r>
        <w:rPr>
          <w:rFonts w:ascii="Arial" w:hAnsi="Arial" w:cs="Arial"/>
          <w:b/>
          <w:bCs/>
        </w:rPr>
        <w:t xml:space="preserve">Café </w:t>
      </w:r>
      <w:r w:rsidR="00F776AA">
        <w:rPr>
          <w:rFonts w:ascii="Arial" w:hAnsi="Arial" w:cs="Arial"/>
          <w:b/>
          <w:bCs/>
        </w:rPr>
        <w:t xml:space="preserve">Hosts: </w:t>
      </w:r>
      <w:r w:rsidR="00331BDA" w:rsidRPr="00331BDA">
        <w:rPr>
          <w:rFonts w:ascii="Arial" w:hAnsi="Arial" w:cs="Arial"/>
        </w:rPr>
        <w:t>For caregivers who will lead the Café</w:t>
      </w:r>
      <w:r w:rsidR="003305B8">
        <w:rPr>
          <w:rFonts w:ascii="Arial" w:hAnsi="Arial" w:cs="Arial"/>
        </w:rPr>
        <w:t>-CMC</w:t>
      </w:r>
      <w:r w:rsidR="000112F9">
        <w:rPr>
          <w:rFonts w:ascii="Arial" w:hAnsi="Arial" w:cs="Arial"/>
        </w:rPr>
        <w:t>s</w:t>
      </w:r>
      <w:r w:rsidR="00331BDA" w:rsidRPr="00331BDA">
        <w:rPr>
          <w:rFonts w:ascii="Arial" w:hAnsi="Arial" w:cs="Arial"/>
        </w:rPr>
        <w:t xml:space="preserve"> as Hosts, we will partner with our existing trained </w:t>
      </w:r>
      <w:r w:rsidR="007F330F">
        <w:rPr>
          <w:rFonts w:ascii="Arial" w:hAnsi="Arial" w:cs="Arial"/>
        </w:rPr>
        <w:t>caregivers</w:t>
      </w:r>
      <w:r w:rsidR="002C7CF6">
        <w:rPr>
          <w:rFonts w:ascii="Arial" w:hAnsi="Arial" w:cs="Arial"/>
        </w:rPr>
        <w:t xml:space="preserve"> from </w:t>
      </w:r>
      <w:r w:rsidR="00617DCF">
        <w:rPr>
          <w:rFonts w:ascii="Arial" w:hAnsi="Arial" w:cs="Arial"/>
        </w:rPr>
        <w:t>the</w:t>
      </w:r>
      <w:r w:rsidR="001D5DEC">
        <w:rPr>
          <w:rFonts w:ascii="Arial" w:hAnsi="Arial" w:cs="Arial"/>
        </w:rPr>
        <w:t xml:space="preserve"> </w:t>
      </w:r>
      <w:r w:rsidR="002C7CF6">
        <w:rPr>
          <w:rFonts w:ascii="Arial" w:hAnsi="Arial" w:cs="Arial"/>
        </w:rPr>
        <w:t>KL2</w:t>
      </w:r>
      <w:r w:rsidR="00331BDA" w:rsidRPr="00331BDA">
        <w:rPr>
          <w:rFonts w:ascii="Arial" w:hAnsi="Arial" w:cs="Arial"/>
        </w:rPr>
        <w:t xml:space="preserve"> (n=16) and th</w:t>
      </w:r>
      <w:r w:rsidR="002C7CF6">
        <w:rPr>
          <w:rFonts w:ascii="Arial" w:hAnsi="Arial" w:cs="Arial"/>
        </w:rPr>
        <w:t>ose</w:t>
      </w:r>
      <w:r w:rsidR="00331BDA" w:rsidRPr="00331BDA">
        <w:rPr>
          <w:rFonts w:ascii="Arial" w:hAnsi="Arial" w:cs="Arial"/>
        </w:rPr>
        <w:t xml:space="preserve"> </w:t>
      </w:r>
      <w:r w:rsidR="00331BDA">
        <w:rPr>
          <w:rFonts w:ascii="Arial" w:hAnsi="Arial" w:cs="Arial"/>
        </w:rPr>
        <w:t>trained</w:t>
      </w:r>
      <w:r w:rsidR="00331BDA" w:rsidRPr="00331BDA">
        <w:rPr>
          <w:rFonts w:ascii="Arial" w:hAnsi="Arial" w:cs="Arial"/>
        </w:rPr>
        <w:t xml:space="preserve"> </w:t>
      </w:r>
      <w:r w:rsidR="007F330F">
        <w:rPr>
          <w:rFonts w:ascii="Arial" w:hAnsi="Arial" w:cs="Arial"/>
        </w:rPr>
        <w:t>in</w:t>
      </w:r>
      <w:r w:rsidR="00331BDA" w:rsidRPr="00331BDA">
        <w:rPr>
          <w:rFonts w:ascii="Arial" w:hAnsi="Arial" w:cs="Arial"/>
        </w:rPr>
        <w:t xml:space="preserve"> Aim 1 (n=8</w:t>
      </w:r>
      <w:r w:rsidR="007F330F">
        <w:rPr>
          <w:rFonts w:ascii="Arial" w:hAnsi="Arial" w:cs="Arial"/>
        </w:rPr>
        <w:t>)</w:t>
      </w:r>
      <w:r w:rsidR="00617DCF">
        <w:rPr>
          <w:rFonts w:ascii="Arial" w:hAnsi="Arial" w:cs="Arial"/>
        </w:rPr>
        <w:t xml:space="preserve">, totaling </w:t>
      </w:r>
      <w:r w:rsidR="00F776AA" w:rsidRPr="00445DDC">
        <w:rPr>
          <w:rFonts w:ascii="Arial" w:hAnsi="Arial" w:cs="Arial"/>
        </w:rPr>
        <w:t xml:space="preserve">24 </w:t>
      </w:r>
      <w:r w:rsidR="00463E4E">
        <w:rPr>
          <w:rFonts w:ascii="Arial" w:hAnsi="Arial" w:cs="Arial"/>
        </w:rPr>
        <w:t>potential</w:t>
      </w:r>
      <w:r w:rsidR="00F776AA" w:rsidRPr="00445DDC">
        <w:rPr>
          <w:rFonts w:ascii="Arial" w:hAnsi="Arial" w:cs="Arial"/>
        </w:rPr>
        <w:t xml:space="preserve"> Hosts.</w:t>
      </w:r>
    </w:p>
    <w:p w14:paraId="75935442" w14:textId="56055B32" w:rsidR="00331BDA" w:rsidRPr="00A2431B" w:rsidRDefault="00D93CD1" w:rsidP="002D784C">
      <w:pPr>
        <w:pStyle w:val="ListParagraph"/>
        <w:widowControl w:val="0"/>
        <w:numPr>
          <w:ilvl w:val="0"/>
          <w:numId w:val="11"/>
        </w:numPr>
        <w:spacing w:after="0" w:line="240" w:lineRule="auto"/>
        <w:ind w:left="576"/>
        <w:rPr>
          <w:rFonts w:ascii="Arial" w:hAnsi="Arial" w:cs="Arial"/>
        </w:rPr>
      </w:pPr>
      <w:r w:rsidRPr="00A2431B">
        <w:rPr>
          <w:rFonts w:ascii="Arial" w:hAnsi="Arial" w:cs="Arial"/>
          <w:b/>
          <w:bCs/>
        </w:rPr>
        <w:t xml:space="preserve">CMC </w:t>
      </w:r>
      <w:r w:rsidR="000305CC">
        <w:rPr>
          <w:rFonts w:ascii="Arial" w:hAnsi="Arial" w:cs="Arial"/>
          <w:b/>
          <w:bCs/>
        </w:rPr>
        <w:t>c</w:t>
      </w:r>
      <w:r w:rsidR="00C26452" w:rsidRPr="00A2431B">
        <w:rPr>
          <w:rFonts w:ascii="Arial" w:hAnsi="Arial" w:cs="Arial"/>
          <w:b/>
          <w:bCs/>
        </w:rPr>
        <w:t xml:space="preserve">aregivers </w:t>
      </w:r>
      <w:r w:rsidR="00CE3C8C">
        <w:rPr>
          <w:rFonts w:ascii="Arial" w:hAnsi="Arial" w:cs="Arial"/>
          <w:b/>
          <w:bCs/>
        </w:rPr>
        <w:t>for</w:t>
      </w:r>
      <w:r w:rsidR="00C26452" w:rsidRPr="00A2431B">
        <w:rPr>
          <w:rFonts w:ascii="Arial" w:hAnsi="Arial" w:cs="Arial"/>
          <w:b/>
          <w:bCs/>
        </w:rPr>
        <w:t xml:space="preserve"> </w:t>
      </w:r>
      <w:r w:rsidR="00E23BE9" w:rsidRPr="00A2431B">
        <w:rPr>
          <w:rFonts w:ascii="Arial" w:hAnsi="Arial" w:cs="Arial"/>
          <w:b/>
          <w:bCs/>
        </w:rPr>
        <w:t>trial</w:t>
      </w:r>
      <w:r w:rsidR="00F776AA" w:rsidRPr="00A2431B">
        <w:rPr>
          <w:rFonts w:ascii="Arial" w:hAnsi="Arial" w:cs="Arial"/>
          <w:b/>
          <w:bCs/>
        </w:rPr>
        <w:t xml:space="preserve">: </w:t>
      </w:r>
      <w:r w:rsidR="00300E30">
        <w:rPr>
          <w:rFonts w:ascii="Arial" w:hAnsi="Arial" w:cs="Arial"/>
        </w:rPr>
        <w:t>W</w:t>
      </w:r>
      <w:r w:rsidR="00300E30" w:rsidRPr="00A2431B">
        <w:rPr>
          <w:rFonts w:ascii="Arial" w:hAnsi="Arial" w:cs="Arial"/>
        </w:rPr>
        <w:t xml:space="preserve">e will recruit caregivers of CMC aged 0-3 years old </w:t>
      </w:r>
      <w:r w:rsidR="00300E30">
        <w:rPr>
          <w:rFonts w:ascii="Arial" w:hAnsi="Arial" w:cs="Arial"/>
        </w:rPr>
        <w:t>f</w:t>
      </w:r>
      <w:r w:rsidR="00331BDA" w:rsidRPr="00A2431B">
        <w:rPr>
          <w:rFonts w:ascii="Arial" w:hAnsi="Arial" w:cs="Arial"/>
        </w:rPr>
        <w:t xml:space="preserve">or </w:t>
      </w:r>
      <w:r w:rsidR="00D4276A" w:rsidRPr="00A2431B">
        <w:rPr>
          <w:rFonts w:ascii="Arial" w:hAnsi="Arial" w:cs="Arial"/>
        </w:rPr>
        <w:t xml:space="preserve">the </w:t>
      </w:r>
      <w:r w:rsidRPr="00A2431B">
        <w:rPr>
          <w:rFonts w:ascii="Arial" w:hAnsi="Arial" w:cs="Arial"/>
        </w:rPr>
        <w:t>Café</w:t>
      </w:r>
      <w:r w:rsidR="00EE6C62">
        <w:rPr>
          <w:rFonts w:ascii="Arial" w:hAnsi="Arial" w:cs="Arial"/>
        </w:rPr>
        <w:t>-CMC</w:t>
      </w:r>
      <w:r w:rsidRPr="00A2431B">
        <w:rPr>
          <w:rFonts w:ascii="Arial" w:hAnsi="Arial" w:cs="Arial"/>
        </w:rPr>
        <w:t xml:space="preserve"> </w:t>
      </w:r>
      <w:r w:rsidR="00785302" w:rsidRPr="00A2431B">
        <w:rPr>
          <w:rFonts w:ascii="Arial" w:hAnsi="Arial" w:cs="Arial"/>
        </w:rPr>
        <w:t xml:space="preserve">intervention </w:t>
      </w:r>
      <w:r w:rsidR="00A2431B" w:rsidRPr="00A2431B">
        <w:rPr>
          <w:rFonts w:ascii="Arial" w:hAnsi="Arial" w:cs="Arial"/>
        </w:rPr>
        <w:t xml:space="preserve">and </w:t>
      </w:r>
      <w:r w:rsidRPr="00A2431B">
        <w:rPr>
          <w:rFonts w:ascii="Arial" w:hAnsi="Arial" w:cs="Arial"/>
        </w:rPr>
        <w:t>U</w:t>
      </w:r>
      <w:r w:rsidR="003305B8" w:rsidRPr="00A2431B">
        <w:rPr>
          <w:rFonts w:ascii="Arial" w:hAnsi="Arial" w:cs="Arial"/>
        </w:rPr>
        <w:t xml:space="preserve">sual </w:t>
      </w:r>
      <w:r w:rsidRPr="00A2431B">
        <w:rPr>
          <w:rFonts w:ascii="Arial" w:hAnsi="Arial" w:cs="Arial"/>
        </w:rPr>
        <w:t>C</w:t>
      </w:r>
      <w:r w:rsidR="003305B8" w:rsidRPr="00A2431B">
        <w:rPr>
          <w:rFonts w:ascii="Arial" w:hAnsi="Arial" w:cs="Arial"/>
        </w:rPr>
        <w:t>are</w:t>
      </w:r>
      <w:r w:rsidR="00D4276A" w:rsidRPr="00A2431B">
        <w:rPr>
          <w:rFonts w:ascii="Arial" w:hAnsi="Arial" w:cs="Arial"/>
        </w:rPr>
        <w:t xml:space="preserve"> arm</w:t>
      </w:r>
      <w:r w:rsidR="00CE3C8C">
        <w:rPr>
          <w:rFonts w:ascii="Arial" w:hAnsi="Arial" w:cs="Arial"/>
        </w:rPr>
        <w:t>s</w:t>
      </w:r>
      <w:r w:rsidR="000135F8" w:rsidRPr="00A2431B">
        <w:rPr>
          <w:rFonts w:ascii="Arial" w:hAnsi="Arial" w:cs="Arial"/>
        </w:rPr>
        <w:t>.</w:t>
      </w:r>
      <w:r w:rsidR="00AD46B7" w:rsidRPr="00A2431B">
        <w:rPr>
          <w:rFonts w:ascii="Arial" w:hAnsi="Arial" w:cs="Arial"/>
        </w:rPr>
        <w:t xml:space="preserve"> </w:t>
      </w:r>
      <w:r w:rsidR="00284E54" w:rsidRPr="00A2431B">
        <w:rPr>
          <w:rFonts w:ascii="Arial" w:hAnsi="Arial" w:cs="Arial"/>
        </w:rPr>
        <w:t>The rationale for focusing on this age group</w:t>
      </w:r>
      <w:r w:rsidR="00300E30">
        <w:rPr>
          <w:rFonts w:ascii="Arial" w:hAnsi="Arial" w:cs="Arial"/>
        </w:rPr>
        <w:t xml:space="preserve"> of CMC</w:t>
      </w:r>
      <w:r w:rsidR="00284E54" w:rsidRPr="00A2431B">
        <w:rPr>
          <w:rFonts w:ascii="Arial" w:hAnsi="Arial" w:cs="Arial"/>
        </w:rPr>
        <w:t xml:space="preserve"> is that </w:t>
      </w:r>
      <w:r w:rsidR="008C6B46">
        <w:rPr>
          <w:rFonts w:ascii="Arial" w:hAnsi="Arial" w:cs="Arial"/>
        </w:rPr>
        <w:t xml:space="preserve">the first years are </w:t>
      </w:r>
      <w:r w:rsidR="00610EFD">
        <w:rPr>
          <w:rFonts w:ascii="Arial" w:hAnsi="Arial" w:cs="Arial"/>
        </w:rPr>
        <w:t>an opportunity</w:t>
      </w:r>
      <w:r w:rsidR="008C6B46">
        <w:rPr>
          <w:rFonts w:ascii="Arial" w:hAnsi="Arial" w:cs="Arial"/>
        </w:rPr>
        <w:t xml:space="preserve"> to optimize caregiver-child relational health.</w:t>
      </w:r>
      <w:r w:rsidR="00CE3C8C">
        <w:rPr>
          <w:rFonts w:ascii="Arial" w:hAnsi="Arial" w:cs="Arial"/>
        </w:rPr>
        <w:t xml:space="preserve"> </w:t>
      </w:r>
      <w:r w:rsidR="00610EFD" w:rsidRPr="00A2431B">
        <w:rPr>
          <w:rFonts w:ascii="Arial" w:hAnsi="Arial" w:cs="Arial"/>
        </w:rPr>
        <w:t xml:space="preserve">Pilot Café participants and CAG members reported </w:t>
      </w:r>
      <w:r w:rsidR="00610EFD">
        <w:rPr>
          <w:rFonts w:ascii="Arial" w:hAnsi="Arial" w:cs="Arial"/>
        </w:rPr>
        <w:t>this</w:t>
      </w:r>
      <w:r w:rsidR="00610EFD" w:rsidRPr="00A2431B">
        <w:rPr>
          <w:rFonts w:ascii="Arial" w:hAnsi="Arial" w:cs="Arial"/>
        </w:rPr>
        <w:t xml:space="preserve"> eligibility criteria and coordination into Cafés created a beneficial group dynamic with a balance of commonalities and differences. </w:t>
      </w:r>
      <w:r w:rsidR="00AD46B7" w:rsidRPr="00A2431B">
        <w:rPr>
          <w:rFonts w:ascii="Arial" w:hAnsi="Arial" w:cs="Arial"/>
        </w:rPr>
        <w:t xml:space="preserve">In </w:t>
      </w:r>
      <w:r w:rsidR="00A2431B" w:rsidRPr="00A2431B">
        <w:rPr>
          <w:rFonts w:ascii="Arial" w:hAnsi="Arial" w:cs="Arial"/>
        </w:rPr>
        <w:t xml:space="preserve">our </w:t>
      </w:r>
      <w:r w:rsidR="00AD46B7" w:rsidRPr="00A2431B">
        <w:rPr>
          <w:rFonts w:ascii="Arial" w:hAnsi="Arial" w:cs="Arial"/>
        </w:rPr>
        <w:t>pilot</w:t>
      </w:r>
      <w:r w:rsidR="00A2431B" w:rsidRPr="00A2431B">
        <w:rPr>
          <w:rFonts w:ascii="Arial" w:hAnsi="Arial" w:cs="Arial"/>
        </w:rPr>
        <w:t xml:space="preserve"> Cafes</w:t>
      </w:r>
      <w:r w:rsidR="00AD46B7" w:rsidRPr="00A2431B">
        <w:rPr>
          <w:rFonts w:ascii="Arial" w:hAnsi="Arial" w:cs="Arial"/>
        </w:rPr>
        <w:t xml:space="preserve">, we found that </w:t>
      </w:r>
      <w:r w:rsidR="006B4A55" w:rsidRPr="00A2431B">
        <w:rPr>
          <w:rFonts w:ascii="Arial" w:hAnsi="Arial" w:cs="Arial"/>
        </w:rPr>
        <w:t xml:space="preserve">including </w:t>
      </w:r>
      <w:r w:rsidR="00AD46B7" w:rsidRPr="00A2431B">
        <w:rPr>
          <w:rFonts w:ascii="Arial" w:hAnsi="Arial" w:cs="Arial"/>
        </w:rPr>
        <w:t>caregivers of CMC with</w:t>
      </w:r>
      <w:r w:rsidR="00785302" w:rsidRPr="00A2431B">
        <w:rPr>
          <w:rFonts w:ascii="Arial" w:hAnsi="Arial" w:cs="Arial"/>
        </w:rPr>
        <w:t xml:space="preserve"> similar </w:t>
      </w:r>
      <w:r w:rsidR="000305CC">
        <w:rPr>
          <w:rFonts w:ascii="Arial" w:hAnsi="Arial" w:cs="Arial"/>
        </w:rPr>
        <w:t xml:space="preserve">young </w:t>
      </w:r>
      <w:r w:rsidR="00785302" w:rsidRPr="00A2431B">
        <w:rPr>
          <w:rFonts w:ascii="Arial" w:hAnsi="Arial" w:cs="Arial"/>
        </w:rPr>
        <w:t xml:space="preserve">ages, </w:t>
      </w:r>
      <w:r w:rsidR="00CE3C8C">
        <w:rPr>
          <w:rFonts w:ascii="Arial" w:hAnsi="Arial" w:cs="Arial"/>
        </w:rPr>
        <w:t xml:space="preserve">complex </w:t>
      </w:r>
      <w:r w:rsidR="000305CC">
        <w:rPr>
          <w:rFonts w:ascii="Arial" w:hAnsi="Arial" w:cs="Arial"/>
        </w:rPr>
        <w:t xml:space="preserve">chronic </w:t>
      </w:r>
      <w:r w:rsidR="00AD46B7" w:rsidRPr="00A2431B">
        <w:rPr>
          <w:rFonts w:ascii="Arial" w:hAnsi="Arial" w:cs="Arial"/>
        </w:rPr>
        <w:t>conditions</w:t>
      </w:r>
      <w:r w:rsidR="007F330F" w:rsidRPr="00A2431B">
        <w:rPr>
          <w:rFonts w:ascii="Arial" w:hAnsi="Arial" w:cs="Arial"/>
        </w:rPr>
        <w:t>,</w:t>
      </w:r>
      <w:r w:rsidR="00AD46B7" w:rsidRPr="00A2431B">
        <w:rPr>
          <w:rFonts w:ascii="Arial" w:hAnsi="Arial" w:cs="Arial"/>
        </w:rPr>
        <w:t xml:space="preserve"> </w:t>
      </w:r>
      <w:r w:rsidR="00AD46B7" w:rsidRPr="00A2431B">
        <w:rPr>
          <w:rFonts w:ascii="Arial" w:hAnsi="Arial" w:cs="Arial"/>
          <w:u w:val="single"/>
        </w:rPr>
        <w:t>and</w:t>
      </w:r>
      <w:r w:rsidR="00AD46B7" w:rsidRPr="00A2431B">
        <w:rPr>
          <w:rFonts w:ascii="Arial" w:hAnsi="Arial" w:cs="Arial"/>
        </w:rPr>
        <w:t xml:space="preserve"> medical device usage (e.g.</w:t>
      </w:r>
      <w:r w:rsidR="00617DCF">
        <w:rPr>
          <w:rFonts w:ascii="Arial" w:hAnsi="Arial" w:cs="Arial"/>
        </w:rPr>
        <w:t>,</w:t>
      </w:r>
      <w:r w:rsidR="00AD46B7" w:rsidRPr="00A2431B">
        <w:rPr>
          <w:rFonts w:ascii="Arial" w:hAnsi="Arial" w:cs="Arial"/>
        </w:rPr>
        <w:t xml:space="preserve"> feeding tube) ensured </w:t>
      </w:r>
      <w:r w:rsidR="00617DCF">
        <w:rPr>
          <w:rFonts w:ascii="Arial" w:hAnsi="Arial" w:cs="Arial"/>
        </w:rPr>
        <w:t>that they</w:t>
      </w:r>
      <w:r w:rsidR="00AD46B7" w:rsidRPr="00A2431B">
        <w:rPr>
          <w:rFonts w:ascii="Arial" w:hAnsi="Arial" w:cs="Arial"/>
        </w:rPr>
        <w:t xml:space="preserve"> shared </w:t>
      </w:r>
      <w:r w:rsidR="000305CC">
        <w:rPr>
          <w:rFonts w:ascii="Arial" w:hAnsi="Arial" w:cs="Arial"/>
        </w:rPr>
        <w:t>common</w:t>
      </w:r>
      <w:r w:rsidR="00AD46B7" w:rsidRPr="00A2431B">
        <w:rPr>
          <w:rFonts w:ascii="Arial" w:hAnsi="Arial" w:cs="Arial"/>
        </w:rPr>
        <w:t xml:space="preserve"> experiences of caregiving </w:t>
      </w:r>
      <w:r w:rsidR="00610EFD">
        <w:rPr>
          <w:rFonts w:ascii="Arial" w:hAnsi="Arial" w:cs="Arial"/>
        </w:rPr>
        <w:t>for a young child</w:t>
      </w:r>
      <w:r w:rsidR="000305CC">
        <w:rPr>
          <w:rFonts w:ascii="Arial" w:hAnsi="Arial" w:cs="Arial"/>
        </w:rPr>
        <w:t xml:space="preserve"> with medical needs</w:t>
      </w:r>
      <w:r w:rsidR="00610EFD">
        <w:rPr>
          <w:rFonts w:ascii="Arial" w:hAnsi="Arial" w:cs="Arial"/>
        </w:rPr>
        <w:t>.</w:t>
      </w:r>
      <w:r w:rsidR="00AD46B7" w:rsidRPr="00A2431B">
        <w:rPr>
          <w:rFonts w:ascii="Arial" w:hAnsi="Arial" w:cs="Arial"/>
        </w:rPr>
        <w:t xml:space="preserve"> </w:t>
      </w:r>
    </w:p>
    <w:p w14:paraId="18E22A90" w14:textId="77777777" w:rsidR="00331BDA" w:rsidRPr="00DD16CC" w:rsidRDefault="00331BDA" w:rsidP="002D784C">
      <w:pPr>
        <w:widowControl w:val="0"/>
        <w:spacing w:after="0" w:line="240" w:lineRule="auto"/>
        <w:rPr>
          <w:rFonts w:ascii="Arial" w:hAnsi="Arial" w:cs="Arial"/>
          <w:sz w:val="16"/>
          <w:szCs w:val="16"/>
        </w:rPr>
      </w:pPr>
    </w:p>
    <w:p w14:paraId="1CA03BEA" w14:textId="67A42F27" w:rsidR="00945C6F" w:rsidRPr="00445DDC" w:rsidRDefault="00C34C48" w:rsidP="002D784C">
      <w:pPr>
        <w:widowControl w:val="0"/>
        <w:spacing w:after="0" w:line="240" w:lineRule="auto"/>
        <w:contextualSpacing/>
        <w:rPr>
          <w:rFonts w:ascii="Arial" w:hAnsi="Arial" w:cs="Arial"/>
        </w:rPr>
      </w:pPr>
      <w:r>
        <w:rPr>
          <w:rFonts w:ascii="Arial" w:hAnsi="Arial" w:cs="Arial"/>
          <w:b/>
          <w:iCs/>
        </w:rPr>
        <w:t>Recruitment</w:t>
      </w:r>
      <w:r w:rsidR="00945C6F">
        <w:rPr>
          <w:rFonts w:ascii="Arial" w:hAnsi="Arial" w:cs="Arial"/>
          <w:b/>
          <w:iCs/>
        </w:rPr>
        <w:t xml:space="preserve"> and Randomization</w:t>
      </w:r>
      <w:r w:rsidR="000D7597" w:rsidRPr="00445DDC">
        <w:rPr>
          <w:rFonts w:ascii="Arial" w:hAnsi="Arial" w:cs="Arial"/>
          <w:b/>
          <w:iCs/>
        </w:rPr>
        <w:t>:</w:t>
      </w:r>
      <w:r w:rsidR="000D7597">
        <w:rPr>
          <w:rFonts w:ascii="Arial" w:hAnsi="Arial" w:cs="Arial"/>
          <w:b/>
          <w:iCs/>
        </w:rPr>
        <w:t xml:space="preserve"> </w:t>
      </w:r>
      <w:r w:rsidR="00F83854" w:rsidRPr="00445DDC">
        <w:rPr>
          <w:rFonts w:ascii="Arial" w:hAnsi="Arial" w:cs="Arial"/>
        </w:rPr>
        <w:t>A</w:t>
      </w:r>
      <w:r w:rsidR="00617DCF">
        <w:rPr>
          <w:rFonts w:ascii="Arial" w:hAnsi="Arial" w:cs="Arial"/>
        </w:rPr>
        <w:t>n</w:t>
      </w:r>
      <w:r w:rsidR="00F83854" w:rsidRPr="00445DDC">
        <w:rPr>
          <w:rFonts w:ascii="Arial" w:hAnsi="Arial" w:cs="Arial"/>
        </w:rPr>
        <w:t xml:space="preserve"> </w:t>
      </w:r>
      <w:r w:rsidR="005860B4">
        <w:rPr>
          <w:rFonts w:ascii="Arial" w:hAnsi="Arial" w:cs="Arial"/>
        </w:rPr>
        <w:t>RA</w:t>
      </w:r>
      <w:r w:rsidR="00F83854" w:rsidRPr="00445DDC">
        <w:rPr>
          <w:rFonts w:ascii="Arial" w:hAnsi="Arial" w:cs="Arial"/>
        </w:rPr>
        <w:t xml:space="preserve"> will screen caregivers for eligibility from existing electronic health record registries </w:t>
      </w:r>
      <w:r w:rsidR="00CE3C8C">
        <w:rPr>
          <w:rFonts w:ascii="Arial" w:hAnsi="Arial" w:cs="Arial"/>
        </w:rPr>
        <w:t xml:space="preserve">and </w:t>
      </w:r>
      <w:r w:rsidR="005860B4">
        <w:rPr>
          <w:rFonts w:ascii="Arial" w:hAnsi="Arial" w:cs="Arial"/>
        </w:rPr>
        <w:t xml:space="preserve">consent </w:t>
      </w:r>
      <w:r w:rsidR="00AE5E7C">
        <w:rPr>
          <w:rFonts w:ascii="Arial" w:hAnsi="Arial" w:cs="Arial"/>
        </w:rPr>
        <w:t xml:space="preserve">caregivers for the </w:t>
      </w:r>
      <w:r w:rsidR="00EE6C62">
        <w:rPr>
          <w:rFonts w:ascii="Arial" w:hAnsi="Arial" w:cs="Arial"/>
        </w:rPr>
        <w:t xml:space="preserve">CAG, </w:t>
      </w:r>
      <w:r w:rsidR="005860B4">
        <w:rPr>
          <w:rFonts w:ascii="Arial" w:hAnsi="Arial" w:cs="Arial"/>
        </w:rPr>
        <w:t>Hosts</w:t>
      </w:r>
      <w:r w:rsidR="00EE6C62">
        <w:rPr>
          <w:rFonts w:ascii="Arial" w:hAnsi="Arial" w:cs="Arial"/>
        </w:rPr>
        <w:t>,</w:t>
      </w:r>
      <w:r w:rsidR="005860B4">
        <w:rPr>
          <w:rFonts w:ascii="Arial" w:hAnsi="Arial" w:cs="Arial"/>
        </w:rPr>
        <w:t xml:space="preserve"> </w:t>
      </w:r>
      <w:r w:rsidR="00AE5E7C">
        <w:rPr>
          <w:rFonts w:ascii="Arial" w:hAnsi="Arial" w:cs="Arial"/>
        </w:rPr>
        <w:t xml:space="preserve">and </w:t>
      </w:r>
      <w:r w:rsidR="00E23BE9">
        <w:rPr>
          <w:rFonts w:ascii="Arial" w:hAnsi="Arial" w:cs="Arial"/>
        </w:rPr>
        <w:t>trial</w:t>
      </w:r>
      <w:r w:rsidR="00617DCF">
        <w:rPr>
          <w:rFonts w:ascii="Arial" w:hAnsi="Arial" w:cs="Arial"/>
        </w:rPr>
        <w:t>,</w:t>
      </w:r>
      <w:r w:rsidR="00AC64E0">
        <w:rPr>
          <w:rFonts w:ascii="Arial" w:hAnsi="Arial" w:cs="Arial"/>
        </w:rPr>
        <w:t xml:space="preserve"> </w:t>
      </w:r>
      <w:r w:rsidR="00617DCF">
        <w:rPr>
          <w:rFonts w:ascii="Arial" w:hAnsi="Arial" w:cs="Arial"/>
        </w:rPr>
        <w:t xml:space="preserve">as </w:t>
      </w:r>
      <w:r w:rsidR="00AC64E0">
        <w:rPr>
          <w:rFonts w:ascii="Arial" w:hAnsi="Arial" w:cs="Arial"/>
        </w:rPr>
        <w:t>in Aim 1</w:t>
      </w:r>
      <w:r w:rsidR="003305B8">
        <w:rPr>
          <w:rFonts w:ascii="Arial" w:hAnsi="Arial" w:cs="Arial"/>
        </w:rPr>
        <w:t>.</w:t>
      </w:r>
      <w:r w:rsidR="00F83854" w:rsidRPr="00445DDC">
        <w:rPr>
          <w:rFonts w:ascii="Arial" w:hAnsi="Arial" w:cs="Arial"/>
        </w:rPr>
        <w:t xml:space="preserve"> Recruitment will continue </w:t>
      </w:r>
      <w:r w:rsidR="00F83854" w:rsidRPr="00FF0FD1">
        <w:rPr>
          <w:rFonts w:ascii="Arial" w:hAnsi="Arial" w:cs="Arial"/>
        </w:rPr>
        <w:t xml:space="preserve">until 64 caregivers are enrolled </w:t>
      </w:r>
      <w:r w:rsidR="00CE3C8C">
        <w:rPr>
          <w:rFonts w:ascii="Arial" w:hAnsi="Arial" w:cs="Arial"/>
        </w:rPr>
        <w:t>for</w:t>
      </w:r>
      <w:r w:rsidR="00F83854" w:rsidRPr="00FF0FD1">
        <w:rPr>
          <w:rFonts w:ascii="Arial" w:hAnsi="Arial" w:cs="Arial"/>
        </w:rPr>
        <w:t xml:space="preserve"> </w:t>
      </w:r>
      <w:r w:rsidR="00EE6C62">
        <w:rPr>
          <w:rFonts w:ascii="Arial" w:hAnsi="Arial" w:cs="Arial"/>
        </w:rPr>
        <w:t xml:space="preserve">the trial </w:t>
      </w:r>
      <w:r w:rsidR="00CE3C8C">
        <w:rPr>
          <w:rFonts w:ascii="Arial" w:hAnsi="Arial" w:cs="Arial"/>
        </w:rPr>
        <w:t>in</w:t>
      </w:r>
      <w:r w:rsidR="00EE6C62">
        <w:rPr>
          <w:rFonts w:ascii="Arial" w:hAnsi="Arial" w:cs="Arial"/>
        </w:rPr>
        <w:t xml:space="preserve"> </w:t>
      </w:r>
      <w:r w:rsidR="00F83854" w:rsidRPr="00FF0FD1">
        <w:rPr>
          <w:rFonts w:ascii="Arial" w:hAnsi="Arial" w:cs="Arial"/>
        </w:rPr>
        <w:t xml:space="preserve">cohorts of 16 </w:t>
      </w:r>
      <w:r w:rsidR="00903F0E" w:rsidRPr="00FF0FD1">
        <w:rPr>
          <w:rFonts w:ascii="Arial" w:hAnsi="Arial" w:cs="Arial"/>
        </w:rPr>
        <w:t xml:space="preserve">caregivers </w:t>
      </w:r>
      <w:r w:rsidR="00F83854" w:rsidRPr="00FF0FD1">
        <w:rPr>
          <w:rFonts w:ascii="Arial" w:hAnsi="Arial" w:cs="Arial"/>
        </w:rPr>
        <w:t>every 6 months</w:t>
      </w:r>
      <w:r w:rsidR="00617DCF">
        <w:rPr>
          <w:rFonts w:ascii="Arial" w:hAnsi="Arial" w:cs="Arial"/>
        </w:rPr>
        <w:t xml:space="preserve"> (8 in each arm)</w:t>
      </w:r>
      <w:r w:rsidR="001D5DEC" w:rsidRPr="00FF0FD1">
        <w:rPr>
          <w:rFonts w:ascii="Arial" w:hAnsi="Arial" w:cs="Arial"/>
        </w:rPr>
        <w:t xml:space="preserve">, </w:t>
      </w:r>
      <w:r w:rsidR="00F83854" w:rsidRPr="00FF0FD1">
        <w:rPr>
          <w:rFonts w:ascii="Arial" w:hAnsi="Arial" w:cs="Arial"/>
        </w:rPr>
        <w:t>yield</w:t>
      </w:r>
      <w:r w:rsidR="001D5DEC" w:rsidRPr="00FF0FD1">
        <w:rPr>
          <w:rFonts w:ascii="Arial" w:hAnsi="Arial" w:cs="Arial"/>
        </w:rPr>
        <w:t>ing</w:t>
      </w:r>
      <w:r w:rsidR="00F83854" w:rsidRPr="00FF0FD1">
        <w:rPr>
          <w:rFonts w:ascii="Arial" w:hAnsi="Arial" w:cs="Arial"/>
        </w:rPr>
        <w:t xml:space="preserve"> </w:t>
      </w:r>
      <w:r w:rsidR="00617DCF">
        <w:rPr>
          <w:rFonts w:ascii="Arial" w:hAnsi="Arial" w:cs="Arial"/>
        </w:rPr>
        <w:t>64 over</w:t>
      </w:r>
      <w:r w:rsidR="00F83854" w:rsidRPr="00FF0FD1">
        <w:rPr>
          <w:rFonts w:ascii="Arial" w:hAnsi="Arial" w:cs="Arial"/>
        </w:rPr>
        <w:t xml:space="preserve"> 2 years.</w:t>
      </w:r>
      <w:r w:rsidR="00945C6F">
        <w:rPr>
          <w:rFonts w:ascii="Arial" w:hAnsi="Arial" w:cs="Arial"/>
        </w:rPr>
        <w:t xml:space="preserve"> Caregivers</w:t>
      </w:r>
      <w:r w:rsidR="00945C6F" w:rsidRPr="00445DDC">
        <w:rPr>
          <w:rFonts w:ascii="Arial" w:hAnsi="Arial" w:cs="Arial"/>
        </w:rPr>
        <w:t xml:space="preserve"> will be randomly allocated 1:1 to Café-CMC intervention versus Usual Care using </w:t>
      </w:r>
      <w:r w:rsidR="00945C6F">
        <w:rPr>
          <w:rFonts w:ascii="Arial" w:hAnsi="Arial" w:cs="Arial"/>
        </w:rPr>
        <w:t xml:space="preserve">a </w:t>
      </w:r>
      <w:r w:rsidR="00945C6F" w:rsidRPr="00445DDC">
        <w:rPr>
          <w:rFonts w:ascii="Arial" w:hAnsi="Arial" w:cs="Arial"/>
        </w:rPr>
        <w:t>block randomization</w:t>
      </w:r>
      <w:r w:rsidR="00945C6F">
        <w:rPr>
          <w:rFonts w:ascii="Arial" w:hAnsi="Arial" w:cs="Arial"/>
        </w:rPr>
        <w:t xml:space="preserve"> to balance </w:t>
      </w:r>
      <w:r w:rsidR="00945C6F" w:rsidRPr="00445DDC">
        <w:rPr>
          <w:rFonts w:ascii="Arial" w:hAnsi="Arial" w:cs="Arial"/>
        </w:rPr>
        <w:t xml:space="preserve">each cohort of 16 caregivers with 8 in </w:t>
      </w:r>
      <w:r w:rsidR="00945C6F">
        <w:rPr>
          <w:rFonts w:ascii="Arial" w:hAnsi="Arial" w:cs="Arial"/>
        </w:rPr>
        <w:t>each</w:t>
      </w:r>
      <w:r w:rsidR="00945C6F" w:rsidRPr="00445DDC">
        <w:rPr>
          <w:rFonts w:ascii="Arial" w:hAnsi="Arial" w:cs="Arial"/>
        </w:rPr>
        <w:t xml:space="preserve"> arm.</w:t>
      </w:r>
      <w:r w:rsidR="00945C6F" w:rsidRPr="00445DDC">
        <w:rPr>
          <w:rFonts w:ascii="Arial" w:hAnsi="Arial" w:cs="Arial"/>
        </w:rPr>
        <w:fldChar w:fldCharType="begin"/>
      </w:r>
      <w:r w:rsidR="00945C6F">
        <w:rPr>
          <w:rFonts w:ascii="Arial" w:hAnsi="Arial" w:cs="Arial"/>
        </w:rPr>
        <w:instrText xml:space="preserve"> ADDIN EN.CITE &lt;EndNote&gt;&lt;Cite&gt;&lt;Author&gt;Altman&lt;/Author&gt;&lt;Year&gt;1999&lt;/Year&gt;&lt;RecNum&gt;125&lt;/RecNum&gt;&lt;DisplayText&gt;&lt;style face="superscript"&gt;117&lt;/style&gt;&lt;/DisplayText&gt;&lt;record&gt;&lt;rec-number&gt;125&lt;/rec-number&gt;&lt;foreign-keys&gt;&lt;key app="EN" db-id="vzdxv05foz29t1efv9k599xbdpa2w20e992t" timestamp="1727299951"&gt;125&lt;/key&gt;&lt;/foreign-keys&gt;&lt;ref-type name="Journal Article"&gt;17&lt;/ref-type&gt;&lt;contributors&gt;&lt;authors&gt;&lt;author&gt;Altman, Douglas G&lt;/author&gt;&lt;author&gt;Bland, J Martin&lt;/author&gt;&lt;/authors&gt;&lt;/contributors&gt;&lt;titles&gt;&lt;title&gt;How to randomise&lt;/title&gt;&lt;secondary-title&gt;Bmj&lt;/secondary-title&gt;&lt;/titles&gt;&lt;periodical&gt;&lt;full-title&gt;BMJ&lt;/full-title&gt;&lt;/periodical&gt;&lt;pages&gt;703-704&lt;/pages&gt;&lt;volume&gt;319&lt;/volume&gt;&lt;number&gt;7211&lt;/number&gt;&lt;dates&gt;&lt;year&gt;1999&lt;/year&gt;&lt;/dates&gt;&lt;isbn&gt;0959-8138&lt;/isbn&gt;&lt;urls&gt;&lt;related-urls&gt;&lt;url&gt;https://www.ncbi.nlm.nih.gov/pmc/articles/PMC1116549/pdf/703.pdf&lt;/url&gt;&lt;/related-urls&gt;&lt;/urls&gt;&lt;/record&gt;&lt;/Cite&gt;&lt;/EndNote&gt;</w:instrText>
      </w:r>
      <w:r w:rsidR="00945C6F" w:rsidRPr="00445DDC">
        <w:rPr>
          <w:rFonts w:ascii="Arial" w:hAnsi="Arial" w:cs="Arial"/>
        </w:rPr>
        <w:fldChar w:fldCharType="separate"/>
      </w:r>
      <w:r w:rsidR="00945C6F" w:rsidRPr="008E7877">
        <w:rPr>
          <w:rFonts w:ascii="Arial" w:hAnsi="Arial" w:cs="Arial"/>
          <w:noProof/>
          <w:vertAlign w:val="superscript"/>
        </w:rPr>
        <w:t>117</w:t>
      </w:r>
      <w:r w:rsidR="00945C6F" w:rsidRPr="00445DDC">
        <w:rPr>
          <w:rFonts w:ascii="Arial" w:hAnsi="Arial" w:cs="Arial"/>
        </w:rPr>
        <w:fldChar w:fldCharType="end"/>
      </w:r>
      <w:r w:rsidR="00945C6F" w:rsidRPr="00445DDC">
        <w:rPr>
          <w:rFonts w:ascii="Arial" w:hAnsi="Arial" w:cs="Arial"/>
        </w:rPr>
        <w:t xml:space="preserve"> </w:t>
      </w:r>
      <w:r w:rsidR="00945C6F">
        <w:rPr>
          <w:rFonts w:ascii="Arial" w:hAnsi="Arial" w:cs="Arial"/>
        </w:rPr>
        <w:t>If dyads (mother and father) participate, they will be assigned to the same arm. A</w:t>
      </w:r>
      <w:r w:rsidR="00945C6F" w:rsidRPr="00445DDC">
        <w:rPr>
          <w:rFonts w:ascii="Arial" w:hAnsi="Arial" w:cs="Arial"/>
        </w:rPr>
        <w:t>ssignment will be based on a computer</w:t>
      </w:r>
      <w:r w:rsidR="00945C6F">
        <w:rPr>
          <w:rFonts w:ascii="Arial" w:hAnsi="Arial" w:cs="Arial"/>
        </w:rPr>
        <w:t>-generated</w:t>
      </w:r>
      <w:r w:rsidR="00945C6F" w:rsidRPr="00445DDC">
        <w:rPr>
          <w:rFonts w:ascii="Arial" w:hAnsi="Arial" w:cs="Arial"/>
        </w:rPr>
        <w:t xml:space="preserve"> sequence using the REDCap randomization module</w:t>
      </w:r>
      <w:r w:rsidR="00945C6F">
        <w:rPr>
          <w:rFonts w:ascii="Arial" w:hAnsi="Arial" w:cs="Arial"/>
        </w:rPr>
        <w:t xml:space="preserve"> and</w:t>
      </w:r>
      <w:r w:rsidR="00945C6F" w:rsidRPr="00445DDC">
        <w:rPr>
          <w:rFonts w:ascii="Arial" w:hAnsi="Arial" w:cs="Arial"/>
        </w:rPr>
        <w:t xml:space="preserve"> revealed to the RA and caregiver after completion of </w:t>
      </w:r>
      <w:r w:rsidR="00945C6F">
        <w:rPr>
          <w:rFonts w:ascii="Arial" w:hAnsi="Arial" w:cs="Arial"/>
        </w:rPr>
        <w:lastRenderedPageBreak/>
        <w:t xml:space="preserve">the </w:t>
      </w:r>
      <w:r w:rsidR="00945C6F" w:rsidRPr="00445DDC">
        <w:rPr>
          <w:rFonts w:ascii="Arial" w:hAnsi="Arial" w:cs="Arial"/>
        </w:rPr>
        <w:t xml:space="preserve">baseline </w:t>
      </w:r>
      <w:r w:rsidR="00945C6F">
        <w:rPr>
          <w:rFonts w:ascii="Arial" w:hAnsi="Arial" w:cs="Arial"/>
        </w:rPr>
        <w:t xml:space="preserve">survey (T1). Given our primary objective </w:t>
      </w:r>
      <w:r w:rsidR="00F820E0">
        <w:rPr>
          <w:rFonts w:ascii="Arial" w:hAnsi="Arial" w:cs="Arial"/>
        </w:rPr>
        <w:t xml:space="preserve">is </w:t>
      </w:r>
      <w:r w:rsidR="00945C6F">
        <w:rPr>
          <w:rFonts w:ascii="Arial" w:hAnsi="Arial" w:cs="Arial"/>
        </w:rPr>
        <w:t>to examine the pilot trial’s feasibility, we will not pursue</w:t>
      </w:r>
      <w:r w:rsidR="00945C6F" w:rsidRPr="00EA32D2">
        <w:rPr>
          <w:rFonts w:ascii="Arial" w:hAnsi="Arial" w:cs="Arial"/>
        </w:rPr>
        <w:t xml:space="preserve"> matching, stratification, or constrained randomization</w:t>
      </w:r>
      <w:r w:rsidR="00945C6F">
        <w:rPr>
          <w:rFonts w:ascii="Arial" w:hAnsi="Arial" w:cs="Arial"/>
        </w:rPr>
        <w:t xml:space="preserve"> based on caregiver or child characteristics. Informed by our findings, we may incorporate these strategies in the R01 RCT design</w:t>
      </w:r>
      <w:r w:rsidR="00945C6F" w:rsidRPr="00203BE0">
        <w:rPr>
          <w:rFonts w:ascii="Arial" w:hAnsi="Arial" w:cs="Arial"/>
        </w:rPr>
        <w:t xml:space="preserve"> </w:t>
      </w:r>
      <w:r w:rsidR="00945C6F">
        <w:rPr>
          <w:rFonts w:ascii="Arial" w:hAnsi="Arial" w:cs="Arial"/>
        </w:rPr>
        <w:t xml:space="preserve">to better protect against confounding.    </w:t>
      </w:r>
    </w:p>
    <w:p w14:paraId="7BB69022" w14:textId="77777777" w:rsidR="003433AD" w:rsidRPr="006165C0" w:rsidRDefault="003433AD" w:rsidP="002D784C">
      <w:pPr>
        <w:widowControl w:val="0"/>
        <w:spacing w:after="0" w:line="240" w:lineRule="auto"/>
        <w:rPr>
          <w:rFonts w:ascii="Arial" w:hAnsi="Arial" w:cs="Arial"/>
          <w:b/>
          <w:sz w:val="14"/>
          <w:szCs w:val="14"/>
        </w:rPr>
      </w:pPr>
    </w:p>
    <w:p w14:paraId="345635E1" w14:textId="2A5F07FD" w:rsidR="00AD46B7" w:rsidRDefault="00BF4C2A" w:rsidP="002D784C">
      <w:pPr>
        <w:widowControl w:val="0"/>
        <w:spacing w:after="0" w:line="240" w:lineRule="auto"/>
        <w:rPr>
          <w:rFonts w:ascii="Arial" w:hAnsi="Arial" w:cs="Arial"/>
          <w:bCs/>
          <w:iCs/>
        </w:rPr>
      </w:pPr>
      <w:r w:rsidRPr="00445DDC">
        <w:rPr>
          <w:rFonts w:ascii="Arial" w:hAnsi="Arial" w:cs="Arial"/>
          <w:b/>
        </w:rPr>
        <w:t xml:space="preserve">Intervention Arm (Café-CMC): </w:t>
      </w:r>
      <w:r w:rsidRPr="00445DDC">
        <w:rPr>
          <w:rFonts w:ascii="Arial" w:hAnsi="Arial" w:cs="Arial"/>
          <w:bCs/>
        </w:rPr>
        <w:t xml:space="preserve">The finalized </w:t>
      </w:r>
      <w:r w:rsidR="00297151" w:rsidRPr="00445DDC">
        <w:rPr>
          <w:rFonts w:ascii="Arial" w:hAnsi="Arial" w:cs="Arial"/>
          <w:bCs/>
        </w:rPr>
        <w:t xml:space="preserve">intervention </w:t>
      </w:r>
      <w:r w:rsidR="00F95A6C">
        <w:rPr>
          <w:rFonts w:ascii="Arial" w:hAnsi="Arial" w:cs="Arial"/>
          <w:bCs/>
        </w:rPr>
        <w:t>package</w:t>
      </w:r>
      <w:r w:rsidR="00297151">
        <w:rPr>
          <w:rFonts w:ascii="Arial" w:hAnsi="Arial" w:cs="Arial"/>
          <w:bCs/>
        </w:rPr>
        <w:t xml:space="preserve"> </w:t>
      </w:r>
      <w:r w:rsidRPr="00445DDC">
        <w:rPr>
          <w:rFonts w:ascii="Arial" w:hAnsi="Arial" w:cs="Arial"/>
          <w:bCs/>
        </w:rPr>
        <w:t xml:space="preserve">will be generated in Aim 1. </w:t>
      </w:r>
      <w:r w:rsidR="00297151">
        <w:rPr>
          <w:rFonts w:ascii="Arial" w:hAnsi="Arial" w:cs="Arial"/>
          <w:bCs/>
        </w:rPr>
        <w:t xml:space="preserve">Informed by our </w:t>
      </w:r>
      <w:r w:rsidRPr="00445DDC">
        <w:rPr>
          <w:rFonts w:ascii="Arial" w:hAnsi="Arial" w:cs="Arial"/>
          <w:bCs/>
        </w:rPr>
        <w:t>preliminary data</w:t>
      </w:r>
      <w:r w:rsidR="00F95A6C">
        <w:rPr>
          <w:rFonts w:ascii="Arial" w:hAnsi="Arial" w:cs="Arial"/>
          <w:bCs/>
        </w:rPr>
        <w:t>, CAG,</w:t>
      </w:r>
      <w:r w:rsidR="00297151">
        <w:rPr>
          <w:rFonts w:ascii="Arial" w:hAnsi="Arial" w:cs="Arial"/>
          <w:bCs/>
        </w:rPr>
        <w:t xml:space="preserve"> and</w:t>
      </w:r>
      <w:r w:rsidRPr="00445DDC">
        <w:rPr>
          <w:rFonts w:ascii="Arial" w:hAnsi="Arial" w:cs="Arial"/>
          <w:bCs/>
        </w:rPr>
        <w:t xml:space="preserve"> Be Strong Families, </w:t>
      </w:r>
      <w:r>
        <w:rPr>
          <w:rFonts w:ascii="Arial" w:hAnsi="Arial" w:cs="Arial"/>
          <w:bCs/>
        </w:rPr>
        <w:t xml:space="preserve">who have </w:t>
      </w:r>
      <w:r w:rsidRPr="00445DDC">
        <w:rPr>
          <w:rFonts w:ascii="Arial" w:hAnsi="Arial" w:cs="Arial"/>
          <w:bCs/>
        </w:rPr>
        <w:t xml:space="preserve">advised hundreds of Parent Café teams, we expect </w:t>
      </w:r>
      <w:r w:rsidR="0084712B">
        <w:rPr>
          <w:rFonts w:ascii="Arial" w:hAnsi="Arial" w:cs="Arial"/>
          <w:bCs/>
        </w:rPr>
        <w:t xml:space="preserve"> </w:t>
      </w:r>
      <w:r w:rsidR="00DA1A6D">
        <w:rPr>
          <w:rFonts w:ascii="Arial" w:hAnsi="Arial" w:cs="Arial"/>
          <w:bCs/>
        </w:rPr>
        <w:t xml:space="preserve">the </w:t>
      </w:r>
      <w:r w:rsidR="00617DCF">
        <w:rPr>
          <w:rFonts w:ascii="Arial" w:hAnsi="Arial" w:cs="Arial"/>
          <w:bCs/>
        </w:rPr>
        <w:t xml:space="preserve">optimal </w:t>
      </w:r>
      <w:r w:rsidR="00DA1A6D">
        <w:rPr>
          <w:rFonts w:ascii="Arial" w:hAnsi="Arial" w:cs="Arial"/>
          <w:bCs/>
        </w:rPr>
        <w:t xml:space="preserve">dose of </w:t>
      </w:r>
      <w:r w:rsidRPr="00445DDC">
        <w:rPr>
          <w:rFonts w:ascii="Arial" w:hAnsi="Arial" w:cs="Arial"/>
          <w:bCs/>
        </w:rPr>
        <w:t xml:space="preserve">our intervention </w:t>
      </w:r>
      <w:r>
        <w:rPr>
          <w:rFonts w:ascii="Arial" w:hAnsi="Arial" w:cs="Arial"/>
          <w:bCs/>
        </w:rPr>
        <w:t xml:space="preserve">package </w:t>
      </w:r>
      <w:r w:rsidRPr="00445DDC">
        <w:rPr>
          <w:rFonts w:ascii="Arial" w:hAnsi="Arial" w:cs="Arial"/>
          <w:bCs/>
        </w:rPr>
        <w:t xml:space="preserve">will </w:t>
      </w:r>
      <w:r>
        <w:rPr>
          <w:rFonts w:ascii="Arial" w:hAnsi="Arial" w:cs="Arial"/>
          <w:bCs/>
        </w:rPr>
        <w:t xml:space="preserve">include a total of 3 </w:t>
      </w:r>
      <w:r w:rsidR="00753239">
        <w:rPr>
          <w:rFonts w:ascii="Arial" w:hAnsi="Arial" w:cs="Arial"/>
          <w:bCs/>
        </w:rPr>
        <w:t>Cafés</w:t>
      </w:r>
      <w:r>
        <w:rPr>
          <w:rFonts w:ascii="Arial" w:hAnsi="Arial" w:cs="Arial"/>
          <w:bCs/>
        </w:rPr>
        <w:t xml:space="preserve"> lasting 1.5 hours each, </w:t>
      </w:r>
      <w:r w:rsidR="00617DCF">
        <w:rPr>
          <w:rFonts w:ascii="Arial" w:hAnsi="Arial" w:cs="Arial"/>
          <w:bCs/>
        </w:rPr>
        <w:t xml:space="preserve">with </w:t>
      </w:r>
      <w:r w:rsidR="00DA1A6D">
        <w:rPr>
          <w:rFonts w:ascii="Arial" w:hAnsi="Arial" w:cs="Arial"/>
          <w:bCs/>
        </w:rPr>
        <w:t xml:space="preserve">a monthly frequency, </w:t>
      </w:r>
      <w:r>
        <w:rPr>
          <w:rFonts w:ascii="Arial" w:hAnsi="Arial" w:cs="Arial"/>
          <w:bCs/>
        </w:rPr>
        <w:t xml:space="preserve">a group size of 8 </w:t>
      </w:r>
      <w:r w:rsidR="00297151">
        <w:rPr>
          <w:rFonts w:ascii="Arial" w:hAnsi="Arial" w:cs="Arial"/>
          <w:bCs/>
        </w:rPr>
        <w:t>caregivers</w:t>
      </w:r>
      <w:r>
        <w:rPr>
          <w:rFonts w:ascii="Arial" w:hAnsi="Arial" w:cs="Arial"/>
          <w:bCs/>
        </w:rPr>
        <w:t xml:space="preserve">, </w:t>
      </w:r>
      <w:r w:rsidRPr="00445DDC">
        <w:rPr>
          <w:rFonts w:ascii="Arial" w:hAnsi="Arial" w:cs="Arial"/>
          <w:bCs/>
        </w:rPr>
        <w:t xml:space="preserve">and </w:t>
      </w:r>
      <w:r w:rsidR="00176CE6">
        <w:rPr>
          <w:rFonts w:ascii="Arial" w:hAnsi="Arial" w:cs="Arial"/>
          <w:bCs/>
        </w:rPr>
        <w:t>deliver</w:t>
      </w:r>
      <w:r w:rsidR="00617DCF">
        <w:rPr>
          <w:rFonts w:ascii="Arial" w:hAnsi="Arial" w:cs="Arial"/>
          <w:bCs/>
        </w:rPr>
        <w:t xml:space="preserve">y </w:t>
      </w:r>
      <w:r>
        <w:rPr>
          <w:rFonts w:ascii="Arial" w:hAnsi="Arial" w:cs="Arial"/>
          <w:bCs/>
        </w:rPr>
        <w:t>ove</w:t>
      </w:r>
      <w:r w:rsidRPr="00445DDC">
        <w:rPr>
          <w:rFonts w:ascii="Arial" w:hAnsi="Arial" w:cs="Arial"/>
          <w:bCs/>
        </w:rPr>
        <w:t>r Zoom</w:t>
      </w:r>
      <w:r>
        <w:rPr>
          <w:rFonts w:ascii="Arial" w:hAnsi="Arial" w:cs="Arial"/>
          <w:bCs/>
        </w:rPr>
        <w:t xml:space="preserve">. </w:t>
      </w:r>
      <w:r w:rsidR="002102E3">
        <w:rPr>
          <w:rFonts w:ascii="Arial" w:hAnsi="Arial" w:cs="Arial"/>
          <w:bCs/>
        </w:rPr>
        <w:t>In Aim 1, we will adapt the Café-CMC</w:t>
      </w:r>
      <w:r w:rsidR="00F95A6C">
        <w:rPr>
          <w:rFonts w:ascii="Arial" w:hAnsi="Arial" w:cs="Arial"/>
          <w:bCs/>
        </w:rPr>
        <w:t xml:space="preserve"> intervention</w:t>
      </w:r>
      <w:r w:rsidR="002102E3">
        <w:rPr>
          <w:rFonts w:ascii="Arial" w:hAnsi="Arial" w:cs="Arial"/>
          <w:bCs/>
        </w:rPr>
        <w:t xml:space="preserve"> to include </w:t>
      </w:r>
      <w:r>
        <w:rPr>
          <w:rFonts w:ascii="Arial" w:hAnsi="Arial" w:cs="Arial"/>
          <w:bCs/>
        </w:rPr>
        <w:t xml:space="preserve">discussion </w:t>
      </w:r>
      <w:r w:rsidR="002102E3">
        <w:rPr>
          <w:rFonts w:ascii="Arial" w:hAnsi="Arial" w:cs="Arial"/>
          <w:bCs/>
        </w:rPr>
        <w:t>prompts that</w:t>
      </w:r>
      <w:r w:rsidRPr="00445DDC">
        <w:rPr>
          <w:rFonts w:ascii="Arial" w:hAnsi="Arial" w:cs="Arial"/>
          <w:bCs/>
        </w:rPr>
        <w:t xml:space="preserve"> </w:t>
      </w:r>
      <w:r>
        <w:rPr>
          <w:rFonts w:ascii="Arial" w:hAnsi="Arial" w:cs="Arial"/>
          <w:bCs/>
        </w:rPr>
        <w:t xml:space="preserve">will be relevant to </w:t>
      </w:r>
      <w:r w:rsidRPr="00445DDC">
        <w:rPr>
          <w:rFonts w:ascii="Arial" w:hAnsi="Arial" w:cs="Arial"/>
          <w:bCs/>
        </w:rPr>
        <w:t xml:space="preserve">CMC </w:t>
      </w:r>
      <w:r w:rsidR="003305B8">
        <w:rPr>
          <w:rFonts w:ascii="Arial" w:hAnsi="Arial" w:cs="Arial"/>
          <w:bCs/>
        </w:rPr>
        <w:t>c</w:t>
      </w:r>
      <w:r w:rsidRPr="00445DDC">
        <w:rPr>
          <w:rFonts w:ascii="Arial" w:hAnsi="Arial" w:cs="Arial"/>
          <w:bCs/>
        </w:rPr>
        <w:t xml:space="preserve">aregivers and </w:t>
      </w:r>
      <w:r>
        <w:rPr>
          <w:rFonts w:ascii="Arial" w:hAnsi="Arial" w:cs="Arial"/>
          <w:bCs/>
        </w:rPr>
        <w:t>focused on</w:t>
      </w:r>
    </w:p>
    <w:p w14:paraId="02893936" w14:textId="13F18A60" w:rsidR="00BF4C2A" w:rsidRDefault="004178CC" w:rsidP="002D784C">
      <w:pPr>
        <w:widowControl w:val="0"/>
        <w:spacing w:after="0" w:line="240" w:lineRule="auto"/>
        <w:contextualSpacing/>
        <w:rPr>
          <w:rFonts w:ascii="Arial" w:hAnsi="Arial" w:cs="Arial"/>
        </w:rPr>
      </w:pPr>
      <w:r w:rsidRPr="00445DDC">
        <w:rPr>
          <w:rFonts w:ascii="Arial" w:hAnsi="Arial" w:cs="Arial"/>
          <w:bCs/>
          <w:iCs/>
        </w:rPr>
        <w:t>adaptation</w:t>
      </w:r>
      <w:r>
        <w:rPr>
          <w:rFonts w:ascii="Arial" w:hAnsi="Arial" w:cs="Arial"/>
          <w:bCs/>
          <w:iCs/>
        </w:rPr>
        <w:t xml:space="preserve"> processes including</w:t>
      </w:r>
      <w:r w:rsidRPr="00445DDC">
        <w:rPr>
          <w:rFonts w:ascii="Arial" w:hAnsi="Arial" w:cs="Arial"/>
          <w:bCs/>
        </w:rPr>
        <w:t xml:space="preserve"> </w:t>
      </w:r>
      <w:r w:rsidRPr="00445DDC">
        <w:rPr>
          <w:rFonts w:ascii="Arial" w:hAnsi="Arial" w:cs="Arial"/>
          <w:bCs/>
          <w:iCs/>
        </w:rPr>
        <w:t xml:space="preserve">coping, social support, and </w:t>
      </w:r>
      <w:r w:rsidRPr="00445DDC">
        <w:rPr>
          <w:rFonts w:ascii="Arial" w:hAnsi="Arial" w:cs="Arial"/>
          <w:bCs/>
        </w:rPr>
        <w:t>self-efficacy.</w:t>
      </w:r>
      <w:r>
        <w:rPr>
          <w:rFonts w:ascii="Arial" w:hAnsi="Arial" w:cs="Arial"/>
          <w:bCs/>
        </w:rPr>
        <w:t xml:space="preserve"> For the intervention arm, w</w:t>
      </w:r>
      <w:r w:rsidRPr="00445DDC">
        <w:rPr>
          <w:rFonts w:ascii="Arial" w:hAnsi="Arial" w:cs="Arial"/>
          <w:bCs/>
        </w:rPr>
        <w:t>e plan to</w:t>
      </w:r>
      <w:r>
        <w:rPr>
          <w:rFonts w:ascii="Arial" w:hAnsi="Arial" w:cs="Arial"/>
          <w:bCs/>
        </w:rPr>
        <w:t xml:space="preserve"> </w:t>
      </w:r>
      <w:r w:rsidR="00BF4C2A" w:rsidRPr="00445DDC">
        <w:rPr>
          <w:rFonts w:ascii="Arial" w:hAnsi="Arial" w:cs="Arial"/>
          <w:bCs/>
        </w:rPr>
        <w:t xml:space="preserve">conduct 4 cohorts over the course of 2 years (i.e., a total of 4 cohorts with </w:t>
      </w:r>
      <w:r w:rsidR="00BF4C2A">
        <w:rPr>
          <w:rFonts w:ascii="Arial" w:hAnsi="Arial" w:cs="Arial"/>
          <w:bCs/>
        </w:rPr>
        <w:t>3</w:t>
      </w:r>
      <w:r w:rsidR="00BF4C2A" w:rsidRPr="00445DDC">
        <w:rPr>
          <w:rFonts w:ascii="Arial" w:hAnsi="Arial" w:cs="Arial"/>
          <w:bCs/>
        </w:rPr>
        <w:t xml:space="preserve"> Cafés/each per 6-month period, </w:t>
      </w:r>
      <w:r w:rsidR="00BF4C2A">
        <w:rPr>
          <w:rFonts w:ascii="Arial" w:hAnsi="Arial" w:cs="Arial"/>
          <w:bCs/>
        </w:rPr>
        <w:t>for</w:t>
      </w:r>
      <w:r w:rsidR="00BF4C2A" w:rsidRPr="00445DDC">
        <w:rPr>
          <w:rFonts w:ascii="Arial" w:hAnsi="Arial" w:cs="Arial"/>
          <w:bCs/>
        </w:rPr>
        <w:t xml:space="preserve"> an expected total of 1</w:t>
      </w:r>
      <w:r w:rsidR="00BF4C2A">
        <w:rPr>
          <w:rFonts w:ascii="Arial" w:hAnsi="Arial" w:cs="Arial"/>
          <w:bCs/>
        </w:rPr>
        <w:t>2</w:t>
      </w:r>
      <w:r w:rsidR="00BF4C2A" w:rsidRPr="00445DDC">
        <w:rPr>
          <w:rFonts w:ascii="Arial" w:hAnsi="Arial" w:cs="Arial"/>
          <w:bCs/>
        </w:rPr>
        <w:t xml:space="preserve"> Cafés during Aim 2). Pacing in this manner with a </w:t>
      </w:r>
      <w:r w:rsidR="00BF4C2A">
        <w:rPr>
          <w:rFonts w:ascii="Arial" w:hAnsi="Arial" w:cs="Arial"/>
          <w:bCs/>
        </w:rPr>
        <w:t>3</w:t>
      </w:r>
      <w:r w:rsidR="00BF4C2A" w:rsidRPr="00445DDC">
        <w:rPr>
          <w:rFonts w:ascii="Arial" w:hAnsi="Arial" w:cs="Arial"/>
          <w:bCs/>
        </w:rPr>
        <w:t xml:space="preserve">-month gap period will ensure that recruitment can assemble blocks of 16 </w:t>
      </w:r>
      <w:r w:rsidR="00F95A6C">
        <w:rPr>
          <w:rFonts w:ascii="Arial" w:hAnsi="Arial" w:cs="Arial"/>
          <w:bCs/>
        </w:rPr>
        <w:t>caregivers</w:t>
      </w:r>
      <w:r w:rsidR="00892382">
        <w:rPr>
          <w:rFonts w:ascii="Arial" w:hAnsi="Arial" w:cs="Arial"/>
          <w:bCs/>
        </w:rPr>
        <w:t xml:space="preserve">. </w:t>
      </w:r>
      <w:r w:rsidR="00CC6F2E">
        <w:rPr>
          <w:rFonts w:ascii="Arial" w:hAnsi="Arial" w:cs="Arial"/>
          <w:bCs/>
        </w:rPr>
        <w:t>A</w:t>
      </w:r>
      <w:r w:rsidR="003305B8">
        <w:rPr>
          <w:rFonts w:ascii="Arial" w:hAnsi="Arial" w:cs="Arial"/>
        </w:rPr>
        <w:t>ctivities</w:t>
      </w:r>
      <w:r w:rsidR="00BF4C2A">
        <w:rPr>
          <w:rFonts w:ascii="Arial" w:hAnsi="Arial" w:cs="Arial"/>
        </w:rPr>
        <w:t xml:space="preserve"> </w:t>
      </w:r>
      <w:r w:rsidR="003305B8">
        <w:rPr>
          <w:rFonts w:ascii="Arial" w:hAnsi="Arial" w:cs="Arial"/>
        </w:rPr>
        <w:t xml:space="preserve">for each caregiver in the intervention arm </w:t>
      </w:r>
      <w:r w:rsidR="00BF4C2A">
        <w:rPr>
          <w:rFonts w:ascii="Arial" w:hAnsi="Arial" w:cs="Arial"/>
        </w:rPr>
        <w:t xml:space="preserve">would be 3 </w:t>
      </w:r>
      <w:r w:rsidR="00753239">
        <w:rPr>
          <w:rFonts w:ascii="Arial" w:hAnsi="Arial" w:cs="Arial"/>
        </w:rPr>
        <w:t>Cafés</w:t>
      </w:r>
      <w:r w:rsidR="00BF4C2A">
        <w:rPr>
          <w:rFonts w:ascii="Arial" w:hAnsi="Arial" w:cs="Arial"/>
        </w:rPr>
        <w:t xml:space="preserve">, </w:t>
      </w:r>
      <w:r w:rsidR="00BF4C2A" w:rsidRPr="00445DDC">
        <w:rPr>
          <w:rFonts w:ascii="Arial" w:hAnsi="Arial" w:cs="Arial"/>
        </w:rPr>
        <w:t>3 surveys</w:t>
      </w:r>
      <w:r w:rsidR="00BF4C2A">
        <w:rPr>
          <w:rFonts w:ascii="Arial" w:hAnsi="Arial" w:cs="Arial"/>
        </w:rPr>
        <w:t>,</w:t>
      </w:r>
      <w:r w:rsidR="00BF4C2A" w:rsidRPr="00445DDC">
        <w:rPr>
          <w:rFonts w:ascii="Arial" w:hAnsi="Arial" w:cs="Arial"/>
        </w:rPr>
        <w:t xml:space="preserve"> and 1 exit focus group</w:t>
      </w:r>
      <w:r w:rsidR="00BF4C2A">
        <w:rPr>
          <w:rFonts w:ascii="Arial" w:hAnsi="Arial" w:cs="Arial"/>
        </w:rPr>
        <w:t>.</w:t>
      </w:r>
      <w:r w:rsidR="001D5DEC">
        <w:rPr>
          <w:rFonts w:ascii="Arial" w:hAnsi="Arial" w:cs="Arial"/>
        </w:rPr>
        <w:t xml:space="preserve"> </w:t>
      </w:r>
      <w:r w:rsidR="002102E3">
        <w:rPr>
          <w:rFonts w:ascii="Arial" w:hAnsi="Arial" w:cs="Arial"/>
        </w:rPr>
        <w:t>C</w:t>
      </w:r>
      <w:r w:rsidR="001D5DEC">
        <w:rPr>
          <w:rFonts w:ascii="Arial" w:hAnsi="Arial" w:cs="Arial"/>
        </w:rPr>
        <w:t xml:space="preserve">aregivers </w:t>
      </w:r>
      <w:r w:rsidR="00F95A6C">
        <w:rPr>
          <w:rFonts w:ascii="Arial" w:hAnsi="Arial" w:cs="Arial"/>
        </w:rPr>
        <w:t>will</w:t>
      </w:r>
      <w:r w:rsidR="001D5DEC">
        <w:rPr>
          <w:rFonts w:ascii="Arial" w:hAnsi="Arial" w:cs="Arial"/>
        </w:rPr>
        <w:t xml:space="preserve"> also receive usual care support</w:t>
      </w:r>
      <w:r w:rsidR="009D3CE8">
        <w:rPr>
          <w:rFonts w:ascii="Arial" w:hAnsi="Arial" w:cs="Arial"/>
        </w:rPr>
        <w:t xml:space="preserve"> services</w:t>
      </w:r>
      <w:r w:rsidR="00137588">
        <w:rPr>
          <w:rFonts w:ascii="Arial" w:hAnsi="Arial" w:cs="Arial"/>
        </w:rPr>
        <w:t>.</w:t>
      </w:r>
      <w:r w:rsidR="001D5DEC">
        <w:rPr>
          <w:rFonts w:ascii="Arial" w:hAnsi="Arial" w:cs="Arial"/>
        </w:rPr>
        <w:t xml:space="preserve"> </w:t>
      </w:r>
    </w:p>
    <w:p w14:paraId="6564876F" w14:textId="77777777" w:rsidR="00BF4C2A" w:rsidRPr="006165C0" w:rsidRDefault="00BF4C2A" w:rsidP="002D784C">
      <w:pPr>
        <w:widowControl w:val="0"/>
        <w:spacing w:after="0" w:line="240" w:lineRule="auto"/>
        <w:contextualSpacing/>
        <w:rPr>
          <w:rFonts w:ascii="Arial" w:hAnsi="Arial" w:cs="Arial"/>
          <w:bCs/>
          <w:sz w:val="14"/>
          <w:szCs w:val="14"/>
        </w:rPr>
      </w:pPr>
    </w:p>
    <w:p w14:paraId="6CBA2A9E" w14:textId="42B8D4C1" w:rsidR="00CC6F2E" w:rsidRDefault="00BF4C2A" w:rsidP="002D784C">
      <w:pPr>
        <w:widowControl w:val="0"/>
        <w:spacing w:after="0" w:line="240" w:lineRule="auto"/>
        <w:contextualSpacing/>
        <w:rPr>
          <w:rFonts w:ascii="Arial" w:hAnsi="Arial" w:cs="Arial"/>
        </w:rPr>
      </w:pPr>
      <w:r w:rsidRPr="00445DDC">
        <w:rPr>
          <w:rFonts w:ascii="Arial" w:hAnsi="Arial" w:cs="Arial"/>
          <w:b/>
          <w:bCs/>
        </w:rPr>
        <w:t xml:space="preserve">Usual Care Arm: </w:t>
      </w:r>
      <w:r w:rsidRPr="00445DDC">
        <w:rPr>
          <w:rFonts w:ascii="Arial" w:hAnsi="Arial" w:cs="Arial"/>
        </w:rPr>
        <w:t xml:space="preserve">This arm will receive support </w:t>
      </w:r>
      <w:r w:rsidR="009D3CE8">
        <w:rPr>
          <w:rFonts w:ascii="Arial" w:hAnsi="Arial" w:cs="Arial"/>
        </w:rPr>
        <w:t xml:space="preserve">services </w:t>
      </w:r>
      <w:r w:rsidRPr="00445DDC">
        <w:rPr>
          <w:rFonts w:ascii="Arial" w:hAnsi="Arial" w:cs="Arial"/>
        </w:rPr>
        <w:t xml:space="preserve">through their </w:t>
      </w:r>
      <w:r w:rsidR="00CC6F2E">
        <w:rPr>
          <w:rFonts w:ascii="Arial" w:hAnsi="Arial" w:cs="Arial"/>
        </w:rPr>
        <w:t xml:space="preserve">existing </w:t>
      </w:r>
      <w:r w:rsidR="001D5DEC">
        <w:rPr>
          <w:rFonts w:ascii="Arial" w:hAnsi="Arial" w:cs="Arial"/>
        </w:rPr>
        <w:t xml:space="preserve">clinical </w:t>
      </w:r>
      <w:r w:rsidRPr="00445DDC">
        <w:rPr>
          <w:rFonts w:ascii="Arial" w:hAnsi="Arial" w:cs="Arial"/>
        </w:rPr>
        <w:t xml:space="preserve">providers and </w:t>
      </w:r>
      <w:r w:rsidR="001D5DEC">
        <w:rPr>
          <w:rFonts w:ascii="Arial" w:hAnsi="Arial" w:cs="Arial"/>
        </w:rPr>
        <w:t xml:space="preserve">community </w:t>
      </w:r>
      <w:r w:rsidR="009D3CE8">
        <w:rPr>
          <w:rFonts w:ascii="Arial" w:hAnsi="Arial" w:cs="Arial"/>
        </w:rPr>
        <w:t>organizations</w:t>
      </w:r>
      <w:r w:rsidR="00892382">
        <w:rPr>
          <w:rFonts w:ascii="Arial" w:hAnsi="Arial" w:cs="Arial"/>
        </w:rPr>
        <w:t>. This will include care coordination</w:t>
      </w:r>
      <w:r w:rsidR="001D5DEC">
        <w:rPr>
          <w:rFonts w:ascii="Arial" w:hAnsi="Arial" w:cs="Arial"/>
        </w:rPr>
        <w:t xml:space="preserve">, social work, and referrals to community </w:t>
      </w:r>
      <w:r w:rsidR="009D3CE8">
        <w:rPr>
          <w:rFonts w:ascii="Arial" w:hAnsi="Arial" w:cs="Arial"/>
        </w:rPr>
        <w:t>resources</w:t>
      </w:r>
      <w:r w:rsidR="001D5DEC">
        <w:rPr>
          <w:rFonts w:ascii="Arial" w:hAnsi="Arial" w:cs="Arial"/>
        </w:rPr>
        <w:t xml:space="preserve">. </w:t>
      </w:r>
      <w:r w:rsidR="008A3FF8">
        <w:rPr>
          <w:rFonts w:ascii="Arial" w:hAnsi="Arial" w:cs="Arial"/>
        </w:rPr>
        <w:t>A</w:t>
      </w:r>
      <w:r w:rsidR="00CC6F2E">
        <w:rPr>
          <w:rFonts w:ascii="Arial" w:hAnsi="Arial" w:cs="Arial"/>
        </w:rPr>
        <w:t xml:space="preserve">ctivities for each </w:t>
      </w:r>
      <w:r w:rsidR="001D5DEC">
        <w:rPr>
          <w:rFonts w:ascii="Arial" w:hAnsi="Arial" w:cs="Arial"/>
        </w:rPr>
        <w:t xml:space="preserve">CMC </w:t>
      </w:r>
      <w:r w:rsidR="00CC6F2E">
        <w:rPr>
          <w:rFonts w:ascii="Arial" w:hAnsi="Arial" w:cs="Arial"/>
        </w:rPr>
        <w:t xml:space="preserve">caregiver in the usual care arm </w:t>
      </w:r>
      <w:r>
        <w:rPr>
          <w:rFonts w:ascii="Arial" w:hAnsi="Arial" w:cs="Arial"/>
        </w:rPr>
        <w:t xml:space="preserve">would be </w:t>
      </w:r>
      <w:r w:rsidRPr="00445DDC">
        <w:rPr>
          <w:rFonts w:ascii="Arial" w:hAnsi="Arial" w:cs="Arial"/>
        </w:rPr>
        <w:t>3 surveys and 1 exit focus group</w:t>
      </w:r>
      <w:r>
        <w:rPr>
          <w:rFonts w:ascii="Arial" w:hAnsi="Arial" w:cs="Arial"/>
        </w:rPr>
        <w:t>.</w:t>
      </w:r>
      <w:r w:rsidR="00811A60">
        <w:rPr>
          <w:rFonts w:ascii="Arial" w:hAnsi="Arial" w:cs="Arial"/>
        </w:rPr>
        <w:t xml:space="preserve"> </w:t>
      </w:r>
    </w:p>
    <w:p w14:paraId="0C914CDF" w14:textId="77777777" w:rsidR="00CC6F2E" w:rsidRPr="006165C0" w:rsidRDefault="00CC6F2E" w:rsidP="002D784C">
      <w:pPr>
        <w:widowControl w:val="0"/>
        <w:spacing w:after="0" w:line="240" w:lineRule="auto"/>
        <w:contextualSpacing/>
        <w:rPr>
          <w:rFonts w:ascii="Arial" w:hAnsi="Arial" w:cs="Arial"/>
          <w:sz w:val="14"/>
          <w:szCs w:val="14"/>
        </w:rPr>
      </w:pPr>
    </w:p>
    <w:p w14:paraId="53189482" w14:textId="054CD618" w:rsidR="00C34C48" w:rsidRPr="00C34C48" w:rsidRDefault="00C34C48" w:rsidP="002D784C">
      <w:pPr>
        <w:widowControl w:val="0"/>
        <w:spacing w:after="0" w:line="240" w:lineRule="auto"/>
        <w:contextualSpacing/>
        <w:rPr>
          <w:rFonts w:ascii="Arial" w:hAnsi="Arial" w:cs="Arial"/>
          <w:b/>
          <w:bCs/>
        </w:rPr>
      </w:pPr>
      <w:r w:rsidRPr="00D96FE0">
        <w:rPr>
          <w:rFonts w:ascii="Arial" w:hAnsi="Arial" w:cs="Arial"/>
          <w:b/>
          <w:bCs/>
        </w:rPr>
        <w:t xml:space="preserve">Retention: </w:t>
      </w:r>
      <w:r w:rsidR="001E009B" w:rsidRPr="00D96FE0">
        <w:rPr>
          <w:rFonts w:ascii="Arial" w:hAnsi="Arial" w:cs="Arial"/>
        </w:rPr>
        <w:t xml:space="preserve">Café Hosts </w:t>
      </w:r>
      <w:r w:rsidRPr="00D96FE0">
        <w:rPr>
          <w:rFonts w:ascii="Arial" w:hAnsi="Arial" w:cs="Arial"/>
        </w:rPr>
        <w:t xml:space="preserve">will receive $50 </w:t>
      </w:r>
      <w:r w:rsidR="006B1E93" w:rsidRPr="00D96FE0">
        <w:rPr>
          <w:rFonts w:ascii="Arial" w:hAnsi="Arial" w:cs="Arial"/>
        </w:rPr>
        <w:t>for</w:t>
      </w:r>
      <w:r w:rsidRPr="00D96FE0">
        <w:rPr>
          <w:rFonts w:ascii="Arial" w:hAnsi="Arial" w:cs="Arial"/>
        </w:rPr>
        <w:t xml:space="preserve"> </w:t>
      </w:r>
      <w:r w:rsidR="00EE6C62">
        <w:rPr>
          <w:rFonts w:ascii="Arial" w:hAnsi="Arial" w:cs="Arial"/>
        </w:rPr>
        <w:t xml:space="preserve">leading </w:t>
      </w:r>
      <w:r w:rsidRPr="00D96FE0">
        <w:rPr>
          <w:rFonts w:ascii="Arial" w:hAnsi="Arial" w:cs="Arial"/>
        </w:rPr>
        <w:t>each Café.</w:t>
      </w:r>
      <w:r w:rsidR="001E009B" w:rsidRPr="00D96FE0">
        <w:rPr>
          <w:rFonts w:ascii="Arial" w:hAnsi="Arial" w:cs="Arial"/>
        </w:rPr>
        <w:t xml:space="preserve"> CMC caregivers in both arms </w:t>
      </w:r>
      <w:r w:rsidR="00176CE6" w:rsidRPr="00D96FE0">
        <w:rPr>
          <w:rFonts w:ascii="Arial" w:hAnsi="Arial" w:cs="Arial"/>
        </w:rPr>
        <w:t xml:space="preserve">of the </w:t>
      </w:r>
      <w:r w:rsidR="00E23BE9" w:rsidRPr="00D96FE0">
        <w:rPr>
          <w:rFonts w:ascii="Arial" w:hAnsi="Arial" w:cs="Arial"/>
        </w:rPr>
        <w:t>p</w:t>
      </w:r>
      <w:r w:rsidR="00176CE6" w:rsidRPr="00D96FE0">
        <w:rPr>
          <w:rFonts w:ascii="Arial" w:hAnsi="Arial" w:cs="Arial"/>
        </w:rPr>
        <w:t xml:space="preserve">ilot </w:t>
      </w:r>
      <w:r w:rsidR="00E23BE9" w:rsidRPr="00D96FE0">
        <w:rPr>
          <w:rFonts w:ascii="Arial" w:hAnsi="Arial" w:cs="Arial"/>
        </w:rPr>
        <w:t>trial</w:t>
      </w:r>
      <w:r w:rsidR="00176CE6" w:rsidRPr="00D96FE0">
        <w:rPr>
          <w:rFonts w:ascii="Arial" w:hAnsi="Arial" w:cs="Arial"/>
        </w:rPr>
        <w:t xml:space="preserve"> </w:t>
      </w:r>
      <w:r w:rsidR="001E009B" w:rsidRPr="00D96FE0">
        <w:rPr>
          <w:rFonts w:ascii="Arial" w:hAnsi="Arial" w:cs="Arial"/>
        </w:rPr>
        <w:t>will receive $50 for each Café, survey, and exit focus group.</w:t>
      </w:r>
      <w:r w:rsidR="00DA1A6D" w:rsidRPr="00D96FE0">
        <w:rPr>
          <w:rFonts w:ascii="Arial" w:hAnsi="Arial" w:cs="Arial"/>
        </w:rPr>
        <w:t xml:space="preserve"> </w:t>
      </w:r>
      <w:r w:rsidR="00F95A6C" w:rsidRPr="00D96FE0">
        <w:rPr>
          <w:rFonts w:ascii="Arial" w:hAnsi="Arial" w:cs="Arial"/>
          <w:bCs/>
        </w:rPr>
        <w:t xml:space="preserve">To maximize the opportunity for </w:t>
      </w:r>
      <w:r w:rsidR="00C66C9B" w:rsidRPr="00D96FE0">
        <w:rPr>
          <w:rFonts w:ascii="Arial" w:hAnsi="Arial" w:cs="Arial"/>
          <w:bCs/>
        </w:rPr>
        <w:t>the intervention arm participants</w:t>
      </w:r>
      <w:r w:rsidR="00F95A6C" w:rsidRPr="00D96FE0">
        <w:rPr>
          <w:rFonts w:ascii="Arial" w:hAnsi="Arial" w:cs="Arial"/>
          <w:bCs/>
        </w:rPr>
        <w:t xml:space="preserve"> to attend the full dose of 3 Cafés, we will schedule </w:t>
      </w:r>
      <w:r w:rsidR="00F1124F" w:rsidRPr="00D96FE0">
        <w:rPr>
          <w:rFonts w:ascii="Arial" w:hAnsi="Arial" w:cs="Arial"/>
          <w:bCs/>
        </w:rPr>
        <w:t xml:space="preserve">for </w:t>
      </w:r>
      <w:r w:rsidR="00F95A6C" w:rsidRPr="00D96FE0">
        <w:rPr>
          <w:rFonts w:ascii="Arial" w:hAnsi="Arial" w:cs="Arial"/>
          <w:bCs/>
        </w:rPr>
        <w:t xml:space="preserve">4 Cafés </w:t>
      </w:r>
      <w:r w:rsidR="00F1124F" w:rsidRPr="00D96FE0">
        <w:rPr>
          <w:rFonts w:ascii="Arial" w:hAnsi="Arial" w:cs="Arial"/>
          <w:bCs/>
        </w:rPr>
        <w:t>during</w:t>
      </w:r>
      <w:r w:rsidR="00F95A6C" w:rsidRPr="00D96FE0">
        <w:rPr>
          <w:rFonts w:ascii="Arial" w:hAnsi="Arial" w:cs="Arial"/>
          <w:bCs/>
        </w:rPr>
        <w:t xml:space="preserve"> each cohort</w:t>
      </w:r>
      <w:r w:rsidR="00FE2F2D">
        <w:rPr>
          <w:rFonts w:ascii="Arial" w:hAnsi="Arial" w:cs="Arial"/>
          <w:bCs/>
        </w:rPr>
        <w:t xml:space="preserve"> (</w:t>
      </w:r>
      <w:r w:rsidR="00F95A6C" w:rsidRPr="00D96FE0">
        <w:rPr>
          <w:rFonts w:ascii="Arial" w:hAnsi="Arial" w:cs="Arial"/>
          <w:bCs/>
        </w:rPr>
        <w:t xml:space="preserve">the </w:t>
      </w:r>
      <w:r w:rsidR="00FF0FD1" w:rsidRPr="00D96FE0">
        <w:rPr>
          <w:rFonts w:ascii="Arial" w:hAnsi="Arial" w:cs="Arial"/>
          <w:bCs/>
        </w:rPr>
        <w:t>fourth</w:t>
      </w:r>
      <w:r w:rsidR="00F95A6C" w:rsidRPr="00D96FE0">
        <w:rPr>
          <w:rFonts w:ascii="Arial" w:hAnsi="Arial" w:cs="Arial"/>
          <w:bCs/>
        </w:rPr>
        <w:t xml:space="preserve"> </w:t>
      </w:r>
      <w:r w:rsidR="00617DCF">
        <w:rPr>
          <w:rFonts w:ascii="Arial" w:hAnsi="Arial" w:cs="Arial"/>
          <w:bCs/>
        </w:rPr>
        <w:t xml:space="preserve">as </w:t>
      </w:r>
      <w:r w:rsidR="00F95A6C" w:rsidRPr="00D96FE0">
        <w:rPr>
          <w:rFonts w:ascii="Arial" w:hAnsi="Arial" w:cs="Arial"/>
          <w:bCs/>
        </w:rPr>
        <w:t>a potential make-up Café</w:t>
      </w:r>
      <w:r w:rsidR="00FE2F2D">
        <w:rPr>
          <w:rFonts w:ascii="Arial" w:hAnsi="Arial" w:cs="Arial"/>
          <w:bCs/>
        </w:rPr>
        <w:t>)</w:t>
      </w:r>
      <w:r w:rsidR="00F95A6C" w:rsidRPr="00D96FE0">
        <w:rPr>
          <w:rFonts w:ascii="Arial" w:hAnsi="Arial" w:cs="Arial"/>
          <w:bCs/>
        </w:rPr>
        <w:t xml:space="preserve">. </w:t>
      </w:r>
      <w:r w:rsidR="00176CE6" w:rsidRPr="00D96FE0">
        <w:rPr>
          <w:rFonts w:ascii="Arial" w:hAnsi="Arial" w:cs="Arial"/>
        </w:rPr>
        <w:t xml:space="preserve">We will also implement personalized reminders, </w:t>
      </w:r>
      <w:r w:rsidR="00F062D8" w:rsidRPr="00D96FE0">
        <w:rPr>
          <w:rFonts w:ascii="Arial" w:hAnsi="Arial" w:cs="Arial"/>
        </w:rPr>
        <w:t>flexible scheduling,</w:t>
      </w:r>
      <w:r w:rsidR="00F062D8">
        <w:rPr>
          <w:rFonts w:ascii="Arial" w:hAnsi="Arial" w:cs="Arial"/>
        </w:rPr>
        <w:t xml:space="preserve"> </w:t>
      </w:r>
      <w:r w:rsidR="00176CE6" w:rsidRPr="00D96FE0">
        <w:rPr>
          <w:rFonts w:ascii="Arial" w:hAnsi="Arial" w:cs="Arial"/>
        </w:rPr>
        <w:t>tech</w:t>
      </w:r>
      <w:r w:rsidR="00EE6C62">
        <w:rPr>
          <w:rFonts w:ascii="Arial" w:hAnsi="Arial" w:cs="Arial"/>
        </w:rPr>
        <w:t>nology</w:t>
      </w:r>
      <w:r w:rsidR="00176CE6" w:rsidRPr="00D96FE0">
        <w:rPr>
          <w:rFonts w:ascii="Arial" w:hAnsi="Arial" w:cs="Arial"/>
        </w:rPr>
        <w:t xml:space="preserve"> support,</w:t>
      </w:r>
      <w:r w:rsidR="00ED7B1F" w:rsidRPr="00D96FE0">
        <w:rPr>
          <w:rFonts w:ascii="Arial" w:hAnsi="Arial" w:cs="Arial"/>
        </w:rPr>
        <w:t xml:space="preserve"> </w:t>
      </w:r>
      <w:r w:rsidR="00617DCF">
        <w:rPr>
          <w:rFonts w:ascii="Arial" w:hAnsi="Arial" w:cs="Arial"/>
        </w:rPr>
        <w:t xml:space="preserve">expressions of </w:t>
      </w:r>
      <w:r w:rsidR="00ED7B1F" w:rsidRPr="00D96FE0">
        <w:rPr>
          <w:rFonts w:ascii="Arial" w:hAnsi="Arial" w:cs="Arial"/>
        </w:rPr>
        <w:t xml:space="preserve">gratitude, </w:t>
      </w:r>
      <w:r w:rsidR="00176CE6" w:rsidRPr="00D96FE0">
        <w:rPr>
          <w:rFonts w:ascii="Arial" w:hAnsi="Arial" w:cs="Arial"/>
        </w:rPr>
        <w:t xml:space="preserve">and </w:t>
      </w:r>
      <w:r w:rsidR="00FE2F2D">
        <w:rPr>
          <w:rFonts w:ascii="Arial" w:hAnsi="Arial" w:cs="Arial"/>
        </w:rPr>
        <w:t xml:space="preserve">consistent open </w:t>
      </w:r>
      <w:r w:rsidR="00176CE6" w:rsidRPr="00D96FE0">
        <w:rPr>
          <w:rFonts w:ascii="Arial" w:hAnsi="Arial" w:cs="Arial"/>
        </w:rPr>
        <w:t xml:space="preserve">communication with </w:t>
      </w:r>
      <w:r w:rsidR="00C66C9B" w:rsidRPr="00D96FE0">
        <w:rPr>
          <w:rFonts w:ascii="Arial" w:hAnsi="Arial" w:cs="Arial"/>
        </w:rPr>
        <w:t xml:space="preserve">the </w:t>
      </w:r>
      <w:r w:rsidR="00176CE6" w:rsidRPr="00D96FE0">
        <w:rPr>
          <w:rFonts w:ascii="Arial" w:hAnsi="Arial" w:cs="Arial"/>
        </w:rPr>
        <w:t>study team</w:t>
      </w:r>
      <w:r w:rsidR="00FE2F2D">
        <w:rPr>
          <w:rFonts w:ascii="Arial" w:hAnsi="Arial" w:cs="Arial"/>
        </w:rPr>
        <w:t xml:space="preserve"> to build trust.</w:t>
      </w:r>
    </w:p>
    <w:p w14:paraId="1219318F" w14:textId="77777777" w:rsidR="00C34C48" w:rsidRPr="006165C0" w:rsidRDefault="00C34C48" w:rsidP="002D784C">
      <w:pPr>
        <w:widowControl w:val="0"/>
        <w:spacing w:after="0" w:line="240" w:lineRule="auto"/>
        <w:contextualSpacing/>
        <w:rPr>
          <w:rFonts w:ascii="Arial" w:hAnsi="Arial" w:cs="Arial"/>
          <w:sz w:val="14"/>
          <w:szCs w:val="14"/>
        </w:rPr>
      </w:pPr>
    </w:p>
    <w:p w14:paraId="596AF46F" w14:textId="037DF4A0" w:rsidR="008B2A8E" w:rsidRDefault="00D84AF1" w:rsidP="002D784C">
      <w:pPr>
        <w:widowControl w:val="0"/>
        <w:spacing w:after="0" w:line="240" w:lineRule="auto"/>
        <w:contextualSpacing/>
        <w:rPr>
          <w:rFonts w:ascii="Arial" w:hAnsi="Arial" w:cs="Arial"/>
          <w:shd w:val="clear" w:color="auto" w:fill="FFFFFF"/>
        </w:rPr>
      </w:pPr>
      <w:r>
        <w:rPr>
          <w:rFonts w:ascii="Arial" w:hAnsi="Arial" w:cs="Arial"/>
          <w:b/>
        </w:rPr>
        <w:t>Evaluation Methods</w:t>
      </w:r>
      <w:r w:rsidR="00F83854" w:rsidRPr="00445DDC">
        <w:rPr>
          <w:rFonts w:ascii="Arial" w:hAnsi="Arial" w:cs="Arial"/>
          <w:b/>
        </w:rPr>
        <w:t xml:space="preserve">: </w:t>
      </w:r>
      <w:r w:rsidR="002E1BB0">
        <w:rPr>
          <w:rFonts w:ascii="Arial" w:hAnsi="Arial" w:cs="Arial"/>
          <w:bCs/>
        </w:rPr>
        <w:t>W</w:t>
      </w:r>
      <w:r w:rsidR="00F83854" w:rsidRPr="00445DDC">
        <w:rPr>
          <w:rFonts w:ascii="Arial" w:hAnsi="Arial" w:cs="Arial"/>
          <w:bCs/>
        </w:rPr>
        <w:t xml:space="preserve">e will use quantitative and qualitative methods </w:t>
      </w:r>
      <w:r w:rsidR="002E1BB0" w:rsidRPr="00445DDC">
        <w:rPr>
          <w:rFonts w:ascii="Arial" w:hAnsi="Arial" w:cs="Arial"/>
        </w:rPr>
        <w:t xml:space="preserve">to examine </w:t>
      </w:r>
      <w:r w:rsidR="003D0D74">
        <w:rPr>
          <w:rFonts w:ascii="Arial" w:hAnsi="Arial" w:cs="Arial"/>
        </w:rPr>
        <w:t xml:space="preserve">the </w:t>
      </w:r>
      <w:r w:rsidR="002E1BB0">
        <w:rPr>
          <w:rFonts w:ascii="Arial" w:hAnsi="Arial" w:cs="Arial"/>
        </w:rPr>
        <w:t xml:space="preserve">feasibility of the </w:t>
      </w:r>
      <w:r w:rsidR="003D0D74" w:rsidRPr="003D0D74">
        <w:rPr>
          <w:rFonts w:ascii="Arial" w:hAnsi="Arial" w:cs="Arial"/>
        </w:rPr>
        <w:t>trial design, procedures, intervention implementation</w:t>
      </w:r>
      <w:r w:rsidR="003D0D74">
        <w:rPr>
          <w:rFonts w:ascii="Arial" w:hAnsi="Arial" w:cs="Arial"/>
        </w:rPr>
        <w:t xml:space="preserve">, and preliminary efficacy </w:t>
      </w:r>
      <w:r w:rsidR="002E1BB0">
        <w:rPr>
          <w:rFonts w:ascii="Arial" w:hAnsi="Arial" w:cs="Arial"/>
        </w:rPr>
        <w:t xml:space="preserve">focusing on </w:t>
      </w:r>
      <w:r w:rsidR="003D0D74" w:rsidRPr="003D0D74">
        <w:rPr>
          <w:rFonts w:ascii="Arial" w:hAnsi="Arial" w:cs="Arial"/>
        </w:rPr>
        <w:t>recruitment, adoption, retention,</w:t>
      </w:r>
      <w:r w:rsidR="003D0D74">
        <w:rPr>
          <w:rFonts w:ascii="Arial" w:hAnsi="Arial" w:cs="Arial"/>
        </w:rPr>
        <w:t xml:space="preserve"> and</w:t>
      </w:r>
      <w:r w:rsidR="003D0D74" w:rsidRPr="003D0D74">
        <w:rPr>
          <w:rFonts w:ascii="Arial" w:hAnsi="Arial" w:cs="Arial"/>
        </w:rPr>
        <w:t xml:space="preserve"> intervention fidelity</w:t>
      </w:r>
      <w:r w:rsidR="00656E4C">
        <w:rPr>
          <w:rFonts w:ascii="Arial" w:hAnsi="Arial" w:cs="Arial"/>
        </w:rPr>
        <w:t xml:space="preserve"> </w:t>
      </w:r>
      <w:r w:rsidR="00656E4C">
        <w:rPr>
          <w:rFonts w:ascii="Arial" w:hAnsi="Arial" w:cs="Arial"/>
          <w:bCs/>
        </w:rPr>
        <w:t xml:space="preserve">(see </w:t>
      </w:r>
      <w:r w:rsidR="00656E4C" w:rsidRPr="009E22D2">
        <w:rPr>
          <w:rFonts w:ascii="Arial" w:hAnsi="Arial" w:cs="Arial"/>
          <w:b/>
        </w:rPr>
        <w:t xml:space="preserve">Table </w:t>
      </w:r>
      <w:r w:rsidR="00656E4C">
        <w:rPr>
          <w:rFonts w:ascii="Arial" w:hAnsi="Arial" w:cs="Arial"/>
          <w:b/>
        </w:rPr>
        <w:t>4</w:t>
      </w:r>
      <w:r w:rsidR="00656E4C">
        <w:rPr>
          <w:rFonts w:ascii="Arial" w:hAnsi="Arial" w:cs="Arial"/>
          <w:bCs/>
        </w:rPr>
        <w:t>)</w:t>
      </w:r>
      <w:r w:rsidR="002E1BB0">
        <w:rPr>
          <w:rFonts w:ascii="Arial" w:hAnsi="Arial" w:cs="Arial"/>
        </w:rPr>
        <w:t xml:space="preserve">. </w:t>
      </w:r>
      <w:r w:rsidR="00C50725">
        <w:rPr>
          <w:rFonts w:ascii="Arial" w:hAnsi="Arial" w:cs="Arial"/>
        </w:rPr>
        <w:t>W</w:t>
      </w:r>
      <w:r w:rsidR="002E1BB0">
        <w:rPr>
          <w:rFonts w:ascii="Arial" w:hAnsi="Arial" w:cs="Arial"/>
        </w:rPr>
        <w:t>e will</w:t>
      </w:r>
      <w:r w:rsidR="00F83854" w:rsidRPr="00445DDC">
        <w:rPr>
          <w:rFonts w:ascii="Arial" w:hAnsi="Arial" w:cs="Arial"/>
          <w:bCs/>
        </w:rPr>
        <w:t xml:space="preserve"> examin</w:t>
      </w:r>
      <w:r w:rsidR="002E1BB0">
        <w:rPr>
          <w:rFonts w:ascii="Arial" w:hAnsi="Arial" w:cs="Arial"/>
          <w:bCs/>
        </w:rPr>
        <w:t>e</w:t>
      </w:r>
      <w:r w:rsidR="00F83854" w:rsidRPr="00445DDC">
        <w:rPr>
          <w:rFonts w:ascii="Arial" w:hAnsi="Arial" w:cs="Arial"/>
          <w:bCs/>
        </w:rPr>
        <w:t xml:space="preserve"> </w:t>
      </w:r>
      <w:r w:rsidR="002E1BB0" w:rsidRPr="00445DDC">
        <w:rPr>
          <w:rFonts w:ascii="Arial" w:hAnsi="Arial" w:cs="Arial"/>
          <w:bCs/>
        </w:rPr>
        <w:t xml:space="preserve">RE-AIM </w:t>
      </w:r>
      <w:r w:rsidR="002E1BB0">
        <w:rPr>
          <w:rFonts w:ascii="Arial" w:hAnsi="Arial" w:cs="Arial"/>
          <w:bCs/>
        </w:rPr>
        <w:t>evaluation framework</w:t>
      </w:r>
      <w:r w:rsidR="00D14C26" w:rsidRPr="00D14C26">
        <w:rPr>
          <w:rFonts w:ascii="Arial" w:hAnsi="Arial" w:cs="Arial"/>
          <w:bCs/>
        </w:rPr>
        <w:t xml:space="preserve"> </w:t>
      </w:r>
      <w:r w:rsidR="00D14C26" w:rsidRPr="00445DDC">
        <w:rPr>
          <w:rFonts w:ascii="Arial" w:hAnsi="Arial" w:cs="Arial"/>
          <w:bCs/>
        </w:rPr>
        <w:t>domains</w:t>
      </w:r>
      <w:r w:rsidR="002E1BB0" w:rsidRPr="002E1BB0">
        <w:rPr>
          <w:rFonts w:ascii="Arial" w:hAnsi="Arial" w:cs="Arial"/>
          <w:bCs/>
        </w:rPr>
        <w:t xml:space="preserve">: </w:t>
      </w:r>
      <w:r w:rsidR="00F83854" w:rsidRPr="00445DDC">
        <w:rPr>
          <w:rFonts w:ascii="Arial" w:hAnsi="Arial" w:cs="Arial"/>
          <w:bCs/>
          <w:u w:val="single"/>
        </w:rPr>
        <w:t>R</w:t>
      </w:r>
      <w:r w:rsidR="00F83854" w:rsidRPr="00445DDC">
        <w:rPr>
          <w:rFonts w:ascii="Arial" w:hAnsi="Arial" w:cs="Arial"/>
          <w:bCs/>
        </w:rPr>
        <w:t xml:space="preserve">each, </w:t>
      </w:r>
      <w:r w:rsidR="00F83854" w:rsidRPr="00445DDC">
        <w:rPr>
          <w:rFonts w:ascii="Arial" w:hAnsi="Arial" w:cs="Arial"/>
          <w:bCs/>
          <w:u w:val="single"/>
        </w:rPr>
        <w:t>E</w:t>
      </w:r>
      <w:r w:rsidR="00F83854" w:rsidRPr="00445DDC">
        <w:rPr>
          <w:rFonts w:ascii="Arial" w:hAnsi="Arial" w:cs="Arial"/>
          <w:bCs/>
        </w:rPr>
        <w:t>ffectiveness,</w:t>
      </w:r>
      <w:r w:rsidR="00F83854" w:rsidRPr="00445DDC">
        <w:rPr>
          <w:rFonts w:ascii="Arial" w:hAnsi="Arial" w:cs="Arial"/>
          <w:b/>
        </w:rPr>
        <w:t xml:space="preserve"> </w:t>
      </w:r>
      <w:r w:rsidR="00F83854" w:rsidRPr="00445DDC">
        <w:rPr>
          <w:rFonts w:ascii="Arial" w:hAnsi="Arial" w:cs="Arial"/>
          <w:bCs/>
          <w:u w:val="single"/>
        </w:rPr>
        <w:t>A</w:t>
      </w:r>
      <w:r w:rsidR="00F83854" w:rsidRPr="00445DDC">
        <w:rPr>
          <w:rFonts w:ascii="Arial" w:hAnsi="Arial" w:cs="Arial"/>
          <w:bCs/>
        </w:rPr>
        <w:t xml:space="preserve">doption, </w:t>
      </w:r>
      <w:r w:rsidR="00F83854" w:rsidRPr="00445DDC">
        <w:rPr>
          <w:rFonts w:ascii="Arial" w:hAnsi="Arial" w:cs="Arial"/>
          <w:bCs/>
          <w:u w:val="single"/>
        </w:rPr>
        <w:t>I</w:t>
      </w:r>
      <w:r w:rsidR="00F83854" w:rsidRPr="00445DDC">
        <w:rPr>
          <w:rFonts w:ascii="Arial" w:hAnsi="Arial" w:cs="Arial"/>
          <w:bCs/>
        </w:rPr>
        <w:t xml:space="preserve">mplementation, and </w:t>
      </w:r>
      <w:r w:rsidR="00F83854" w:rsidRPr="00445DDC">
        <w:rPr>
          <w:rFonts w:ascii="Arial" w:hAnsi="Arial" w:cs="Arial"/>
          <w:bCs/>
          <w:u w:val="single"/>
        </w:rPr>
        <w:t>M</w:t>
      </w:r>
      <w:r w:rsidR="00F83854" w:rsidRPr="00445DDC">
        <w:rPr>
          <w:rFonts w:ascii="Arial" w:hAnsi="Arial" w:cs="Arial"/>
          <w:bCs/>
        </w:rPr>
        <w:t>aintenance.</w:t>
      </w:r>
      <w:r w:rsidR="00531BF1" w:rsidRPr="00445DDC">
        <w:rPr>
          <w:rFonts w:ascii="Arial" w:hAnsi="Arial" w:cs="Arial"/>
        </w:rPr>
        <w:fldChar w:fldCharType="begin">
          <w:fldData xml:space="preserve">PEVuZE5vdGU+PENpdGU+PEF1dGhvcj5HbGFzZ293PC9BdXRob3I+PFllYXI+MTk5OTwvWWVhcj48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</w:fldData>
        </w:fldChar>
      </w:r>
      <w:r w:rsidR="00BA03C7">
        <w:rPr>
          <w:rFonts w:ascii="Arial" w:hAnsi="Arial" w:cs="Arial"/>
        </w:rPr>
        <w:instrText xml:space="preserve"> ADDIN EN.CITE </w:instrText>
      </w:r>
      <w:r w:rsidR="00BA03C7">
        <w:rPr>
          <w:rFonts w:ascii="Arial" w:hAnsi="Arial" w:cs="Arial"/>
        </w:rPr>
        <w:fldChar w:fldCharType="begin">
          <w:fldData xml:space="preserve">PEVuZE5vdGU+PENpdGU+PEF1dGhvcj5HbGFzZ293PC9BdXRob3I+PFllYXI+MTk5OTwvWWVhcj48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</w:fldData>
        </w:fldChar>
      </w:r>
      <w:r w:rsidR="00BA03C7">
        <w:rPr>
          <w:rFonts w:ascii="Arial" w:hAnsi="Arial" w:cs="Arial"/>
        </w:rPr>
        <w:instrText xml:space="preserve"> ADDIN EN.CITE.DATA </w:instrText>
      </w:r>
      <w:r w:rsidR="00BA03C7">
        <w:rPr>
          <w:rFonts w:ascii="Arial" w:hAnsi="Arial" w:cs="Arial"/>
        </w:rPr>
      </w:r>
      <w:r w:rsidR="00BA03C7">
        <w:rPr>
          <w:rFonts w:ascii="Arial" w:hAnsi="Arial" w:cs="Arial"/>
        </w:rPr>
        <w:fldChar w:fldCharType="end"/>
      </w:r>
      <w:r w:rsidR="00531BF1" w:rsidRPr="00445DDC">
        <w:rPr>
          <w:rFonts w:ascii="Arial" w:hAnsi="Arial" w:cs="Arial"/>
        </w:rPr>
      </w:r>
      <w:r w:rsidR="00531BF1" w:rsidRPr="00445DDC">
        <w:rPr>
          <w:rFonts w:ascii="Arial" w:hAnsi="Arial" w:cs="Arial"/>
        </w:rPr>
        <w:fldChar w:fldCharType="separate"/>
      </w:r>
      <w:r w:rsidR="00BA03C7" w:rsidRPr="00BA03C7">
        <w:rPr>
          <w:rFonts w:ascii="Arial" w:hAnsi="Arial" w:cs="Arial"/>
          <w:noProof/>
          <w:vertAlign w:val="superscript"/>
        </w:rPr>
        <w:t>71, 118, 119</w:t>
      </w:r>
      <w:r w:rsidR="00531BF1" w:rsidRPr="00445DDC">
        <w:rPr>
          <w:rFonts w:ascii="Arial" w:hAnsi="Arial" w:cs="Arial"/>
        </w:rPr>
        <w:fldChar w:fldCharType="end"/>
      </w:r>
      <w:r w:rsidR="00BA03C7">
        <w:rPr>
          <w:rFonts w:ascii="Arial" w:hAnsi="Arial" w:cs="Arial"/>
          <w:bCs/>
        </w:rPr>
        <w:t xml:space="preserve"> </w:t>
      </w:r>
      <w:r w:rsidR="00656E4C" w:rsidRPr="00656E4C">
        <w:rPr>
          <w:rFonts w:ascii="Arial" w:hAnsi="Arial" w:cs="Arial"/>
          <w:bCs/>
        </w:rPr>
        <w:t xml:space="preserve">Informed </w:t>
      </w:r>
      <w:r w:rsidR="00656E4C">
        <w:rPr>
          <w:rFonts w:ascii="Arial" w:hAnsi="Arial" w:cs="Arial"/>
          <w:bCs/>
        </w:rPr>
        <w:t xml:space="preserve">by </w:t>
      </w:r>
      <w:r w:rsidR="00203B3C">
        <w:rPr>
          <w:rFonts w:ascii="Arial" w:hAnsi="Arial" w:cs="Arial"/>
          <w:bCs/>
        </w:rPr>
        <w:t xml:space="preserve">our </w:t>
      </w:r>
      <w:r w:rsidR="00656E4C">
        <w:rPr>
          <w:rFonts w:ascii="Arial" w:hAnsi="Arial" w:cs="Arial"/>
          <w:bCs/>
        </w:rPr>
        <w:t>preliminary data, CAG input, and Wallander and Varni’s framework</w:t>
      </w:r>
      <w:r w:rsidR="00966A32">
        <w:rPr>
          <w:rFonts w:ascii="Arial" w:hAnsi="Arial" w:cs="Arial"/>
          <w:bCs/>
        </w:rPr>
        <w:t xml:space="preserve"> of caregiver adaptation</w:t>
      </w:r>
      <w:r w:rsidR="00656E4C">
        <w:rPr>
          <w:rFonts w:ascii="Arial" w:hAnsi="Arial" w:cs="Arial"/>
          <w:bCs/>
        </w:rPr>
        <w:t xml:space="preserve">, we </w:t>
      </w:r>
      <w:r w:rsidR="00C50725">
        <w:rPr>
          <w:rFonts w:ascii="Arial" w:hAnsi="Arial" w:cs="Arial"/>
          <w:bCs/>
        </w:rPr>
        <w:t xml:space="preserve">have </w:t>
      </w:r>
      <w:r w:rsidR="00656E4C">
        <w:rPr>
          <w:rFonts w:ascii="Arial" w:hAnsi="Arial" w:cs="Arial"/>
          <w:bCs/>
        </w:rPr>
        <w:t>chose</w:t>
      </w:r>
      <w:r w:rsidR="00C50725">
        <w:rPr>
          <w:rFonts w:ascii="Arial" w:hAnsi="Arial" w:cs="Arial"/>
          <w:bCs/>
        </w:rPr>
        <w:t>n</w:t>
      </w:r>
      <w:r w:rsidR="00656E4C">
        <w:rPr>
          <w:rFonts w:ascii="Arial" w:hAnsi="Arial" w:cs="Arial"/>
          <w:bCs/>
        </w:rPr>
        <w:t xml:space="preserve"> validated outcome measures of </w:t>
      </w:r>
      <w:r w:rsidR="00656E4C">
        <w:rPr>
          <w:rFonts w:ascii="Arial" w:hAnsi="Arial" w:cs="Arial"/>
          <w:shd w:val="clear" w:color="auto" w:fill="FFFFFF"/>
        </w:rPr>
        <w:t>adaptation, coping, social support, and self-efficacy.</w:t>
      </w:r>
      <w:r w:rsidR="00CE3C8C" w:rsidRPr="006A0B96">
        <w:rPr>
          <w:rFonts w:ascii="Arial" w:hAnsi="Arial" w:cs="Arial"/>
        </w:rPr>
        <w:fldChar w:fldCharType="begin"/>
      </w:r>
      <w:r w:rsidR="007A4D39">
        <w:rPr>
          <w:rFonts w:ascii="Arial" w:hAnsi="Arial" w:cs="Arial"/>
        </w:rPr>
        <w:instrText xml:space="preserve"> ADDIN EN.CITE &lt;EndNote&gt;&lt;Cite&gt;&lt;Author&gt;Wallander&lt;/Author&gt;&lt;Year&gt;1998&lt;/Year&gt;&lt;RecNum&gt;17944&lt;/RecNum&gt;&lt;DisplayText&gt;&lt;style face="superscript"&gt;3&lt;/style&gt;&lt;/DisplayText&gt;&lt;record&gt;&lt;rec-number&gt;17944&lt;/rec-number&gt;&lt;foreign-keys&gt;&lt;key app="EN" db-id="fp2t5zwxsdewpxewxe85wvec5dt052sp2ezz" timestamp="1630424767" guid="96c397cf-5542-413d-b367-0f9a8701584b"&gt;17944&lt;/key&gt;&lt;/foreign-keys&gt;&lt;ref-type name="Journal Article"&gt;17&lt;/ref-type&gt;&lt;contributors&gt;&lt;authors&gt;&lt;author&gt;Wallander, J. L.&lt;/author&gt;&lt;author&gt;Varni, J. W.&lt;/author&gt;&lt;/authors&gt;&lt;/contributors&gt;&lt;auth-address&gt;University of Alabama at Birmingham 35291-0017, USA.&lt;/auth-address&gt;&lt;titles&gt;&lt;title&gt;Effects of pediatric chronic physical disorders on child and family adjustment&lt;/title&gt;&lt;secondary-title&gt;J Child Psychol Psychiatry&lt;/secondary-title&gt;&lt;/titles&gt;&lt;periodical&gt;&lt;full-title&gt;J Child Psychol Psychiatry&lt;/full-title&gt;&lt;/periodical&gt;&lt;pages&gt;29-46&lt;/pages&gt;&lt;volume&gt;39&lt;/volume&gt;&lt;number&gt;1&lt;/number&gt;&lt;edition&gt;1998/04/16&lt;/edition&gt;&lt;keywords&gt;&lt;keyword&gt;Adjustment Disorders/*etiology/psychology&lt;/keyword&gt;&lt;keyword&gt;Child&lt;/keyword&gt;&lt;keyword&gt;Chronic Disease/*psychology&lt;/keyword&gt;&lt;keyword&gt;Disabled Children/*psychology&lt;/keyword&gt;&lt;keyword&gt;*Family Health&lt;/keyword&gt;&lt;keyword&gt;Humans&lt;/keyword&gt;&lt;keyword&gt;Mother-Child Relations&lt;/keyword&gt;&lt;keyword&gt;Research/trends&lt;/keyword&gt;&lt;keyword&gt;Risk Factors&lt;/keyword&gt;&lt;/keywords&gt;&lt;dates&gt;&lt;year&gt;1998&lt;/year&gt;&lt;pub-dates&gt;&lt;date&gt;Jan&lt;/date&gt;&lt;/pub-dates&gt;&lt;/dates&gt;&lt;isbn&gt;0021-9630 (Print)&amp;#xD;0021-9630 (Linking)&lt;/isbn&gt;&lt;accession-num&gt;9534085&lt;/accession-num&gt;&lt;urls&gt;&lt;related-urls&gt;&lt;url&gt;https://www.ncbi.nlm.nih.gov/pubmed/9534085&lt;/url&gt;&lt;url&gt;https://acamh.onlinelibrary.wiley.com/doi/pdfdirect/10.1111/1469-7610.00302?download=true&lt;/url&gt;&lt;/related-urls&gt;&lt;/urls&gt;&lt;/record&gt;&lt;/Cite&gt;&lt;/EndNote&gt;</w:instrText>
      </w:r>
      <w:r w:rsidR="00CE3C8C" w:rsidRPr="006A0B96">
        <w:rPr>
          <w:rFonts w:ascii="Arial" w:hAnsi="Arial" w:cs="Arial"/>
        </w:rPr>
        <w:fldChar w:fldCharType="separate"/>
      </w:r>
      <w:r w:rsidR="007A4D39" w:rsidRPr="007A4D39">
        <w:rPr>
          <w:rFonts w:ascii="Arial" w:hAnsi="Arial" w:cs="Arial"/>
          <w:noProof/>
          <w:vertAlign w:val="superscript"/>
        </w:rPr>
        <w:t>3</w:t>
      </w:r>
      <w:r w:rsidR="00CE3C8C" w:rsidRPr="006A0B96">
        <w:rPr>
          <w:rFonts w:ascii="Arial" w:hAnsi="Arial" w:cs="Arial"/>
        </w:rPr>
        <w:fldChar w:fldCharType="end"/>
      </w:r>
      <w:r w:rsidR="00656E4C">
        <w:rPr>
          <w:rFonts w:ascii="Arial" w:hAnsi="Arial" w:cs="Arial"/>
          <w:shd w:val="clear" w:color="auto" w:fill="FFFFFF"/>
        </w:rPr>
        <w:t xml:space="preserve"> </w:t>
      </w:r>
      <w:r w:rsidR="009E22D2" w:rsidRPr="009E22D2">
        <w:rPr>
          <w:rFonts w:ascii="Arial" w:hAnsi="Arial" w:cs="Arial"/>
          <w:bCs/>
        </w:rPr>
        <w:t xml:space="preserve">Evaluation timepoints will occur at </w:t>
      </w:r>
      <w:r w:rsidR="006C0B93" w:rsidRPr="0084712B">
        <w:rPr>
          <w:rFonts w:ascii="Arial" w:hAnsi="Arial" w:cs="Arial"/>
          <w:b/>
        </w:rPr>
        <w:t xml:space="preserve">baseline </w:t>
      </w:r>
      <w:r w:rsidR="009E22D2" w:rsidRPr="0084712B">
        <w:rPr>
          <w:rFonts w:ascii="Arial" w:hAnsi="Arial" w:cs="Arial"/>
          <w:b/>
        </w:rPr>
        <w:t>pre-</w:t>
      </w:r>
      <w:r w:rsidR="00D80FDB" w:rsidRPr="0084712B">
        <w:rPr>
          <w:rFonts w:ascii="Arial" w:hAnsi="Arial" w:cs="Arial"/>
          <w:b/>
        </w:rPr>
        <w:t>intervention</w:t>
      </w:r>
      <w:r w:rsidR="009E22D2" w:rsidRPr="0084712B">
        <w:rPr>
          <w:rFonts w:ascii="Arial" w:hAnsi="Arial" w:cs="Arial"/>
          <w:b/>
        </w:rPr>
        <w:t xml:space="preserve"> (T1), post-</w:t>
      </w:r>
      <w:r w:rsidR="00D80FDB" w:rsidRPr="0084712B">
        <w:rPr>
          <w:rFonts w:ascii="Arial" w:hAnsi="Arial" w:cs="Arial"/>
          <w:b/>
        </w:rPr>
        <w:t>intervention</w:t>
      </w:r>
      <w:r w:rsidR="009E22D2" w:rsidRPr="0084712B">
        <w:rPr>
          <w:rFonts w:ascii="Arial" w:hAnsi="Arial" w:cs="Arial"/>
          <w:b/>
        </w:rPr>
        <w:t xml:space="preserve"> (T2), and 2-month follow-up (T3).</w:t>
      </w:r>
      <w:r w:rsidR="009E22D2">
        <w:rPr>
          <w:rFonts w:ascii="Arial" w:hAnsi="Arial" w:cs="Arial"/>
          <w:bCs/>
        </w:rPr>
        <w:t xml:space="preserve"> </w:t>
      </w:r>
      <w:r w:rsidR="008B2A8E">
        <w:rPr>
          <w:rFonts w:ascii="Arial" w:hAnsi="Arial" w:cs="Arial"/>
          <w:bCs/>
        </w:rPr>
        <w:t>D</w:t>
      </w:r>
      <w:r w:rsidR="009E22D2">
        <w:rPr>
          <w:rFonts w:ascii="Arial" w:hAnsi="Arial" w:cs="Arial"/>
          <w:bCs/>
        </w:rPr>
        <w:t xml:space="preserve">ata collection will </w:t>
      </w:r>
      <w:r w:rsidR="009E22D2" w:rsidRPr="009E22D2">
        <w:rPr>
          <w:rFonts w:ascii="Arial" w:hAnsi="Arial" w:cs="Arial"/>
          <w:bCs/>
        </w:rPr>
        <w:t xml:space="preserve">involve </w:t>
      </w:r>
      <w:r w:rsidR="00AA2F8B">
        <w:rPr>
          <w:rFonts w:ascii="Arial" w:hAnsi="Arial" w:cs="Arial"/>
          <w:bCs/>
        </w:rPr>
        <w:t>caregiver self-report surveys</w:t>
      </w:r>
      <w:r w:rsidR="009E22D2" w:rsidRPr="009E22D2">
        <w:rPr>
          <w:rFonts w:ascii="Arial" w:hAnsi="Arial" w:cs="Arial"/>
          <w:bCs/>
        </w:rPr>
        <w:t xml:space="preserve"> administered through REDCap</w:t>
      </w:r>
      <w:r w:rsidR="002E1BB0">
        <w:rPr>
          <w:rFonts w:ascii="Arial" w:hAnsi="Arial" w:cs="Arial"/>
          <w:bCs/>
        </w:rPr>
        <w:t>, study documentation,</w:t>
      </w:r>
      <w:r w:rsidR="009E22D2" w:rsidRPr="009E22D2">
        <w:rPr>
          <w:rFonts w:ascii="Arial" w:hAnsi="Arial" w:cs="Arial"/>
          <w:bCs/>
        </w:rPr>
        <w:t xml:space="preserve"> and </w:t>
      </w:r>
      <w:r w:rsidR="009E22D2">
        <w:rPr>
          <w:rFonts w:ascii="Arial" w:hAnsi="Arial" w:cs="Arial"/>
          <w:bCs/>
        </w:rPr>
        <w:t>exit focus groups</w:t>
      </w:r>
      <w:r w:rsidR="009E22D2" w:rsidRPr="009E22D2">
        <w:rPr>
          <w:rFonts w:ascii="Arial" w:hAnsi="Arial" w:cs="Arial"/>
          <w:bCs/>
        </w:rPr>
        <w:t xml:space="preserve"> </w:t>
      </w:r>
      <w:r w:rsidR="00656E4C">
        <w:rPr>
          <w:rFonts w:ascii="Arial" w:hAnsi="Arial" w:cs="Arial"/>
          <w:shd w:val="clear" w:color="auto" w:fill="FFFFFF"/>
        </w:rPr>
        <w:t>over Zoom.</w:t>
      </w:r>
    </w:p>
    <w:p w14:paraId="16EB39D6" w14:textId="77777777" w:rsidR="00262537" w:rsidRDefault="00262537" w:rsidP="002D784C">
      <w:pPr>
        <w:widowControl w:val="0"/>
        <w:spacing w:after="0" w:line="240" w:lineRule="auto"/>
        <w:contextualSpacing/>
        <w:rPr>
          <w:rFonts w:ascii="Arial" w:hAnsi="Arial" w:cs="Arial"/>
          <w:shd w:val="clear" w:color="auto" w:fill="FFFFFF"/>
        </w:rPr>
      </w:pPr>
    </w:p>
    <w:tbl>
      <w:tblPr>
        <w:tblpPr w:leftFromText="180" w:rightFromText="180" w:vertAnchor="text" w:horzAnchor="margin" w:tblpY="39"/>
        <w:tblW w:w="11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2304"/>
        <w:gridCol w:w="7866"/>
        <w:gridCol w:w="330"/>
        <w:gridCol w:w="330"/>
        <w:gridCol w:w="330"/>
      </w:tblGrid>
      <w:tr w:rsidR="00262537" w:rsidRPr="00EB7076" w14:paraId="1C4D86CC" w14:textId="77777777" w:rsidTr="00262537">
        <w:trPr>
          <w:cantSplit/>
          <w:trHeight w:val="20"/>
        </w:trPr>
        <w:tc>
          <w:tcPr>
            <w:tcW w:w="11160" w:type="dxa"/>
            <w:gridSpan w:val="5"/>
            <w:shd w:val="clear" w:color="auto" w:fill="BDD6EE" w:themeFill="accent1" w:themeFillTint="66"/>
            <w:tcMar>
              <w:top w:w="72" w:type="dxa"/>
              <w:left w:w="144" w:type="dxa"/>
              <w:bottom w:w="72" w:type="dxa"/>
              <w:right w:w="144" w:type="dxa"/>
            </w:tcMar>
          </w:tcPr>
          <w:p w14:paraId="2900BC88" w14:textId="77777777" w:rsidR="00262537" w:rsidRPr="00EB7076" w:rsidRDefault="00262537" w:rsidP="002D784C">
            <w:pPr>
              <w:widowControl w:val="0"/>
              <w:spacing w:after="0" w:line="240" w:lineRule="auto"/>
              <w:ind w:right="-690"/>
              <w:contextualSpacing/>
              <w:jc w:val="both"/>
              <w:rPr>
                <w:rFonts w:ascii="Arial" w:eastAsia="Times New Roman" w:hAnsi="Arial" w:cs="Arial"/>
                <w:b/>
                <w:bCs/>
                <w:color w:val="000000"/>
                <w:kern w:val="24"/>
                <w:sz w:val="18"/>
                <w:szCs w:val="18"/>
              </w:rPr>
            </w:pPr>
            <w:r w:rsidRPr="00945C6F">
              <w:rPr>
                <w:rFonts w:ascii="Arial" w:eastAsia="+mn-ea" w:hAnsi="Arial" w:cs="Arial"/>
                <w:b/>
                <w:bCs/>
                <w:color w:val="000000"/>
                <w:kern w:val="24"/>
                <w:sz w:val="20"/>
                <w:szCs w:val="20"/>
              </w:rPr>
              <w:t>Table 4. Using the RE-AIM evaluation framework to examine feasibility of pilot RCT and outcomes</w:t>
            </w:r>
          </w:p>
        </w:tc>
      </w:tr>
      <w:tr w:rsidR="00262537" w:rsidRPr="00EB7076" w14:paraId="0286EC7A" w14:textId="77777777" w:rsidTr="00262537">
        <w:trPr>
          <w:cantSplit/>
          <w:trHeight w:val="71"/>
        </w:trPr>
        <w:tc>
          <w:tcPr>
            <w:tcW w:w="2304" w:type="dxa"/>
            <w:shd w:val="clear" w:color="auto" w:fill="BDD6EE" w:themeFill="accent1" w:themeFillTint="66"/>
            <w:tcMar>
              <w:top w:w="72" w:type="dxa"/>
              <w:left w:w="144" w:type="dxa"/>
              <w:bottom w:w="72" w:type="dxa"/>
              <w:right w:w="144" w:type="dxa"/>
            </w:tcMar>
            <w:hideMark/>
          </w:tcPr>
          <w:p w14:paraId="65390E55" w14:textId="77777777" w:rsidR="00262537" w:rsidRPr="00B061EC" w:rsidRDefault="00262537" w:rsidP="002D784C">
            <w:pPr>
              <w:widowControl w:val="0"/>
              <w:spacing w:after="0" w:line="240" w:lineRule="auto"/>
              <w:contextualSpacing/>
              <w:rPr>
                <w:rFonts w:ascii="Arial" w:eastAsia="Times New Roman" w:hAnsi="Arial" w:cs="Arial"/>
                <w:b/>
                <w:bCs/>
                <w:sz w:val="20"/>
                <w:szCs w:val="20"/>
              </w:rPr>
            </w:pPr>
            <w:r w:rsidRPr="00B061EC">
              <w:rPr>
                <w:rFonts w:ascii="Arial" w:eastAsia="Times New Roman" w:hAnsi="Arial" w:cs="Arial"/>
                <w:b/>
                <w:bCs/>
                <w:sz w:val="20"/>
                <w:szCs w:val="20"/>
              </w:rPr>
              <w:t>RE-AIM Construct</w:t>
            </w:r>
          </w:p>
        </w:tc>
        <w:tc>
          <w:tcPr>
            <w:tcW w:w="7866" w:type="dxa"/>
            <w:shd w:val="clear" w:color="auto" w:fill="BDD6EE" w:themeFill="accent1" w:themeFillTint="66"/>
            <w:tcMar>
              <w:top w:w="72" w:type="dxa"/>
              <w:left w:w="144" w:type="dxa"/>
              <w:bottom w:w="72" w:type="dxa"/>
              <w:right w:w="144" w:type="dxa"/>
            </w:tcMar>
            <w:hideMark/>
          </w:tcPr>
          <w:p w14:paraId="58E7C4FE" w14:textId="77777777" w:rsidR="00262537" w:rsidRPr="00B061EC" w:rsidRDefault="00262537" w:rsidP="002D784C">
            <w:pPr>
              <w:widowControl w:val="0"/>
              <w:spacing w:after="0" w:line="240" w:lineRule="auto"/>
              <w:contextualSpacing/>
              <w:rPr>
                <w:rFonts w:ascii="Arial" w:eastAsia="Times New Roman" w:hAnsi="Arial" w:cs="Arial"/>
                <w:sz w:val="20"/>
                <w:szCs w:val="20"/>
              </w:rPr>
            </w:pPr>
            <w:r w:rsidRPr="00945C6F">
              <w:rPr>
                <w:rFonts w:ascii="Arial" w:eastAsia="Times New Roman" w:hAnsi="Arial" w:cs="Arial"/>
                <w:b/>
                <w:bCs/>
                <w:color w:val="000000"/>
                <w:kern w:val="24"/>
                <w:sz w:val="20"/>
                <w:szCs w:val="20"/>
              </w:rPr>
              <w:t>Methods and Feasibility Outcome Description</w:t>
            </w:r>
          </w:p>
        </w:tc>
        <w:tc>
          <w:tcPr>
            <w:tcW w:w="330" w:type="dxa"/>
            <w:shd w:val="clear" w:color="auto" w:fill="BDD6EE" w:themeFill="accent1" w:themeFillTint="66"/>
          </w:tcPr>
          <w:p w14:paraId="4E7D369D" w14:textId="77777777" w:rsidR="00262537" w:rsidRPr="00B061EC" w:rsidRDefault="00262537" w:rsidP="002D784C">
            <w:pPr>
              <w:widowControl w:val="0"/>
              <w:spacing w:after="0" w:line="240" w:lineRule="auto"/>
              <w:contextualSpacing/>
              <w:jc w:val="center"/>
              <w:rPr>
                <w:rFonts w:ascii="Arial" w:eastAsia="Times New Roman" w:hAnsi="Arial" w:cs="Arial"/>
                <w:b/>
                <w:bCs/>
                <w:color w:val="000000"/>
                <w:kern w:val="24"/>
                <w:sz w:val="20"/>
                <w:szCs w:val="20"/>
              </w:rPr>
            </w:pPr>
            <w:r w:rsidRPr="00B061EC">
              <w:rPr>
                <w:rFonts w:ascii="Arial" w:eastAsia="Times New Roman" w:hAnsi="Arial" w:cs="Arial"/>
                <w:b/>
                <w:bCs/>
                <w:color w:val="000000"/>
                <w:kern w:val="24"/>
                <w:sz w:val="20"/>
                <w:szCs w:val="20"/>
              </w:rPr>
              <w:t>T1</w:t>
            </w:r>
          </w:p>
        </w:tc>
        <w:tc>
          <w:tcPr>
            <w:tcW w:w="330" w:type="dxa"/>
            <w:shd w:val="clear" w:color="auto" w:fill="BDD6EE" w:themeFill="accent1" w:themeFillTint="66"/>
          </w:tcPr>
          <w:p w14:paraId="34A505EB" w14:textId="77777777" w:rsidR="00262537" w:rsidRPr="00B061EC" w:rsidRDefault="00262537" w:rsidP="002D784C">
            <w:pPr>
              <w:widowControl w:val="0"/>
              <w:spacing w:after="0" w:line="240" w:lineRule="auto"/>
              <w:contextualSpacing/>
              <w:jc w:val="center"/>
              <w:rPr>
                <w:rFonts w:ascii="Arial" w:eastAsia="Times New Roman" w:hAnsi="Arial" w:cs="Arial"/>
                <w:b/>
                <w:bCs/>
                <w:color w:val="000000"/>
                <w:kern w:val="24"/>
                <w:sz w:val="20"/>
                <w:szCs w:val="20"/>
              </w:rPr>
            </w:pPr>
            <w:r w:rsidRPr="00B061EC">
              <w:rPr>
                <w:rFonts w:ascii="Arial" w:eastAsia="Times New Roman" w:hAnsi="Arial" w:cs="Arial"/>
                <w:b/>
                <w:bCs/>
                <w:color w:val="000000"/>
                <w:kern w:val="24"/>
                <w:sz w:val="20"/>
                <w:szCs w:val="20"/>
              </w:rPr>
              <w:t>T2</w:t>
            </w:r>
          </w:p>
        </w:tc>
        <w:tc>
          <w:tcPr>
            <w:tcW w:w="330" w:type="dxa"/>
            <w:shd w:val="clear" w:color="auto" w:fill="BDD6EE" w:themeFill="accent1" w:themeFillTint="66"/>
          </w:tcPr>
          <w:p w14:paraId="39E0DCE4" w14:textId="77777777" w:rsidR="00262537" w:rsidRPr="00B061EC" w:rsidRDefault="00262537" w:rsidP="002D784C">
            <w:pPr>
              <w:widowControl w:val="0"/>
              <w:spacing w:after="0" w:line="240" w:lineRule="auto"/>
              <w:contextualSpacing/>
              <w:jc w:val="center"/>
              <w:rPr>
                <w:rFonts w:ascii="Arial" w:eastAsia="Times New Roman" w:hAnsi="Arial" w:cs="Arial"/>
                <w:b/>
                <w:bCs/>
                <w:color w:val="000000"/>
                <w:kern w:val="24"/>
                <w:sz w:val="20"/>
                <w:szCs w:val="20"/>
              </w:rPr>
            </w:pPr>
            <w:r w:rsidRPr="00B061EC">
              <w:rPr>
                <w:rFonts w:ascii="Arial" w:eastAsia="Times New Roman" w:hAnsi="Arial" w:cs="Arial"/>
                <w:b/>
                <w:bCs/>
                <w:color w:val="000000"/>
                <w:kern w:val="24"/>
                <w:sz w:val="20"/>
                <w:szCs w:val="20"/>
              </w:rPr>
              <w:t>T3</w:t>
            </w:r>
          </w:p>
        </w:tc>
      </w:tr>
      <w:tr w:rsidR="00262537" w:rsidRPr="00EB7076" w14:paraId="699E6CA0" w14:textId="77777777" w:rsidTr="00262537">
        <w:trPr>
          <w:cantSplit/>
        </w:trPr>
        <w:tc>
          <w:tcPr>
            <w:tcW w:w="2304" w:type="dxa"/>
            <w:vMerge w:val="restart"/>
            <w:shd w:val="clear" w:color="auto" w:fill="DEEAF6" w:themeFill="accent1" w:themeFillTint="33"/>
            <w:tcMar>
              <w:top w:w="72" w:type="dxa"/>
              <w:left w:w="144" w:type="dxa"/>
              <w:bottom w:w="72" w:type="dxa"/>
              <w:right w:w="144" w:type="dxa"/>
            </w:tcMar>
          </w:tcPr>
          <w:p w14:paraId="0D2AA90A" w14:textId="77777777" w:rsidR="00262537" w:rsidRPr="00A13143" w:rsidRDefault="00262537" w:rsidP="002D784C">
            <w:pPr>
              <w:widowControl w:val="0"/>
              <w:spacing w:after="0" w:line="240" w:lineRule="auto"/>
              <w:contextualSpacing/>
              <w:rPr>
                <w:rFonts w:ascii="Arial" w:eastAsia="Times New Roman" w:hAnsi="Arial" w:cs="Arial"/>
                <w:color w:val="000000"/>
                <w:kern w:val="24"/>
                <w:sz w:val="18"/>
                <w:szCs w:val="18"/>
                <w:u w:val="single"/>
              </w:rPr>
            </w:pPr>
            <w:r w:rsidRPr="00A13143">
              <w:rPr>
                <w:rFonts w:ascii="Arial" w:eastAsia="Times New Roman" w:hAnsi="Arial" w:cs="Arial"/>
                <w:b/>
                <w:bCs/>
                <w:color w:val="000000"/>
                <w:kern w:val="24"/>
                <w:sz w:val="18"/>
                <w:szCs w:val="18"/>
                <w:u w:val="single"/>
              </w:rPr>
              <w:t>R</w:t>
            </w:r>
            <w:r w:rsidRPr="00A13143">
              <w:rPr>
                <w:rFonts w:ascii="Arial" w:eastAsia="Times New Roman" w:hAnsi="Arial" w:cs="Arial"/>
                <w:b/>
                <w:bCs/>
                <w:color w:val="000000"/>
                <w:kern w:val="24"/>
                <w:sz w:val="18"/>
                <w:szCs w:val="18"/>
              </w:rPr>
              <w:t>each to evaluate feasibility of recruitment</w:t>
            </w:r>
            <w:r>
              <w:rPr>
                <w:rFonts w:ascii="Arial" w:eastAsia="Times New Roman" w:hAnsi="Arial" w:cs="Arial"/>
                <w:color w:val="000000"/>
                <w:kern w:val="24"/>
                <w:sz w:val="18"/>
                <w:szCs w:val="18"/>
              </w:rPr>
              <w:t xml:space="preserve">, enrollment, and </w:t>
            </w:r>
            <w:r w:rsidRPr="00A13143">
              <w:rPr>
                <w:rFonts w:ascii="Arial" w:hAnsi="Arial" w:cs="Arial"/>
                <w:bCs/>
                <w:sz w:val="18"/>
                <w:szCs w:val="18"/>
              </w:rPr>
              <w:t>participation level of individuals</w:t>
            </w:r>
          </w:p>
        </w:tc>
        <w:tc>
          <w:tcPr>
            <w:tcW w:w="7866" w:type="dxa"/>
            <w:shd w:val="clear" w:color="auto" w:fill="auto"/>
            <w:tcMar>
              <w:top w:w="72" w:type="dxa"/>
              <w:left w:w="144" w:type="dxa"/>
              <w:bottom w:w="72" w:type="dxa"/>
              <w:right w:w="144" w:type="dxa"/>
            </w:tcMar>
          </w:tcPr>
          <w:p w14:paraId="38A39843" w14:textId="77777777" w:rsidR="00262537" w:rsidRPr="00C50BBD" w:rsidRDefault="00262537" w:rsidP="002D784C">
            <w:pPr>
              <w:widowControl w:val="0"/>
              <w:spacing w:after="0" w:line="240" w:lineRule="auto"/>
              <w:contextualSpacing/>
              <w:rPr>
                <w:rFonts w:ascii="Arial" w:hAnsi="Arial" w:cs="Arial"/>
                <w:bCs/>
                <w:sz w:val="18"/>
                <w:szCs w:val="18"/>
              </w:rPr>
            </w:pPr>
            <w:r>
              <w:rPr>
                <w:rFonts w:ascii="Arial" w:hAnsi="Arial" w:cs="Arial"/>
                <w:b/>
                <w:sz w:val="18"/>
                <w:szCs w:val="18"/>
              </w:rPr>
              <w:t xml:space="preserve">QUANT: </w:t>
            </w:r>
            <w:r w:rsidRPr="00C50BBD">
              <w:rPr>
                <w:rFonts w:ascii="Arial" w:hAnsi="Arial" w:cs="Arial"/>
                <w:b/>
                <w:sz w:val="18"/>
                <w:szCs w:val="18"/>
              </w:rPr>
              <w:t xml:space="preserve">Caregivers will complete </w:t>
            </w:r>
            <w:r>
              <w:rPr>
                <w:rFonts w:ascii="Arial" w:hAnsi="Arial" w:cs="Arial"/>
                <w:b/>
                <w:sz w:val="18"/>
                <w:szCs w:val="18"/>
              </w:rPr>
              <w:t>surveys</w:t>
            </w:r>
            <w:r w:rsidRPr="00C50BBD">
              <w:rPr>
                <w:rFonts w:ascii="Arial" w:hAnsi="Arial" w:cs="Arial"/>
                <w:b/>
                <w:sz w:val="18"/>
                <w:szCs w:val="18"/>
              </w:rPr>
              <w:t xml:space="preserve"> to self-report sociodemographic</w:t>
            </w:r>
            <w:r>
              <w:rPr>
                <w:rFonts w:ascii="Arial" w:hAnsi="Arial" w:cs="Arial"/>
                <w:b/>
                <w:sz w:val="18"/>
                <w:szCs w:val="18"/>
              </w:rPr>
              <w:t xml:space="preserve">s, </w:t>
            </w:r>
            <w:r w:rsidRPr="00C50BBD">
              <w:rPr>
                <w:rFonts w:ascii="Arial" w:hAnsi="Arial" w:cs="Arial"/>
                <w:b/>
                <w:sz w:val="18"/>
                <w:szCs w:val="18"/>
              </w:rPr>
              <w:t xml:space="preserve">child health </w:t>
            </w:r>
            <w:r>
              <w:rPr>
                <w:rFonts w:ascii="Arial" w:hAnsi="Arial" w:cs="Arial"/>
                <w:b/>
                <w:sz w:val="18"/>
                <w:szCs w:val="18"/>
              </w:rPr>
              <w:t>conditions, and use of existing support programs</w:t>
            </w:r>
            <w:r w:rsidRPr="00C50BBD">
              <w:rPr>
                <w:rFonts w:ascii="Arial" w:hAnsi="Arial" w:cs="Arial"/>
                <w:bCs/>
                <w:sz w:val="18"/>
                <w:szCs w:val="18"/>
              </w:rPr>
              <w:t xml:space="preserve">; </w:t>
            </w:r>
            <w:r>
              <w:rPr>
                <w:rFonts w:ascii="Arial" w:hAnsi="Arial" w:cs="Arial"/>
                <w:bCs/>
                <w:sz w:val="18"/>
                <w:szCs w:val="18"/>
              </w:rPr>
              <w:t>chart</w:t>
            </w:r>
            <w:r w:rsidRPr="00C50BBD">
              <w:rPr>
                <w:rFonts w:ascii="Arial" w:hAnsi="Arial" w:cs="Arial"/>
                <w:bCs/>
                <w:sz w:val="18"/>
                <w:szCs w:val="18"/>
              </w:rPr>
              <w:t xml:space="preserve"> review will supplement.</w:t>
            </w:r>
          </w:p>
        </w:tc>
        <w:tc>
          <w:tcPr>
            <w:tcW w:w="330" w:type="dxa"/>
          </w:tcPr>
          <w:p w14:paraId="77151293" w14:textId="77777777" w:rsidR="00262537" w:rsidRPr="0040218E" w:rsidRDefault="00262537" w:rsidP="002D784C">
            <w:pPr>
              <w:widowControl w:val="0"/>
              <w:spacing w:after="0" w:line="240" w:lineRule="auto"/>
              <w:contextualSpacing/>
              <w:jc w:val="center"/>
              <w:rPr>
                <w:rFonts w:ascii="Arial" w:eastAsia="Times New Roman" w:hAnsi="Arial" w:cs="Arial"/>
                <w:color w:val="000000"/>
                <w:kern w:val="24"/>
                <w:sz w:val="18"/>
                <w:szCs w:val="18"/>
              </w:rPr>
            </w:pPr>
            <w:r w:rsidRPr="0040218E">
              <w:rPr>
                <w:rFonts w:ascii="Arial" w:eastAsia="Times New Roman" w:hAnsi="Arial" w:cs="Arial"/>
                <w:color w:val="000000"/>
                <w:kern w:val="24"/>
                <w:sz w:val="18"/>
                <w:szCs w:val="18"/>
              </w:rPr>
              <w:t>X</w:t>
            </w:r>
          </w:p>
        </w:tc>
        <w:tc>
          <w:tcPr>
            <w:tcW w:w="330" w:type="dxa"/>
          </w:tcPr>
          <w:p w14:paraId="7E7696EC" w14:textId="77777777" w:rsidR="00262537" w:rsidRPr="0040218E" w:rsidRDefault="00262537" w:rsidP="002D784C">
            <w:pPr>
              <w:widowControl w:val="0"/>
              <w:spacing w:after="0" w:line="240" w:lineRule="auto"/>
              <w:contextualSpacing/>
              <w:jc w:val="center"/>
              <w:rPr>
                <w:rFonts w:ascii="Arial" w:eastAsia="Times New Roman" w:hAnsi="Arial" w:cs="Arial"/>
                <w:color w:val="000000"/>
                <w:kern w:val="24"/>
                <w:sz w:val="18"/>
                <w:szCs w:val="18"/>
              </w:rPr>
            </w:pPr>
            <w:r>
              <w:rPr>
                <w:rFonts w:ascii="Arial" w:eastAsia="Times New Roman" w:hAnsi="Arial" w:cs="Arial"/>
                <w:color w:val="000000"/>
                <w:kern w:val="24"/>
                <w:sz w:val="18"/>
                <w:szCs w:val="18"/>
              </w:rPr>
              <w:t>X</w:t>
            </w:r>
          </w:p>
        </w:tc>
        <w:tc>
          <w:tcPr>
            <w:tcW w:w="330" w:type="dxa"/>
          </w:tcPr>
          <w:p w14:paraId="2688CFF3" w14:textId="77777777" w:rsidR="00262537" w:rsidRPr="0040218E" w:rsidRDefault="00262537" w:rsidP="002D784C">
            <w:pPr>
              <w:widowControl w:val="0"/>
              <w:spacing w:after="0" w:line="240" w:lineRule="auto"/>
              <w:contextualSpacing/>
              <w:jc w:val="center"/>
              <w:rPr>
                <w:rFonts w:ascii="Arial" w:eastAsia="Times New Roman" w:hAnsi="Arial" w:cs="Arial"/>
                <w:color w:val="000000"/>
                <w:kern w:val="24"/>
                <w:sz w:val="18"/>
                <w:szCs w:val="18"/>
              </w:rPr>
            </w:pPr>
            <w:r>
              <w:rPr>
                <w:rFonts w:ascii="Arial" w:eastAsia="Times New Roman" w:hAnsi="Arial" w:cs="Arial"/>
                <w:color w:val="000000"/>
                <w:kern w:val="24"/>
                <w:sz w:val="18"/>
                <w:szCs w:val="18"/>
              </w:rPr>
              <w:t>X</w:t>
            </w:r>
          </w:p>
        </w:tc>
      </w:tr>
      <w:tr w:rsidR="00262537" w:rsidRPr="00EB7076" w14:paraId="3B9E44C1" w14:textId="77777777" w:rsidTr="00262537">
        <w:trPr>
          <w:cantSplit/>
          <w:trHeight w:val="701"/>
        </w:trPr>
        <w:tc>
          <w:tcPr>
            <w:tcW w:w="2304" w:type="dxa"/>
            <w:vMerge/>
            <w:shd w:val="clear" w:color="auto" w:fill="DEEAF6" w:themeFill="accent1" w:themeFillTint="33"/>
            <w:tcMar>
              <w:top w:w="72" w:type="dxa"/>
              <w:left w:w="144" w:type="dxa"/>
              <w:bottom w:w="72" w:type="dxa"/>
              <w:right w:w="144" w:type="dxa"/>
            </w:tcMar>
            <w:hideMark/>
          </w:tcPr>
          <w:p w14:paraId="7DBA1DAC" w14:textId="77777777" w:rsidR="00262537" w:rsidRPr="00A13143" w:rsidRDefault="00262537" w:rsidP="002D784C">
            <w:pPr>
              <w:widowControl w:val="0"/>
              <w:spacing w:after="0" w:line="240" w:lineRule="auto"/>
              <w:contextualSpacing/>
              <w:rPr>
                <w:rFonts w:ascii="Arial" w:eastAsia="Times New Roman" w:hAnsi="Arial" w:cs="Arial"/>
                <w:sz w:val="18"/>
                <w:szCs w:val="18"/>
              </w:rPr>
            </w:pPr>
          </w:p>
        </w:tc>
        <w:tc>
          <w:tcPr>
            <w:tcW w:w="7866" w:type="dxa"/>
            <w:shd w:val="clear" w:color="auto" w:fill="auto"/>
            <w:tcMar>
              <w:top w:w="72" w:type="dxa"/>
              <w:left w:w="144" w:type="dxa"/>
              <w:bottom w:w="72" w:type="dxa"/>
              <w:right w:w="144" w:type="dxa"/>
            </w:tcMar>
          </w:tcPr>
          <w:p w14:paraId="681150BC" w14:textId="77777777" w:rsidR="00262537" w:rsidRPr="00E116BE" w:rsidRDefault="00262537" w:rsidP="002D784C">
            <w:pPr>
              <w:widowControl w:val="0"/>
              <w:spacing w:after="0" w:line="240" w:lineRule="auto"/>
              <w:contextualSpacing/>
              <w:rPr>
                <w:rFonts w:ascii="Arial" w:eastAsia="Times New Roman" w:hAnsi="Arial" w:cs="Arial"/>
                <w:sz w:val="18"/>
                <w:szCs w:val="18"/>
              </w:rPr>
            </w:pPr>
            <w:r>
              <w:rPr>
                <w:rFonts w:ascii="Arial" w:hAnsi="Arial" w:cs="Arial"/>
                <w:b/>
                <w:sz w:val="18"/>
                <w:szCs w:val="18"/>
              </w:rPr>
              <w:t xml:space="preserve">QUANT: </w:t>
            </w:r>
            <w:r w:rsidRPr="00C50BBD">
              <w:rPr>
                <w:rFonts w:ascii="Arial" w:hAnsi="Arial" w:cs="Arial"/>
                <w:b/>
                <w:sz w:val="18"/>
                <w:szCs w:val="18"/>
              </w:rPr>
              <w:t>Using study team documentation, we will determine characteristics</w:t>
            </w:r>
            <w:r>
              <w:rPr>
                <w:rFonts w:ascii="Arial" w:hAnsi="Arial" w:cs="Arial"/>
                <w:b/>
                <w:sz w:val="18"/>
                <w:szCs w:val="18"/>
              </w:rPr>
              <w:t xml:space="preserve"> and </w:t>
            </w:r>
            <w:r w:rsidRPr="00C50BBD">
              <w:rPr>
                <w:rFonts w:ascii="Arial" w:hAnsi="Arial" w:cs="Arial"/>
                <w:b/>
                <w:sz w:val="18"/>
                <w:szCs w:val="18"/>
              </w:rPr>
              <w:t>absolute numbers</w:t>
            </w:r>
            <w:r>
              <w:rPr>
                <w:rFonts w:ascii="Arial" w:hAnsi="Arial" w:cs="Arial"/>
                <w:b/>
                <w:sz w:val="18"/>
                <w:szCs w:val="18"/>
              </w:rPr>
              <w:t xml:space="preserve"> to determine</w:t>
            </w:r>
            <w:r w:rsidRPr="00C50BBD">
              <w:rPr>
                <w:rFonts w:ascii="Arial" w:hAnsi="Arial" w:cs="Arial"/>
                <w:bCs/>
                <w:sz w:val="18"/>
                <w:szCs w:val="18"/>
              </w:rPr>
              <w:t>:</w:t>
            </w:r>
            <w:r>
              <w:rPr>
                <w:rFonts w:ascii="Arial" w:hAnsi="Arial" w:cs="Arial"/>
                <w:bCs/>
                <w:sz w:val="18"/>
                <w:szCs w:val="18"/>
              </w:rPr>
              <w:t xml:space="preserve"> </w:t>
            </w:r>
            <w:r w:rsidRPr="00C50BBD">
              <w:rPr>
                <w:rFonts w:ascii="Arial" w:hAnsi="Arial" w:cs="Arial"/>
                <w:bCs/>
                <w:sz w:val="18"/>
                <w:szCs w:val="18"/>
              </w:rPr>
              <w:t xml:space="preserve">1) </w:t>
            </w:r>
            <w:r>
              <w:rPr>
                <w:rFonts w:ascii="Arial" w:hAnsi="Arial" w:cs="Arial"/>
                <w:b/>
                <w:sz w:val="18"/>
                <w:szCs w:val="18"/>
              </w:rPr>
              <w:t>C</w:t>
            </w:r>
            <w:r w:rsidRPr="00EE3DA4">
              <w:rPr>
                <w:rFonts w:ascii="Arial" w:hAnsi="Arial" w:cs="Arial"/>
                <w:b/>
                <w:sz w:val="18"/>
                <w:szCs w:val="18"/>
              </w:rPr>
              <w:t>onsent rate</w:t>
            </w:r>
            <w:r>
              <w:rPr>
                <w:rFonts w:ascii="Arial" w:hAnsi="Arial" w:cs="Arial"/>
                <w:b/>
                <w:sz w:val="18"/>
                <w:szCs w:val="18"/>
              </w:rPr>
              <w:t>s</w:t>
            </w:r>
            <w:r w:rsidRPr="00EE3DA4">
              <w:rPr>
                <w:rFonts w:ascii="Arial" w:hAnsi="Arial" w:cs="Arial"/>
                <w:b/>
                <w:sz w:val="18"/>
                <w:szCs w:val="18"/>
              </w:rPr>
              <w:t>:</w:t>
            </w:r>
            <w:r>
              <w:rPr>
                <w:rFonts w:ascii="Arial" w:hAnsi="Arial" w:cs="Arial"/>
                <w:bCs/>
                <w:sz w:val="18"/>
                <w:szCs w:val="18"/>
              </w:rPr>
              <w:t xml:space="preserve"> </w:t>
            </w:r>
            <w:r w:rsidRPr="00C50BBD">
              <w:rPr>
                <w:rFonts w:ascii="Arial" w:hAnsi="Arial" w:cs="Arial"/>
                <w:bCs/>
                <w:sz w:val="18"/>
                <w:szCs w:val="18"/>
              </w:rPr>
              <w:t>participants enrolled relative to those</w:t>
            </w:r>
            <w:r>
              <w:rPr>
                <w:rFonts w:ascii="Arial" w:hAnsi="Arial" w:cs="Arial"/>
                <w:bCs/>
                <w:sz w:val="18"/>
                <w:szCs w:val="18"/>
              </w:rPr>
              <w:t xml:space="preserve"> who were invited (eligible) but did not enroll and</w:t>
            </w:r>
            <w:r w:rsidRPr="00C50BBD">
              <w:rPr>
                <w:rFonts w:ascii="Arial" w:hAnsi="Arial" w:cs="Arial"/>
                <w:bCs/>
                <w:sz w:val="18"/>
                <w:szCs w:val="18"/>
              </w:rPr>
              <w:t xml:space="preserve"> 2) </w:t>
            </w:r>
            <w:r>
              <w:rPr>
                <w:rFonts w:ascii="Arial" w:hAnsi="Arial" w:cs="Arial"/>
                <w:b/>
                <w:sz w:val="18"/>
                <w:szCs w:val="18"/>
              </w:rPr>
              <w:t xml:space="preserve">Retention rates: </w:t>
            </w:r>
            <w:r w:rsidRPr="00C50BBD">
              <w:rPr>
                <w:rFonts w:ascii="Arial" w:hAnsi="Arial" w:cs="Arial"/>
                <w:bCs/>
                <w:sz w:val="18"/>
                <w:szCs w:val="18"/>
              </w:rPr>
              <w:t xml:space="preserve">those randomized to the Café-CMC intervention who attended </w:t>
            </w:r>
            <w:r w:rsidRPr="00C50BBD">
              <w:rPr>
                <w:rFonts w:ascii="Arial" w:hAnsi="Arial" w:cs="Arial"/>
                <w:bCs/>
                <w:sz w:val="18"/>
                <w:szCs w:val="18"/>
                <w:u w:val="single"/>
              </w:rPr>
              <w:t>&gt;</w:t>
            </w:r>
            <w:r w:rsidRPr="00C50BBD">
              <w:rPr>
                <w:rFonts w:ascii="Arial" w:hAnsi="Arial" w:cs="Arial"/>
                <w:bCs/>
                <w:sz w:val="18"/>
                <w:szCs w:val="18"/>
              </w:rPr>
              <w:t xml:space="preserve">1 Café and all </w:t>
            </w:r>
            <w:r>
              <w:rPr>
                <w:rFonts w:ascii="Arial" w:hAnsi="Arial" w:cs="Arial"/>
                <w:bCs/>
                <w:sz w:val="18"/>
                <w:szCs w:val="18"/>
              </w:rPr>
              <w:t xml:space="preserve">3 expected </w:t>
            </w:r>
            <w:r w:rsidRPr="00C50BBD">
              <w:rPr>
                <w:rFonts w:ascii="Arial" w:hAnsi="Arial" w:cs="Arial"/>
                <w:bCs/>
                <w:sz w:val="18"/>
                <w:szCs w:val="18"/>
              </w:rPr>
              <w:t>Café</w:t>
            </w:r>
            <w:r>
              <w:rPr>
                <w:rFonts w:ascii="Arial" w:hAnsi="Arial" w:cs="Arial"/>
                <w:bCs/>
                <w:sz w:val="18"/>
                <w:szCs w:val="18"/>
              </w:rPr>
              <w:t>-CMC</w:t>
            </w:r>
            <w:r w:rsidRPr="00C50BBD">
              <w:rPr>
                <w:rFonts w:ascii="Arial" w:hAnsi="Arial" w:cs="Arial"/>
                <w:bCs/>
                <w:sz w:val="18"/>
                <w:szCs w:val="18"/>
              </w:rPr>
              <w:t xml:space="preserve">s. </w:t>
            </w:r>
          </w:p>
        </w:tc>
        <w:tc>
          <w:tcPr>
            <w:tcW w:w="330" w:type="dxa"/>
          </w:tcPr>
          <w:p w14:paraId="7B5322DF" w14:textId="77777777" w:rsidR="00262537" w:rsidRPr="0040218E" w:rsidRDefault="00262537" w:rsidP="002D784C">
            <w:pPr>
              <w:widowControl w:val="0"/>
              <w:spacing w:after="0" w:line="240" w:lineRule="auto"/>
              <w:contextualSpacing/>
              <w:jc w:val="center"/>
              <w:rPr>
                <w:rFonts w:ascii="Arial" w:eastAsia="Times New Roman" w:hAnsi="Arial" w:cs="Arial"/>
                <w:color w:val="000000"/>
                <w:kern w:val="24"/>
                <w:sz w:val="18"/>
                <w:szCs w:val="18"/>
              </w:rPr>
            </w:pPr>
            <w:r w:rsidRPr="0040218E">
              <w:rPr>
                <w:rFonts w:ascii="Arial" w:eastAsia="Times New Roman" w:hAnsi="Arial" w:cs="Arial"/>
                <w:color w:val="000000"/>
                <w:kern w:val="24"/>
                <w:sz w:val="18"/>
                <w:szCs w:val="18"/>
              </w:rPr>
              <w:t>X</w:t>
            </w:r>
          </w:p>
        </w:tc>
        <w:tc>
          <w:tcPr>
            <w:tcW w:w="330" w:type="dxa"/>
          </w:tcPr>
          <w:p w14:paraId="3F6DB867" w14:textId="77777777" w:rsidR="00262537" w:rsidRPr="0040218E" w:rsidRDefault="00262537" w:rsidP="002D784C">
            <w:pPr>
              <w:widowControl w:val="0"/>
              <w:spacing w:after="0" w:line="240" w:lineRule="auto"/>
              <w:contextualSpacing/>
              <w:jc w:val="center"/>
              <w:rPr>
                <w:rFonts w:ascii="Arial" w:eastAsia="Times New Roman" w:hAnsi="Arial" w:cs="Arial"/>
                <w:color w:val="000000"/>
                <w:kern w:val="24"/>
                <w:sz w:val="18"/>
                <w:szCs w:val="18"/>
              </w:rPr>
            </w:pPr>
            <w:r w:rsidRPr="0040218E">
              <w:rPr>
                <w:rFonts w:ascii="Arial" w:eastAsia="Times New Roman" w:hAnsi="Arial" w:cs="Arial"/>
                <w:color w:val="000000"/>
                <w:kern w:val="24"/>
                <w:sz w:val="18"/>
                <w:szCs w:val="18"/>
              </w:rPr>
              <w:t>X</w:t>
            </w:r>
          </w:p>
        </w:tc>
        <w:tc>
          <w:tcPr>
            <w:tcW w:w="330" w:type="dxa"/>
          </w:tcPr>
          <w:p w14:paraId="6F4816C4" w14:textId="77777777" w:rsidR="00262537" w:rsidRPr="0040218E" w:rsidRDefault="00262537" w:rsidP="002D784C">
            <w:pPr>
              <w:widowControl w:val="0"/>
              <w:spacing w:after="0" w:line="240" w:lineRule="auto"/>
              <w:contextualSpacing/>
              <w:jc w:val="center"/>
              <w:rPr>
                <w:rFonts w:ascii="Arial" w:eastAsia="Times New Roman" w:hAnsi="Arial" w:cs="Arial"/>
                <w:color w:val="000000"/>
                <w:kern w:val="24"/>
                <w:sz w:val="18"/>
                <w:szCs w:val="18"/>
              </w:rPr>
            </w:pPr>
          </w:p>
        </w:tc>
      </w:tr>
      <w:tr w:rsidR="00262537" w:rsidRPr="00EB7076" w14:paraId="1D288C44" w14:textId="77777777" w:rsidTr="00262537">
        <w:trPr>
          <w:cantSplit/>
        </w:trPr>
        <w:tc>
          <w:tcPr>
            <w:tcW w:w="2304" w:type="dxa"/>
            <w:vMerge w:val="restart"/>
            <w:shd w:val="clear" w:color="auto" w:fill="DEEAF6" w:themeFill="accent1" w:themeFillTint="33"/>
            <w:tcMar>
              <w:top w:w="72" w:type="dxa"/>
              <w:left w:w="144" w:type="dxa"/>
              <w:bottom w:w="72" w:type="dxa"/>
              <w:right w:w="144" w:type="dxa"/>
            </w:tcMar>
            <w:hideMark/>
          </w:tcPr>
          <w:p w14:paraId="41C07B27" w14:textId="77777777" w:rsidR="00262537" w:rsidRPr="00A13143" w:rsidRDefault="00262537" w:rsidP="002D784C">
            <w:pPr>
              <w:widowControl w:val="0"/>
              <w:spacing w:after="0" w:line="240" w:lineRule="auto"/>
              <w:contextualSpacing/>
              <w:rPr>
                <w:rFonts w:ascii="Arial" w:hAnsi="Arial" w:cs="Arial"/>
                <w:bCs/>
                <w:sz w:val="18"/>
                <w:szCs w:val="18"/>
              </w:rPr>
            </w:pPr>
            <w:r w:rsidRPr="00A13143">
              <w:rPr>
                <w:rFonts w:ascii="Arial" w:eastAsia="Times New Roman" w:hAnsi="Arial" w:cs="Arial"/>
                <w:b/>
                <w:bCs/>
                <w:color w:val="000000"/>
                <w:kern w:val="24"/>
                <w:sz w:val="18"/>
                <w:szCs w:val="18"/>
                <w:u w:val="single"/>
              </w:rPr>
              <w:t>E</w:t>
            </w:r>
            <w:r w:rsidRPr="00A13143">
              <w:rPr>
                <w:rFonts w:ascii="Arial" w:eastAsia="Times New Roman" w:hAnsi="Arial" w:cs="Arial"/>
                <w:b/>
                <w:bCs/>
                <w:color w:val="000000"/>
                <w:kern w:val="24"/>
                <w:sz w:val="18"/>
                <w:szCs w:val="18"/>
              </w:rPr>
              <w:t xml:space="preserve">ffectiveness* to evaluate preliminary efficacy </w:t>
            </w:r>
            <w:r w:rsidRPr="00A13143">
              <w:rPr>
                <w:rFonts w:ascii="Arial" w:eastAsia="Times New Roman" w:hAnsi="Arial" w:cs="Arial"/>
                <w:color w:val="000000"/>
                <w:kern w:val="24"/>
                <w:sz w:val="18"/>
                <w:szCs w:val="18"/>
              </w:rPr>
              <w:t xml:space="preserve">for </w:t>
            </w:r>
            <w:r w:rsidRPr="00A13143">
              <w:rPr>
                <w:rFonts w:ascii="Arial" w:hAnsi="Arial" w:cs="Arial"/>
                <w:bCs/>
                <w:sz w:val="18"/>
                <w:szCs w:val="18"/>
              </w:rPr>
              <w:t xml:space="preserve">the intervention’s impact on caregiver outcomes </w:t>
            </w:r>
          </w:p>
          <w:p w14:paraId="1041553F" w14:textId="77777777" w:rsidR="00262537" w:rsidRPr="00A13143" w:rsidRDefault="00262537" w:rsidP="002D784C">
            <w:pPr>
              <w:widowControl w:val="0"/>
              <w:spacing w:after="0" w:line="240" w:lineRule="auto"/>
              <w:contextualSpacing/>
              <w:rPr>
                <w:rFonts w:ascii="Arial" w:hAnsi="Arial" w:cs="Arial"/>
                <w:bCs/>
                <w:i/>
                <w:iCs/>
                <w:sz w:val="18"/>
                <w:szCs w:val="18"/>
              </w:rPr>
            </w:pPr>
          </w:p>
          <w:p w14:paraId="35700FB4" w14:textId="77777777" w:rsidR="00262537" w:rsidRPr="00A13143" w:rsidRDefault="00262537" w:rsidP="002D784C">
            <w:pPr>
              <w:widowControl w:val="0"/>
              <w:spacing w:after="0" w:line="240" w:lineRule="auto"/>
              <w:contextualSpacing/>
              <w:rPr>
                <w:rFonts w:ascii="Arial" w:hAnsi="Arial" w:cs="Arial"/>
                <w:bCs/>
                <w:i/>
                <w:iCs/>
                <w:kern w:val="2"/>
                <w:sz w:val="18"/>
                <w:szCs w:val="18"/>
                <w14:ligatures w14:val="standardContextual"/>
              </w:rPr>
            </w:pPr>
            <w:r w:rsidRPr="00A13143">
              <w:rPr>
                <w:rFonts w:ascii="Arial" w:hAnsi="Arial" w:cs="Arial"/>
                <w:bCs/>
                <w:i/>
                <w:iCs/>
                <w:sz w:val="18"/>
                <w:szCs w:val="18"/>
              </w:rPr>
              <w:t xml:space="preserve">*This will be </w:t>
            </w:r>
            <w:r w:rsidRPr="00A13143">
              <w:rPr>
                <w:rFonts w:ascii="Arial" w:hAnsi="Arial" w:cs="Arial"/>
                <w:bCs/>
                <w:i/>
                <w:iCs/>
                <w:sz w:val="18"/>
                <w:szCs w:val="18"/>
                <w:u w:val="single"/>
              </w:rPr>
              <w:t>preliminary</w:t>
            </w:r>
            <w:r w:rsidRPr="00A13143">
              <w:rPr>
                <w:rFonts w:ascii="Arial" w:hAnsi="Arial" w:cs="Arial"/>
                <w:bCs/>
                <w:i/>
                <w:iCs/>
                <w:sz w:val="18"/>
                <w:szCs w:val="18"/>
              </w:rPr>
              <w:t xml:space="preserve"> as Aim 2’s goal is primarily to evaluate feasibility of the </w:t>
            </w:r>
            <w:r>
              <w:rPr>
                <w:rFonts w:ascii="Arial" w:hAnsi="Arial" w:cs="Arial"/>
                <w:bCs/>
                <w:i/>
                <w:iCs/>
                <w:sz w:val="18"/>
                <w:szCs w:val="18"/>
              </w:rPr>
              <w:t>p</w:t>
            </w:r>
            <w:r w:rsidRPr="00A13143">
              <w:rPr>
                <w:rFonts w:ascii="Arial" w:hAnsi="Arial" w:cs="Arial"/>
                <w:bCs/>
                <w:i/>
                <w:iCs/>
                <w:sz w:val="18"/>
                <w:szCs w:val="18"/>
              </w:rPr>
              <w:t xml:space="preserve">ilot </w:t>
            </w:r>
            <w:r>
              <w:rPr>
                <w:rFonts w:ascii="Arial" w:hAnsi="Arial" w:cs="Arial"/>
                <w:bCs/>
                <w:i/>
                <w:iCs/>
                <w:sz w:val="18"/>
                <w:szCs w:val="18"/>
              </w:rPr>
              <w:t>trial</w:t>
            </w:r>
            <w:r w:rsidRPr="00A13143">
              <w:rPr>
                <w:rFonts w:ascii="Arial" w:hAnsi="Arial" w:cs="Arial"/>
                <w:bCs/>
                <w:i/>
                <w:iCs/>
                <w:sz w:val="18"/>
                <w:szCs w:val="18"/>
              </w:rPr>
              <w:t xml:space="preserve"> and its procedures</w:t>
            </w:r>
          </w:p>
        </w:tc>
        <w:tc>
          <w:tcPr>
            <w:tcW w:w="7866" w:type="dxa"/>
            <w:shd w:val="clear" w:color="auto" w:fill="auto"/>
            <w:tcMar>
              <w:top w:w="72" w:type="dxa"/>
              <w:left w:w="144" w:type="dxa"/>
              <w:bottom w:w="72" w:type="dxa"/>
              <w:right w:w="144" w:type="dxa"/>
            </w:tcMar>
          </w:tcPr>
          <w:p w14:paraId="2717409D" w14:textId="77777777" w:rsidR="00262537" w:rsidRPr="00A06550" w:rsidRDefault="00262537" w:rsidP="002D784C">
            <w:pPr>
              <w:widowControl w:val="0"/>
              <w:spacing w:after="0" w:line="240" w:lineRule="auto"/>
              <w:contextualSpacing/>
              <w:rPr>
                <w:rFonts w:ascii="Arial" w:hAnsi="Arial" w:cs="Arial"/>
                <w:b/>
                <w:bCs/>
                <w:sz w:val="18"/>
                <w:szCs w:val="18"/>
              </w:rPr>
            </w:pPr>
            <w:r>
              <w:rPr>
                <w:rFonts w:ascii="Arial" w:hAnsi="Arial" w:cs="Arial"/>
                <w:b/>
                <w:bCs/>
                <w:sz w:val="18"/>
                <w:szCs w:val="18"/>
              </w:rPr>
              <w:t xml:space="preserve">QUANT: </w:t>
            </w:r>
            <w:r w:rsidRPr="00C50BBD">
              <w:rPr>
                <w:rFonts w:ascii="Arial" w:hAnsi="Arial" w:cs="Arial"/>
                <w:b/>
                <w:bCs/>
                <w:sz w:val="18"/>
                <w:szCs w:val="18"/>
              </w:rPr>
              <w:t>Through caregiver self-reported surveys, we will measure</w:t>
            </w:r>
            <w:r w:rsidRPr="00A06550">
              <w:rPr>
                <w:rFonts w:ascii="Arial" w:hAnsi="Arial" w:cs="Arial"/>
                <w:b/>
                <w:bCs/>
                <w:sz w:val="18"/>
                <w:szCs w:val="18"/>
              </w:rPr>
              <w:t>:</w:t>
            </w:r>
          </w:p>
          <w:p w14:paraId="421680CE" w14:textId="77777777" w:rsidR="00262537" w:rsidRPr="00A06550" w:rsidRDefault="00262537" w:rsidP="002D784C">
            <w:pPr>
              <w:pStyle w:val="ListParagraph"/>
              <w:widowControl w:val="0"/>
              <w:numPr>
                <w:ilvl w:val="0"/>
                <w:numId w:val="12"/>
              </w:numPr>
              <w:spacing w:after="0" w:line="240" w:lineRule="auto"/>
              <w:ind w:left="245" w:hanging="144"/>
              <w:rPr>
                <w:rFonts w:ascii="Arial" w:hAnsi="Arial" w:cs="Arial"/>
                <w:kern w:val="2"/>
                <w:sz w:val="18"/>
                <w:szCs w:val="18"/>
                <w14:ligatures w14:val="standardContextual"/>
              </w:rPr>
            </w:pPr>
            <w:r w:rsidRPr="006C0B93">
              <w:rPr>
                <w:rFonts w:ascii="Arial" w:hAnsi="Arial" w:cs="Arial"/>
                <w:b/>
                <w:bCs/>
                <w:sz w:val="18"/>
                <w:szCs w:val="18"/>
              </w:rPr>
              <w:t>PRIMARY</w:t>
            </w:r>
            <w:r w:rsidRPr="00A06550">
              <w:rPr>
                <w:rFonts w:ascii="Arial" w:hAnsi="Arial" w:cs="Arial"/>
                <w:b/>
                <w:bCs/>
                <w:sz w:val="18"/>
                <w:szCs w:val="18"/>
              </w:rPr>
              <w:t xml:space="preserve"> </w:t>
            </w:r>
            <w:r>
              <w:rPr>
                <w:rFonts w:ascii="Arial" w:hAnsi="Arial" w:cs="Arial"/>
                <w:b/>
                <w:bCs/>
                <w:sz w:val="18"/>
                <w:szCs w:val="18"/>
              </w:rPr>
              <w:t xml:space="preserve">outcome of </w:t>
            </w:r>
            <w:r w:rsidRPr="00A06550">
              <w:rPr>
                <w:rFonts w:ascii="Arial" w:hAnsi="Arial" w:cs="Arial"/>
                <w:b/>
                <w:bCs/>
                <w:sz w:val="18"/>
                <w:szCs w:val="18"/>
              </w:rPr>
              <w:t>Caregiver adaptation</w:t>
            </w:r>
            <w:r>
              <w:rPr>
                <w:rFonts w:ascii="Arial" w:hAnsi="Arial" w:cs="Arial"/>
                <w:b/>
                <w:bCs/>
                <w:sz w:val="18"/>
                <w:szCs w:val="18"/>
              </w:rPr>
              <w:t>,</w:t>
            </w:r>
            <w:r w:rsidRPr="00A06550">
              <w:rPr>
                <w:rFonts w:ascii="Arial" w:hAnsi="Arial" w:cs="Arial"/>
                <w:sz w:val="18"/>
                <w:szCs w:val="18"/>
              </w:rPr>
              <w:t xml:space="preserve"> </w:t>
            </w:r>
            <w:r w:rsidRPr="00A06550">
              <w:rPr>
                <w:rFonts w:ascii="Arial" w:hAnsi="Arial" w:cs="Arial"/>
                <w:kern w:val="2"/>
                <w:sz w:val="18"/>
                <w:szCs w:val="18"/>
                <w:u w:val="single"/>
                <w14:ligatures w14:val="standardContextual"/>
              </w:rPr>
              <w:t>Coping Adaptation Processing Scale (CAPS)</w:t>
            </w:r>
            <w:r w:rsidRPr="00A06550">
              <w:rPr>
                <w:rFonts w:ascii="Arial" w:hAnsi="Arial" w:cs="Arial"/>
                <w:sz w:val="18"/>
                <w:szCs w:val="18"/>
              </w:rPr>
              <w:t>:</w:t>
            </w:r>
            <w:r w:rsidRPr="00A06550">
              <w:rPr>
                <w:rFonts w:ascii="Arial" w:hAnsi="Arial" w:cs="Arial"/>
                <w:kern w:val="2"/>
                <w:sz w:val="18"/>
                <w:szCs w:val="18"/>
                <w14:ligatures w14:val="standardContextual"/>
              </w:rPr>
              <w:t xml:space="preserve"> 15-item </w:t>
            </w:r>
            <w:r>
              <w:rPr>
                <w:rFonts w:ascii="Arial" w:hAnsi="Arial" w:cs="Arial"/>
                <w:kern w:val="2"/>
                <w:sz w:val="18"/>
                <w:szCs w:val="18"/>
                <w14:ligatures w14:val="standardContextual"/>
              </w:rPr>
              <w:t xml:space="preserve">validated </w:t>
            </w:r>
            <w:r w:rsidRPr="00A06550">
              <w:rPr>
                <w:rFonts w:ascii="Arial" w:hAnsi="Arial" w:cs="Arial"/>
                <w:kern w:val="2"/>
                <w:sz w:val="18"/>
                <w:szCs w:val="18"/>
                <w14:ligatures w14:val="standardContextual"/>
              </w:rPr>
              <w:t>scale measuring caregiver adaptation</w:t>
            </w:r>
            <w:r>
              <w:rPr>
                <w:rFonts w:ascii="Arial" w:hAnsi="Arial" w:cs="Arial"/>
                <w:kern w:val="2"/>
                <w:sz w:val="18"/>
                <w:szCs w:val="18"/>
                <w14:ligatures w14:val="standardContextual"/>
              </w:rPr>
              <w:t>, score ranges 15 to 60</w:t>
            </w:r>
            <w:r w:rsidRPr="00A06550">
              <w:rPr>
                <w:rFonts w:ascii="Arial" w:hAnsi="Arial" w:cs="Arial"/>
                <w:sz w:val="18"/>
                <w:szCs w:val="18"/>
              </w:rPr>
              <w:t>.</w:t>
            </w:r>
            <w:r w:rsidRPr="00A06550">
              <w:rPr>
                <w:rFonts w:ascii="Arial" w:hAnsi="Arial" w:cs="Arial"/>
                <w:sz w:val="18"/>
                <w:szCs w:val="18"/>
              </w:rPr>
              <w:fldChar w:fldCharType="begin"/>
            </w:r>
            <w:r>
              <w:rPr>
                <w:rFonts w:ascii="Arial" w:hAnsi="Arial" w:cs="Arial"/>
                <w:sz w:val="18"/>
                <w:szCs w:val="18"/>
              </w:rPr>
              <w:instrText xml:space="preserve"> ADDIN EN.CITE &lt;EndNote&gt;&lt;Cite&gt;&lt;Author&gt;Roy&lt;/Author&gt;&lt;Year&gt;2016&lt;/Year&gt;&lt;RecNum&gt;145&lt;/RecNum&gt;&lt;DisplayText&gt;&lt;style face="superscript"&gt;120&lt;/style&gt;&lt;/DisplayText&gt;&lt;record&gt;&lt;rec-number&gt;145&lt;/rec-number&gt;&lt;foreign-keys&gt;&lt;key app="EN" db-id="vzdxv05foz29t1efv9k599xbdpa2w20e992t" timestamp="1728425461"&gt;145&lt;/key&gt;&lt;/foreign-keys&gt;&lt;ref-type name="Journal Article"&gt;17&lt;/ref-type&gt;&lt;contributors&gt;&lt;authors&gt;&lt;author&gt;Roy, Callista&lt;/author&gt;&lt;author&gt;Bakan, Gulcan&lt;/author&gt;&lt;author&gt;Li, Zhushan&lt;/author&gt;&lt;author&gt;Nguyen, Tam H.&lt;/author&gt;&lt;/authors&gt;&lt;/contributors&gt;&lt;titles&gt;&lt;title&gt;Coping measurement: Creating short form of Coping and Adaptation Processing Scale using item response theory and patients dealing with chronic and acute health conditions&lt;/title&gt;&lt;secondary-title&gt;Applied Nursing Research&lt;/secondary-title&gt;&lt;/titles&gt;&lt;periodical&gt;&lt;full-title&gt;Applied Nursing Research&lt;/full-title&gt;&lt;/periodical&gt;&lt;pages&gt;73-79&lt;/pages&gt;&lt;volume&gt;32&lt;/volume&gt;&lt;keywords&gt;&lt;keyword&gt;Coping and adaptation&lt;/keyword&gt;&lt;keyword&gt;Measurement&lt;/keyword&gt;&lt;keyword&gt;Item response theory&lt;/keyword&gt;&lt;keyword&gt;Acute and chronic health&lt;/keyword&gt;&lt;keyword&gt;Practice and research&lt;/keyword&gt;&lt;/keywords&gt;&lt;dates&gt;&lt;year&gt;2016&lt;/year&gt;&lt;pub-dates&gt;&lt;date&gt;2016/11/01/&lt;/date&gt;&lt;/pub-dates&gt;&lt;/dates&gt;&lt;isbn&gt;0897-1897&lt;/isbn&gt;&lt;urls&gt;&lt;related-urls&gt;&lt;url&gt;https://www.sciencedirect.com/science/article/pii/S0897189716300234&lt;/url&gt;&lt;/related-urls&gt;&lt;/urls&gt;&lt;electronic-resource-num&gt;https://doi.org/10.1016/j.apnr.2016.06.002&lt;/electronic-resource-num&gt;&lt;/record&gt;&lt;/Cite&gt;&lt;/EndNote&gt;</w:instrText>
            </w:r>
            <w:r w:rsidRPr="00A06550">
              <w:rPr>
                <w:rFonts w:ascii="Arial" w:hAnsi="Arial" w:cs="Arial"/>
                <w:sz w:val="18"/>
                <w:szCs w:val="18"/>
              </w:rPr>
              <w:fldChar w:fldCharType="separate"/>
            </w:r>
            <w:r w:rsidRPr="008E7877">
              <w:rPr>
                <w:rFonts w:ascii="Arial" w:hAnsi="Arial" w:cs="Arial"/>
                <w:noProof/>
                <w:sz w:val="18"/>
                <w:szCs w:val="18"/>
                <w:vertAlign w:val="superscript"/>
              </w:rPr>
              <w:t>120</w:t>
            </w:r>
            <w:r w:rsidRPr="00A06550">
              <w:rPr>
                <w:rFonts w:ascii="Arial" w:hAnsi="Arial" w:cs="Arial"/>
                <w:sz w:val="18"/>
                <w:szCs w:val="18"/>
              </w:rPr>
              <w:fldChar w:fldCharType="end"/>
            </w:r>
          </w:p>
          <w:p w14:paraId="74583A65" w14:textId="77777777" w:rsidR="00262537" w:rsidRPr="00A06550" w:rsidRDefault="00262537" w:rsidP="002D784C">
            <w:pPr>
              <w:pStyle w:val="ListParagraph"/>
              <w:widowControl w:val="0"/>
              <w:numPr>
                <w:ilvl w:val="0"/>
                <w:numId w:val="12"/>
              </w:numPr>
              <w:spacing w:after="0" w:line="240" w:lineRule="auto"/>
              <w:ind w:left="245" w:hanging="144"/>
              <w:rPr>
                <w:rFonts w:ascii="Arial" w:hAnsi="Arial" w:cs="Arial"/>
                <w:sz w:val="18"/>
                <w:szCs w:val="18"/>
              </w:rPr>
            </w:pPr>
            <w:r w:rsidRPr="00FE2A58">
              <w:rPr>
                <w:rFonts w:ascii="Arial" w:hAnsi="Arial" w:cs="Arial"/>
                <w:b/>
                <w:bCs/>
                <w:sz w:val="18"/>
                <w:szCs w:val="18"/>
              </w:rPr>
              <w:t>SECONDARY</w:t>
            </w:r>
            <w:r>
              <w:rPr>
                <w:rFonts w:ascii="Arial" w:hAnsi="Arial" w:cs="Arial"/>
                <w:sz w:val="18"/>
                <w:szCs w:val="18"/>
              </w:rPr>
              <w:t xml:space="preserve"> </w:t>
            </w:r>
            <w:r w:rsidRPr="009C3621">
              <w:rPr>
                <w:rFonts w:ascii="Arial" w:hAnsi="Arial" w:cs="Arial"/>
                <w:b/>
                <w:bCs/>
                <w:sz w:val="18"/>
                <w:szCs w:val="18"/>
              </w:rPr>
              <w:t>outcome of Coping,</w:t>
            </w:r>
            <w:r w:rsidRPr="00A06550">
              <w:rPr>
                <w:rFonts w:ascii="Arial" w:hAnsi="Arial" w:cs="Arial"/>
                <w:sz w:val="18"/>
                <w:szCs w:val="18"/>
              </w:rPr>
              <w:t xml:space="preserve"> </w:t>
            </w:r>
            <w:r w:rsidRPr="00A06550">
              <w:rPr>
                <w:rFonts w:ascii="Arial" w:hAnsi="Arial" w:cs="Arial"/>
                <w:sz w:val="18"/>
                <w:szCs w:val="18"/>
                <w:u w:val="single"/>
              </w:rPr>
              <w:t>Emotional Approach to Coping Scale</w:t>
            </w:r>
            <w:r>
              <w:rPr>
                <w:rFonts w:ascii="Arial" w:hAnsi="Arial" w:cs="Arial"/>
                <w:sz w:val="18"/>
                <w:szCs w:val="18"/>
                <w:u w:val="single"/>
              </w:rPr>
              <w:t xml:space="preserve">: </w:t>
            </w:r>
            <w:r w:rsidRPr="00A06550">
              <w:rPr>
                <w:rFonts w:ascii="Arial" w:hAnsi="Arial" w:cs="Arial"/>
                <w:sz w:val="18"/>
                <w:szCs w:val="18"/>
              </w:rPr>
              <w:t xml:space="preserve">16-item </w:t>
            </w:r>
            <w:r>
              <w:rPr>
                <w:rFonts w:ascii="Arial" w:hAnsi="Arial" w:cs="Arial"/>
                <w:sz w:val="18"/>
                <w:szCs w:val="18"/>
              </w:rPr>
              <w:t xml:space="preserve">validated </w:t>
            </w:r>
            <w:r w:rsidRPr="00A06550">
              <w:rPr>
                <w:rFonts w:ascii="Arial" w:hAnsi="Arial" w:cs="Arial"/>
                <w:sz w:val="18"/>
                <w:szCs w:val="18"/>
              </w:rPr>
              <w:t>scale measuring emotion-based coping strategies, mean score 1</w:t>
            </w:r>
            <w:r>
              <w:rPr>
                <w:rFonts w:ascii="Arial" w:hAnsi="Arial" w:cs="Arial"/>
                <w:sz w:val="18"/>
                <w:szCs w:val="18"/>
              </w:rPr>
              <w:t xml:space="preserve"> to </w:t>
            </w:r>
            <w:r w:rsidRPr="00A06550">
              <w:rPr>
                <w:rFonts w:ascii="Arial" w:hAnsi="Arial" w:cs="Arial"/>
                <w:sz w:val="18"/>
                <w:szCs w:val="18"/>
              </w:rPr>
              <w:t>4</w:t>
            </w:r>
            <w:r>
              <w:rPr>
                <w:rFonts w:ascii="Arial" w:hAnsi="Arial" w:cs="Arial"/>
                <w:sz w:val="18"/>
                <w:szCs w:val="18"/>
              </w:rPr>
              <w:t>.</w:t>
            </w:r>
            <w:r w:rsidRPr="00A06550">
              <w:rPr>
                <w:rFonts w:ascii="Arial" w:hAnsi="Arial" w:cs="Arial"/>
                <w:sz w:val="18"/>
                <w:szCs w:val="18"/>
              </w:rPr>
              <w:fldChar w:fldCharType="begin"/>
            </w:r>
            <w:r>
              <w:rPr>
                <w:rFonts w:ascii="Arial" w:hAnsi="Arial" w:cs="Arial"/>
                <w:sz w:val="18"/>
                <w:szCs w:val="18"/>
              </w:rPr>
              <w:instrText xml:space="preserve"> ADDIN EN.CITE &lt;EndNote&gt;&lt;Cite&gt;&lt;Author&gt;Stanton&lt;/Author&gt;&lt;Year&gt;2000&lt;/Year&gt;&lt;RecNum&gt;148&lt;/RecNum&gt;&lt;DisplayText&gt;&lt;style face="superscript"&gt;121&lt;/style&gt;&lt;/DisplayText&gt;&lt;record&gt;&lt;rec-number&gt;148&lt;/rec-number&gt;&lt;foreign-keys&gt;&lt;key app="EN" db-id="vzdxv05foz29t1efv9k599xbdpa2w20e992t" timestamp="1728425657"&gt;148&lt;/key&gt;&lt;/foreign-keys&gt;&lt;ref-type name="Journal Article"&gt;17&lt;/ref-type&gt;&lt;contributors&gt;&lt;authors&gt;&lt;author&gt;Stanton, A. L.&lt;/author&gt;&lt;author&gt;Kirk, S. B.&lt;/author&gt;&lt;author&gt;Cameron, C. L.&lt;/author&gt;&lt;author&gt;Danoff-Burg, S.&lt;/author&gt;&lt;/authors&gt;&lt;/contributors&gt;&lt;auth-address&gt;Department of Psychology, University of Kansas, Lawrence 66045-2160, USA. astanton@ukans.edu&lt;/auth-address&gt;&lt;titles&gt;&lt;title&gt;Coping through emotional approach: scale construction and validation&lt;/title&gt;&lt;secondary-title&gt;J Pers Soc Psychol&lt;/secondary-title&gt;&lt;/titles&gt;&lt;periodical&gt;&lt;full-title&gt;J Pers Soc Psychol&lt;/full-title&gt;&lt;/periodical&gt;&lt;pages&gt;1150-69&lt;/pages&gt;&lt;volume&gt;78&lt;/volume&gt;&lt;number&gt;6&lt;/number&gt;&lt;keywords&gt;&lt;keyword&gt;*Adaptation, Psychological&lt;/keyword&gt;&lt;keyword&gt;Adolescent&lt;/keyword&gt;&lt;keyword&gt;Adult&lt;/keyword&gt;&lt;keyword&gt;Arousal&lt;/keyword&gt;&lt;keyword&gt;*Emotions&lt;/keyword&gt;&lt;keyword&gt;Female&lt;/keyword&gt;&lt;keyword&gt;Humans&lt;/keyword&gt;&lt;keyword&gt;Male&lt;/keyword&gt;&lt;keyword&gt;Personality Assessment/*statistics &amp;amp; numerical data&lt;/keyword&gt;&lt;keyword&gt;Problem Solving&lt;/keyword&gt;&lt;keyword&gt;Psychometrics&lt;/keyword&gt;&lt;/keywords&gt;&lt;dates&gt;&lt;year&gt;2000&lt;/year&gt;&lt;pub-dates&gt;&lt;date&gt;Jun&lt;/date&gt;&lt;/pub-dates&gt;&lt;/dates&gt;&lt;isbn&gt;0022-3514 (Print)&amp;#xD;0022-3514&lt;/isbn&gt;&lt;accession-num&gt;10870915&lt;/accession-num&gt;&lt;urls&gt;&lt;/urls&gt;&lt;electronic-resource-num&gt;10.1037//0022-3514.78.6.1150&lt;/electronic-resource-num&gt;&lt;remote-database-provider&gt;NLM&lt;/remote-database-provider&gt;&lt;language&gt;eng&lt;/language&gt;&lt;/record&gt;&lt;/Cite&gt;&lt;/EndNote&gt;</w:instrText>
            </w:r>
            <w:r w:rsidRPr="00A06550">
              <w:rPr>
                <w:rFonts w:ascii="Arial" w:hAnsi="Arial" w:cs="Arial"/>
                <w:sz w:val="18"/>
                <w:szCs w:val="18"/>
              </w:rPr>
              <w:fldChar w:fldCharType="separate"/>
            </w:r>
            <w:r w:rsidRPr="008E7877">
              <w:rPr>
                <w:rFonts w:ascii="Arial" w:hAnsi="Arial" w:cs="Arial"/>
                <w:noProof/>
                <w:sz w:val="18"/>
                <w:szCs w:val="18"/>
                <w:vertAlign w:val="superscript"/>
              </w:rPr>
              <w:t>121</w:t>
            </w:r>
            <w:r w:rsidRPr="00A06550">
              <w:rPr>
                <w:rFonts w:ascii="Arial" w:hAnsi="Arial" w:cs="Arial"/>
                <w:sz w:val="18"/>
                <w:szCs w:val="18"/>
              </w:rPr>
              <w:fldChar w:fldCharType="end"/>
            </w:r>
          </w:p>
          <w:p w14:paraId="77C5338B" w14:textId="77777777" w:rsidR="00262537" w:rsidRPr="00A06550" w:rsidRDefault="00262537" w:rsidP="002D784C">
            <w:pPr>
              <w:pStyle w:val="ListParagraph"/>
              <w:widowControl w:val="0"/>
              <w:numPr>
                <w:ilvl w:val="0"/>
                <w:numId w:val="12"/>
              </w:numPr>
              <w:spacing w:after="0" w:line="240" w:lineRule="auto"/>
              <w:ind w:left="245" w:hanging="144"/>
              <w:rPr>
                <w:rFonts w:ascii="Arial" w:hAnsi="Arial" w:cs="Arial"/>
                <w:sz w:val="18"/>
                <w:szCs w:val="18"/>
              </w:rPr>
            </w:pPr>
            <w:r w:rsidRPr="009C3621">
              <w:rPr>
                <w:rFonts w:ascii="Arial" w:hAnsi="Arial" w:cs="Arial"/>
                <w:b/>
                <w:bCs/>
                <w:sz w:val="18"/>
                <w:szCs w:val="18"/>
              </w:rPr>
              <w:t>SECONDARY outcome of</w:t>
            </w:r>
            <w:r>
              <w:rPr>
                <w:rFonts w:ascii="Arial" w:hAnsi="Arial" w:cs="Arial"/>
                <w:sz w:val="18"/>
                <w:szCs w:val="18"/>
              </w:rPr>
              <w:t xml:space="preserve"> </w:t>
            </w:r>
            <w:r w:rsidRPr="00A06550">
              <w:rPr>
                <w:rFonts w:ascii="Arial" w:hAnsi="Arial" w:cs="Arial"/>
                <w:b/>
                <w:bCs/>
                <w:sz w:val="18"/>
                <w:szCs w:val="18"/>
              </w:rPr>
              <w:t>Social Support</w:t>
            </w:r>
            <w:r w:rsidRPr="00A06550">
              <w:rPr>
                <w:rFonts w:ascii="Arial" w:hAnsi="Arial" w:cs="Arial"/>
                <w:sz w:val="18"/>
                <w:szCs w:val="18"/>
              </w:rPr>
              <w:t xml:space="preserve">: </w:t>
            </w:r>
            <w:r w:rsidRPr="00A06550">
              <w:rPr>
                <w:rFonts w:ascii="Arial" w:hAnsi="Arial" w:cs="Arial"/>
                <w:sz w:val="18"/>
                <w:szCs w:val="18"/>
                <w:u w:val="single"/>
              </w:rPr>
              <w:t>Personal Resource Questionnaire (PRQ2000)</w:t>
            </w:r>
            <w:r>
              <w:rPr>
                <w:rFonts w:ascii="Arial" w:hAnsi="Arial" w:cs="Arial"/>
                <w:sz w:val="18"/>
                <w:szCs w:val="18"/>
              </w:rPr>
              <w:t>:</w:t>
            </w:r>
            <w:r w:rsidRPr="00A06550">
              <w:rPr>
                <w:rFonts w:ascii="Arial" w:hAnsi="Arial" w:cs="Arial"/>
                <w:sz w:val="18"/>
                <w:szCs w:val="18"/>
              </w:rPr>
              <w:t xml:space="preserve"> 15-item </w:t>
            </w:r>
            <w:r>
              <w:rPr>
                <w:rFonts w:ascii="Arial" w:hAnsi="Arial" w:cs="Arial"/>
                <w:sz w:val="18"/>
                <w:szCs w:val="18"/>
              </w:rPr>
              <w:t xml:space="preserve">validated </w:t>
            </w:r>
            <w:r w:rsidRPr="00A06550">
              <w:rPr>
                <w:rFonts w:ascii="Arial" w:hAnsi="Arial" w:cs="Arial"/>
                <w:sz w:val="18"/>
                <w:szCs w:val="18"/>
              </w:rPr>
              <w:t>scale measuring perceived social support</w:t>
            </w:r>
            <w:r>
              <w:rPr>
                <w:rFonts w:ascii="Arial" w:hAnsi="Arial" w:cs="Arial"/>
                <w:sz w:val="18"/>
                <w:szCs w:val="18"/>
              </w:rPr>
              <w:t>,</w:t>
            </w:r>
            <w:r w:rsidRPr="00A06550">
              <w:rPr>
                <w:rFonts w:ascii="Arial" w:hAnsi="Arial" w:cs="Arial"/>
                <w:sz w:val="18"/>
                <w:szCs w:val="18"/>
              </w:rPr>
              <w:t xml:space="preserve"> </w:t>
            </w:r>
            <w:r>
              <w:rPr>
                <w:rFonts w:ascii="Arial" w:hAnsi="Arial" w:cs="Arial"/>
                <w:sz w:val="18"/>
                <w:szCs w:val="18"/>
              </w:rPr>
              <w:t>s</w:t>
            </w:r>
            <w:r w:rsidRPr="00A06550">
              <w:rPr>
                <w:rFonts w:ascii="Arial" w:hAnsi="Arial" w:cs="Arial"/>
                <w:sz w:val="18"/>
                <w:szCs w:val="18"/>
              </w:rPr>
              <w:t>core range</w:t>
            </w:r>
            <w:r>
              <w:rPr>
                <w:rFonts w:ascii="Arial" w:hAnsi="Arial" w:cs="Arial"/>
                <w:sz w:val="18"/>
                <w:szCs w:val="18"/>
              </w:rPr>
              <w:t>s</w:t>
            </w:r>
            <w:r w:rsidRPr="00A06550">
              <w:rPr>
                <w:rFonts w:ascii="Arial" w:hAnsi="Arial" w:cs="Arial"/>
                <w:sz w:val="18"/>
                <w:szCs w:val="18"/>
              </w:rPr>
              <w:t xml:space="preserve"> 15</w:t>
            </w:r>
            <w:r>
              <w:rPr>
                <w:rFonts w:ascii="Arial" w:hAnsi="Arial" w:cs="Arial"/>
                <w:sz w:val="18"/>
                <w:szCs w:val="18"/>
              </w:rPr>
              <w:t xml:space="preserve"> to </w:t>
            </w:r>
            <w:r w:rsidRPr="00A06550">
              <w:rPr>
                <w:rFonts w:ascii="Arial" w:hAnsi="Arial" w:cs="Arial"/>
                <w:sz w:val="18"/>
                <w:szCs w:val="18"/>
              </w:rPr>
              <w:t>105.</w:t>
            </w:r>
            <w:r w:rsidRPr="00A06550">
              <w:rPr>
                <w:rFonts w:ascii="Arial" w:hAnsi="Arial" w:cs="Arial"/>
                <w:sz w:val="18"/>
                <w:szCs w:val="18"/>
              </w:rPr>
              <w:fldChar w:fldCharType="begin"/>
            </w:r>
            <w:r>
              <w:rPr>
                <w:rFonts w:ascii="Arial" w:hAnsi="Arial" w:cs="Arial"/>
                <w:sz w:val="18"/>
                <w:szCs w:val="18"/>
              </w:rPr>
              <w:instrText xml:space="preserve"> ADDIN EN.CITE &lt;EndNote&gt;&lt;Cite&gt;&lt;Author&gt;Weinert&lt;/Author&gt;&lt;Year&gt;2003&lt;/Year&gt;&lt;RecNum&gt;149&lt;/RecNum&gt;&lt;DisplayText&gt;&lt;style face="superscript"&gt;122&lt;/style&gt;&lt;/DisplayText&gt;&lt;record&gt;&lt;rec-number&gt;149&lt;/rec-number&gt;&lt;foreign-keys&gt;&lt;key app="EN" db-id="vzdxv05foz29t1efv9k599xbdpa2w20e992t" timestamp="1728425799"&gt;149&lt;/key&gt;&lt;/foreign-keys&gt;&lt;ref-type name="Journal Article"&gt;17&lt;/ref-type&gt;&lt;contributors&gt;&lt;authors&gt;&lt;author&gt;Weinert, Clarann&lt;/author&gt;&lt;/authors&gt;&lt;/contributors&gt;&lt;titles&gt;&lt;title&gt;Measuring social support: PRQ2000&lt;/title&gt;&lt;secondary-title&gt;Measurement of nursing outcomes&lt;/secondary-title&gt;&lt;/titles&gt;&lt;periodical&gt;&lt;full-title&gt;Measurement of nursing outcomes&lt;/full-title&gt;&lt;/periodical&gt;&lt;pages&gt;161-172&lt;/pages&gt;&lt;volume&gt;3&lt;/volume&gt;&lt;dates&gt;&lt;year&gt;2003&lt;/year&gt;&lt;/dates&gt;&lt;urls&gt;&lt;/urls&gt;&lt;/record&gt;&lt;/Cite&gt;&lt;/EndNote&gt;</w:instrText>
            </w:r>
            <w:r w:rsidRPr="00A06550">
              <w:rPr>
                <w:rFonts w:ascii="Arial" w:hAnsi="Arial" w:cs="Arial"/>
                <w:sz w:val="18"/>
                <w:szCs w:val="18"/>
              </w:rPr>
              <w:fldChar w:fldCharType="separate"/>
            </w:r>
            <w:r w:rsidRPr="008E7877">
              <w:rPr>
                <w:rFonts w:ascii="Arial" w:hAnsi="Arial" w:cs="Arial"/>
                <w:noProof/>
                <w:sz w:val="18"/>
                <w:szCs w:val="18"/>
                <w:vertAlign w:val="superscript"/>
              </w:rPr>
              <w:t>122</w:t>
            </w:r>
            <w:r w:rsidRPr="00A06550">
              <w:rPr>
                <w:rFonts w:ascii="Arial" w:hAnsi="Arial" w:cs="Arial"/>
                <w:sz w:val="18"/>
                <w:szCs w:val="18"/>
              </w:rPr>
              <w:fldChar w:fldCharType="end"/>
            </w:r>
          </w:p>
          <w:p w14:paraId="63574944" w14:textId="77777777" w:rsidR="00262537" w:rsidRPr="001A2548" w:rsidRDefault="00262537" w:rsidP="002D784C">
            <w:pPr>
              <w:pStyle w:val="ListParagraph"/>
              <w:widowControl w:val="0"/>
              <w:numPr>
                <w:ilvl w:val="0"/>
                <w:numId w:val="12"/>
              </w:numPr>
              <w:spacing w:after="0" w:line="240" w:lineRule="auto"/>
              <w:ind w:left="245" w:hanging="144"/>
              <w:rPr>
                <w:rFonts w:ascii="Arial" w:hAnsi="Arial" w:cs="Arial"/>
                <w:kern w:val="2"/>
                <w:sz w:val="18"/>
                <w:szCs w:val="18"/>
                <w14:ligatures w14:val="standardContextual"/>
              </w:rPr>
            </w:pPr>
            <w:r w:rsidRPr="00FE2A58">
              <w:rPr>
                <w:rFonts w:ascii="Arial" w:hAnsi="Arial" w:cs="Arial"/>
                <w:b/>
                <w:bCs/>
                <w:sz w:val="18"/>
                <w:szCs w:val="18"/>
              </w:rPr>
              <w:t>SECONDARY</w:t>
            </w:r>
            <w:r>
              <w:rPr>
                <w:rFonts w:ascii="Arial" w:hAnsi="Arial" w:cs="Arial"/>
                <w:sz w:val="18"/>
                <w:szCs w:val="18"/>
              </w:rPr>
              <w:t xml:space="preserve"> </w:t>
            </w:r>
            <w:r w:rsidRPr="00A06550">
              <w:rPr>
                <w:rFonts w:ascii="Arial" w:hAnsi="Arial" w:cs="Arial"/>
                <w:b/>
                <w:bCs/>
                <w:sz w:val="18"/>
                <w:szCs w:val="18"/>
              </w:rPr>
              <w:t>Self-efficacy:</w:t>
            </w:r>
            <w:r w:rsidRPr="00A06550">
              <w:rPr>
                <w:rFonts w:ascii="Arial" w:hAnsi="Arial" w:cs="Arial"/>
                <w:sz w:val="18"/>
                <w:szCs w:val="18"/>
              </w:rPr>
              <w:t xml:space="preserve"> </w:t>
            </w:r>
            <w:r w:rsidRPr="00A06550">
              <w:rPr>
                <w:rFonts w:ascii="Arial" w:hAnsi="Arial" w:cs="Arial"/>
                <w:sz w:val="18"/>
                <w:szCs w:val="18"/>
                <w:u w:val="single"/>
              </w:rPr>
              <w:t>Caregiver Competence Scale</w:t>
            </w:r>
            <w:r w:rsidRPr="00A06550">
              <w:rPr>
                <w:rFonts w:ascii="Arial" w:hAnsi="Arial" w:cs="Arial"/>
                <w:sz w:val="18"/>
                <w:szCs w:val="18"/>
              </w:rPr>
              <w:t xml:space="preserve">: 4-item </w:t>
            </w:r>
            <w:r>
              <w:rPr>
                <w:rFonts w:ascii="Arial" w:hAnsi="Arial" w:cs="Arial"/>
                <w:sz w:val="18"/>
                <w:szCs w:val="18"/>
              </w:rPr>
              <w:t xml:space="preserve">validated </w:t>
            </w:r>
            <w:r w:rsidRPr="00A06550">
              <w:rPr>
                <w:rFonts w:ascii="Arial" w:hAnsi="Arial" w:cs="Arial"/>
                <w:sz w:val="18"/>
                <w:szCs w:val="18"/>
              </w:rPr>
              <w:t>scale measuring self-efficacy and caregiving behavior</w:t>
            </w:r>
            <w:r>
              <w:rPr>
                <w:rFonts w:ascii="Arial" w:hAnsi="Arial" w:cs="Arial"/>
                <w:sz w:val="18"/>
                <w:szCs w:val="18"/>
              </w:rPr>
              <w:t>,</w:t>
            </w:r>
            <w:r w:rsidRPr="00A06550">
              <w:rPr>
                <w:rFonts w:ascii="Arial" w:hAnsi="Arial" w:cs="Arial"/>
                <w:sz w:val="18"/>
                <w:szCs w:val="18"/>
              </w:rPr>
              <w:t xml:space="preserve"> </w:t>
            </w:r>
            <w:r>
              <w:rPr>
                <w:rFonts w:ascii="Arial" w:hAnsi="Arial" w:cs="Arial"/>
                <w:sz w:val="18"/>
                <w:szCs w:val="18"/>
              </w:rPr>
              <w:t>s</w:t>
            </w:r>
            <w:r w:rsidRPr="00A06550">
              <w:rPr>
                <w:rFonts w:ascii="Arial" w:hAnsi="Arial" w:cs="Arial"/>
                <w:sz w:val="18"/>
                <w:szCs w:val="18"/>
              </w:rPr>
              <w:t>core range</w:t>
            </w:r>
            <w:r>
              <w:rPr>
                <w:rFonts w:ascii="Arial" w:hAnsi="Arial" w:cs="Arial"/>
                <w:sz w:val="18"/>
                <w:szCs w:val="18"/>
              </w:rPr>
              <w:t>s</w:t>
            </w:r>
            <w:r w:rsidRPr="00A06550">
              <w:rPr>
                <w:rFonts w:ascii="Arial" w:hAnsi="Arial" w:cs="Arial"/>
                <w:sz w:val="18"/>
                <w:szCs w:val="18"/>
              </w:rPr>
              <w:t xml:space="preserve"> 0 to 12. </w:t>
            </w:r>
            <w:r w:rsidRPr="00A06550">
              <w:rPr>
                <w:rFonts w:ascii="Arial" w:hAnsi="Arial" w:cs="Arial"/>
                <w:sz w:val="18"/>
                <w:szCs w:val="18"/>
              </w:rPr>
              <w:fldChar w:fldCharType="begin"/>
            </w:r>
            <w:r>
              <w:rPr>
                <w:rFonts w:ascii="Arial" w:hAnsi="Arial" w:cs="Arial"/>
                <w:sz w:val="18"/>
                <w:szCs w:val="18"/>
              </w:rPr>
              <w:instrText xml:space="preserve"> ADDIN EN.CITE &lt;EndNote&gt;&lt;Cite&gt;&lt;Author&gt;Pearlin&lt;/Author&gt;&lt;Year&gt;1990&lt;/Year&gt;&lt;RecNum&gt;150&lt;/RecNum&gt;&lt;DisplayText&gt;&lt;style face="superscript"&gt;123&lt;/style&gt;&lt;/DisplayText&gt;&lt;record&gt;&lt;rec-number&gt;150&lt;/rec-number&gt;&lt;foreign-keys&gt;&lt;key app="EN" db-id="vzdxv05foz29t1efv9k599xbdpa2w20e992t" timestamp="1728426279"&gt;150&lt;/key&gt;&lt;/foreign-keys&gt;&lt;ref-type name="Journal Article"&gt;17&lt;/ref-type&gt;&lt;contributors&gt;&lt;authors&gt;&lt;author&gt;Pearlin, Leonard I&lt;/author&gt;&lt;author&gt;Mullan, Joseph T&lt;/author&gt;&lt;author&gt;Semple, Shirley J&lt;/author&gt;&lt;author&gt;Skaff, Marilyn M&lt;/author&gt;&lt;/authors&gt;&lt;/contributors&gt;&lt;titles&gt;&lt;title&gt;Caregiving and the stress process: An overview of concepts and their measures&lt;/title&gt;&lt;secondary-title&gt;The gerontologist&lt;/secondary-title&gt;&lt;/titles&gt;&lt;periodical&gt;&lt;full-title&gt;The gerontologist&lt;/full-title&gt;&lt;/periodical&gt;&lt;pages&gt;583-594&lt;/pages&gt;&lt;volume&gt;30&lt;/volume&gt;&lt;number&gt;5&lt;/number&gt;&lt;dates&gt;&lt;year&gt;1990&lt;/year&gt;&lt;/dates&gt;&lt;isbn&gt;1758-5341&lt;/isbn&gt;&lt;urls&gt;&lt;related-urls&gt;&lt;url&gt;https://academic.oup.com/gerontologist/article-abstract/30/5/583/564941?redirectedFrom=fulltext&lt;/url&gt;&lt;/related-urls&gt;&lt;/urls&gt;&lt;/record&gt;&lt;/Cite&gt;&lt;/EndNote&gt;</w:instrText>
            </w:r>
            <w:r w:rsidRPr="00A06550">
              <w:rPr>
                <w:rFonts w:ascii="Arial" w:hAnsi="Arial" w:cs="Arial"/>
                <w:sz w:val="18"/>
                <w:szCs w:val="18"/>
              </w:rPr>
              <w:fldChar w:fldCharType="separate"/>
            </w:r>
            <w:r w:rsidRPr="008E7877">
              <w:rPr>
                <w:rFonts w:ascii="Arial" w:hAnsi="Arial" w:cs="Arial"/>
                <w:noProof/>
                <w:sz w:val="18"/>
                <w:szCs w:val="18"/>
                <w:vertAlign w:val="superscript"/>
              </w:rPr>
              <w:t>123</w:t>
            </w:r>
            <w:r w:rsidRPr="00A06550">
              <w:rPr>
                <w:rFonts w:ascii="Arial" w:hAnsi="Arial" w:cs="Arial"/>
                <w:sz w:val="18"/>
                <w:szCs w:val="18"/>
              </w:rPr>
              <w:fldChar w:fldCharType="end"/>
            </w:r>
          </w:p>
        </w:tc>
        <w:tc>
          <w:tcPr>
            <w:tcW w:w="330" w:type="dxa"/>
          </w:tcPr>
          <w:p w14:paraId="26A29397" w14:textId="77777777" w:rsidR="00262537" w:rsidRPr="0040218E" w:rsidRDefault="00262537" w:rsidP="002D784C">
            <w:pPr>
              <w:widowControl w:val="0"/>
              <w:spacing w:after="0" w:line="240" w:lineRule="auto"/>
              <w:contextualSpacing/>
              <w:jc w:val="center"/>
              <w:rPr>
                <w:rFonts w:ascii="Arial" w:eastAsia="Times New Roman" w:hAnsi="Arial" w:cs="Arial"/>
                <w:color w:val="000000"/>
                <w:kern w:val="24"/>
                <w:sz w:val="18"/>
                <w:szCs w:val="18"/>
              </w:rPr>
            </w:pPr>
            <w:r w:rsidRPr="0040218E">
              <w:rPr>
                <w:rFonts w:ascii="Arial" w:eastAsia="Times New Roman" w:hAnsi="Arial" w:cs="Arial"/>
                <w:color w:val="000000"/>
                <w:kern w:val="24"/>
                <w:sz w:val="18"/>
                <w:szCs w:val="18"/>
              </w:rPr>
              <w:t>X</w:t>
            </w:r>
          </w:p>
        </w:tc>
        <w:tc>
          <w:tcPr>
            <w:tcW w:w="330" w:type="dxa"/>
          </w:tcPr>
          <w:p w14:paraId="4604D22F" w14:textId="77777777" w:rsidR="00262537" w:rsidRPr="0040218E" w:rsidRDefault="00262537" w:rsidP="002D784C">
            <w:pPr>
              <w:widowControl w:val="0"/>
              <w:spacing w:after="0" w:line="240" w:lineRule="auto"/>
              <w:contextualSpacing/>
              <w:jc w:val="center"/>
              <w:rPr>
                <w:rFonts w:ascii="Arial" w:eastAsia="Times New Roman" w:hAnsi="Arial" w:cs="Arial"/>
                <w:color w:val="000000"/>
                <w:kern w:val="24"/>
                <w:sz w:val="18"/>
                <w:szCs w:val="18"/>
              </w:rPr>
            </w:pPr>
            <w:r w:rsidRPr="0040218E">
              <w:rPr>
                <w:rFonts w:ascii="Arial" w:eastAsia="Times New Roman" w:hAnsi="Arial" w:cs="Arial"/>
                <w:color w:val="000000"/>
                <w:kern w:val="24"/>
                <w:sz w:val="18"/>
                <w:szCs w:val="18"/>
              </w:rPr>
              <w:t>X</w:t>
            </w:r>
          </w:p>
        </w:tc>
        <w:tc>
          <w:tcPr>
            <w:tcW w:w="330" w:type="dxa"/>
          </w:tcPr>
          <w:p w14:paraId="4200361B" w14:textId="77777777" w:rsidR="00262537" w:rsidRPr="0040218E" w:rsidRDefault="00262537" w:rsidP="002D784C">
            <w:pPr>
              <w:widowControl w:val="0"/>
              <w:spacing w:after="0" w:line="240" w:lineRule="auto"/>
              <w:contextualSpacing/>
              <w:jc w:val="center"/>
              <w:rPr>
                <w:rFonts w:ascii="Arial" w:eastAsia="Times New Roman" w:hAnsi="Arial" w:cs="Arial"/>
                <w:color w:val="000000"/>
                <w:kern w:val="24"/>
                <w:sz w:val="18"/>
                <w:szCs w:val="18"/>
              </w:rPr>
            </w:pPr>
            <w:r w:rsidRPr="0040218E">
              <w:rPr>
                <w:rFonts w:ascii="Arial" w:eastAsia="Times New Roman" w:hAnsi="Arial" w:cs="Arial"/>
                <w:color w:val="000000"/>
                <w:kern w:val="24"/>
                <w:sz w:val="18"/>
                <w:szCs w:val="18"/>
              </w:rPr>
              <w:t>X</w:t>
            </w:r>
          </w:p>
        </w:tc>
      </w:tr>
      <w:tr w:rsidR="00262537" w:rsidRPr="00EB7076" w14:paraId="674F1538" w14:textId="77777777" w:rsidTr="00262537">
        <w:trPr>
          <w:cantSplit/>
        </w:trPr>
        <w:tc>
          <w:tcPr>
            <w:tcW w:w="2304" w:type="dxa"/>
            <w:vMerge/>
            <w:shd w:val="clear" w:color="auto" w:fill="DEEAF6" w:themeFill="accent1" w:themeFillTint="33"/>
            <w:vAlign w:val="center"/>
            <w:hideMark/>
          </w:tcPr>
          <w:p w14:paraId="3799DA1B" w14:textId="77777777" w:rsidR="00262537" w:rsidRPr="00A13143" w:rsidRDefault="00262537" w:rsidP="002D784C">
            <w:pPr>
              <w:widowControl w:val="0"/>
              <w:spacing w:after="0" w:line="240" w:lineRule="auto"/>
              <w:contextualSpacing/>
              <w:rPr>
                <w:rFonts w:ascii="Arial" w:eastAsia="Times New Roman" w:hAnsi="Arial" w:cs="Arial"/>
                <w:sz w:val="18"/>
                <w:szCs w:val="18"/>
              </w:rPr>
            </w:pPr>
          </w:p>
        </w:tc>
        <w:tc>
          <w:tcPr>
            <w:tcW w:w="7866" w:type="dxa"/>
            <w:shd w:val="clear" w:color="auto" w:fill="auto"/>
            <w:tcMar>
              <w:top w:w="72" w:type="dxa"/>
              <w:left w:w="144" w:type="dxa"/>
              <w:bottom w:w="72" w:type="dxa"/>
              <w:right w:w="144" w:type="dxa"/>
            </w:tcMar>
          </w:tcPr>
          <w:p w14:paraId="245109A3" w14:textId="77777777" w:rsidR="00262537" w:rsidRPr="00E116BE" w:rsidRDefault="00262537" w:rsidP="002D784C">
            <w:pPr>
              <w:widowControl w:val="0"/>
              <w:spacing w:after="0" w:line="240" w:lineRule="auto"/>
              <w:contextualSpacing/>
              <w:rPr>
                <w:rFonts w:ascii="Arial" w:eastAsia="Times New Roman" w:hAnsi="Arial" w:cs="Arial"/>
                <w:sz w:val="18"/>
                <w:szCs w:val="18"/>
              </w:rPr>
            </w:pPr>
            <w:r>
              <w:rPr>
                <w:rFonts w:ascii="Arial" w:hAnsi="Arial" w:cs="Arial"/>
                <w:b/>
                <w:bCs/>
                <w:color w:val="201F1E"/>
                <w:sz w:val="18"/>
                <w:szCs w:val="18"/>
              </w:rPr>
              <w:t xml:space="preserve">QUAL: </w:t>
            </w:r>
            <w:r w:rsidRPr="00C50BBD">
              <w:rPr>
                <w:rFonts w:ascii="Arial" w:hAnsi="Arial" w:cs="Arial"/>
                <w:b/>
                <w:bCs/>
                <w:color w:val="201F1E"/>
                <w:sz w:val="18"/>
                <w:szCs w:val="18"/>
              </w:rPr>
              <w:t>In exit focus groups of Café</w:t>
            </w:r>
            <w:r>
              <w:rPr>
                <w:rFonts w:ascii="Arial" w:hAnsi="Arial" w:cs="Arial"/>
                <w:b/>
                <w:bCs/>
                <w:color w:val="201F1E"/>
                <w:sz w:val="18"/>
                <w:szCs w:val="18"/>
              </w:rPr>
              <w:t>-CMC</w:t>
            </w:r>
            <w:r w:rsidRPr="00C50BBD">
              <w:rPr>
                <w:rFonts w:ascii="Arial" w:hAnsi="Arial" w:cs="Arial"/>
                <w:b/>
                <w:bCs/>
                <w:color w:val="201F1E"/>
                <w:sz w:val="18"/>
                <w:szCs w:val="18"/>
              </w:rPr>
              <w:t xml:space="preserve"> participants, we will collect </w:t>
            </w:r>
            <w:r>
              <w:rPr>
                <w:rFonts w:ascii="Arial" w:hAnsi="Arial" w:cs="Arial"/>
                <w:b/>
                <w:bCs/>
                <w:color w:val="201F1E"/>
                <w:sz w:val="18"/>
                <w:szCs w:val="18"/>
              </w:rPr>
              <w:t>responses</w:t>
            </w:r>
            <w:r w:rsidRPr="00C50BBD">
              <w:rPr>
                <w:rFonts w:ascii="Arial" w:hAnsi="Arial" w:cs="Arial"/>
                <w:b/>
                <w:bCs/>
                <w:color w:val="201F1E"/>
                <w:sz w:val="18"/>
                <w:szCs w:val="18"/>
              </w:rPr>
              <w:t xml:space="preserve"> </w:t>
            </w:r>
            <w:r>
              <w:rPr>
                <w:rFonts w:ascii="Arial" w:hAnsi="Arial" w:cs="Arial"/>
                <w:b/>
                <w:bCs/>
                <w:color w:val="201F1E"/>
                <w:sz w:val="18"/>
                <w:szCs w:val="18"/>
              </w:rPr>
              <w:t>regarding</w:t>
            </w:r>
            <w:r w:rsidRPr="00C50BBD">
              <w:rPr>
                <w:rFonts w:ascii="Arial" w:hAnsi="Arial" w:cs="Arial"/>
                <w:b/>
                <w:bCs/>
                <w:color w:val="201F1E"/>
                <w:sz w:val="18"/>
                <w:szCs w:val="18"/>
              </w:rPr>
              <w:t xml:space="preserve"> the</w:t>
            </w:r>
            <w:r>
              <w:rPr>
                <w:rFonts w:ascii="Arial" w:hAnsi="Arial" w:cs="Arial"/>
                <w:b/>
                <w:bCs/>
                <w:color w:val="201F1E"/>
                <w:sz w:val="18"/>
                <w:szCs w:val="18"/>
              </w:rPr>
              <w:t>ir perceptions of</w:t>
            </w:r>
            <w:r w:rsidRPr="00C50BBD">
              <w:rPr>
                <w:rFonts w:ascii="Arial" w:hAnsi="Arial" w:cs="Arial"/>
                <w:b/>
                <w:bCs/>
                <w:color w:val="201F1E"/>
                <w:sz w:val="18"/>
                <w:szCs w:val="18"/>
              </w:rPr>
              <w:t xml:space="preserve"> </w:t>
            </w:r>
            <w:r>
              <w:rPr>
                <w:rFonts w:ascii="Arial" w:hAnsi="Arial" w:cs="Arial"/>
                <w:b/>
                <w:bCs/>
                <w:color w:val="201F1E"/>
                <w:sz w:val="18"/>
                <w:szCs w:val="18"/>
              </w:rPr>
              <w:t xml:space="preserve">dose satisfaction and </w:t>
            </w:r>
            <w:r w:rsidRPr="00C50BBD">
              <w:rPr>
                <w:rFonts w:ascii="Arial" w:hAnsi="Arial" w:cs="Arial"/>
                <w:b/>
                <w:bCs/>
                <w:color w:val="201F1E"/>
                <w:sz w:val="18"/>
                <w:szCs w:val="18"/>
              </w:rPr>
              <w:t>impact</w:t>
            </w:r>
            <w:r w:rsidRPr="00C50BBD">
              <w:rPr>
                <w:rFonts w:ascii="Arial" w:hAnsi="Arial" w:cs="Arial"/>
                <w:color w:val="201F1E"/>
                <w:sz w:val="18"/>
                <w:szCs w:val="18"/>
              </w:rPr>
              <w:t xml:space="preserve"> of the intervention on caregiver adaptation, coping, social support, and self-efficacy.</w:t>
            </w:r>
          </w:p>
        </w:tc>
        <w:tc>
          <w:tcPr>
            <w:tcW w:w="330" w:type="dxa"/>
          </w:tcPr>
          <w:p w14:paraId="53EB8529" w14:textId="77777777" w:rsidR="00262537" w:rsidRPr="0040218E" w:rsidRDefault="00262537" w:rsidP="002D784C">
            <w:pPr>
              <w:widowControl w:val="0"/>
              <w:spacing w:after="0" w:line="240" w:lineRule="auto"/>
              <w:contextualSpacing/>
              <w:jc w:val="center"/>
              <w:rPr>
                <w:rFonts w:ascii="Arial" w:eastAsia="Times New Roman" w:hAnsi="Arial" w:cs="Arial"/>
                <w:color w:val="000000"/>
                <w:kern w:val="24"/>
                <w:sz w:val="18"/>
                <w:szCs w:val="18"/>
              </w:rPr>
            </w:pPr>
          </w:p>
        </w:tc>
        <w:tc>
          <w:tcPr>
            <w:tcW w:w="330" w:type="dxa"/>
          </w:tcPr>
          <w:p w14:paraId="0D6052A9" w14:textId="77777777" w:rsidR="00262537" w:rsidRPr="0040218E" w:rsidRDefault="00262537" w:rsidP="002D784C">
            <w:pPr>
              <w:widowControl w:val="0"/>
              <w:spacing w:after="0" w:line="240" w:lineRule="auto"/>
              <w:contextualSpacing/>
              <w:jc w:val="center"/>
              <w:rPr>
                <w:rFonts w:ascii="Arial" w:eastAsia="Times New Roman" w:hAnsi="Arial" w:cs="Arial"/>
                <w:color w:val="000000"/>
                <w:kern w:val="24"/>
                <w:sz w:val="18"/>
                <w:szCs w:val="18"/>
              </w:rPr>
            </w:pPr>
          </w:p>
        </w:tc>
        <w:tc>
          <w:tcPr>
            <w:tcW w:w="330" w:type="dxa"/>
          </w:tcPr>
          <w:p w14:paraId="434FCBED" w14:textId="77777777" w:rsidR="00262537" w:rsidRPr="0040218E" w:rsidRDefault="00262537" w:rsidP="002D784C">
            <w:pPr>
              <w:widowControl w:val="0"/>
              <w:spacing w:after="0" w:line="240" w:lineRule="auto"/>
              <w:contextualSpacing/>
              <w:jc w:val="center"/>
              <w:rPr>
                <w:rFonts w:ascii="Arial" w:eastAsia="Times New Roman" w:hAnsi="Arial" w:cs="Arial"/>
                <w:color w:val="000000"/>
                <w:kern w:val="24"/>
                <w:sz w:val="18"/>
                <w:szCs w:val="18"/>
              </w:rPr>
            </w:pPr>
            <w:r>
              <w:rPr>
                <w:rFonts w:ascii="Arial" w:eastAsia="Times New Roman" w:hAnsi="Arial" w:cs="Arial"/>
                <w:color w:val="000000"/>
                <w:kern w:val="24"/>
                <w:sz w:val="18"/>
                <w:szCs w:val="18"/>
              </w:rPr>
              <w:t>X</w:t>
            </w:r>
          </w:p>
        </w:tc>
      </w:tr>
      <w:tr w:rsidR="00262537" w:rsidRPr="00EB7076" w14:paraId="4D668BC6" w14:textId="77777777" w:rsidTr="00262537">
        <w:trPr>
          <w:cantSplit/>
        </w:trPr>
        <w:tc>
          <w:tcPr>
            <w:tcW w:w="2304" w:type="dxa"/>
            <w:shd w:val="clear" w:color="auto" w:fill="DEEAF6" w:themeFill="accent1" w:themeFillTint="33"/>
          </w:tcPr>
          <w:p w14:paraId="5FEDE22E" w14:textId="77777777" w:rsidR="00262537" w:rsidRPr="00A13143" w:rsidRDefault="00262537" w:rsidP="002D784C">
            <w:pPr>
              <w:widowControl w:val="0"/>
              <w:spacing w:after="0" w:line="240" w:lineRule="auto"/>
              <w:ind w:left="170"/>
              <w:contextualSpacing/>
              <w:rPr>
                <w:rFonts w:ascii="Arial" w:eastAsia="Times New Roman" w:hAnsi="Arial" w:cs="Arial"/>
                <w:sz w:val="18"/>
                <w:szCs w:val="18"/>
              </w:rPr>
            </w:pPr>
            <w:r w:rsidRPr="00A13143">
              <w:rPr>
                <w:rFonts w:ascii="Arial" w:eastAsia="Times New Roman" w:hAnsi="Arial" w:cs="Arial"/>
                <w:b/>
                <w:bCs/>
                <w:color w:val="000000"/>
                <w:kern w:val="24"/>
                <w:sz w:val="18"/>
                <w:szCs w:val="18"/>
                <w:u w:val="single"/>
              </w:rPr>
              <w:lastRenderedPageBreak/>
              <w:t>A</w:t>
            </w:r>
            <w:r w:rsidRPr="00A13143">
              <w:rPr>
                <w:rFonts w:ascii="Arial" w:eastAsia="Times New Roman" w:hAnsi="Arial" w:cs="Arial"/>
                <w:b/>
                <w:bCs/>
                <w:color w:val="000000"/>
                <w:kern w:val="24"/>
                <w:sz w:val="18"/>
                <w:szCs w:val="18"/>
              </w:rPr>
              <w:t>doption</w:t>
            </w:r>
            <w:r w:rsidRPr="00A13143">
              <w:rPr>
                <w:rFonts w:ascii="Arial" w:eastAsia="Times New Roman" w:hAnsi="Arial" w:cs="Arial"/>
                <w:color w:val="000000"/>
                <w:kern w:val="24"/>
                <w:sz w:val="18"/>
                <w:szCs w:val="18"/>
              </w:rPr>
              <w:t xml:space="preserve"> </w:t>
            </w:r>
            <w:r w:rsidRPr="00A13143">
              <w:rPr>
                <w:rFonts w:ascii="Arial" w:eastAsia="Times New Roman" w:hAnsi="Arial" w:cs="Arial"/>
                <w:b/>
                <w:bCs/>
                <w:color w:val="000000"/>
                <w:kern w:val="24"/>
                <w:sz w:val="18"/>
                <w:szCs w:val="18"/>
              </w:rPr>
              <w:t xml:space="preserve">to evaluate </w:t>
            </w:r>
            <w:r>
              <w:rPr>
                <w:rFonts w:ascii="Arial" w:hAnsi="Arial" w:cs="Arial"/>
                <w:b/>
                <w:bCs/>
                <w:sz w:val="18"/>
                <w:szCs w:val="18"/>
              </w:rPr>
              <w:t>trial</w:t>
            </w:r>
            <w:r w:rsidRPr="00A13143">
              <w:rPr>
                <w:rFonts w:ascii="Arial" w:hAnsi="Arial" w:cs="Arial"/>
                <w:b/>
                <w:bCs/>
                <w:sz w:val="18"/>
                <w:szCs w:val="18"/>
              </w:rPr>
              <w:t xml:space="preserve"> implementation</w:t>
            </w:r>
          </w:p>
        </w:tc>
        <w:tc>
          <w:tcPr>
            <w:tcW w:w="7866" w:type="dxa"/>
            <w:shd w:val="clear" w:color="auto" w:fill="auto"/>
            <w:tcMar>
              <w:top w:w="72" w:type="dxa"/>
              <w:left w:w="144" w:type="dxa"/>
              <w:bottom w:w="72" w:type="dxa"/>
              <w:right w:w="144" w:type="dxa"/>
            </w:tcMar>
          </w:tcPr>
          <w:p w14:paraId="440ADA93" w14:textId="77777777" w:rsidR="00262537" w:rsidRDefault="00262537" w:rsidP="002D784C">
            <w:pPr>
              <w:widowControl w:val="0"/>
              <w:spacing w:after="0" w:line="240" w:lineRule="auto"/>
              <w:contextualSpacing/>
              <w:rPr>
                <w:rFonts w:ascii="Arial" w:hAnsi="Arial" w:cs="Arial"/>
                <w:b/>
                <w:bCs/>
                <w:color w:val="201F1E"/>
                <w:sz w:val="18"/>
                <w:szCs w:val="18"/>
              </w:rPr>
            </w:pPr>
            <w:r>
              <w:rPr>
                <w:rFonts w:ascii="Arial" w:hAnsi="Arial" w:cs="Arial"/>
                <w:b/>
                <w:bCs/>
                <w:color w:val="201F1E"/>
                <w:sz w:val="18"/>
                <w:szCs w:val="18"/>
              </w:rPr>
              <w:t xml:space="preserve">QUAL: </w:t>
            </w:r>
            <w:r w:rsidRPr="00C50BBD">
              <w:rPr>
                <w:rFonts w:ascii="Arial" w:hAnsi="Arial" w:cs="Arial"/>
                <w:b/>
                <w:bCs/>
                <w:color w:val="201F1E"/>
                <w:sz w:val="18"/>
                <w:szCs w:val="18"/>
              </w:rPr>
              <w:t xml:space="preserve">In exit focus groups of </w:t>
            </w:r>
            <w:r>
              <w:rPr>
                <w:rFonts w:ascii="Arial" w:hAnsi="Arial" w:cs="Arial"/>
                <w:b/>
                <w:bCs/>
                <w:color w:val="201F1E"/>
                <w:sz w:val="18"/>
                <w:szCs w:val="18"/>
              </w:rPr>
              <w:t xml:space="preserve">Usual Care and Café-CMC Participants, </w:t>
            </w:r>
            <w:r w:rsidRPr="00C50BBD">
              <w:rPr>
                <w:rFonts w:ascii="Arial" w:hAnsi="Arial" w:cs="Arial"/>
                <w:b/>
                <w:bCs/>
                <w:color w:val="201F1E"/>
                <w:sz w:val="18"/>
                <w:szCs w:val="18"/>
              </w:rPr>
              <w:t xml:space="preserve">we will examine </w:t>
            </w:r>
            <w:r>
              <w:rPr>
                <w:rFonts w:ascii="Arial" w:hAnsi="Arial" w:cs="Arial"/>
                <w:b/>
                <w:bCs/>
                <w:color w:val="201F1E"/>
                <w:sz w:val="18"/>
                <w:szCs w:val="18"/>
              </w:rPr>
              <w:t xml:space="preserve">satisfaction with measures </w:t>
            </w:r>
            <w:r w:rsidRPr="00203B3C">
              <w:rPr>
                <w:rFonts w:ascii="Arial" w:hAnsi="Arial" w:cs="Arial"/>
                <w:color w:val="201F1E"/>
                <w:sz w:val="18"/>
                <w:szCs w:val="18"/>
              </w:rPr>
              <w:t>and w</w:t>
            </w:r>
            <w:r w:rsidRPr="00203B3C">
              <w:rPr>
                <w:rFonts w:ascii="Arial" w:hAnsi="Arial" w:cs="Arial"/>
                <w:sz w:val="18"/>
                <w:szCs w:val="18"/>
              </w:rPr>
              <w:t>illingness to engage in the intervention and usual care arm.</w:t>
            </w:r>
          </w:p>
        </w:tc>
        <w:tc>
          <w:tcPr>
            <w:tcW w:w="330" w:type="dxa"/>
          </w:tcPr>
          <w:p w14:paraId="6F700766" w14:textId="77777777" w:rsidR="00262537" w:rsidRPr="0040218E" w:rsidRDefault="00262537" w:rsidP="002D784C">
            <w:pPr>
              <w:widowControl w:val="0"/>
              <w:spacing w:after="0" w:line="240" w:lineRule="auto"/>
              <w:contextualSpacing/>
              <w:jc w:val="center"/>
              <w:rPr>
                <w:rFonts w:ascii="Arial" w:eastAsia="Times New Roman" w:hAnsi="Arial" w:cs="Arial"/>
                <w:color w:val="000000"/>
                <w:kern w:val="24"/>
                <w:sz w:val="18"/>
                <w:szCs w:val="18"/>
              </w:rPr>
            </w:pPr>
          </w:p>
        </w:tc>
        <w:tc>
          <w:tcPr>
            <w:tcW w:w="330" w:type="dxa"/>
          </w:tcPr>
          <w:p w14:paraId="37D8D7A1" w14:textId="77777777" w:rsidR="00262537" w:rsidRPr="0040218E" w:rsidRDefault="00262537" w:rsidP="002D784C">
            <w:pPr>
              <w:widowControl w:val="0"/>
              <w:spacing w:after="0" w:line="240" w:lineRule="auto"/>
              <w:contextualSpacing/>
              <w:jc w:val="center"/>
              <w:rPr>
                <w:rFonts w:ascii="Arial" w:eastAsia="Times New Roman" w:hAnsi="Arial" w:cs="Arial"/>
                <w:color w:val="000000"/>
                <w:kern w:val="24"/>
                <w:sz w:val="18"/>
                <w:szCs w:val="18"/>
              </w:rPr>
            </w:pPr>
          </w:p>
        </w:tc>
        <w:tc>
          <w:tcPr>
            <w:tcW w:w="330" w:type="dxa"/>
          </w:tcPr>
          <w:p w14:paraId="14D513D5" w14:textId="77777777" w:rsidR="00262537" w:rsidRDefault="00262537" w:rsidP="002D784C">
            <w:pPr>
              <w:widowControl w:val="0"/>
              <w:spacing w:after="0" w:line="240" w:lineRule="auto"/>
              <w:contextualSpacing/>
              <w:jc w:val="center"/>
              <w:rPr>
                <w:rFonts w:ascii="Arial" w:eastAsia="Times New Roman" w:hAnsi="Arial" w:cs="Arial"/>
                <w:color w:val="000000"/>
                <w:kern w:val="24"/>
                <w:sz w:val="18"/>
                <w:szCs w:val="18"/>
              </w:rPr>
            </w:pPr>
            <w:r w:rsidRPr="00806483">
              <w:rPr>
                <w:rFonts w:ascii="Arial" w:eastAsia="Times New Roman" w:hAnsi="Arial" w:cs="Arial"/>
                <w:color w:val="000000"/>
                <w:kern w:val="24"/>
                <w:sz w:val="18"/>
                <w:szCs w:val="18"/>
              </w:rPr>
              <w:t>X</w:t>
            </w:r>
          </w:p>
        </w:tc>
      </w:tr>
      <w:tr w:rsidR="00262537" w:rsidRPr="00EB7076" w14:paraId="000CC0BB" w14:textId="77777777" w:rsidTr="00262537">
        <w:trPr>
          <w:cantSplit/>
        </w:trPr>
        <w:tc>
          <w:tcPr>
            <w:tcW w:w="2304" w:type="dxa"/>
            <w:vMerge w:val="restart"/>
            <w:shd w:val="clear" w:color="auto" w:fill="DEEAF6" w:themeFill="accent1" w:themeFillTint="33"/>
          </w:tcPr>
          <w:p w14:paraId="720D0A03" w14:textId="77777777" w:rsidR="00262537" w:rsidRPr="00A13143" w:rsidRDefault="00262537" w:rsidP="002D784C">
            <w:pPr>
              <w:widowControl w:val="0"/>
              <w:spacing w:after="0" w:line="240" w:lineRule="auto"/>
              <w:ind w:left="170"/>
              <w:contextualSpacing/>
              <w:rPr>
                <w:rFonts w:ascii="Arial" w:eastAsia="Times New Roman" w:hAnsi="Arial" w:cs="Arial"/>
                <w:b/>
                <w:bCs/>
                <w:color w:val="000000"/>
                <w:kern w:val="24"/>
                <w:sz w:val="18"/>
                <w:szCs w:val="18"/>
                <w:u w:val="single"/>
              </w:rPr>
            </w:pPr>
            <w:r w:rsidRPr="00A13143">
              <w:rPr>
                <w:rFonts w:ascii="Arial" w:eastAsia="Times New Roman" w:hAnsi="Arial" w:cs="Arial"/>
                <w:b/>
                <w:bCs/>
                <w:color w:val="000000"/>
                <w:kern w:val="24"/>
                <w:sz w:val="18"/>
                <w:szCs w:val="18"/>
                <w:u w:val="single"/>
              </w:rPr>
              <w:t>I</w:t>
            </w:r>
            <w:r w:rsidRPr="00A13143">
              <w:rPr>
                <w:rFonts w:ascii="Arial" w:eastAsia="Times New Roman" w:hAnsi="Arial" w:cs="Arial"/>
                <w:b/>
                <w:bCs/>
                <w:color w:val="000000"/>
                <w:kern w:val="24"/>
                <w:sz w:val="18"/>
                <w:szCs w:val="18"/>
              </w:rPr>
              <w:t xml:space="preserve">mplementation to evaluate </w:t>
            </w:r>
            <w:r w:rsidRPr="00A13143">
              <w:rPr>
                <w:rFonts w:ascii="Arial" w:hAnsi="Arial" w:cs="Arial"/>
                <w:b/>
                <w:bCs/>
                <w:sz w:val="18"/>
                <w:szCs w:val="18"/>
              </w:rPr>
              <w:t>fidelity</w:t>
            </w:r>
            <w:r w:rsidRPr="00A13143">
              <w:rPr>
                <w:rFonts w:ascii="Arial" w:hAnsi="Arial" w:cs="Arial"/>
                <w:bCs/>
                <w:sz w:val="18"/>
                <w:szCs w:val="18"/>
              </w:rPr>
              <w:t xml:space="preserve"> to the Ca</w:t>
            </w:r>
            <w:r w:rsidRPr="00144765">
              <w:rPr>
                <w:rFonts w:ascii="Arial" w:hAnsi="Arial" w:cs="Arial"/>
                <w:bCs/>
                <w:sz w:val="18"/>
                <w:szCs w:val="18"/>
              </w:rPr>
              <w:t xml:space="preserve">fé-CMC </w:t>
            </w:r>
            <w:r>
              <w:rPr>
                <w:rFonts w:ascii="Arial" w:hAnsi="Arial" w:cs="Arial"/>
                <w:bCs/>
                <w:sz w:val="18"/>
                <w:szCs w:val="18"/>
              </w:rPr>
              <w:t xml:space="preserve">trial </w:t>
            </w:r>
            <w:r w:rsidRPr="00144765">
              <w:rPr>
                <w:rFonts w:ascii="Arial" w:hAnsi="Arial" w:cs="Arial"/>
                <w:bCs/>
                <w:sz w:val="18"/>
                <w:szCs w:val="18"/>
              </w:rPr>
              <w:t>and</w:t>
            </w:r>
            <w:r w:rsidRPr="00144765">
              <w:rPr>
                <w:rFonts w:ascii="Arial" w:eastAsia="Times New Roman" w:hAnsi="Arial" w:cs="Arial"/>
                <w:bCs/>
                <w:color w:val="000000"/>
                <w:kern w:val="24"/>
                <w:sz w:val="18"/>
                <w:szCs w:val="18"/>
              </w:rPr>
              <w:t xml:space="preserve"> intervention</w:t>
            </w:r>
            <w:r w:rsidRPr="00144765">
              <w:rPr>
                <w:rFonts w:ascii="Arial" w:hAnsi="Arial" w:cs="Arial"/>
                <w:bCs/>
                <w:sz w:val="18"/>
                <w:szCs w:val="18"/>
              </w:rPr>
              <w:t xml:space="preserve"> protocol</w:t>
            </w:r>
          </w:p>
        </w:tc>
        <w:tc>
          <w:tcPr>
            <w:tcW w:w="7866" w:type="dxa"/>
            <w:shd w:val="clear" w:color="auto" w:fill="auto"/>
            <w:tcMar>
              <w:top w:w="72" w:type="dxa"/>
              <w:left w:w="144" w:type="dxa"/>
              <w:bottom w:w="72" w:type="dxa"/>
              <w:right w:w="144" w:type="dxa"/>
            </w:tcMar>
          </w:tcPr>
          <w:p w14:paraId="7946022F" w14:textId="77777777" w:rsidR="00262537" w:rsidRDefault="00262537" w:rsidP="002D784C">
            <w:pPr>
              <w:widowControl w:val="0"/>
              <w:spacing w:after="0" w:line="240" w:lineRule="auto"/>
              <w:contextualSpacing/>
              <w:rPr>
                <w:rFonts w:ascii="Arial" w:hAnsi="Arial" w:cs="Arial"/>
                <w:b/>
                <w:bCs/>
                <w:color w:val="201F1E"/>
                <w:sz w:val="18"/>
                <w:szCs w:val="18"/>
              </w:rPr>
            </w:pPr>
            <w:r>
              <w:rPr>
                <w:rFonts w:ascii="Arial" w:hAnsi="Arial" w:cs="Arial"/>
                <w:b/>
                <w:bCs/>
                <w:sz w:val="18"/>
                <w:szCs w:val="18"/>
              </w:rPr>
              <w:t xml:space="preserve">QUANT: </w:t>
            </w:r>
            <w:r w:rsidRPr="00C50BBD">
              <w:rPr>
                <w:rFonts w:ascii="Arial" w:hAnsi="Arial" w:cs="Arial"/>
                <w:b/>
                <w:bCs/>
                <w:sz w:val="18"/>
                <w:szCs w:val="18"/>
              </w:rPr>
              <w:t xml:space="preserve">Using </w:t>
            </w:r>
            <w:r>
              <w:rPr>
                <w:rFonts w:ascii="Arial" w:hAnsi="Arial" w:cs="Arial"/>
                <w:b/>
                <w:bCs/>
                <w:sz w:val="18"/>
                <w:szCs w:val="18"/>
              </w:rPr>
              <w:t xml:space="preserve">existing </w:t>
            </w:r>
            <w:r w:rsidRPr="00C50BBD">
              <w:rPr>
                <w:rFonts w:ascii="Arial" w:hAnsi="Arial" w:cs="Arial"/>
                <w:b/>
                <w:bCs/>
                <w:sz w:val="18"/>
                <w:szCs w:val="18"/>
              </w:rPr>
              <w:t>checklists</w:t>
            </w:r>
            <w:r>
              <w:rPr>
                <w:rFonts w:ascii="Arial" w:hAnsi="Arial" w:cs="Arial"/>
                <w:b/>
                <w:bCs/>
                <w:sz w:val="18"/>
                <w:szCs w:val="18"/>
              </w:rPr>
              <w:t xml:space="preserve"> (provided by Be Strong Families)</w:t>
            </w:r>
            <w:r w:rsidRPr="00C50BBD">
              <w:rPr>
                <w:rFonts w:ascii="Arial" w:hAnsi="Arial" w:cs="Arial"/>
                <w:b/>
                <w:bCs/>
                <w:sz w:val="18"/>
                <w:szCs w:val="18"/>
              </w:rPr>
              <w:t xml:space="preserve">, we will gauge fidelity </w:t>
            </w:r>
            <w:r>
              <w:rPr>
                <w:rFonts w:ascii="Arial" w:hAnsi="Arial" w:cs="Arial"/>
                <w:b/>
                <w:bCs/>
                <w:sz w:val="18"/>
                <w:szCs w:val="18"/>
              </w:rPr>
              <w:t xml:space="preserve">and adherence </w:t>
            </w:r>
            <w:r w:rsidRPr="00C50BBD">
              <w:rPr>
                <w:rFonts w:ascii="Arial" w:hAnsi="Arial" w:cs="Arial"/>
                <w:b/>
                <w:bCs/>
                <w:sz w:val="18"/>
                <w:szCs w:val="18"/>
              </w:rPr>
              <w:t xml:space="preserve">in implementation of </w:t>
            </w:r>
            <w:r>
              <w:rPr>
                <w:rFonts w:ascii="Arial" w:hAnsi="Arial" w:cs="Arial"/>
                <w:b/>
                <w:bCs/>
                <w:sz w:val="18"/>
                <w:szCs w:val="18"/>
              </w:rPr>
              <w:t xml:space="preserve">the </w:t>
            </w:r>
            <w:r w:rsidRPr="00C50BBD">
              <w:rPr>
                <w:rFonts w:ascii="Arial" w:hAnsi="Arial" w:cs="Arial"/>
                <w:b/>
                <w:bCs/>
                <w:sz w:val="18"/>
                <w:szCs w:val="18"/>
              </w:rPr>
              <w:t>Café-CMC intervention:</w:t>
            </w:r>
            <w:r w:rsidRPr="00C50BBD">
              <w:rPr>
                <w:rFonts w:ascii="Arial" w:hAnsi="Arial" w:cs="Arial"/>
                <w:sz w:val="18"/>
                <w:szCs w:val="18"/>
              </w:rPr>
              <w:t xml:space="preserve"> Café Host</w:t>
            </w:r>
            <w:r>
              <w:rPr>
                <w:rFonts w:ascii="Arial" w:hAnsi="Arial" w:cs="Arial"/>
                <w:sz w:val="18"/>
                <w:szCs w:val="18"/>
              </w:rPr>
              <w:t>s</w:t>
            </w:r>
            <w:r w:rsidRPr="00C50BBD">
              <w:rPr>
                <w:rFonts w:ascii="Arial" w:hAnsi="Arial" w:cs="Arial"/>
                <w:sz w:val="18"/>
                <w:szCs w:val="18"/>
              </w:rPr>
              <w:t xml:space="preserve"> </w:t>
            </w:r>
            <w:r>
              <w:rPr>
                <w:rFonts w:ascii="Arial" w:hAnsi="Arial" w:cs="Arial"/>
                <w:sz w:val="18"/>
                <w:szCs w:val="18"/>
              </w:rPr>
              <w:t xml:space="preserve">and RAs </w:t>
            </w:r>
            <w:r w:rsidRPr="00C50BBD">
              <w:rPr>
                <w:rFonts w:ascii="Arial" w:hAnsi="Arial" w:cs="Arial"/>
                <w:sz w:val="18"/>
                <w:szCs w:val="18"/>
              </w:rPr>
              <w:t>will complete a checklist of the completed Café</w:t>
            </w:r>
            <w:r>
              <w:rPr>
                <w:rFonts w:ascii="Arial" w:hAnsi="Arial" w:cs="Arial"/>
                <w:sz w:val="18"/>
                <w:szCs w:val="18"/>
              </w:rPr>
              <w:t>-CMC</w:t>
            </w:r>
            <w:r w:rsidRPr="00C50BBD">
              <w:rPr>
                <w:rFonts w:ascii="Arial" w:hAnsi="Arial" w:cs="Arial"/>
                <w:sz w:val="18"/>
                <w:szCs w:val="18"/>
              </w:rPr>
              <w:t xml:space="preserve"> elements</w:t>
            </w:r>
            <w:r>
              <w:rPr>
                <w:rFonts w:ascii="Arial" w:hAnsi="Arial" w:cs="Arial"/>
                <w:sz w:val="18"/>
                <w:szCs w:val="18"/>
              </w:rPr>
              <w:t xml:space="preserve"> during each Café.</w:t>
            </w:r>
          </w:p>
        </w:tc>
        <w:tc>
          <w:tcPr>
            <w:tcW w:w="330" w:type="dxa"/>
          </w:tcPr>
          <w:p w14:paraId="0DCEB0E6" w14:textId="77777777" w:rsidR="00262537" w:rsidRPr="0040218E" w:rsidRDefault="00262537" w:rsidP="002D784C">
            <w:pPr>
              <w:widowControl w:val="0"/>
              <w:spacing w:after="0" w:line="240" w:lineRule="auto"/>
              <w:contextualSpacing/>
              <w:jc w:val="center"/>
              <w:rPr>
                <w:rFonts w:ascii="Arial" w:eastAsia="Times New Roman" w:hAnsi="Arial" w:cs="Arial"/>
                <w:color w:val="000000"/>
                <w:kern w:val="24"/>
                <w:sz w:val="18"/>
                <w:szCs w:val="18"/>
              </w:rPr>
            </w:pPr>
          </w:p>
        </w:tc>
        <w:tc>
          <w:tcPr>
            <w:tcW w:w="330" w:type="dxa"/>
          </w:tcPr>
          <w:p w14:paraId="4D6529B7" w14:textId="77777777" w:rsidR="00262537" w:rsidRPr="0040218E" w:rsidRDefault="00262537" w:rsidP="002D784C">
            <w:pPr>
              <w:widowControl w:val="0"/>
              <w:spacing w:after="0" w:line="240" w:lineRule="auto"/>
              <w:contextualSpacing/>
              <w:jc w:val="center"/>
              <w:rPr>
                <w:rFonts w:ascii="Arial" w:eastAsia="Times New Roman" w:hAnsi="Arial" w:cs="Arial"/>
                <w:color w:val="000000"/>
                <w:kern w:val="24"/>
                <w:sz w:val="18"/>
                <w:szCs w:val="18"/>
              </w:rPr>
            </w:pPr>
            <w:r>
              <w:rPr>
                <w:rFonts w:ascii="Arial" w:eastAsia="Times New Roman" w:hAnsi="Arial" w:cs="Arial"/>
                <w:color w:val="000000"/>
                <w:kern w:val="24"/>
                <w:sz w:val="18"/>
                <w:szCs w:val="18"/>
              </w:rPr>
              <w:t>X</w:t>
            </w:r>
          </w:p>
        </w:tc>
        <w:tc>
          <w:tcPr>
            <w:tcW w:w="330" w:type="dxa"/>
          </w:tcPr>
          <w:p w14:paraId="3CFE3A3B" w14:textId="77777777" w:rsidR="00262537" w:rsidRPr="00806483" w:rsidRDefault="00262537" w:rsidP="002D784C">
            <w:pPr>
              <w:widowControl w:val="0"/>
              <w:spacing w:after="0" w:line="240" w:lineRule="auto"/>
              <w:contextualSpacing/>
              <w:jc w:val="center"/>
              <w:rPr>
                <w:rFonts w:ascii="Arial" w:eastAsia="Times New Roman" w:hAnsi="Arial" w:cs="Arial"/>
                <w:color w:val="000000"/>
                <w:kern w:val="24"/>
                <w:sz w:val="18"/>
                <w:szCs w:val="18"/>
              </w:rPr>
            </w:pPr>
          </w:p>
        </w:tc>
      </w:tr>
      <w:tr w:rsidR="00262537" w:rsidRPr="00EB7076" w14:paraId="4BD9F350" w14:textId="77777777" w:rsidTr="00262537">
        <w:trPr>
          <w:cantSplit/>
        </w:trPr>
        <w:tc>
          <w:tcPr>
            <w:tcW w:w="2304" w:type="dxa"/>
            <w:vMerge/>
            <w:shd w:val="clear" w:color="auto" w:fill="DEEAF6" w:themeFill="accent1" w:themeFillTint="33"/>
          </w:tcPr>
          <w:p w14:paraId="044A6A81" w14:textId="77777777" w:rsidR="00262537" w:rsidRPr="00A13143" w:rsidRDefault="00262537" w:rsidP="002D784C">
            <w:pPr>
              <w:widowControl w:val="0"/>
              <w:spacing w:after="0" w:line="240" w:lineRule="auto"/>
              <w:ind w:left="170"/>
              <w:contextualSpacing/>
              <w:rPr>
                <w:rFonts w:ascii="Arial" w:eastAsia="Times New Roman" w:hAnsi="Arial" w:cs="Arial"/>
                <w:b/>
                <w:bCs/>
                <w:color w:val="000000"/>
                <w:kern w:val="24"/>
                <w:sz w:val="18"/>
                <w:szCs w:val="18"/>
                <w:u w:val="single"/>
              </w:rPr>
            </w:pPr>
          </w:p>
        </w:tc>
        <w:tc>
          <w:tcPr>
            <w:tcW w:w="7866" w:type="dxa"/>
            <w:shd w:val="clear" w:color="auto" w:fill="auto"/>
            <w:tcMar>
              <w:top w:w="72" w:type="dxa"/>
              <w:left w:w="144" w:type="dxa"/>
              <w:bottom w:w="72" w:type="dxa"/>
              <w:right w:w="144" w:type="dxa"/>
            </w:tcMar>
          </w:tcPr>
          <w:p w14:paraId="35E47C8E" w14:textId="77777777" w:rsidR="00262537" w:rsidRDefault="00262537" w:rsidP="002D784C">
            <w:pPr>
              <w:widowControl w:val="0"/>
              <w:spacing w:after="0" w:line="240" w:lineRule="auto"/>
              <w:contextualSpacing/>
              <w:rPr>
                <w:rFonts w:ascii="Arial" w:hAnsi="Arial" w:cs="Arial"/>
                <w:b/>
                <w:bCs/>
                <w:color w:val="201F1E"/>
                <w:sz w:val="18"/>
                <w:szCs w:val="18"/>
              </w:rPr>
            </w:pPr>
            <w:r>
              <w:rPr>
                <w:rFonts w:ascii="Arial" w:hAnsi="Arial" w:cs="Arial"/>
                <w:b/>
                <w:sz w:val="18"/>
                <w:szCs w:val="18"/>
              </w:rPr>
              <w:t xml:space="preserve">QUAL: </w:t>
            </w:r>
            <w:r w:rsidRPr="00C50BBD">
              <w:rPr>
                <w:rFonts w:ascii="Arial" w:hAnsi="Arial" w:cs="Arial"/>
                <w:b/>
                <w:sz w:val="18"/>
                <w:szCs w:val="18"/>
              </w:rPr>
              <w:t xml:space="preserve">In exit focus groups of </w:t>
            </w:r>
            <w:r>
              <w:rPr>
                <w:rFonts w:ascii="Arial" w:hAnsi="Arial" w:cs="Arial"/>
                <w:b/>
                <w:sz w:val="18"/>
                <w:szCs w:val="18"/>
              </w:rPr>
              <w:t xml:space="preserve">Usual Care, Café-CMC Hosts, and Café-CMC </w:t>
            </w:r>
            <w:r w:rsidRPr="00C50BBD">
              <w:rPr>
                <w:rFonts w:ascii="Arial" w:hAnsi="Arial" w:cs="Arial"/>
                <w:b/>
                <w:sz w:val="18"/>
                <w:szCs w:val="18"/>
              </w:rPr>
              <w:t xml:space="preserve">Participants, we will identify facilitators and barriers for </w:t>
            </w:r>
            <w:r>
              <w:rPr>
                <w:rFonts w:ascii="Arial" w:hAnsi="Arial" w:cs="Arial"/>
                <w:b/>
                <w:sz w:val="18"/>
                <w:szCs w:val="18"/>
              </w:rPr>
              <w:t>adherence to protocol during</w:t>
            </w:r>
            <w:r w:rsidRPr="00C50BBD">
              <w:rPr>
                <w:rFonts w:ascii="Arial" w:hAnsi="Arial" w:cs="Arial"/>
                <w:bCs/>
                <w:sz w:val="18"/>
                <w:szCs w:val="18"/>
              </w:rPr>
              <w:t xml:space="preserve"> study activities (</w:t>
            </w:r>
            <w:r>
              <w:rPr>
                <w:rFonts w:ascii="Arial" w:hAnsi="Arial" w:cs="Arial"/>
                <w:bCs/>
                <w:sz w:val="18"/>
                <w:szCs w:val="18"/>
              </w:rPr>
              <w:t>especially Cafés</w:t>
            </w:r>
            <w:r w:rsidRPr="00C50BBD">
              <w:rPr>
                <w:rFonts w:ascii="Arial" w:hAnsi="Arial" w:cs="Arial"/>
                <w:bCs/>
                <w:sz w:val="18"/>
                <w:szCs w:val="18"/>
              </w:rPr>
              <w:t>) and elicit input regarding acceptability</w:t>
            </w:r>
            <w:r>
              <w:rPr>
                <w:rFonts w:ascii="Arial" w:hAnsi="Arial" w:cs="Arial"/>
                <w:bCs/>
                <w:sz w:val="18"/>
                <w:szCs w:val="18"/>
              </w:rPr>
              <w:t>, compatibility,</w:t>
            </w:r>
            <w:r w:rsidRPr="00C50BBD">
              <w:rPr>
                <w:rFonts w:ascii="Arial" w:hAnsi="Arial" w:cs="Arial"/>
                <w:bCs/>
                <w:sz w:val="18"/>
                <w:szCs w:val="18"/>
              </w:rPr>
              <w:t xml:space="preserve"> and suggestions for RCT modifications to </w:t>
            </w:r>
            <w:r>
              <w:rPr>
                <w:rFonts w:ascii="Arial" w:hAnsi="Arial" w:cs="Arial"/>
                <w:bCs/>
                <w:sz w:val="18"/>
                <w:szCs w:val="18"/>
              </w:rPr>
              <w:t>optimize</w:t>
            </w:r>
            <w:r w:rsidRPr="00C50BBD">
              <w:rPr>
                <w:rFonts w:ascii="Arial" w:hAnsi="Arial" w:cs="Arial"/>
                <w:bCs/>
                <w:sz w:val="18"/>
                <w:szCs w:val="18"/>
              </w:rPr>
              <w:t xml:space="preserve"> </w:t>
            </w:r>
            <w:r>
              <w:rPr>
                <w:rFonts w:ascii="Arial" w:hAnsi="Arial" w:cs="Arial"/>
                <w:bCs/>
                <w:sz w:val="18"/>
                <w:szCs w:val="18"/>
              </w:rPr>
              <w:t>attendance, adherence to procedures, and fidelity.</w:t>
            </w:r>
          </w:p>
        </w:tc>
        <w:tc>
          <w:tcPr>
            <w:tcW w:w="330" w:type="dxa"/>
          </w:tcPr>
          <w:p w14:paraId="198B22BB" w14:textId="77777777" w:rsidR="00262537" w:rsidRPr="0040218E" w:rsidRDefault="00262537" w:rsidP="002D784C">
            <w:pPr>
              <w:widowControl w:val="0"/>
              <w:spacing w:after="0" w:line="240" w:lineRule="auto"/>
              <w:contextualSpacing/>
              <w:jc w:val="center"/>
              <w:rPr>
                <w:rFonts w:ascii="Arial" w:eastAsia="Times New Roman" w:hAnsi="Arial" w:cs="Arial"/>
                <w:color w:val="000000"/>
                <w:kern w:val="24"/>
                <w:sz w:val="18"/>
                <w:szCs w:val="18"/>
              </w:rPr>
            </w:pPr>
          </w:p>
        </w:tc>
        <w:tc>
          <w:tcPr>
            <w:tcW w:w="330" w:type="dxa"/>
          </w:tcPr>
          <w:p w14:paraId="09C02AB7" w14:textId="77777777" w:rsidR="00262537" w:rsidRPr="0040218E" w:rsidRDefault="00262537" w:rsidP="002D784C">
            <w:pPr>
              <w:widowControl w:val="0"/>
              <w:spacing w:after="0" w:line="240" w:lineRule="auto"/>
              <w:contextualSpacing/>
              <w:jc w:val="center"/>
              <w:rPr>
                <w:rFonts w:ascii="Arial" w:eastAsia="Times New Roman" w:hAnsi="Arial" w:cs="Arial"/>
                <w:color w:val="000000"/>
                <w:kern w:val="24"/>
                <w:sz w:val="18"/>
                <w:szCs w:val="18"/>
              </w:rPr>
            </w:pPr>
          </w:p>
        </w:tc>
        <w:tc>
          <w:tcPr>
            <w:tcW w:w="330" w:type="dxa"/>
          </w:tcPr>
          <w:p w14:paraId="2C336C99" w14:textId="77777777" w:rsidR="00262537" w:rsidRPr="00806483" w:rsidRDefault="00262537" w:rsidP="002D784C">
            <w:pPr>
              <w:widowControl w:val="0"/>
              <w:spacing w:after="0" w:line="240" w:lineRule="auto"/>
              <w:contextualSpacing/>
              <w:jc w:val="center"/>
              <w:rPr>
                <w:rFonts w:ascii="Arial" w:eastAsia="Times New Roman" w:hAnsi="Arial" w:cs="Arial"/>
                <w:color w:val="000000"/>
                <w:kern w:val="24"/>
                <w:sz w:val="18"/>
                <w:szCs w:val="18"/>
              </w:rPr>
            </w:pPr>
            <w:r>
              <w:rPr>
                <w:rFonts w:ascii="Arial" w:eastAsia="Times New Roman" w:hAnsi="Arial" w:cs="Arial"/>
                <w:color w:val="000000"/>
                <w:kern w:val="24"/>
                <w:sz w:val="18"/>
                <w:szCs w:val="18"/>
              </w:rPr>
              <w:t>X</w:t>
            </w:r>
          </w:p>
        </w:tc>
      </w:tr>
      <w:tr w:rsidR="00262537" w:rsidRPr="00EB7076" w14:paraId="2F93BCA9" w14:textId="77777777" w:rsidTr="00262537">
        <w:trPr>
          <w:cantSplit/>
        </w:trPr>
        <w:tc>
          <w:tcPr>
            <w:tcW w:w="2304" w:type="dxa"/>
            <w:shd w:val="clear" w:color="auto" w:fill="DEEAF6" w:themeFill="accent1" w:themeFillTint="33"/>
          </w:tcPr>
          <w:p w14:paraId="035813B7" w14:textId="77777777" w:rsidR="00262537" w:rsidRPr="00A13143" w:rsidRDefault="00262537" w:rsidP="002D784C">
            <w:pPr>
              <w:widowControl w:val="0"/>
              <w:spacing w:after="0" w:line="240" w:lineRule="auto"/>
              <w:ind w:left="170"/>
              <w:contextualSpacing/>
              <w:rPr>
                <w:rFonts w:ascii="Arial" w:eastAsia="Times New Roman" w:hAnsi="Arial" w:cs="Arial"/>
                <w:b/>
                <w:bCs/>
                <w:color w:val="000000"/>
                <w:kern w:val="24"/>
                <w:sz w:val="18"/>
                <w:szCs w:val="18"/>
                <w:u w:val="single"/>
              </w:rPr>
            </w:pPr>
            <w:r w:rsidRPr="00A13143">
              <w:rPr>
                <w:rFonts w:ascii="Arial" w:eastAsia="Times New Roman" w:hAnsi="Arial" w:cs="Arial"/>
                <w:b/>
                <w:bCs/>
                <w:color w:val="000000"/>
                <w:kern w:val="24"/>
                <w:sz w:val="18"/>
                <w:szCs w:val="18"/>
                <w:u w:val="single"/>
              </w:rPr>
              <w:t>M</w:t>
            </w:r>
            <w:r w:rsidRPr="00A13143">
              <w:rPr>
                <w:rFonts w:ascii="Arial" w:eastAsia="Times New Roman" w:hAnsi="Arial" w:cs="Arial"/>
                <w:b/>
                <w:bCs/>
                <w:color w:val="000000"/>
                <w:kern w:val="24"/>
                <w:sz w:val="18"/>
                <w:szCs w:val="18"/>
              </w:rPr>
              <w:t xml:space="preserve">aintenance to evaluate </w:t>
            </w:r>
            <w:r>
              <w:rPr>
                <w:rFonts w:ascii="Arial" w:eastAsia="Times New Roman" w:hAnsi="Arial" w:cs="Arial"/>
                <w:b/>
                <w:bCs/>
                <w:color w:val="000000"/>
                <w:kern w:val="24"/>
                <w:sz w:val="18"/>
                <w:szCs w:val="18"/>
              </w:rPr>
              <w:t>Café-CMC</w:t>
            </w:r>
            <w:r w:rsidRPr="00A13143">
              <w:rPr>
                <w:rFonts w:ascii="Arial" w:eastAsia="Times New Roman" w:hAnsi="Arial" w:cs="Arial"/>
                <w:b/>
                <w:bCs/>
                <w:color w:val="000000"/>
                <w:kern w:val="24"/>
                <w:sz w:val="18"/>
                <w:szCs w:val="18"/>
              </w:rPr>
              <w:t xml:space="preserve"> </w:t>
            </w:r>
            <w:r w:rsidRPr="00A13143">
              <w:rPr>
                <w:rFonts w:ascii="Arial" w:hAnsi="Arial" w:cs="Arial"/>
                <w:b/>
                <w:sz w:val="18"/>
                <w:szCs w:val="18"/>
              </w:rPr>
              <w:t>sustainability</w:t>
            </w:r>
          </w:p>
        </w:tc>
        <w:tc>
          <w:tcPr>
            <w:tcW w:w="7866" w:type="dxa"/>
            <w:shd w:val="clear" w:color="auto" w:fill="auto"/>
            <w:tcMar>
              <w:top w:w="72" w:type="dxa"/>
              <w:left w:w="144" w:type="dxa"/>
              <w:bottom w:w="72" w:type="dxa"/>
              <w:right w:w="144" w:type="dxa"/>
            </w:tcMar>
          </w:tcPr>
          <w:p w14:paraId="64F90A2D" w14:textId="77777777" w:rsidR="00262537" w:rsidRDefault="00262537" w:rsidP="002D784C">
            <w:pPr>
              <w:widowControl w:val="0"/>
              <w:spacing w:after="0" w:line="240" w:lineRule="auto"/>
              <w:contextualSpacing/>
              <w:rPr>
                <w:rFonts w:ascii="Arial" w:hAnsi="Arial" w:cs="Arial"/>
                <w:b/>
                <w:bCs/>
                <w:color w:val="201F1E"/>
                <w:sz w:val="18"/>
                <w:szCs w:val="18"/>
              </w:rPr>
            </w:pPr>
            <w:r w:rsidRPr="00AE0653">
              <w:rPr>
                <w:rFonts w:ascii="Arial" w:hAnsi="Arial" w:cs="Arial"/>
                <w:b/>
                <w:sz w:val="18"/>
                <w:szCs w:val="18"/>
              </w:rPr>
              <w:t>QUAL: We will conduct exit focus groups with Café</w:t>
            </w:r>
            <w:r>
              <w:rPr>
                <w:rFonts w:ascii="Arial" w:hAnsi="Arial" w:cs="Arial"/>
                <w:b/>
                <w:sz w:val="18"/>
                <w:szCs w:val="18"/>
              </w:rPr>
              <w:t>-CMC</w:t>
            </w:r>
            <w:r w:rsidRPr="00AE0653">
              <w:rPr>
                <w:rFonts w:ascii="Arial" w:hAnsi="Arial" w:cs="Arial"/>
                <w:b/>
                <w:sz w:val="18"/>
                <w:szCs w:val="18"/>
              </w:rPr>
              <w:t xml:space="preserve"> Hosts and Participants to identify strategies that would support retention</w:t>
            </w:r>
            <w:r w:rsidRPr="00C50BBD">
              <w:rPr>
                <w:rFonts w:ascii="Arial" w:hAnsi="Arial" w:cs="Arial"/>
                <w:sz w:val="18"/>
                <w:szCs w:val="18"/>
              </w:rPr>
              <w:t xml:space="preserve">. We will ask </w:t>
            </w:r>
            <w:r w:rsidRPr="004F333E">
              <w:rPr>
                <w:rFonts w:ascii="Arial" w:hAnsi="Arial" w:cs="Arial"/>
                <w:sz w:val="18"/>
                <w:szCs w:val="18"/>
                <w:u w:val="single"/>
              </w:rPr>
              <w:t>all</w:t>
            </w:r>
            <w:r>
              <w:rPr>
                <w:rFonts w:ascii="Arial" w:hAnsi="Arial" w:cs="Arial"/>
                <w:sz w:val="18"/>
                <w:szCs w:val="18"/>
              </w:rPr>
              <w:t xml:space="preserve"> caregivers in the pilot trial </w:t>
            </w:r>
            <w:r w:rsidRPr="00C50BBD">
              <w:rPr>
                <w:rFonts w:ascii="Arial" w:hAnsi="Arial" w:cs="Arial"/>
                <w:sz w:val="18"/>
                <w:szCs w:val="18"/>
              </w:rPr>
              <w:t xml:space="preserve">about </w:t>
            </w:r>
            <w:r>
              <w:rPr>
                <w:rFonts w:ascii="Arial" w:hAnsi="Arial" w:cs="Arial"/>
                <w:sz w:val="18"/>
                <w:szCs w:val="18"/>
              </w:rPr>
              <w:t xml:space="preserve">potential </w:t>
            </w:r>
            <w:r w:rsidRPr="00C50BBD">
              <w:rPr>
                <w:rFonts w:ascii="Arial" w:hAnsi="Arial" w:cs="Arial"/>
                <w:sz w:val="18"/>
                <w:szCs w:val="18"/>
              </w:rPr>
              <w:t>interest</w:t>
            </w:r>
            <w:r>
              <w:rPr>
                <w:rFonts w:ascii="Arial" w:hAnsi="Arial" w:cs="Arial"/>
                <w:sz w:val="18"/>
                <w:szCs w:val="18"/>
              </w:rPr>
              <w:t>, experience,</w:t>
            </w:r>
            <w:r w:rsidRPr="00C50BBD">
              <w:rPr>
                <w:rFonts w:ascii="Arial" w:hAnsi="Arial" w:cs="Arial"/>
                <w:sz w:val="18"/>
                <w:szCs w:val="18"/>
              </w:rPr>
              <w:t xml:space="preserve"> and availability to </w:t>
            </w:r>
            <w:r>
              <w:rPr>
                <w:rFonts w:ascii="Arial" w:hAnsi="Arial" w:cs="Arial"/>
                <w:sz w:val="18"/>
                <w:szCs w:val="18"/>
              </w:rPr>
              <w:t>Host</w:t>
            </w:r>
            <w:r w:rsidRPr="00C50BBD">
              <w:rPr>
                <w:rFonts w:ascii="Arial" w:hAnsi="Arial" w:cs="Arial"/>
                <w:sz w:val="18"/>
                <w:szCs w:val="18"/>
              </w:rPr>
              <w:t xml:space="preserve"> Café-CMCs during</w:t>
            </w:r>
            <w:r>
              <w:rPr>
                <w:rFonts w:ascii="Arial" w:hAnsi="Arial" w:cs="Arial"/>
                <w:sz w:val="18"/>
                <w:szCs w:val="18"/>
              </w:rPr>
              <w:t xml:space="preserve"> the</w:t>
            </w:r>
            <w:r w:rsidRPr="00C50BBD">
              <w:rPr>
                <w:rFonts w:ascii="Arial" w:hAnsi="Arial" w:cs="Arial"/>
                <w:sz w:val="18"/>
                <w:szCs w:val="18"/>
              </w:rPr>
              <w:t xml:space="preserve"> R01</w:t>
            </w:r>
            <w:r>
              <w:rPr>
                <w:rFonts w:ascii="Arial" w:hAnsi="Arial" w:cs="Arial"/>
                <w:sz w:val="18"/>
                <w:szCs w:val="18"/>
              </w:rPr>
              <w:t xml:space="preserve"> RCT.</w:t>
            </w:r>
          </w:p>
        </w:tc>
        <w:tc>
          <w:tcPr>
            <w:tcW w:w="330" w:type="dxa"/>
          </w:tcPr>
          <w:p w14:paraId="4108511D" w14:textId="77777777" w:rsidR="00262537" w:rsidRPr="0040218E" w:rsidRDefault="00262537" w:rsidP="002D784C">
            <w:pPr>
              <w:widowControl w:val="0"/>
              <w:spacing w:after="0" w:line="240" w:lineRule="auto"/>
              <w:contextualSpacing/>
              <w:jc w:val="center"/>
              <w:rPr>
                <w:rFonts w:ascii="Arial" w:eastAsia="Times New Roman" w:hAnsi="Arial" w:cs="Arial"/>
                <w:color w:val="000000"/>
                <w:kern w:val="24"/>
                <w:sz w:val="18"/>
                <w:szCs w:val="18"/>
              </w:rPr>
            </w:pPr>
          </w:p>
        </w:tc>
        <w:tc>
          <w:tcPr>
            <w:tcW w:w="330" w:type="dxa"/>
          </w:tcPr>
          <w:p w14:paraId="771CAD88" w14:textId="77777777" w:rsidR="00262537" w:rsidRPr="0040218E" w:rsidRDefault="00262537" w:rsidP="002D784C">
            <w:pPr>
              <w:widowControl w:val="0"/>
              <w:spacing w:after="0" w:line="240" w:lineRule="auto"/>
              <w:contextualSpacing/>
              <w:jc w:val="center"/>
              <w:rPr>
                <w:rFonts w:ascii="Arial" w:eastAsia="Times New Roman" w:hAnsi="Arial" w:cs="Arial"/>
                <w:color w:val="000000"/>
                <w:kern w:val="24"/>
                <w:sz w:val="18"/>
                <w:szCs w:val="18"/>
              </w:rPr>
            </w:pPr>
          </w:p>
        </w:tc>
        <w:tc>
          <w:tcPr>
            <w:tcW w:w="330" w:type="dxa"/>
          </w:tcPr>
          <w:p w14:paraId="223A3F1B" w14:textId="77777777" w:rsidR="00262537" w:rsidRPr="00806483" w:rsidRDefault="00262537" w:rsidP="002D784C">
            <w:pPr>
              <w:widowControl w:val="0"/>
              <w:spacing w:after="0" w:line="240" w:lineRule="auto"/>
              <w:contextualSpacing/>
              <w:jc w:val="center"/>
              <w:rPr>
                <w:rFonts w:ascii="Arial" w:eastAsia="Times New Roman" w:hAnsi="Arial" w:cs="Arial"/>
                <w:color w:val="000000"/>
                <w:kern w:val="24"/>
                <w:sz w:val="18"/>
                <w:szCs w:val="18"/>
              </w:rPr>
            </w:pPr>
            <w:r>
              <w:rPr>
                <w:rFonts w:ascii="Arial" w:eastAsia="Times New Roman" w:hAnsi="Arial" w:cs="Arial"/>
                <w:color w:val="000000"/>
                <w:kern w:val="24"/>
                <w:sz w:val="18"/>
                <w:szCs w:val="18"/>
              </w:rPr>
              <w:t>X</w:t>
            </w:r>
          </w:p>
        </w:tc>
      </w:tr>
    </w:tbl>
    <w:p w14:paraId="10FFB231" w14:textId="77777777" w:rsidR="00262537" w:rsidRDefault="00262537" w:rsidP="002D784C">
      <w:pPr>
        <w:widowControl w:val="0"/>
        <w:spacing w:after="0" w:line="240" w:lineRule="auto"/>
        <w:contextualSpacing/>
        <w:rPr>
          <w:rFonts w:ascii="Arial" w:hAnsi="Arial" w:cs="Arial"/>
          <w:shd w:val="clear" w:color="auto" w:fill="FFFFFF"/>
        </w:rPr>
      </w:pPr>
    </w:p>
    <w:p w14:paraId="51D776B4" w14:textId="77777777" w:rsidR="00AF514B" w:rsidRDefault="00AF514B" w:rsidP="002D784C">
      <w:pPr>
        <w:spacing w:after="0" w:line="240" w:lineRule="auto"/>
        <w:rPr>
          <w:rFonts w:ascii="Arial" w:hAnsi="Arial" w:cs="Arial"/>
          <w:sz w:val="8"/>
          <w:szCs w:val="8"/>
          <w:shd w:val="clear" w:color="auto" w:fill="FFFFFF"/>
        </w:rPr>
      </w:pPr>
    </w:p>
    <w:p w14:paraId="63475731" w14:textId="254525DE" w:rsidR="00262537" w:rsidRPr="00CE487F" w:rsidRDefault="00262537" w:rsidP="002D784C">
      <w:pPr>
        <w:widowControl w:val="0"/>
        <w:spacing w:after="0" w:line="240" w:lineRule="auto"/>
        <w:rPr>
          <w:rFonts w:ascii="Arial" w:hAnsi="Arial" w:cs="Arial"/>
          <w:shd w:val="clear" w:color="auto" w:fill="FFFFFF"/>
        </w:rPr>
      </w:pPr>
      <w:r w:rsidRPr="00607CBE">
        <w:rPr>
          <w:rFonts w:ascii="Arial" w:hAnsi="Arial" w:cs="Arial"/>
          <w:b/>
        </w:rPr>
        <w:t>Data Analysis:</w:t>
      </w:r>
      <w:r w:rsidRPr="00607CBE">
        <w:rPr>
          <w:rFonts w:ascii="Arial" w:hAnsi="Arial" w:cs="Arial"/>
          <w:bCs/>
        </w:rPr>
        <w:t xml:space="preserve"> To examine feasibility of the trial design, procedures, and intervention implementation, we will summarize quantitative feasibility outcomes (see </w:t>
      </w:r>
      <w:r w:rsidRPr="00607CBE">
        <w:rPr>
          <w:rFonts w:ascii="Arial" w:hAnsi="Arial" w:cs="Arial"/>
          <w:bCs/>
          <w:u w:val="single"/>
        </w:rPr>
        <w:t>R</w:t>
      </w:r>
      <w:r w:rsidRPr="00607CBE">
        <w:rPr>
          <w:rFonts w:ascii="Arial" w:hAnsi="Arial" w:cs="Arial"/>
          <w:bCs/>
        </w:rPr>
        <w:t xml:space="preserve">each and </w:t>
      </w:r>
      <w:r w:rsidRPr="00607CBE">
        <w:rPr>
          <w:rFonts w:ascii="Arial" w:hAnsi="Arial" w:cs="Arial"/>
          <w:bCs/>
          <w:u w:val="single"/>
        </w:rPr>
        <w:t>I</w:t>
      </w:r>
      <w:r w:rsidRPr="00607CBE">
        <w:rPr>
          <w:rFonts w:ascii="Arial" w:hAnsi="Arial" w:cs="Arial"/>
          <w:bCs/>
        </w:rPr>
        <w:t xml:space="preserve">mplementation in </w:t>
      </w:r>
      <w:r w:rsidRPr="00607CBE">
        <w:rPr>
          <w:rFonts w:ascii="Arial" w:hAnsi="Arial" w:cs="Arial"/>
          <w:b/>
        </w:rPr>
        <w:t>Table 4</w:t>
      </w:r>
      <w:r w:rsidRPr="00607CBE">
        <w:rPr>
          <w:rFonts w:ascii="Arial" w:hAnsi="Arial" w:cs="Arial"/>
          <w:bCs/>
        </w:rPr>
        <w:t xml:space="preserve">) with descriptive statistics (e.g., means, standard deviations, medians). To examine </w:t>
      </w:r>
      <w:r w:rsidRPr="00607CBE">
        <w:rPr>
          <w:rFonts w:ascii="Arial" w:hAnsi="Arial" w:cs="Arial"/>
          <w:bCs/>
          <w:i/>
          <w:iCs/>
        </w:rPr>
        <w:t xml:space="preserve">preliminary </w:t>
      </w:r>
      <w:r w:rsidRPr="00607CBE">
        <w:rPr>
          <w:rFonts w:ascii="Arial" w:hAnsi="Arial" w:cs="Arial"/>
          <w:bCs/>
          <w:u w:val="single"/>
        </w:rPr>
        <w:t>E</w:t>
      </w:r>
      <w:r w:rsidRPr="00607CBE">
        <w:rPr>
          <w:rFonts w:ascii="Arial" w:hAnsi="Arial" w:cs="Arial"/>
          <w:bCs/>
        </w:rPr>
        <w:t xml:space="preserve">ffectiveness of the intervention on caregiver outcomes, we will perform repeated measure ANOVAs </w:t>
      </w:r>
      <w:r w:rsidRPr="00607CBE">
        <w:rPr>
          <w:rFonts w:ascii="Arial" w:hAnsi="Arial" w:cs="Arial"/>
          <w:shd w:val="clear" w:color="auto" w:fill="FFFFFF"/>
        </w:rPr>
        <w:t xml:space="preserve">to examine time and group-by-time differences in mean scores of </w:t>
      </w:r>
      <w:r w:rsidRPr="00607CBE">
        <w:rPr>
          <w:rFonts w:ascii="Arial" w:hAnsi="Arial" w:cs="Arial"/>
          <w:bCs/>
        </w:rPr>
        <w:t xml:space="preserve">caregiver </w:t>
      </w:r>
      <w:r w:rsidRPr="00607CBE">
        <w:rPr>
          <w:rFonts w:ascii="Arial" w:hAnsi="Arial" w:cs="Arial"/>
          <w:shd w:val="clear" w:color="auto" w:fill="FFFFFF"/>
        </w:rPr>
        <w:t>outcomes (e.g.</w:t>
      </w:r>
      <w:r w:rsidR="00751572">
        <w:rPr>
          <w:rFonts w:ascii="Arial" w:hAnsi="Arial" w:cs="Arial"/>
          <w:shd w:val="clear" w:color="auto" w:fill="FFFFFF"/>
        </w:rPr>
        <w:t>,</w:t>
      </w:r>
      <w:r w:rsidRPr="00607CBE">
        <w:rPr>
          <w:rFonts w:ascii="Arial" w:hAnsi="Arial" w:cs="Arial"/>
          <w:shd w:val="clear" w:color="auto" w:fill="FFFFFF"/>
        </w:rPr>
        <w:t xml:space="preserve"> adaptation, coping, social support, and self-efficacy) at baseline pre-intervention (T1), </w:t>
      </w:r>
      <w:r w:rsidRPr="00607CBE">
        <w:rPr>
          <w:rFonts w:ascii="Arial" w:hAnsi="Arial" w:cs="Arial"/>
          <w:bCs/>
        </w:rPr>
        <w:t>post-intervention (T2), and 2-month follow-up (T3).</w:t>
      </w:r>
      <w:r w:rsidRPr="00607CBE">
        <w:rPr>
          <w:rFonts w:ascii="Arial" w:hAnsi="Arial" w:cs="Arial"/>
          <w:shd w:val="clear" w:color="auto" w:fill="FFFFFF"/>
        </w:rPr>
        <w:t xml:space="preserve"> The analyses will fit a linear mixed model, with fixed effects for the intercept, time, cohort group, and a group-by-time interaction term. We will control for Café group assignment and </w:t>
      </w:r>
      <w:r>
        <w:rPr>
          <w:rFonts w:ascii="Arial" w:hAnsi="Arial" w:cs="Arial"/>
          <w:shd w:val="clear" w:color="auto" w:fill="FFFFFF"/>
        </w:rPr>
        <w:t>caregiver-child</w:t>
      </w:r>
      <w:r w:rsidRPr="00607CBE">
        <w:rPr>
          <w:rFonts w:ascii="Arial" w:hAnsi="Arial" w:cs="Arial"/>
          <w:shd w:val="clear" w:color="auto" w:fill="FFFFFF"/>
        </w:rPr>
        <w:t xml:space="preserve"> characteristics (e.g.</w:t>
      </w:r>
      <w:r w:rsidR="00751572">
        <w:rPr>
          <w:rFonts w:ascii="Arial" w:hAnsi="Arial" w:cs="Arial"/>
          <w:shd w:val="clear" w:color="auto" w:fill="FFFFFF"/>
        </w:rPr>
        <w:t>,</w:t>
      </w:r>
      <w:r w:rsidRPr="00607CBE">
        <w:rPr>
          <w:rFonts w:ascii="Arial" w:hAnsi="Arial" w:cs="Arial"/>
          <w:shd w:val="clear" w:color="auto" w:fill="FFFFFF"/>
        </w:rPr>
        <w:t xml:space="preserve"> demographics). </w:t>
      </w:r>
      <w:r w:rsidRPr="00607CBE">
        <w:rPr>
          <w:rFonts w:ascii="Arial" w:hAnsi="Arial" w:cs="Arial"/>
          <w:bCs/>
        </w:rPr>
        <w:t xml:space="preserve">For the qualitative analysis of feasibility outcomes (see </w:t>
      </w:r>
      <w:r w:rsidRPr="00607CBE">
        <w:rPr>
          <w:rFonts w:ascii="Arial" w:hAnsi="Arial" w:cs="Arial"/>
          <w:bCs/>
          <w:u w:val="single"/>
        </w:rPr>
        <w:t>E</w:t>
      </w:r>
      <w:r w:rsidRPr="00607CBE">
        <w:rPr>
          <w:rFonts w:ascii="Arial" w:hAnsi="Arial" w:cs="Arial"/>
          <w:bCs/>
        </w:rPr>
        <w:t xml:space="preserve">ffectiveness, </w:t>
      </w:r>
      <w:r w:rsidRPr="00607CBE">
        <w:rPr>
          <w:rFonts w:ascii="Arial" w:hAnsi="Arial" w:cs="Arial"/>
          <w:bCs/>
          <w:u w:val="single"/>
        </w:rPr>
        <w:t>A</w:t>
      </w:r>
      <w:r w:rsidRPr="00607CBE">
        <w:rPr>
          <w:rFonts w:ascii="Arial" w:hAnsi="Arial" w:cs="Arial"/>
          <w:bCs/>
        </w:rPr>
        <w:t xml:space="preserve">doption, </w:t>
      </w:r>
      <w:r w:rsidRPr="00607CBE">
        <w:rPr>
          <w:rFonts w:ascii="Arial" w:hAnsi="Arial" w:cs="Arial"/>
          <w:bCs/>
          <w:u w:val="single"/>
        </w:rPr>
        <w:t>I</w:t>
      </w:r>
      <w:r w:rsidRPr="00607CBE">
        <w:rPr>
          <w:rFonts w:ascii="Arial" w:hAnsi="Arial" w:cs="Arial"/>
          <w:bCs/>
        </w:rPr>
        <w:t xml:space="preserve">mplementation, </w:t>
      </w:r>
      <w:r w:rsidRPr="00607CBE">
        <w:rPr>
          <w:rFonts w:ascii="Arial" w:hAnsi="Arial" w:cs="Arial"/>
          <w:bCs/>
          <w:u w:val="single"/>
        </w:rPr>
        <w:t>M</w:t>
      </w:r>
      <w:r w:rsidRPr="00607CBE">
        <w:rPr>
          <w:rFonts w:ascii="Arial" w:hAnsi="Arial" w:cs="Arial"/>
          <w:bCs/>
        </w:rPr>
        <w:t xml:space="preserve">aintenance in </w:t>
      </w:r>
      <w:r w:rsidRPr="00607CBE">
        <w:rPr>
          <w:rFonts w:ascii="Arial" w:hAnsi="Arial" w:cs="Arial"/>
          <w:b/>
        </w:rPr>
        <w:t>Table 4</w:t>
      </w:r>
      <w:r w:rsidRPr="00607CBE">
        <w:rPr>
          <w:rFonts w:ascii="Arial" w:hAnsi="Arial" w:cs="Arial"/>
          <w:bCs/>
        </w:rPr>
        <w:t xml:space="preserve">), exit </w:t>
      </w:r>
      <w:r w:rsidRPr="00607CBE">
        <w:rPr>
          <w:rFonts w:ascii="Arial" w:hAnsi="Arial" w:cs="Arial"/>
        </w:rPr>
        <w:t>f</w:t>
      </w:r>
      <w:r w:rsidRPr="00607CBE">
        <w:rPr>
          <w:rFonts w:ascii="Arial" w:hAnsi="Arial" w:cs="Arial"/>
          <w:bCs/>
        </w:rPr>
        <w:t xml:space="preserve">ocus groups will be audio-recorded, </w:t>
      </w:r>
      <w:r w:rsidRPr="00607CBE">
        <w:rPr>
          <w:rFonts w:ascii="Arial" w:hAnsi="Arial" w:cs="Arial"/>
        </w:rPr>
        <w:t xml:space="preserve">transcribed, and analyzed using MAXQDA qualitative software. We will conduct interpretative </w:t>
      </w:r>
      <w:r w:rsidRPr="00607CBE">
        <w:rPr>
          <w:rFonts w:ascii="Arial" w:hAnsi="Arial" w:cs="Arial"/>
          <w:bCs/>
          <w:iCs/>
        </w:rPr>
        <w:t>analysis to inform refinement of the RCT procedures and intervention implementation.</w:t>
      </w:r>
      <w:r w:rsidRPr="00607CBE">
        <w:rPr>
          <w:rFonts w:ascii="Arial" w:hAnsi="Arial" w:cs="Arial"/>
        </w:rPr>
        <w:fldChar w:fldCharType="begin"/>
      </w:r>
      <w:r w:rsidRPr="00607CBE">
        <w:rPr>
          <w:rFonts w:ascii="Arial" w:hAnsi="Arial" w:cs="Arial"/>
        </w:rPr>
        <w:instrText xml:space="preserve"> ADDIN EN.CITE &lt;EndNote&gt;&lt;Cite&gt;&lt;Author&gt;Saldaña&lt;/Author&gt;&lt;Year&gt;2015&lt;/Year&gt;&lt;RecNum&gt;15635&lt;/RecNum&gt;&lt;DisplayText&gt;&lt;style face="superscript"&gt;119, 124&lt;/style&gt;&lt;/DisplayText&gt;&lt;record&gt;&lt;rec-number&gt;15635&lt;/rec-number&gt;&lt;foreign-keys&gt;&lt;key app="EN" db-id="fp2t5zwxsdewpxewxe85wvec5dt052sp2ezz" timestamp="1606005919" guid="ae7942e9-e3f2-435e-b7ef-b04eb85d9d9c"&gt;15635&lt;/key&gt;&lt;/foreign-keys&gt;&lt;ref-type name="Book"&gt;6&lt;/ref-type&gt;&lt;contributors&gt;&lt;authors&gt;&lt;author&gt;Saldaña, Johnny&lt;/author&gt;&lt;/authors&gt;&lt;/contributors&gt;&lt;titles&gt;&lt;title&gt;The coding manual for qualitative researchers&lt;/title&gt;&lt;/titles&gt;&lt;dates&gt;&lt;year&gt;2015&lt;/year&gt;&lt;/dates&gt;&lt;publisher&gt;Sage&lt;/publisher&gt;&lt;isbn&gt;1473943590&lt;/isbn&gt;&lt;urls&gt;&lt;/urls&gt;&lt;/record&gt;&lt;/Cite&gt;&lt;Cite&gt;&lt;Author&gt;Holtrop&lt;/Author&gt;&lt;Year&gt;2018&lt;/Year&gt;&lt;RecNum&gt;128&lt;/RecNum&gt;&lt;record&gt;&lt;rec-number&gt;128&lt;/rec-number&gt;&lt;foreign-keys&gt;&lt;key app="EN" db-id="vzdxv05foz29t1efv9k599xbdpa2w20e992t" timestamp="1727318299"&gt;128&lt;/key&gt;&lt;/foreign-keys&gt;&lt;ref-type name="Journal Article"&gt;17&lt;/ref-type&gt;&lt;contributors&gt;&lt;authors&gt;&lt;author&gt;Holtrop, Jodi Summers&lt;/author&gt;&lt;author&gt;Rabin, Borsika A&lt;/author&gt;&lt;author&gt;Glasgow, Russell E&lt;/author&gt;&lt;/authors&gt;&lt;/contributors&gt;&lt;titles&gt;&lt;title&gt;Qualitative approaches to use of the RE-AIM framework: rationale and methods&lt;/title&gt;&lt;secondary-title&gt;BMC health services research&lt;/secondary-title&gt;&lt;/titles&gt;&lt;periodical&gt;&lt;full-title&gt;BMC health services research&lt;/full-title&gt;&lt;/periodical&gt;&lt;pages&gt;1-10&lt;/pages&gt;&lt;volume&gt;18&lt;/volume&gt;&lt;dates&gt;&lt;year&gt;2018&lt;/year&gt;&lt;/dates&gt;&lt;urls&gt;&lt;/urls&gt;&lt;/record&gt;&lt;/Cite&gt;&lt;/EndNote&gt;</w:instrText>
      </w:r>
      <w:r w:rsidRPr="00607CBE">
        <w:rPr>
          <w:rFonts w:ascii="Arial" w:hAnsi="Arial" w:cs="Arial"/>
        </w:rPr>
        <w:fldChar w:fldCharType="separate"/>
      </w:r>
      <w:r w:rsidRPr="00607CBE">
        <w:rPr>
          <w:rFonts w:ascii="Arial" w:hAnsi="Arial" w:cs="Arial"/>
          <w:noProof/>
          <w:vertAlign w:val="superscript"/>
        </w:rPr>
        <w:t>119, 124</w:t>
      </w:r>
      <w:r w:rsidRPr="00607CBE">
        <w:rPr>
          <w:rFonts w:ascii="Arial" w:hAnsi="Arial" w:cs="Arial"/>
        </w:rPr>
        <w:fldChar w:fldCharType="end"/>
      </w:r>
      <w:r w:rsidRPr="00607CBE">
        <w:rPr>
          <w:rFonts w:ascii="Arial" w:hAnsi="Arial" w:cs="Arial"/>
          <w:bCs/>
          <w:iCs/>
        </w:rPr>
        <w:t xml:space="preserve"> Coding will follow the </w:t>
      </w:r>
      <w:r w:rsidRPr="00607CBE">
        <w:rPr>
          <w:rFonts w:ascii="Arial" w:hAnsi="Arial" w:cs="Arial"/>
        </w:rPr>
        <w:t>MoSCoW criteria (</w:t>
      </w:r>
      <w:r w:rsidRPr="00607CBE">
        <w:rPr>
          <w:rFonts w:ascii="Arial" w:hAnsi="Arial" w:cs="Arial"/>
          <w:u w:val="single"/>
          <w:shd w:val="clear" w:color="auto" w:fill="FFFFFF"/>
        </w:rPr>
        <w:t>M</w:t>
      </w:r>
      <w:r w:rsidRPr="00607CBE">
        <w:rPr>
          <w:rFonts w:ascii="Arial" w:hAnsi="Arial" w:cs="Arial"/>
          <w:shd w:val="clear" w:color="auto" w:fill="FFFFFF"/>
        </w:rPr>
        <w:t xml:space="preserve">ust do, </w:t>
      </w:r>
      <w:r w:rsidRPr="00607CBE">
        <w:rPr>
          <w:rFonts w:ascii="Arial" w:hAnsi="Arial" w:cs="Arial"/>
          <w:u w:val="single"/>
          <w:shd w:val="clear" w:color="auto" w:fill="FFFFFF"/>
        </w:rPr>
        <w:t>S</w:t>
      </w:r>
      <w:r w:rsidRPr="00607CBE">
        <w:rPr>
          <w:rFonts w:ascii="Arial" w:hAnsi="Arial" w:cs="Arial"/>
          <w:shd w:val="clear" w:color="auto" w:fill="FFFFFF"/>
        </w:rPr>
        <w:t xml:space="preserve">hould do, </w:t>
      </w:r>
      <w:r w:rsidRPr="00607CBE">
        <w:rPr>
          <w:rFonts w:ascii="Arial" w:hAnsi="Arial" w:cs="Arial"/>
          <w:u w:val="single"/>
          <w:shd w:val="clear" w:color="auto" w:fill="FFFFFF"/>
        </w:rPr>
        <w:t>C</w:t>
      </w:r>
      <w:r w:rsidRPr="00607CBE">
        <w:rPr>
          <w:rFonts w:ascii="Arial" w:hAnsi="Arial" w:cs="Arial"/>
          <w:shd w:val="clear" w:color="auto" w:fill="FFFFFF"/>
        </w:rPr>
        <w:t xml:space="preserve">ould do, </w:t>
      </w:r>
      <w:r w:rsidRPr="00607CBE">
        <w:rPr>
          <w:rFonts w:ascii="Arial" w:hAnsi="Arial" w:cs="Arial"/>
          <w:u w:val="single"/>
          <w:shd w:val="clear" w:color="auto" w:fill="FFFFFF"/>
        </w:rPr>
        <w:t>W</w:t>
      </w:r>
      <w:r w:rsidRPr="00607CBE">
        <w:rPr>
          <w:rFonts w:ascii="Arial" w:hAnsi="Arial" w:cs="Arial"/>
          <w:shd w:val="clear" w:color="auto" w:fill="FFFFFF"/>
        </w:rPr>
        <w:t xml:space="preserve">ould like) with multiple independent coders, </w:t>
      </w:r>
      <w:r w:rsidRPr="00607CBE">
        <w:rPr>
          <w:rFonts w:ascii="Arial" w:hAnsi="Arial" w:cs="Arial"/>
        </w:rPr>
        <w:t>generating themes by consensus, and member checking results with our CAG.</w:t>
      </w:r>
      <w:r w:rsidRPr="00607CBE">
        <w:rPr>
          <w:rFonts w:ascii="Arial" w:hAnsi="Arial" w:cs="Arial"/>
          <w:shd w:val="clear" w:color="auto" w:fill="FFFFFF"/>
        </w:rPr>
        <w:fldChar w:fldCharType="begin"/>
      </w:r>
      <w:r w:rsidRPr="00607CBE">
        <w:rPr>
          <w:rFonts w:ascii="Arial" w:hAnsi="Arial" w:cs="Arial"/>
          <w:shd w:val="clear" w:color="auto" w:fill="FFFFFF"/>
        </w:rPr>
        <w:instrText xml:space="preserve"> ADDIN EN.CITE &lt;EndNote&gt;&lt;Cite&gt;&lt;Author&gt;Morton&lt;/Author&gt;&lt;Year&gt;2021&lt;/Year&gt;&lt;RecNum&gt;18170&lt;/RecNum&gt;&lt;DisplayText&gt;&lt;style face="superscript"&gt;125&lt;/style&gt;&lt;/DisplayText&gt;&lt;record&gt;&lt;rec-number&gt;18170&lt;/rec-number&gt;&lt;foreign-keys&gt;&lt;key app="EN" db-id="fp2t5zwxsdewpxewxe85wvec5dt052sp2ezz" timestamp="1635348391" guid="20b2d3b2-065c-4613-a6ae-ca5639c90b2d"&gt;18170&lt;/key&gt;&lt;/foreign-keys&gt;&lt;ref-type name="Journal Article"&gt;17&lt;/ref-type&gt;&lt;contributors&gt;&lt;authors&gt;&lt;author&gt;Morton,Katherine&lt;/author&gt;&lt;author&gt;Ainsworth,Ben&lt;/author&gt;&lt;author&gt;Miller,Sascha&lt;/author&gt;&lt;author&gt;Rice,Cathy&lt;/author&gt;&lt;author&gt;Bostock,Jennifer&lt;/author&gt;&lt;author&gt;Denison-Day,James&lt;/author&gt;&lt;author&gt;Towler,Lauren&lt;/author&gt;&lt;author&gt;Groot,Julia&lt;/author&gt;&lt;author&gt;Moore,Michael&lt;/author&gt;&lt;author&gt;Willcox,Merlin&lt;/author&gt;&lt;author&gt;Chadborn,Tim&lt;/author&gt;&lt;author&gt;Amlot,Richard&lt;/author&gt;&lt;author&gt;Gold,Natalie&lt;/author&gt;&lt;author&gt;Little,Paul&lt;/author&gt;&lt;author&gt;Yardley,Lucy&lt;/author&gt;&lt;/authors&gt;&lt;/contributors&gt;&lt;titles&gt;&lt;title&gt;Adapting Behavioral Interventions for a Changing Public Health Context: A Worked Example of Implementing a Digital Intervention During a Global Pandemic Using Rapid Optimisation Methods&lt;/title&gt;&lt;secondary-title&gt;Frontiers in Public Health&lt;/secondary-title&gt;&lt;short-title&gt;Rapid optimisation of behavioural interventions&lt;/short-title&gt;&lt;/titles&gt;&lt;periodical&gt;&lt;full-title&gt;Frontiers in Public Health&lt;/full-title&gt;&lt;/periodical&gt;&lt;volume&gt;9&lt;/volume&gt;&lt;number&gt;369&lt;/number&gt;&lt;keywords&gt;&lt;keyword&gt;intervention - behavioral,optimisation,adaptation,COVID-19,rapid research methods,Behaviour Change&lt;/keyword&gt;&lt;/keywords&gt;&lt;dates&gt;&lt;year&gt;2021&lt;/year&gt;&lt;pub-dates&gt;&lt;date&gt;2021-April-26&lt;/date&gt;&lt;/pub-dates&gt;&lt;/dates&gt;&lt;isbn&gt;2296-2565&lt;/isbn&gt;&lt;work-type&gt;Methods&lt;/work-type&gt;&lt;urls&gt;&lt;related-urls&gt;&lt;url&gt;https://www.frontiersin.org/article/10.3389/fpubh.2021.668197&lt;/url&gt;&lt;/related-urls&gt;&lt;/urls&gt;&lt;electronic-resource-num&gt;10.3389/fpubh.2021.668197&lt;/electronic-resource-num&gt;&lt;language&gt;English&lt;/language&gt;&lt;/record&gt;&lt;/Cite&gt;&lt;/EndNote&gt;</w:instrText>
      </w:r>
      <w:r w:rsidRPr="00607CBE">
        <w:rPr>
          <w:rFonts w:ascii="Arial" w:hAnsi="Arial" w:cs="Arial"/>
          <w:shd w:val="clear" w:color="auto" w:fill="FFFFFF"/>
        </w:rPr>
        <w:fldChar w:fldCharType="separate"/>
      </w:r>
      <w:r w:rsidRPr="00607CBE">
        <w:rPr>
          <w:rFonts w:ascii="Arial" w:hAnsi="Arial" w:cs="Arial"/>
          <w:noProof/>
          <w:shd w:val="clear" w:color="auto" w:fill="FFFFFF"/>
          <w:vertAlign w:val="superscript"/>
        </w:rPr>
        <w:t>125</w:t>
      </w:r>
      <w:r w:rsidRPr="00607CBE">
        <w:rPr>
          <w:rFonts w:ascii="Arial" w:hAnsi="Arial" w:cs="Arial"/>
          <w:shd w:val="clear" w:color="auto" w:fill="FFFFFF"/>
        </w:rPr>
        <w:fldChar w:fldCharType="end"/>
      </w:r>
    </w:p>
    <w:p w14:paraId="42E8D58E" w14:textId="77777777" w:rsidR="00262537" w:rsidRPr="00DD16CC" w:rsidRDefault="00262537" w:rsidP="002D784C">
      <w:pPr>
        <w:widowControl w:val="0"/>
        <w:spacing w:after="0" w:line="240" w:lineRule="auto"/>
        <w:rPr>
          <w:rFonts w:ascii="Arial" w:hAnsi="Arial" w:cs="Arial"/>
          <w:b/>
          <w:sz w:val="16"/>
          <w:szCs w:val="16"/>
        </w:rPr>
      </w:pPr>
    </w:p>
    <w:p w14:paraId="795591DB" w14:textId="77777777" w:rsidR="00262537" w:rsidRPr="00D96FE0" w:rsidRDefault="00262537" w:rsidP="002D784C">
      <w:pPr>
        <w:widowControl w:val="0"/>
        <w:spacing w:after="0" w:line="240" w:lineRule="auto"/>
        <w:rPr>
          <w:rFonts w:ascii="Arial" w:hAnsi="Arial" w:cs="Arial"/>
        </w:rPr>
      </w:pPr>
      <w:r w:rsidRPr="00D96FE0">
        <w:rPr>
          <w:rFonts w:ascii="Arial" w:hAnsi="Arial" w:cs="Arial"/>
          <w:b/>
        </w:rPr>
        <w:t xml:space="preserve">Sample Size Justification: </w:t>
      </w:r>
      <w:r w:rsidRPr="00D96FE0">
        <w:rPr>
          <w:rFonts w:ascii="Arial" w:hAnsi="Arial" w:cs="Arial"/>
          <w:bCs/>
        </w:rPr>
        <w:t xml:space="preserve">We </w:t>
      </w:r>
      <w:r w:rsidRPr="00D96FE0">
        <w:rPr>
          <w:rFonts w:ascii="Arial" w:hAnsi="Arial" w:cs="Arial"/>
        </w:rPr>
        <w:t xml:space="preserve">will have 24 trained Café Hosts. Allowing for attrition, we expect this amount will be sufficient given 2 caregivers host each Café. The proposed </w:t>
      </w:r>
      <w:r>
        <w:rPr>
          <w:rFonts w:ascii="Arial" w:hAnsi="Arial" w:cs="Arial"/>
        </w:rPr>
        <w:t xml:space="preserve">pilot </w:t>
      </w:r>
      <w:r w:rsidRPr="00D96FE0">
        <w:rPr>
          <w:rFonts w:ascii="Arial" w:hAnsi="Arial" w:cs="Arial"/>
        </w:rPr>
        <w:t>trial sample size is 64 caregivers</w:t>
      </w:r>
      <w:r>
        <w:rPr>
          <w:rFonts w:ascii="Arial" w:hAnsi="Arial" w:cs="Arial"/>
        </w:rPr>
        <w:t xml:space="preserve">, which </w:t>
      </w:r>
      <w:r w:rsidRPr="00D96FE0">
        <w:rPr>
          <w:rFonts w:ascii="Arial" w:hAnsi="Arial" w:cs="Arial"/>
        </w:rPr>
        <w:t xml:space="preserve">is sufficient to obtain feasibility data and parameter estimates to inform </w:t>
      </w:r>
      <w:r w:rsidRPr="00D96FE0">
        <w:rPr>
          <w:rFonts w:ascii="Arial" w:hAnsi="Arial" w:cs="Arial"/>
          <w:color w:val="201F1E"/>
        </w:rPr>
        <w:t xml:space="preserve">sample size and power calculations for </w:t>
      </w:r>
      <w:r w:rsidRPr="00D96FE0">
        <w:rPr>
          <w:rFonts w:ascii="Arial" w:hAnsi="Arial" w:cs="Arial"/>
        </w:rPr>
        <w:t>the R01 RCT.</w:t>
      </w:r>
      <w:r w:rsidRPr="00D96FE0">
        <w:rPr>
          <w:rFonts w:ascii="Arial" w:hAnsi="Arial" w:cs="Arial"/>
        </w:rPr>
        <w:fldChar w:fldCharType="begin"/>
      </w:r>
      <w:r>
        <w:rPr>
          <w:rFonts w:ascii="Arial" w:hAnsi="Arial" w:cs="Arial"/>
        </w:rPr>
        <w:instrText xml:space="preserve"> ADDIN EN.CITE &lt;EndNote&gt;&lt;Cite&gt;&lt;Author&gt;Rounsaville&lt;/Author&gt;&lt;Year&gt;2001&lt;/Year&gt;&lt;RecNum&gt;18186&lt;/RecNum&gt;&lt;DisplayText&gt;&lt;style face="superscript"&gt;126, 127&lt;/style&gt;&lt;/DisplayText&gt;&lt;record&gt;&lt;rec-number&gt;18186&lt;/rec-number&gt;&lt;foreign-keys&gt;&lt;key app="EN" db-id="fp2t5zwxsdewpxewxe85wvec5dt052sp2ezz" timestamp="1653965649" guid="7742d993-bb94-4f9d-8dd8-93031a68653a"&gt;18186&lt;/key&gt;&lt;/foreign-keys&gt;&lt;ref-type name="Journal Article"&gt;17&lt;/ref-type&gt;&lt;contributors&gt;&lt;authors&gt;&lt;author&gt;Rounsaville, Bruce J&lt;/author&gt;&lt;author&gt;Carroll, Kathleen M&lt;/author&gt;&lt;author&gt;Onken, Lisa S&lt;/author&gt;&lt;/authors&gt;&lt;/contributors&gt;&lt;titles&gt;&lt;title&gt;A stage model of behavioral therapies research: Getting started and moving on from stage I&lt;/title&gt;&lt;secondary-title&gt;Clinical psychology: Science and practice&lt;/secondary-title&gt;&lt;/titles&gt;&lt;periodical&gt;&lt;full-title&gt;Clinical psychology: Science and practice&lt;/full-title&gt;&lt;/periodical&gt;&lt;pages&gt;133&lt;/pages&gt;&lt;volume&gt;8&lt;/volume&gt;&lt;number&gt;2&lt;/number&gt;&lt;dates&gt;&lt;year&gt;2001&lt;/year&gt;&lt;/dates&gt;&lt;isbn&gt;1468-2850&lt;/isbn&gt;&lt;urls&gt;&lt;/urls&gt;&lt;/record&gt;&lt;/Cite&gt;&lt;Cite&gt;&lt;Author&gt;Kraemer&lt;/Author&gt;&lt;Year&gt;2006&lt;/Year&gt;&lt;RecNum&gt;18184&lt;/RecNum&gt;&lt;record&gt;&lt;rec-number&gt;18184&lt;/rec-number&gt;&lt;foreign-keys&gt;&lt;key app="EN" db-id="fp2t5zwxsdewpxewxe85wvec5dt052sp2ezz" timestamp="1653851372" guid="6753ed34-c0f4-4d28-880c-b5fc98e1002e"&gt;18184&lt;/key&gt;&lt;/foreign-keys&gt;&lt;ref-type name="Journal Article"&gt;17&lt;/ref-type&gt;&lt;contributors&gt;&lt;authors&gt;&lt;author&gt;Kraemer, Helena Chmura&lt;/author&gt;&lt;author&gt;Mintz, Jim&lt;/author&gt;&lt;author&gt;Noda, Art&lt;/author&gt;&lt;author&gt;Tinklenberg, Jared&lt;/author&gt;&lt;author&gt;Yesavage, Jerome A&lt;/author&gt;&lt;/authors&gt;&lt;/contributors&gt;&lt;titles&gt;&lt;title&gt;Caution regarding the use of pilot studies to guide power calculations for study proposals&lt;/title&gt;&lt;secondary-title&gt;Archives of general psychiatry&lt;/secondary-title&gt;&lt;/titles&gt;&lt;periodical&gt;&lt;full-title&gt;Archives of general psychiatry&lt;/full-title&gt;&lt;/periodical&gt;&lt;pages&gt;484-489&lt;/pages&gt;&lt;volume&gt;63&lt;/volume&gt;&lt;number&gt;5&lt;/number&gt;&lt;dates&gt;&lt;year&gt;2006&lt;/year&gt;&lt;/dates&gt;&lt;isbn&gt;0003-990X&lt;/isbn&gt;&lt;urls&gt;&lt;/urls&gt;&lt;/record&gt;&lt;/Cite&gt;&lt;/EndNote&gt;</w:instrText>
      </w:r>
      <w:r w:rsidRPr="00D96FE0">
        <w:rPr>
          <w:rFonts w:ascii="Arial" w:hAnsi="Arial" w:cs="Arial"/>
        </w:rPr>
        <w:fldChar w:fldCharType="separate"/>
      </w:r>
      <w:r w:rsidRPr="008E7877">
        <w:rPr>
          <w:rFonts w:ascii="Arial" w:hAnsi="Arial" w:cs="Arial"/>
          <w:noProof/>
          <w:vertAlign w:val="superscript"/>
        </w:rPr>
        <w:t>126, 127</w:t>
      </w:r>
      <w:r w:rsidRPr="00D96FE0">
        <w:rPr>
          <w:rFonts w:ascii="Arial" w:hAnsi="Arial" w:cs="Arial"/>
        </w:rPr>
        <w:fldChar w:fldCharType="end"/>
      </w:r>
      <w:r w:rsidRPr="00D96FE0">
        <w:rPr>
          <w:rFonts w:ascii="Arial" w:hAnsi="Arial" w:cs="Arial"/>
          <w:color w:val="201F1E"/>
        </w:rPr>
        <w:t xml:space="preserve"> </w:t>
      </w:r>
      <w:r w:rsidRPr="00D96FE0">
        <w:rPr>
          <w:rFonts w:ascii="Arial" w:hAnsi="Arial" w:cs="Arial"/>
        </w:rPr>
        <w:t xml:space="preserve"> Although </w:t>
      </w:r>
      <w:r>
        <w:rPr>
          <w:rFonts w:ascii="Arial" w:hAnsi="Arial" w:cs="Arial"/>
        </w:rPr>
        <w:t xml:space="preserve">determining </w:t>
      </w:r>
      <w:r w:rsidRPr="00D96FE0">
        <w:rPr>
          <w:rFonts w:ascii="Arial" w:hAnsi="Arial" w:cs="Arial"/>
        </w:rPr>
        <w:t xml:space="preserve">efficacy is not </w:t>
      </w:r>
      <w:r>
        <w:rPr>
          <w:rFonts w:ascii="Arial" w:hAnsi="Arial" w:cs="Arial"/>
        </w:rPr>
        <w:t>the</w:t>
      </w:r>
      <w:r w:rsidRPr="00D96FE0">
        <w:rPr>
          <w:rFonts w:ascii="Arial" w:hAnsi="Arial" w:cs="Arial"/>
        </w:rPr>
        <w:t xml:space="preserve"> primary objective of this pilot trial, power analyses were calculated to provide an estimate of the magnitude of group difference in the primary outcome CAPS-15 (</w:t>
      </w:r>
      <w:r w:rsidRPr="008052D1">
        <w:rPr>
          <w:rFonts w:ascii="Arial" w:hAnsi="Arial" w:cs="Arial"/>
        </w:rPr>
        <w:t xml:space="preserve">measure of caregiver adaptation) that could be detected. We estimated a pooled SD of CAPS-15 to be 7 and </w:t>
      </w:r>
      <w:r>
        <w:rPr>
          <w:rFonts w:ascii="Arial" w:hAnsi="Arial" w:cs="Arial"/>
        </w:rPr>
        <w:t>i</w:t>
      </w:r>
      <w:r w:rsidRPr="008052D1">
        <w:rPr>
          <w:rFonts w:ascii="Arial" w:hAnsi="Arial" w:cs="Arial"/>
        </w:rPr>
        <w:t xml:space="preserve">ntraclass </w:t>
      </w:r>
      <w:r>
        <w:rPr>
          <w:rFonts w:ascii="Arial" w:hAnsi="Arial" w:cs="Arial"/>
        </w:rPr>
        <w:t>c</w:t>
      </w:r>
      <w:r w:rsidRPr="008052D1">
        <w:rPr>
          <w:rFonts w:ascii="Arial" w:hAnsi="Arial" w:cs="Arial"/>
        </w:rPr>
        <w:t>orrelation (ICC) of 0.5. Based on repeated assessments for outcomes, a sample size of 32 subjects per group (assuming a 10% drop out rate) at</w:t>
      </w:r>
      <w:r w:rsidRPr="0031124F">
        <w:rPr>
          <w:rFonts w:ascii="Arial" w:hAnsi="Arial" w:cs="Arial"/>
        </w:rPr>
        <w:t xml:space="preserve"> a two-sided 5% significance level will obtain 80% power to detect a difference of 3.6 in CAPS-15, which corresponds to a moderate effect size of 0.6.</w:t>
      </w:r>
      <w:r>
        <w:rPr>
          <w:rFonts w:ascii="Arial" w:hAnsi="Arial" w:cs="Arial"/>
        </w:rPr>
        <w:fldChar w:fldCharType="begin"/>
      </w:r>
      <w:r>
        <w:rPr>
          <w:rFonts w:ascii="Arial" w:hAnsi="Arial" w:cs="Arial"/>
        </w:rPr>
        <w:instrText xml:space="preserve"> ADDIN EN.CITE &lt;EndNote&gt;&lt;Cite&gt;&lt;Author&gt;Liu&lt;/Author&gt;&lt;Year&gt;2005&lt;/Year&gt;&lt;RecNum&gt;196&lt;/RecNum&gt;&lt;DisplayText&gt;&lt;style face="superscript"&gt;128, 129&lt;/style&gt;&lt;/DisplayText&gt;&lt;record&gt;&lt;rec-number&gt;196&lt;/rec-number&gt;&lt;foreign-keys&gt;&lt;key app="EN" db-id="vzdxv05foz29t1efv9k599xbdpa2w20e992t" timestamp="1741363206"&gt;196&lt;/key&gt;&lt;/foreign-keys&gt;&lt;ref-type name="Journal Article"&gt;17&lt;/ref-type&gt;&lt;contributors&gt;&lt;authors&gt;&lt;author&gt;Liu, Honghu&lt;/author&gt;&lt;author&gt;Wu, Tongtong&lt;/author&gt;&lt;/authors&gt;&lt;/contributors&gt;&lt;titles&gt;&lt;title&gt;Sample size calculation and power analysis of time-averaged difference&lt;/title&gt;&lt;secondary-title&gt;Journal of Modern Applied Statistical Methods&lt;/secondary-title&gt;&lt;/titles&gt;&lt;periodical&gt;&lt;full-title&gt;Journal of Modern Applied Statistical Methods&lt;/full-title&gt;&lt;/periodical&gt;&lt;pages&gt;9&lt;/pages&gt;&lt;volume&gt;4&lt;/volume&gt;&lt;number&gt;2&lt;/number&gt;&lt;dates&gt;&lt;year&gt;2005&lt;/year&gt;&lt;/dates&gt;&lt;isbn&gt;1538-9472&lt;/isbn&gt;&lt;urls&gt;&lt;/urls&gt;&lt;/record&gt;&lt;/Cite&gt;&lt;Cite&gt;&lt;Author&gt;Diggle&lt;/Author&gt;&lt;Year&gt;2002&lt;/Year&gt;&lt;RecNum&gt;197&lt;/RecNum&gt;&lt;record&gt;&lt;rec-number&gt;197&lt;/rec-number&gt;&lt;foreign-keys&gt;&lt;key app="EN" db-id="vzdxv05foz29t1efv9k599xbdpa2w20e992t" timestamp="1741363256"&gt;197&lt;/key&gt;&lt;/foreign-keys&gt;&lt;ref-type name="Book"&gt;6&lt;/ref-type&gt;&lt;contributors&gt;&lt;authors&gt;&lt;author&gt;Diggle, Peter&lt;/author&gt;&lt;/authors&gt;&lt;/contributors&gt;&lt;titles&gt;&lt;title&gt;Analysis of longitudinal data&lt;/title&gt;&lt;/titles&gt;&lt;dates&gt;&lt;year&gt;2002&lt;/year&gt;&lt;/dates&gt;&lt;publisher&gt;Oxford university press&lt;/publisher&gt;&lt;isbn&gt;0198524846&lt;/isbn&gt;&lt;urls&gt;&lt;/urls&gt;&lt;/record&gt;&lt;/Cite&gt;&lt;/EndNote&gt;</w:instrText>
      </w:r>
      <w:r>
        <w:rPr>
          <w:rFonts w:ascii="Arial" w:hAnsi="Arial" w:cs="Arial"/>
        </w:rPr>
        <w:fldChar w:fldCharType="separate"/>
      </w:r>
      <w:r w:rsidRPr="0078216E">
        <w:rPr>
          <w:rFonts w:ascii="Arial" w:hAnsi="Arial" w:cs="Arial"/>
          <w:noProof/>
          <w:vertAlign w:val="superscript"/>
        </w:rPr>
        <w:t>128, 129</w:t>
      </w:r>
      <w:r>
        <w:rPr>
          <w:rFonts w:ascii="Arial" w:hAnsi="Arial" w:cs="Arial"/>
        </w:rPr>
        <w:fldChar w:fldCharType="end"/>
      </w:r>
    </w:p>
    <w:p w14:paraId="6172E376" w14:textId="77777777" w:rsidR="00262537" w:rsidRDefault="00262537" w:rsidP="002D784C">
      <w:pPr>
        <w:spacing w:after="0" w:line="240" w:lineRule="auto"/>
        <w:rPr>
          <w:rFonts w:ascii="Arial" w:eastAsia="Times New Roman" w:hAnsi="Arial" w:cs="Arial"/>
          <w:b/>
          <w:bCs/>
          <w:color w:val="000000"/>
          <w:kern w:val="24"/>
          <w:sz w:val="18"/>
          <w:szCs w:val="18"/>
          <w:u w:val="single"/>
        </w:rPr>
      </w:pPr>
    </w:p>
    <w:p w14:paraId="0F8D08DA" w14:textId="77777777" w:rsidR="00262537" w:rsidRDefault="00262537" w:rsidP="002D784C">
      <w:pPr>
        <w:widowControl w:val="0"/>
        <w:spacing w:after="0" w:line="240" w:lineRule="auto"/>
        <w:rPr>
          <w:rFonts w:ascii="Arial" w:hAnsi="Arial" w:cs="Arial"/>
        </w:rPr>
      </w:pPr>
      <w:r w:rsidRPr="00D96FE0">
        <w:rPr>
          <w:rFonts w:ascii="Arial" w:hAnsi="Arial" w:cs="Arial"/>
          <w:b/>
        </w:rPr>
        <w:t xml:space="preserve">Human Subjects Protection: </w:t>
      </w:r>
      <w:r w:rsidRPr="00D96FE0">
        <w:rPr>
          <w:rFonts w:ascii="Arial" w:hAnsi="Arial" w:cs="Arial"/>
          <w:bCs/>
        </w:rPr>
        <w:t>Risks will be mitigated by establishing and upholding Zoom agreements for Cafes and CAG meetings (e.g.</w:t>
      </w:r>
      <w:r>
        <w:rPr>
          <w:rFonts w:ascii="Arial" w:hAnsi="Arial" w:cs="Arial"/>
          <w:bCs/>
        </w:rPr>
        <w:t>,</w:t>
      </w:r>
      <w:r w:rsidRPr="00D96FE0">
        <w:rPr>
          <w:rFonts w:ascii="Arial" w:hAnsi="Arial" w:cs="Arial"/>
          <w:bCs/>
        </w:rPr>
        <w:t xml:space="preserve"> confidentiality, camera on while participating, private setting) and training of Café Hosts and study team in creating safe </w:t>
      </w:r>
      <w:r>
        <w:rPr>
          <w:rFonts w:ascii="Arial" w:hAnsi="Arial" w:cs="Arial"/>
          <w:bCs/>
        </w:rPr>
        <w:t xml:space="preserve">emotional </w:t>
      </w:r>
      <w:r w:rsidRPr="00D96FE0">
        <w:rPr>
          <w:rFonts w:ascii="Arial" w:hAnsi="Arial" w:cs="Arial"/>
          <w:bCs/>
        </w:rPr>
        <w:t>spaces (</w:t>
      </w:r>
      <w:r w:rsidRPr="00D96FE0">
        <w:rPr>
          <w:rFonts w:ascii="Arial" w:hAnsi="Arial" w:cs="Arial"/>
        </w:rPr>
        <w:t xml:space="preserve">Aim 1: Step 7. Training). The study team will attend all activities to address any distress, conflict, or issue that arises. Mental health risks will be assessed at the end of </w:t>
      </w:r>
      <w:r w:rsidRPr="00D96FE0">
        <w:rPr>
          <w:rFonts w:ascii="Arial" w:hAnsi="Arial" w:cs="Arial"/>
          <w:u w:val="single"/>
        </w:rPr>
        <w:t>all</w:t>
      </w:r>
      <w:r w:rsidRPr="00D96FE0">
        <w:rPr>
          <w:rFonts w:ascii="Arial" w:hAnsi="Arial" w:cs="Arial"/>
        </w:rPr>
        <w:t xml:space="preserve"> study activities, including the Café-CMCs, with a mental health screening protocol (see </w:t>
      </w:r>
      <w:r>
        <w:rPr>
          <w:rFonts w:ascii="Arial" w:hAnsi="Arial" w:cs="Arial"/>
        </w:rPr>
        <w:t>HSP</w:t>
      </w:r>
      <w:r w:rsidRPr="00D96FE0">
        <w:rPr>
          <w:rFonts w:ascii="Arial" w:hAnsi="Arial" w:cs="Arial"/>
        </w:rPr>
        <w:t xml:space="preserve"> for details). This process includes referrals to care and emergency management if imminent risk is identified.</w:t>
      </w:r>
    </w:p>
    <w:p w14:paraId="309944A6" w14:textId="77777777" w:rsidR="00262537" w:rsidRPr="00DD16CC" w:rsidRDefault="00262537" w:rsidP="002D784C">
      <w:pPr>
        <w:widowControl w:val="0"/>
        <w:spacing w:after="0" w:line="240" w:lineRule="auto"/>
        <w:rPr>
          <w:rFonts w:ascii="Arial" w:hAnsi="Arial" w:cs="Arial"/>
          <w:b/>
          <w:sz w:val="16"/>
          <w:szCs w:val="16"/>
        </w:rPr>
      </w:pPr>
    </w:p>
    <w:p w14:paraId="02EB69A7" w14:textId="77777777" w:rsidR="00262537" w:rsidRDefault="00262537" w:rsidP="002D784C">
      <w:pPr>
        <w:widowControl w:val="0"/>
        <w:spacing w:after="0" w:line="240" w:lineRule="auto"/>
        <w:rPr>
          <w:rFonts w:ascii="Arial" w:hAnsi="Arial" w:cs="Arial"/>
        </w:rPr>
      </w:pPr>
      <w:r w:rsidRPr="00445DDC">
        <w:rPr>
          <w:rFonts w:ascii="Arial" w:hAnsi="Arial" w:cs="Arial"/>
          <w:b/>
        </w:rPr>
        <w:t>Alternative Approaches:</w:t>
      </w:r>
      <w:r w:rsidRPr="00445DDC">
        <w:rPr>
          <w:rFonts w:ascii="Arial" w:hAnsi="Arial" w:cs="Arial"/>
        </w:rPr>
        <w:t xml:space="preserve"> We are confident that </w:t>
      </w:r>
      <w:r>
        <w:rPr>
          <w:rFonts w:ascii="Arial" w:hAnsi="Arial" w:cs="Arial"/>
        </w:rPr>
        <w:t xml:space="preserve">our team has </w:t>
      </w:r>
      <w:r w:rsidRPr="00445DDC">
        <w:rPr>
          <w:rFonts w:ascii="Arial" w:hAnsi="Arial" w:cs="Arial"/>
        </w:rPr>
        <w:t xml:space="preserve">sufficient </w:t>
      </w:r>
      <w:r>
        <w:rPr>
          <w:rFonts w:ascii="Arial" w:hAnsi="Arial" w:cs="Arial"/>
        </w:rPr>
        <w:t>e</w:t>
      </w:r>
      <w:r w:rsidRPr="00445DDC">
        <w:rPr>
          <w:rFonts w:ascii="Arial" w:hAnsi="Arial" w:cs="Arial"/>
        </w:rPr>
        <w:t xml:space="preserve">xpertise </w:t>
      </w:r>
      <w:r>
        <w:rPr>
          <w:rFonts w:ascii="Arial" w:hAnsi="Arial" w:cs="Arial"/>
        </w:rPr>
        <w:t xml:space="preserve">and preliminary data </w:t>
      </w:r>
      <w:r w:rsidRPr="00445DDC">
        <w:rPr>
          <w:rFonts w:ascii="Arial" w:hAnsi="Arial" w:cs="Arial"/>
        </w:rPr>
        <w:t>to produce a</w:t>
      </w:r>
      <w:r>
        <w:rPr>
          <w:rFonts w:ascii="Arial" w:hAnsi="Arial" w:cs="Arial"/>
        </w:rPr>
        <w:t xml:space="preserve">n </w:t>
      </w:r>
      <w:r w:rsidRPr="00445DDC">
        <w:rPr>
          <w:rFonts w:ascii="Arial" w:hAnsi="Arial" w:cs="Arial"/>
        </w:rPr>
        <w:t>intervention during Aim 1</w:t>
      </w:r>
      <w:r>
        <w:rPr>
          <w:rFonts w:ascii="Arial" w:hAnsi="Arial" w:cs="Arial"/>
        </w:rPr>
        <w:t xml:space="preserve"> that will be ready for a pilot RCT in Aim 2</w:t>
      </w:r>
      <w:r w:rsidRPr="00445DDC">
        <w:rPr>
          <w:rFonts w:ascii="Arial" w:hAnsi="Arial" w:cs="Arial"/>
        </w:rPr>
        <w:t>.</w:t>
      </w:r>
      <w:r>
        <w:rPr>
          <w:rFonts w:ascii="Arial" w:hAnsi="Arial" w:cs="Arial"/>
        </w:rPr>
        <w:t xml:space="preserve"> If barriers arise, we will continue to adapt the intervention until we produce a finalized version. </w:t>
      </w:r>
      <w:r w:rsidRPr="00445DDC">
        <w:rPr>
          <w:rFonts w:ascii="Arial" w:hAnsi="Arial" w:cs="Arial"/>
        </w:rPr>
        <w:t xml:space="preserve">We will perform the </w:t>
      </w:r>
      <w:r>
        <w:rPr>
          <w:rFonts w:ascii="Arial" w:hAnsi="Arial" w:cs="Arial"/>
        </w:rPr>
        <w:t>pilot</w:t>
      </w:r>
      <w:r w:rsidRPr="00445DDC">
        <w:rPr>
          <w:rFonts w:ascii="Arial" w:hAnsi="Arial" w:cs="Arial"/>
        </w:rPr>
        <w:t xml:space="preserve"> </w:t>
      </w:r>
      <w:r>
        <w:rPr>
          <w:rFonts w:ascii="Arial" w:hAnsi="Arial" w:cs="Arial"/>
        </w:rPr>
        <w:t>trial</w:t>
      </w:r>
      <w:r w:rsidRPr="00445DDC">
        <w:rPr>
          <w:rFonts w:ascii="Arial" w:hAnsi="Arial" w:cs="Arial"/>
        </w:rPr>
        <w:t xml:space="preserve"> at a single </w:t>
      </w:r>
      <w:r>
        <w:rPr>
          <w:rFonts w:ascii="Arial" w:hAnsi="Arial" w:cs="Arial"/>
        </w:rPr>
        <w:t>site</w:t>
      </w:r>
      <w:r w:rsidRPr="00445DDC">
        <w:rPr>
          <w:rFonts w:ascii="Arial" w:hAnsi="Arial" w:cs="Arial"/>
        </w:rPr>
        <w:t xml:space="preserve">, which will </w:t>
      </w:r>
      <w:r>
        <w:rPr>
          <w:rFonts w:ascii="Arial" w:hAnsi="Arial" w:cs="Arial"/>
        </w:rPr>
        <w:t xml:space="preserve">somewhat </w:t>
      </w:r>
      <w:r w:rsidRPr="00445DDC">
        <w:rPr>
          <w:rFonts w:ascii="Arial" w:hAnsi="Arial" w:cs="Arial"/>
        </w:rPr>
        <w:t>limit generalizability. We recognize the limitation of excluding non-English speakers, but conducting Cafés in other languages is beyond this study’s financial scope.</w:t>
      </w:r>
      <w:r>
        <w:rPr>
          <w:rFonts w:ascii="Arial" w:hAnsi="Arial" w:cs="Arial"/>
        </w:rPr>
        <w:t xml:space="preserve"> </w:t>
      </w:r>
      <w:r w:rsidRPr="00445DDC">
        <w:rPr>
          <w:rFonts w:ascii="Arial" w:hAnsi="Arial" w:cs="Arial"/>
        </w:rPr>
        <w:t xml:space="preserve">We anticipate some barriers to study activity attendance because CMC caregivers may need to </w:t>
      </w:r>
      <w:r>
        <w:rPr>
          <w:rFonts w:ascii="Arial" w:hAnsi="Arial" w:cs="Arial"/>
        </w:rPr>
        <w:t xml:space="preserve">unexpectedly </w:t>
      </w:r>
      <w:r w:rsidRPr="00445DDC">
        <w:rPr>
          <w:rFonts w:ascii="Arial" w:hAnsi="Arial" w:cs="Arial"/>
        </w:rPr>
        <w:t xml:space="preserve">care for their child. </w:t>
      </w:r>
      <w:r>
        <w:rPr>
          <w:rFonts w:ascii="Arial" w:hAnsi="Arial" w:cs="Arial"/>
        </w:rPr>
        <w:t>We incorporated this expectation into our trial design by planning to schedule an extra (fourth) Café as a potential make-up Café for each cohort and recognizing that a Café can accommodate as few as 1 caregiver (as 2 Hosts will also attend). If retention in a cohort is poor, we will adjust to recruit additional caregiver cohort(s).</w:t>
      </w:r>
    </w:p>
    <w:p w14:paraId="1C40DAE0" w14:textId="77777777" w:rsidR="00262537" w:rsidRPr="00DD16CC" w:rsidRDefault="00262537" w:rsidP="002D784C">
      <w:pPr>
        <w:widowControl w:val="0"/>
        <w:spacing w:after="0" w:line="240" w:lineRule="auto"/>
        <w:rPr>
          <w:rFonts w:ascii="Arial" w:hAnsi="Arial" w:cs="Arial"/>
          <w:sz w:val="16"/>
          <w:szCs w:val="16"/>
        </w:rPr>
      </w:pPr>
    </w:p>
    <w:p w14:paraId="7F19877C" w14:textId="77777777" w:rsidR="00262537" w:rsidRPr="000023C4" w:rsidRDefault="00262537" w:rsidP="002D784C">
      <w:pPr>
        <w:widowControl w:val="0"/>
        <w:spacing w:after="0" w:line="240" w:lineRule="auto"/>
        <w:rPr>
          <w:rFonts w:ascii="Arial" w:hAnsi="Arial" w:cs="Arial"/>
        </w:rPr>
      </w:pPr>
      <w:r w:rsidRPr="00445DDC">
        <w:rPr>
          <w:rFonts w:ascii="Arial" w:hAnsi="Arial" w:cs="Arial"/>
          <w:b/>
        </w:rPr>
        <w:t>Expected Outcomes</w:t>
      </w:r>
      <w:r>
        <w:rPr>
          <w:rFonts w:ascii="Arial" w:hAnsi="Arial" w:cs="Arial"/>
          <w:b/>
        </w:rPr>
        <w:t xml:space="preserve"> of Aim 2</w:t>
      </w:r>
      <w:r w:rsidRPr="00445DDC">
        <w:rPr>
          <w:rFonts w:ascii="Arial" w:hAnsi="Arial" w:cs="Arial"/>
          <w:b/>
        </w:rPr>
        <w:t xml:space="preserve">: </w:t>
      </w:r>
      <w:r w:rsidRPr="00445DDC">
        <w:rPr>
          <w:rFonts w:ascii="Arial" w:hAnsi="Arial" w:cs="Arial"/>
        </w:rPr>
        <w:t xml:space="preserve">The key product is a </w:t>
      </w:r>
      <w:r>
        <w:rPr>
          <w:rFonts w:ascii="Arial" w:hAnsi="Arial" w:cs="Arial"/>
        </w:rPr>
        <w:t xml:space="preserve">RCT package that is ready to be tested in a R01. I will </w:t>
      </w:r>
      <w:r>
        <w:rPr>
          <w:rFonts w:ascii="Arial" w:hAnsi="Arial" w:cs="Arial"/>
        </w:rPr>
        <w:lastRenderedPageBreak/>
        <w:t>publish</w:t>
      </w:r>
      <w:r w:rsidRPr="00445DDC">
        <w:rPr>
          <w:rFonts w:ascii="Arial" w:hAnsi="Arial" w:cs="Arial"/>
        </w:rPr>
        <w:t xml:space="preserve"> </w:t>
      </w:r>
      <w:r>
        <w:rPr>
          <w:rFonts w:ascii="Arial" w:hAnsi="Arial" w:cs="Arial"/>
        </w:rPr>
        <w:t>3</w:t>
      </w:r>
      <w:r w:rsidRPr="00445DDC">
        <w:rPr>
          <w:rFonts w:ascii="Arial" w:hAnsi="Arial" w:cs="Arial"/>
        </w:rPr>
        <w:t xml:space="preserve"> manuscripts: </w:t>
      </w:r>
      <w:r w:rsidRPr="00445DDC">
        <w:rPr>
          <w:rFonts w:ascii="Arial" w:hAnsi="Arial" w:cs="Arial"/>
          <w:bCs/>
          <w:iCs/>
        </w:rPr>
        <w:t xml:space="preserve">1) Protocol for a </w:t>
      </w:r>
      <w:r>
        <w:rPr>
          <w:rFonts w:ascii="Arial" w:hAnsi="Arial" w:cs="Arial"/>
          <w:bCs/>
          <w:iCs/>
        </w:rPr>
        <w:t>pilot</w:t>
      </w:r>
      <w:r w:rsidRPr="00445DDC">
        <w:rPr>
          <w:rFonts w:ascii="Arial" w:hAnsi="Arial" w:cs="Arial"/>
          <w:bCs/>
          <w:iCs/>
        </w:rPr>
        <w:t xml:space="preserve"> RCT of Café-CMC; 2) Qualitative analysis of </w:t>
      </w:r>
      <w:r>
        <w:rPr>
          <w:rFonts w:ascii="Arial" w:hAnsi="Arial" w:cs="Arial"/>
          <w:bCs/>
          <w:iCs/>
        </w:rPr>
        <w:t>caregiver</w:t>
      </w:r>
      <w:r w:rsidRPr="00445DDC">
        <w:rPr>
          <w:rFonts w:ascii="Arial" w:hAnsi="Arial" w:cs="Arial"/>
          <w:bCs/>
          <w:iCs/>
        </w:rPr>
        <w:t xml:space="preserve"> </w:t>
      </w:r>
      <w:r>
        <w:rPr>
          <w:rFonts w:ascii="Arial" w:hAnsi="Arial" w:cs="Arial"/>
          <w:bCs/>
          <w:iCs/>
        </w:rPr>
        <w:t>f</w:t>
      </w:r>
      <w:r w:rsidRPr="00445DDC">
        <w:rPr>
          <w:rFonts w:ascii="Arial" w:hAnsi="Arial" w:cs="Arial"/>
          <w:bCs/>
          <w:iCs/>
        </w:rPr>
        <w:t>eedback regarding Café-CMC</w:t>
      </w:r>
      <w:r>
        <w:rPr>
          <w:rFonts w:ascii="Arial" w:hAnsi="Arial" w:cs="Arial"/>
          <w:bCs/>
          <w:iCs/>
        </w:rPr>
        <w:t xml:space="preserve"> intervention</w:t>
      </w:r>
      <w:r w:rsidRPr="00445DDC">
        <w:rPr>
          <w:rFonts w:ascii="Arial" w:hAnsi="Arial" w:cs="Arial"/>
          <w:bCs/>
          <w:iCs/>
        </w:rPr>
        <w:t xml:space="preserve">; and 3) </w:t>
      </w:r>
      <w:r>
        <w:rPr>
          <w:rFonts w:ascii="Arial" w:hAnsi="Arial" w:cs="Arial"/>
          <w:bCs/>
          <w:iCs/>
        </w:rPr>
        <w:t>F</w:t>
      </w:r>
      <w:r w:rsidRPr="00445DDC">
        <w:rPr>
          <w:rFonts w:ascii="Arial" w:hAnsi="Arial" w:cs="Arial"/>
          <w:bCs/>
          <w:iCs/>
        </w:rPr>
        <w:t xml:space="preserve">easibility </w:t>
      </w:r>
      <w:r>
        <w:rPr>
          <w:rFonts w:ascii="Arial" w:hAnsi="Arial" w:cs="Arial"/>
          <w:bCs/>
          <w:iCs/>
        </w:rPr>
        <w:t>analysis of pilot RCT. This project will inform m</w:t>
      </w:r>
      <w:r>
        <w:rPr>
          <w:rFonts w:ascii="Arial" w:hAnsi="Arial" w:cs="Arial"/>
        </w:rPr>
        <w:t>y long-term plans to adapt and test the Café and similar interventions with additional populations (caregivers of children with autism, disabilities, and older CMC, non-English speaking caregivers, and caregivers of older adults).</w:t>
      </w:r>
    </w:p>
    <w:p w14:paraId="23F0A902" w14:textId="77777777" w:rsidR="00262537" w:rsidRDefault="00262537" w:rsidP="002D784C">
      <w:pPr>
        <w:spacing w:after="0" w:line="240" w:lineRule="auto"/>
        <w:rPr>
          <w:rFonts w:ascii="Arial" w:eastAsia="Times New Roman" w:hAnsi="Arial" w:cs="Arial"/>
          <w:b/>
          <w:bCs/>
          <w:color w:val="000000"/>
          <w:kern w:val="24"/>
          <w:sz w:val="18"/>
          <w:szCs w:val="18"/>
          <w:u w:val="single"/>
        </w:rPr>
      </w:pPr>
    </w:p>
    <w:p w14:paraId="5B417229" w14:textId="77777777" w:rsidR="00697903" w:rsidRDefault="00697903" w:rsidP="002D784C">
      <w:pPr>
        <w:spacing w:after="0" w:line="240" w:lineRule="auto"/>
        <w:rPr>
          <w:rFonts w:ascii="Arial" w:eastAsia="Times New Roman" w:hAnsi="Arial" w:cs="Arial"/>
          <w:b/>
          <w:bCs/>
          <w:color w:val="000000"/>
          <w:kern w:val="24"/>
          <w:sz w:val="18"/>
          <w:szCs w:val="18"/>
          <w:u w:val="single"/>
        </w:rPr>
      </w:pPr>
    </w:p>
    <w:p w14:paraId="78C578D7" w14:textId="7DE37BC0" w:rsidR="00697903" w:rsidRDefault="00697903" w:rsidP="002D784C">
      <w:pPr>
        <w:shd w:val="clear" w:color="auto" w:fill="FFE7E7"/>
        <w:spacing w:after="0" w:line="240" w:lineRule="auto"/>
        <w:ind w:left="630"/>
        <w:rPr>
          <w:rFonts w:ascii="Arial" w:eastAsia="Times New Roman" w:hAnsi="Arial" w:cs="Arial"/>
          <w:color w:val="000000"/>
          <w:kern w:val="24"/>
        </w:rPr>
      </w:pPr>
      <w:r w:rsidRPr="00656526">
        <w:rPr>
          <w:rFonts w:ascii="Arial" w:eastAsia="Times New Roman" w:hAnsi="Arial" w:cs="Arial"/>
          <w:b/>
          <w:bCs/>
          <w:color w:val="000000"/>
          <w:kern w:val="24"/>
          <w:u w:val="single"/>
        </w:rPr>
        <w:t>EDITORIAL COMMENTS</w:t>
      </w:r>
      <w:r w:rsidRPr="00656526">
        <w:rPr>
          <w:rFonts w:ascii="Arial" w:eastAsia="Times New Roman" w:hAnsi="Arial" w:cs="Arial"/>
          <w:color w:val="000000"/>
          <w:kern w:val="24"/>
        </w:rPr>
        <w:t>: In Aim 2, as in Aim 1, the narrative is reduced in length because of the detailed information in Table</w:t>
      </w:r>
      <w:r>
        <w:rPr>
          <w:rFonts w:ascii="Arial" w:eastAsia="Times New Roman" w:hAnsi="Arial" w:cs="Arial"/>
          <w:color w:val="000000"/>
          <w:kern w:val="24"/>
        </w:rPr>
        <w:t xml:space="preserve"> 4</w:t>
      </w:r>
      <w:r w:rsidRPr="00656526">
        <w:rPr>
          <w:rFonts w:ascii="Arial" w:eastAsia="Times New Roman" w:hAnsi="Arial" w:cs="Arial"/>
          <w:color w:val="000000"/>
          <w:kern w:val="24"/>
        </w:rPr>
        <w:t xml:space="preserve">.  </w:t>
      </w:r>
      <w:r>
        <w:rPr>
          <w:rFonts w:ascii="Arial" w:eastAsia="Times New Roman" w:hAnsi="Arial" w:cs="Arial"/>
          <w:color w:val="000000"/>
          <w:kern w:val="24"/>
        </w:rPr>
        <w:t xml:space="preserve">However, the Intervention Arm is carefully described to lay out participant numbers per round of </w:t>
      </w:r>
      <w:r w:rsidRPr="00445DDC">
        <w:rPr>
          <w:rFonts w:ascii="Arial" w:hAnsi="Arial" w:cs="Arial"/>
          <w:bCs/>
          <w:iCs/>
        </w:rPr>
        <w:t>Café</w:t>
      </w:r>
      <w:r>
        <w:rPr>
          <w:rFonts w:ascii="Arial" w:hAnsi="Arial" w:cs="Arial"/>
          <w:bCs/>
          <w:iCs/>
        </w:rPr>
        <w:t>s</w:t>
      </w:r>
      <w:r>
        <w:rPr>
          <w:rFonts w:ascii="Arial" w:eastAsia="Times New Roman" w:hAnsi="Arial" w:cs="Arial"/>
          <w:color w:val="000000"/>
          <w:kern w:val="24"/>
        </w:rPr>
        <w:t xml:space="preserve">, number and timing of </w:t>
      </w:r>
      <w:r w:rsidRPr="00445DDC">
        <w:rPr>
          <w:rFonts w:ascii="Arial" w:hAnsi="Arial" w:cs="Arial"/>
          <w:bCs/>
          <w:iCs/>
        </w:rPr>
        <w:t>Café</w:t>
      </w:r>
      <w:r>
        <w:rPr>
          <w:rFonts w:ascii="Arial" w:hAnsi="Arial" w:cs="Arial"/>
          <w:bCs/>
          <w:iCs/>
        </w:rPr>
        <w:t>s</w:t>
      </w:r>
      <w:r>
        <w:rPr>
          <w:rFonts w:ascii="Arial" w:eastAsia="Times New Roman" w:hAnsi="Arial" w:cs="Arial"/>
          <w:color w:val="000000"/>
          <w:kern w:val="24"/>
        </w:rPr>
        <w:t xml:space="preserve">, opportunities for makeup of missed </w:t>
      </w:r>
      <w:r w:rsidRPr="00445DDC">
        <w:rPr>
          <w:rFonts w:ascii="Arial" w:hAnsi="Arial" w:cs="Arial"/>
          <w:bCs/>
          <w:iCs/>
        </w:rPr>
        <w:t>Café</w:t>
      </w:r>
      <w:r>
        <w:rPr>
          <w:rFonts w:ascii="Arial" w:hAnsi="Arial" w:cs="Arial"/>
          <w:bCs/>
          <w:iCs/>
        </w:rPr>
        <w:t>s</w:t>
      </w:r>
      <w:r>
        <w:rPr>
          <w:rFonts w:ascii="Arial" w:eastAsia="Times New Roman" w:hAnsi="Arial" w:cs="Arial"/>
          <w:color w:val="000000"/>
          <w:kern w:val="24"/>
        </w:rPr>
        <w:t xml:space="preserve">, etc. Data from “Usual Care” participants, Café Hosts and RAs are also included. The PI takes special care in discussing the rationale for </w:t>
      </w:r>
      <w:r w:rsidR="0084712B">
        <w:rPr>
          <w:rFonts w:ascii="Arial" w:eastAsia="Times New Roman" w:hAnsi="Arial" w:cs="Arial"/>
          <w:color w:val="000000"/>
          <w:kern w:val="24"/>
        </w:rPr>
        <w:t>including</w:t>
      </w:r>
      <w:r>
        <w:rPr>
          <w:rFonts w:ascii="Arial" w:eastAsia="Times New Roman" w:hAnsi="Arial" w:cs="Arial"/>
          <w:color w:val="000000"/>
          <w:kern w:val="24"/>
        </w:rPr>
        <w:t xml:space="preserve"> participants who are caregivers of children ages 0-3 years, rather than older ages. </w:t>
      </w:r>
    </w:p>
    <w:p w14:paraId="4AB9CA2A" w14:textId="77777777" w:rsidR="00697903" w:rsidRDefault="00697903" w:rsidP="002D784C">
      <w:pPr>
        <w:shd w:val="clear" w:color="auto" w:fill="FFE7E7"/>
        <w:spacing w:after="0" w:line="240" w:lineRule="auto"/>
        <w:ind w:left="630"/>
        <w:rPr>
          <w:rFonts w:ascii="Arial" w:eastAsia="Times New Roman" w:hAnsi="Arial" w:cs="Arial"/>
          <w:color w:val="000000"/>
          <w:kern w:val="24"/>
        </w:rPr>
      </w:pPr>
    </w:p>
    <w:p w14:paraId="548D830D" w14:textId="4970474F" w:rsidR="00697903" w:rsidRDefault="00697903" w:rsidP="002D784C">
      <w:pPr>
        <w:shd w:val="clear" w:color="auto" w:fill="FFE7E7"/>
        <w:spacing w:after="0" w:line="240" w:lineRule="auto"/>
        <w:ind w:left="630"/>
        <w:rPr>
          <w:rFonts w:ascii="Arial" w:eastAsia="Times New Roman" w:hAnsi="Arial" w:cs="Arial"/>
          <w:color w:val="000000"/>
          <w:kern w:val="24"/>
        </w:rPr>
      </w:pPr>
      <w:r>
        <w:rPr>
          <w:rFonts w:ascii="Arial" w:eastAsia="Times New Roman" w:hAnsi="Arial" w:cs="Arial"/>
          <w:color w:val="000000"/>
          <w:kern w:val="24"/>
        </w:rPr>
        <w:t>Table 4 describes in considerable detail the evaluation plan, based on the RE-AIM framework, including both quantitative and qualitative methods of analysis. Three evaluation time points are planned for data obtained from surveys, exit focus groups, and Café-CMC data from the Intervention Group. The Usual Care group will participate at the same timepoints with surveys and exit focus groups. Feasibility data are of course of primary importance</w:t>
      </w:r>
      <w:r w:rsidR="0002402E">
        <w:rPr>
          <w:rFonts w:ascii="Arial" w:eastAsia="Times New Roman" w:hAnsi="Arial" w:cs="Arial"/>
          <w:color w:val="000000"/>
          <w:kern w:val="24"/>
        </w:rPr>
        <w:t xml:space="preserve">. However, other </w:t>
      </w:r>
      <w:r>
        <w:rPr>
          <w:rFonts w:ascii="Arial" w:eastAsia="Times New Roman" w:hAnsi="Arial" w:cs="Arial"/>
          <w:color w:val="000000"/>
          <w:kern w:val="24"/>
        </w:rPr>
        <w:t xml:space="preserve">critical outcomes from the study, although preliminary, are </w:t>
      </w:r>
      <w:r w:rsidR="0002402E">
        <w:rPr>
          <w:rFonts w:ascii="Arial" w:eastAsia="Times New Roman" w:hAnsi="Arial" w:cs="Arial"/>
          <w:color w:val="000000"/>
          <w:kern w:val="24"/>
        </w:rPr>
        <w:t xml:space="preserve">the </w:t>
      </w:r>
      <w:r>
        <w:rPr>
          <w:rFonts w:ascii="Arial" w:eastAsia="Times New Roman" w:hAnsi="Arial" w:cs="Arial"/>
          <w:color w:val="000000"/>
          <w:kern w:val="24"/>
        </w:rPr>
        <w:t>self-report measures from all participants o</w:t>
      </w:r>
      <w:r w:rsidR="0002402E">
        <w:rPr>
          <w:rFonts w:ascii="Arial" w:eastAsia="Times New Roman" w:hAnsi="Arial" w:cs="Arial"/>
          <w:color w:val="000000"/>
          <w:kern w:val="24"/>
        </w:rPr>
        <w:t>n</w:t>
      </w:r>
      <w:r>
        <w:rPr>
          <w:rFonts w:ascii="Arial" w:eastAsia="Times New Roman" w:hAnsi="Arial" w:cs="Arial"/>
          <w:color w:val="000000"/>
          <w:kern w:val="24"/>
        </w:rPr>
        <w:t xml:space="preserve"> </w:t>
      </w:r>
      <w:r w:rsidRPr="0076765B">
        <w:rPr>
          <w:rFonts w:ascii="Arial" w:eastAsia="Times New Roman" w:hAnsi="Arial" w:cs="Arial"/>
          <w:b/>
          <w:bCs/>
          <w:color w:val="000000"/>
          <w:kern w:val="24"/>
        </w:rPr>
        <w:t>adaptation, coping, social support, and self-efficacy</w:t>
      </w:r>
      <w:r w:rsidRPr="00BF2A22">
        <w:rPr>
          <w:rFonts w:ascii="Arial" w:eastAsia="Times New Roman" w:hAnsi="Arial" w:cs="Arial"/>
          <w:color w:val="000000"/>
          <w:kern w:val="24"/>
        </w:rPr>
        <w:t xml:space="preserve">, </w:t>
      </w:r>
      <w:r w:rsidR="0002402E">
        <w:rPr>
          <w:rFonts w:ascii="Arial" w:eastAsia="Times New Roman" w:hAnsi="Arial" w:cs="Arial"/>
          <w:color w:val="000000"/>
          <w:kern w:val="24"/>
        </w:rPr>
        <w:t xml:space="preserve">measures collected </w:t>
      </w:r>
      <w:r w:rsidRPr="00BF2A22">
        <w:rPr>
          <w:rFonts w:ascii="Arial" w:eastAsia="Times New Roman" w:hAnsi="Arial" w:cs="Arial"/>
          <w:color w:val="000000"/>
          <w:kern w:val="24"/>
        </w:rPr>
        <w:t>using validated tools</w:t>
      </w:r>
      <w:r>
        <w:rPr>
          <w:rFonts w:ascii="Arial" w:eastAsia="Times New Roman" w:hAnsi="Arial" w:cs="Arial"/>
          <w:color w:val="000000"/>
          <w:kern w:val="24"/>
        </w:rPr>
        <w:t xml:space="preserve">. </w:t>
      </w:r>
      <w:r w:rsidR="0002402E">
        <w:rPr>
          <w:rFonts w:ascii="Arial" w:eastAsia="Times New Roman" w:hAnsi="Arial" w:cs="Arial"/>
          <w:color w:val="000000"/>
          <w:kern w:val="24"/>
        </w:rPr>
        <w:t>T</w:t>
      </w:r>
      <w:r>
        <w:rPr>
          <w:rFonts w:ascii="Arial" w:eastAsia="Times New Roman" w:hAnsi="Arial" w:cs="Arial"/>
          <w:color w:val="000000"/>
          <w:kern w:val="24"/>
        </w:rPr>
        <w:t xml:space="preserve">hese data will be </w:t>
      </w:r>
      <w:r w:rsidR="0002402E">
        <w:rPr>
          <w:rFonts w:ascii="Arial" w:eastAsia="Times New Roman" w:hAnsi="Arial" w:cs="Arial"/>
          <w:color w:val="000000"/>
          <w:kern w:val="24"/>
        </w:rPr>
        <w:t>important</w:t>
      </w:r>
      <w:r>
        <w:rPr>
          <w:rFonts w:ascii="Arial" w:eastAsia="Times New Roman" w:hAnsi="Arial" w:cs="Arial"/>
          <w:color w:val="000000"/>
          <w:kern w:val="24"/>
        </w:rPr>
        <w:t xml:space="preserve"> as the research team plans the upcoming R01 RCT. </w:t>
      </w:r>
      <w:r w:rsidR="0002402E">
        <w:rPr>
          <w:rFonts w:ascii="Arial" w:eastAsia="Times New Roman" w:hAnsi="Arial" w:cs="Arial"/>
          <w:color w:val="000000"/>
          <w:kern w:val="24"/>
        </w:rPr>
        <w:t>Hence t</w:t>
      </w:r>
      <w:r>
        <w:rPr>
          <w:rFonts w:ascii="Arial" w:eastAsia="Times New Roman" w:hAnsi="Arial" w:cs="Arial"/>
          <w:color w:val="000000"/>
          <w:kern w:val="24"/>
        </w:rPr>
        <w:t>he data analysis focuses on both feasibility and outcomes</w:t>
      </w:r>
      <w:r w:rsidR="00C4636B">
        <w:rPr>
          <w:rFonts w:ascii="Arial" w:eastAsia="Times New Roman" w:hAnsi="Arial" w:cs="Arial"/>
          <w:color w:val="000000"/>
          <w:kern w:val="24"/>
        </w:rPr>
        <w:t xml:space="preserve"> (preliminary efficacy)</w:t>
      </w:r>
      <w:r>
        <w:rPr>
          <w:rFonts w:ascii="Arial" w:eastAsia="Times New Roman" w:hAnsi="Arial" w:cs="Arial"/>
          <w:color w:val="000000"/>
          <w:kern w:val="24"/>
        </w:rPr>
        <w:t xml:space="preserve">. Sample size data are discussed from the perspective of the current study, and estimates of the needed sample </w:t>
      </w:r>
      <w:r w:rsidR="0002402E">
        <w:rPr>
          <w:rFonts w:ascii="Arial" w:eastAsia="Times New Roman" w:hAnsi="Arial" w:cs="Arial"/>
          <w:color w:val="000000"/>
          <w:kern w:val="24"/>
        </w:rPr>
        <w:t xml:space="preserve">size </w:t>
      </w:r>
      <w:r>
        <w:rPr>
          <w:rFonts w:ascii="Arial" w:eastAsia="Times New Roman" w:hAnsi="Arial" w:cs="Arial"/>
          <w:color w:val="000000"/>
          <w:kern w:val="24"/>
        </w:rPr>
        <w:t xml:space="preserve">for a future R01 RCT. Human subject protections are discussed here because of concerns voiced by one of the reviewers about mental health and confidentiality risks to caregivers. A full </w:t>
      </w:r>
      <w:r w:rsidR="004555CD">
        <w:rPr>
          <w:rFonts w:ascii="Arial" w:eastAsia="Times New Roman" w:hAnsi="Arial" w:cs="Arial"/>
          <w:color w:val="000000"/>
          <w:kern w:val="24"/>
        </w:rPr>
        <w:t>discussion of</w:t>
      </w:r>
      <w:r>
        <w:rPr>
          <w:rFonts w:ascii="Arial" w:eastAsia="Times New Roman" w:hAnsi="Arial" w:cs="Arial"/>
          <w:color w:val="000000"/>
          <w:kern w:val="24"/>
        </w:rPr>
        <w:t xml:space="preserve"> Human Subject Protections is always included later in these proposals. </w:t>
      </w:r>
    </w:p>
    <w:p w14:paraId="53E962BD" w14:textId="77777777" w:rsidR="00697903" w:rsidRDefault="00697903" w:rsidP="002D784C">
      <w:pPr>
        <w:shd w:val="clear" w:color="auto" w:fill="FFE7E7"/>
        <w:spacing w:after="0" w:line="240" w:lineRule="auto"/>
        <w:ind w:left="630"/>
        <w:rPr>
          <w:rFonts w:ascii="Arial" w:eastAsia="Times New Roman" w:hAnsi="Arial" w:cs="Arial"/>
          <w:color w:val="000000"/>
          <w:kern w:val="24"/>
        </w:rPr>
      </w:pPr>
    </w:p>
    <w:p w14:paraId="3B7DBE68" w14:textId="77777777" w:rsidR="00697903" w:rsidRDefault="00697903" w:rsidP="002D784C">
      <w:pPr>
        <w:shd w:val="clear" w:color="auto" w:fill="FFE7E7"/>
        <w:spacing w:after="0" w:line="240" w:lineRule="auto"/>
        <w:ind w:left="630"/>
        <w:rPr>
          <w:rFonts w:ascii="Arial" w:eastAsia="Times New Roman" w:hAnsi="Arial" w:cs="Arial"/>
          <w:color w:val="000000"/>
          <w:kern w:val="24"/>
        </w:rPr>
      </w:pPr>
      <w:r>
        <w:rPr>
          <w:rFonts w:ascii="Arial" w:eastAsia="Times New Roman" w:hAnsi="Arial" w:cs="Arial"/>
          <w:color w:val="000000"/>
          <w:kern w:val="24"/>
        </w:rPr>
        <w:t xml:space="preserve">The most likely potential need for alternative approaches involves problems with caregiver attendance, which are discussed in considerable detail in the methods for the Intervention Arm. </w:t>
      </w:r>
    </w:p>
    <w:p w14:paraId="61FE7C23" w14:textId="77777777" w:rsidR="00697903" w:rsidRDefault="00697903" w:rsidP="002D784C">
      <w:pPr>
        <w:shd w:val="clear" w:color="auto" w:fill="FFE7E7"/>
        <w:spacing w:after="0" w:line="240" w:lineRule="auto"/>
        <w:ind w:left="630"/>
        <w:rPr>
          <w:rFonts w:ascii="Arial" w:eastAsia="Times New Roman" w:hAnsi="Arial" w:cs="Arial"/>
          <w:color w:val="000000"/>
          <w:kern w:val="24"/>
        </w:rPr>
      </w:pPr>
    </w:p>
    <w:p w14:paraId="7AED3B2E" w14:textId="5934A014" w:rsidR="00697903" w:rsidRPr="00894095" w:rsidRDefault="00697903" w:rsidP="002D784C">
      <w:pPr>
        <w:shd w:val="clear" w:color="auto" w:fill="FFE7E7"/>
        <w:spacing w:after="0" w:line="240" w:lineRule="auto"/>
        <w:ind w:left="630"/>
        <w:rPr>
          <w:rFonts w:ascii="Arial" w:eastAsia="Times New Roman" w:hAnsi="Arial" w:cs="Arial"/>
          <w:color w:val="000000"/>
          <w:kern w:val="24"/>
        </w:rPr>
      </w:pPr>
      <w:r>
        <w:rPr>
          <w:rFonts w:ascii="Arial" w:eastAsia="Times New Roman" w:hAnsi="Arial" w:cs="Arial"/>
          <w:color w:val="000000"/>
          <w:kern w:val="24"/>
        </w:rPr>
        <w:t>For both Aim 1 and Aim 2, a particular strength is laying out plans for 5 papers that will be written during the project</w:t>
      </w:r>
      <w:r>
        <w:rPr>
          <w:rFonts w:ascii="Arial" w:hAnsi="Arial" w:cs="Arial"/>
          <w:bCs/>
          <w:iCs/>
        </w:rPr>
        <w:t xml:space="preserve">. It is rare for a K-grant proposal to promise this degree of productivity, but the PI’s past productivity argues </w:t>
      </w:r>
      <w:r w:rsidR="00882C45">
        <w:rPr>
          <w:rFonts w:ascii="Arial" w:hAnsi="Arial" w:cs="Arial"/>
          <w:bCs/>
          <w:iCs/>
        </w:rPr>
        <w:t>that</w:t>
      </w:r>
      <w:r>
        <w:rPr>
          <w:rFonts w:ascii="Arial" w:hAnsi="Arial" w:cs="Arial"/>
          <w:bCs/>
          <w:iCs/>
        </w:rPr>
        <w:t xml:space="preserve"> the plan </w:t>
      </w:r>
      <w:r w:rsidR="00882C45">
        <w:rPr>
          <w:rFonts w:ascii="Arial" w:hAnsi="Arial" w:cs="Arial"/>
          <w:bCs/>
          <w:iCs/>
        </w:rPr>
        <w:t>is</w:t>
      </w:r>
      <w:r>
        <w:rPr>
          <w:rFonts w:ascii="Arial" w:hAnsi="Arial" w:cs="Arial"/>
          <w:bCs/>
          <w:iCs/>
        </w:rPr>
        <w:t xml:space="preserve"> doable. </w:t>
      </w:r>
      <w:r>
        <w:rPr>
          <w:rFonts w:ascii="Arial" w:eastAsia="Times New Roman" w:hAnsi="Arial" w:cs="Arial"/>
          <w:color w:val="000000"/>
          <w:kern w:val="24"/>
        </w:rPr>
        <w:t>The timing for these papers is included in the Timetable in the CD Plan.</w:t>
      </w:r>
    </w:p>
    <w:p w14:paraId="7A044633" w14:textId="77777777" w:rsidR="00697903" w:rsidRDefault="00697903" w:rsidP="002D784C">
      <w:pPr>
        <w:widowControl w:val="0"/>
        <w:shd w:val="clear" w:color="auto" w:fill="FFE7E7"/>
        <w:spacing w:after="0" w:line="240" w:lineRule="auto"/>
        <w:ind w:left="630"/>
        <w:rPr>
          <w:rFonts w:ascii="Arial" w:hAnsi="Arial" w:cs="Arial"/>
          <w:b/>
          <w:sz w:val="16"/>
          <w:szCs w:val="16"/>
        </w:rPr>
      </w:pPr>
    </w:p>
    <w:p w14:paraId="7CE9F44C" w14:textId="77777777" w:rsidR="00697903" w:rsidRDefault="00697903" w:rsidP="002D784C">
      <w:pPr>
        <w:spacing w:after="0" w:line="240" w:lineRule="auto"/>
        <w:rPr>
          <w:rFonts w:ascii="Arial" w:eastAsia="Times New Roman" w:hAnsi="Arial" w:cs="Arial"/>
          <w:b/>
          <w:bCs/>
          <w:color w:val="000000"/>
          <w:kern w:val="24"/>
          <w:sz w:val="18"/>
          <w:szCs w:val="18"/>
          <w:u w:val="single"/>
        </w:rPr>
      </w:pPr>
    </w:p>
    <w:p w14:paraId="684CC260" w14:textId="77777777" w:rsidR="00697903" w:rsidRDefault="00697903" w:rsidP="002D784C">
      <w:pPr>
        <w:spacing w:after="0" w:line="240" w:lineRule="auto"/>
        <w:rPr>
          <w:rFonts w:ascii="Arial" w:eastAsia="Times New Roman" w:hAnsi="Arial" w:cs="Arial"/>
          <w:b/>
          <w:bCs/>
          <w:color w:val="000000"/>
          <w:kern w:val="24"/>
          <w:sz w:val="18"/>
          <w:szCs w:val="18"/>
          <w:u w:val="single"/>
        </w:rPr>
      </w:pPr>
    </w:p>
    <w:p w14:paraId="63C9DAE7" w14:textId="77777777" w:rsidR="00697903" w:rsidRPr="00DA0232" w:rsidRDefault="00697903" w:rsidP="00D547EA">
      <w:pPr>
        <w:widowControl w:val="0"/>
        <w:spacing w:after="0" w:line="240" w:lineRule="auto"/>
        <w:jc w:val="center"/>
        <w:rPr>
          <w:rFonts w:ascii="Arial" w:hAnsi="Arial" w:cs="Arial"/>
          <w:b/>
        </w:rPr>
      </w:pPr>
      <w:r w:rsidRPr="00DA0232">
        <w:rPr>
          <w:rFonts w:ascii="Arial" w:hAnsi="Arial" w:cs="Arial"/>
          <w:b/>
        </w:rPr>
        <w:t>REFERENCES CITED</w:t>
      </w:r>
    </w:p>
    <w:p w14:paraId="51DFBDB0" w14:textId="77777777" w:rsidR="00697903" w:rsidRPr="00DA0232" w:rsidRDefault="00697903" w:rsidP="00D547EA">
      <w:pPr>
        <w:widowControl w:val="0"/>
        <w:spacing w:after="0" w:line="240" w:lineRule="auto"/>
        <w:jc w:val="center"/>
        <w:rPr>
          <w:rFonts w:ascii="Arial" w:hAnsi="Arial" w:cs="Arial"/>
          <w:b/>
        </w:rPr>
      </w:pPr>
    </w:p>
    <w:p w14:paraId="0F7CE6C0" w14:textId="77777777" w:rsidR="00697903" w:rsidRPr="00DA0232" w:rsidRDefault="00697903" w:rsidP="002D784C">
      <w:pPr>
        <w:pStyle w:val="EndNoteBibliography"/>
        <w:spacing w:after="0"/>
        <w:ind w:left="720" w:hanging="720"/>
        <w:rPr>
          <w:rFonts w:ascii="Arial" w:hAnsi="Arial" w:cs="Arial"/>
          <w:sz w:val="16"/>
          <w:szCs w:val="16"/>
        </w:rPr>
      </w:pPr>
      <w:r w:rsidRPr="00DA0232">
        <w:rPr>
          <w:rFonts w:ascii="Arial" w:hAnsi="Arial" w:cs="Arial"/>
          <w:sz w:val="18"/>
          <w:szCs w:val="18"/>
        </w:rPr>
        <w:fldChar w:fldCharType="begin"/>
      </w:r>
      <w:r w:rsidRPr="00DA0232">
        <w:rPr>
          <w:rFonts w:ascii="Arial" w:hAnsi="Arial" w:cs="Arial"/>
          <w:sz w:val="18"/>
          <w:szCs w:val="18"/>
        </w:rPr>
        <w:instrText xml:space="preserve"> ADDIN EN.REFLIST </w:instrText>
      </w:r>
      <w:r w:rsidRPr="00DA0232">
        <w:rPr>
          <w:rFonts w:ascii="Arial" w:hAnsi="Arial" w:cs="Arial"/>
          <w:sz w:val="18"/>
          <w:szCs w:val="18"/>
        </w:rPr>
        <w:fldChar w:fldCharType="separate"/>
      </w:r>
      <w:r w:rsidRPr="00DA0232">
        <w:rPr>
          <w:rFonts w:ascii="Arial" w:hAnsi="Arial" w:cs="Arial"/>
          <w:sz w:val="16"/>
          <w:szCs w:val="16"/>
        </w:rPr>
        <w:t>1.</w:t>
      </w:r>
      <w:r w:rsidRPr="00DA0232">
        <w:rPr>
          <w:rFonts w:ascii="Arial" w:hAnsi="Arial" w:cs="Arial"/>
          <w:sz w:val="16"/>
          <w:szCs w:val="16"/>
        </w:rPr>
        <w:tab/>
        <w:t xml:space="preserve">Krieg KD, Nooraie RY, Favella M, Iadarola S, Kuo DZ, O’Connor TG, et al. Coping Factors for Caregivers of Children With Medical Complexity During Hospitalization. </w:t>
      </w:r>
      <w:r w:rsidRPr="00DA0232">
        <w:rPr>
          <w:rFonts w:ascii="Arial" w:hAnsi="Arial" w:cs="Arial"/>
          <w:i/>
          <w:sz w:val="16"/>
          <w:szCs w:val="16"/>
        </w:rPr>
        <w:t>Hospital Pediatrics</w:t>
      </w:r>
      <w:r w:rsidRPr="00DA0232">
        <w:rPr>
          <w:rFonts w:ascii="Arial" w:hAnsi="Arial" w:cs="Arial"/>
          <w:sz w:val="16"/>
          <w:szCs w:val="16"/>
        </w:rPr>
        <w:t>. 2023;13(12):e371-e376.</w:t>
      </w:r>
    </w:p>
    <w:p w14:paraId="45AD171C" w14:textId="77777777" w:rsidR="00697903" w:rsidRPr="00DA0232" w:rsidRDefault="00697903" w:rsidP="002D784C">
      <w:pPr>
        <w:pStyle w:val="EndNoteBibliography"/>
        <w:spacing w:after="0"/>
        <w:ind w:left="720" w:hanging="720"/>
        <w:rPr>
          <w:rFonts w:ascii="Arial" w:hAnsi="Arial" w:cs="Arial"/>
          <w:sz w:val="16"/>
          <w:szCs w:val="16"/>
        </w:rPr>
      </w:pPr>
      <w:r w:rsidRPr="00DA0232">
        <w:rPr>
          <w:rFonts w:ascii="Arial" w:hAnsi="Arial" w:cs="Arial"/>
          <w:sz w:val="16"/>
          <w:szCs w:val="16"/>
        </w:rPr>
        <w:t>2.</w:t>
      </w:r>
      <w:r w:rsidRPr="00DA0232">
        <w:rPr>
          <w:rFonts w:ascii="Arial" w:hAnsi="Arial" w:cs="Arial"/>
          <w:sz w:val="16"/>
          <w:szCs w:val="16"/>
        </w:rPr>
        <w:tab/>
        <w:t xml:space="preserve">Bayer ND, Nooraie RY, Iadarola S, Halterman J, Kuo DZ, O'Connor TG, Petrenko C, et al. Caregivers of Children with Medical Complexity: A Qualitative Study of Their Adaptation. </w:t>
      </w:r>
      <w:r w:rsidRPr="00DA0232">
        <w:rPr>
          <w:rFonts w:ascii="Arial" w:hAnsi="Arial" w:cs="Arial"/>
          <w:i/>
          <w:sz w:val="16"/>
          <w:szCs w:val="16"/>
        </w:rPr>
        <w:t>Hospital Pediatrics.</w:t>
      </w:r>
      <w:r w:rsidRPr="00DA0232">
        <w:rPr>
          <w:rFonts w:ascii="Arial" w:hAnsi="Arial" w:cs="Arial"/>
          <w:sz w:val="16"/>
          <w:szCs w:val="16"/>
        </w:rPr>
        <w:t xml:space="preserve"> (in press).</w:t>
      </w:r>
    </w:p>
    <w:p w14:paraId="1C5C7254" w14:textId="77777777" w:rsidR="00697903" w:rsidRPr="00DA0232" w:rsidRDefault="00697903" w:rsidP="002D784C">
      <w:pPr>
        <w:pStyle w:val="EndNoteBibliography"/>
        <w:spacing w:after="0"/>
        <w:ind w:left="720" w:hanging="720"/>
        <w:rPr>
          <w:rFonts w:ascii="Arial" w:hAnsi="Arial" w:cs="Arial"/>
          <w:sz w:val="16"/>
          <w:szCs w:val="16"/>
        </w:rPr>
      </w:pPr>
      <w:r w:rsidRPr="00DA0232">
        <w:rPr>
          <w:rFonts w:ascii="Arial" w:hAnsi="Arial" w:cs="Arial"/>
          <w:sz w:val="16"/>
          <w:szCs w:val="16"/>
        </w:rPr>
        <w:t>3.</w:t>
      </w:r>
      <w:r w:rsidRPr="00DA0232">
        <w:rPr>
          <w:rFonts w:ascii="Arial" w:hAnsi="Arial" w:cs="Arial"/>
          <w:sz w:val="16"/>
          <w:szCs w:val="16"/>
        </w:rPr>
        <w:tab/>
        <w:t xml:space="preserve">Wallander JL, Varni JW. Effects of pediatric chronic physical disorders on child and family adjustment. </w:t>
      </w:r>
      <w:r w:rsidRPr="00DA0232">
        <w:rPr>
          <w:rFonts w:ascii="Arial" w:hAnsi="Arial" w:cs="Arial"/>
          <w:i/>
          <w:sz w:val="16"/>
          <w:szCs w:val="16"/>
        </w:rPr>
        <w:t>J Child Psychol Psychiatry</w:t>
      </w:r>
      <w:r w:rsidRPr="00DA0232">
        <w:rPr>
          <w:rFonts w:ascii="Arial" w:hAnsi="Arial" w:cs="Arial"/>
          <w:sz w:val="16"/>
          <w:szCs w:val="16"/>
        </w:rPr>
        <w:t>. 1998;39(1):29-46.</w:t>
      </w:r>
    </w:p>
    <w:p w14:paraId="219ABC3C" w14:textId="77777777" w:rsidR="00697903" w:rsidRPr="00DA0232" w:rsidRDefault="00697903" w:rsidP="002D784C">
      <w:pPr>
        <w:pStyle w:val="EndNoteBibliography"/>
        <w:spacing w:after="0"/>
        <w:ind w:left="720" w:hanging="720"/>
        <w:rPr>
          <w:rFonts w:ascii="Arial" w:hAnsi="Arial" w:cs="Arial"/>
          <w:sz w:val="16"/>
          <w:szCs w:val="16"/>
        </w:rPr>
      </w:pPr>
      <w:r w:rsidRPr="00DA0232">
        <w:rPr>
          <w:rFonts w:ascii="Arial" w:hAnsi="Arial" w:cs="Arial"/>
          <w:sz w:val="16"/>
          <w:szCs w:val="16"/>
        </w:rPr>
        <w:t>4.</w:t>
      </w:r>
      <w:r w:rsidRPr="00DA0232">
        <w:rPr>
          <w:rFonts w:ascii="Arial" w:hAnsi="Arial" w:cs="Arial"/>
          <w:sz w:val="16"/>
          <w:szCs w:val="16"/>
        </w:rPr>
        <w:tab/>
        <w:t xml:space="preserve">Bayer ND, Cochetti PT, Anil Kumar MS, Teal V, Huan Y, Doria C, et al. Association of metabolic syndrome with development of new-onset diabetes after transplantation. </w:t>
      </w:r>
      <w:r w:rsidRPr="00DA0232">
        <w:rPr>
          <w:rFonts w:ascii="Arial" w:hAnsi="Arial" w:cs="Arial"/>
          <w:i/>
          <w:sz w:val="16"/>
          <w:szCs w:val="16"/>
        </w:rPr>
        <w:t>Transplantation</w:t>
      </w:r>
      <w:r w:rsidRPr="00DA0232">
        <w:rPr>
          <w:rFonts w:ascii="Arial" w:hAnsi="Arial" w:cs="Arial"/>
          <w:sz w:val="16"/>
          <w:szCs w:val="16"/>
        </w:rPr>
        <w:t>. 2010;90(8):861-866.</w:t>
      </w:r>
    </w:p>
    <w:p w14:paraId="48341AB8" w14:textId="77777777" w:rsidR="00697903" w:rsidRPr="00DA0232" w:rsidRDefault="00697903" w:rsidP="002D784C">
      <w:pPr>
        <w:pStyle w:val="EndNoteBibliography"/>
        <w:spacing w:after="0"/>
        <w:ind w:left="720" w:hanging="720"/>
        <w:rPr>
          <w:rFonts w:ascii="Arial" w:hAnsi="Arial" w:cs="Arial"/>
          <w:sz w:val="16"/>
          <w:szCs w:val="16"/>
        </w:rPr>
      </w:pPr>
      <w:r w:rsidRPr="00DA0232">
        <w:rPr>
          <w:rFonts w:ascii="Arial" w:hAnsi="Arial" w:cs="Arial"/>
          <w:sz w:val="16"/>
          <w:szCs w:val="16"/>
        </w:rPr>
        <w:t>5.</w:t>
      </w:r>
      <w:r w:rsidRPr="00DA0232">
        <w:rPr>
          <w:rFonts w:ascii="Arial" w:hAnsi="Arial" w:cs="Arial"/>
          <w:sz w:val="16"/>
          <w:szCs w:val="16"/>
        </w:rPr>
        <w:tab/>
        <w:t>Bayer, Nathaniel. “Talk, Think, Feel: Emotions in Pediatric Oncology.” Self-published Book via CreateSpace, Charleston, 2015. .</w:t>
      </w:r>
    </w:p>
    <w:p w14:paraId="11F1E548" w14:textId="77777777" w:rsidR="00697903" w:rsidRPr="00DA0232" w:rsidRDefault="00697903" w:rsidP="002D784C">
      <w:pPr>
        <w:pStyle w:val="EndNoteBibliography"/>
        <w:spacing w:after="0"/>
        <w:ind w:left="720" w:hanging="720"/>
        <w:rPr>
          <w:rFonts w:ascii="Arial" w:hAnsi="Arial" w:cs="Arial"/>
          <w:sz w:val="16"/>
          <w:szCs w:val="16"/>
        </w:rPr>
      </w:pPr>
      <w:r w:rsidRPr="00DA0232">
        <w:rPr>
          <w:rFonts w:ascii="Arial" w:hAnsi="Arial" w:cs="Arial"/>
          <w:sz w:val="16"/>
          <w:szCs w:val="16"/>
        </w:rPr>
        <w:t>6.</w:t>
      </w:r>
      <w:r w:rsidRPr="00DA0232">
        <w:rPr>
          <w:rFonts w:ascii="Arial" w:hAnsi="Arial" w:cs="Arial"/>
          <w:sz w:val="16"/>
          <w:szCs w:val="16"/>
        </w:rPr>
        <w:tab/>
        <w:t xml:space="preserve">Bayer ND, Capucilli PS. Small Steps to Address Medical Resident Burnout. </w:t>
      </w:r>
      <w:r w:rsidRPr="00DA0232">
        <w:rPr>
          <w:rFonts w:ascii="Arial" w:hAnsi="Arial" w:cs="Arial"/>
          <w:i/>
          <w:sz w:val="16"/>
          <w:szCs w:val="16"/>
        </w:rPr>
        <w:t>JAMA Pediatr</w:t>
      </w:r>
      <w:r w:rsidRPr="00DA0232">
        <w:rPr>
          <w:rFonts w:ascii="Arial" w:hAnsi="Arial" w:cs="Arial"/>
          <w:sz w:val="16"/>
          <w:szCs w:val="16"/>
        </w:rPr>
        <w:t>. 2018;172(2):113-114.</w:t>
      </w:r>
    </w:p>
    <w:p w14:paraId="07F5A5DE" w14:textId="77777777" w:rsidR="00697903" w:rsidRPr="00DA0232" w:rsidRDefault="00697903" w:rsidP="002D784C">
      <w:pPr>
        <w:pStyle w:val="EndNoteBibliography"/>
        <w:spacing w:after="0"/>
        <w:ind w:left="720" w:hanging="720"/>
        <w:rPr>
          <w:rFonts w:ascii="Arial" w:hAnsi="Arial" w:cs="Arial"/>
          <w:sz w:val="16"/>
          <w:szCs w:val="16"/>
        </w:rPr>
      </w:pPr>
      <w:r w:rsidRPr="00DA0232">
        <w:rPr>
          <w:rFonts w:ascii="Arial" w:hAnsi="Arial" w:cs="Arial"/>
          <w:sz w:val="16"/>
          <w:szCs w:val="16"/>
        </w:rPr>
        <w:t>7.</w:t>
      </w:r>
      <w:r w:rsidRPr="00DA0232">
        <w:rPr>
          <w:rFonts w:ascii="Arial" w:hAnsi="Arial" w:cs="Arial"/>
          <w:sz w:val="16"/>
          <w:szCs w:val="16"/>
        </w:rPr>
        <w:tab/>
        <w:t xml:space="preserve">Bayer ND, Taylor A, Fallon A, Wang H, Santolaya JL, Bamat TW, Washington N. Pediatric Residents' Sense of Meaning in Their Work: Is This Value Related to Higher Specialty Satisfaction and Reduced Burnout? </w:t>
      </w:r>
      <w:r w:rsidRPr="00DA0232">
        <w:rPr>
          <w:rFonts w:ascii="Arial" w:hAnsi="Arial" w:cs="Arial"/>
          <w:i/>
          <w:sz w:val="16"/>
          <w:szCs w:val="16"/>
        </w:rPr>
        <w:t>Acad Pediatr</w:t>
      </w:r>
      <w:r w:rsidRPr="00DA0232">
        <w:rPr>
          <w:rFonts w:ascii="Arial" w:hAnsi="Arial" w:cs="Arial"/>
          <w:sz w:val="16"/>
          <w:szCs w:val="16"/>
        </w:rPr>
        <w:t>. 2021;21(3):557-563.</w:t>
      </w:r>
    </w:p>
    <w:p w14:paraId="75E8FDA7" w14:textId="77777777" w:rsidR="00697903" w:rsidRPr="00DA0232" w:rsidRDefault="00697903" w:rsidP="002D784C">
      <w:pPr>
        <w:pStyle w:val="EndNoteBibliography"/>
        <w:spacing w:after="0"/>
        <w:ind w:left="720" w:hanging="720"/>
        <w:rPr>
          <w:rFonts w:ascii="Arial" w:hAnsi="Arial" w:cs="Arial"/>
          <w:sz w:val="16"/>
          <w:szCs w:val="16"/>
        </w:rPr>
      </w:pPr>
      <w:r w:rsidRPr="00DA0232">
        <w:rPr>
          <w:rFonts w:ascii="Arial" w:hAnsi="Arial" w:cs="Arial"/>
          <w:sz w:val="16"/>
          <w:szCs w:val="16"/>
        </w:rPr>
        <w:t>8.</w:t>
      </w:r>
      <w:r w:rsidRPr="00DA0232">
        <w:rPr>
          <w:rFonts w:ascii="Arial" w:hAnsi="Arial" w:cs="Arial"/>
          <w:sz w:val="16"/>
          <w:szCs w:val="16"/>
        </w:rPr>
        <w:tab/>
        <w:t xml:space="preserve">Bayer ND, Taylor A, Atabek Z, Santolaya J, Bamat TW, Washington N. Should We Call You Mom and Dad? Caregiver Preferences and Pediatric Physician and Nurse Manner in Greetings. </w:t>
      </w:r>
      <w:r w:rsidRPr="00DA0232">
        <w:rPr>
          <w:rFonts w:ascii="Arial" w:hAnsi="Arial" w:cs="Arial"/>
          <w:i/>
          <w:sz w:val="16"/>
          <w:szCs w:val="16"/>
        </w:rPr>
        <w:t>Hosp Pediatr</w:t>
      </w:r>
      <w:r w:rsidRPr="00DA0232">
        <w:rPr>
          <w:rFonts w:ascii="Arial" w:hAnsi="Arial" w:cs="Arial"/>
          <w:sz w:val="16"/>
          <w:szCs w:val="16"/>
        </w:rPr>
        <w:t>. 2019.</w:t>
      </w:r>
    </w:p>
    <w:p w14:paraId="0657DEDE" w14:textId="77777777" w:rsidR="00697903" w:rsidRPr="00DA0232" w:rsidRDefault="00697903" w:rsidP="002D784C">
      <w:pPr>
        <w:pStyle w:val="EndNoteBibliography"/>
        <w:spacing w:after="0"/>
        <w:ind w:left="720" w:hanging="720"/>
        <w:rPr>
          <w:rFonts w:ascii="Arial" w:hAnsi="Arial" w:cs="Arial"/>
          <w:sz w:val="16"/>
          <w:szCs w:val="16"/>
        </w:rPr>
      </w:pPr>
      <w:r w:rsidRPr="00DA0232">
        <w:rPr>
          <w:rFonts w:ascii="Arial" w:hAnsi="Arial" w:cs="Arial"/>
          <w:sz w:val="16"/>
          <w:szCs w:val="16"/>
        </w:rPr>
        <w:t>9.</w:t>
      </w:r>
      <w:r w:rsidRPr="00DA0232">
        <w:rPr>
          <w:rFonts w:ascii="Arial" w:hAnsi="Arial" w:cs="Arial"/>
          <w:sz w:val="16"/>
          <w:szCs w:val="16"/>
        </w:rPr>
        <w:tab/>
        <w:t xml:space="preserve">Bayer ND, Taylor A, Atabek Z, Santolaya JL, Bamat TW, Washington N. Enhancing Residents' Warmth in Greeting Caregivers: An Inpatient Intervention to Improve Family-Centered Communication. </w:t>
      </w:r>
      <w:r w:rsidRPr="00DA0232">
        <w:rPr>
          <w:rFonts w:ascii="Arial" w:hAnsi="Arial" w:cs="Arial"/>
          <w:i/>
          <w:sz w:val="16"/>
          <w:szCs w:val="16"/>
        </w:rPr>
        <w:t>J Healthc Qual</w:t>
      </w:r>
      <w:r w:rsidRPr="00DA0232">
        <w:rPr>
          <w:rFonts w:ascii="Arial" w:hAnsi="Arial" w:cs="Arial"/>
          <w:sz w:val="16"/>
          <w:szCs w:val="16"/>
        </w:rPr>
        <w:t>. 2021;43(3):183-193.</w:t>
      </w:r>
    </w:p>
    <w:p w14:paraId="740D8D0A" w14:textId="77777777" w:rsidR="00697903" w:rsidRPr="00DA0232" w:rsidRDefault="00697903" w:rsidP="002D784C">
      <w:pPr>
        <w:pStyle w:val="EndNoteBibliography"/>
        <w:spacing w:after="0"/>
        <w:ind w:left="720" w:hanging="720"/>
        <w:rPr>
          <w:rFonts w:ascii="Arial" w:hAnsi="Arial" w:cs="Arial"/>
          <w:sz w:val="16"/>
          <w:szCs w:val="16"/>
        </w:rPr>
      </w:pPr>
      <w:r w:rsidRPr="00DA0232">
        <w:rPr>
          <w:rFonts w:ascii="Arial" w:hAnsi="Arial" w:cs="Arial"/>
          <w:sz w:val="16"/>
          <w:szCs w:val="16"/>
        </w:rPr>
        <w:t>10.</w:t>
      </w:r>
      <w:r w:rsidRPr="00DA0232">
        <w:rPr>
          <w:rFonts w:ascii="Arial" w:hAnsi="Arial" w:cs="Arial"/>
          <w:sz w:val="16"/>
          <w:szCs w:val="16"/>
        </w:rPr>
        <w:tab/>
        <w:t xml:space="preserve">Ramazani SN, Gottfried JA, Kaissi M, Leonard MS, Schriefer J, Bayer ND. Improving the Timing of Laboratory Studies in Hospitalized Children: A Quality Improvement Study. </w:t>
      </w:r>
      <w:r w:rsidRPr="00DA0232">
        <w:rPr>
          <w:rFonts w:ascii="Arial" w:hAnsi="Arial" w:cs="Arial"/>
          <w:i/>
          <w:sz w:val="16"/>
          <w:szCs w:val="16"/>
        </w:rPr>
        <w:t>Hosp Pediatr</w:t>
      </w:r>
      <w:r w:rsidRPr="00DA0232">
        <w:rPr>
          <w:rFonts w:ascii="Arial" w:hAnsi="Arial" w:cs="Arial"/>
          <w:sz w:val="16"/>
          <w:szCs w:val="16"/>
        </w:rPr>
        <w:t>. 2021.</w:t>
      </w:r>
    </w:p>
    <w:p w14:paraId="46E8A0C8" w14:textId="77777777" w:rsidR="00697903" w:rsidRPr="00DA0232" w:rsidRDefault="00697903" w:rsidP="002D784C">
      <w:pPr>
        <w:pStyle w:val="EndNoteBibliography"/>
        <w:spacing w:after="0"/>
        <w:ind w:left="720" w:hanging="720"/>
        <w:rPr>
          <w:rFonts w:ascii="Arial" w:hAnsi="Arial" w:cs="Arial"/>
          <w:sz w:val="16"/>
          <w:szCs w:val="16"/>
        </w:rPr>
      </w:pPr>
      <w:r w:rsidRPr="00DA0232">
        <w:rPr>
          <w:rFonts w:ascii="Arial" w:hAnsi="Arial" w:cs="Arial"/>
          <w:sz w:val="16"/>
          <w:szCs w:val="16"/>
        </w:rPr>
        <w:t>11.</w:t>
      </w:r>
      <w:r w:rsidRPr="00DA0232">
        <w:rPr>
          <w:rFonts w:ascii="Arial" w:hAnsi="Arial" w:cs="Arial"/>
          <w:sz w:val="16"/>
          <w:szCs w:val="16"/>
        </w:rPr>
        <w:tab/>
        <w:t xml:space="preserve">Ramazani S, Bayer ND, Gottfried JA, Wagner J, Leonard MS, Lynn J, Schriefer J. The Value of Family Advisors as Coleaders in Pediatric Quality Improvement Efforts: A Qualitative Theme Analysis. </w:t>
      </w:r>
      <w:r w:rsidRPr="00DA0232">
        <w:rPr>
          <w:rFonts w:ascii="Arial" w:hAnsi="Arial" w:cs="Arial"/>
          <w:i/>
          <w:sz w:val="16"/>
          <w:szCs w:val="16"/>
        </w:rPr>
        <w:t>J Patient Exp</w:t>
      </w:r>
      <w:r w:rsidRPr="00DA0232">
        <w:rPr>
          <w:rFonts w:ascii="Arial" w:hAnsi="Arial" w:cs="Arial"/>
          <w:sz w:val="16"/>
          <w:szCs w:val="16"/>
        </w:rPr>
        <w:t>. 2020;7(6):1708-1714.</w:t>
      </w:r>
    </w:p>
    <w:p w14:paraId="656D0513" w14:textId="77777777" w:rsidR="00697903" w:rsidRPr="00DA0232" w:rsidRDefault="00697903" w:rsidP="002D784C">
      <w:pPr>
        <w:pStyle w:val="EndNoteBibliography"/>
        <w:spacing w:after="0"/>
        <w:ind w:left="720" w:hanging="720"/>
        <w:rPr>
          <w:rFonts w:ascii="Arial" w:hAnsi="Arial" w:cs="Arial"/>
          <w:sz w:val="16"/>
          <w:szCs w:val="16"/>
        </w:rPr>
      </w:pPr>
      <w:r w:rsidRPr="00DA0232">
        <w:rPr>
          <w:rFonts w:ascii="Arial" w:hAnsi="Arial" w:cs="Arial"/>
          <w:sz w:val="16"/>
          <w:szCs w:val="16"/>
        </w:rPr>
        <w:t>12.</w:t>
      </w:r>
      <w:r w:rsidRPr="00DA0232">
        <w:rPr>
          <w:rFonts w:ascii="Arial" w:hAnsi="Arial" w:cs="Arial"/>
          <w:sz w:val="16"/>
          <w:szCs w:val="16"/>
        </w:rPr>
        <w:tab/>
        <w:t xml:space="preserve">Bawany F, Bayer ND, Foito T, Gleason CL, Michels JA, Philip SS, et al. Pediatric Surgery Rounding Checklists: A Narrative Review Through a Quality Improvement Lens. </w:t>
      </w:r>
      <w:r w:rsidRPr="00DA0232">
        <w:rPr>
          <w:rFonts w:ascii="Arial" w:hAnsi="Arial" w:cs="Arial"/>
          <w:i/>
          <w:sz w:val="16"/>
          <w:szCs w:val="16"/>
        </w:rPr>
        <w:t>Journal of Pediatric Surgical Nursing</w:t>
      </w:r>
      <w:r w:rsidRPr="00DA0232">
        <w:rPr>
          <w:rFonts w:ascii="Arial" w:hAnsi="Arial" w:cs="Arial"/>
          <w:sz w:val="16"/>
          <w:szCs w:val="16"/>
        </w:rPr>
        <w:t>. 2021.</w:t>
      </w:r>
    </w:p>
    <w:p w14:paraId="2268A3BD" w14:textId="77777777" w:rsidR="00697903" w:rsidRPr="00DA0232" w:rsidRDefault="00697903" w:rsidP="002D784C">
      <w:pPr>
        <w:pStyle w:val="EndNoteBibliography"/>
        <w:spacing w:after="0"/>
        <w:ind w:left="720" w:hanging="720"/>
        <w:rPr>
          <w:rFonts w:ascii="Arial" w:hAnsi="Arial" w:cs="Arial"/>
          <w:sz w:val="16"/>
          <w:szCs w:val="16"/>
        </w:rPr>
      </w:pPr>
      <w:r w:rsidRPr="00DA0232">
        <w:rPr>
          <w:rFonts w:ascii="Arial" w:hAnsi="Arial" w:cs="Arial"/>
          <w:sz w:val="16"/>
          <w:szCs w:val="16"/>
        </w:rPr>
        <w:lastRenderedPageBreak/>
        <w:t>13.</w:t>
      </w:r>
      <w:r w:rsidRPr="00DA0232">
        <w:rPr>
          <w:rFonts w:ascii="Arial" w:hAnsi="Arial" w:cs="Arial"/>
          <w:sz w:val="16"/>
          <w:szCs w:val="16"/>
        </w:rPr>
        <w:tab/>
        <w:t xml:space="preserve">Bayer ND, Wang H, Yu JA, Kuo DZ, Halterman JS, Li Y. A National Mental Health Profile of Parents of Children With Medical Complexity. </w:t>
      </w:r>
      <w:r w:rsidRPr="00DA0232">
        <w:rPr>
          <w:rFonts w:ascii="Arial" w:hAnsi="Arial" w:cs="Arial"/>
          <w:i/>
          <w:sz w:val="16"/>
          <w:szCs w:val="16"/>
        </w:rPr>
        <w:t>Pediatrics</w:t>
      </w:r>
      <w:r w:rsidRPr="00DA0232">
        <w:rPr>
          <w:rFonts w:ascii="Arial" w:hAnsi="Arial" w:cs="Arial"/>
          <w:sz w:val="16"/>
          <w:szCs w:val="16"/>
        </w:rPr>
        <w:t>. 2021;148(2).</w:t>
      </w:r>
    </w:p>
    <w:p w14:paraId="235E4A7A" w14:textId="77777777" w:rsidR="00697903" w:rsidRPr="00DA0232" w:rsidRDefault="00697903" w:rsidP="002D784C">
      <w:pPr>
        <w:pStyle w:val="EndNoteBibliography"/>
        <w:spacing w:after="0"/>
        <w:ind w:left="720" w:hanging="720"/>
        <w:rPr>
          <w:rFonts w:ascii="Arial" w:hAnsi="Arial" w:cs="Arial"/>
          <w:sz w:val="16"/>
          <w:szCs w:val="16"/>
        </w:rPr>
      </w:pPr>
      <w:r w:rsidRPr="00DA0232">
        <w:rPr>
          <w:rFonts w:ascii="Arial" w:hAnsi="Arial" w:cs="Arial"/>
          <w:sz w:val="16"/>
          <w:szCs w:val="16"/>
        </w:rPr>
        <w:t>14.</w:t>
      </w:r>
      <w:r w:rsidRPr="00DA0232">
        <w:rPr>
          <w:rFonts w:ascii="Arial" w:hAnsi="Arial" w:cs="Arial"/>
          <w:sz w:val="16"/>
          <w:szCs w:val="16"/>
        </w:rPr>
        <w:tab/>
        <w:t xml:space="preserve">Justin AY, Bayer ND, Beach SR, Kuo DZ, Houtrow AJ. A national profile of families and caregivers of children with disabilities and/or medical complexity. </w:t>
      </w:r>
      <w:r w:rsidRPr="00DA0232">
        <w:rPr>
          <w:rFonts w:ascii="Arial" w:hAnsi="Arial" w:cs="Arial"/>
          <w:i/>
          <w:sz w:val="16"/>
          <w:szCs w:val="16"/>
        </w:rPr>
        <w:t>Academic Pediatrics</w:t>
      </w:r>
      <w:r w:rsidRPr="00DA0232">
        <w:rPr>
          <w:rFonts w:ascii="Arial" w:hAnsi="Arial" w:cs="Arial"/>
          <w:sz w:val="16"/>
          <w:szCs w:val="16"/>
        </w:rPr>
        <w:t>. 2022;22(8):1489-1498.</w:t>
      </w:r>
    </w:p>
    <w:p w14:paraId="735BE25D" w14:textId="77777777" w:rsidR="00697903" w:rsidRPr="00DA0232" w:rsidRDefault="00697903" w:rsidP="002D784C">
      <w:pPr>
        <w:pStyle w:val="EndNoteBibliography"/>
        <w:spacing w:after="0"/>
        <w:ind w:left="720" w:hanging="720"/>
        <w:rPr>
          <w:rFonts w:ascii="Arial" w:hAnsi="Arial" w:cs="Arial"/>
          <w:sz w:val="16"/>
          <w:szCs w:val="16"/>
        </w:rPr>
      </w:pPr>
      <w:r w:rsidRPr="00DA0232">
        <w:rPr>
          <w:rFonts w:ascii="Arial" w:hAnsi="Arial" w:cs="Arial"/>
          <w:sz w:val="16"/>
          <w:szCs w:val="16"/>
        </w:rPr>
        <w:t>15.</w:t>
      </w:r>
      <w:r w:rsidRPr="00DA0232">
        <w:rPr>
          <w:rFonts w:ascii="Arial" w:hAnsi="Arial" w:cs="Arial"/>
          <w:sz w:val="16"/>
          <w:szCs w:val="16"/>
        </w:rPr>
        <w:tab/>
        <w:t xml:space="preserve">Bayer ND, Hall M, Li Y, Feinstein JA, Thomson J, Berry JG. Trends in Health Care Use and Spending for Young Children With Neurologic Impairment. </w:t>
      </w:r>
      <w:r w:rsidRPr="00DA0232">
        <w:rPr>
          <w:rFonts w:ascii="Arial" w:hAnsi="Arial" w:cs="Arial"/>
          <w:i/>
          <w:sz w:val="16"/>
          <w:szCs w:val="16"/>
        </w:rPr>
        <w:t>Pediatrics</w:t>
      </w:r>
      <w:r w:rsidRPr="00DA0232">
        <w:rPr>
          <w:rFonts w:ascii="Arial" w:hAnsi="Arial" w:cs="Arial"/>
          <w:sz w:val="16"/>
          <w:szCs w:val="16"/>
        </w:rPr>
        <w:t>. 2021;149(1).</w:t>
      </w:r>
    </w:p>
    <w:p w14:paraId="270804E5" w14:textId="77777777" w:rsidR="00697903" w:rsidRPr="00DA0232" w:rsidRDefault="00697903" w:rsidP="002D784C">
      <w:pPr>
        <w:pStyle w:val="EndNoteBibliography"/>
        <w:spacing w:after="0"/>
        <w:ind w:left="720" w:hanging="720"/>
        <w:rPr>
          <w:rFonts w:ascii="Arial" w:hAnsi="Arial" w:cs="Arial"/>
          <w:sz w:val="16"/>
          <w:szCs w:val="16"/>
        </w:rPr>
      </w:pPr>
      <w:r w:rsidRPr="00DA0232">
        <w:rPr>
          <w:rFonts w:ascii="Arial" w:hAnsi="Arial" w:cs="Arial"/>
          <w:sz w:val="16"/>
          <w:szCs w:val="16"/>
        </w:rPr>
        <w:t>16.</w:t>
      </w:r>
      <w:r w:rsidRPr="00DA0232">
        <w:rPr>
          <w:rFonts w:ascii="Arial" w:hAnsi="Arial" w:cs="Arial"/>
          <w:sz w:val="16"/>
          <w:szCs w:val="16"/>
        </w:rPr>
        <w:tab/>
        <w:t xml:space="preserve">Kautz-Turnbull C, Speybroeck E, Rockhold M, Petrenko CLM. Teachers' needs for an FASD-informed resource: A qualitative interview needs assessment based on the ADAPT-ITT framework. </w:t>
      </w:r>
      <w:r w:rsidRPr="00DA0232">
        <w:rPr>
          <w:rFonts w:ascii="Arial" w:hAnsi="Arial" w:cs="Arial"/>
          <w:i/>
          <w:sz w:val="16"/>
          <w:szCs w:val="16"/>
        </w:rPr>
        <w:t>Psychology in the Schools</w:t>
      </w:r>
      <w:r w:rsidRPr="00DA0232">
        <w:rPr>
          <w:rFonts w:ascii="Arial" w:hAnsi="Arial" w:cs="Arial"/>
          <w:sz w:val="16"/>
          <w:szCs w:val="16"/>
        </w:rPr>
        <w:t>. 2024;61(3):1255-1279.</w:t>
      </w:r>
    </w:p>
    <w:p w14:paraId="79B08973" w14:textId="77777777" w:rsidR="00697903" w:rsidRPr="00DA0232" w:rsidRDefault="00697903" w:rsidP="002D784C">
      <w:pPr>
        <w:pStyle w:val="EndNoteBibliography"/>
        <w:spacing w:after="0"/>
        <w:ind w:left="720" w:hanging="720"/>
        <w:rPr>
          <w:rFonts w:ascii="Arial" w:hAnsi="Arial" w:cs="Arial"/>
          <w:sz w:val="16"/>
          <w:szCs w:val="16"/>
        </w:rPr>
      </w:pPr>
      <w:r w:rsidRPr="00DA0232">
        <w:rPr>
          <w:rFonts w:ascii="Arial" w:hAnsi="Arial" w:cs="Arial"/>
          <w:sz w:val="16"/>
          <w:szCs w:val="16"/>
        </w:rPr>
        <w:t>17.</w:t>
      </w:r>
      <w:r w:rsidRPr="00DA0232">
        <w:rPr>
          <w:rFonts w:ascii="Arial" w:hAnsi="Arial" w:cs="Arial"/>
          <w:sz w:val="16"/>
          <w:szCs w:val="16"/>
        </w:rPr>
        <w:tab/>
        <w:t xml:space="preserve">Winter MA, Greenlee J, Al Ghriwati N, Garr KN, Sahler OJZ, O'Connor TG. Children's appraisals of threat in pediatric cancer. </w:t>
      </w:r>
      <w:r w:rsidRPr="00DA0232">
        <w:rPr>
          <w:rFonts w:ascii="Arial" w:hAnsi="Arial" w:cs="Arial"/>
          <w:i/>
          <w:sz w:val="16"/>
          <w:szCs w:val="16"/>
        </w:rPr>
        <w:t>SSM - Mental Health</w:t>
      </w:r>
      <w:r w:rsidRPr="00DA0232">
        <w:rPr>
          <w:rFonts w:ascii="Arial" w:hAnsi="Arial" w:cs="Arial"/>
          <w:sz w:val="16"/>
          <w:szCs w:val="16"/>
        </w:rPr>
        <w:t>. 2021;1:100037.</w:t>
      </w:r>
    </w:p>
    <w:p w14:paraId="0495ECD4" w14:textId="77777777" w:rsidR="00697903" w:rsidRPr="00DA0232" w:rsidRDefault="00697903" w:rsidP="002D784C">
      <w:pPr>
        <w:pStyle w:val="EndNoteBibliography"/>
        <w:spacing w:after="0"/>
        <w:ind w:left="720" w:hanging="720"/>
        <w:rPr>
          <w:rFonts w:ascii="Arial" w:hAnsi="Arial" w:cs="Arial"/>
          <w:sz w:val="16"/>
          <w:szCs w:val="16"/>
        </w:rPr>
      </w:pPr>
      <w:r w:rsidRPr="00DA0232">
        <w:rPr>
          <w:rFonts w:ascii="Arial" w:hAnsi="Arial" w:cs="Arial"/>
          <w:sz w:val="16"/>
          <w:szCs w:val="16"/>
        </w:rPr>
        <w:t>18.</w:t>
      </w:r>
      <w:r w:rsidRPr="00DA0232">
        <w:rPr>
          <w:rFonts w:ascii="Arial" w:hAnsi="Arial" w:cs="Arial"/>
          <w:sz w:val="16"/>
          <w:szCs w:val="16"/>
        </w:rPr>
        <w:tab/>
        <w:t xml:space="preserve">Futh A, O'Connor TG, Matias C, Green J, Scott S. Attachment narratives and behavioral and emotional symptoms in an ethnically diverse, at-risk sample. </w:t>
      </w:r>
      <w:r w:rsidRPr="00DA0232">
        <w:rPr>
          <w:rFonts w:ascii="Arial" w:hAnsi="Arial" w:cs="Arial"/>
          <w:i/>
          <w:sz w:val="16"/>
          <w:szCs w:val="16"/>
        </w:rPr>
        <w:t>J Am Acad Child Adolesc Psychiatry</w:t>
      </w:r>
      <w:r w:rsidRPr="00DA0232">
        <w:rPr>
          <w:rFonts w:ascii="Arial" w:hAnsi="Arial" w:cs="Arial"/>
          <w:sz w:val="16"/>
          <w:szCs w:val="16"/>
        </w:rPr>
        <w:t>. 2008;47(6):709-718.</w:t>
      </w:r>
    </w:p>
    <w:p w14:paraId="06AB31CC" w14:textId="77777777" w:rsidR="00697903" w:rsidRPr="00DA0232" w:rsidRDefault="00697903" w:rsidP="002D784C">
      <w:pPr>
        <w:pStyle w:val="EndNoteBibliography"/>
        <w:spacing w:after="0"/>
        <w:ind w:left="720" w:hanging="720"/>
        <w:rPr>
          <w:rFonts w:ascii="Arial" w:hAnsi="Arial" w:cs="Arial"/>
          <w:sz w:val="16"/>
          <w:szCs w:val="16"/>
        </w:rPr>
      </w:pPr>
      <w:r w:rsidRPr="00DA0232">
        <w:rPr>
          <w:rFonts w:ascii="Arial" w:hAnsi="Arial" w:cs="Arial"/>
          <w:sz w:val="16"/>
          <w:szCs w:val="16"/>
        </w:rPr>
        <w:t>19.</w:t>
      </w:r>
      <w:r w:rsidRPr="00DA0232">
        <w:rPr>
          <w:rFonts w:ascii="Arial" w:hAnsi="Arial" w:cs="Arial"/>
          <w:sz w:val="16"/>
          <w:szCs w:val="16"/>
        </w:rPr>
        <w:tab/>
        <w:t xml:space="preserve">Scott S, O'Connor TG, Futh A, Matias C, Price J, Doolan M. Impact of a parenting program in a high-risk, multi-ethnic community: the PALS trial. </w:t>
      </w:r>
      <w:r w:rsidRPr="00DA0232">
        <w:rPr>
          <w:rFonts w:ascii="Arial" w:hAnsi="Arial" w:cs="Arial"/>
          <w:i/>
          <w:sz w:val="16"/>
          <w:szCs w:val="16"/>
        </w:rPr>
        <w:t>J Child Psychol Psychiatry</w:t>
      </w:r>
      <w:r w:rsidRPr="00DA0232">
        <w:rPr>
          <w:rFonts w:ascii="Arial" w:hAnsi="Arial" w:cs="Arial"/>
          <w:sz w:val="16"/>
          <w:szCs w:val="16"/>
        </w:rPr>
        <w:t>. 2010;51(12):1331-1341.</w:t>
      </w:r>
    </w:p>
    <w:p w14:paraId="70A21C19" w14:textId="77777777" w:rsidR="00697903" w:rsidRPr="00DA0232" w:rsidRDefault="00697903" w:rsidP="002D784C">
      <w:pPr>
        <w:pStyle w:val="EndNoteBibliography"/>
        <w:spacing w:after="0"/>
        <w:ind w:left="720" w:hanging="720"/>
        <w:rPr>
          <w:rFonts w:ascii="Arial" w:hAnsi="Arial" w:cs="Arial"/>
          <w:sz w:val="16"/>
          <w:szCs w:val="16"/>
        </w:rPr>
      </w:pPr>
      <w:r w:rsidRPr="00DA0232">
        <w:rPr>
          <w:rFonts w:ascii="Arial" w:hAnsi="Arial" w:cs="Arial"/>
          <w:sz w:val="16"/>
          <w:szCs w:val="16"/>
        </w:rPr>
        <w:t>20.</w:t>
      </w:r>
      <w:r w:rsidRPr="00DA0232">
        <w:rPr>
          <w:rFonts w:ascii="Arial" w:hAnsi="Arial" w:cs="Arial"/>
          <w:sz w:val="16"/>
          <w:szCs w:val="16"/>
        </w:rPr>
        <w:tab/>
        <w:t xml:space="preserve">Iadarola S, Pellecchia M, Stahmer A, Lee HS, Hauptman L, Hassrick EM, et al. Mind the gap: an intervention to support caregivers with a new autism spectrum disorder diagnosis is feasible and acceptable. </w:t>
      </w:r>
      <w:r w:rsidRPr="00DA0232">
        <w:rPr>
          <w:rFonts w:ascii="Arial" w:hAnsi="Arial" w:cs="Arial"/>
          <w:i/>
          <w:sz w:val="16"/>
          <w:szCs w:val="16"/>
        </w:rPr>
        <w:t>Pilot Feasibility Stud</w:t>
      </w:r>
      <w:r w:rsidRPr="00DA0232">
        <w:rPr>
          <w:rFonts w:ascii="Arial" w:hAnsi="Arial" w:cs="Arial"/>
          <w:sz w:val="16"/>
          <w:szCs w:val="16"/>
        </w:rPr>
        <w:t>. 2020;6:124.</w:t>
      </w:r>
    </w:p>
    <w:p w14:paraId="161CE5BE" w14:textId="77777777" w:rsidR="00697903" w:rsidRPr="00DA0232" w:rsidRDefault="00697903" w:rsidP="002D784C">
      <w:pPr>
        <w:pStyle w:val="EndNoteBibliography"/>
        <w:spacing w:after="0"/>
        <w:ind w:left="720" w:hanging="720"/>
        <w:rPr>
          <w:rFonts w:ascii="Arial" w:hAnsi="Arial" w:cs="Arial"/>
          <w:sz w:val="16"/>
          <w:szCs w:val="16"/>
        </w:rPr>
      </w:pPr>
      <w:r w:rsidRPr="00DA0232">
        <w:rPr>
          <w:rFonts w:ascii="Arial" w:hAnsi="Arial" w:cs="Arial"/>
          <w:sz w:val="16"/>
          <w:szCs w:val="16"/>
        </w:rPr>
        <w:t>21.</w:t>
      </w:r>
      <w:r w:rsidRPr="00DA0232">
        <w:rPr>
          <w:rFonts w:ascii="Arial" w:hAnsi="Arial" w:cs="Arial"/>
          <w:sz w:val="16"/>
          <w:szCs w:val="16"/>
        </w:rPr>
        <w:tab/>
        <w:t xml:space="preserve">Iadarola S, Levato L, Harrison B, Smith T, Lecavalier L, Johnson C, et al. Teaching Parents Behavioral Strategies for Autism Spectrum Disorder (ASD): Effects on Stress, Strain, and Competence. </w:t>
      </w:r>
      <w:r w:rsidRPr="00DA0232">
        <w:rPr>
          <w:rFonts w:ascii="Arial" w:hAnsi="Arial" w:cs="Arial"/>
          <w:i/>
          <w:sz w:val="16"/>
          <w:szCs w:val="16"/>
        </w:rPr>
        <w:t>J Autism Dev Disord</w:t>
      </w:r>
      <w:r w:rsidRPr="00DA0232">
        <w:rPr>
          <w:rFonts w:ascii="Arial" w:hAnsi="Arial" w:cs="Arial"/>
          <w:sz w:val="16"/>
          <w:szCs w:val="16"/>
        </w:rPr>
        <w:t>. 2018;48(4):1031-1040.</w:t>
      </w:r>
    </w:p>
    <w:p w14:paraId="6DA66AD5" w14:textId="77777777" w:rsidR="00697903" w:rsidRPr="00DA0232" w:rsidRDefault="00697903" w:rsidP="002D784C">
      <w:pPr>
        <w:pStyle w:val="EndNoteBibliography"/>
        <w:spacing w:after="0"/>
        <w:ind w:left="720" w:hanging="720"/>
        <w:rPr>
          <w:rFonts w:ascii="Arial" w:hAnsi="Arial" w:cs="Arial"/>
          <w:sz w:val="16"/>
          <w:szCs w:val="16"/>
        </w:rPr>
      </w:pPr>
      <w:r w:rsidRPr="00DA0232">
        <w:rPr>
          <w:rFonts w:ascii="Arial" w:hAnsi="Arial" w:cs="Arial"/>
          <w:sz w:val="16"/>
          <w:szCs w:val="16"/>
        </w:rPr>
        <w:t>22.</w:t>
      </w:r>
      <w:r w:rsidRPr="00DA0232">
        <w:rPr>
          <w:rFonts w:ascii="Arial" w:hAnsi="Arial" w:cs="Arial"/>
          <w:sz w:val="16"/>
          <w:szCs w:val="16"/>
        </w:rPr>
        <w:tab/>
        <w:t xml:space="preserve">Iadarola S, Shih W, Dean M, Blanch E, Harwood R, Hetherington S, et al. Implementing a Manualized, Classroom Transition Intervention for Students With ASD in Underresourced Schools. </w:t>
      </w:r>
      <w:r w:rsidRPr="00DA0232">
        <w:rPr>
          <w:rFonts w:ascii="Arial" w:hAnsi="Arial" w:cs="Arial"/>
          <w:i/>
          <w:sz w:val="16"/>
          <w:szCs w:val="16"/>
        </w:rPr>
        <w:t>Behav Modif</w:t>
      </w:r>
      <w:r w:rsidRPr="00DA0232">
        <w:rPr>
          <w:rFonts w:ascii="Arial" w:hAnsi="Arial" w:cs="Arial"/>
          <w:sz w:val="16"/>
          <w:szCs w:val="16"/>
        </w:rPr>
        <w:t>. 2018;42(1):126-147.</w:t>
      </w:r>
    </w:p>
    <w:p w14:paraId="245D7227" w14:textId="77777777" w:rsidR="00697903" w:rsidRPr="00DA0232" w:rsidRDefault="00697903" w:rsidP="002D784C">
      <w:pPr>
        <w:pStyle w:val="EndNoteBibliography"/>
        <w:spacing w:after="0"/>
        <w:ind w:left="720" w:hanging="720"/>
        <w:rPr>
          <w:rFonts w:ascii="Arial" w:hAnsi="Arial" w:cs="Arial"/>
          <w:sz w:val="16"/>
          <w:szCs w:val="16"/>
        </w:rPr>
      </w:pPr>
      <w:r w:rsidRPr="00DA0232">
        <w:rPr>
          <w:rFonts w:ascii="Arial" w:hAnsi="Arial" w:cs="Arial"/>
          <w:sz w:val="16"/>
          <w:szCs w:val="16"/>
        </w:rPr>
        <w:t>23.</w:t>
      </w:r>
      <w:r w:rsidRPr="00DA0232">
        <w:rPr>
          <w:rFonts w:ascii="Arial" w:hAnsi="Arial" w:cs="Arial"/>
          <w:sz w:val="16"/>
          <w:szCs w:val="16"/>
        </w:rPr>
        <w:tab/>
        <w:t xml:space="preserve">Smith T, Iadarola S, Mandell DS, Harwood R, Kasari C. Community-Partnered Research With Urban School Districts That Serve Children With Autism Spectrum Disorder. </w:t>
      </w:r>
      <w:r w:rsidRPr="00DA0232">
        <w:rPr>
          <w:rFonts w:ascii="Arial" w:hAnsi="Arial" w:cs="Arial"/>
          <w:i/>
          <w:sz w:val="16"/>
          <w:szCs w:val="16"/>
        </w:rPr>
        <w:t>Acad Pediatr</w:t>
      </w:r>
      <w:r w:rsidRPr="00DA0232">
        <w:rPr>
          <w:rFonts w:ascii="Arial" w:hAnsi="Arial" w:cs="Arial"/>
          <w:sz w:val="16"/>
          <w:szCs w:val="16"/>
        </w:rPr>
        <w:t>. 2017;17(6):614-619.</w:t>
      </w:r>
    </w:p>
    <w:p w14:paraId="2FF116EA" w14:textId="77777777" w:rsidR="00697903" w:rsidRPr="00DA0232" w:rsidRDefault="00697903" w:rsidP="002D784C">
      <w:pPr>
        <w:pStyle w:val="EndNoteBibliography"/>
        <w:spacing w:after="0"/>
        <w:ind w:left="720" w:hanging="720"/>
        <w:rPr>
          <w:rFonts w:ascii="Arial" w:hAnsi="Arial" w:cs="Arial"/>
          <w:sz w:val="16"/>
          <w:szCs w:val="16"/>
        </w:rPr>
      </w:pPr>
      <w:r w:rsidRPr="00DA0232">
        <w:rPr>
          <w:rFonts w:ascii="Arial" w:hAnsi="Arial" w:cs="Arial"/>
          <w:sz w:val="16"/>
          <w:szCs w:val="16"/>
        </w:rPr>
        <w:t>24.</w:t>
      </w:r>
      <w:r w:rsidRPr="00DA0232">
        <w:rPr>
          <w:rFonts w:ascii="Arial" w:hAnsi="Arial" w:cs="Arial"/>
          <w:sz w:val="16"/>
          <w:szCs w:val="16"/>
        </w:rPr>
        <w:tab/>
        <w:t xml:space="preserve">Petrenko CLM, Kautz-Turnbull CC, Roth AR, Parr JE, Tapparello C, Demir U, Olson HC. Initial Feasibility of the "Families Moving Forward Connect" Mobile Health Intervention for Caregivers of Children With Fetal Alcohol Spectrum Disorders: Mixed Method Evaluation Within a Systematic User-Centered Design Approach. </w:t>
      </w:r>
      <w:r w:rsidRPr="00DA0232">
        <w:rPr>
          <w:rFonts w:ascii="Arial" w:hAnsi="Arial" w:cs="Arial"/>
          <w:i/>
          <w:sz w:val="16"/>
          <w:szCs w:val="16"/>
        </w:rPr>
        <w:t>JMIR Form Res</w:t>
      </w:r>
      <w:r w:rsidRPr="00DA0232">
        <w:rPr>
          <w:rFonts w:ascii="Arial" w:hAnsi="Arial" w:cs="Arial"/>
          <w:sz w:val="16"/>
          <w:szCs w:val="16"/>
        </w:rPr>
        <w:t>. 2021;5(12):e29687.</w:t>
      </w:r>
    </w:p>
    <w:p w14:paraId="4F08D331" w14:textId="77777777" w:rsidR="00697903" w:rsidRPr="00DA0232" w:rsidRDefault="00697903" w:rsidP="002D784C">
      <w:pPr>
        <w:pStyle w:val="EndNoteBibliography"/>
        <w:spacing w:after="0"/>
        <w:ind w:left="720" w:hanging="720"/>
        <w:rPr>
          <w:rFonts w:ascii="Arial" w:hAnsi="Arial" w:cs="Arial"/>
          <w:sz w:val="16"/>
          <w:szCs w:val="16"/>
        </w:rPr>
      </w:pPr>
      <w:r w:rsidRPr="00DA0232">
        <w:rPr>
          <w:rFonts w:ascii="Arial" w:hAnsi="Arial" w:cs="Arial"/>
          <w:sz w:val="16"/>
          <w:szCs w:val="16"/>
        </w:rPr>
        <w:t>25.</w:t>
      </w:r>
      <w:r w:rsidRPr="00DA0232">
        <w:rPr>
          <w:rFonts w:ascii="Arial" w:hAnsi="Arial" w:cs="Arial"/>
          <w:sz w:val="16"/>
          <w:szCs w:val="16"/>
        </w:rPr>
        <w:tab/>
        <w:t xml:space="preserve">Petrenko CL, Parr J, Kautz C, Tapparello C, Olson HC. A Mobile Health Intervention for Fetal Alcohol Spectrum Disorders (Families Moving Forward Connect): Development and Qualitative Evaluation of Design and Functionalities. </w:t>
      </w:r>
      <w:r w:rsidRPr="00DA0232">
        <w:rPr>
          <w:rFonts w:ascii="Arial" w:hAnsi="Arial" w:cs="Arial"/>
          <w:i/>
          <w:sz w:val="16"/>
          <w:szCs w:val="16"/>
        </w:rPr>
        <w:t>JMIR Mhealth Uhealth</w:t>
      </w:r>
      <w:r w:rsidRPr="00DA0232">
        <w:rPr>
          <w:rFonts w:ascii="Arial" w:hAnsi="Arial" w:cs="Arial"/>
          <w:sz w:val="16"/>
          <w:szCs w:val="16"/>
        </w:rPr>
        <w:t>. 2020;8(4):e14721.</w:t>
      </w:r>
    </w:p>
    <w:p w14:paraId="209AE3E2" w14:textId="77777777" w:rsidR="00697903" w:rsidRPr="00DA0232" w:rsidRDefault="00697903" w:rsidP="002D784C">
      <w:pPr>
        <w:pStyle w:val="EndNoteBibliography"/>
        <w:spacing w:after="0"/>
        <w:ind w:left="720" w:hanging="720"/>
        <w:rPr>
          <w:rFonts w:ascii="Arial" w:hAnsi="Arial" w:cs="Arial"/>
          <w:sz w:val="16"/>
          <w:szCs w:val="16"/>
        </w:rPr>
      </w:pPr>
      <w:r w:rsidRPr="00DA0232">
        <w:rPr>
          <w:rFonts w:ascii="Arial" w:hAnsi="Arial" w:cs="Arial"/>
          <w:sz w:val="16"/>
          <w:szCs w:val="16"/>
        </w:rPr>
        <w:t>26.</w:t>
      </w:r>
      <w:r w:rsidRPr="00DA0232">
        <w:rPr>
          <w:rFonts w:ascii="Arial" w:hAnsi="Arial" w:cs="Arial"/>
          <w:sz w:val="16"/>
          <w:szCs w:val="16"/>
        </w:rPr>
        <w:tab/>
        <w:t xml:space="preserve">Petrenko CLM, Demeusy EM, Alto ME. Six-Month Follow-up of the Families on Track Intervention Pilot Trial for Children With Fetal Alcohol Spectrum Disorders and Their Families. </w:t>
      </w:r>
      <w:r w:rsidRPr="00DA0232">
        <w:rPr>
          <w:rFonts w:ascii="Arial" w:hAnsi="Arial" w:cs="Arial"/>
          <w:i/>
          <w:sz w:val="16"/>
          <w:szCs w:val="16"/>
        </w:rPr>
        <w:t>Alcohol Clin Exp Res</w:t>
      </w:r>
      <w:r w:rsidRPr="00DA0232">
        <w:rPr>
          <w:rFonts w:ascii="Arial" w:hAnsi="Arial" w:cs="Arial"/>
          <w:sz w:val="16"/>
          <w:szCs w:val="16"/>
        </w:rPr>
        <w:t>. 2019;43(10):2242-2254.</w:t>
      </w:r>
    </w:p>
    <w:p w14:paraId="712509D9" w14:textId="77777777" w:rsidR="00697903" w:rsidRPr="00DA0232" w:rsidRDefault="00697903" w:rsidP="002D784C">
      <w:pPr>
        <w:pStyle w:val="EndNoteBibliography"/>
        <w:spacing w:after="0"/>
        <w:ind w:left="720" w:hanging="720"/>
        <w:rPr>
          <w:rFonts w:ascii="Arial" w:hAnsi="Arial" w:cs="Arial"/>
          <w:sz w:val="16"/>
          <w:szCs w:val="16"/>
        </w:rPr>
      </w:pPr>
      <w:r w:rsidRPr="00DA0232">
        <w:rPr>
          <w:rFonts w:ascii="Arial" w:hAnsi="Arial" w:cs="Arial"/>
          <w:sz w:val="16"/>
          <w:szCs w:val="16"/>
        </w:rPr>
        <w:t>27.</w:t>
      </w:r>
      <w:r w:rsidRPr="00DA0232">
        <w:rPr>
          <w:rFonts w:ascii="Arial" w:hAnsi="Arial" w:cs="Arial"/>
          <w:sz w:val="16"/>
          <w:szCs w:val="16"/>
        </w:rPr>
        <w:tab/>
        <w:t xml:space="preserve">Petrenko CLM, Pandolfino ME, Robinson LK. Findings from the Families on Track Intervention Pilot Trial for Children with Fetal Alcohol Spectrum Disorders and Their Families. </w:t>
      </w:r>
      <w:r w:rsidRPr="00DA0232">
        <w:rPr>
          <w:rFonts w:ascii="Arial" w:hAnsi="Arial" w:cs="Arial"/>
          <w:i/>
          <w:sz w:val="16"/>
          <w:szCs w:val="16"/>
        </w:rPr>
        <w:t>Alcohol Clin Exp Res</w:t>
      </w:r>
      <w:r w:rsidRPr="00DA0232">
        <w:rPr>
          <w:rFonts w:ascii="Arial" w:hAnsi="Arial" w:cs="Arial"/>
          <w:sz w:val="16"/>
          <w:szCs w:val="16"/>
        </w:rPr>
        <w:t>. 2017;41(7):1340-1351.</w:t>
      </w:r>
    </w:p>
    <w:p w14:paraId="34F7C53D" w14:textId="77777777" w:rsidR="00697903" w:rsidRPr="00DA0232" w:rsidRDefault="00697903" w:rsidP="002D784C">
      <w:pPr>
        <w:pStyle w:val="EndNoteBibliography"/>
        <w:spacing w:after="0"/>
        <w:ind w:left="720" w:hanging="720"/>
        <w:rPr>
          <w:rFonts w:ascii="Arial" w:hAnsi="Arial" w:cs="Arial"/>
          <w:sz w:val="16"/>
          <w:szCs w:val="16"/>
        </w:rPr>
      </w:pPr>
      <w:r w:rsidRPr="00DA0232">
        <w:rPr>
          <w:rFonts w:ascii="Arial" w:hAnsi="Arial" w:cs="Arial"/>
          <w:sz w:val="16"/>
          <w:szCs w:val="16"/>
        </w:rPr>
        <w:t>28.</w:t>
      </w:r>
      <w:r w:rsidRPr="00DA0232">
        <w:rPr>
          <w:rFonts w:ascii="Arial" w:hAnsi="Arial" w:cs="Arial"/>
          <w:sz w:val="16"/>
          <w:szCs w:val="16"/>
        </w:rPr>
        <w:tab/>
        <w:t xml:space="preserve">Kuo DZ, Houtrow AJ, Arango P, Kuhlthau KA, Simmons JM, Neff JM. Family-centered care: current applications and future directions in pediatric health care. </w:t>
      </w:r>
      <w:r w:rsidRPr="00DA0232">
        <w:rPr>
          <w:rFonts w:ascii="Arial" w:hAnsi="Arial" w:cs="Arial"/>
          <w:i/>
          <w:sz w:val="16"/>
          <w:szCs w:val="16"/>
        </w:rPr>
        <w:t>Maternal and child health journal</w:t>
      </w:r>
      <w:r w:rsidRPr="00DA0232">
        <w:rPr>
          <w:rFonts w:ascii="Arial" w:hAnsi="Arial" w:cs="Arial"/>
          <w:sz w:val="16"/>
          <w:szCs w:val="16"/>
        </w:rPr>
        <w:t>. 2012;16(2):297-305.</w:t>
      </w:r>
    </w:p>
    <w:p w14:paraId="2056954C" w14:textId="77777777" w:rsidR="00697903" w:rsidRPr="00DA0232" w:rsidRDefault="00697903" w:rsidP="002D784C">
      <w:pPr>
        <w:pStyle w:val="EndNoteBibliography"/>
        <w:spacing w:after="0"/>
        <w:ind w:left="720" w:hanging="720"/>
        <w:rPr>
          <w:rFonts w:ascii="Arial" w:hAnsi="Arial" w:cs="Arial"/>
          <w:sz w:val="16"/>
          <w:szCs w:val="16"/>
        </w:rPr>
      </w:pPr>
      <w:r w:rsidRPr="00DA0232">
        <w:rPr>
          <w:rFonts w:ascii="Arial" w:hAnsi="Arial" w:cs="Arial"/>
          <w:sz w:val="16"/>
          <w:szCs w:val="16"/>
        </w:rPr>
        <w:t>29.</w:t>
      </w:r>
      <w:r w:rsidRPr="00DA0232">
        <w:rPr>
          <w:rFonts w:ascii="Arial" w:hAnsi="Arial" w:cs="Arial"/>
          <w:sz w:val="16"/>
          <w:szCs w:val="16"/>
        </w:rPr>
        <w:tab/>
        <w:t xml:space="preserve">Mattson G, Kuo DZ. Psychosocial Factors in Children and Youth With Special Health Care Needs and Their Families. </w:t>
      </w:r>
      <w:r w:rsidRPr="00DA0232">
        <w:rPr>
          <w:rFonts w:ascii="Arial" w:hAnsi="Arial" w:cs="Arial"/>
          <w:i/>
          <w:sz w:val="16"/>
          <w:szCs w:val="16"/>
        </w:rPr>
        <w:t>Pediatrics</w:t>
      </w:r>
      <w:r w:rsidRPr="00DA0232">
        <w:rPr>
          <w:rFonts w:ascii="Arial" w:hAnsi="Arial" w:cs="Arial"/>
          <w:sz w:val="16"/>
          <w:szCs w:val="16"/>
        </w:rPr>
        <w:t>. 2019;143(1):e20183171.</w:t>
      </w:r>
    </w:p>
    <w:p w14:paraId="34AA39CF" w14:textId="77777777" w:rsidR="00697903" w:rsidRPr="00DA0232" w:rsidRDefault="00697903" w:rsidP="002D784C">
      <w:pPr>
        <w:pStyle w:val="EndNoteBibliography"/>
        <w:spacing w:after="0"/>
        <w:ind w:left="720" w:hanging="720"/>
        <w:rPr>
          <w:rFonts w:ascii="Arial" w:hAnsi="Arial" w:cs="Arial"/>
          <w:sz w:val="16"/>
          <w:szCs w:val="16"/>
        </w:rPr>
      </w:pPr>
      <w:r w:rsidRPr="00DA0232">
        <w:rPr>
          <w:rFonts w:ascii="Arial" w:hAnsi="Arial" w:cs="Arial"/>
          <w:sz w:val="16"/>
          <w:szCs w:val="16"/>
        </w:rPr>
        <w:t>30.</w:t>
      </w:r>
      <w:r w:rsidRPr="00DA0232">
        <w:rPr>
          <w:rFonts w:ascii="Arial" w:hAnsi="Arial" w:cs="Arial"/>
          <w:sz w:val="16"/>
          <w:szCs w:val="16"/>
        </w:rPr>
        <w:tab/>
        <w:t xml:space="preserve">Kuo DZ, Bird TM, Tilford JM. Associations of family-centered care with health care outcomes for children with special health care needs. </w:t>
      </w:r>
      <w:r w:rsidRPr="00DA0232">
        <w:rPr>
          <w:rFonts w:ascii="Arial" w:hAnsi="Arial" w:cs="Arial"/>
          <w:i/>
          <w:sz w:val="16"/>
          <w:szCs w:val="16"/>
        </w:rPr>
        <w:t>Matern Child Health J</w:t>
      </w:r>
      <w:r w:rsidRPr="00DA0232">
        <w:rPr>
          <w:rFonts w:ascii="Arial" w:hAnsi="Arial" w:cs="Arial"/>
          <w:sz w:val="16"/>
          <w:szCs w:val="16"/>
        </w:rPr>
        <w:t>. 2011;15(6):794-805.</w:t>
      </w:r>
    </w:p>
    <w:p w14:paraId="017892B2" w14:textId="77777777" w:rsidR="00697903" w:rsidRPr="00DA0232" w:rsidRDefault="00697903" w:rsidP="002D784C">
      <w:pPr>
        <w:pStyle w:val="EndNoteBibliography"/>
        <w:spacing w:after="0"/>
        <w:ind w:left="720" w:hanging="720"/>
        <w:rPr>
          <w:rFonts w:ascii="Arial" w:hAnsi="Arial" w:cs="Arial"/>
          <w:sz w:val="16"/>
          <w:szCs w:val="16"/>
        </w:rPr>
      </w:pPr>
      <w:r w:rsidRPr="00DA0232">
        <w:rPr>
          <w:rFonts w:ascii="Arial" w:hAnsi="Arial" w:cs="Arial"/>
          <w:sz w:val="16"/>
          <w:szCs w:val="16"/>
        </w:rPr>
        <w:t>31.</w:t>
      </w:r>
      <w:r w:rsidRPr="00DA0232">
        <w:rPr>
          <w:rFonts w:ascii="Arial" w:hAnsi="Arial" w:cs="Arial"/>
          <w:sz w:val="16"/>
          <w:szCs w:val="16"/>
        </w:rPr>
        <w:tab/>
        <w:t xml:space="preserve">Cohen E, Kuo DZ, Agrawal R, Berry JG, Bhagat SK, Simon TD, Srivastava R. Children with medical complexity: an emerging population for clinical and research initiatives. </w:t>
      </w:r>
      <w:r w:rsidRPr="00DA0232">
        <w:rPr>
          <w:rFonts w:ascii="Arial" w:hAnsi="Arial" w:cs="Arial"/>
          <w:i/>
          <w:sz w:val="16"/>
          <w:szCs w:val="16"/>
        </w:rPr>
        <w:t>Pediatrics</w:t>
      </w:r>
      <w:r w:rsidRPr="00DA0232">
        <w:rPr>
          <w:rFonts w:ascii="Arial" w:hAnsi="Arial" w:cs="Arial"/>
          <w:sz w:val="16"/>
          <w:szCs w:val="16"/>
        </w:rPr>
        <w:t>. 2011;127(3):529-538.</w:t>
      </w:r>
    </w:p>
    <w:p w14:paraId="09A057A3" w14:textId="77777777" w:rsidR="00697903" w:rsidRPr="00DA0232" w:rsidRDefault="00697903" w:rsidP="002D784C">
      <w:pPr>
        <w:pStyle w:val="EndNoteBibliography"/>
        <w:spacing w:after="0"/>
        <w:ind w:left="720" w:hanging="720"/>
        <w:rPr>
          <w:rFonts w:ascii="Arial" w:hAnsi="Arial" w:cs="Arial"/>
          <w:sz w:val="16"/>
          <w:szCs w:val="16"/>
        </w:rPr>
      </w:pPr>
      <w:r w:rsidRPr="00DA0232">
        <w:rPr>
          <w:rFonts w:ascii="Arial" w:hAnsi="Arial" w:cs="Arial"/>
          <w:sz w:val="16"/>
          <w:szCs w:val="16"/>
        </w:rPr>
        <w:t>32.</w:t>
      </w:r>
      <w:r w:rsidRPr="00DA0232">
        <w:rPr>
          <w:rFonts w:ascii="Arial" w:hAnsi="Arial" w:cs="Arial"/>
          <w:sz w:val="16"/>
          <w:szCs w:val="16"/>
        </w:rPr>
        <w:tab/>
        <w:t xml:space="preserve">Kuo DZ, Robbins JM, Lyle RE, Barrett KW, Burns KH, Casey PH. Parent-reported outcomes of comprehensive care for children with medical complexity. </w:t>
      </w:r>
      <w:r w:rsidRPr="00DA0232">
        <w:rPr>
          <w:rFonts w:ascii="Arial" w:hAnsi="Arial" w:cs="Arial"/>
          <w:i/>
          <w:sz w:val="16"/>
          <w:szCs w:val="16"/>
        </w:rPr>
        <w:t>Fam Syst Health</w:t>
      </w:r>
      <w:r w:rsidRPr="00DA0232">
        <w:rPr>
          <w:rFonts w:ascii="Arial" w:hAnsi="Arial" w:cs="Arial"/>
          <w:sz w:val="16"/>
          <w:szCs w:val="16"/>
        </w:rPr>
        <w:t>. 2013;31(2):132-141.</w:t>
      </w:r>
    </w:p>
    <w:p w14:paraId="674EB8B1" w14:textId="77777777" w:rsidR="00697903" w:rsidRPr="00DA0232" w:rsidRDefault="00697903" w:rsidP="002D784C">
      <w:pPr>
        <w:pStyle w:val="EndNoteBibliography"/>
        <w:spacing w:after="0"/>
        <w:ind w:left="720" w:hanging="720"/>
        <w:rPr>
          <w:rFonts w:ascii="Arial" w:hAnsi="Arial" w:cs="Arial"/>
          <w:sz w:val="16"/>
          <w:szCs w:val="16"/>
        </w:rPr>
      </w:pPr>
      <w:r w:rsidRPr="00DA0232">
        <w:rPr>
          <w:rFonts w:ascii="Arial" w:hAnsi="Arial" w:cs="Arial"/>
          <w:sz w:val="16"/>
          <w:szCs w:val="16"/>
        </w:rPr>
        <w:t>33.</w:t>
      </w:r>
      <w:r w:rsidRPr="00DA0232">
        <w:rPr>
          <w:rFonts w:ascii="Arial" w:hAnsi="Arial" w:cs="Arial"/>
          <w:sz w:val="16"/>
          <w:szCs w:val="16"/>
        </w:rPr>
        <w:tab/>
        <w:t xml:space="preserve">Kuo DZ, Houtrow AJ. Recognition and Management of Medical Complexity. </w:t>
      </w:r>
      <w:r w:rsidRPr="00DA0232">
        <w:rPr>
          <w:rFonts w:ascii="Arial" w:hAnsi="Arial" w:cs="Arial"/>
          <w:i/>
          <w:sz w:val="16"/>
          <w:szCs w:val="16"/>
        </w:rPr>
        <w:t>Pediatrics</w:t>
      </w:r>
      <w:r w:rsidRPr="00DA0232">
        <w:rPr>
          <w:rFonts w:ascii="Arial" w:hAnsi="Arial" w:cs="Arial"/>
          <w:sz w:val="16"/>
          <w:szCs w:val="16"/>
        </w:rPr>
        <w:t>. 2016;138(6).</w:t>
      </w:r>
    </w:p>
    <w:p w14:paraId="521057A5" w14:textId="77777777" w:rsidR="00697903" w:rsidRPr="00DA0232" w:rsidRDefault="00697903" w:rsidP="002D784C">
      <w:pPr>
        <w:pStyle w:val="EndNoteBibliography"/>
        <w:spacing w:after="0"/>
        <w:ind w:left="720" w:hanging="720"/>
        <w:rPr>
          <w:rFonts w:ascii="Arial" w:hAnsi="Arial" w:cs="Arial"/>
          <w:sz w:val="16"/>
          <w:szCs w:val="16"/>
        </w:rPr>
      </w:pPr>
      <w:r w:rsidRPr="00DA0232">
        <w:rPr>
          <w:rFonts w:ascii="Arial" w:hAnsi="Arial" w:cs="Arial"/>
          <w:sz w:val="16"/>
          <w:szCs w:val="16"/>
        </w:rPr>
        <w:t>34.</w:t>
      </w:r>
      <w:r w:rsidRPr="00DA0232">
        <w:rPr>
          <w:rFonts w:ascii="Arial" w:hAnsi="Arial" w:cs="Arial"/>
          <w:sz w:val="16"/>
          <w:szCs w:val="16"/>
        </w:rPr>
        <w:tab/>
        <w:t xml:space="preserve">Coller RJ, Berry JG, Kuo DZ, Kuhlthau K, Chung PJ, Perrin JM, et al. Health System Research Priorities for Children and Youth With Special Health Care Needs. </w:t>
      </w:r>
      <w:r w:rsidRPr="00DA0232">
        <w:rPr>
          <w:rFonts w:ascii="Arial" w:hAnsi="Arial" w:cs="Arial"/>
          <w:i/>
          <w:sz w:val="16"/>
          <w:szCs w:val="16"/>
        </w:rPr>
        <w:t>Pediatrics</w:t>
      </w:r>
      <w:r w:rsidRPr="00DA0232">
        <w:rPr>
          <w:rFonts w:ascii="Arial" w:hAnsi="Arial" w:cs="Arial"/>
          <w:sz w:val="16"/>
          <w:szCs w:val="16"/>
        </w:rPr>
        <w:t>. 2020;145(3).</w:t>
      </w:r>
    </w:p>
    <w:p w14:paraId="57FF4854" w14:textId="77777777" w:rsidR="00697903" w:rsidRPr="00DA0232" w:rsidRDefault="00697903" w:rsidP="002D784C">
      <w:pPr>
        <w:pStyle w:val="EndNoteBibliography"/>
        <w:spacing w:after="0"/>
        <w:ind w:left="720" w:hanging="720"/>
        <w:rPr>
          <w:rFonts w:ascii="Arial" w:hAnsi="Arial" w:cs="Arial"/>
          <w:sz w:val="16"/>
          <w:szCs w:val="16"/>
        </w:rPr>
      </w:pPr>
      <w:r w:rsidRPr="00DA0232">
        <w:rPr>
          <w:rFonts w:ascii="Arial" w:hAnsi="Arial" w:cs="Arial"/>
          <w:sz w:val="16"/>
          <w:szCs w:val="16"/>
        </w:rPr>
        <w:t>35.</w:t>
      </w:r>
      <w:r w:rsidRPr="00DA0232">
        <w:rPr>
          <w:rFonts w:ascii="Arial" w:hAnsi="Arial" w:cs="Arial"/>
          <w:sz w:val="16"/>
          <w:szCs w:val="16"/>
        </w:rPr>
        <w:tab/>
        <w:t xml:space="preserve">Yu JA, McKernan G, Hagerman T, Schenker Y, Houtrow A. Identifying Children With Medical Complexity From the National Survey of Children’s Health Combined 2016–17 Data Set. </w:t>
      </w:r>
      <w:r w:rsidRPr="00DA0232">
        <w:rPr>
          <w:rFonts w:ascii="Arial" w:hAnsi="Arial" w:cs="Arial"/>
          <w:i/>
          <w:sz w:val="16"/>
          <w:szCs w:val="16"/>
        </w:rPr>
        <w:t>Hospital Pediatrics</w:t>
      </w:r>
      <w:r w:rsidRPr="00DA0232">
        <w:rPr>
          <w:rFonts w:ascii="Arial" w:hAnsi="Arial" w:cs="Arial"/>
          <w:sz w:val="16"/>
          <w:szCs w:val="16"/>
        </w:rPr>
        <w:t>. 2021;11(2):192-197.</w:t>
      </w:r>
    </w:p>
    <w:p w14:paraId="7786B43A" w14:textId="77777777" w:rsidR="00697903" w:rsidRPr="00DA0232" w:rsidRDefault="00697903" w:rsidP="002D784C">
      <w:pPr>
        <w:pStyle w:val="EndNoteBibliography"/>
        <w:spacing w:after="0"/>
        <w:ind w:left="720" w:hanging="720"/>
        <w:rPr>
          <w:rFonts w:ascii="Arial" w:hAnsi="Arial" w:cs="Arial"/>
          <w:sz w:val="16"/>
          <w:szCs w:val="16"/>
        </w:rPr>
      </w:pPr>
      <w:r w:rsidRPr="00DA0232">
        <w:rPr>
          <w:rFonts w:ascii="Arial" w:hAnsi="Arial" w:cs="Arial"/>
          <w:sz w:val="16"/>
          <w:szCs w:val="16"/>
        </w:rPr>
        <w:t>36.</w:t>
      </w:r>
      <w:r w:rsidRPr="00DA0232">
        <w:rPr>
          <w:rFonts w:ascii="Arial" w:hAnsi="Arial" w:cs="Arial"/>
          <w:sz w:val="16"/>
          <w:szCs w:val="16"/>
        </w:rPr>
        <w:tab/>
        <w:t xml:space="preserve">Simon T, Cawthon M, Stanford S, Popalisky J, Lyons D, Woodcox P, et al. Pediatric Medical Complexity Algorithm: A New Method to Stratify Children by Medical Complexity. </w:t>
      </w:r>
      <w:r w:rsidRPr="00DA0232">
        <w:rPr>
          <w:rFonts w:ascii="Arial" w:hAnsi="Arial" w:cs="Arial"/>
          <w:i/>
          <w:sz w:val="16"/>
          <w:szCs w:val="16"/>
        </w:rPr>
        <w:t>Pediatrics</w:t>
      </w:r>
      <w:r w:rsidRPr="00DA0232">
        <w:rPr>
          <w:rFonts w:ascii="Arial" w:hAnsi="Arial" w:cs="Arial"/>
          <w:sz w:val="16"/>
          <w:szCs w:val="16"/>
        </w:rPr>
        <w:t>. 2014;133.</w:t>
      </w:r>
    </w:p>
    <w:p w14:paraId="05BCFCA0" w14:textId="77777777" w:rsidR="00697903" w:rsidRPr="00DA0232" w:rsidRDefault="00697903" w:rsidP="002D784C">
      <w:pPr>
        <w:pStyle w:val="EndNoteBibliography"/>
        <w:spacing w:after="0"/>
        <w:ind w:left="720" w:hanging="720"/>
        <w:rPr>
          <w:rFonts w:ascii="Arial" w:hAnsi="Arial" w:cs="Arial"/>
          <w:sz w:val="16"/>
          <w:szCs w:val="16"/>
        </w:rPr>
      </w:pPr>
      <w:r w:rsidRPr="00DA0232">
        <w:rPr>
          <w:rFonts w:ascii="Arial" w:hAnsi="Arial" w:cs="Arial"/>
          <w:sz w:val="16"/>
          <w:szCs w:val="16"/>
        </w:rPr>
        <w:t>37.</w:t>
      </w:r>
      <w:r w:rsidRPr="00DA0232">
        <w:rPr>
          <w:rFonts w:ascii="Arial" w:hAnsi="Arial" w:cs="Arial"/>
          <w:sz w:val="16"/>
          <w:szCs w:val="16"/>
        </w:rPr>
        <w:tab/>
        <w:t xml:space="preserve">Foster CC, Agrawal RK, Davis MM. Home Health Care For Children With Medical Complexity: Workforce Gaps, Policy, And Future Directions. </w:t>
      </w:r>
      <w:r w:rsidRPr="00DA0232">
        <w:rPr>
          <w:rFonts w:ascii="Arial" w:hAnsi="Arial" w:cs="Arial"/>
          <w:i/>
          <w:sz w:val="16"/>
          <w:szCs w:val="16"/>
        </w:rPr>
        <w:t>Health Aff (Millwood)</w:t>
      </w:r>
      <w:r w:rsidRPr="00DA0232">
        <w:rPr>
          <w:rFonts w:ascii="Arial" w:hAnsi="Arial" w:cs="Arial"/>
          <w:sz w:val="16"/>
          <w:szCs w:val="16"/>
        </w:rPr>
        <w:t>. 2019;38(6):987-993.</w:t>
      </w:r>
    </w:p>
    <w:p w14:paraId="3E343ACD" w14:textId="77777777" w:rsidR="00697903" w:rsidRPr="00DA0232" w:rsidRDefault="00697903" w:rsidP="002D784C">
      <w:pPr>
        <w:pStyle w:val="EndNoteBibliography"/>
        <w:spacing w:after="0"/>
        <w:ind w:left="720" w:hanging="720"/>
        <w:rPr>
          <w:rFonts w:ascii="Arial" w:hAnsi="Arial" w:cs="Arial"/>
          <w:sz w:val="16"/>
          <w:szCs w:val="16"/>
        </w:rPr>
      </w:pPr>
      <w:r w:rsidRPr="00DA0232">
        <w:rPr>
          <w:rFonts w:ascii="Arial" w:hAnsi="Arial" w:cs="Arial"/>
          <w:sz w:val="16"/>
          <w:szCs w:val="16"/>
        </w:rPr>
        <w:t>38.</w:t>
      </w:r>
      <w:r w:rsidRPr="00DA0232">
        <w:rPr>
          <w:rFonts w:ascii="Arial" w:hAnsi="Arial" w:cs="Arial"/>
          <w:sz w:val="16"/>
          <w:szCs w:val="16"/>
        </w:rPr>
        <w:tab/>
        <w:t xml:space="preserve">Thomson J, Shah SS, Simmons JM, Sauers-Ford HS, Brunswick S, Hall D, et al. Financial and Social Hardships in Families of Children with Medical Complexity. </w:t>
      </w:r>
      <w:r w:rsidRPr="00DA0232">
        <w:rPr>
          <w:rFonts w:ascii="Arial" w:hAnsi="Arial" w:cs="Arial"/>
          <w:i/>
          <w:sz w:val="16"/>
          <w:szCs w:val="16"/>
        </w:rPr>
        <w:t>J Pediatr</w:t>
      </w:r>
      <w:r w:rsidRPr="00DA0232">
        <w:rPr>
          <w:rFonts w:ascii="Arial" w:hAnsi="Arial" w:cs="Arial"/>
          <w:sz w:val="16"/>
          <w:szCs w:val="16"/>
        </w:rPr>
        <w:t>. 2016;172:187-193 e181.</w:t>
      </w:r>
    </w:p>
    <w:p w14:paraId="74C0988C" w14:textId="77777777" w:rsidR="00697903" w:rsidRPr="00DA0232" w:rsidRDefault="00697903" w:rsidP="002D784C">
      <w:pPr>
        <w:pStyle w:val="EndNoteBibliography"/>
        <w:spacing w:after="0"/>
        <w:ind w:left="720" w:hanging="720"/>
        <w:rPr>
          <w:rFonts w:ascii="Arial" w:hAnsi="Arial" w:cs="Arial"/>
          <w:sz w:val="16"/>
          <w:szCs w:val="16"/>
        </w:rPr>
      </w:pPr>
      <w:r w:rsidRPr="00DA0232">
        <w:rPr>
          <w:rFonts w:ascii="Arial" w:hAnsi="Arial" w:cs="Arial"/>
          <w:sz w:val="16"/>
          <w:szCs w:val="16"/>
        </w:rPr>
        <w:t>39.</w:t>
      </w:r>
      <w:r w:rsidRPr="00DA0232">
        <w:rPr>
          <w:rFonts w:ascii="Arial" w:hAnsi="Arial" w:cs="Arial"/>
          <w:sz w:val="16"/>
          <w:szCs w:val="16"/>
        </w:rPr>
        <w:tab/>
        <w:t xml:space="preserve">Woodgate RL, Edwards M, Ripat JD, Borton B, Rempel G. Intense parenting: a qualitative study detailing the experiences of parenting children with complex care needs. </w:t>
      </w:r>
      <w:r w:rsidRPr="00DA0232">
        <w:rPr>
          <w:rFonts w:ascii="Arial" w:hAnsi="Arial" w:cs="Arial"/>
          <w:i/>
          <w:sz w:val="16"/>
          <w:szCs w:val="16"/>
        </w:rPr>
        <w:t>BMC Pediatr</w:t>
      </w:r>
      <w:r w:rsidRPr="00DA0232">
        <w:rPr>
          <w:rFonts w:ascii="Arial" w:hAnsi="Arial" w:cs="Arial"/>
          <w:sz w:val="16"/>
          <w:szCs w:val="16"/>
        </w:rPr>
        <w:t>. 2015;15:197.</w:t>
      </w:r>
    </w:p>
    <w:p w14:paraId="1BA9170B" w14:textId="77777777" w:rsidR="00697903" w:rsidRPr="00DA0232" w:rsidRDefault="00697903" w:rsidP="002D784C">
      <w:pPr>
        <w:pStyle w:val="EndNoteBibliography"/>
        <w:spacing w:after="0"/>
        <w:ind w:left="720" w:hanging="720"/>
        <w:rPr>
          <w:rFonts w:ascii="Arial" w:hAnsi="Arial" w:cs="Arial"/>
          <w:sz w:val="16"/>
          <w:szCs w:val="16"/>
        </w:rPr>
      </w:pPr>
      <w:r w:rsidRPr="00DA0232">
        <w:rPr>
          <w:rFonts w:ascii="Arial" w:hAnsi="Arial" w:cs="Arial"/>
          <w:sz w:val="16"/>
          <w:szCs w:val="16"/>
        </w:rPr>
        <w:t>40.</w:t>
      </w:r>
      <w:r w:rsidRPr="00DA0232">
        <w:rPr>
          <w:rFonts w:ascii="Arial" w:hAnsi="Arial" w:cs="Arial"/>
          <w:sz w:val="16"/>
          <w:szCs w:val="16"/>
        </w:rPr>
        <w:tab/>
        <w:t xml:space="preserve">Houlihan BV, Coleman C, Kuo DZ, Plant B, Comeau M. What Families of Children With Medical Complexity Say They Need: Humanism in Care Delivery Change. </w:t>
      </w:r>
      <w:r w:rsidRPr="00DA0232">
        <w:rPr>
          <w:rFonts w:ascii="Arial" w:hAnsi="Arial" w:cs="Arial"/>
          <w:i/>
          <w:sz w:val="16"/>
          <w:szCs w:val="16"/>
        </w:rPr>
        <w:t>Pediatrics</w:t>
      </w:r>
      <w:r w:rsidRPr="00DA0232">
        <w:rPr>
          <w:rFonts w:ascii="Arial" w:hAnsi="Arial" w:cs="Arial"/>
          <w:sz w:val="16"/>
          <w:szCs w:val="16"/>
        </w:rPr>
        <w:t>. 2024;153(Supplement 1).</w:t>
      </w:r>
    </w:p>
    <w:p w14:paraId="40E5AEED" w14:textId="77777777" w:rsidR="00697903" w:rsidRPr="00DA0232" w:rsidRDefault="00697903" w:rsidP="002D784C">
      <w:pPr>
        <w:pStyle w:val="EndNoteBibliography"/>
        <w:spacing w:after="0"/>
        <w:ind w:left="720" w:hanging="720"/>
        <w:rPr>
          <w:rFonts w:ascii="Arial" w:hAnsi="Arial" w:cs="Arial"/>
          <w:sz w:val="16"/>
          <w:szCs w:val="16"/>
        </w:rPr>
      </w:pPr>
      <w:r w:rsidRPr="00DA0232">
        <w:rPr>
          <w:rFonts w:ascii="Arial" w:hAnsi="Arial" w:cs="Arial"/>
          <w:sz w:val="16"/>
          <w:szCs w:val="16"/>
        </w:rPr>
        <w:t>41.</w:t>
      </w:r>
      <w:r w:rsidRPr="00DA0232">
        <w:rPr>
          <w:rFonts w:ascii="Arial" w:hAnsi="Arial" w:cs="Arial"/>
          <w:sz w:val="16"/>
          <w:szCs w:val="16"/>
        </w:rPr>
        <w:tab/>
        <w:t xml:space="preserve">Berry JG, Harris D, Coller RJ, Chung PJ, Rodean J, Macy M, Linares DE. The interwoven nature of medical and social complexity in US children. </w:t>
      </w:r>
      <w:r w:rsidRPr="00DA0232">
        <w:rPr>
          <w:rFonts w:ascii="Arial" w:hAnsi="Arial" w:cs="Arial"/>
          <w:i/>
          <w:sz w:val="16"/>
          <w:szCs w:val="16"/>
        </w:rPr>
        <w:t>JAMA pediatrics</w:t>
      </w:r>
      <w:r w:rsidRPr="00DA0232">
        <w:rPr>
          <w:rFonts w:ascii="Arial" w:hAnsi="Arial" w:cs="Arial"/>
          <w:sz w:val="16"/>
          <w:szCs w:val="16"/>
        </w:rPr>
        <w:t>. 2020;174(9):891-893.</w:t>
      </w:r>
    </w:p>
    <w:p w14:paraId="4674A133" w14:textId="77777777" w:rsidR="00697903" w:rsidRPr="00DA0232" w:rsidRDefault="00697903" w:rsidP="002D784C">
      <w:pPr>
        <w:pStyle w:val="EndNoteBibliography"/>
        <w:spacing w:after="0"/>
        <w:ind w:left="720" w:hanging="720"/>
        <w:rPr>
          <w:rFonts w:ascii="Arial" w:hAnsi="Arial" w:cs="Arial"/>
          <w:sz w:val="16"/>
          <w:szCs w:val="16"/>
        </w:rPr>
      </w:pPr>
      <w:r w:rsidRPr="00DA0232">
        <w:rPr>
          <w:rFonts w:ascii="Arial" w:hAnsi="Arial" w:cs="Arial"/>
          <w:sz w:val="16"/>
          <w:szCs w:val="16"/>
        </w:rPr>
        <w:t>42.</w:t>
      </w:r>
      <w:r w:rsidRPr="00DA0232">
        <w:rPr>
          <w:rFonts w:ascii="Arial" w:hAnsi="Arial" w:cs="Arial"/>
          <w:sz w:val="16"/>
          <w:szCs w:val="16"/>
        </w:rPr>
        <w:tab/>
        <w:t xml:space="preserve">Teicher J, Moore C, Esser K, Weiser N, Arje D, Cohen E, Orkin J. The Experience of Parental Caregiving for Children With Medical Complexity. </w:t>
      </w:r>
      <w:r w:rsidRPr="00DA0232">
        <w:rPr>
          <w:rFonts w:ascii="Arial" w:hAnsi="Arial" w:cs="Arial"/>
          <w:i/>
          <w:sz w:val="16"/>
          <w:szCs w:val="16"/>
        </w:rPr>
        <w:t>Clin Pediatr (Phila)</w:t>
      </w:r>
      <w:r w:rsidRPr="00DA0232">
        <w:rPr>
          <w:rFonts w:ascii="Arial" w:hAnsi="Arial" w:cs="Arial"/>
          <w:sz w:val="16"/>
          <w:szCs w:val="16"/>
        </w:rPr>
        <w:t>. 2023;62(6):633-644.</w:t>
      </w:r>
    </w:p>
    <w:p w14:paraId="0358F8F9" w14:textId="77777777" w:rsidR="00697903" w:rsidRPr="00DA0232" w:rsidRDefault="00697903" w:rsidP="002D784C">
      <w:pPr>
        <w:pStyle w:val="EndNoteBibliography"/>
        <w:spacing w:after="0"/>
        <w:ind w:left="720" w:hanging="720"/>
        <w:rPr>
          <w:rFonts w:ascii="Arial" w:hAnsi="Arial" w:cs="Arial"/>
          <w:sz w:val="16"/>
          <w:szCs w:val="16"/>
        </w:rPr>
      </w:pPr>
      <w:r w:rsidRPr="00DA0232">
        <w:rPr>
          <w:rFonts w:ascii="Arial" w:hAnsi="Arial" w:cs="Arial"/>
          <w:sz w:val="16"/>
          <w:szCs w:val="16"/>
        </w:rPr>
        <w:t>43.</w:t>
      </w:r>
      <w:r w:rsidRPr="00DA0232">
        <w:rPr>
          <w:rFonts w:ascii="Arial" w:hAnsi="Arial" w:cs="Arial"/>
          <w:sz w:val="16"/>
          <w:szCs w:val="16"/>
        </w:rPr>
        <w:tab/>
        <w:t xml:space="preserve">Pardini DA. Novel Insights into Longstanding Theories of Bidirectional Parent–Child Influences: Introduction to the Special Section. </w:t>
      </w:r>
      <w:r w:rsidRPr="00DA0232">
        <w:rPr>
          <w:rFonts w:ascii="Arial" w:hAnsi="Arial" w:cs="Arial"/>
          <w:i/>
          <w:sz w:val="16"/>
          <w:szCs w:val="16"/>
        </w:rPr>
        <w:t>Journal of Abnormal Child Psychology</w:t>
      </w:r>
      <w:r w:rsidRPr="00DA0232">
        <w:rPr>
          <w:rFonts w:ascii="Arial" w:hAnsi="Arial" w:cs="Arial"/>
          <w:sz w:val="16"/>
          <w:szCs w:val="16"/>
        </w:rPr>
        <w:t>. 2008;36(5):627-631.</w:t>
      </w:r>
    </w:p>
    <w:p w14:paraId="07541AF6" w14:textId="77777777" w:rsidR="00697903" w:rsidRPr="00DA0232" w:rsidRDefault="00697903" w:rsidP="002D784C">
      <w:pPr>
        <w:pStyle w:val="EndNoteBibliography"/>
        <w:spacing w:after="0"/>
        <w:ind w:left="720" w:hanging="720"/>
        <w:rPr>
          <w:rFonts w:ascii="Arial" w:hAnsi="Arial" w:cs="Arial"/>
          <w:sz w:val="16"/>
          <w:szCs w:val="16"/>
        </w:rPr>
      </w:pPr>
      <w:r w:rsidRPr="00DA0232">
        <w:rPr>
          <w:rFonts w:ascii="Arial" w:hAnsi="Arial" w:cs="Arial"/>
          <w:sz w:val="16"/>
          <w:szCs w:val="16"/>
        </w:rPr>
        <w:t>44.</w:t>
      </w:r>
      <w:r w:rsidRPr="00DA0232">
        <w:rPr>
          <w:rFonts w:ascii="Arial" w:hAnsi="Arial" w:cs="Arial"/>
          <w:sz w:val="16"/>
          <w:szCs w:val="16"/>
        </w:rPr>
        <w:tab/>
        <w:t xml:space="preserve">Pérez-Edgar K, LoBue V, Buss KA. From parents to children and back again: Bidirectional processes in the transmission and development of depression and anxiety. </w:t>
      </w:r>
      <w:r w:rsidRPr="00DA0232">
        <w:rPr>
          <w:rFonts w:ascii="Arial" w:hAnsi="Arial" w:cs="Arial"/>
          <w:i/>
          <w:sz w:val="16"/>
          <w:szCs w:val="16"/>
        </w:rPr>
        <w:t>Depression and Anxiety</w:t>
      </w:r>
      <w:r w:rsidRPr="00DA0232">
        <w:rPr>
          <w:rFonts w:ascii="Arial" w:hAnsi="Arial" w:cs="Arial"/>
          <w:sz w:val="16"/>
          <w:szCs w:val="16"/>
        </w:rPr>
        <w:t>. 2021;38(12):1198-1200.</w:t>
      </w:r>
    </w:p>
    <w:p w14:paraId="409B132D" w14:textId="77777777" w:rsidR="00697903" w:rsidRPr="00DA0232" w:rsidRDefault="00697903" w:rsidP="002D784C">
      <w:pPr>
        <w:pStyle w:val="EndNoteBibliography"/>
        <w:spacing w:after="0"/>
        <w:ind w:left="720" w:hanging="720"/>
        <w:rPr>
          <w:rFonts w:ascii="Arial" w:hAnsi="Arial" w:cs="Arial"/>
          <w:sz w:val="16"/>
          <w:szCs w:val="16"/>
        </w:rPr>
      </w:pPr>
      <w:r w:rsidRPr="00DA0232">
        <w:rPr>
          <w:rFonts w:ascii="Arial" w:hAnsi="Arial" w:cs="Arial"/>
          <w:sz w:val="16"/>
          <w:szCs w:val="16"/>
        </w:rPr>
        <w:t>45.</w:t>
      </w:r>
      <w:r w:rsidRPr="00DA0232">
        <w:rPr>
          <w:rFonts w:ascii="Arial" w:hAnsi="Arial" w:cs="Arial"/>
          <w:sz w:val="16"/>
          <w:szCs w:val="16"/>
        </w:rPr>
        <w:tab/>
        <w:t xml:space="preserve">McCubbin HI, Thompson EA, Thompson AI, McCubbin MA, Kaston AJ. Culture, ethnicity, and the family: critical factors in childhood chronic illnesses and disabilities. </w:t>
      </w:r>
      <w:r w:rsidRPr="00DA0232">
        <w:rPr>
          <w:rFonts w:ascii="Arial" w:hAnsi="Arial" w:cs="Arial"/>
          <w:i/>
          <w:sz w:val="16"/>
          <w:szCs w:val="16"/>
        </w:rPr>
        <w:t>Pediatrics</w:t>
      </w:r>
      <w:r w:rsidRPr="00DA0232">
        <w:rPr>
          <w:rFonts w:ascii="Arial" w:hAnsi="Arial" w:cs="Arial"/>
          <w:sz w:val="16"/>
          <w:szCs w:val="16"/>
        </w:rPr>
        <w:t>. 1993;91(5 Pt 2):1063-1070.</w:t>
      </w:r>
    </w:p>
    <w:p w14:paraId="183B8DF3" w14:textId="77777777" w:rsidR="00697903" w:rsidRPr="00DA0232" w:rsidRDefault="00697903" w:rsidP="002D784C">
      <w:pPr>
        <w:pStyle w:val="EndNoteBibliography"/>
        <w:spacing w:after="0"/>
        <w:ind w:left="720" w:hanging="720"/>
        <w:rPr>
          <w:rFonts w:ascii="Arial" w:hAnsi="Arial" w:cs="Arial"/>
          <w:sz w:val="16"/>
          <w:szCs w:val="16"/>
        </w:rPr>
      </w:pPr>
      <w:r w:rsidRPr="00DA0232">
        <w:rPr>
          <w:rFonts w:ascii="Arial" w:hAnsi="Arial" w:cs="Arial"/>
          <w:sz w:val="16"/>
          <w:szCs w:val="16"/>
        </w:rPr>
        <w:t>46.</w:t>
      </w:r>
      <w:r w:rsidRPr="00DA0232">
        <w:rPr>
          <w:rFonts w:ascii="Arial" w:hAnsi="Arial" w:cs="Arial"/>
          <w:sz w:val="16"/>
          <w:szCs w:val="16"/>
        </w:rPr>
        <w:tab/>
        <w:t xml:space="preserve">Scheid A. Psychological Care of the Family of Children with Medical Complexities. </w:t>
      </w:r>
      <w:r w:rsidRPr="00DA0232">
        <w:rPr>
          <w:rFonts w:ascii="Arial" w:hAnsi="Arial" w:cs="Arial"/>
          <w:i/>
          <w:sz w:val="16"/>
          <w:szCs w:val="16"/>
        </w:rPr>
        <w:t>Pediatric Annals</w:t>
      </w:r>
      <w:r w:rsidRPr="00DA0232">
        <w:rPr>
          <w:rFonts w:ascii="Arial" w:hAnsi="Arial" w:cs="Arial"/>
          <w:sz w:val="16"/>
          <w:szCs w:val="16"/>
        </w:rPr>
        <w:t>. 2024;53(3):e93-e98.</w:t>
      </w:r>
    </w:p>
    <w:p w14:paraId="3FC16CA2" w14:textId="77777777" w:rsidR="00697903" w:rsidRPr="00DA0232" w:rsidRDefault="00697903" w:rsidP="002D784C">
      <w:pPr>
        <w:pStyle w:val="EndNoteBibliography"/>
        <w:spacing w:after="0"/>
        <w:ind w:left="720" w:hanging="720"/>
        <w:rPr>
          <w:rFonts w:ascii="Arial" w:hAnsi="Arial" w:cs="Arial"/>
          <w:sz w:val="16"/>
          <w:szCs w:val="16"/>
        </w:rPr>
      </w:pPr>
      <w:r w:rsidRPr="00DA0232">
        <w:rPr>
          <w:rFonts w:ascii="Arial" w:hAnsi="Arial" w:cs="Arial"/>
          <w:sz w:val="16"/>
          <w:szCs w:val="16"/>
        </w:rPr>
        <w:t>47.</w:t>
      </w:r>
      <w:r w:rsidRPr="00DA0232">
        <w:rPr>
          <w:rFonts w:ascii="Arial" w:hAnsi="Arial" w:cs="Arial"/>
          <w:sz w:val="16"/>
          <w:szCs w:val="16"/>
        </w:rPr>
        <w:tab/>
        <w:t xml:space="preserve">Watkinson MD, Ehlenbach M, Chung PJ, Kelly M, Werner N, Jolliff A, et al. Interventions in the Home and Community for Medically Complex Children: A Systematic Review. </w:t>
      </w:r>
      <w:r w:rsidRPr="00DA0232">
        <w:rPr>
          <w:rFonts w:ascii="Arial" w:hAnsi="Arial" w:cs="Arial"/>
          <w:i/>
          <w:sz w:val="16"/>
          <w:szCs w:val="16"/>
        </w:rPr>
        <w:t>Pediatrics</w:t>
      </w:r>
      <w:r w:rsidRPr="00DA0232">
        <w:rPr>
          <w:rFonts w:ascii="Arial" w:hAnsi="Arial" w:cs="Arial"/>
          <w:sz w:val="16"/>
          <w:szCs w:val="16"/>
        </w:rPr>
        <w:t>. 2023;151(5).</w:t>
      </w:r>
    </w:p>
    <w:p w14:paraId="7A715605" w14:textId="77777777" w:rsidR="00697903" w:rsidRPr="00DA0232" w:rsidRDefault="00697903" w:rsidP="002D784C">
      <w:pPr>
        <w:pStyle w:val="EndNoteBibliography"/>
        <w:spacing w:after="0"/>
        <w:ind w:left="720" w:hanging="720"/>
        <w:rPr>
          <w:rFonts w:ascii="Arial" w:hAnsi="Arial" w:cs="Arial"/>
          <w:sz w:val="16"/>
          <w:szCs w:val="16"/>
        </w:rPr>
      </w:pPr>
      <w:r w:rsidRPr="00DA0232">
        <w:rPr>
          <w:rFonts w:ascii="Arial" w:hAnsi="Arial" w:cs="Arial"/>
          <w:sz w:val="16"/>
          <w:szCs w:val="16"/>
        </w:rPr>
        <w:t>48.</w:t>
      </w:r>
      <w:r w:rsidRPr="00DA0232">
        <w:rPr>
          <w:rFonts w:ascii="Arial" w:hAnsi="Arial" w:cs="Arial"/>
          <w:sz w:val="16"/>
          <w:szCs w:val="16"/>
        </w:rPr>
        <w:tab/>
        <w:t xml:space="preserve">Hirt E, Wright A, Kehring A, Wang Y, Toraño V, Boles J. “Fitting the Pieces Together”: The Experiences of Caregivers of Children With Medical Complexity. </w:t>
      </w:r>
      <w:r w:rsidRPr="00DA0232">
        <w:rPr>
          <w:rFonts w:ascii="Arial" w:hAnsi="Arial" w:cs="Arial"/>
          <w:i/>
          <w:sz w:val="16"/>
          <w:szCs w:val="16"/>
        </w:rPr>
        <w:t>Hospital Pediatrics</w:t>
      </w:r>
      <w:r w:rsidRPr="00DA0232">
        <w:rPr>
          <w:rFonts w:ascii="Arial" w:hAnsi="Arial" w:cs="Arial"/>
          <w:sz w:val="16"/>
          <w:szCs w:val="16"/>
        </w:rPr>
        <w:t>. 2023;13(12):1056-1066.</w:t>
      </w:r>
    </w:p>
    <w:p w14:paraId="68FDEF7B" w14:textId="77777777" w:rsidR="00697903" w:rsidRPr="00DA0232" w:rsidRDefault="00697903" w:rsidP="002D784C">
      <w:pPr>
        <w:pStyle w:val="EndNoteBibliography"/>
        <w:spacing w:after="0"/>
        <w:ind w:left="720" w:hanging="720"/>
        <w:rPr>
          <w:rFonts w:ascii="Arial" w:hAnsi="Arial" w:cs="Arial"/>
          <w:sz w:val="16"/>
          <w:szCs w:val="16"/>
        </w:rPr>
      </w:pPr>
      <w:r w:rsidRPr="00DA0232">
        <w:rPr>
          <w:rFonts w:ascii="Arial" w:hAnsi="Arial" w:cs="Arial"/>
          <w:sz w:val="16"/>
          <w:szCs w:val="16"/>
        </w:rPr>
        <w:t>49.</w:t>
      </w:r>
      <w:r w:rsidRPr="00DA0232">
        <w:rPr>
          <w:rFonts w:ascii="Arial" w:hAnsi="Arial" w:cs="Arial"/>
          <w:sz w:val="16"/>
          <w:szCs w:val="16"/>
        </w:rPr>
        <w:tab/>
        <w:t xml:space="preserve">LeGrow K, Cohen E, Espin S. Relational Aspects of Parent and Home Health Care Provider Care Practices for Children With Complex Care Needs Receiving Health Care Services in the Home: A Narrative Review. </w:t>
      </w:r>
      <w:r w:rsidRPr="00DA0232">
        <w:rPr>
          <w:rFonts w:ascii="Arial" w:hAnsi="Arial" w:cs="Arial"/>
          <w:i/>
          <w:sz w:val="16"/>
          <w:szCs w:val="16"/>
        </w:rPr>
        <w:t>Academic Pediatrics</w:t>
      </w:r>
      <w:r w:rsidRPr="00DA0232">
        <w:rPr>
          <w:rFonts w:ascii="Arial" w:hAnsi="Arial" w:cs="Arial"/>
          <w:sz w:val="16"/>
          <w:szCs w:val="16"/>
        </w:rPr>
        <w:t>. 2022;22(2):196-202.</w:t>
      </w:r>
    </w:p>
    <w:p w14:paraId="70D930A6" w14:textId="77777777" w:rsidR="00697903" w:rsidRPr="00DA0232" w:rsidRDefault="00697903" w:rsidP="002D784C">
      <w:pPr>
        <w:pStyle w:val="EndNoteBibliography"/>
        <w:spacing w:after="0"/>
        <w:ind w:left="720" w:hanging="720"/>
        <w:rPr>
          <w:rFonts w:ascii="Arial" w:hAnsi="Arial" w:cs="Arial"/>
          <w:sz w:val="16"/>
          <w:szCs w:val="16"/>
        </w:rPr>
      </w:pPr>
      <w:r w:rsidRPr="00DA0232">
        <w:rPr>
          <w:rFonts w:ascii="Arial" w:hAnsi="Arial" w:cs="Arial"/>
          <w:sz w:val="16"/>
          <w:szCs w:val="16"/>
        </w:rPr>
        <w:t>50.</w:t>
      </w:r>
      <w:r w:rsidRPr="00DA0232">
        <w:rPr>
          <w:rFonts w:ascii="Arial" w:hAnsi="Arial" w:cs="Arial"/>
          <w:sz w:val="16"/>
          <w:szCs w:val="16"/>
        </w:rPr>
        <w:tab/>
        <w:t xml:space="preserve">Foster CC, Shaunfield S, Black LE, Labellarte PZ, Davis MM. Improving Support for Care at Home: Parental Needs and Preferences When Caring for Children with Medical Complexity. </w:t>
      </w:r>
      <w:r w:rsidRPr="00DA0232">
        <w:rPr>
          <w:rFonts w:ascii="Arial" w:hAnsi="Arial" w:cs="Arial"/>
          <w:i/>
          <w:sz w:val="16"/>
          <w:szCs w:val="16"/>
        </w:rPr>
        <w:t>Journal of Pediatric Health Care</w:t>
      </w:r>
      <w:r w:rsidRPr="00DA0232">
        <w:rPr>
          <w:rFonts w:ascii="Arial" w:hAnsi="Arial" w:cs="Arial"/>
          <w:sz w:val="16"/>
          <w:szCs w:val="16"/>
        </w:rPr>
        <w:t>. 2022;36(2):154-164.</w:t>
      </w:r>
    </w:p>
    <w:p w14:paraId="572C50E1" w14:textId="77777777" w:rsidR="00697903" w:rsidRPr="00DA0232" w:rsidRDefault="00697903" w:rsidP="002D784C">
      <w:pPr>
        <w:pStyle w:val="EndNoteBibliography"/>
        <w:spacing w:after="0"/>
        <w:ind w:left="720" w:hanging="720"/>
        <w:rPr>
          <w:rFonts w:ascii="Arial" w:hAnsi="Arial" w:cs="Arial"/>
          <w:sz w:val="16"/>
          <w:szCs w:val="16"/>
        </w:rPr>
      </w:pPr>
      <w:r w:rsidRPr="00DA0232">
        <w:rPr>
          <w:rFonts w:ascii="Arial" w:hAnsi="Arial" w:cs="Arial"/>
          <w:sz w:val="16"/>
          <w:szCs w:val="16"/>
        </w:rPr>
        <w:lastRenderedPageBreak/>
        <w:t>51.</w:t>
      </w:r>
      <w:r w:rsidRPr="00DA0232">
        <w:rPr>
          <w:rFonts w:ascii="Arial" w:hAnsi="Arial" w:cs="Arial"/>
          <w:sz w:val="16"/>
          <w:szCs w:val="16"/>
        </w:rPr>
        <w:tab/>
        <w:t xml:space="preserve">Allshouse C, Comeau M, Rodgers R, Wells N. Families of Children With Medical Complexity: A View From the Front Lines. </w:t>
      </w:r>
      <w:r w:rsidRPr="00DA0232">
        <w:rPr>
          <w:rFonts w:ascii="Arial" w:hAnsi="Arial" w:cs="Arial"/>
          <w:i/>
          <w:sz w:val="16"/>
          <w:szCs w:val="16"/>
        </w:rPr>
        <w:t>Pediatrics</w:t>
      </w:r>
      <w:r w:rsidRPr="00DA0232">
        <w:rPr>
          <w:rFonts w:ascii="Arial" w:hAnsi="Arial" w:cs="Arial"/>
          <w:sz w:val="16"/>
          <w:szCs w:val="16"/>
        </w:rPr>
        <w:t>. 2018;141(Supplement_3):S195-S201.</w:t>
      </w:r>
    </w:p>
    <w:p w14:paraId="5A27BC40" w14:textId="77777777" w:rsidR="00697903" w:rsidRPr="00DA0232" w:rsidRDefault="00697903" w:rsidP="002D784C">
      <w:pPr>
        <w:pStyle w:val="EndNoteBibliography"/>
        <w:spacing w:after="0"/>
        <w:ind w:left="720" w:hanging="720"/>
        <w:rPr>
          <w:rFonts w:ascii="Arial" w:hAnsi="Arial" w:cs="Arial"/>
          <w:sz w:val="16"/>
          <w:szCs w:val="16"/>
        </w:rPr>
      </w:pPr>
      <w:r w:rsidRPr="00DA0232">
        <w:rPr>
          <w:rFonts w:ascii="Arial" w:hAnsi="Arial" w:cs="Arial"/>
          <w:sz w:val="16"/>
          <w:szCs w:val="16"/>
        </w:rPr>
        <w:t>52.</w:t>
      </w:r>
      <w:r w:rsidRPr="00DA0232">
        <w:rPr>
          <w:rFonts w:ascii="Arial" w:hAnsi="Arial" w:cs="Arial"/>
          <w:sz w:val="16"/>
          <w:szCs w:val="16"/>
        </w:rPr>
        <w:tab/>
        <w:t xml:space="preserve">Bradshaw S, Bem D, Shaw K, Taylor B, Chiswell C, Salama M, et al. Improving health, wellbeing and parenting skills in parents of children with special health care needs and medical complexity – a scoping review. </w:t>
      </w:r>
      <w:r w:rsidRPr="00DA0232">
        <w:rPr>
          <w:rFonts w:ascii="Arial" w:hAnsi="Arial" w:cs="Arial"/>
          <w:i/>
          <w:sz w:val="16"/>
          <w:szCs w:val="16"/>
        </w:rPr>
        <w:t>BMC Pediatrics</w:t>
      </w:r>
      <w:r w:rsidRPr="00DA0232">
        <w:rPr>
          <w:rFonts w:ascii="Arial" w:hAnsi="Arial" w:cs="Arial"/>
          <w:sz w:val="16"/>
          <w:szCs w:val="16"/>
        </w:rPr>
        <w:t>. 2019;19(1):301.</w:t>
      </w:r>
    </w:p>
    <w:p w14:paraId="416DCE66" w14:textId="77777777" w:rsidR="00697903" w:rsidRPr="00DA0232" w:rsidRDefault="00697903" w:rsidP="002D784C">
      <w:pPr>
        <w:pStyle w:val="EndNoteBibliography"/>
        <w:spacing w:after="0"/>
        <w:ind w:left="720" w:hanging="720"/>
        <w:rPr>
          <w:rFonts w:ascii="Arial" w:hAnsi="Arial" w:cs="Arial"/>
          <w:sz w:val="16"/>
          <w:szCs w:val="16"/>
        </w:rPr>
      </w:pPr>
      <w:r w:rsidRPr="00DA0232">
        <w:rPr>
          <w:rFonts w:ascii="Arial" w:hAnsi="Arial" w:cs="Arial"/>
          <w:sz w:val="16"/>
          <w:szCs w:val="16"/>
        </w:rPr>
        <w:t>53.</w:t>
      </w:r>
      <w:r w:rsidRPr="00DA0232">
        <w:rPr>
          <w:rFonts w:ascii="Arial" w:hAnsi="Arial" w:cs="Arial"/>
          <w:sz w:val="16"/>
          <w:szCs w:val="16"/>
        </w:rPr>
        <w:tab/>
        <w:t xml:space="preserve">Feudtner C, Rosenberg AR, Boss RD, Wiener L, Lyon ME, Hinds PS, et al. Challenges and Priorities for Pediatric Palliative Care Research in the U.S. and Similar Practice Settings: Report From a Pediatric Palliative Care Research Network Workshop. </w:t>
      </w:r>
      <w:r w:rsidRPr="00DA0232">
        <w:rPr>
          <w:rFonts w:ascii="Arial" w:hAnsi="Arial" w:cs="Arial"/>
          <w:i/>
          <w:sz w:val="16"/>
          <w:szCs w:val="16"/>
        </w:rPr>
        <w:t>J Pain Symptom Manage</w:t>
      </w:r>
      <w:r w:rsidRPr="00DA0232">
        <w:rPr>
          <w:rFonts w:ascii="Arial" w:hAnsi="Arial" w:cs="Arial"/>
          <w:sz w:val="16"/>
          <w:szCs w:val="16"/>
        </w:rPr>
        <w:t>. 2019;58(5):909-917.e903.</w:t>
      </w:r>
    </w:p>
    <w:p w14:paraId="2C93EF28" w14:textId="77777777" w:rsidR="00697903" w:rsidRPr="00DA0232" w:rsidRDefault="00697903" w:rsidP="002D784C">
      <w:pPr>
        <w:pStyle w:val="EndNoteBibliography"/>
        <w:spacing w:after="0"/>
        <w:ind w:left="720" w:hanging="720"/>
        <w:rPr>
          <w:rFonts w:ascii="Arial" w:hAnsi="Arial" w:cs="Arial"/>
          <w:sz w:val="16"/>
          <w:szCs w:val="16"/>
        </w:rPr>
      </w:pPr>
      <w:r w:rsidRPr="00DA0232">
        <w:rPr>
          <w:rFonts w:ascii="Arial" w:hAnsi="Arial" w:cs="Arial"/>
          <w:sz w:val="16"/>
          <w:szCs w:val="16"/>
        </w:rPr>
        <w:t>54.</w:t>
      </w:r>
      <w:r w:rsidRPr="00DA0232">
        <w:rPr>
          <w:rFonts w:ascii="Arial" w:hAnsi="Arial" w:cs="Arial"/>
          <w:sz w:val="16"/>
          <w:szCs w:val="16"/>
        </w:rPr>
        <w:tab/>
        <w:t xml:space="preserve">Kuo DZ, Cohen E, Agrawal R, Berry JG, Casey PH. A national profile of caregiver challenges among more medically complex children with special health care needs. </w:t>
      </w:r>
      <w:r w:rsidRPr="00DA0232">
        <w:rPr>
          <w:rFonts w:ascii="Arial" w:hAnsi="Arial" w:cs="Arial"/>
          <w:i/>
          <w:sz w:val="16"/>
          <w:szCs w:val="16"/>
        </w:rPr>
        <w:t>Arch Pediatr Adolesc Med</w:t>
      </w:r>
      <w:r w:rsidRPr="00DA0232">
        <w:rPr>
          <w:rFonts w:ascii="Arial" w:hAnsi="Arial" w:cs="Arial"/>
          <w:sz w:val="16"/>
          <w:szCs w:val="16"/>
        </w:rPr>
        <w:t>. 2011;165(11):1020-1026.</w:t>
      </w:r>
    </w:p>
    <w:p w14:paraId="424A8BAD" w14:textId="77777777" w:rsidR="00697903" w:rsidRPr="00DA0232" w:rsidRDefault="00697903" w:rsidP="002D784C">
      <w:pPr>
        <w:pStyle w:val="EndNoteBibliography"/>
        <w:spacing w:after="0"/>
        <w:ind w:left="720" w:hanging="720"/>
        <w:rPr>
          <w:rFonts w:ascii="Arial" w:hAnsi="Arial" w:cs="Arial"/>
          <w:sz w:val="16"/>
          <w:szCs w:val="16"/>
        </w:rPr>
      </w:pPr>
      <w:r w:rsidRPr="00DA0232">
        <w:rPr>
          <w:rFonts w:ascii="Arial" w:hAnsi="Arial" w:cs="Arial"/>
          <w:sz w:val="16"/>
          <w:szCs w:val="16"/>
        </w:rPr>
        <w:t>55.</w:t>
      </w:r>
      <w:r w:rsidRPr="00DA0232">
        <w:rPr>
          <w:rFonts w:ascii="Arial" w:hAnsi="Arial" w:cs="Arial"/>
          <w:sz w:val="16"/>
          <w:szCs w:val="16"/>
        </w:rPr>
        <w:tab/>
        <w:t xml:space="preserve">McLellan SE, Mann MY, Scott JA, Brown TW. A Blueprint for Change: Guiding Principles for a System of Services for Children and Youth With Special Health Care Needs and Their Families. </w:t>
      </w:r>
      <w:r w:rsidRPr="00DA0232">
        <w:rPr>
          <w:rFonts w:ascii="Arial" w:hAnsi="Arial" w:cs="Arial"/>
          <w:i/>
          <w:sz w:val="16"/>
          <w:szCs w:val="16"/>
        </w:rPr>
        <w:t>Pediatrics</w:t>
      </w:r>
      <w:r w:rsidRPr="00DA0232">
        <w:rPr>
          <w:rFonts w:ascii="Arial" w:hAnsi="Arial" w:cs="Arial"/>
          <w:sz w:val="16"/>
          <w:szCs w:val="16"/>
        </w:rPr>
        <w:t>. 2022;149(Supplement 7).</w:t>
      </w:r>
    </w:p>
    <w:p w14:paraId="40DD43E4" w14:textId="77777777" w:rsidR="00697903" w:rsidRPr="00DA0232" w:rsidRDefault="00697903" w:rsidP="002D784C">
      <w:pPr>
        <w:pStyle w:val="EndNoteBibliography"/>
        <w:spacing w:after="0"/>
        <w:ind w:left="720" w:hanging="720"/>
        <w:rPr>
          <w:rFonts w:ascii="Arial" w:hAnsi="Arial" w:cs="Arial"/>
          <w:sz w:val="16"/>
          <w:szCs w:val="16"/>
        </w:rPr>
      </w:pPr>
      <w:r w:rsidRPr="00DA0232">
        <w:rPr>
          <w:rFonts w:ascii="Arial" w:hAnsi="Arial" w:cs="Arial"/>
          <w:sz w:val="16"/>
          <w:szCs w:val="16"/>
        </w:rPr>
        <w:t>56.</w:t>
      </w:r>
      <w:r w:rsidRPr="00DA0232">
        <w:rPr>
          <w:rFonts w:ascii="Arial" w:hAnsi="Arial" w:cs="Arial"/>
          <w:sz w:val="16"/>
          <w:szCs w:val="16"/>
        </w:rPr>
        <w:tab/>
        <w:t>National Academies of Sciences E, Medicine.</w:t>
      </w:r>
      <w:r w:rsidRPr="00DA0232">
        <w:rPr>
          <w:rFonts w:ascii="Arial" w:hAnsi="Arial" w:cs="Arial"/>
          <w:i/>
          <w:sz w:val="16"/>
          <w:szCs w:val="16"/>
        </w:rPr>
        <w:t xml:space="preserve"> Parenting Matters: Supporting Parents of Children Ages 0-8</w:t>
      </w:r>
      <w:r w:rsidRPr="00DA0232">
        <w:rPr>
          <w:rFonts w:ascii="Arial" w:hAnsi="Arial" w:cs="Arial"/>
          <w:sz w:val="16"/>
          <w:szCs w:val="16"/>
        </w:rPr>
        <w:t>. Washington, DC: The National Academies Press; 2016.</w:t>
      </w:r>
    </w:p>
    <w:p w14:paraId="038245B8" w14:textId="77777777" w:rsidR="00697903" w:rsidRPr="00DA0232" w:rsidRDefault="00697903" w:rsidP="002D784C">
      <w:pPr>
        <w:pStyle w:val="EndNoteBibliography"/>
        <w:spacing w:after="0"/>
        <w:ind w:left="720" w:hanging="720"/>
        <w:rPr>
          <w:rFonts w:ascii="Arial" w:hAnsi="Arial" w:cs="Arial"/>
          <w:sz w:val="16"/>
          <w:szCs w:val="16"/>
        </w:rPr>
      </w:pPr>
      <w:r w:rsidRPr="00DA0232">
        <w:rPr>
          <w:rFonts w:ascii="Arial" w:hAnsi="Arial" w:cs="Arial"/>
          <w:sz w:val="16"/>
          <w:szCs w:val="16"/>
        </w:rPr>
        <w:t>57.</w:t>
      </w:r>
      <w:r w:rsidRPr="00DA0232">
        <w:rPr>
          <w:rFonts w:ascii="Arial" w:hAnsi="Arial" w:cs="Arial"/>
          <w:sz w:val="16"/>
          <w:szCs w:val="16"/>
        </w:rPr>
        <w:tab/>
        <w:t>Murthy V. Parents Under Pressure: The US Surgeon General's Advisory on the Mental Health &amp; Well-Being of Parents. 2024.</w:t>
      </w:r>
    </w:p>
    <w:p w14:paraId="37B946B0" w14:textId="77777777" w:rsidR="00697903" w:rsidRPr="00DA0232" w:rsidRDefault="00697903" w:rsidP="002D784C">
      <w:pPr>
        <w:pStyle w:val="EndNoteBibliography"/>
        <w:spacing w:after="0"/>
        <w:ind w:left="720" w:hanging="720"/>
        <w:rPr>
          <w:rFonts w:ascii="Arial" w:hAnsi="Arial" w:cs="Arial"/>
          <w:sz w:val="16"/>
          <w:szCs w:val="16"/>
        </w:rPr>
      </w:pPr>
      <w:r w:rsidRPr="00DA0232">
        <w:rPr>
          <w:rFonts w:ascii="Arial" w:hAnsi="Arial" w:cs="Arial"/>
          <w:sz w:val="16"/>
          <w:szCs w:val="16"/>
        </w:rPr>
        <w:t>58.</w:t>
      </w:r>
      <w:r w:rsidRPr="00DA0232">
        <w:rPr>
          <w:rFonts w:ascii="Arial" w:hAnsi="Arial" w:cs="Arial"/>
          <w:sz w:val="16"/>
          <w:szCs w:val="16"/>
        </w:rPr>
        <w:tab/>
        <w:t xml:space="preserve">Douglass A. Early care and education partnerships that keep children safe: How Strengthening Families Illinois influenced change in child care programs. </w:t>
      </w:r>
      <w:r w:rsidRPr="00DA0232">
        <w:rPr>
          <w:rFonts w:ascii="Arial" w:hAnsi="Arial" w:cs="Arial"/>
          <w:i/>
          <w:sz w:val="16"/>
          <w:szCs w:val="16"/>
        </w:rPr>
        <w:t>Chicago, IL: Strengthening Families Illinois</w:t>
      </w:r>
      <w:r w:rsidRPr="00DA0232">
        <w:rPr>
          <w:rFonts w:ascii="Arial" w:hAnsi="Arial" w:cs="Arial"/>
          <w:sz w:val="16"/>
          <w:szCs w:val="16"/>
        </w:rPr>
        <w:t>. 2009.</w:t>
      </w:r>
    </w:p>
    <w:p w14:paraId="59D9932C" w14:textId="77777777" w:rsidR="00697903" w:rsidRPr="00DA0232" w:rsidRDefault="00697903" w:rsidP="002D784C">
      <w:pPr>
        <w:pStyle w:val="EndNoteBibliography"/>
        <w:spacing w:after="0"/>
        <w:ind w:left="720" w:hanging="720"/>
        <w:rPr>
          <w:rFonts w:ascii="Arial" w:hAnsi="Arial" w:cs="Arial"/>
          <w:sz w:val="16"/>
          <w:szCs w:val="16"/>
        </w:rPr>
      </w:pPr>
      <w:r w:rsidRPr="00DA0232">
        <w:rPr>
          <w:rFonts w:ascii="Arial" w:hAnsi="Arial" w:cs="Arial"/>
          <w:sz w:val="16"/>
          <w:szCs w:val="16"/>
        </w:rPr>
        <w:t>59.</w:t>
      </w:r>
      <w:r w:rsidRPr="00DA0232">
        <w:rPr>
          <w:rFonts w:ascii="Arial" w:hAnsi="Arial" w:cs="Arial"/>
          <w:sz w:val="16"/>
          <w:szCs w:val="16"/>
        </w:rPr>
        <w:tab/>
        <w:t>Douglass A. Strengthening Families Illinois Learning Network Program Evaluation Report. Chicago: Strengthening Families Illinois; 2011.</w:t>
      </w:r>
    </w:p>
    <w:p w14:paraId="0AEFD288" w14:textId="77777777" w:rsidR="00697903" w:rsidRPr="00DA0232" w:rsidRDefault="00697903" w:rsidP="002D784C">
      <w:pPr>
        <w:pStyle w:val="EndNoteBibliography"/>
        <w:spacing w:after="0"/>
        <w:ind w:left="720" w:hanging="720"/>
        <w:rPr>
          <w:rFonts w:ascii="Arial" w:hAnsi="Arial" w:cs="Arial"/>
          <w:sz w:val="16"/>
          <w:szCs w:val="16"/>
        </w:rPr>
      </w:pPr>
      <w:r w:rsidRPr="00DA0232">
        <w:rPr>
          <w:rFonts w:ascii="Arial" w:hAnsi="Arial" w:cs="Arial"/>
          <w:sz w:val="16"/>
          <w:szCs w:val="16"/>
        </w:rPr>
        <w:t>60.</w:t>
      </w:r>
      <w:r w:rsidRPr="00DA0232">
        <w:rPr>
          <w:rFonts w:ascii="Arial" w:hAnsi="Arial" w:cs="Arial"/>
          <w:sz w:val="16"/>
          <w:szCs w:val="16"/>
        </w:rPr>
        <w:tab/>
        <w:t xml:space="preserve">Douglass A, Klerman L. The Strengthening Families initiative and child care quality improvement: How Strengthening Families influenced change in child care programs in one state. </w:t>
      </w:r>
      <w:r w:rsidRPr="00DA0232">
        <w:rPr>
          <w:rFonts w:ascii="Arial" w:hAnsi="Arial" w:cs="Arial"/>
          <w:i/>
          <w:sz w:val="16"/>
          <w:szCs w:val="16"/>
        </w:rPr>
        <w:t>Early Education &amp; Development</w:t>
      </w:r>
      <w:r w:rsidRPr="00DA0232">
        <w:rPr>
          <w:rFonts w:ascii="Arial" w:hAnsi="Arial" w:cs="Arial"/>
          <w:sz w:val="16"/>
          <w:szCs w:val="16"/>
        </w:rPr>
        <w:t>. 2012;23(3):373-392.</w:t>
      </w:r>
    </w:p>
    <w:p w14:paraId="2D6C7330" w14:textId="77777777" w:rsidR="00697903" w:rsidRPr="00DA0232" w:rsidRDefault="00697903" w:rsidP="002D784C">
      <w:pPr>
        <w:pStyle w:val="EndNoteBibliography"/>
        <w:spacing w:after="0"/>
        <w:ind w:left="720" w:hanging="720"/>
        <w:rPr>
          <w:rFonts w:ascii="Arial" w:hAnsi="Arial" w:cs="Arial"/>
          <w:sz w:val="16"/>
          <w:szCs w:val="16"/>
        </w:rPr>
      </w:pPr>
      <w:r w:rsidRPr="00DA0232">
        <w:rPr>
          <w:rFonts w:ascii="Arial" w:hAnsi="Arial" w:cs="Arial"/>
          <w:sz w:val="16"/>
          <w:szCs w:val="16"/>
        </w:rPr>
        <w:t>61.</w:t>
      </w:r>
      <w:r w:rsidRPr="00DA0232">
        <w:rPr>
          <w:rFonts w:ascii="Arial" w:hAnsi="Arial" w:cs="Arial"/>
          <w:sz w:val="16"/>
          <w:szCs w:val="16"/>
        </w:rPr>
        <w:tab/>
        <w:t xml:space="preserve">Dafilou C, Feinberg A, Mitchell S, Baylor R, Caleb S, Altoonian K, Bodrick NI. Professional Hats Aside: How Parent Cafés Reduce Perceived Power Differentials to Engage Caregivers in Adverse Childhood Experience Prevention Using the Protective Factors Framework. </w:t>
      </w:r>
      <w:r w:rsidRPr="00DA0232">
        <w:rPr>
          <w:rFonts w:ascii="Arial" w:hAnsi="Arial" w:cs="Arial"/>
          <w:i/>
          <w:sz w:val="16"/>
          <w:szCs w:val="16"/>
        </w:rPr>
        <w:t>Families in Society</w:t>
      </w:r>
      <w:r w:rsidRPr="00DA0232">
        <w:rPr>
          <w:rFonts w:ascii="Arial" w:hAnsi="Arial" w:cs="Arial"/>
          <w:sz w:val="16"/>
          <w:szCs w:val="16"/>
        </w:rPr>
        <w:t>. 2024;105(2):312-323.</w:t>
      </w:r>
    </w:p>
    <w:p w14:paraId="348BD2BA" w14:textId="77777777" w:rsidR="00697903" w:rsidRPr="00DA0232" w:rsidRDefault="00697903" w:rsidP="002D784C">
      <w:pPr>
        <w:pStyle w:val="EndNoteBibliography"/>
        <w:spacing w:after="0"/>
        <w:ind w:left="720" w:hanging="720"/>
        <w:rPr>
          <w:rFonts w:ascii="Arial" w:hAnsi="Arial" w:cs="Arial"/>
          <w:sz w:val="16"/>
          <w:szCs w:val="16"/>
        </w:rPr>
      </w:pPr>
      <w:r w:rsidRPr="00DA0232">
        <w:rPr>
          <w:rFonts w:ascii="Arial" w:hAnsi="Arial" w:cs="Arial"/>
          <w:sz w:val="16"/>
          <w:szCs w:val="16"/>
        </w:rPr>
        <w:t>62.</w:t>
      </w:r>
      <w:r w:rsidRPr="00DA0232">
        <w:rPr>
          <w:rFonts w:ascii="Arial" w:hAnsi="Arial" w:cs="Arial"/>
          <w:sz w:val="16"/>
          <w:szCs w:val="16"/>
        </w:rPr>
        <w:tab/>
        <w:t xml:space="preserve">Browne CH. Expanding the Perspectives and Research Foundation for the Strengthening Families &amp; Youth Thrive Frameworks. </w:t>
      </w:r>
      <w:r w:rsidRPr="00DA0232">
        <w:rPr>
          <w:rFonts w:ascii="Arial" w:hAnsi="Arial" w:cs="Arial"/>
          <w:i/>
          <w:sz w:val="16"/>
          <w:szCs w:val="16"/>
        </w:rPr>
        <w:t>Center for the Study of Social Policy</w:t>
      </w:r>
      <w:r w:rsidRPr="00DA0232">
        <w:rPr>
          <w:rFonts w:ascii="Arial" w:hAnsi="Arial" w:cs="Arial"/>
          <w:sz w:val="16"/>
          <w:szCs w:val="16"/>
        </w:rPr>
        <w:t>. 2024.</w:t>
      </w:r>
    </w:p>
    <w:p w14:paraId="731FFEB0" w14:textId="77777777" w:rsidR="00697903" w:rsidRPr="00DA0232" w:rsidRDefault="00697903" w:rsidP="002D784C">
      <w:pPr>
        <w:pStyle w:val="EndNoteBibliography"/>
        <w:spacing w:after="0"/>
        <w:ind w:left="720" w:hanging="720"/>
        <w:rPr>
          <w:rFonts w:ascii="Arial" w:hAnsi="Arial" w:cs="Arial"/>
          <w:sz w:val="16"/>
          <w:szCs w:val="16"/>
        </w:rPr>
      </w:pPr>
      <w:r w:rsidRPr="00DA0232">
        <w:rPr>
          <w:rFonts w:ascii="Arial" w:hAnsi="Arial" w:cs="Arial"/>
          <w:sz w:val="16"/>
          <w:szCs w:val="16"/>
        </w:rPr>
        <w:t>63.</w:t>
      </w:r>
      <w:r w:rsidRPr="00DA0232">
        <w:rPr>
          <w:rFonts w:ascii="Arial" w:hAnsi="Arial" w:cs="Arial"/>
          <w:sz w:val="16"/>
          <w:szCs w:val="16"/>
        </w:rPr>
        <w:tab/>
        <w:t xml:space="preserve">Bumble JL, Carter EW. Application of the World Café to Disability Issues: A Systematic Review. </w:t>
      </w:r>
      <w:r w:rsidRPr="00DA0232">
        <w:rPr>
          <w:rFonts w:ascii="Arial" w:hAnsi="Arial" w:cs="Arial"/>
          <w:i/>
          <w:sz w:val="16"/>
          <w:szCs w:val="16"/>
        </w:rPr>
        <w:t>Journal of Disability Policy Studies</w:t>
      </w:r>
      <w:r w:rsidRPr="00DA0232">
        <w:rPr>
          <w:rFonts w:ascii="Arial" w:hAnsi="Arial" w:cs="Arial"/>
          <w:sz w:val="16"/>
          <w:szCs w:val="16"/>
        </w:rPr>
        <w:t>. 2021;32(3):193-203.</w:t>
      </w:r>
    </w:p>
    <w:p w14:paraId="2D7A8CF7" w14:textId="77777777" w:rsidR="00697903" w:rsidRPr="00DA0232" w:rsidRDefault="00697903" w:rsidP="002D784C">
      <w:pPr>
        <w:pStyle w:val="EndNoteBibliography"/>
        <w:spacing w:after="0"/>
        <w:ind w:left="720" w:hanging="720"/>
        <w:rPr>
          <w:rFonts w:ascii="Arial" w:hAnsi="Arial" w:cs="Arial"/>
          <w:sz w:val="16"/>
          <w:szCs w:val="16"/>
        </w:rPr>
      </w:pPr>
      <w:r w:rsidRPr="00DA0232">
        <w:rPr>
          <w:rFonts w:ascii="Arial" w:hAnsi="Arial" w:cs="Arial"/>
          <w:sz w:val="16"/>
          <w:szCs w:val="16"/>
        </w:rPr>
        <w:t>64.</w:t>
      </w:r>
      <w:r w:rsidRPr="00DA0232">
        <w:rPr>
          <w:rFonts w:ascii="Arial" w:hAnsi="Arial" w:cs="Arial"/>
          <w:sz w:val="16"/>
          <w:szCs w:val="16"/>
        </w:rPr>
        <w:tab/>
        <w:t xml:space="preserve">Steier F, Brown J, Mesquita da Silva F. The World Café in action research settings. </w:t>
      </w:r>
      <w:r w:rsidRPr="00DA0232">
        <w:rPr>
          <w:rFonts w:ascii="Arial" w:hAnsi="Arial" w:cs="Arial"/>
          <w:i/>
          <w:sz w:val="16"/>
          <w:szCs w:val="16"/>
        </w:rPr>
        <w:t>The SAGE handbook of action research</w:t>
      </w:r>
      <w:r w:rsidRPr="00DA0232">
        <w:rPr>
          <w:rFonts w:ascii="Arial" w:hAnsi="Arial" w:cs="Arial"/>
          <w:sz w:val="16"/>
          <w:szCs w:val="16"/>
        </w:rPr>
        <w:t>. 2015;3:211-219.</w:t>
      </w:r>
    </w:p>
    <w:p w14:paraId="517EB047" w14:textId="77777777" w:rsidR="00697903" w:rsidRPr="00DA0232" w:rsidRDefault="00697903" w:rsidP="002D784C">
      <w:pPr>
        <w:pStyle w:val="EndNoteBibliography"/>
        <w:spacing w:after="0"/>
        <w:ind w:left="720" w:hanging="720"/>
        <w:rPr>
          <w:rFonts w:ascii="Arial" w:hAnsi="Arial" w:cs="Arial"/>
          <w:sz w:val="16"/>
          <w:szCs w:val="16"/>
        </w:rPr>
      </w:pPr>
      <w:r w:rsidRPr="00DA0232">
        <w:rPr>
          <w:rFonts w:ascii="Arial" w:hAnsi="Arial" w:cs="Arial"/>
          <w:sz w:val="16"/>
          <w:szCs w:val="16"/>
        </w:rPr>
        <w:t>65.</w:t>
      </w:r>
      <w:r w:rsidRPr="00DA0232">
        <w:rPr>
          <w:rFonts w:ascii="Arial" w:hAnsi="Arial" w:cs="Arial"/>
          <w:sz w:val="16"/>
          <w:szCs w:val="16"/>
        </w:rPr>
        <w:tab/>
        <w:t>Reichert J, Ridge H.</w:t>
      </w:r>
      <w:r w:rsidRPr="00DA0232">
        <w:rPr>
          <w:rFonts w:ascii="Arial" w:hAnsi="Arial" w:cs="Arial"/>
          <w:i/>
          <w:sz w:val="16"/>
          <w:szCs w:val="16"/>
        </w:rPr>
        <w:t xml:space="preserve"> Evaluation of the 2013 Community Violence Prevention Program's Parent Program</w:t>
      </w:r>
      <w:r w:rsidRPr="00DA0232">
        <w:rPr>
          <w:rFonts w:ascii="Arial" w:hAnsi="Arial" w:cs="Arial"/>
          <w:sz w:val="16"/>
          <w:szCs w:val="16"/>
        </w:rPr>
        <w:t>: Illinois Criminal Justice Information Authority; 2014.</w:t>
      </w:r>
    </w:p>
    <w:p w14:paraId="043D77C0" w14:textId="77777777" w:rsidR="00697903" w:rsidRPr="00DA0232" w:rsidRDefault="00697903" w:rsidP="002D784C">
      <w:pPr>
        <w:pStyle w:val="EndNoteBibliography"/>
        <w:spacing w:after="0"/>
        <w:ind w:left="720" w:hanging="720"/>
        <w:rPr>
          <w:rFonts w:ascii="Arial" w:hAnsi="Arial" w:cs="Arial"/>
          <w:sz w:val="16"/>
          <w:szCs w:val="16"/>
        </w:rPr>
      </w:pPr>
      <w:r w:rsidRPr="00DA0232">
        <w:rPr>
          <w:rFonts w:ascii="Arial" w:hAnsi="Arial" w:cs="Arial"/>
          <w:sz w:val="16"/>
          <w:szCs w:val="16"/>
        </w:rPr>
        <w:t>66.</w:t>
      </w:r>
      <w:r w:rsidRPr="00DA0232">
        <w:rPr>
          <w:rFonts w:ascii="Arial" w:hAnsi="Arial" w:cs="Arial"/>
          <w:sz w:val="16"/>
          <w:szCs w:val="16"/>
        </w:rPr>
        <w:tab/>
        <w:t xml:space="preserve">Oakland Parents Together. Alameda County. Evaluation results for the Parent Café: 2012-13 school year. Available from: </w:t>
      </w:r>
      <w:hyperlink r:id="rId18" w:history="1">
        <w:r w:rsidRPr="00DA0232">
          <w:rPr>
            <w:rStyle w:val="Hyperlink"/>
            <w:rFonts w:ascii="Arial" w:hAnsi="Arial" w:cs="Arial"/>
            <w:sz w:val="16"/>
            <w:szCs w:val="16"/>
          </w:rPr>
          <w:t>https://first5alameda.org/files/reports_docs/eval/Parent.Cafe.Year4.Report.final.pdf</w:t>
        </w:r>
      </w:hyperlink>
      <w:r w:rsidRPr="00DA0232">
        <w:rPr>
          <w:rFonts w:ascii="Arial" w:hAnsi="Arial" w:cs="Arial"/>
          <w:sz w:val="16"/>
          <w:szCs w:val="16"/>
        </w:rPr>
        <w:t>. Accessed October 7, 2024.</w:t>
      </w:r>
    </w:p>
    <w:p w14:paraId="4527C010" w14:textId="77777777" w:rsidR="00697903" w:rsidRPr="00DA0232" w:rsidRDefault="00697903" w:rsidP="002D784C">
      <w:pPr>
        <w:pStyle w:val="EndNoteBibliography"/>
        <w:spacing w:after="0"/>
        <w:ind w:left="720" w:hanging="720"/>
        <w:rPr>
          <w:rFonts w:ascii="Arial" w:hAnsi="Arial" w:cs="Arial"/>
          <w:sz w:val="16"/>
          <w:szCs w:val="16"/>
        </w:rPr>
      </w:pPr>
      <w:r w:rsidRPr="00DA0232">
        <w:rPr>
          <w:rFonts w:ascii="Arial" w:hAnsi="Arial" w:cs="Arial"/>
          <w:sz w:val="16"/>
          <w:szCs w:val="16"/>
        </w:rPr>
        <w:t>67.</w:t>
      </w:r>
      <w:r w:rsidRPr="00DA0232">
        <w:rPr>
          <w:rFonts w:ascii="Arial" w:hAnsi="Arial" w:cs="Arial"/>
          <w:sz w:val="16"/>
          <w:szCs w:val="16"/>
        </w:rPr>
        <w:tab/>
        <w:t xml:space="preserve">Mosquera RA, Avritscher EBC, Pedroza C, Lee KH, Ramanathan S, Harris TS, et al. Telemedicine for Children With Medical Complexity: A Randomized Clinical Trial. </w:t>
      </w:r>
      <w:r w:rsidRPr="00DA0232">
        <w:rPr>
          <w:rFonts w:ascii="Arial" w:hAnsi="Arial" w:cs="Arial"/>
          <w:i/>
          <w:sz w:val="16"/>
          <w:szCs w:val="16"/>
        </w:rPr>
        <w:t>Pediatrics</w:t>
      </w:r>
      <w:r w:rsidRPr="00DA0232">
        <w:rPr>
          <w:rFonts w:ascii="Arial" w:hAnsi="Arial" w:cs="Arial"/>
          <w:sz w:val="16"/>
          <w:szCs w:val="16"/>
        </w:rPr>
        <w:t>. 2021;148(3).</w:t>
      </w:r>
    </w:p>
    <w:p w14:paraId="21001250" w14:textId="77777777" w:rsidR="00697903" w:rsidRPr="00DA0232" w:rsidRDefault="00697903" w:rsidP="002D784C">
      <w:pPr>
        <w:pStyle w:val="EndNoteBibliography"/>
        <w:spacing w:after="0"/>
        <w:ind w:left="720" w:hanging="720"/>
        <w:rPr>
          <w:rFonts w:ascii="Arial" w:hAnsi="Arial" w:cs="Arial"/>
          <w:sz w:val="16"/>
          <w:szCs w:val="16"/>
        </w:rPr>
      </w:pPr>
      <w:r w:rsidRPr="00DA0232">
        <w:rPr>
          <w:rFonts w:ascii="Arial" w:hAnsi="Arial" w:cs="Arial"/>
          <w:sz w:val="16"/>
          <w:szCs w:val="16"/>
        </w:rPr>
        <w:t>68.</w:t>
      </w:r>
      <w:r w:rsidRPr="00DA0232">
        <w:rPr>
          <w:rFonts w:ascii="Arial" w:hAnsi="Arial" w:cs="Arial"/>
          <w:sz w:val="16"/>
          <w:szCs w:val="16"/>
        </w:rPr>
        <w:tab/>
        <w:t xml:space="preserve">Kaushik R. Telehealth and Children with Medical Complexity. </w:t>
      </w:r>
      <w:r w:rsidRPr="00DA0232">
        <w:rPr>
          <w:rFonts w:ascii="Arial" w:hAnsi="Arial" w:cs="Arial"/>
          <w:i/>
          <w:sz w:val="16"/>
          <w:szCs w:val="16"/>
        </w:rPr>
        <w:t>Pediatric Annals</w:t>
      </w:r>
      <w:r w:rsidRPr="00DA0232">
        <w:rPr>
          <w:rFonts w:ascii="Arial" w:hAnsi="Arial" w:cs="Arial"/>
          <w:sz w:val="16"/>
          <w:szCs w:val="16"/>
        </w:rPr>
        <w:t>. 2024;53(3):e74-e81.</w:t>
      </w:r>
    </w:p>
    <w:p w14:paraId="1ACB3B24" w14:textId="77777777" w:rsidR="00697903" w:rsidRPr="00DA0232" w:rsidRDefault="00697903" w:rsidP="002D784C">
      <w:pPr>
        <w:pStyle w:val="EndNoteBibliography"/>
        <w:spacing w:after="0"/>
        <w:ind w:left="720" w:hanging="720"/>
        <w:rPr>
          <w:rFonts w:ascii="Arial" w:hAnsi="Arial" w:cs="Arial"/>
          <w:sz w:val="16"/>
          <w:szCs w:val="16"/>
        </w:rPr>
      </w:pPr>
      <w:r w:rsidRPr="00DA0232">
        <w:rPr>
          <w:rFonts w:ascii="Arial" w:hAnsi="Arial" w:cs="Arial"/>
          <w:sz w:val="16"/>
          <w:szCs w:val="16"/>
        </w:rPr>
        <w:t>69.</w:t>
      </w:r>
      <w:r w:rsidRPr="00DA0232">
        <w:rPr>
          <w:rFonts w:ascii="Arial" w:hAnsi="Arial" w:cs="Arial"/>
          <w:sz w:val="16"/>
          <w:szCs w:val="16"/>
        </w:rPr>
        <w:tab/>
        <w:t xml:space="preserve">Nageswaran S, Dailey-Farley H, Golden SL. Telehealth for Children With Medical Complexity During the COVID Pandemic: A Qualitative Study Exploring Caregiver Experiences. </w:t>
      </w:r>
      <w:r w:rsidRPr="00DA0232">
        <w:rPr>
          <w:rFonts w:ascii="Arial" w:hAnsi="Arial" w:cs="Arial"/>
          <w:i/>
          <w:sz w:val="16"/>
          <w:szCs w:val="16"/>
        </w:rPr>
        <w:t>Clinical Pediatrics</w:t>
      </w:r>
      <w:r w:rsidRPr="00DA0232">
        <w:rPr>
          <w:rFonts w:ascii="Arial" w:hAnsi="Arial" w:cs="Arial"/>
          <w:sz w:val="16"/>
          <w:szCs w:val="16"/>
        </w:rPr>
        <w:t>. 2024;63(1):53-65.</w:t>
      </w:r>
    </w:p>
    <w:p w14:paraId="01A890C6" w14:textId="77777777" w:rsidR="00697903" w:rsidRPr="00DA0232" w:rsidRDefault="00697903" w:rsidP="002D784C">
      <w:pPr>
        <w:pStyle w:val="EndNoteBibliography"/>
        <w:spacing w:after="0"/>
        <w:ind w:left="720" w:hanging="720"/>
        <w:rPr>
          <w:rFonts w:ascii="Arial" w:hAnsi="Arial" w:cs="Arial"/>
          <w:sz w:val="16"/>
          <w:szCs w:val="16"/>
        </w:rPr>
      </w:pPr>
      <w:r w:rsidRPr="00DA0232">
        <w:rPr>
          <w:rFonts w:ascii="Arial" w:hAnsi="Arial" w:cs="Arial"/>
          <w:sz w:val="16"/>
          <w:szCs w:val="16"/>
        </w:rPr>
        <w:t>70.</w:t>
      </w:r>
      <w:r w:rsidRPr="00DA0232">
        <w:rPr>
          <w:rFonts w:ascii="Arial" w:hAnsi="Arial" w:cs="Arial"/>
          <w:sz w:val="16"/>
          <w:szCs w:val="16"/>
        </w:rPr>
        <w:tab/>
        <w:t xml:space="preserve">Wingood GM, DiClemente RJ. The ADAPT-ITT Model: A Novel Method of Adapting Evidence-Based HIV Interventions. </w:t>
      </w:r>
      <w:r w:rsidRPr="00DA0232">
        <w:rPr>
          <w:rFonts w:ascii="Arial" w:hAnsi="Arial" w:cs="Arial"/>
          <w:i/>
          <w:sz w:val="16"/>
          <w:szCs w:val="16"/>
        </w:rPr>
        <w:t>JAIDS Journal of Acquired Immune Deficiency Syndromes</w:t>
      </w:r>
      <w:r w:rsidRPr="00DA0232">
        <w:rPr>
          <w:rFonts w:ascii="Arial" w:hAnsi="Arial" w:cs="Arial"/>
          <w:sz w:val="16"/>
          <w:szCs w:val="16"/>
        </w:rPr>
        <w:t>. 2008;47:S40-S46.</w:t>
      </w:r>
    </w:p>
    <w:p w14:paraId="3AC6B45A" w14:textId="77777777" w:rsidR="00697903" w:rsidRPr="00DA0232" w:rsidRDefault="00697903" w:rsidP="002D784C">
      <w:pPr>
        <w:pStyle w:val="EndNoteBibliography"/>
        <w:spacing w:after="0"/>
        <w:ind w:left="720" w:hanging="720"/>
        <w:rPr>
          <w:rFonts w:ascii="Arial" w:hAnsi="Arial" w:cs="Arial"/>
          <w:sz w:val="16"/>
          <w:szCs w:val="16"/>
        </w:rPr>
      </w:pPr>
      <w:r w:rsidRPr="00DA0232">
        <w:rPr>
          <w:rFonts w:ascii="Arial" w:hAnsi="Arial" w:cs="Arial"/>
          <w:sz w:val="16"/>
          <w:szCs w:val="16"/>
        </w:rPr>
        <w:t>71.</w:t>
      </w:r>
      <w:r w:rsidRPr="00DA0232">
        <w:rPr>
          <w:rFonts w:ascii="Arial" w:hAnsi="Arial" w:cs="Arial"/>
          <w:sz w:val="16"/>
          <w:szCs w:val="16"/>
        </w:rPr>
        <w:tab/>
        <w:t xml:space="preserve">Glasgow RE, Vogt TM, Boles SM. Evaluating the public health impact of health promotion interventions: the RE-AIM framework. </w:t>
      </w:r>
      <w:r w:rsidRPr="00DA0232">
        <w:rPr>
          <w:rFonts w:ascii="Arial" w:hAnsi="Arial" w:cs="Arial"/>
          <w:i/>
          <w:sz w:val="16"/>
          <w:szCs w:val="16"/>
        </w:rPr>
        <w:t>American journal of public health</w:t>
      </w:r>
      <w:r w:rsidRPr="00DA0232">
        <w:rPr>
          <w:rFonts w:ascii="Arial" w:hAnsi="Arial" w:cs="Arial"/>
          <w:sz w:val="16"/>
          <w:szCs w:val="16"/>
        </w:rPr>
        <w:t>. 1999;89(9):1322-1327.</w:t>
      </w:r>
    </w:p>
    <w:p w14:paraId="7401B1EA" w14:textId="77777777" w:rsidR="00697903" w:rsidRPr="00DA0232" w:rsidRDefault="00697903" w:rsidP="002D784C">
      <w:pPr>
        <w:pStyle w:val="EndNoteBibliography"/>
        <w:spacing w:after="0"/>
        <w:ind w:left="720" w:hanging="720"/>
        <w:rPr>
          <w:rFonts w:ascii="Arial" w:hAnsi="Arial" w:cs="Arial"/>
          <w:sz w:val="16"/>
          <w:szCs w:val="16"/>
        </w:rPr>
      </w:pPr>
      <w:r w:rsidRPr="00DA0232">
        <w:rPr>
          <w:rFonts w:ascii="Arial" w:hAnsi="Arial" w:cs="Arial"/>
          <w:sz w:val="16"/>
          <w:szCs w:val="16"/>
        </w:rPr>
        <w:t>72.</w:t>
      </w:r>
      <w:r w:rsidRPr="00DA0232">
        <w:rPr>
          <w:rFonts w:ascii="Arial" w:hAnsi="Arial" w:cs="Arial"/>
          <w:sz w:val="16"/>
          <w:szCs w:val="16"/>
        </w:rPr>
        <w:tab/>
        <w:t xml:space="preserve">Eldridge SM, Lancaster GA, Campbell MJ, Thabane L, Hopewell S, Coleman CL, Bond CM. Defining feasibility and pilot studies in preparation for randomised controlled trials: development of a conceptual framework. </w:t>
      </w:r>
      <w:r w:rsidRPr="00DA0232">
        <w:rPr>
          <w:rFonts w:ascii="Arial" w:hAnsi="Arial" w:cs="Arial"/>
          <w:i/>
          <w:sz w:val="16"/>
          <w:szCs w:val="16"/>
        </w:rPr>
        <w:t>PloS one</w:t>
      </w:r>
      <w:r w:rsidRPr="00DA0232">
        <w:rPr>
          <w:rFonts w:ascii="Arial" w:hAnsi="Arial" w:cs="Arial"/>
          <w:sz w:val="16"/>
          <w:szCs w:val="16"/>
        </w:rPr>
        <w:t>. 2016;11(3):e0150205.</w:t>
      </w:r>
    </w:p>
    <w:p w14:paraId="001365C8" w14:textId="77777777" w:rsidR="00697903" w:rsidRPr="00DA0232" w:rsidRDefault="00697903" w:rsidP="002D784C">
      <w:pPr>
        <w:pStyle w:val="EndNoteBibliography"/>
        <w:spacing w:after="0"/>
        <w:ind w:left="720" w:hanging="720"/>
        <w:rPr>
          <w:rFonts w:ascii="Arial" w:hAnsi="Arial" w:cs="Arial"/>
          <w:sz w:val="16"/>
          <w:szCs w:val="16"/>
        </w:rPr>
      </w:pPr>
      <w:r w:rsidRPr="00DA0232">
        <w:rPr>
          <w:rFonts w:ascii="Arial" w:hAnsi="Arial" w:cs="Arial"/>
          <w:sz w:val="16"/>
          <w:szCs w:val="16"/>
        </w:rPr>
        <w:t>73.</w:t>
      </w:r>
      <w:r w:rsidRPr="00DA0232">
        <w:rPr>
          <w:rFonts w:ascii="Arial" w:hAnsi="Arial" w:cs="Arial"/>
          <w:sz w:val="16"/>
          <w:szCs w:val="16"/>
        </w:rPr>
        <w:tab/>
        <w:t xml:space="preserve">Leeman J, Crandell JL, Lee A, Bai J, Sandelowski M, Knafl K. Family Functioning and the Well-Being of Children With Chronic Conditions: A Meta-Analysis. </w:t>
      </w:r>
      <w:r w:rsidRPr="00DA0232">
        <w:rPr>
          <w:rFonts w:ascii="Arial" w:hAnsi="Arial" w:cs="Arial"/>
          <w:i/>
          <w:sz w:val="16"/>
          <w:szCs w:val="16"/>
        </w:rPr>
        <w:t>Research in nursing &amp; health</w:t>
      </w:r>
      <w:r w:rsidRPr="00DA0232">
        <w:rPr>
          <w:rFonts w:ascii="Arial" w:hAnsi="Arial" w:cs="Arial"/>
          <w:sz w:val="16"/>
          <w:szCs w:val="16"/>
        </w:rPr>
        <w:t>. 2016;39(4):229-243.</w:t>
      </w:r>
    </w:p>
    <w:p w14:paraId="0334623B" w14:textId="77777777" w:rsidR="00697903" w:rsidRPr="00DA0232" w:rsidRDefault="00697903" w:rsidP="002D784C">
      <w:pPr>
        <w:pStyle w:val="EndNoteBibliography"/>
        <w:spacing w:after="0"/>
        <w:ind w:left="720" w:hanging="720"/>
        <w:rPr>
          <w:rFonts w:ascii="Arial" w:hAnsi="Arial" w:cs="Arial"/>
          <w:sz w:val="16"/>
          <w:szCs w:val="16"/>
        </w:rPr>
      </w:pPr>
      <w:r w:rsidRPr="00DA0232">
        <w:rPr>
          <w:rFonts w:ascii="Arial" w:hAnsi="Arial" w:cs="Arial"/>
          <w:sz w:val="16"/>
          <w:szCs w:val="16"/>
        </w:rPr>
        <w:t>74.</w:t>
      </w:r>
      <w:r w:rsidRPr="00DA0232">
        <w:rPr>
          <w:rFonts w:ascii="Arial" w:hAnsi="Arial" w:cs="Arial"/>
          <w:sz w:val="16"/>
          <w:szCs w:val="16"/>
        </w:rPr>
        <w:tab/>
        <w:t xml:space="preserve">Bakula DM, Sharkey CM, Perez MN, Espeleta HC, Gamwell KL, Baudino M, et al. Featured Article: The Relationship Between Parent and Child Distress in Pediatric Cancer: A Meta-Analysis. </w:t>
      </w:r>
      <w:r w:rsidRPr="00DA0232">
        <w:rPr>
          <w:rFonts w:ascii="Arial" w:hAnsi="Arial" w:cs="Arial"/>
          <w:i/>
          <w:sz w:val="16"/>
          <w:szCs w:val="16"/>
        </w:rPr>
        <w:t>Journal of pediatric psychology</w:t>
      </w:r>
      <w:r w:rsidRPr="00DA0232">
        <w:rPr>
          <w:rFonts w:ascii="Arial" w:hAnsi="Arial" w:cs="Arial"/>
          <w:sz w:val="16"/>
          <w:szCs w:val="16"/>
        </w:rPr>
        <w:t>. 2019;44(10):1121-1136.</w:t>
      </w:r>
    </w:p>
    <w:p w14:paraId="0BA92A3C" w14:textId="77777777" w:rsidR="00697903" w:rsidRPr="00DA0232" w:rsidRDefault="00697903" w:rsidP="002D784C">
      <w:pPr>
        <w:pStyle w:val="EndNoteBibliography"/>
        <w:spacing w:after="0"/>
        <w:ind w:left="720" w:hanging="720"/>
        <w:rPr>
          <w:rFonts w:ascii="Arial" w:hAnsi="Arial" w:cs="Arial"/>
          <w:sz w:val="16"/>
          <w:szCs w:val="16"/>
        </w:rPr>
      </w:pPr>
      <w:r w:rsidRPr="00DA0232">
        <w:rPr>
          <w:rFonts w:ascii="Arial" w:hAnsi="Arial" w:cs="Arial"/>
          <w:sz w:val="16"/>
          <w:szCs w:val="16"/>
        </w:rPr>
        <w:t>75.</w:t>
      </w:r>
      <w:r w:rsidRPr="00DA0232">
        <w:rPr>
          <w:rFonts w:ascii="Arial" w:hAnsi="Arial" w:cs="Arial"/>
          <w:sz w:val="16"/>
          <w:szCs w:val="16"/>
        </w:rPr>
        <w:tab/>
        <w:t xml:space="preserve">Pickles DM, Lihn SL, Boat TF, Lannon C. A Roadmap to Emotional Health for Children and Families With Chronic Pediatric Conditions. </w:t>
      </w:r>
      <w:r w:rsidRPr="00DA0232">
        <w:rPr>
          <w:rFonts w:ascii="Arial" w:hAnsi="Arial" w:cs="Arial"/>
          <w:i/>
          <w:sz w:val="16"/>
          <w:szCs w:val="16"/>
        </w:rPr>
        <w:t>Pediatrics</w:t>
      </w:r>
      <w:r w:rsidRPr="00DA0232">
        <w:rPr>
          <w:rFonts w:ascii="Arial" w:hAnsi="Arial" w:cs="Arial"/>
          <w:sz w:val="16"/>
          <w:szCs w:val="16"/>
        </w:rPr>
        <w:t>. 2020:e20191324.</w:t>
      </w:r>
    </w:p>
    <w:p w14:paraId="73C5F4C9" w14:textId="77777777" w:rsidR="00697903" w:rsidRPr="00DA0232" w:rsidRDefault="00697903" w:rsidP="002D784C">
      <w:pPr>
        <w:pStyle w:val="EndNoteBibliography"/>
        <w:spacing w:after="0"/>
        <w:ind w:left="720" w:hanging="720"/>
        <w:rPr>
          <w:rFonts w:ascii="Arial" w:hAnsi="Arial" w:cs="Arial"/>
          <w:sz w:val="16"/>
          <w:szCs w:val="16"/>
        </w:rPr>
      </w:pPr>
      <w:r w:rsidRPr="00DA0232">
        <w:rPr>
          <w:rFonts w:ascii="Arial" w:hAnsi="Arial" w:cs="Arial"/>
          <w:sz w:val="16"/>
          <w:szCs w:val="16"/>
        </w:rPr>
        <w:t>76.</w:t>
      </w:r>
      <w:r w:rsidRPr="00DA0232">
        <w:rPr>
          <w:rFonts w:ascii="Arial" w:hAnsi="Arial" w:cs="Arial"/>
          <w:sz w:val="16"/>
          <w:szCs w:val="16"/>
        </w:rPr>
        <w:tab/>
        <w:t xml:space="preserve">Cousino MK, Hazen RA. Parenting stress among caregivers of children with chronic illness: a systematic review. </w:t>
      </w:r>
      <w:r w:rsidRPr="00DA0232">
        <w:rPr>
          <w:rFonts w:ascii="Arial" w:hAnsi="Arial" w:cs="Arial"/>
          <w:i/>
          <w:sz w:val="16"/>
          <w:szCs w:val="16"/>
        </w:rPr>
        <w:t>J Pediatr Psychol</w:t>
      </w:r>
      <w:r w:rsidRPr="00DA0232">
        <w:rPr>
          <w:rFonts w:ascii="Arial" w:hAnsi="Arial" w:cs="Arial"/>
          <w:sz w:val="16"/>
          <w:szCs w:val="16"/>
        </w:rPr>
        <w:t>. 2013;38(8):809-828.</w:t>
      </w:r>
    </w:p>
    <w:p w14:paraId="0C4CCB7C" w14:textId="77777777" w:rsidR="00697903" w:rsidRPr="00DA0232" w:rsidRDefault="00697903" w:rsidP="002D784C">
      <w:pPr>
        <w:pStyle w:val="EndNoteBibliography"/>
        <w:spacing w:after="0"/>
        <w:ind w:left="720" w:hanging="720"/>
        <w:rPr>
          <w:rFonts w:ascii="Arial" w:hAnsi="Arial" w:cs="Arial"/>
          <w:sz w:val="16"/>
          <w:szCs w:val="16"/>
        </w:rPr>
      </w:pPr>
      <w:r w:rsidRPr="00DA0232">
        <w:rPr>
          <w:rFonts w:ascii="Arial" w:hAnsi="Arial" w:cs="Arial"/>
          <w:sz w:val="16"/>
          <w:szCs w:val="16"/>
        </w:rPr>
        <w:t>77.</w:t>
      </w:r>
      <w:r w:rsidRPr="00DA0232">
        <w:rPr>
          <w:rFonts w:ascii="Arial" w:hAnsi="Arial" w:cs="Arial"/>
          <w:sz w:val="16"/>
          <w:szCs w:val="16"/>
        </w:rPr>
        <w:tab/>
        <w:t xml:space="preserve">Home Health Care For Children With Medical Complexity: Workforce Gaps, Policy, And Future Directions. </w:t>
      </w:r>
      <w:r w:rsidRPr="00DA0232">
        <w:rPr>
          <w:rFonts w:ascii="Arial" w:hAnsi="Arial" w:cs="Arial"/>
          <w:i/>
          <w:sz w:val="16"/>
          <w:szCs w:val="16"/>
        </w:rPr>
        <w:t>Health Affairs</w:t>
      </w:r>
      <w:r w:rsidRPr="00DA0232">
        <w:rPr>
          <w:rFonts w:ascii="Arial" w:hAnsi="Arial" w:cs="Arial"/>
          <w:sz w:val="16"/>
          <w:szCs w:val="16"/>
        </w:rPr>
        <w:t>. 2019;38(6):987-993.</w:t>
      </w:r>
    </w:p>
    <w:p w14:paraId="79271D40" w14:textId="77777777" w:rsidR="00697903" w:rsidRPr="00DA0232" w:rsidRDefault="00697903" w:rsidP="002D784C">
      <w:pPr>
        <w:pStyle w:val="EndNoteBibliography"/>
        <w:spacing w:after="0"/>
        <w:ind w:left="720" w:hanging="720"/>
        <w:rPr>
          <w:rFonts w:ascii="Arial" w:hAnsi="Arial" w:cs="Arial"/>
          <w:sz w:val="16"/>
          <w:szCs w:val="16"/>
        </w:rPr>
      </w:pPr>
      <w:r w:rsidRPr="00DA0232">
        <w:rPr>
          <w:rFonts w:ascii="Arial" w:hAnsi="Arial" w:cs="Arial"/>
          <w:sz w:val="16"/>
          <w:szCs w:val="16"/>
        </w:rPr>
        <w:t>78.</w:t>
      </w:r>
      <w:r w:rsidRPr="00DA0232">
        <w:rPr>
          <w:rFonts w:ascii="Arial" w:hAnsi="Arial" w:cs="Arial"/>
          <w:sz w:val="16"/>
          <w:szCs w:val="16"/>
        </w:rPr>
        <w:tab/>
        <w:t xml:space="preserve">Barrera M, Granek L, Shaheed J, Nicholas D, Beaune L, D'Agostino NM, et al. The tenacity and tenuousness of hope: parental experiences of hope when their child has a poor cancer prognosis. </w:t>
      </w:r>
      <w:r w:rsidRPr="00DA0232">
        <w:rPr>
          <w:rFonts w:ascii="Arial" w:hAnsi="Arial" w:cs="Arial"/>
          <w:i/>
          <w:sz w:val="16"/>
          <w:szCs w:val="16"/>
        </w:rPr>
        <w:t>Cancer nursing</w:t>
      </w:r>
      <w:r w:rsidRPr="00DA0232">
        <w:rPr>
          <w:rFonts w:ascii="Arial" w:hAnsi="Arial" w:cs="Arial"/>
          <w:sz w:val="16"/>
          <w:szCs w:val="16"/>
        </w:rPr>
        <w:t>. 2013;36(5):408-416.</w:t>
      </w:r>
    </w:p>
    <w:p w14:paraId="6C9A0BD8" w14:textId="77777777" w:rsidR="00697903" w:rsidRPr="00DA0232" w:rsidRDefault="00697903" w:rsidP="002D784C">
      <w:pPr>
        <w:pStyle w:val="EndNoteBibliography"/>
        <w:spacing w:after="0"/>
        <w:ind w:left="720" w:hanging="720"/>
        <w:rPr>
          <w:rFonts w:ascii="Arial" w:hAnsi="Arial" w:cs="Arial"/>
          <w:sz w:val="16"/>
          <w:szCs w:val="16"/>
        </w:rPr>
      </w:pPr>
      <w:r w:rsidRPr="00DA0232">
        <w:rPr>
          <w:rFonts w:ascii="Arial" w:hAnsi="Arial" w:cs="Arial"/>
          <w:sz w:val="16"/>
          <w:szCs w:val="16"/>
        </w:rPr>
        <w:t>79.</w:t>
      </w:r>
      <w:r w:rsidRPr="00DA0232">
        <w:rPr>
          <w:rFonts w:ascii="Arial" w:hAnsi="Arial" w:cs="Arial"/>
          <w:sz w:val="16"/>
          <w:szCs w:val="16"/>
        </w:rPr>
        <w:tab/>
        <w:t xml:space="preserve">Green A, Meaux J, Huett A, Ainley K. Constantly responsible, constantly worried, constantly blessed: parenting after pediatric heart transplant. </w:t>
      </w:r>
      <w:r w:rsidRPr="00DA0232">
        <w:rPr>
          <w:rFonts w:ascii="Arial" w:hAnsi="Arial" w:cs="Arial"/>
          <w:i/>
          <w:sz w:val="16"/>
          <w:szCs w:val="16"/>
        </w:rPr>
        <w:t>Prog Transplant</w:t>
      </w:r>
      <w:r w:rsidRPr="00DA0232">
        <w:rPr>
          <w:rFonts w:ascii="Arial" w:hAnsi="Arial" w:cs="Arial"/>
          <w:sz w:val="16"/>
          <w:szCs w:val="16"/>
        </w:rPr>
        <w:t>. 2009;19(2):122-127.</w:t>
      </w:r>
    </w:p>
    <w:p w14:paraId="6CC55760" w14:textId="77777777" w:rsidR="00697903" w:rsidRPr="00DA0232" w:rsidRDefault="00697903" w:rsidP="002D784C">
      <w:pPr>
        <w:pStyle w:val="EndNoteBibliography"/>
        <w:spacing w:after="0"/>
        <w:ind w:left="720" w:hanging="720"/>
        <w:rPr>
          <w:rFonts w:ascii="Arial" w:hAnsi="Arial" w:cs="Arial"/>
          <w:sz w:val="16"/>
          <w:szCs w:val="16"/>
        </w:rPr>
      </w:pPr>
      <w:r w:rsidRPr="00DA0232">
        <w:rPr>
          <w:rFonts w:ascii="Arial" w:hAnsi="Arial" w:cs="Arial"/>
          <w:sz w:val="16"/>
          <w:szCs w:val="16"/>
        </w:rPr>
        <w:t>80.</w:t>
      </w:r>
      <w:r w:rsidRPr="00DA0232">
        <w:rPr>
          <w:rFonts w:ascii="Arial" w:hAnsi="Arial" w:cs="Arial"/>
          <w:sz w:val="16"/>
          <w:szCs w:val="16"/>
        </w:rPr>
        <w:tab/>
        <w:t xml:space="preserve">Ware J, Raval H. A Qualitative Investigation of Fathers' Experiences of Looking After a Child with a Life-limiting Illness, in Process and in Retrospect. </w:t>
      </w:r>
      <w:r w:rsidRPr="00DA0232">
        <w:rPr>
          <w:rFonts w:ascii="Arial" w:hAnsi="Arial" w:cs="Arial"/>
          <w:i/>
          <w:sz w:val="16"/>
          <w:szCs w:val="16"/>
        </w:rPr>
        <w:t>Clinical Child Psychology and Psychiatry</w:t>
      </w:r>
      <w:r w:rsidRPr="00DA0232">
        <w:rPr>
          <w:rFonts w:ascii="Arial" w:hAnsi="Arial" w:cs="Arial"/>
          <w:sz w:val="16"/>
          <w:szCs w:val="16"/>
        </w:rPr>
        <w:t>. 2007;12(4):549-565.</w:t>
      </w:r>
    </w:p>
    <w:p w14:paraId="69B5EC18" w14:textId="77777777" w:rsidR="00697903" w:rsidRPr="00DA0232" w:rsidRDefault="00697903" w:rsidP="002D784C">
      <w:pPr>
        <w:pStyle w:val="EndNoteBibliography"/>
        <w:spacing w:after="0"/>
        <w:ind w:left="720" w:hanging="720"/>
        <w:rPr>
          <w:rFonts w:ascii="Arial" w:hAnsi="Arial" w:cs="Arial"/>
          <w:sz w:val="16"/>
          <w:szCs w:val="16"/>
        </w:rPr>
      </w:pPr>
      <w:r w:rsidRPr="00DA0232">
        <w:rPr>
          <w:rFonts w:ascii="Arial" w:hAnsi="Arial" w:cs="Arial"/>
          <w:sz w:val="16"/>
          <w:szCs w:val="16"/>
        </w:rPr>
        <w:t>81.</w:t>
      </w:r>
      <w:r w:rsidRPr="00DA0232">
        <w:rPr>
          <w:rFonts w:ascii="Arial" w:hAnsi="Arial" w:cs="Arial"/>
          <w:sz w:val="16"/>
          <w:szCs w:val="16"/>
        </w:rPr>
        <w:tab/>
        <w:t>Yu JA, Henderson C, Cook S, Ray KN. Health-Related Quality of Life of Parental Caregivers of Children with Medical Complexity.  Pediatric Academic Society Annual Meeting (unable to present due to COVID-19);; 2020; Philadelphia, PA.</w:t>
      </w:r>
    </w:p>
    <w:p w14:paraId="032F360E" w14:textId="77777777" w:rsidR="00697903" w:rsidRPr="00DA0232" w:rsidRDefault="00697903" w:rsidP="002D784C">
      <w:pPr>
        <w:pStyle w:val="EndNoteBibliography"/>
        <w:spacing w:after="0"/>
        <w:ind w:left="720" w:hanging="720"/>
        <w:rPr>
          <w:rFonts w:ascii="Arial" w:hAnsi="Arial" w:cs="Arial"/>
          <w:sz w:val="16"/>
          <w:szCs w:val="16"/>
        </w:rPr>
      </w:pPr>
      <w:r w:rsidRPr="00DA0232">
        <w:rPr>
          <w:rFonts w:ascii="Arial" w:hAnsi="Arial" w:cs="Arial"/>
          <w:sz w:val="16"/>
          <w:szCs w:val="16"/>
        </w:rPr>
        <w:t>82.</w:t>
      </w:r>
      <w:r w:rsidRPr="00DA0232">
        <w:rPr>
          <w:rFonts w:ascii="Arial" w:hAnsi="Arial" w:cs="Arial"/>
          <w:sz w:val="16"/>
          <w:szCs w:val="16"/>
        </w:rPr>
        <w:tab/>
        <w:t xml:space="preserve">Lakshmanan A, Kubicek K, Williams R, Robles M, Vanderbilt D, Mirzaian C, et al. Viewpoints from families for improving transition from NICU-to-home for infants with medical complexity at a safety net hospital: A qualitative study. </w:t>
      </w:r>
      <w:r w:rsidRPr="00DA0232">
        <w:rPr>
          <w:rFonts w:ascii="Arial" w:hAnsi="Arial" w:cs="Arial"/>
          <w:i/>
          <w:sz w:val="16"/>
          <w:szCs w:val="16"/>
        </w:rPr>
        <w:t>BMC Pediatrics</w:t>
      </w:r>
      <w:r w:rsidRPr="00DA0232">
        <w:rPr>
          <w:rFonts w:ascii="Arial" w:hAnsi="Arial" w:cs="Arial"/>
          <w:sz w:val="16"/>
          <w:szCs w:val="16"/>
        </w:rPr>
        <w:t>. 2019;19.</w:t>
      </w:r>
    </w:p>
    <w:p w14:paraId="453968B0" w14:textId="77777777" w:rsidR="00697903" w:rsidRPr="00DA0232" w:rsidRDefault="00697903" w:rsidP="002D784C">
      <w:pPr>
        <w:pStyle w:val="EndNoteBibliography"/>
        <w:spacing w:after="0"/>
        <w:ind w:left="720" w:hanging="720"/>
        <w:rPr>
          <w:rFonts w:ascii="Arial" w:hAnsi="Arial" w:cs="Arial"/>
          <w:sz w:val="16"/>
          <w:szCs w:val="16"/>
        </w:rPr>
      </w:pPr>
      <w:r w:rsidRPr="00DA0232">
        <w:rPr>
          <w:rFonts w:ascii="Arial" w:hAnsi="Arial" w:cs="Arial"/>
          <w:sz w:val="16"/>
          <w:szCs w:val="16"/>
        </w:rPr>
        <w:t>83.</w:t>
      </w:r>
      <w:r w:rsidRPr="00DA0232">
        <w:rPr>
          <w:rFonts w:ascii="Arial" w:hAnsi="Arial" w:cs="Arial"/>
          <w:sz w:val="16"/>
          <w:szCs w:val="16"/>
        </w:rPr>
        <w:tab/>
        <w:t xml:space="preserve">Lovell B, Wetherell MA. The cost of caregiving: Endocrine and immune implications in elderly and non elderly caregivers. </w:t>
      </w:r>
      <w:r w:rsidRPr="00DA0232">
        <w:rPr>
          <w:rFonts w:ascii="Arial" w:hAnsi="Arial" w:cs="Arial"/>
          <w:i/>
          <w:sz w:val="16"/>
          <w:szCs w:val="16"/>
        </w:rPr>
        <w:t>Neuroscience &amp; Biobehavioral Reviews</w:t>
      </w:r>
      <w:r w:rsidRPr="00DA0232">
        <w:rPr>
          <w:rFonts w:ascii="Arial" w:hAnsi="Arial" w:cs="Arial"/>
          <w:sz w:val="16"/>
          <w:szCs w:val="16"/>
        </w:rPr>
        <w:t>. 2011;35(6):1342-1352.</w:t>
      </w:r>
    </w:p>
    <w:p w14:paraId="46720B38" w14:textId="77777777" w:rsidR="00697903" w:rsidRPr="00DA0232" w:rsidRDefault="00697903" w:rsidP="002D784C">
      <w:pPr>
        <w:pStyle w:val="EndNoteBibliography"/>
        <w:spacing w:after="0"/>
        <w:ind w:left="720" w:hanging="720"/>
        <w:rPr>
          <w:rFonts w:ascii="Arial" w:hAnsi="Arial" w:cs="Arial"/>
          <w:sz w:val="16"/>
          <w:szCs w:val="16"/>
        </w:rPr>
      </w:pPr>
      <w:r w:rsidRPr="00DA0232">
        <w:rPr>
          <w:rFonts w:ascii="Arial" w:hAnsi="Arial" w:cs="Arial"/>
          <w:sz w:val="16"/>
          <w:szCs w:val="16"/>
        </w:rPr>
        <w:t>84.</w:t>
      </w:r>
      <w:r w:rsidRPr="00DA0232">
        <w:rPr>
          <w:rFonts w:ascii="Arial" w:hAnsi="Arial" w:cs="Arial"/>
          <w:sz w:val="16"/>
          <w:szCs w:val="16"/>
        </w:rPr>
        <w:tab/>
        <w:t xml:space="preserve">Bom J, Bakx P, Schut F, van Doorslaer E. The Impact of Informal Caregiving for Older Adults on the Health of Various Types of Caregivers: A Systematic Review. </w:t>
      </w:r>
      <w:r w:rsidRPr="00DA0232">
        <w:rPr>
          <w:rFonts w:ascii="Arial" w:hAnsi="Arial" w:cs="Arial"/>
          <w:i/>
          <w:sz w:val="16"/>
          <w:szCs w:val="16"/>
        </w:rPr>
        <w:t>The Gerontologist</w:t>
      </w:r>
      <w:r w:rsidRPr="00DA0232">
        <w:rPr>
          <w:rFonts w:ascii="Arial" w:hAnsi="Arial" w:cs="Arial"/>
          <w:sz w:val="16"/>
          <w:szCs w:val="16"/>
        </w:rPr>
        <w:t>. 2018;59(5):e629-e642.</w:t>
      </w:r>
    </w:p>
    <w:p w14:paraId="202547AD" w14:textId="77777777" w:rsidR="00697903" w:rsidRPr="00DA0232" w:rsidRDefault="00697903" w:rsidP="002D784C">
      <w:pPr>
        <w:pStyle w:val="EndNoteBibliography"/>
        <w:spacing w:after="0"/>
        <w:ind w:left="720" w:hanging="720"/>
        <w:rPr>
          <w:rFonts w:ascii="Arial" w:hAnsi="Arial" w:cs="Arial"/>
          <w:sz w:val="16"/>
          <w:szCs w:val="16"/>
        </w:rPr>
      </w:pPr>
      <w:r w:rsidRPr="00DA0232">
        <w:rPr>
          <w:rFonts w:ascii="Arial" w:hAnsi="Arial" w:cs="Arial"/>
          <w:sz w:val="16"/>
          <w:szCs w:val="16"/>
        </w:rPr>
        <w:t>85.</w:t>
      </w:r>
      <w:r w:rsidRPr="00DA0232">
        <w:rPr>
          <w:rFonts w:ascii="Arial" w:hAnsi="Arial" w:cs="Arial"/>
          <w:sz w:val="16"/>
          <w:szCs w:val="16"/>
        </w:rPr>
        <w:tab/>
        <w:t xml:space="preserve">Adelman RD, Tmanova LL, Delgado D, Dion S, Lachs MS. Caregiver Burden: A Clinical Review. </w:t>
      </w:r>
      <w:r w:rsidRPr="00DA0232">
        <w:rPr>
          <w:rFonts w:ascii="Arial" w:hAnsi="Arial" w:cs="Arial"/>
          <w:i/>
          <w:sz w:val="16"/>
          <w:szCs w:val="16"/>
        </w:rPr>
        <w:t>JAMA</w:t>
      </w:r>
      <w:r w:rsidRPr="00DA0232">
        <w:rPr>
          <w:rFonts w:ascii="Arial" w:hAnsi="Arial" w:cs="Arial"/>
          <w:sz w:val="16"/>
          <w:szCs w:val="16"/>
        </w:rPr>
        <w:t>. 2014;311(10):1052-1060.</w:t>
      </w:r>
    </w:p>
    <w:p w14:paraId="513B73A4" w14:textId="77777777" w:rsidR="00697903" w:rsidRPr="00DA0232" w:rsidRDefault="00697903" w:rsidP="002D784C">
      <w:pPr>
        <w:pStyle w:val="EndNoteBibliography"/>
        <w:spacing w:after="0"/>
        <w:ind w:left="720" w:hanging="720"/>
        <w:rPr>
          <w:rFonts w:ascii="Arial" w:hAnsi="Arial" w:cs="Arial"/>
          <w:sz w:val="16"/>
          <w:szCs w:val="16"/>
        </w:rPr>
      </w:pPr>
      <w:r w:rsidRPr="00DA0232">
        <w:rPr>
          <w:rFonts w:ascii="Arial" w:hAnsi="Arial" w:cs="Arial"/>
          <w:sz w:val="16"/>
          <w:szCs w:val="16"/>
        </w:rPr>
        <w:t>86.</w:t>
      </w:r>
      <w:r w:rsidRPr="00DA0232">
        <w:rPr>
          <w:rFonts w:ascii="Arial" w:hAnsi="Arial" w:cs="Arial"/>
          <w:sz w:val="16"/>
          <w:szCs w:val="16"/>
        </w:rPr>
        <w:tab/>
        <w:t xml:space="preserve">Barnert ES, Coller RJ, Nelson BB, Thompson LR, Chan V, Padilla C, et al. Experts' Perspectives Toward a Population Health Approach for Children With Medical Complexity. </w:t>
      </w:r>
      <w:r w:rsidRPr="00DA0232">
        <w:rPr>
          <w:rFonts w:ascii="Arial" w:hAnsi="Arial" w:cs="Arial"/>
          <w:i/>
          <w:sz w:val="16"/>
          <w:szCs w:val="16"/>
        </w:rPr>
        <w:t>Acad Pediatr</w:t>
      </w:r>
      <w:r w:rsidRPr="00DA0232">
        <w:rPr>
          <w:rFonts w:ascii="Arial" w:hAnsi="Arial" w:cs="Arial"/>
          <w:sz w:val="16"/>
          <w:szCs w:val="16"/>
        </w:rPr>
        <w:t>. 2017;17(6):672-677.</w:t>
      </w:r>
    </w:p>
    <w:p w14:paraId="70D03277" w14:textId="77777777" w:rsidR="00697903" w:rsidRPr="00DA0232" w:rsidRDefault="00697903" w:rsidP="002D784C">
      <w:pPr>
        <w:pStyle w:val="EndNoteBibliography"/>
        <w:spacing w:after="0"/>
        <w:ind w:left="720" w:hanging="720"/>
        <w:rPr>
          <w:rFonts w:ascii="Arial" w:hAnsi="Arial" w:cs="Arial"/>
          <w:sz w:val="16"/>
          <w:szCs w:val="16"/>
        </w:rPr>
      </w:pPr>
      <w:r w:rsidRPr="00DA0232">
        <w:rPr>
          <w:rFonts w:ascii="Arial" w:hAnsi="Arial" w:cs="Arial"/>
          <w:sz w:val="16"/>
          <w:szCs w:val="16"/>
        </w:rPr>
        <w:t>87.</w:t>
      </w:r>
      <w:r w:rsidRPr="00DA0232">
        <w:rPr>
          <w:rFonts w:ascii="Arial" w:hAnsi="Arial" w:cs="Arial"/>
          <w:sz w:val="16"/>
          <w:szCs w:val="16"/>
        </w:rPr>
        <w:tab/>
        <w:t xml:space="preserve">Coller RJ, Berry JG, Kuo DZ, Kuhlthau K, Chung PJ, Perrin JM, et al. Health System Research Priorities for Children and Youth With Special Health Care Needs. </w:t>
      </w:r>
      <w:r w:rsidRPr="00DA0232">
        <w:rPr>
          <w:rFonts w:ascii="Arial" w:hAnsi="Arial" w:cs="Arial"/>
          <w:i/>
          <w:sz w:val="16"/>
          <w:szCs w:val="16"/>
        </w:rPr>
        <w:t>Pediatrics</w:t>
      </w:r>
      <w:r w:rsidRPr="00DA0232">
        <w:rPr>
          <w:rFonts w:ascii="Arial" w:hAnsi="Arial" w:cs="Arial"/>
          <w:sz w:val="16"/>
          <w:szCs w:val="16"/>
        </w:rPr>
        <w:t>. 2020:e20190673.</w:t>
      </w:r>
    </w:p>
    <w:p w14:paraId="7E2D01E7" w14:textId="77777777" w:rsidR="00697903" w:rsidRPr="00DA0232" w:rsidRDefault="00697903" w:rsidP="002D784C">
      <w:pPr>
        <w:pStyle w:val="EndNoteBibliography"/>
        <w:spacing w:after="0"/>
        <w:ind w:left="720" w:hanging="720"/>
        <w:rPr>
          <w:rFonts w:ascii="Arial" w:hAnsi="Arial" w:cs="Arial"/>
          <w:sz w:val="16"/>
          <w:szCs w:val="16"/>
        </w:rPr>
      </w:pPr>
      <w:r w:rsidRPr="00DA0232">
        <w:rPr>
          <w:rFonts w:ascii="Arial" w:hAnsi="Arial" w:cs="Arial"/>
          <w:sz w:val="16"/>
          <w:szCs w:val="16"/>
        </w:rPr>
        <w:t>88.</w:t>
      </w:r>
      <w:r w:rsidRPr="00DA0232">
        <w:rPr>
          <w:rFonts w:ascii="Arial" w:hAnsi="Arial" w:cs="Arial"/>
          <w:sz w:val="16"/>
          <w:szCs w:val="16"/>
        </w:rPr>
        <w:tab/>
        <w:t xml:space="preserve">Fayed N, Guttmann A, Chiu A, Gardecki M, Orkin J, Hamid JS, et al. Family-provider consensus outcomes for children with medical complexity. </w:t>
      </w:r>
      <w:r w:rsidRPr="00DA0232">
        <w:rPr>
          <w:rFonts w:ascii="Arial" w:hAnsi="Arial" w:cs="Arial"/>
          <w:i/>
          <w:sz w:val="16"/>
          <w:szCs w:val="16"/>
        </w:rPr>
        <w:t>Dev Med Child Neurol</w:t>
      </w:r>
      <w:r w:rsidRPr="00DA0232">
        <w:rPr>
          <w:rFonts w:ascii="Arial" w:hAnsi="Arial" w:cs="Arial"/>
          <w:sz w:val="16"/>
          <w:szCs w:val="16"/>
        </w:rPr>
        <w:t>. 2019;61(9):1093-1100.</w:t>
      </w:r>
    </w:p>
    <w:p w14:paraId="1FAEF2BB" w14:textId="77777777" w:rsidR="00697903" w:rsidRPr="00DA0232" w:rsidRDefault="00697903" w:rsidP="002D784C">
      <w:pPr>
        <w:pStyle w:val="EndNoteBibliography"/>
        <w:spacing w:after="0"/>
        <w:ind w:left="720" w:hanging="720"/>
        <w:rPr>
          <w:rFonts w:ascii="Arial" w:hAnsi="Arial" w:cs="Arial"/>
          <w:sz w:val="16"/>
          <w:szCs w:val="16"/>
        </w:rPr>
      </w:pPr>
      <w:r w:rsidRPr="00DA0232">
        <w:rPr>
          <w:rFonts w:ascii="Arial" w:hAnsi="Arial" w:cs="Arial"/>
          <w:sz w:val="16"/>
          <w:szCs w:val="16"/>
        </w:rPr>
        <w:t>89.</w:t>
      </w:r>
      <w:r w:rsidRPr="00DA0232">
        <w:rPr>
          <w:rFonts w:ascii="Arial" w:hAnsi="Arial" w:cs="Arial"/>
          <w:sz w:val="16"/>
          <w:szCs w:val="16"/>
        </w:rPr>
        <w:tab/>
        <w:t xml:space="preserve">Kuo DZ, Houtrow AJ, Council On Children With D. Recognition and Management of Medical Complexity. </w:t>
      </w:r>
      <w:r w:rsidRPr="00DA0232">
        <w:rPr>
          <w:rFonts w:ascii="Arial" w:hAnsi="Arial" w:cs="Arial"/>
          <w:i/>
          <w:sz w:val="16"/>
          <w:szCs w:val="16"/>
        </w:rPr>
        <w:t>Pediatrics</w:t>
      </w:r>
      <w:r w:rsidRPr="00DA0232">
        <w:rPr>
          <w:rFonts w:ascii="Arial" w:hAnsi="Arial" w:cs="Arial"/>
          <w:sz w:val="16"/>
          <w:szCs w:val="16"/>
        </w:rPr>
        <w:t>. 2016;138(6).</w:t>
      </w:r>
    </w:p>
    <w:p w14:paraId="15A2B47F" w14:textId="77777777" w:rsidR="00697903" w:rsidRPr="00DA0232" w:rsidRDefault="00697903" w:rsidP="002D784C">
      <w:pPr>
        <w:pStyle w:val="EndNoteBibliography"/>
        <w:spacing w:after="0"/>
        <w:ind w:left="720" w:hanging="720"/>
        <w:rPr>
          <w:rFonts w:ascii="Arial" w:hAnsi="Arial" w:cs="Arial"/>
          <w:sz w:val="16"/>
          <w:szCs w:val="16"/>
        </w:rPr>
      </w:pPr>
      <w:r w:rsidRPr="00DA0232">
        <w:rPr>
          <w:rFonts w:ascii="Arial" w:hAnsi="Arial" w:cs="Arial"/>
          <w:sz w:val="16"/>
          <w:szCs w:val="16"/>
        </w:rPr>
        <w:t>90.</w:t>
      </w:r>
      <w:r w:rsidRPr="00DA0232">
        <w:rPr>
          <w:rFonts w:ascii="Arial" w:hAnsi="Arial" w:cs="Arial"/>
          <w:sz w:val="16"/>
          <w:szCs w:val="16"/>
        </w:rPr>
        <w:tab/>
        <w:t xml:space="preserve">Edelstein H, Schippke J, Sheffe S, Kingsnorth S. Children with medical complexity: a scoping review of interventions to support caregiver stress. </w:t>
      </w:r>
      <w:r w:rsidRPr="00DA0232">
        <w:rPr>
          <w:rFonts w:ascii="Arial" w:hAnsi="Arial" w:cs="Arial"/>
          <w:i/>
          <w:sz w:val="16"/>
          <w:szCs w:val="16"/>
        </w:rPr>
        <w:t>Child: Care, Health and Development</w:t>
      </w:r>
      <w:r w:rsidRPr="00DA0232">
        <w:rPr>
          <w:rFonts w:ascii="Arial" w:hAnsi="Arial" w:cs="Arial"/>
          <w:sz w:val="16"/>
          <w:szCs w:val="16"/>
        </w:rPr>
        <w:t>. 2017;43(3):323-333.</w:t>
      </w:r>
    </w:p>
    <w:p w14:paraId="1DF32755" w14:textId="77777777" w:rsidR="00697903" w:rsidRPr="00DA0232" w:rsidRDefault="00697903" w:rsidP="002D784C">
      <w:pPr>
        <w:pStyle w:val="EndNoteBibliography"/>
        <w:spacing w:after="0"/>
        <w:ind w:left="720" w:hanging="720"/>
        <w:rPr>
          <w:rFonts w:ascii="Arial" w:hAnsi="Arial" w:cs="Arial"/>
          <w:sz w:val="16"/>
          <w:szCs w:val="16"/>
        </w:rPr>
      </w:pPr>
      <w:r w:rsidRPr="00DA0232">
        <w:rPr>
          <w:rFonts w:ascii="Arial" w:hAnsi="Arial" w:cs="Arial"/>
          <w:sz w:val="16"/>
          <w:szCs w:val="16"/>
        </w:rPr>
        <w:lastRenderedPageBreak/>
        <w:t>91.</w:t>
      </w:r>
      <w:r w:rsidRPr="00DA0232">
        <w:rPr>
          <w:rFonts w:ascii="Arial" w:hAnsi="Arial" w:cs="Arial"/>
          <w:sz w:val="16"/>
          <w:szCs w:val="16"/>
        </w:rPr>
        <w:tab/>
        <w:t xml:space="preserve">Barnert ES, Coller RJ, Nelson BB, Thompson LR, Klitzner TS, Szilagyi M, et al. A Healthy Life for a Child With Medical Complexity: 10 Domains for Conceptualizing Health. </w:t>
      </w:r>
      <w:r w:rsidRPr="00DA0232">
        <w:rPr>
          <w:rFonts w:ascii="Arial" w:hAnsi="Arial" w:cs="Arial"/>
          <w:i/>
          <w:sz w:val="16"/>
          <w:szCs w:val="16"/>
        </w:rPr>
        <w:t>Pediatrics</w:t>
      </w:r>
      <w:r w:rsidRPr="00DA0232">
        <w:rPr>
          <w:rFonts w:ascii="Arial" w:hAnsi="Arial" w:cs="Arial"/>
          <w:sz w:val="16"/>
          <w:szCs w:val="16"/>
        </w:rPr>
        <w:t>. 2018;142(3).</w:t>
      </w:r>
    </w:p>
    <w:p w14:paraId="1438AE64" w14:textId="77777777" w:rsidR="00697903" w:rsidRPr="00DA0232" w:rsidRDefault="00697903" w:rsidP="002D784C">
      <w:pPr>
        <w:pStyle w:val="EndNoteBibliography"/>
        <w:spacing w:after="0"/>
        <w:ind w:left="720" w:hanging="720"/>
        <w:rPr>
          <w:rFonts w:ascii="Arial" w:hAnsi="Arial" w:cs="Arial"/>
          <w:sz w:val="16"/>
          <w:szCs w:val="16"/>
        </w:rPr>
      </w:pPr>
      <w:r w:rsidRPr="00DA0232">
        <w:rPr>
          <w:rFonts w:ascii="Arial" w:hAnsi="Arial" w:cs="Arial"/>
          <w:sz w:val="16"/>
          <w:szCs w:val="16"/>
        </w:rPr>
        <w:t>92.</w:t>
      </w:r>
      <w:r w:rsidRPr="00DA0232">
        <w:rPr>
          <w:rFonts w:ascii="Arial" w:hAnsi="Arial" w:cs="Arial"/>
          <w:sz w:val="16"/>
          <w:szCs w:val="16"/>
        </w:rPr>
        <w:tab/>
        <w:t xml:space="preserve">Looman WS, Park YS, Gallagher TT, Weinfurter EV. Outcomes research on children with medical complexity: A scoping review of gaps and opportunities. </w:t>
      </w:r>
      <w:r w:rsidRPr="00DA0232">
        <w:rPr>
          <w:rFonts w:ascii="Arial" w:hAnsi="Arial" w:cs="Arial"/>
          <w:i/>
          <w:sz w:val="16"/>
          <w:szCs w:val="16"/>
        </w:rPr>
        <w:t>Child: Care, Health and Development</w:t>
      </w:r>
      <w:r w:rsidRPr="00DA0232">
        <w:rPr>
          <w:rFonts w:ascii="Arial" w:hAnsi="Arial" w:cs="Arial"/>
          <w:sz w:val="16"/>
          <w:szCs w:val="16"/>
        </w:rPr>
        <w:t>. 2020;46(1):121-131.</w:t>
      </w:r>
    </w:p>
    <w:p w14:paraId="5D86E2E1" w14:textId="77777777" w:rsidR="00697903" w:rsidRPr="00DA0232" w:rsidRDefault="00697903" w:rsidP="002D784C">
      <w:pPr>
        <w:pStyle w:val="EndNoteBibliography"/>
        <w:spacing w:after="0"/>
        <w:ind w:left="720" w:hanging="720"/>
        <w:rPr>
          <w:rFonts w:ascii="Arial" w:hAnsi="Arial" w:cs="Arial"/>
          <w:sz w:val="16"/>
          <w:szCs w:val="16"/>
        </w:rPr>
      </w:pPr>
      <w:r w:rsidRPr="00DA0232">
        <w:rPr>
          <w:rFonts w:ascii="Arial" w:hAnsi="Arial" w:cs="Arial"/>
          <w:sz w:val="16"/>
          <w:szCs w:val="16"/>
        </w:rPr>
        <w:t>93.</w:t>
      </w:r>
      <w:r w:rsidRPr="00DA0232">
        <w:rPr>
          <w:rFonts w:ascii="Arial" w:hAnsi="Arial" w:cs="Arial"/>
          <w:sz w:val="16"/>
          <w:szCs w:val="16"/>
        </w:rPr>
        <w:tab/>
        <w:t xml:space="preserve">Teicher J, Moore C, Esser K, Weiser N, Arje D, Cohen E, Orkin J. The Experience of Parental Caregiving for Children With Medical Complexity. </w:t>
      </w:r>
      <w:r w:rsidRPr="00DA0232">
        <w:rPr>
          <w:rFonts w:ascii="Arial" w:hAnsi="Arial" w:cs="Arial"/>
          <w:i/>
          <w:sz w:val="16"/>
          <w:szCs w:val="16"/>
        </w:rPr>
        <w:t>Clinical Pediatrics</w:t>
      </w:r>
      <w:r w:rsidRPr="00DA0232">
        <w:rPr>
          <w:rFonts w:ascii="Arial" w:hAnsi="Arial" w:cs="Arial"/>
          <w:sz w:val="16"/>
          <w:szCs w:val="16"/>
        </w:rPr>
        <w:t>. 2023;62(6):633-644.</w:t>
      </w:r>
    </w:p>
    <w:p w14:paraId="1ABAC68E" w14:textId="77777777" w:rsidR="00697903" w:rsidRPr="00DA0232" w:rsidRDefault="00697903" w:rsidP="002D784C">
      <w:pPr>
        <w:pStyle w:val="EndNoteBibliography"/>
        <w:spacing w:after="0"/>
        <w:ind w:left="720" w:hanging="720"/>
        <w:rPr>
          <w:rFonts w:ascii="Arial" w:hAnsi="Arial" w:cs="Arial"/>
          <w:sz w:val="16"/>
          <w:szCs w:val="16"/>
        </w:rPr>
      </w:pPr>
      <w:r w:rsidRPr="00DA0232">
        <w:rPr>
          <w:rFonts w:ascii="Arial" w:hAnsi="Arial" w:cs="Arial"/>
          <w:sz w:val="16"/>
          <w:szCs w:val="16"/>
        </w:rPr>
        <w:t>94.</w:t>
      </w:r>
      <w:r w:rsidRPr="00DA0232">
        <w:rPr>
          <w:rFonts w:ascii="Arial" w:hAnsi="Arial" w:cs="Arial"/>
          <w:sz w:val="16"/>
          <w:szCs w:val="16"/>
        </w:rPr>
        <w:tab/>
        <w:t xml:space="preserve">Sahler OJZ, Dolgin MJ, Phipps S, Fairclough DL, Askins MA, Katz ER, et al. Specificity of problem-solving skills training in mothers of children newly diagnosed with cancer: results of a multisite randomized clinical trial. </w:t>
      </w:r>
      <w:r w:rsidRPr="00DA0232">
        <w:rPr>
          <w:rFonts w:ascii="Arial" w:hAnsi="Arial" w:cs="Arial"/>
          <w:i/>
          <w:sz w:val="16"/>
          <w:szCs w:val="16"/>
        </w:rPr>
        <w:t>J Clin Oncol</w:t>
      </w:r>
      <w:r w:rsidRPr="00DA0232">
        <w:rPr>
          <w:rFonts w:ascii="Arial" w:hAnsi="Arial" w:cs="Arial"/>
          <w:sz w:val="16"/>
          <w:szCs w:val="16"/>
        </w:rPr>
        <w:t>. 2013;31(10):1329-1335.</w:t>
      </w:r>
    </w:p>
    <w:p w14:paraId="0A5FEFE2" w14:textId="77777777" w:rsidR="00697903" w:rsidRPr="00DA0232" w:rsidRDefault="00697903" w:rsidP="002D784C">
      <w:pPr>
        <w:pStyle w:val="EndNoteBibliography"/>
        <w:spacing w:after="0"/>
        <w:ind w:left="720" w:hanging="720"/>
        <w:rPr>
          <w:rFonts w:ascii="Arial" w:hAnsi="Arial" w:cs="Arial"/>
          <w:sz w:val="16"/>
          <w:szCs w:val="16"/>
        </w:rPr>
      </w:pPr>
      <w:r w:rsidRPr="00DA0232">
        <w:rPr>
          <w:rFonts w:ascii="Arial" w:hAnsi="Arial" w:cs="Arial"/>
          <w:sz w:val="16"/>
          <w:szCs w:val="16"/>
        </w:rPr>
        <w:t>95.</w:t>
      </w:r>
      <w:r w:rsidRPr="00DA0232">
        <w:rPr>
          <w:rFonts w:ascii="Arial" w:hAnsi="Arial" w:cs="Arial"/>
          <w:sz w:val="16"/>
          <w:szCs w:val="16"/>
        </w:rPr>
        <w:tab/>
        <w:t xml:space="preserve">Yi-Frazier JP, Fladeboe K, Klein V, Eaton L, Wharton C, McCauley E, Rosenberg AR. Promoting Resilience in Stress Management for Parents (PRISM-P): An intervention for caregivers of youth with serious illness. </w:t>
      </w:r>
      <w:r w:rsidRPr="00DA0232">
        <w:rPr>
          <w:rFonts w:ascii="Arial" w:hAnsi="Arial" w:cs="Arial"/>
          <w:i/>
          <w:sz w:val="16"/>
          <w:szCs w:val="16"/>
        </w:rPr>
        <w:t>Families, systems &amp; health : the journal of collaborative family healthcare</w:t>
      </w:r>
      <w:r w:rsidRPr="00DA0232">
        <w:rPr>
          <w:rFonts w:ascii="Arial" w:hAnsi="Arial" w:cs="Arial"/>
          <w:sz w:val="16"/>
          <w:szCs w:val="16"/>
        </w:rPr>
        <w:t>. 2017;35(3):341-351.</w:t>
      </w:r>
    </w:p>
    <w:p w14:paraId="1D8270B8" w14:textId="77777777" w:rsidR="00697903" w:rsidRPr="00DA0232" w:rsidRDefault="00697903" w:rsidP="002D784C">
      <w:pPr>
        <w:pStyle w:val="EndNoteBibliography"/>
        <w:spacing w:after="0"/>
        <w:ind w:left="720" w:hanging="720"/>
        <w:rPr>
          <w:rFonts w:ascii="Arial" w:hAnsi="Arial" w:cs="Arial"/>
          <w:sz w:val="16"/>
          <w:szCs w:val="16"/>
        </w:rPr>
      </w:pPr>
      <w:r w:rsidRPr="00DA0232">
        <w:rPr>
          <w:rFonts w:ascii="Arial" w:hAnsi="Arial" w:cs="Arial"/>
          <w:sz w:val="16"/>
          <w:szCs w:val="16"/>
        </w:rPr>
        <w:t>96.</w:t>
      </w:r>
      <w:r w:rsidRPr="00DA0232">
        <w:rPr>
          <w:rFonts w:ascii="Arial" w:hAnsi="Arial" w:cs="Arial"/>
          <w:sz w:val="16"/>
          <w:szCs w:val="16"/>
        </w:rPr>
        <w:tab/>
        <w:t xml:space="preserve">Schulz R, Beach SR, Czaja SJ, Martire LM, Monin JK. Family Caregiving for Older Adults. </w:t>
      </w:r>
      <w:r w:rsidRPr="00DA0232">
        <w:rPr>
          <w:rFonts w:ascii="Arial" w:hAnsi="Arial" w:cs="Arial"/>
          <w:i/>
          <w:sz w:val="16"/>
          <w:szCs w:val="16"/>
        </w:rPr>
        <w:t>Annual Review of Psychology</w:t>
      </w:r>
      <w:r w:rsidRPr="00DA0232">
        <w:rPr>
          <w:rFonts w:ascii="Arial" w:hAnsi="Arial" w:cs="Arial"/>
          <w:sz w:val="16"/>
          <w:szCs w:val="16"/>
        </w:rPr>
        <w:t>. 2020;71(1):635-659.</w:t>
      </w:r>
    </w:p>
    <w:p w14:paraId="302AFE7D" w14:textId="77777777" w:rsidR="00697903" w:rsidRPr="00DA0232" w:rsidRDefault="00697903" w:rsidP="002D784C">
      <w:pPr>
        <w:pStyle w:val="EndNoteBibliography"/>
        <w:spacing w:after="0"/>
        <w:ind w:left="720" w:hanging="720"/>
        <w:rPr>
          <w:rFonts w:ascii="Arial" w:hAnsi="Arial" w:cs="Arial"/>
          <w:sz w:val="16"/>
          <w:szCs w:val="16"/>
        </w:rPr>
      </w:pPr>
      <w:r w:rsidRPr="00DA0232">
        <w:rPr>
          <w:rFonts w:ascii="Arial" w:hAnsi="Arial" w:cs="Arial"/>
          <w:sz w:val="16"/>
          <w:szCs w:val="16"/>
        </w:rPr>
        <w:t>97.</w:t>
      </w:r>
      <w:r w:rsidRPr="00DA0232">
        <w:rPr>
          <w:rFonts w:ascii="Arial" w:hAnsi="Arial" w:cs="Arial"/>
          <w:sz w:val="16"/>
          <w:szCs w:val="16"/>
        </w:rPr>
        <w:tab/>
        <w:t xml:space="preserve">Ireys HT, Chernoff R, DeVet KA, Kim Y. Maternal outcomes of a randomized controlled trial of a community-based support program for families of children with chronic illnesses. </w:t>
      </w:r>
      <w:r w:rsidRPr="00DA0232">
        <w:rPr>
          <w:rFonts w:ascii="Arial" w:hAnsi="Arial" w:cs="Arial"/>
          <w:i/>
          <w:sz w:val="16"/>
          <w:szCs w:val="16"/>
        </w:rPr>
        <w:t>Arch Pediatr Adolesc Med</w:t>
      </w:r>
      <w:r w:rsidRPr="00DA0232">
        <w:rPr>
          <w:rFonts w:ascii="Arial" w:hAnsi="Arial" w:cs="Arial"/>
          <w:sz w:val="16"/>
          <w:szCs w:val="16"/>
        </w:rPr>
        <w:t>. 2001;155(7):771-777.</w:t>
      </w:r>
    </w:p>
    <w:p w14:paraId="7C71CB5C" w14:textId="77777777" w:rsidR="00697903" w:rsidRPr="00DA0232" w:rsidRDefault="00697903" w:rsidP="002D784C">
      <w:pPr>
        <w:pStyle w:val="EndNoteBibliography"/>
        <w:spacing w:after="0"/>
        <w:ind w:left="720" w:hanging="720"/>
        <w:rPr>
          <w:rFonts w:ascii="Arial" w:hAnsi="Arial" w:cs="Arial"/>
          <w:sz w:val="16"/>
          <w:szCs w:val="16"/>
        </w:rPr>
      </w:pPr>
      <w:r w:rsidRPr="00DA0232">
        <w:rPr>
          <w:rFonts w:ascii="Arial" w:hAnsi="Arial" w:cs="Arial"/>
          <w:sz w:val="16"/>
          <w:szCs w:val="16"/>
        </w:rPr>
        <w:t>98.</w:t>
      </w:r>
      <w:r w:rsidRPr="00DA0232">
        <w:rPr>
          <w:rFonts w:ascii="Arial" w:hAnsi="Arial" w:cs="Arial"/>
          <w:sz w:val="16"/>
          <w:szCs w:val="16"/>
        </w:rPr>
        <w:tab/>
        <w:t xml:space="preserve">Ainbinder JG, Blanchard LW, Singer GH, Sullivan ME, Powers LK, Marquis JG, Santelli B. A qualitative study of Parent to Parent support for parents of children with special needs. Consortium to evaluate Parent to Parent. </w:t>
      </w:r>
      <w:r w:rsidRPr="00DA0232">
        <w:rPr>
          <w:rFonts w:ascii="Arial" w:hAnsi="Arial" w:cs="Arial"/>
          <w:i/>
          <w:sz w:val="16"/>
          <w:szCs w:val="16"/>
        </w:rPr>
        <w:t>J Pediatr Psychol</w:t>
      </w:r>
      <w:r w:rsidRPr="00DA0232">
        <w:rPr>
          <w:rFonts w:ascii="Arial" w:hAnsi="Arial" w:cs="Arial"/>
          <w:sz w:val="16"/>
          <w:szCs w:val="16"/>
        </w:rPr>
        <w:t>. 1998;23(2):99-109.</w:t>
      </w:r>
    </w:p>
    <w:p w14:paraId="34939357" w14:textId="77777777" w:rsidR="00697903" w:rsidRPr="00DA0232" w:rsidRDefault="00697903" w:rsidP="002D784C">
      <w:pPr>
        <w:pStyle w:val="EndNoteBibliography"/>
        <w:spacing w:after="0"/>
        <w:ind w:left="720" w:hanging="720"/>
        <w:rPr>
          <w:rFonts w:ascii="Arial" w:hAnsi="Arial" w:cs="Arial"/>
          <w:sz w:val="16"/>
          <w:szCs w:val="16"/>
        </w:rPr>
      </w:pPr>
      <w:r w:rsidRPr="00DA0232">
        <w:rPr>
          <w:rFonts w:ascii="Arial" w:hAnsi="Arial" w:cs="Arial"/>
          <w:sz w:val="16"/>
          <w:szCs w:val="16"/>
        </w:rPr>
        <w:t>99.</w:t>
      </w:r>
      <w:r w:rsidRPr="00DA0232">
        <w:rPr>
          <w:rFonts w:ascii="Arial" w:hAnsi="Arial" w:cs="Arial"/>
          <w:sz w:val="16"/>
          <w:szCs w:val="16"/>
        </w:rPr>
        <w:tab/>
        <w:t xml:space="preserve">Ainbinder JG, Blanchard LW, Singer GH, Sullivan ME, Powers LK, Marquis JG, et al. A qualitative study of parent to parent support for parents of children with special needs. </w:t>
      </w:r>
      <w:r w:rsidRPr="00DA0232">
        <w:rPr>
          <w:rFonts w:ascii="Arial" w:hAnsi="Arial" w:cs="Arial"/>
          <w:i/>
          <w:sz w:val="16"/>
          <w:szCs w:val="16"/>
        </w:rPr>
        <w:t>Journal of Pediatric Psychology</w:t>
      </w:r>
      <w:r w:rsidRPr="00DA0232">
        <w:rPr>
          <w:rFonts w:ascii="Arial" w:hAnsi="Arial" w:cs="Arial"/>
          <w:sz w:val="16"/>
          <w:szCs w:val="16"/>
        </w:rPr>
        <w:t>. 1998;23(2):99-109.</w:t>
      </w:r>
    </w:p>
    <w:p w14:paraId="1C884175" w14:textId="77777777" w:rsidR="00697903" w:rsidRPr="00DA0232" w:rsidRDefault="00697903" w:rsidP="002D784C">
      <w:pPr>
        <w:pStyle w:val="EndNoteBibliography"/>
        <w:spacing w:after="0"/>
        <w:ind w:left="720" w:hanging="720"/>
        <w:rPr>
          <w:rFonts w:ascii="Arial" w:hAnsi="Arial" w:cs="Arial"/>
          <w:sz w:val="16"/>
          <w:szCs w:val="16"/>
        </w:rPr>
      </w:pPr>
      <w:r w:rsidRPr="00DA0232">
        <w:rPr>
          <w:rFonts w:ascii="Arial" w:hAnsi="Arial" w:cs="Arial"/>
          <w:sz w:val="16"/>
          <w:szCs w:val="16"/>
        </w:rPr>
        <w:t>100.</w:t>
      </w:r>
      <w:r w:rsidRPr="00DA0232">
        <w:rPr>
          <w:rFonts w:ascii="Arial" w:hAnsi="Arial" w:cs="Arial"/>
          <w:sz w:val="16"/>
          <w:szCs w:val="16"/>
        </w:rPr>
        <w:tab/>
        <w:t xml:space="preserve">Shilling V, Morris C, Thompson-Coon J, Ukoumunne O, Rogers M, Logan S. Peer support for parents of children with chronic disabling conditions: a systematic review of quantitative and qualitative studies. </w:t>
      </w:r>
      <w:r w:rsidRPr="00DA0232">
        <w:rPr>
          <w:rFonts w:ascii="Arial" w:hAnsi="Arial" w:cs="Arial"/>
          <w:i/>
          <w:sz w:val="16"/>
          <w:szCs w:val="16"/>
        </w:rPr>
        <w:t>Dev Med Child Neurol</w:t>
      </w:r>
      <w:r w:rsidRPr="00DA0232">
        <w:rPr>
          <w:rFonts w:ascii="Arial" w:hAnsi="Arial" w:cs="Arial"/>
          <w:sz w:val="16"/>
          <w:szCs w:val="16"/>
        </w:rPr>
        <w:t>. 2013;55(7):602-609.</w:t>
      </w:r>
    </w:p>
    <w:p w14:paraId="3243D89B" w14:textId="77777777" w:rsidR="00697903" w:rsidRPr="00DA0232" w:rsidRDefault="00697903" w:rsidP="002D784C">
      <w:pPr>
        <w:pStyle w:val="EndNoteBibliography"/>
        <w:spacing w:after="0"/>
        <w:ind w:left="720" w:hanging="720"/>
        <w:rPr>
          <w:rFonts w:ascii="Arial" w:hAnsi="Arial" w:cs="Arial"/>
          <w:sz w:val="16"/>
          <w:szCs w:val="16"/>
        </w:rPr>
      </w:pPr>
      <w:r w:rsidRPr="00DA0232">
        <w:rPr>
          <w:rFonts w:ascii="Arial" w:hAnsi="Arial" w:cs="Arial"/>
          <w:sz w:val="16"/>
          <w:szCs w:val="16"/>
        </w:rPr>
        <w:t>101.</w:t>
      </w:r>
      <w:r w:rsidRPr="00DA0232">
        <w:rPr>
          <w:rFonts w:ascii="Arial" w:hAnsi="Arial" w:cs="Arial"/>
          <w:sz w:val="16"/>
          <w:szCs w:val="16"/>
        </w:rPr>
        <w:tab/>
        <w:t xml:space="preserve">Baum LS. Internet Parent Support Groups for Primary Caregivers of a Child with Special Health Care Needs. </w:t>
      </w:r>
      <w:r w:rsidRPr="00DA0232">
        <w:rPr>
          <w:rFonts w:ascii="Arial" w:hAnsi="Arial" w:cs="Arial"/>
          <w:i/>
          <w:sz w:val="16"/>
          <w:szCs w:val="16"/>
        </w:rPr>
        <w:t>Pediatric Nursing</w:t>
      </w:r>
      <w:r w:rsidRPr="00DA0232">
        <w:rPr>
          <w:rFonts w:ascii="Arial" w:hAnsi="Arial" w:cs="Arial"/>
          <w:sz w:val="16"/>
          <w:szCs w:val="16"/>
        </w:rPr>
        <w:t>. 2004;30(5):381-388, 401.</w:t>
      </w:r>
    </w:p>
    <w:p w14:paraId="6FD98780" w14:textId="77777777" w:rsidR="00697903" w:rsidRPr="00DA0232" w:rsidRDefault="00697903" w:rsidP="002D784C">
      <w:pPr>
        <w:pStyle w:val="EndNoteBibliography"/>
        <w:spacing w:after="0"/>
        <w:ind w:left="720" w:hanging="720"/>
        <w:rPr>
          <w:rFonts w:ascii="Arial" w:hAnsi="Arial" w:cs="Arial"/>
          <w:sz w:val="16"/>
          <w:szCs w:val="16"/>
        </w:rPr>
      </w:pPr>
      <w:r w:rsidRPr="00DA0232">
        <w:rPr>
          <w:rFonts w:ascii="Arial" w:hAnsi="Arial" w:cs="Arial"/>
          <w:sz w:val="16"/>
          <w:szCs w:val="16"/>
        </w:rPr>
        <w:t>102.</w:t>
      </w:r>
      <w:r w:rsidRPr="00DA0232">
        <w:rPr>
          <w:rFonts w:ascii="Arial" w:hAnsi="Arial" w:cs="Arial"/>
          <w:sz w:val="16"/>
          <w:szCs w:val="16"/>
        </w:rPr>
        <w:tab/>
        <w:t>Kingsnorth S, Gall C, Beayni S, Rigby P. Parents as transition experts? Qualitative findings from a pilot parent</w:t>
      </w:r>
      <w:r w:rsidRPr="00DA0232">
        <w:rPr>
          <w:rFonts w:ascii="Cambria Math" w:hAnsi="Cambria Math" w:cs="Cambria Math"/>
          <w:sz w:val="16"/>
          <w:szCs w:val="16"/>
        </w:rPr>
        <w:t>‐</w:t>
      </w:r>
      <w:r w:rsidRPr="00DA0232">
        <w:rPr>
          <w:rFonts w:ascii="Arial" w:hAnsi="Arial" w:cs="Arial"/>
          <w:sz w:val="16"/>
          <w:szCs w:val="16"/>
        </w:rPr>
        <w:t xml:space="preserve">led peer support group. </w:t>
      </w:r>
      <w:r w:rsidRPr="00DA0232">
        <w:rPr>
          <w:rFonts w:ascii="Arial" w:hAnsi="Arial" w:cs="Arial"/>
          <w:i/>
          <w:sz w:val="16"/>
          <w:szCs w:val="16"/>
        </w:rPr>
        <w:t>Child: care, health and development</w:t>
      </w:r>
      <w:r w:rsidRPr="00DA0232">
        <w:rPr>
          <w:rFonts w:ascii="Arial" w:hAnsi="Arial" w:cs="Arial"/>
          <w:sz w:val="16"/>
          <w:szCs w:val="16"/>
        </w:rPr>
        <w:t>. 2011;37(6):833-840.</w:t>
      </w:r>
    </w:p>
    <w:p w14:paraId="07302780" w14:textId="77777777" w:rsidR="00697903" w:rsidRPr="00DA0232" w:rsidRDefault="00697903" w:rsidP="002D784C">
      <w:pPr>
        <w:pStyle w:val="EndNoteBibliography"/>
        <w:spacing w:after="0"/>
        <w:ind w:left="720" w:hanging="720"/>
        <w:rPr>
          <w:rFonts w:ascii="Arial" w:hAnsi="Arial" w:cs="Arial"/>
          <w:sz w:val="16"/>
          <w:szCs w:val="16"/>
        </w:rPr>
      </w:pPr>
      <w:r w:rsidRPr="00DA0232">
        <w:rPr>
          <w:rFonts w:ascii="Arial" w:hAnsi="Arial" w:cs="Arial"/>
          <w:sz w:val="16"/>
          <w:szCs w:val="16"/>
        </w:rPr>
        <w:t>103.</w:t>
      </w:r>
      <w:r w:rsidRPr="00DA0232">
        <w:rPr>
          <w:rFonts w:ascii="Arial" w:hAnsi="Arial" w:cs="Arial"/>
          <w:sz w:val="16"/>
          <w:szCs w:val="16"/>
        </w:rPr>
        <w:tab/>
        <w:t xml:space="preserve">Sartore GM, Pourliakas A, Lagioia V. Peer support interventions for parents and carers of children with complex needs. </w:t>
      </w:r>
      <w:r w:rsidRPr="00DA0232">
        <w:rPr>
          <w:rFonts w:ascii="Arial" w:hAnsi="Arial" w:cs="Arial"/>
          <w:i/>
          <w:sz w:val="16"/>
          <w:szCs w:val="16"/>
        </w:rPr>
        <w:t>Cochrane Database Syst Rev</w:t>
      </w:r>
      <w:r w:rsidRPr="00DA0232">
        <w:rPr>
          <w:rFonts w:ascii="Arial" w:hAnsi="Arial" w:cs="Arial"/>
          <w:sz w:val="16"/>
          <w:szCs w:val="16"/>
        </w:rPr>
        <w:t>. 2021;12(12):Cd010618.</w:t>
      </w:r>
    </w:p>
    <w:p w14:paraId="5D67FF7D" w14:textId="77777777" w:rsidR="00697903" w:rsidRPr="00DA0232" w:rsidRDefault="00697903" w:rsidP="002D784C">
      <w:pPr>
        <w:pStyle w:val="EndNoteBibliography"/>
        <w:spacing w:after="0"/>
        <w:ind w:left="720" w:hanging="720"/>
        <w:rPr>
          <w:rFonts w:ascii="Arial" w:hAnsi="Arial" w:cs="Arial"/>
          <w:sz w:val="16"/>
          <w:szCs w:val="16"/>
        </w:rPr>
      </w:pPr>
      <w:r w:rsidRPr="00DA0232">
        <w:rPr>
          <w:rFonts w:ascii="Arial" w:hAnsi="Arial" w:cs="Arial"/>
          <w:sz w:val="16"/>
          <w:szCs w:val="16"/>
        </w:rPr>
        <w:t>104.</w:t>
      </w:r>
      <w:r w:rsidRPr="00DA0232">
        <w:rPr>
          <w:rFonts w:ascii="Arial" w:hAnsi="Arial" w:cs="Arial"/>
          <w:sz w:val="16"/>
          <w:szCs w:val="16"/>
        </w:rPr>
        <w:tab/>
        <w:t>Brown J.</w:t>
      </w:r>
      <w:r w:rsidRPr="00DA0232">
        <w:rPr>
          <w:rFonts w:ascii="Arial" w:hAnsi="Arial" w:cs="Arial"/>
          <w:i/>
          <w:sz w:val="16"/>
          <w:szCs w:val="16"/>
        </w:rPr>
        <w:t xml:space="preserve"> The world café: Shaping our futures through conversations that matter</w:t>
      </w:r>
      <w:r w:rsidRPr="00DA0232">
        <w:rPr>
          <w:rFonts w:ascii="Arial" w:hAnsi="Arial" w:cs="Arial"/>
          <w:sz w:val="16"/>
          <w:szCs w:val="16"/>
        </w:rPr>
        <w:t>: ReadHowYouWant. com; 2010.</w:t>
      </w:r>
    </w:p>
    <w:p w14:paraId="79C13BC5" w14:textId="77777777" w:rsidR="00697903" w:rsidRPr="00DA0232" w:rsidRDefault="00697903" w:rsidP="002D784C">
      <w:pPr>
        <w:pStyle w:val="EndNoteBibliography"/>
        <w:spacing w:after="0"/>
        <w:ind w:left="720" w:hanging="720"/>
        <w:rPr>
          <w:rFonts w:ascii="Arial" w:hAnsi="Arial" w:cs="Arial"/>
          <w:sz w:val="16"/>
          <w:szCs w:val="16"/>
        </w:rPr>
      </w:pPr>
      <w:r w:rsidRPr="00DA0232">
        <w:rPr>
          <w:rFonts w:ascii="Arial" w:hAnsi="Arial" w:cs="Arial"/>
          <w:sz w:val="16"/>
          <w:szCs w:val="16"/>
        </w:rPr>
        <w:t>105.</w:t>
      </w:r>
      <w:r w:rsidRPr="00DA0232">
        <w:rPr>
          <w:rFonts w:ascii="Arial" w:hAnsi="Arial" w:cs="Arial"/>
          <w:sz w:val="16"/>
          <w:szCs w:val="16"/>
        </w:rPr>
        <w:tab/>
        <w:t xml:space="preserve">Harper Browne C. The strengthening families approach and protective factors framework™: A pathway to healthy development and well-being. </w:t>
      </w:r>
      <w:r w:rsidRPr="00DA0232">
        <w:rPr>
          <w:rFonts w:ascii="Arial" w:hAnsi="Arial" w:cs="Arial"/>
          <w:i/>
          <w:sz w:val="16"/>
          <w:szCs w:val="16"/>
        </w:rPr>
        <w:t>Innovative approaches to supporting families of young children</w:t>
      </w:r>
      <w:r w:rsidRPr="00DA0232">
        <w:rPr>
          <w:rFonts w:ascii="Arial" w:hAnsi="Arial" w:cs="Arial"/>
          <w:sz w:val="16"/>
          <w:szCs w:val="16"/>
        </w:rPr>
        <w:t>. 2016:1-24.</w:t>
      </w:r>
    </w:p>
    <w:p w14:paraId="051EDAD9" w14:textId="77777777" w:rsidR="00697903" w:rsidRPr="00DA0232" w:rsidRDefault="00697903" w:rsidP="002D784C">
      <w:pPr>
        <w:pStyle w:val="EndNoteBibliography"/>
        <w:spacing w:after="0"/>
        <w:ind w:left="720" w:hanging="720"/>
        <w:rPr>
          <w:rFonts w:ascii="Arial" w:hAnsi="Arial" w:cs="Arial"/>
          <w:sz w:val="16"/>
          <w:szCs w:val="16"/>
        </w:rPr>
      </w:pPr>
      <w:r w:rsidRPr="00DA0232">
        <w:rPr>
          <w:rFonts w:ascii="Arial" w:hAnsi="Arial" w:cs="Arial"/>
          <w:sz w:val="16"/>
          <w:szCs w:val="16"/>
        </w:rPr>
        <w:t>106.</w:t>
      </w:r>
      <w:r w:rsidRPr="00DA0232">
        <w:rPr>
          <w:rFonts w:ascii="Arial" w:hAnsi="Arial" w:cs="Arial"/>
          <w:sz w:val="16"/>
          <w:szCs w:val="16"/>
        </w:rPr>
        <w:tab/>
        <w:t xml:space="preserve">Jor'dan JR, Wolf KG, Douglass A. Strengthening families in Illinois: Increasing family engagement in early childhood programs. </w:t>
      </w:r>
      <w:r w:rsidRPr="00DA0232">
        <w:rPr>
          <w:rFonts w:ascii="Arial" w:hAnsi="Arial" w:cs="Arial"/>
          <w:i/>
          <w:sz w:val="16"/>
          <w:szCs w:val="16"/>
        </w:rPr>
        <w:t>YC Young Children</w:t>
      </w:r>
      <w:r w:rsidRPr="00DA0232">
        <w:rPr>
          <w:rFonts w:ascii="Arial" w:hAnsi="Arial" w:cs="Arial"/>
          <w:sz w:val="16"/>
          <w:szCs w:val="16"/>
        </w:rPr>
        <w:t>. 2012;67(5):18.</w:t>
      </w:r>
    </w:p>
    <w:p w14:paraId="0BBE6810" w14:textId="77777777" w:rsidR="00697903" w:rsidRPr="00DA0232" w:rsidRDefault="00697903" w:rsidP="002D784C">
      <w:pPr>
        <w:pStyle w:val="EndNoteBibliography"/>
        <w:spacing w:after="0"/>
        <w:ind w:left="720" w:hanging="720"/>
        <w:rPr>
          <w:rFonts w:ascii="Arial" w:hAnsi="Arial" w:cs="Arial"/>
          <w:sz w:val="16"/>
          <w:szCs w:val="16"/>
        </w:rPr>
      </w:pPr>
      <w:r w:rsidRPr="00DA0232">
        <w:rPr>
          <w:rFonts w:ascii="Arial" w:hAnsi="Arial" w:cs="Arial"/>
          <w:sz w:val="16"/>
          <w:szCs w:val="16"/>
        </w:rPr>
        <w:t>107.</w:t>
      </w:r>
      <w:r w:rsidRPr="00DA0232">
        <w:rPr>
          <w:rFonts w:ascii="Arial" w:hAnsi="Arial" w:cs="Arial"/>
          <w:sz w:val="16"/>
          <w:szCs w:val="16"/>
        </w:rPr>
        <w:tab/>
        <w:t xml:space="preserve">Gentry MT, Lapid MI, Clark MM, Rummans TA. Evidence for telehealth group-based treatment: A systematic review. </w:t>
      </w:r>
      <w:r w:rsidRPr="00DA0232">
        <w:rPr>
          <w:rFonts w:ascii="Arial" w:hAnsi="Arial" w:cs="Arial"/>
          <w:i/>
          <w:sz w:val="16"/>
          <w:szCs w:val="16"/>
        </w:rPr>
        <w:t>Journal of Telemedicine and Telecare</w:t>
      </w:r>
      <w:r w:rsidRPr="00DA0232">
        <w:rPr>
          <w:rFonts w:ascii="Arial" w:hAnsi="Arial" w:cs="Arial"/>
          <w:sz w:val="16"/>
          <w:szCs w:val="16"/>
        </w:rPr>
        <w:t>. 2019;25(6):327-342.</w:t>
      </w:r>
    </w:p>
    <w:p w14:paraId="22AAEE41" w14:textId="77777777" w:rsidR="00697903" w:rsidRPr="00DA0232" w:rsidRDefault="00697903" w:rsidP="002D784C">
      <w:pPr>
        <w:pStyle w:val="EndNoteBibliography"/>
        <w:spacing w:after="0"/>
        <w:ind w:left="720" w:hanging="720"/>
        <w:rPr>
          <w:rFonts w:ascii="Arial" w:hAnsi="Arial" w:cs="Arial"/>
          <w:sz w:val="16"/>
          <w:szCs w:val="16"/>
        </w:rPr>
      </w:pPr>
      <w:r w:rsidRPr="00DA0232">
        <w:rPr>
          <w:rFonts w:ascii="Arial" w:hAnsi="Arial" w:cs="Arial"/>
          <w:sz w:val="16"/>
          <w:szCs w:val="16"/>
        </w:rPr>
        <w:t>108.</w:t>
      </w:r>
      <w:r w:rsidRPr="00DA0232">
        <w:rPr>
          <w:rFonts w:ascii="Arial" w:hAnsi="Arial" w:cs="Arial"/>
          <w:sz w:val="16"/>
          <w:szCs w:val="16"/>
        </w:rPr>
        <w:tab/>
        <w:t xml:space="preserve">Fong VC, Baumbusch J, Khan K. “Can you hear me OK?”: Caregivers of Children With Medical Complexity and Their Perspectives of Virtual Care During COVID-19. </w:t>
      </w:r>
      <w:r w:rsidRPr="00DA0232">
        <w:rPr>
          <w:rFonts w:ascii="Arial" w:hAnsi="Arial" w:cs="Arial"/>
          <w:i/>
          <w:sz w:val="16"/>
          <w:szCs w:val="16"/>
        </w:rPr>
        <w:t>Journal of Pediatric Health Care</w:t>
      </w:r>
      <w:r w:rsidRPr="00DA0232">
        <w:rPr>
          <w:rFonts w:ascii="Arial" w:hAnsi="Arial" w:cs="Arial"/>
          <w:sz w:val="16"/>
          <w:szCs w:val="16"/>
        </w:rPr>
        <w:t>. 2024;38(1):30-38.</w:t>
      </w:r>
    </w:p>
    <w:p w14:paraId="1282EF2F" w14:textId="77777777" w:rsidR="00697903" w:rsidRPr="00DA0232" w:rsidRDefault="00697903" w:rsidP="002D784C">
      <w:pPr>
        <w:pStyle w:val="EndNoteBibliography"/>
        <w:spacing w:after="0"/>
        <w:ind w:left="720" w:hanging="720"/>
        <w:rPr>
          <w:rFonts w:ascii="Arial" w:hAnsi="Arial" w:cs="Arial"/>
          <w:sz w:val="16"/>
          <w:szCs w:val="16"/>
        </w:rPr>
      </w:pPr>
      <w:r w:rsidRPr="00DA0232">
        <w:rPr>
          <w:rFonts w:ascii="Arial" w:hAnsi="Arial" w:cs="Arial"/>
          <w:sz w:val="16"/>
          <w:szCs w:val="16"/>
        </w:rPr>
        <w:t>109.</w:t>
      </w:r>
      <w:r w:rsidRPr="00DA0232">
        <w:rPr>
          <w:rFonts w:ascii="Arial" w:hAnsi="Arial" w:cs="Arial"/>
          <w:sz w:val="16"/>
          <w:szCs w:val="16"/>
        </w:rPr>
        <w:tab/>
        <w:t xml:space="preserve">Leeman J, Crandell JL, Lee A, Bai J, Sandelowski M, Knafl K. Family Functioning and the Well-Being of Children With Chronic Conditions: A Meta-Analysis. </w:t>
      </w:r>
      <w:r w:rsidRPr="00DA0232">
        <w:rPr>
          <w:rFonts w:ascii="Arial" w:hAnsi="Arial" w:cs="Arial"/>
          <w:i/>
          <w:sz w:val="16"/>
          <w:szCs w:val="16"/>
        </w:rPr>
        <w:t>Res Nurs Health</w:t>
      </w:r>
      <w:r w:rsidRPr="00DA0232">
        <w:rPr>
          <w:rFonts w:ascii="Arial" w:hAnsi="Arial" w:cs="Arial"/>
          <w:sz w:val="16"/>
          <w:szCs w:val="16"/>
        </w:rPr>
        <w:t>. 2016;39(4):229-243.</w:t>
      </w:r>
    </w:p>
    <w:p w14:paraId="441EA10F" w14:textId="77777777" w:rsidR="00697903" w:rsidRPr="00DA0232" w:rsidRDefault="00697903" w:rsidP="002D784C">
      <w:pPr>
        <w:pStyle w:val="EndNoteBibliography"/>
        <w:spacing w:after="0"/>
        <w:ind w:left="720" w:hanging="720"/>
        <w:rPr>
          <w:rFonts w:ascii="Arial" w:hAnsi="Arial" w:cs="Arial"/>
          <w:sz w:val="16"/>
          <w:szCs w:val="16"/>
        </w:rPr>
      </w:pPr>
      <w:r w:rsidRPr="00DA0232">
        <w:rPr>
          <w:rFonts w:ascii="Arial" w:hAnsi="Arial" w:cs="Arial"/>
          <w:sz w:val="16"/>
          <w:szCs w:val="16"/>
        </w:rPr>
        <w:t>110.</w:t>
      </w:r>
      <w:r w:rsidRPr="00DA0232">
        <w:rPr>
          <w:rFonts w:ascii="Arial" w:hAnsi="Arial" w:cs="Arial"/>
          <w:sz w:val="16"/>
          <w:szCs w:val="16"/>
        </w:rPr>
        <w:tab/>
        <w:t xml:space="preserve">Woodgate RL, Edwards M, Ripat JD, Borton B, Rempel G. Intense parenting: a qualitative study detailing the experiences of parenting children with complex care needs. </w:t>
      </w:r>
      <w:r w:rsidRPr="00DA0232">
        <w:rPr>
          <w:rFonts w:ascii="Arial" w:hAnsi="Arial" w:cs="Arial"/>
          <w:i/>
          <w:sz w:val="16"/>
          <w:szCs w:val="16"/>
        </w:rPr>
        <w:t>BMC Pediatrics</w:t>
      </w:r>
      <w:r w:rsidRPr="00DA0232">
        <w:rPr>
          <w:rFonts w:ascii="Arial" w:hAnsi="Arial" w:cs="Arial"/>
          <w:sz w:val="16"/>
          <w:szCs w:val="16"/>
        </w:rPr>
        <w:t>. 2015;15(1):197.</w:t>
      </w:r>
    </w:p>
    <w:p w14:paraId="6615A51F" w14:textId="77777777" w:rsidR="00697903" w:rsidRPr="00DA0232" w:rsidRDefault="00697903" w:rsidP="002D784C">
      <w:pPr>
        <w:pStyle w:val="EndNoteBibliography"/>
        <w:spacing w:after="0"/>
        <w:ind w:left="720" w:hanging="720"/>
        <w:rPr>
          <w:rFonts w:ascii="Arial" w:hAnsi="Arial" w:cs="Arial"/>
          <w:sz w:val="16"/>
          <w:szCs w:val="16"/>
        </w:rPr>
      </w:pPr>
      <w:r w:rsidRPr="00DA0232">
        <w:rPr>
          <w:rFonts w:ascii="Arial" w:hAnsi="Arial" w:cs="Arial"/>
          <w:sz w:val="16"/>
          <w:szCs w:val="16"/>
        </w:rPr>
        <w:t>111.</w:t>
      </w:r>
      <w:r w:rsidRPr="00DA0232">
        <w:rPr>
          <w:rFonts w:ascii="Arial" w:hAnsi="Arial" w:cs="Arial"/>
          <w:sz w:val="16"/>
          <w:szCs w:val="16"/>
        </w:rPr>
        <w:tab/>
        <w:t>Bayer ND, Hall M, Li Y, Feinstein J, Thomson J, Berry J. Trends in Healthcare Utilization and Spending for Young Children with Neurologic Impairment. Pediatrics. (in press).  .</w:t>
      </w:r>
    </w:p>
    <w:p w14:paraId="676C8CF2" w14:textId="77777777" w:rsidR="00697903" w:rsidRPr="00DA0232" w:rsidRDefault="00697903" w:rsidP="002D784C">
      <w:pPr>
        <w:pStyle w:val="EndNoteBibliography"/>
        <w:spacing w:after="0"/>
        <w:ind w:left="720" w:hanging="720"/>
        <w:rPr>
          <w:rFonts w:ascii="Arial" w:hAnsi="Arial" w:cs="Arial"/>
          <w:sz w:val="16"/>
          <w:szCs w:val="16"/>
        </w:rPr>
      </w:pPr>
      <w:r w:rsidRPr="00DA0232">
        <w:rPr>
          <w:rFonts w:ascii="Arial" w:hAnsi="Arial" w:cs="Arial"/>
          <w:sz w:val="16"/>
          <w:szCs w:val="16"/>
        </w:rPr>
        <w:t>112.</w:t>
      </w:r>
      <w:r w:rsidRPr="00DA0232">
        <w:rPr>
          <w:rFonts w:ascii="Arial" w:hAnsi="Arial" w:cs="Arial"/>
          <w:sz w:val="16"/>
          <w:szCs w:val="16"/>
        </w:rPr>
        <w:tab/>
        <w:t xml:space="preserve">Krieg KD, Nooraie RY, Favella M, Iadarola S, Kuo DZ, O'Connor TG, et al. Coping Factors for Caregivers of Children With Medical Complexity During Hospitalization. </w:t>
      </w:r>
      <w:r w:rsidRPr="00DA0232">
        <w:rPr>
          <w:rFonts w:ascii="Arial" w:hAnsi="Arial" w:cs="Arial"/>
          <w:i/>
          <w:sz w:val="16"/>
          <w:szCs w:val="16"/>
        </w:rPr>
        <w:t>Hosp Pediatr</w:t>
      </w:r>
      <w:r w:rsidRPr="00DA0232">
        <w:rPr>
          <w:rFonts w:ascii="Arial" w:hAnsi="Arial" w:cs="Arial"/>
          <w:sz w:val="16"/>
          <w:szCs w:val="16"/>
        </w:rPr>
        <w:t>. 2023;13(12):e371-e376.</w:t>
      </w:r>
    </w:p>
    <w:p w14:paraId="4A681554" w14:textId="77777777" w:rsidR="00697903" w:rsidRPr="00DA0232" w:rsidRDefault="00697903" w:rsidP="002D784C">
      <w:pPr>
        <w:pStyle w:val="EndNoteBibliography"/>
        <w:spacing w:after="0"/>
        <w:ind w:left="720" w:hanging="720"/>
        <w:rPr>
          <w:rFonts w:ascii="Arial" w:hAnsi="Arial" w:cs="Arial"/>
          <w:sz w:val="16"/>
          <w:szCs w:val="16"/>
        </w:rPr>
      </w:pPr>
      <w:r w:rsidRPr="00DA0232">
        <w:rPr>
          <w:rFonts w:ascii="Arial" w:hAnsi="Arial" w:cs="Arial"/>
          <w:sz w:val="16"/>
          <w:szCs w:val="16"/>
        </w:rPr>
        <w:t>113.</w:t>
      </w:r>
      <w:r w:rsidRPr="00DA0232">
        <w:rPr>
          <w:rFonts w:ascii="Arial" w:hAnsi="Arial" w:cs="Arial"/>
          <w:sz w:val="16"/>
          <w:szCs w:val="16"/>
        </w:rPr>
        <w:tab/>
        <w:t>Bayer ND, Krieg K, Yousefi Nooraie R, Bogetz J, Yu J, Johnson J, Schriefer J, Iadarola S, O’Connor TG, Kuo DZ, Halterman J, Petrenko C. Caregivers of Children with Medical Complexity: A Qualitative Study of Their Adaptation. Hospital Pediatrics. (in press).</w:t>
      </w:r>
    </w:p>
    <w:p w14:paraId="16070332" w14:textId="77777777" w:rsidR="00697903" w:rsidRPr="00DA0232" w:rsidRDefault="00697903" w:rsidP="002D784C">
      <w:pPr>
        <w:pStyle w:val="EndNoteBibliography"/>
        <w:spacing w:after="0"/>
        <w:ind w:left="720" w:hanging="720"/>
        <w:rPr>
          <w:rFonts w:ascii="Arial" w:hAnsi="Arial" w:cs="Arial"/>
          <w:sz w:val="16"/>
          <w:szCs w:val="16"/>
        </w:rPr>
      </w:pPr>
      <w:r w:rsidRPr="00DA0232">
        <w:rPr>
          <w:rFonts w:ascii="Arial" w:hAnsi="Arial" w:cs="Arial"/>
          <w:sz w:val="16"/>
          <w:szCs w:val="16"/>
        </w:rPr>
        <w:t>114.</w:t>
      </w:r>
      <w:r w:rsidRPr="00DA0232">
        <w:rPr>
          <w:rFonts w:ascii="Arial" w:hAnsi="Arial" w:cs="Arial"/>
          <w:sz w:val="16"/>
          <w:szCs w:val="16"/>
        </w:rPr>
        <w:tab/>
        <w:t xml:space="preserve">Mikesell L, Bromley E, Khodyakov D. Ethical community-engaged research: A literature review. </w:t>
      </w:r>
      <w:r w:rsidRPr="00DA0232">
        <w:rPr>
          <w:rFonts w:ascii="Arial" w:hAnsi="Arial" w:cs="Arial"/>
          <w:i/>
          <w:sz w:val="16"/>
          <w:szCs w:val="16"/>
        </w:rPr>
        <w:t>American journal of public health</w:t>
      </w:r>
      <w:r w:rsidRPr="00DA0232">
        <w:rPr>
          <w:rFonts w:ascii="Arial" w:hAnsi="Arial" w:cs="Arial"/>
          <w:sz w:val="16"/>
          <w:szCs w:val="16"/>
        </w:rPr>
        <w:t>. 2013;103(12):e7-e14.</w:t>
      </w:r>
    </w:p>
    <w:p w14:paraId="26125A2D" w14:textId="77777777" w:rsidR="00697903" w:rsidRPr="00DA0232" w:rsidRDefault="00697903" w:rsidP="002D784C">
      <w:pPr>
        <w:pStyle w:val="EndNoteBibliography"/>
        <w:spacing w:after="0"/>
        <w:ind w:left="720" w:hanging="720"/>
        <w:rPr>
          <w:rFonts w:ascii="Arial" w:hAnsi="Arial" w:cs="Arial"/>
          <w:sz w:val="16"/>
          <w:szCs w:val="16"/>
        </w:rPr>
      </w:pPr>
      <w:r w:rsidRPr="00DA0232">
        <w:rPr>
          <w:rFonts w:ascii="Arial" w:hAnsi="Arial" w:cs="Arial"/>
          <w:sz w:val="16"/>
          <w:szCs w:val="16"/>
        </w:rPr>
        <w:t>115.</w:t>
      </w:r>
      <w:r w:rsidRPr="00DA0232">
        <w:rPr>
          <w:rFonts w:ascii="Arial" w:hAnsi="Arial" w:cs="Arial"/>
          <w:sz w:val="16"/>
          <w:szCs w:val="16"/>
        </w:rPr>
        <w:tab/>
        <w:t xml:space="preserve">Czajkowski SM, Powell LH, Adler N, Naar-King S, Reynolds KD, Hunter CM, et al. From ideas to efficacy: The ORBIT model for developing behavioral treatments for chronic diseases. </w:t>
      </w:r>
      <w:r w:rsidRPr="00DA0232">
        <w:rPr>
          <w:rFonts w:ascii="Arial" w:hAnsi="Arial" w:cs="Arial"/>
          <w:i/>
          <w:sz w:val="16"/>
          <w:szCs w:val="16"/>
        </w:rPr>
        <w:t>Health psychology : official journal of the Division of Health Psychology, American Psychological Association</w:t>
      </w:r>
      <w:r w:rsidRPr="00DA0232">
        <w:rPr>
          <w:rFonts w:ascii="Arial" w:hAnsi="Arial" w:cs="Arial"/>
          <w:sz w:val="16"/>
          <w:szCs w:val="16"/>
        </w:rPr>
        <w:t>. 2015;34(10):971-982.</w:t>
      </w:r>
    </w:p>
    <w:p w14:paraId="291A2EFD" w14:textId="77777777" w:rsidR="00697903" w:rsidRPr="00DA0232" w:rsidRDefault="00697903" w:rsidP="002D784C">
      <w:pPr>
        <w:pStyle w:val="EndNoteBibliography"/>
        <w:spacing w:after="0"/>
        <w:ind w:left="720" w:hanging="720"/>
        <w:rPr>
          <w:rFonts w:ascii="Arial" w:hAnsi="Arial" w:cs="Arial"/>
          <w:sz w:val="16"/>
          <w:szCs w:val="16"/>
        </w:rPr>
      </w:pPr>
      <w:r w:rsidRPr="00DA0232">
        <w:rPr>
          <w:rFonts w:ascii="Arial" w:hAnsi="Arial" w:cs="Arial"/>
          <w:sz w:val="16"/>
          <w:szCs w:val="16"/>
        </w:rPr>
        <w:t>116.</w:t>
      </w:r>
      <w:r w:rsidRPr="00DA0232">
        <w:rPr>
          <w:rFonts w:ascii="Arial" w:hAnsi="Arial" w:cs="Arial"/>
          <w:sz w:val="16"/>
          <w:szCs w:val="16"/>
        </w:rPr>
        <w:tab/>
        <w:t xml:space="preserve">Simon TD, Haaland W, Hawley K, Lambka K, Mangione-Smith R. Development and Validation of the Pediatric Medical Complexity Algorithm (PMCA) Version 3.0. </w:t>
      </w:r>
      <w:r w:rsidRPr="00DA0232">
        <w:rPr>
          <w:rFonts w:ascii="Arial" w:hAnsi="Arial" w:cs="Arial"/>
          <w:i/>
          <w:sz w:val="16"/>
          <w:szCs w:val="16"/>
        </w:rPr>
        <w:t>Acad Pediatr</w:t>
      </w:r>
      <w:r w:rsidRPr="00DA0232">
        <w:rPr>
          <w:rFonts w:ascii="Arial" w:hAnsi="Arial" w:cs="Arial"/>
          <w:sz w:val="16"/>
          <w:szCs w:val="16"/>
        </w:rPr>
        <w:t>. 2018;18(5):577-580.</w:t>
      </w:r>
    </w:p>
    <w:p w14:paraId="6C89740D" w14:textId="77777777" w:rsidR="00697903" w:rsidRPr="00DA0232" w:rsidRDefault="00697903" w:rsidP="002D784C">
      <w:pPr>
        <w:pStyle w:val="EndNoteBibliography"/>
        <w:spacing w:after="0"/>
        <w:ind w:left="720" w:hanging="720"/>
        <w:rPr>
          <w:rFonts w:ascii="Arial" w:hAnsi="Arial" w:cs="Arial"/>
          <w:sz w:val="16"/>
          <w:szCs w:val="16"/>
        </w:rPr>
      </w:pPr>
      <w:r w:rsidRPr="00DA0232">
        <w:rPr>
          <w:rFonts w:ascii="Arial" w:hAnsi="Arial" w:cs="Arial"/>
          <w:sz w:val="16"/>
          <w:szCs w:val="16"/>
        </w:rPr>
        <w:t>117.</w:t>
      </w:r>
      <w:r w:rsidRPr="00DA0232">
        <w:rPr>
          <w:rFonts w:ascii="Arial" w:hAnsi="Arial" w:cs="Arial"/>
          <w:sz w:val="16"/>
          <w:szCs w:val="16"/>
        </w:rPr>
        <w:tab/>
        <w:t xml:space="preserve">Altman DG, Bland JM. How to randomise. </w:t>
      </w:r>
      <w:r w:rsidRPr="00DA0232">
        <w:rPr>
          <w:rFonts w:ascii="Arial" w:hAnsi="Arial" w:cs="Arial"/>
          <w:i/>
          <w:sz w:val="16"/>
          <w:szCs w:val="16"/>
        </w:rPr>
        <w:t>Bmj</w:t>
      </w:r>
      <w:r w:rsidRPr="00DA0232">
        <w:rPr>
          <w:rFonts w:ascii="Arial" w:hAnsi="Arial" w:cs="Arial"/>
          <w:sz w:val="16"/>
          <w:szCs w:val="16"/>
        </w:rPr>
        <w:t>. 1999;319(7211):703-704.</w:t>
      </w:r>
    </w:p>
    <w:p w14:paraId="7036163F" w14:textId="77777777" w:rsidR="00697903" w:rsidRPr="00DA0232" w:rsidRDefault="00697903" w:rsidP="002D784C">
      <w:pPr>
        <w:pStyle w:val="EndNoteBibliography"/>
        <w:spacing w:after="0"/>
        <w:ind w:left="720" w:hanging="720"/>
        <w:rPr>
          <w:rFonts w:ascii="Arial" w:hAnsi="Arial" w:cs="Arial"/>
          <w:sz w:val="16"/>
          <w:szCs w:val="16"/>
        </w:rPr>
      </w:pPr>
      <w:r w:rsidRPr="00DA0232">
        <w:rPr>
          <w:rFonts w:ascii="Arial" w:hAnsi="Arial" w:cs="Arial"/>
          <w:sz w:val="16"/>
          <w:szCs w:val="16"/>
        </w:rPr>
        <w:t>118.</w:t>
      </w:r>
      <w:r w:rsidRPr="00DA0232">
        <w:rPr>
          <w:rFonts w:ascii="Arial" w:hAnsi="Arial" w:cs="Arial"/>
          <w:sz w:val="16"/>
          <w:szCs w:val="16"/>
        </w:rPr>
        <w:tab/>
        <w:t xml:space="preserve">Glasgow RE, Harden SM, Gaglio B, Rabin B, Smith ML, Porter GC, et al. RE-AIM Planning and Evaluation Framework: Adapting to New Science and Practice With a 20-Year Review. </w:t>
      </w:r>
      <w:r w:rsidRPr="00DA0232">
        <w:rPr>
          <w:rFonts w:ascii="Arial" w:hAnsi="Arial" w:cs="Arial"/>
          <w:i/>
          <w:sz w:val="16"/>
          <w:szCs w:val="16"/>
        </w:rPr>
        <w:t>Frontiers in Public Health</w:t>
      </w:r>
      <w:r w:rsidRPr="00DA0232">
        <w:rPr>
          <w:rFonts w:ascii="Arial" w:hAnsi="Arial" w:cs="Arial"/>
          <w:sz w:val="16"/>
          <w:szCs w:val="16"/>
        </w:rPr>
        <w:t>. 2019;7.</w:t>
      </w:r>
    </w:p>
    <w:p w14:paraId="66007515" w14:textId="77777777" w:rsidR="00697903" w:rsidRPr="00DA0232" w:rsidRDefault="00697903" w:rsidP="002D784C">
      <w:pPr>
        <w:pStyle w:val="EndNoteBibliography"/>
        <w:spacing w:after="0"/>
        <w:ind w:left="720" w:hanging="720"/>
        <w:rPr>
          <w:rFonts w:ascii="Arial" w:hAnsi="Arial" w:cs="Arial"/>
          <w:sz w:val="16"/>
          <w:szCs w:val="16"/>
        </w:rPr>
      </w:pPr>
      <w:r w:rsidRPr="00DA0232">
        <w:rPr>
          <w:rFonts w:ascii="Arial" w:hAnsi="Arial" w:cs="Arial"/>
          <w:sz w:val="16"/>
          <w:szCs w:val="16"/>
        </w:rPr>
        <w:t>119.</w:t>
      </w:r>
      <w:r w:rsidRPr="00DA0232">
        <w:rPr>
          <w:rFonts w:ascii="Arial" w:hAnsi="Arial" w:cs="Arial"/>
          <w:sz w:val="16"/>
          <w:szCs w:val="16"/>
        </w:rPr>
        <w:tab/>
        <w:t xml:space="preserve">Holtrop JS, Rabin BA, Glasgow RE. Qualitative approaches to use of the RE-AIM framework: rationale and methods. </w:t>
      </w:r>
      <w:r w:rsidRPr="00DA0232">
        <w:rPr>
          <w:rFonts w:ascii="Arial" w:hAnsi="Arial" w:cs="Arial"/>
          <w:i/>
          <w:sz w:val="16"/>
          <w:szCs w:val="16"/>
        </w:rPr>
        <w:t>BMC health services research</w:t>
      </w:r>
      <w:r w:rsidRPr="00DA0232">
        <w:rPr>
          <w:rFonts w:ascii="Arial" w:hAnsi="Arial" w:cs="Arial"/>
          <w:sz w:val="16"/>
          <w:szCs w:val="16"/>
        </w:rPr>
        <w:t>. 2018;18:1-10.</w:t>
      </w:r>
    </w:p>
    <w:p w14:paraId="3A988CC2" w14:textId="77777777" w:rsidR="00697903" w:rsidRPr="00DA0232" w:rsidRDefault="00697903" w:rsidP="002D784C">
      <w:pPr>
        <w:pStyle w:val="EndNoteBibliography"/>
        <w:spacing w:after="0"/>
        <w:ind w:left="720" w:hanging="720"/>
        <w:rPr>
          <w:rFonts w:ascii="Arial" w:hAnsi="Arial" w:cs="Arial"/>
          <w:sz w:val="16"/>
          <w:szCs w:val="16"/>
        </w:rPr>
      </w:pPr>
      <w:r w:rsidRPr="00DA0232">
        <w:rPr>
          <w:rFonts w:ascii="Arial" w:hAnsi="Arial" w:cs="Arial"/>
          <w:sz w:val="16"/>
          <w:szCs w:val="16"/>
        </w:rPr>
        <w:t>120.</w:t>
      </w:r>
      <w:r w:rsidRPr="00DA0232">
        <w:rPr>
          <w:rFonts w:ascii="Arial" w:hAnsi="Arial" w:cs="Arial"/>
          <w:sz w:val="16"/>
          <w:szCs w:val="16"/>
        </w:rPr>
        <w:tab/>
        <w:t xml:space="preserve">Roy C, Bakan G, Li Z, Nguyen TH. Coping measurement: Creating short form of Coping and Adaptation Processing Scale using item response theory and patients dealing with chronic and acute health conditions. </w:t>
      </w:r>
      <w:r w:rsidRPr="00DA0232">
        <w:rPr>
          <w:rFonts w:ascii="Arial" w:hAnsi="Arial" w:cs="Arial"/>
          <w:i/>
          <w:sz w:val="16"/>
          <w:szCs w:val="16"/>
        </w:rPr>
        <w:t>Applied Nursing Research</w:t>
      </w:r>
      <w:r w:rsidRPr="00DA0232">
        <w:rPr>
          <w:rFonts w:ascii="Arial" w:hAnsi="Arial" w:cs="Arial"/>
          <w:sz w:val="16"/>
          <w:szCs w:val="16"/>
        </w:rPr>
        <w:t>. 2016;32:73-79.</w:t>
      </w:r>
    </w:p>
    <w:p w14:paraId="095CB80F" w14:textId="77777777" w:rsidR="00697903" w:rsidRPr="00DA0232" w:rsidRDefault="00697903" w:rsidP="002D784C">
      <w:pPr>
        <w:pStyle w:val="EndNoteBibliography"/>
        <w:spacing w:after="0"/>
        <w:ind w:left="720" w:hanging="720"/>
        <w:rPr>
          <w:rFonts w:ascii="Arial" w:hAnsi="Arial" w:cs="Arial"/>
          <w:sz w:val="16"/>
          <w:szCs w:val="16"/>
        </w:rPr>
      </w:pPr>
      <w:r w:rsidRPr="00DA0232">
        <w:rPr>
          <w:rFonts w:ascii="Arial" w:hAnsi="Arial" w:cs="Arial"/>
          <w:sz w:val="16"/>
          <w:szCs w:val="16"/>
        </w:rPr>
        <w:t>121.</w:t>
      </w:r>
      <w:r w:rsidRPr="00DA0232">
        <w:rPr>
          <w:rFonts w:ascii="Arial" w:hAnsi="Arial" w:cs="Arial"/>
          <w:sz w:val="16"/>
          <w:szCs w:val="16"/>
        </w:rPr>
        <w:tab/>
        <w:t xml:space="preserve">Stanton AL, Kirk SB, Cameron CL, Danoff-Burg S. Coping through emotional approach: scale construction and validation. </w:t>
      </w:r>
      <w:r w:rsidRPr="00DA0232">
        <w:rPr>
          <w:rFonts w:ascii="Arial" w:hAnsi="Arial" w:cs="Arial"/>
          <w:i/>
          <w:sz w:val="16"/>
          <w:szCs w:val="16"/>
        </w:rPr>
        <w:t>J Pers Soc Psychol</w:t>
      </w:r>
      <w:r w:rsidRPr="00DA0232">
        <w:rPr>
          <w:rFonts w:ascii="Arial" w:hAnsi="Arial" w:cs="Arial"/>
          <w:sz w:val="16"/>
          <w:szCs w:val="16"/>
        </w:rPr>
        <w:t>. 2000;78(6):1150-1169.</w:t>
      </w:r>
    </w:p>
    <w:p w14:paraId="450DD929" w14:textId="77777777" w:rsidR="00697903" w:rsidRPr="00DA0232" w:rsidRDefault="00697903" w:rsidP="002D784C">
      <w:pPr>
        <w:pStyle w:val="EndNoteBibliography"/>
        <w:spacing w:after="0"/>
        <w:ind w:left="720" w:hanging="720"/>
        <w:rPr>
          <w:rFonts w:ascii="Arial" w:hAnsi="Arial" w:cs="Arial"/>
          <w:sz w:val="16"/>
          <w:szCs w:val="16"/>
        </w:rPr>
      </w:pPr>
      <w:r w:rsidRPr="00DA0232">
        <w:rPr>
          <w:rFonts w:ascii="Arial" w:hAnsi="Arial" w:cs="Arial"/>
          <w:sz w:val="16"/>
          <w:szCs w:val="16"/>
        </w:rPr>
        <w:t>122.</w:t>
      </w:r>
      <w:r w:rsidRPr="00DA0232">
        <w:rPr>
          <w:rFonts w:ascii="Arial" w:hAnsi="Arial" w:cs="Arial"/>
          <w:sz w:val="16"/>
          <w:szCs w:val="16"/>
        </w:rPr>
        <w:tab/>
        <w:t xml:space="preserve">Weinert C. Measuring social support: PRQ2000. </w:t>
      </w:r>
      <w:r w:rsidRPr="00DA0232">
        <w:rPr>
          <w:rFonts w:ascii="Arial" w:hAnsi="Arial" w:cs="Arial"/>
          <w:i/>
          <w:sz w:val="16"/>
          <w:szCs w:val="16"/>
        </w:rPr>
        <w:t>Measurement of nursing outcomes</w:t>
      </w:r>
      <w:r w:rsidRPr="00DA0232">
        <w:rPr>
          <w:rFonts w:ascii="Arial" w:hAnsi="Arial" w:cs="Arial"/>
          <w:sz w:val="16"/>
          <w:szCs w:val="16"/>
        </w:rPr>
        <w:t>. 2003;3:161-172.</w:t>
      </w:r>
    </w:p>
    <w:p w14:paraId="3F50DF33" w14:textId="77777777" w:rsidR="00697903" w:rsidRPr="00DA0232" w:rsidRDefault="00697903" w:rsidP="002D784C">
      <w:pPr>
        <w:pStyle w:val="EndNoteBibliography"/>
        <w:spacing w:after="0"/>
        <w:ind w:left="720" w:hanging="720"/>
        <w:rPr>
          <w:rFonts w:ascii="Arial" w:hAnsi="Arial" w:cs="Arial"/>
          <w:sz w:val="16"/>
          <w:szCs w:val="16"/>
        </w:rPr>
      </w:pPr>
      <w:r w:rsidRPr="00DA0232">
        <w:rPr>
          <w:rFonts w:ascii="Arial" w:hAnsi="Arial" w:cs="Arial"/>
          <w:sz w:val="16"/>
          <w:szCs w:val="16"/>
        </w:rPr>
        <w:t>123.</w:t>
      </w:r>
      <w:r w:rsidRPr="00DA0232">
        <w:rPr>
          <w:rFonts w:ascii="Arial" w:hAnsi="Arial" w:cs="Arial"/>
          <w:sz w:val="16"/>
          <w:szCs w:val="16"/>
        </w:rPr>
        <w:tab/>
        <w:t xml:space="preserve">Pearlin LI, Mullan JT, Semple SJ, Skaff MM. Caregiving and the stress process: An overview of concepts and their measures. </w:t>
      </w:r>
      <w:r w:rsidRPr="00DA0232">
        <w:rPr>
          <w:rFonts w:ascii="Arial" w:hAnsi="Arial" w:cs="Arial"/>
          <w:i/>
          <w:sz w:val="16"/>
          <w:szCs w:val="16"/>
        </w:rPr>
        <w:t>The gerontologist</w:t>
      </w:r>
      <w:r w:rsidRPr="00DA0232">
        <w:rPr>
          <w:rFonts w:ascii="Arial" w:hAnsi="Arial" w:cs="Arial"/>
          <w:sz w:val="16"/>
          <w:szCs w:val="16"/>
        </w:rPr>
        <w:t>. 1990;30(5):583-594.</w:t>
      </w:r>
    </w:p>
    <w:p w14:paraId="1C8F712F" w14:textId="77777777" w:rsidR="00697903" w:rsidRPr="00DA0232" w:rsidRDefault="00697903" w:rsidP="002D784C">
      <w:pPr>
        <w:pStyle w:val="EndNoteBibliography"/>
        <w:spacing w:after="0"/>
        <w:ind w:left="720" w:hanging="720"/>
        <w:rPr>
          <w:rFonts w:ascii="Arial" w:hAnsi="Arial" w:cs="Arial"/>
          <w:sz w:val="16"/>
          <w:szCs w:val="16"/>
        </w:rPr>
      </w:pPr>
      <w:r w:rsidRPr="00DA0232">
        <w:rPr>
          <w:rFonts w:ascii="Arial" w:hAnsi="Arial" w:cs="Arial"/>
          <w:sz w:val="16"/>
          <w:szCs w:val="16"/>
        </w:rPr>
        <w:t>124.</w:t>
      </w:r>
      <w:r w:rsidRPr="00DA0232">
        <w:rPr>
          <w:rFonts w:ascii="Arial" w:hAnsi="Arial" w:cs="Arial"/>
          <w:sz w:val="16"/>
          <w:szCs w:val="16"/>
        </w:rPr>
        <w:tab/>
        <w:t>Saldaña J.</w:t>
      </w:r>
      <w:r w:rsidRPr="00DA0232">
        <w:rPr>
          <w:rFonts w:ascii="Arial" w:hAnsi="Arial" w:cs="Arial"/>
          <w:i/>
          <w:sz w:val="16"/>
          <w:szCs w:val="16"/>
        </w:rPr>
        <w:t xml:space="preserve"> The coding manual for qualitative researchers</w:t>
      </w:r>
      <w:r w:rsidRPr="00DA0232">
        <w:rPr>
          <w:rFonts w:ascii="Arial" w:hAnsi="Arial" w:cs="Arial"/>
          <w:sz w:val="16"/>
          <w:szCs w:val="16"/>
        </w:rPr>
        <w:t>: Sage; 2015.</w:t>
      </w:r>
    </w:p>
    <w:p w14:paraId="45F5E0C1" w14:textId="77777777" w:rsidR="00697903" w:rsidRPr="00DA0232" w:rsidRDefault="00697903" w:rsidP="002D784C">
      <w:pPr>
        <w:pStyle w:val="EndNoteBibliography"/>
        <w:spacing w:after="0"/>
        <w:ind w:left="720" w:hanging="720"/>
        <w:rPr>
          <w:rFonts w:ascii="Arial" w:hAnsi="Arial" w:cs="Arial"/>
          <w:sz w:val="16"/>
          <w:szCs w:val="16"/>
        </w:rPr>
      </w:pPr>
      <w:r w:rsidRPr="00DA0232">
        <w:rPr>
          <w:rFonts w:ascii="Arial" w:hAnsi="Arial" w:cs="Arial"/>
          <w:sz w:val="16"/>
          <w:szCs w:val="16"/>
        </w:rPr>
        <w:t>125.</w:t>
      </w:r>
      <w:r w:rsidRPr="00DA0232">
        <w:rPr>
          <w:rFonts w:ascii="Arial" w:hAnsi="Arial" w:cs="Arial"/>
          <w:sz w:val="16"/>
          <w:szCs w:val="16"/>
        </w:rPr>
        <w:tab/>
        <w:t xml:space="preserve">Morton K, Ainsworth B, Miller S, Rice C, Bostock J, Denison-Day J, et al. Adapting Behavioral Interventions for a Changing Public Health Context: A Worked Example of Implementing a Digital Intervention During a Global Pandemic Using Rapid Optimisation Methods. </w:t>
      </w:r>
      <w:r w:rsidRPr="00DA0232">
        <w:rPr>
          <w:rFonts w:ascii="Arial" w:hAnsi="Arial" w:cs="Arial"/>
          <w:i/>
          <w:sz w:val="16"/>
          <w:szCs w:val="16"/>
        </w:rPr>
        <w:t>Frontiers in Public Health</w:t>
      </w:r>
      <w:r w:rsidRPr="00DA0232">
        <w:rPr>
          <w:rFonts w:ascii="Arial" w:hAnsi="Arial" w:cs="Arial"/>
          <w:sz w:val="16"/>
          <w:szCs w:val="16"/>
        </w:rPr>
        <w:t>. 2021;9(369).</w:t>
      </w:r>
    </w:p>
    <w:p w14:paraId="04BC2D4D" w14:textId="77777777" w:rsidR="00697903" w:rsidRPr="00DA0232" w:rsidRDefault="00697903" w:rsidP="002D784C">
      <w:pPr>
        <w:pStyle w:val="EndNoteBibliography"/>
        <w:spacing w:after="0"/>
        <w:ind w:left="720" w:hanging="720"/>
        <w:rPr>
          <w:rFonts w:ascii="Arial" w:hAnsi="Arial" w:cs="Arial"/>
          <w:sz w:val="16"/>
          <w:szCs w:val="16"/>
        </w:rPr>
      </w:pPr>
      <w:r w:rsidRPr="00DA0232">
        <w:rPr>
          <w:rFonts w:ascii="Arial" w:hAnsi="Arial" w:cs="Arial"/>
          <w:sz w:val="16"/>
          <w:szCs w:val="16"/>
        </w:rPr>
        <w:t>126.</w:t>
      </w:r>
      <w:r w:rsidRPr="00DA0232">
        <w:rPr>
          <w:rFonts w:ascii="Arial" w:hAnsi="Arial" w:cs="Arial"/>
          <w:sz w:val="16"/>
          <w:szCs w:val="16"/>
        </w:rPr>
        <w:tab/>
        <w:t xml:space="preserve">Rounsaville BJ, Carroll KM, Onken LS. A stage model of behavioral therapies research: Getting started and moving on from stage I. </w:t>
      </w:r>
      <w:r w:rsidRPr="00DA0232">
        <w:rPr>
          <w:rFonts w:ascii="Arial" w:hAnsi="Arial" w:cs="Arial"/>
          <w:i/>
          <w:sz w:val="16"/>
          <w:szCs w:val="16"/>
        </w:rPr>
        <w:t>Clinical psychology: Science and practice</w:t>
      </w:r>
      <w:r w:rsidRPr="00DA0232">
        <w:rPr>
          <w:rFonts w:ascii="Arial" w:hAnsi="Arial" w:cs="Arial"/>
          <w:sz w:val="16"/>
          <w:szCs w:val="16"/>
        </w:rPr>
        <w:t>. 2001;8(2):133.</w:t>
      </w:r>
    </w:p>
    <w:p w14:paraId="422286A4" w14:textId="77777777" w:rsidR="00697903" w:rsidRPr="00DA0232" w:rsidRDefault="00697903" w:rsidP="002D784C">
      <w:pPr>
        <w:pStyle w:val="EndNoteBibliography"/>
        <w:spacing w:after="0"/>
        <w:ind w:left="720" w:hanging="720"/>
        <w:rPr>
          <w:rFonts w:ascii="Arial" w:hAnsi="Arial" w:cs="Arial"/>
          <w:sz w:val="16"/>
          <w:szCs w:val="16"/>
        </w:rPr>
      </w:pPr>
      <w:r w:rsidRPr="00DA0232">
        <w:rPr>
          <w:rFonts w:ascii="Arial" w:hAnsi="Arial" w:cs="Arial"/>
          <w:sz w:val="16"/>
          <w:szCs w:val="16"/>
        </w:rPr>
        <w:t>127.</w:t>
      </w:r>
      <w:r w:rsidRPr="00DA0232">
        <w:rPr>
          <w:rFonts w:ascii="Arial" w:hAnsi="Arial" w:cs="Arial"/>
          <w:sz w:val="16"/>
          <w:szCs w:val="16"/>
        </w:rPr>
        <w:tab/>
        <w:t xml:space="preserve">Kraemer HC, Mintz J, Noda A, Tinklenberg J, Yesavage JA. Caution regarding the use of pilot studies to guide power calculations for study proposals. </w:t>
      </w:r>
      <w:r w:rsidRPr="00DA0232">
        <w:rPr>
          <w:rFonts w:ascii="Arial" w:hAnsi="Arial" w:cs="Arial"/>
          <w:i/>
          <w:sz w:val="16"/>
          <w:szCs w:val="16"/>
        </w:rPr>
        <w:t>Archives of general psychiatry</w:t>
      </w:r>
      <w:r w:rsidRPr="00DA0232">
        <w:rPr>
          <w:rFonts w:ascii="Arial" w:hAnsi="Arial" w:cs="Arial"/>
          <w:sz w:val="16"/>
          <w:szCs w:val="16"/>
        </w:rPr>
        <w:t>. 2006;63(5):484-489.</w:t>
      </w:r>
    </w:p>
    <w:p w14:paraId="419406BD" w14:textId="77777777" w:rsidR="00697903" w:rsidRPr="00DA0232" w:rsidRDefault="00697903" w:rsidP="002D784C">
      <w:pPr>
        <w:pStyle w:val="EndNoteBibliography"/>
        <w:spacing w:after="0"/>
        <w:ind w:left="720" w:hanging="720"/>
        <w:rPr>
          <w:rFonts w:ascii="Arial" w:hAnsi="Arial" w:cs="Arial"/>
          <w:sz w:val="16"/>
          <w:szCs w:val="16"/>
        </w:rPr>
      </w:pPr>
      <w:r w:rsidRPr="00DA0232">
        <w:rPr>
          <w:rFonts w:ascii="Arial" w:hAnsi="Arial" w:cs="Arial"/>
          <w:sz w:val="16"/>
          <w:szCs w:val="16"/>
        </w:rPr>
        <w:t>128.</w:t>
      </w:r>
      <w:r w:rsidRPr="00DA0232">
        <w:rPr>
          <w:rFonts w:ascii="Arial" w:hAnsi="Arial" w:cs="Arial"/>
          <w:sz w:val="16"/>
          <w:szCs w:val="16"/>
        </w:rPr>
        <w:tab/>
        <w:t xml:space="preserve">Liu H, Wu T. Sample size calculation and power analysis of time-averaged difference. </w:t>
      </w:r>
      <w:r w:rsidRPr="00DA0232">
        <w:rPr>
          <w:rFonts w:ascii="Arial" w:hAnsi="Arial" w:cs="Arial"/>
          <w:i/>
          <w:sz w:val="16"/>
          <w:szCs w:val="16"/>
        </w:rPr>
        <w:t>Journal of Modern Applied Statistical Methods</w:t>
      </w:r>
      <w:r w:rsidRPr="00DA0232">
        <w:rPr>
          <w:rFonts w:ascii="Arial" w:hAnsi="Arial" w:cs="Arial"/>
          <w:sz w:val="16"/>
          <w:szCs w:val="16"/>
        </w:rPr>
        <w:t>. 2005;4(2):9.</w:t>
      </w:r>
    </w:p>
    <w:p w14:paraId="6B910842" w14:textId="52EDF49C" w:rsidR="003C0E2E" w:rsidRPr="001A28CE" w:rsidRDefault="00697903" w:rsidP="00882C45">
      <w:pPr>
        <w:pStyle w:val="EndNoteBibliography"/>
        <w:ind w:left="720" w:hanging="720"/>
        <w:rPr>
          <w:rFonts w:ascii="Arial" w:hAnsi="Arial" w:cs="Arial"/>
          <w:sz w:val="18"/>
          <w:szCs w:val="18"/>
        </w:rPr>
      </w:pPr>
      <w:r w:rsidRPr="00DA0232">
        <w:rPr>
          <w:rFonts w:ascii="Arial" w:hAnsi="Arial" w:cs="Arial"/>
          <w:sz w:val="16"/>
          <w:szCs w:val="16"/>
        </w:rPr>
        <w:t>129.</w:t>
      </w:r>
      <w:r w:rsidRPr="00DA0232">
        <w:rPr>
          <w:rFonts w:ascii="Arial" w:hAnsi="Arial" w:cs="Arial"/>
          <w:sz w:val="16"/>
          <w:szCs w:val="16"/>
        </w:rPr>
        <w:tab/>
        <w:t>Diggle P.</w:t>
      </w:r>
      <w:r w:rsidRPr="00DA0232">
        <w:rPr>
          <w:rFonts w:ascii="Arial" w:hAnsi="Arial" w:cs="Arial"/>
          <w:i/>
          <w:sz w:val="16"/>
          <w:szCs w:val="16"/>
        </w:rPr>
        <w:t xml:space="preserve"> Analysis of longitudinal data</w:t>
      </w:r>
      <w:r w:rsidRPr="00DA0232">
        <w:rPr>
          <w:rFonts w:ascii="Arial" w:hAnsi="Arial" w:cs="Arial"/>
          <w:sz w:val="16"/>
          <w:szCs w:val="16"/>
        </w:rPr>
        <w:t>: Oxford University Press; 2002.</w:t>
      </w:r>
      <w:r w:rsidRPr="00DA0232">
        <w:rPr>
          <w:rFonts w:ascii="Arial" w:hAnsi="Arial" w:cs="Arial"/>
          <w:sz w:val="18"/>
          <w:szCs w:val="18"/>
        </w:rPr>
        <w:fldChar w:fldCharType="end"/>
      </w:r>
    </w:p>
    <w:sectPr w:rsidR="003C0E2E" w:rsidRPr="001A28CE" w:rsidSect="00AF514B">
      <w:footerReference w:type="default" r:id="rId19"/>
      <w:pgSz w:w="12240" w:h="15840" w:code="1"/>
      <w:pgMar w:top="720" w:right="720" w:bottom="720" w:left="720" w:header="288"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25C586" w14:textId="77777777" w:rsidR="00EA0A64" w:rsidRDefault="00EA0A64" w:rsidP="009F2335">
      <w:pPr>
        <w:spacing w:after="0" w:line="240" w:lineRule="auto"/>
      </w:pPr>
      <w:r>
        <w:separator/>
      </w:r>
    </w:p>
  </w:endnote>
  <w:endnote w:type="continuationSeparator" w:id="0">
    <w:p w14:paraId="37874564" w14:textId="77777777" w:rsidR="00EA0A64" w:rsidRDefault="00EA0A64" w:rsidP="009F23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n-e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58062552"/>
      <w:docPartObj>
        <w:docPartGallery w:val="Page Numbers (Bottom of Page)"/>
        <w:docPartUnique/>
      </w:docPartObj>
    </w:sdtPr>
    <w:sdtEndPr>
      <w:rPr>
        <w:noProof/>
      </w:rPr>
    </w:sdtEndPr>
    <w:sdtContent>
      <w:p w14:paraId="560AD81A" w14:textId="2C17B824" w:rsidR="00883593" w:rsidRDefault="0088359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17DE90D" w14:textId="77777777" w:rsidR="00883593" w:rsidRDefault="008835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807B0A" w14:textId="77777777" w:rsidR="00EA0A64" w:rsidRDefault="00EA0A64" w:rsidP="009F2335">
      <w:pPr>
        <w:spacing w:after="0" w:line="240" w:lineRule="auto"/>
      </w:pPr>
      <w:r>
        <w:separator/>
      </w:r>
    </w:p>
  </w:footnote>
  <w:footnote w:type="continuationSeparator" w:id="0">
    <w:p w14:paraId="1E4E7832" w14:textId="77777777" w:rsidR="00EA0A64" w:rsidRDefault="00EA0A64" w:rsidP="009F233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045FE4"/>
    <w:multiLevelType w:val="hybridMultilevel"/>
    <w:tmpl w:val="9782D17A"/>
    <w:lvl w:ilvl="0" w:tplc="5928DFFE">
      <w:start w:val="1"/>
      <w:numFmt w:val="decimal"/>
      <w:lvlText w:val="%1."/>
      <w:lvlJc w:val="left"/>
      <w:pPr>
        <w:ind w:left="360" w:hanging="360"/>
      </w:pPr>
      <w:rPr>
        <w:rFonts w:ascii="Arial" w:hAnsi="Arial" w:cs="Arial" w:hint="default"/>
        <w:b w:val="0"/>
        <w:bCs w:val="0"/>
      </w:rPr>
    </w:lvl>
    <w:lvl w:ilvl="1" w:tplc="79A42B12">
      <w:start w:val="1"/>
      <w:numFmt w:val="lowerRoman"/>
      <w:lvlText w:val="%2."/>
      <w:lvlJc w:val="right"/>
      <w:pPr>
        <w:ind w:left="864" w:hanging="144"/>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C9D27F0"/>
    <w:multiLevelType w:val="hybridMultilevel"/>
    <w:tmpl w:val="B712AB70"/>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 w15:restartNumberingAfterBreak="0">
    <w:nsid w:val="0DAC3ECF"/>
    <w:multiLevelType w:val="hybridMultilevel"/>
    <w:tmpl w:val="90407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0374EEE"/>
    <w:multiLevelType w:val="hybridMultilevel"/>
    <w:tmpl w:val="640462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5754D9"/>
    <w:multiLevelType w:val="hybridMultilevel"/>
    <w:tmpl w:val="B2F858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26140B0"/>
    <w:multiLevelType w:val="hybridMultilevel"/>
    <w:tmpl w:val="01A0D8C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C5C2A48"/>
    <w:multiLevelType w:val="hybridMultilevel"/>
    <w:tmpl w:val="D38C35C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05D4CE1"/>
    <w:multiLevelType w:val="hybridMultilevel"/>
    <w:tmpl w:val="E9AE6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6F789C"/>
    <w:multiLevelType w:val="hybridMultilevel"/>
    <w:tmpl w:val="B0F09A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2A24C55"/>
    <w:multiLevelType w:val="hybridMultilevel"/>
    <w:tmpl w:val="2F648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213715"/>
    <w:multiLevelType w:val="hybridMultilevel"/>
    <w:tmpl w:val="673AB86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274A04E1"/>
    <w:multiLevelType w:val="hybridMultilevel"/>
    <w:tmpl w:val="B0206044"/>
    <w:lvl w:ilvl="0" w:tplc="FFFFFFFF">
      <w:start w:val="1"/>
      <w:numFmt w:val="decimal"/>
      <w:lvlText w:val="%1."/>
      <w:lvlJc w:val="left"/>
      <w:pPr>
        <w:ind w:left="720" w:hanging="360"/>
      </w:pPr>
      <w:rPr>
        <w:rFonts w:ascii="Arial" w:hAnsi="Arial" w:cs="Arial" w:hint="default"/>
        <w:b w:val="0"/>
        <w:bCs w:val="0"/>
      </w:rPr>
    </w:lvl>
    <w:lvl w:ilvl="1" w:tplc="0409001B">
      <w:start w:val="1"/>
      <w:numFmt w:val="lowerRoman"/>
      <w:lvlText w:val="%2."/>
      <w:lvlJc w:val="righ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A400A1F"/>
    <w:multiLevelType w:val="hybridMultilevel"/>
    <w:tmpl w:val="2E32A3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C88199B"/>
    <w:multiLevelType w:val="hybridMultilevel"/>
    <w:tmpl w:val="F4D8A4C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349D2722"/>
    <w:multiLevelType w:val="hybridMultilevel"/>
    <w:tmpl w:val="7444E800"/>
    <w:lvl w:ilvl="0" w:tplc="04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36713EAD"/>
    <w:multiLevelType w:val="hybridMultilevel"/>
    <w:tmpl w:val="1BF03296"/>
    <w:lvl w:ilvl="0" w:tplc="3EAA7648">
      <w:start w:val="1"/>
      <w:numFmt w:val="decimal"/>
      <w:suff w:val="space"/>
      <w:lvlText w:val="%1."/>
      <w:lvlJc w:val="left"/>
      <w:pPr>
        <w:ind w:left="360" w:hanging="360"/>
      </w:pPr>
      <w:rPr>
        <w:rFonts w:hint="default"/>
        <w:b/>
        <w:bCs/>
      </w:rPr>
    </w:lvl>
    <w:lvl w:ilvl="1" w:tplc="F5CE8F64">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7073D82"/>
    <w:multiLevelType w:val="hybridMultilevel"/>
    <w:tmpl w:val="E4E8510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380E1DEF"/>
    <w:multiLevelType w:val="hybridMultilevel"/>
    <w:tmpl w:val="246478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3AB33DD"/>
    <w:multiLevelType w:val="hybridMultilevel"/>
    <w:tmpl w:val="804C81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42F5603"/>
    <w:multiLevelType w:val="hybridMultilevel"/>
    <w:tmpl w:val="674AEA3C"/>
    <w:lvl w:ilvl="0" w:tplc="41723EA0">
      <w:start w:val="1"/>
      <w:numFmt w:val="lowerRoman"/>
      <w:lvlText w:val="%1."/>
      <w:lvlJc w:val="right"/>
      <w:pPr>
        <w:ind w:left="864" w:hanging="144"/>
      </w:pPr>
      <w:rPr>
        <w:rFonts w:hint="default"/>
        <w:b w:val="0"/>
        <w:bCs w:val="0"/>
      </w:rPr>
    </w:lvl>
    <w:lvl w:ilvl="1" w:tplc="FFFFFFFF">
      <w:start w:val="1"/>
      <w:numFmt w:val="lowerRoman"/>
      <w:lvlText w:val="%2."/>
      <w:lvlJc w:val="righ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0" w15:restartNumberingAfterBreak="0">
    <w:nsid w:val="5ECD2344"/>
    <w:multiLevelType w:val="hybridMultilevel"/>
    <w:tmpl w:val="5906D1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64C822AD"/>
    <w:multiLevelType w:val="hybridMultilevel"/>
    <w:tmpl w:val="0616D352"/>
    <w:lvl w:ilvl="0" w:tplc="0409000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2" w15:restartNumberingAfterBreak="0">
    <w:nsid w:val="6ECC48B4"/>
    <w:multiLevelType w:val="hybridMultilevel"/>
    <w:tmpl w:val="9E28CF14"/>
    <w:lvl w:ilvl="0" w:tplc="04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79336482"/>
    <w:multiLevelType w:val="hybridMultilevel"/>
    <w:tmpl w:val="B48E328E"/>
    <w:lvl w:ilvl="0" w:tplc="93B05270">
      <w:start w:val="1"/>
      <w:numFmt w:val="bullet"/>
      <w:lvlText w:val=""/>
      <w:lvlJc w:val="left"/>
      <w:pPr>
        <w:ind w:left="576" w:hanging="216"/>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4" w15:restartNumberingAfterBreak="0">
    <w:nsid w:val="7ECD4F1B"/>
    <w:multiLevelType w:val="hybridMultilevel"/>
    <w:tmpl w:val="035C60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49318986">
    <w:abstractNumId w:val="7"/>
  </w:num>
  <w:num w:numId="2" w16cid:durableId="426580444">
    <w:abstractNumId w:val="10"/>
  </w:num>
  <w:num w:numId="3" w16cid:durableId="274487607">
    <w:abstractNumId w:val="8"/>
  </w:num>
  <w:num w:numId="4" w16cid:durableId="1101225580">
    <w:abstractNumId w:val="0"/>
  </w:num>
  <w:num w:numId="5" w16cid:durableId="1850873455">
    <w:abstractNumId w:val="21"/>
  </w:num>
  <w:num w:numId="6" w16cid:durableId="367991984">
    <w:abstractNumId w:val="15"/>
  </w:num>
  <w:num w:numId="7" w16cid:durableId="1350334326">
    <w:abstractNumId w:val="16"/>
  </w:num>
  <w:num w:numId="8" w16cid:durableId="856847654">
    <w:abstractNumId w:val="2"/>
  </w:num>
  <w:num w:numId="9" w16cid:durableId="1819495667">
    <w:abstractNumId w:val="11"/>
  </w:num>
  <w:num w:numId="10" w16cid:durableId="162398990">
    <w:abstractNumId w:val="19"/>
  </w:num>
  <w:num w:numId="11" w16cid:durableId="61829251">
    <w:abstractNumId w:val="9"/>
  </w:num>
  <w:num w:numId="12" w16cid:durableId="529804043">
    <w:abstractNumId w:val="23"/>
  </w:num>
  <w:num w:numId="13" w16cid:durableId="357974254">
    <w:abstractNumId w:val="3"/>
  </w:num>
  <w:num w:numId="14" w16cid:durableId="1852334402">
    <w:abstractNumId w:val="24"/>
  </w:num>
  <w:num w:numId="15" w16cid:durableId="2102481481">
    <w:abstractNumId w:val="5"/>
  </w:num>
  <w:num w:numId="16" w16cid:durableId="158473228">
    <w:abstractNumId w:val="14"/>
  </w:num>
  <w:num w:numId="17" w16cid:durableId="1442333892">
    <w:abstractNumId w:val="22"/>
  </w:num>
  <w:num w:numId="18" w16cid:durableId="308632740">
    <w:abstractNumId w:val="17"/>
  </w:num>
  <w:num w:numId="19" w16cid:durableId="773594289">
    <w:abstractNumId w:val="20"/>
  </w:num>
  <w:num w:numId="20" w16cid:durableId="145630393">
    <w:abstractNumId w:val="13"/>
  </w:num>
  <w:num w:numId="21" w16cid:durableId="2099404883">
    <w:abstractNumId w:val="4"/>
  </w:num>
  <w:num w:numId="22" w16cid:durableId="511337315">
    <w:abstractNumId w:val="12"/>
  </w:num>
  <w:num w:numId="23" w16cid:durableId="1825006099">
    <w:abstractNumId w:val="18"/>
  </w:num>
  <w:num w:numId="24" w16cid:durableId="1284338254">
    <w:abstractNumId w:val="6"/>
  </w:num>
  <w:num w:numId="25" w16cid:durableId="978530950">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6"/>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Pediatric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zdxv05foz29t1efv9k599xbdpa2w20e992t&quot;&gt;My EndNote Library&lt;record-ids&gt;&lt;item&gt;6&lt;/item&gt;&lt;item&gt;7&lt;/item&gt;&lt;item&gt;8&lt;/item&gt;&lt;item&gt;9&lt;/item&gt;&lt;item&gt;11&lt;/item&gt;&lt;item&gt;14&lt;/item&gt;&lt;item&gt;32&lt;/item&gt;&lt;item&gt;39&lt;/item&gt;&lt;item&gt;41&lt;/item&gt;&lt;item&gt;42&lt;/item&gt;&lt;item&gt;43&lt;/item&gt;&lt;item&gt;47&lt;/item&gt;&lt;item&gt;49&lt;/item&gt;&lt;item&gt;57&lt;/item&gt;&lt;item&gt;58&lt;/item&gt;&lt;item&gt;87&lt;/item&gt;&lt;item&gt;88&lt;/item&gt;&lt;item&gt;89&lt;/item&gt;&lt;item&gt;90&lt;/item&gt;&lt;item&gt;92&lt;/item&gt;&lt;item&gt;93&lt;/item&gt;&lt;item&gt;97&lt;/item&gt;&lt;item&gt;98&lt;/item&gt;&lt;item&gt;99&lt;/item&gt;&lt;item&gt;100&lt;/item&gt;&lt;item&gt;101&lt;/item&gt;&lt;item&gt;102&lt;/item&gt;&lt;item&gt;103&lt;/item&gt;&lt;item&gt;104&lt;/item&gt;&lt;item&gt;105&lt;/item&gt;&lt;item&gt;109&lt;/item&gt;&lt;item&gt;110&lt;/item&gt;&lt;item&gt;113&lt;/item&gt;&lt;item&gt;114&lt;/item&gt;&lt;item&gt;115&lt;/item&gt;&lt;item&gt;116&lt;/item&gt;&lt;item&gt;117&lt;/item&gt;&lt;item&gt;118&lt;/item&gt;&lt;item&gt;119&lt;/item&gt;&lt;item&gt;120&lt;/item&gt;&lt;item&gt;121&lt;/item&gt;&lt;item&gt;122&lt;/item&gt;&lt;item&gt;123&lt;/item&gt;&lt;item&gt;124&lt;/item&gt;&lt;item&gt;125&lt;/item&gt;&lt;item&gt;126&lt;/item&gt;&lt;item&gt;127&lt;/item&gt;&lt;item&gt;128&lt;/item&gt;&lt;item&gt;129&lt;/item&gt;&lt;item&gt;130&lt;/item&gt;&lt;item&gt;132&lt;/item&gt;&lt;item&gt;133&lt;/item&gt;&lt;item&gt;134&lt;/item&gt;&lt;item&gt;135&lt;/item&gt;&lt;item&gt;137&lt;/item&gt;&lt;item&gt;140&lt;/item&gt;&lt;item&gt;141&lt;/item&gt;&lt;item&gt;142&lt;/item&gt;&lt;item&gt;143&lt;/item&gt;&lt;item&gt;145&lt;/item&gt;&lt;item&gt;148&lt;/item&gt;&lt;item&gt;149&lt;/item&gt;&lt;item&gt;150&lt;/item&gt;&lt;item&gt;151&lt;/item&gt;&lt;item&gt;152&lt;/item&gt;&lt;item&gt;173&lt;/item&gt;&lt;item&gt;174&lt;/item&gt;&lt;item&gt;175&lt;/item&gt;&lt;item&gt;176&lt;/item&gt;&lt;item&gt;177&lt;/item&gt;&lt;item&gt;178&lt;/item&gt;&lt;item&gt;179&lt;/item&gt;&lt;item&gt;180&lt;/item&gt;&lt;item&gt;181&lt;/item&gt;&lt;item&gt;195&lt;/item&gt;&lt;item&gt;196&lt;/item&gt;&lt;item&gt;197&lt;/item&gt;&lt;/record-ids&gt;&lt;/item&gt;&lt;/Libraries&gt;"/>
  </w:docVars>
  <w:rsids>
    <w:rsidRoot w:val="003C0E2E"/>
    <w:rsid w:val="00000438"/>
    <w:rsid w:val="00000840"/>
    <w:rsid w:val="00000985"/>
    <w:rsid w:val="0000109F"/>
    <w:rsid w:val="000011C0"/>
    <w:rsid w:val="00001476"/>
    <w:rsid w:val="00001607"/>
    <w:rsid w:val="0000164F"/>
    <w:rsid w:val="00001772"/>
    <w:rsid w:val="00001905"/>
    <w:rsid w:val="00002147"/>
    <w:rsid w:val="000021A5"/>
    <w:rsid w:val="000023C4"/>
    <w:rsid w:val="0000281B"/>
    <w:rsid w:val="00002A52"/>
    <w:rsid w:val="00002BE9"/>
    <w:rsid w:val="00002C45"/>
    <w:rsid w:val="00002DEF"/>
    <w:rsid w:val="00002E36"/>
    <w:rsid w:val="00003449"/>
    <w:rsid w:val="0000347D"/>
    <w:rsid w:val="00003602"/>
    <w:rsid w:val="000038EE"/>
    <w:rsid w:val="00003F70"/>
    <w:rsid w:val="0000469A"/>
    <w:rsid w:val="00004B34"/>
    <w:rsid w:val="0000534B"/>
    <w:rsid w:val="00005511"/>
    <w:rsid w:val="000056F1"/>
    <w:rsid w:val="0000588D"/>
    <w:rsid w:val="00005BAF"/>
    <w:rsid w:val="0000621F"/>
    <w:rsid w:val="0000694D"/>
    <w:rsid w:val="00006A3F"/>
    <w:rsid w:val="00006A9E"/>
    <w:rsid w:val="00006B1A"/>
    <w:rsid w:val="00006B6A"/>
    <w:rsid w:val="00006F0C"/>
    <w:rsid w:val="0000729C"/>
    <w:rsid w:val="000072F2"/>
    <w:rsid w:val="000073D6"/>
    <w:rsid w:val="00007592"/>
    <w:rsid w:val="00007757"/>
    <w:rsid w:val="0000784C"/>
    <w:rsid w:val="00007DBB"/>
    <w:rsid w:val="0001012E"/>
    <w:rsid w:val="00010C55"/>
    <w:rsid w:val="00010C7B"/>
    <w:rsid w:val="0001102D"/>
    <w:rsid w:val="000112F9"/>
    <w:rsid w:val="00011577"/>
    <w:rsid w:val="000118C4"/>
    <w:rsid w:val="00011949"/>
    <w:rsid w:val="0001196E"/>
    <w:rsid w:val="0001233E"/>
    <w:rsid w:val="000123C0"/>
    <w:rsid w:val="000127AB"/>
    <w:rsid w:val="00012BD5"/>
    <w:rsid w:val="00012BE0"/>
    <w:rsid w:val="00012E74"/>
    <w:rsid w:val="00013045"/>
    <w:rsid w:val="000130F2"/>
    <w:rsid w:val="000135F8"/>
    <w:rsid w:val="00014500"/>
    <w:rsid w:val="000149F3"/>
    <w:rsid w:val="00014B29"/>
    <w:rsid w:val="00014B9F"/>
    <w:rsid w:val="00016588"/>
    <w:rsid w:val="00016CD7"/>
    <w:rsid w:val="0001779C"/>
    <w:rsid w:val="00017FE7"/>
    <w:rsid w:val="00020A40"/>
    <w:rsid w:val="00020B8D"/>
    <w:rsid w:val="00020C14"/>
    <w:rsid w:val="000210E4"/>
    <w:rsid w:val="000211C9"/>
    <w:rsid w:val="000213A3"/>
    <w:rsid w:val="000214C2"/>
    <w:rsid w:val="0002151D"/>
    <w:rsid w:val="00021534"/>
    <w:rsid w:val="0002173B"/>
    <w:rsid w:val="00021CF7"/>
    <w:rsid w:val="00021E48"/>
    <w:rsid w:val="0002218B"/>
    <w:rsid w:val="0002226B"/>
    <w:rsid w:val="00022607"/>
    <w:rsid w:val="000226A0"/>
    <w:rsid w:val="00022C07"/>
    <w:rsid w:val="00022C3B"/>
    <w:rsid w:val="00022FF9"/>
    <w:rsid w:val="000232B1"/>
    <w:rsid w:val="00023304"/>
    <w:rsid w:val="000233E6"/>
    <w:rsid w:val="00023C96"/>
    <w:rsid w:val="00023CC4"/>
    <w:rsid w:val="0002402E"/>
    <w:rsid w:val="000244D4"/>
    <w:rsid w:val="000246BE"/>
    <w:rsid w:val="000246EB"/>
    <w:rsid w:val="00024926"/>
    <w:rsid w:val="000249D5"/>
    <w:rsid w:val="00024AA7"/>
    <w:rsid w:val="00024B95"/>
    <w:rsid w:val="00025356"/>
    <w:rsid w:val="000253C6"/>
    <w:rsid w:val="00025C1F"/>
    <w:rsid w:val="00025EA4"/>
    <w:rsid w:val="00026127"/>
    <w:rsid w:val="00026276"/>
    <w:rsid w:val="00026292"/>
    <w:rsid w:val="0002643B"/>
    <w:rsid w:val="0002648E"/>
    <w:rsid w:val="0002655D"/>
    <w:rsid w:val="00026916"/>
    <w:rsid w:val="00026D19"/>
    <w:rsid w:val="00026FF6"/>
    <w:rsid w:val="000271DA"/>
    <w:rsid w:val="00027617"/>
    <w:rsid w:val="00027775"/>
    <w:rsid w:val="00027BDA"/>
    <w:rsid w:val="00027E99"/>
    <w:rsid w:val="000301C5"/>
    <w:rsid w:val="0003028B"/>
    <w:rsid w:val="000303D3"/>
    <w:rsid w:val="000305CC"/>
    <w:rsid w:val="0003089E"/>
    <w:rsid w:val="00030965"/>
    <w:rsid w:val="00030BDF"/>
    <w:rsid w:val="00030C7B"/>
    <w:rsid w:val="00031068"/>
    <w:rsid w:val="0003113E"/>
    <w:rsid w:val="00031154"/>
    <w:rsid w:val="00031584"/>
    <w:rsid w:val="000315DF"/>
    <w:rsid w:val="00031816"/>
    <w:rsid w:val="00031D31"/>
    <w:rsid w:val="00032407"/>
    <w:rsid w:val="00032496"/>
    <w:rsid w:val="000325C7"/>
    <w:rsid w:val="00032860"/>
    <w:rsid w:val="00033171"/>
    <w:rsid w:val="0003327C"/>
    <w:rsid w:val="000333C4"/>
    <w:rsid w:val="000333EE"/>
    <w:rsid w:val="00033607"/>
    <w:rsid w:val="00033DD9"/>
    <w:rsid w:val="00033E92"/>
    <w:rsid w:val="0003433F"/>
    <w:rsid w:val="000343EC"/>
    <w:rsid w:val="0003476D"/>
    <w:rsid w:val="0003480E"/>
    <w:rsid w:val="00034810"/>
    <w:rsid w:val="00034A5B"/>
    <w:rsid w:val="00034DDA"/>
    <w:rsid w:val="00034E29"/>
    <w:rsid w:val="000351DE"/>
    <w:rsid w:val="0003523F"/>
    <w:rsid w:val="00035777"/>
    <w:rsid w:val="00035881"/>
    <w:rsid w:val="00036114"/>
    <w:rsid w:val="0003615F"/>
    <w:rsid w:val="000368AB"/>
    <w:rsid w:val="000369AD"/>
    <w:rsid w:val="00036A7F"/>
    <w:rsid w:val="00036B89"/>
    <w:rsid w:val="00036E38"/>
    <w:rsid w:val="00036FA1"/>
    <w:rsid w:val="00036FEF"/>
    <w:rsid w:val="0003708F"/>
    <w:rsid w:val="000372A0"/>
    <w:rsid w:val="00037427"/>
    <w:rsid w:val="00037C6B"/>
    <w:rsid w:val="00037CED"/>
    <w:rsid w:val="00037DBD"/>
    <w:rsid w:val="00040138"/>
    <w:rsid w:val="00040256"/>
    <w:rsid w:val="00040358"/>
    <w:rsid w:val="000407BF"/>
    <w:rsid w:val="000410F5"/>
    <w:rsid w:val="0004161F"/>
    <w:rsid w:val="00041623"/>
    <w:rsid w:val="00041669"/>
    <w:rsid w:val="000425DD"/>
    <w:rsid w:val="000426D7"/>
    <w:rsid w:val="00042D6E"/>
    <w:rsid w:val="00042D99"/>
    <w:rsid w:val="00042E03"/>
    <w:rsid w:val="000435B0"/>
    <w:rsid w:val="00043A69"/>
    <w:rsid w:val="00043B63"/>
    <w:rsid w:val="00043D2C"/>
    <w:rsid w:val="00043EE9"/>
    <w:rsid w:val="00044251"/>
    <w:rsid w:val="000444DF"/>
    <w:rsid w:val="00044B73"/>
    <w:rsid w:val="00044D5D"/>
    <w:rsid w:val="00045072"/>
    <w:rsid w:val="00045532"/>
    <w:rsid w:val="0004585C"/>
    <w:rsid w:val="00045C67"/>
    <w:rsid w:val="00045E14"/>
    <w:rsid w:val="00045E23"/>
    <w:rsid w:val="000462DF"/>
    <w:rsid w:val="000464B8"/>
    <w:rsid w:val="000464B9"/>
    <w:rsid w:val="00046A39"/>
    <w:rsid w:val="00046AFE"/>
    <w:rsid w:val="00046BA6"/>
    <w:rsid w:val="00046C79"/>
    <w:rsid w:val="00046CCA"/>
    <w:rsid w:val="00046DCC"/>
    <w:rsid w:val="000470CB"/>
    <w:rsid w:val="00047469"/>
    <w:rsid w:val="0004791E"/>
    <w:rsid w:val="00047EF8"/>
    <w:rsid w:val="00050571"/>
    <w:rsid w:val="00050953"/>
    <w:rsid w:val="00050F3C"/>
    <w:rsid w:val="00050F59"/>
    <w:rsid w:val="00051838"/>
    <w:rsid w:val="00051A6A"/>
    <w:rsid w:val="00051A9C"/>
    <w:rsid w:val="00051B4E"/>
    <w:rsid w:val="00051B55"/>
    <w:rsid w:val="00051B8A"/>
    <w:rsid w:val="00051E6D"/>
    <w:rsid w:val="00051EA6"/>
    <w:rsid w:val="0005204E"/>
    <w:rsid w:val="000522C8"/>
    <w:rsid w:val="0005261B"/>
    <w:rsid w:val="0005271F"/>
    <w:rsid w:val="00052D1D"/>
    <w:rsid w:val="00053457"/>
    <w:rsid w:val="00053541"/>
    <w:rsid w:val="00053C14"/>
    <w:rsid w:val="00053CCA"/>
    <w:rsid w:val="00053D9E"/>
    <w:rsid w:val="00053DB9"/>
    <w:rsid w:val="00053EEB"/>
    <w:rsid w:val="00053F19"/>
    <w:rsid w:val="0005400B"/>
    <w:rsid w:val="000546DD"/>
    <w:rsid w:val="00054CA9"/>
    <w:rsid w:val="000550D1"/>
    <w:rsid w:val="000552D9"/>
    <w:rsid w:val="00055342"/>
    <w:rsid w:val="0005541A"/>
    <w:rsid w:val="0005556C"/>
    <w:rsid w:val="0005582B"/>
    <w:rsid w:val="00055BB5"/>
    <w:rsid w:val="00055CC3"/>
    <w:rsid w:val="000567A1"/>
    <w:rsid w:val="000567FF"/>
    <w:rsid w:val="00056988"/>
    <w:rsid w:val="00057172"/>
    <w:rsid w:val="000571EE"/>
    <w:rsid w:val="0005734D"/>
    <w:rsid w:val="000573AB"/>
    <w:rsid w:val="000575E9"/>
    <w:rsid w:val="00057A1E"/>
    <w:rsid w:val="000600F1"/>
    <w:rsid w:val="000601CA"/>
    <w:rsid w:val="0006036E"/>
    <w:rsid w:val="0006047B"/>
    <w:rsid w:val="00060554"/>
    <w:rsid w:val="000607A9"/>
    <w:rsid w:val="00060953"/>
    <w:rsid w:val="00060BEE"/>
    <w:rsid w:val="00060C9B"/>
    <w:rsid w:val="00060D4A"/>
    <w:rsid w:val="00060E8F"/>
    <w:rsid w:val="00061374"/>
    <w:rsid w:val="00061901"/>
    <w:rsid w:val="00061C53"/>
    <w:rsid w:val="00061E6B"/>
    <w:rsid w:val="00061E87"/>
    <w:rsid w:val="00061E92"/>
    <w:rsid w:val="0006208F"/>
    <w:rsid w:val="00062608"/>
    <w:rsid w:val="0006263E"/>
    <w:rsid w:val="000627D4"/>
    <w:rsid w:val="00062993"/>
    <w:rsid w:val="00063015"/>
    <w:rsid w:val="000632CD"/>
    <w:rsid w:val="0006343F"/>
    <w:rsid w:val="00063BA9"/>
    <w:rsid w:val="00063EFE"/>
    <w:rsid w:val="00064653"/>
    <w:rsid w:val="00064AAD"/>
    <w:rsid w:val="00064B00"/>
    <w:rsid w:val="00064C7A"/>
    <w:rsid w:val="00065084"/>
    <w:rsid w:val="00065430"/>
    <w:rsid w:val="00065A13"/>
    <w:rsid w:val="00065E60"/>
    <w:rsid w:val="00065FAE"/>
    <w:rsid w:val="0006603B"/>
    <w:rsid w:val="0006609D"/>
    <w:rsid w:val="000660F3"/>
    <w:rsid w:val="000664F1"/>
    <w:rsid w:val="000665E7"/>
    <w:rsid w:val="00066825"/>
    <w:rsid w:val="00066AB7"/>
    <w:rsid w:val="00066B91"/>
    <w:rsid w:val="00066CD5"/>
    <w:rsid w:val="000672D0"/>
    <w:rsid w:val="0006757F"/>
    <w:rsid w:val="000678E7"/>
    <w:rsid w:val="00067978"/>
    <w:rsid w:val="00067B45"/>
    <w:rsid w:val="00067B69"/>
    <w:rsid w:val="00067D55"/>
    <w:rsid w:val="00067DAF"/>
    <w:rsid w:val="0007063D"/>
    <w:rsid w:val="00070BCE"/>
    <w:rsid w:val="00070CD3"/>
    <w:rsid w:val="000710EF"/>
    <w:rsid w:val="00071157"/>
    <w:rsid w:val="00071443"/>
    <w:rsid w:val="00071D34"/>
    <w:rsid w:val="0007217E"/>
    <w:rsid w:val="00072300"/>
    <w:rsid w:val="000723D2"/>
    <w:rsid w:val="000725CE"/>
    <w:rsid w:val="000727BC"/>
    <w:rsid w:val="0007288E"/>
    <w:rsid w:val="00072A44"/>
    <w:rsid w:val="00073181"/>
    <w:rsid w:val="000731EB"/>
    <w:rsid w:val="0007332F"/>
    <w:rsid w:val="0007418A"/>
    <w:rsid w:val="00074497"/>
    <w:rsid w:val="000744E1"/>
    <w:rsid w:val="000747C6"/>
    <w:rsid w:val="00074978"/>
    <w:rsid w:val="00074ADD"/>
    <w:rsid w:val="00074C13"/>
    <w:rsid w:val="00074F42"/>
    <w:rsid w:val="00074FD8"/>
    <w:rsid w:val="000750E0"/>
    <w:rsid w:val="000751AD"/>
    <w:rsid w:val="00075289"/>
    <w:rsid w:val="00075B3C"/>
    <w:rsid w:val="00075B97"/>
    <w:rsid w:val="00075BB2"/>
    <w:rsid w:val="00076128"/>
    <w:rsid w:val="000772C7"/>
    <w:rsid w:val="0007750A"/>
    <w:rsid w:val="0007792C"/>
    <w:rsid w:val="00077BED"/>
    <w:rsid w:val="00077E18"/>
    <w:rsid w:val="00080598"/>
    <w:rsid w:val="0008063E"/>
    <w:rsid w:val="00081040"/>
    <w:rsid w:val="000811CF"/>
    <w:rsid w:val="00081272"/>
    <w:rsid w:val="00081346"/>
    <w:rsid w:val="00081988"/>
    <w:rsid w:val="00081A75"/>
    <w:rsid w:val="00081D0A"/>
    <w:rsid w:val="00081D86"/>
    <w:rsid w:val="00082055"/>
    <w:rsid w:val="00082306"/>
    <w:rsid w:val="0008245F"/>
    <w:rsid w:val="000825E3"/>
    <w:rsid w:val="00082784"/>
    <w:rsid w:val="000827F8"/>
    <w:rsid w:val="000828AC"/>
    <w:rsid w:val="0008298C"/>
    <w:rsid w:val="00082F30"/>
    <w:rsid w:val="0008362D"/>
    <w:rsid w:val="000837F8"/>
    <w:rsid w:val="0008398D"/>
    <w:rsid w:val="00084640"/>
    <w:rsid w:val="0008466B"/>
    <w:rsid w:val="00084CB6"/>
    <w:rsid w:val="00084EDA"/>
    <w:rsid w:val="00085049"/>
    <w:rsid w:val="0008534D"/>
    <w:rsid w:val="00085BBB"/>
    <w:rsid w:val="0008621B"/>
    <w:rsid w:val="00086782"/>
    <w:rsid w:val="00086C49"/>
    <w:rsid w:val="00087256"/>
    <w:rsid w:val="000873E6"/>
    <w:rsid w:val="000875B8"/>
    <w:rsid w:val="00087B1F"/>
    <w:rsid w:val="00087B24"/>
    <w:rsid w:val="00087C73"/>
    <w:rsid w:val="00090640"/>
    <w:rsid w:val="00090B30"/>
    <w:rsid w:val="00091D21"/>
    <w:rsid w:val="00092072"/>
    <w:rsid w:val="0009224C"/>
    <w:rsid w:val="000926D3"/>
    <w:rsid w:val="00092810"/>
    <w:rsid w:val="00092A1F"/>
    <w:rsid w:val="00092ABF"/>
    <w:rsid w:val="00092E52"/>
    <w:rsid w:val="00092F88"/>
    <w:rsid w:val="00093763"/>
    <w:rsid w:val="00093944"/>
    <w:rsid w:val="00093A95"/>
    <w:rsid w:val="00093F44"/>
    <w:rsid w:val="000943C6"/>
    <w:rsid w:val="00094468"/>
    <w:rsid w:val="000947DC"/>
    <w:rsid w:val="000947E7"/>
    <w:rsid w:val="0009482C"/>
    <w:rsid w:val="0009494B"/>
    <w:rsid w:val="00094B2D"/>
    <w:rsid w:val="00094B44"/>
    <w:rsid w:val="00094DEB"/>
    <w:rsid w:val="00095014"/>
    <w:rsid w:val="000952AF"/>
    <w:rsid w:val="00095568"/>
    <w:rsid w:val="00095A74"/>
    <w:rsid w:val="0009668F"/>
    <w:rsid w:val="000968DF"/>
    <w:rsid w:val="00096C1E"/>
    <w:rsid w:val="00096CA9"/>
    <w:rsid w:val="000972E8"/>
    <w:rsid w:val="00097412"/>
    <w:rsid w:val="0009757B"/>
    <w:rsid w:val="00097CB0"/>
    <w:rsid w:val="000A0175"/>
    <w:rsid w:val="000A01C6"/>
    <w:rsid w:val="000A03B5"/>
    <w:rsid w:val="000A06CA"/>
    <w:rsid w:val="000A130B"/>
    <w:rsid w:val="000A1509"/>
    <w:rsid w:val="000A16C3"/>
    <w:rsid w:val="000A176A"/>
    <w:rsid w:val="000A1857"/>
    <w:rsid w:val="000A1B03"/>
    <w:rsid w:val="000A1CDF"/>
    <w:rsid w:val="000A2879"/>
    <w:rsid w:val="000A3097"/>
    <w:rsid w:val="000A3202"/>
    <w:rsid w:val="000A32BC"/>
    <w:rsid w:val="000A342C"/>
    <w:rsid w:val="000A3510"/>
    <w:rsid w:val="000A3532"/>
    <w:rsid w:val="000A35FF"/>
    <w:rsid w:val="000A37B1"/>
    <w:rsid w:val="000A386E"/>
    <w:rsid w:val="000A38D5"/>
    <w:rsid w:val="000A3B48"/>
    <w:rsid w:val="000A3E2A"/>
    <w:rsid w:val="000A4327"/>
    <w:rsid w:val="000A49DE"/>
    <w:rsid w:val="000A4C1E"/>
    <w:rsid w:val="000A4D3B"/>
    <w:rsid w:val="000A4D9D"/>
    <w:rsid w:val="000A4FEB"/>
    <w:rsid w:val="000A508E"/>
    <w:rsid w:val="000A5384"/>
    <w:rsid w:val="000A5701"/>
    <w:rsid w:val="000A5FA3"/>
    <w:rsid w:val="000A62E3"/>
    <w:rsid w:val="000A63E6"/>
    <w:rsid w:val="000A6AE8"/>
    <w:rsid w:val="000A6BFE"/>
    <w:rsid w:val="000A6C73"/>
    <w:rsid w:val="000A733D"/>
    <w:rsid w:val="000A7DAE"/>
    <w:rsid w:val="000A7FBD"/>
    <w:rsid w:val="000A7FF5"/>
    <w:rsid w:val="000B0403"/>
    <w:rsid w:val="000B0FEC"/>
    <w:rsid w:val="000B102E"/>
    <w:rsid w:val="000B10AF"/>
    <w:rsid w:val="000B12F4"/>
    <w:rsid w:val="000B1649"/>
    <w:rsid w:val="000B16F0"/>
    <w:rsid w:val="000B1C13"/>
    <w:rsid w:val="000B275B"/>
    <w:rsid w:val="000B27B4"/>
    <w:rsid w:val="000B2BBA"/>
    <w:rsid w:val="000B2C5C"/>
    <w:rsid w:val="000B2F77"/>
    <w:rsid w:val="000B3426"/>
    <w:rsid w:val="000B34CB"/>
    <w:rsid w:val="000B34CE"/>
    <w:rsid w:val="000B3527"/>
    <w:rsid w:val="000B35ED"/>
    <w:rsid w:val="000B3D8D"/>
    <w:rsid w:val="000B3F99"/>
    <w:rsid w:val="000B4048"/>
    <w:rsid w:val="000B441E"/>
    <w:rsid w:val="000B44F7"/>
    <w:rsid w:val="000B4505"/>
    <w:rsid w:val="000B47A2"/>
    <w:rsid w:val="000B4C89"/>
    <w:rsid w:val="000B53E1"/>
    <w:rsid w:val="000B57A8"/>
    <w:rsid w:val="000B57D4"/>
    <w:rsid w:val="000B6297"/>
    <w:rsid w:val="000B6355"/>
    <w:rsid w:val="000B6493"/>
    <w:rsid w:val="000B6771"/>
    <w:rsid w:val="000B68EA"/>
    <w:rsid w:val="000B6B9D"/>
    <w:rsid w:val="000B6ED7"/>
    <w:rsid w:val="000B7154"/>
    <w:rsid w:val="000B716E"/>
    <w:rsid w:val="000B71C1"/>
    <w:rsid w:val="000B7A16"/>
    <w:rsid w:val="000B7A5D"/>
    <w:rsid w:val="000B7E45"/>
    <w:rsid w:val="000C0765"/>
    <w:rsid w:val="000C07B1"/>
    <w:rsid w:val="000C093D"/>
    <w:rsid w:val="000C0BF9"/>
    <w:rsid w:val="000C0DBB"/>
    <w:rsid w:val="000C0F9C"/>
    <w:rsid w:val="000C13E4"/>
    <w:rsid w:val="000C1991"/>
    <w:rsid w:val="000C1C47"/>
    <w:rsid w:val="000C203C"/>
    <w:rsid w:val="000C20B6"/>
    <w:rsid w:val="000C2816"/>
    <w:rsid w:val="000C288B"/>
    <w:rsid w:val="000C2A54"/>
    <w:rsid w:val="000C2A88"/>
    <w:rsid w:val="000C2ACF"/>
    <w:rsid w:val="000C2B45"/>
    <w:rsid w:val="000C3B8C"/>
    <w:rsid w:val="000C3D61"/>
    <w:rsid w:val="000C4098"/>
    <w:rsid w:val="000C4109"/>
    <w:rsid w:val="000C4122"/>
    <w:rsid w:val="000C4381"/>
    <w:rsid w:val="000C44AD"/>
    <w:rsid w:val="000C4759"/>
    <w:rsid w:val="000C4D65"/>
    <w:rsid w:val="000C4E1F"/>
    <w:rsid w:val="000C4E28"/>
    <w:rsid w:val="000C4E79"/>
    <w:rsid w:val="000C4FB4"/>
    <w:rsid w:val="000C500F"/>
    <w:rsid w:val="000C5417"/>
    <w:rsid w:val="000C5DD1"/>
    <w:rsid w:val="000C5FAD"/>
    <w:rsid w:val="000C5FB4"/>
    <w:rsid w:val="000C5FF7"/>
    <w:rsid w:val="000C6079"/>
    <w:rsid w:val="000C61DB"/>
    <w:rsid w:val="000C6670"/>
    <w:rsid w:val="000C676F"/>
    <w:rsid w:val="000C6932"/>
    <w:rsid w:val="000C69CB"/>
    <w:rsid w:val="000C6AD3"/>
    <w:rsid w:val="000C6F9E"/>
    <w:rsid w:val="000C6FE8"/>
    <w:rsid w:val="000C7370"/>
    <w:rsid w:val="000C764F"/>
    <w:rsid w:val="000C775F"/>
    <w:rsid w:val="000C7A0F"/>
    <w:rsid w:val="000C7CB5"/>
    <w:rsid w:val="000C7D9E"/>
    <w:rsid w:val="000D05B5"/>
    <w:rsid w:val="000D0876"/>
    <w:rsid w:val="000D0C93"/>
    <w:rsid w:val="000D0CAB"/>
    <w:rsid w:val="000D1079"/>
    <w:rsid w:val="000D18F5"/>
    <w:rsid w:val="000D1A80"/>
    <w:rsid w:val="000D1A95"/>
    <w:rsid w:val="000D1BF2"/>
    <w:rsid w:val="000D1E30"/>
    <w:rsid w:val="000D26DA"/>
    <w:rsid w:val="000D2BE6"/>
    <w:rsid w:val="000D2D70"/>
    <w:rsid w:val="000D3122"/>
    <w:rsid w:val="000D3185"/>
    <w:rsid w:val="000D339E"/>
    <w:rsid w:val="000D3611"/>
    <w:rsid w:val="000D380D"/>
    <w:rsid w:val="000D3F2B"/>
    <w:rsid w:val="000D4009"/>
    <w:rsid w:val="000D402D"/>
    <w:rsid w:val="000D431D"/>
    <w:rsid w:val="000D43D9"/>
    <w:rsid w:val="000D44EF"/>
    <w:rsid w:val="000D47AD"/>
    <w:rsid w:val="000D488F"/>
    <w:rsid w:val="000D48C3"/>
    <w:rsid w:val="000D4AB1"/>
    <w:rsid w:val="000D4B11"/>
    <w:rsid w:val="000D4CCE"/>
    <w:rsid w:val="000D4CDB"/>
    <w:rsid w:val="000D4CDF"/>
    <w:rsid w:val="000D4E95"/>
    <w:rsid w:val="000D51EE"/>
    <w:rsid w:val="000D5638"/>
    <w:rsid w:val="000D5928"/>
    <w:rsid w:val="000D5AAF"/>
    <w:rsid w:val="000D5AE0"/>
    <w:rsid w:val="000D5D34"/>
    <w:rsid w:val="000D60B6"/>
    <w:rsid w:val="000D639D"/>
    <w:rsid w:val="000D65D1"/>
    <w:rsid w:val="000D66C3"/>
    <w:rsid w:val="000D68A4"/>
    <w:rsid w:val="000D69C5"/>
    <w:rsid w:val="000D6F1F"/>
    <w:rsid w:val="000D742B"/>
    <w:rsid w:val="000D7597"/>
    <w:rsid w:val="000D7619"/>
    <w:rsid w:val="000D7918"/>
    <w:rsid w:val="000E0149"/>
    <w:rsid w:val="000E0154"/>
    <w:rsid w:val="000E02EC"/>
    <w:rsid w:val="000E0696"/>
    <w:rsid w:val="000E0AFD"/>
    <w:rsid w:val="000E1292"/>
    <w:rsid w:val="000E19CD"/>
    <w:rsid w:val="000E2112"/>
    <w:rsid w:val="000E238A"/>
    <w:rsid w:val="000E2512"/>
    <w:rsid w:val="000E25CB"/>
    <w:rsid w:val="000E2727"/>
    <w:rsid w:val="000E2940"/>
    <w:rsid w:val="000E2971"/>
    <w:rsid w:val="000E31FA"/>
    <w:rsid w:val="000E323E"/>
    <w:rsid w:val="000E347D"/>
    <w:rsid w:val="000E36EA"/>
    <w:rsid w:val="000E3BA5"/>
    <w:rsid w:val="000E3C2E"/>
    <w:rsid w:val="000E3C62"/>
    <w:rsid w:val="000E4151"/>
    <w:rsid w:val="000E4274"/>
    <w:rsid w:val="000E4730"/>
    <w:rsid w:val="000E49BD"/>
    <w:rsid w:val="000E4C31"/>
    <w:rsid w:val="000E4C6F"/>
    <w:rsid w:val="000E4D4E"/>
    <w:rsid w:val="000E4D8E"/>
    <w:rsid w:val="000E4F02"/>
    <w:rsid w:val="000E5373"/>
    <w:rsid w:val="000E53D1"/>
    <w:rsid w:val="000E54A2"/>
    <w:rsid w:val="000E5752"/>
    <w:rsid w:val="000E5EE9"/>
    <w:rsid w:val="000E6076"/>
    <w:rsid w:val="000E63DC"/>
    <w:rsid w:val="000E64CD"/>
    <w:rsid w:val="000E657F"/>
    <w:rsid w:val="000E659C"/>
    <w:rsid w:val="000E6969"/>
    <w:rsid w:val="000E6C43"/>
    <w:rsid w:val="000E6D89"/>
    <w:rsid w:val="000E75F6"/>
    <w:rsid w:val="000E7700"/>
    <w:rsid w:val="000E7756"/>
    <w:rsid w:val="000E788F"/>
    <w:rsid w:val="000E798B"/>
    <w:rsid w:val="000E7BF6"/>
    <w:rsid w:val="000F00B6"/>
    <w:rsid w:val="000F00DB"/>
    <w:rsid w:val="000F0AE0"/>
    <w:rsid w:val="000F0D21"/>
    <w:rsid w:val="000F0D46"/>
    <w:rsid w:val="000F0D4C"/>
    <w:rsid w:val="000F0DA1"/>
    <w:rsid w:val="000F1106"/>
    <w:rsid w:val="000F1449"/>
    <w:rsid w:val="000F1610"/>
    <w:rsid w:val="000F1D07"/>
    <w:rsid w:val="000F1EE6"/>
    <w:rsid w:val="000F22B5"/>
    <w:rsid w:val="000F245C"/>
    <w:rsid w:val="000F2D10"/>
    <w:rsid w:val="000F3081"/>
    <w:rsid w:val="000F31FC"/>
    <w:rsid w:val="000F340E"/>
    <w:rsid w:val="000F34C5"/>
    <w:rsid w:val="000F34C8"/>
    <w:rsid w:val="000F3895"/>
    <w:rsid w:val="000F3BAE"/>
    <w:rsid w:val="000F3EA5"/>
    <w:rsid w:val="000F3EDB"/>
    <w:rsid w:val="000F4619"/>
    <w:rsid w:val="000F4698"/>
    <w:rsid w:val="000F4946"/>
    <w:rsid w:val="000F4C9E"/>
    <w:rsid w:val="000F4D2A"/>
    <w:rsid w:val="000F4D59"/>
    <w:rsid w:val="000F4E92"/>
    <w:rsid w:val="000F50F3"/>
    <w:rsid w:val="000F51AA"/>
    <w:rsid w:val="000F532E"/>
    <w:rsid w:val="000F5546"/>
    <w:rsid w:val="000F5666"/>
    <w:rsid w:val="000F57D0"/>
    <w:rsid w:val="000F5B2C"/>
    <w:rsid w:val="000F6115"/>
    <w:rsid w:val="000F6154"/>
    <w:rsid w:val="000F61F3"/>
    <w:rsid w:val="000F645A"/>
    <w:rsid w:val="000F74C8"/>
    <w:rsid w:val="000F75B7"/>
    <w:rsid w:val="000F78BD"/>
    <w:rsid w:val="000F7A62"/>
    <w:rsid w:val="001001F9"/>
    <w:rsid w:val="0010021B"/>
    <w:rsid w:val="001004AB"/>
    <w:rsid w:val="00100585"/>
    <w:rsid w:val="00100950"/>
    <w:rsid w:val="00100D73"/>
    <w:rsid w:val="00100E4D"/>
    <w:rsid w:val="00100ECC"/>
    <w:rsid w:val="00100FF5"/>
    <w:rsid w:val="00101926"/>
    <w:rsid w:val="001019C3"/>
    <w:rsid w:val="00101AAE"/>
    <w:rsid w:val="00101B3B"/>
    <w:rsid w:val="00101FEA"/>
    <w:rsid w:val="00102128"/>
    <w:rsid w:val="001023DC"/>
    <w:rsid w:val="00102531"/>
    <w:rsid w:val="00102971"/>
    <w:rsid w:val="00102989"/>
    <w:rsid w:val="00102BB0"/>
    <w:rsid w:val="00102D92"/>
    <w:rsid w:val="00103188"/>
    <w:rsid w:val="0010344C"/>
    <w:rsid w:val="001035A7"/>
    <w:rsid w:val="00103767"/>
    <w:rsid w:val="00103832"/>
    <w:rsid w:val="001038DB"/>
    <w:rsid w:val="0010402D"/>
    <w:rsid w:val="0010466D"/>
    <w:rsid w:val="00104713"/>
    <w:rsid w:val="0010497F"/>
    <w:rsid w:val="00104B6C"/>
    <w:rsid w:val="00104CE6"/>
    <w:rsid w:val="00104F82"/>
    <w:rsid w:val="0010513D"/>
    <w:rsid w:val="00105342"/>
    <w:rsid w:val="00105618"/>
    <w:rsid w:val="00106387"/>
    <w:rsid w:val="001064DC"/>
    <w:rsid w:val="00106658"/>
    <w:rsid w:val="00106670"/>
    <w:rsid w:val="00106A74"/>
    <w:rsid w:val="00106EEB"/>
    <w:rsid w:val="00106FFB"/>
    <w:rsid w:val="00107033"/>
    <w:rsid w:val="00107193"/>
    <w:rsid w:val="00107317"/>
    <w:rsid w:val="001073E0"/>
    <w:rsid w:val="001075BD"/>
    <w:rsid w:val="00107B46"/>
    <w:rsid w:val="00107B9E"/>
    <w:rsid w:val="00107E71"/>
    <w:rsid w:val="001102C7"/>
    <w:rsid w:val="00110A03"/>
    <w:rsid w:val="00110AFA"/>
    <w:rsid w:val="00110C72"/>
    <w:rsid w:val="00111791"/>
    <w:rsid w:val="00111D14"/>
    <w:rsid w:val="00111DB0"/>
    <w:rsid w:val="001124AC"/>
    <w:rsid w:val="00112843"/>
    <w:rsid w:val="0011286A"/>
    <w:rsid w:val="001128BA"/>
    <w:rsid w:val="00112AE0"/>
    <w:rsid w:val="00112EBC"/>
    <w:rsid w:val="001132C2"/>
    <w:rsid w:val="00113679"/>
    <w:rsid w:val="0011382F"/>
    <w:rsid w:val="00113897"/>
    <w:rsid w:val="00113926"/>
    <w:rsid w:val="00113C20"/>
    <w:rsid w:val="00114205"/>
    <w:rsid w:val="00114DD7"/>
    <w:rsid w:val="00114F39"/>
    <w:rsid w:val="00115433"/>
    <w:rsid w:val="001155B8"/>
    <w:rsid w:val="00115601"/>
    <w:rsid w:val="00115D79"/>
    <w:rsid w:val="00115DDD"/>
    <w:rsid w:val="00116137"/>
    <w:rsid w:val="00116508"/>
    <w:rsid w:val="00116824"/>
    <w:rsid w:val="00116967"/>
    <w:rsid w:val="00116B63"/>
    <w:rsid w:val="00116C82"/>
    <w:rsid w:val="001171DF"/>
    <w:rsid w:val="00117602"/>
    <w:rsid w:val="001179CF"/>
    <w:rsid w:val="00117E14"/>
    <w:rsid w:val="00117FA0"/>
    <w:rsid w:val="0012050E"/>
    <w:rsid w:val="0012089B"/>
    <w:rsid w:val="00120CEC"/>
    <w:rsid w:val="00121371"/>
    <w:rsid w:val="00121590"/>
    <w:rsid w:val="001217B0"/>
    <w:rsid w:val="001217DA"/>
    <w:rsid w:val="001219AA"/>
    <w:rsid w:val="00121D72"/>
    <w:rsid w:val="00121DA7"/>
    <w:rsid w:val="00121EB4"/>
    <w:rsid w:val="00122351"/>
    <w:rsid w:val="0012240D"/>
    <w:rsid w:val="00122DFC"/>
    <w:rsid w:val="00122E48"/>
    <w:rsid w:val="00123583"/>
    <w:rsid w:val="00123A55"/>
    <w:rsid w:val="00123A8A"/>
    <w:rsid w:val="0012400A"/>
    <w:rsid w:val="00124395"/>
    <w:rsid w:val="001245D1"/>
    <w:rsid w:val="00124BD9"/>
    <w:rsid w:val="001250D9"/>
    <w:rsid w:val="001255DC"/>
    <w:rsid w:val="0012562B"/>
    <w:rsid w:val="00125824"/>
    <w:rsid w:val="00125F88"/>
    <w:rsid w:val="001261DE"/>
    <w:rsid w:val="00126437"/>
    <w:rsid w:val="00126736"/>
    <w:rsid w:val="00126899"/>
    <w:rsid w:val="00127252"/>
    <w:rsid w:val="0012749C"/>
    <w:rsid w:val="00127631"/>
    <w:rsid w:val="001277BB"/>
    <w:rsid w:val="00127800"/>
    <w:rsid w:val="001278EF"/>
    <w:rsid w:val="00127F22"/>
    <w:rsid w:val="00130FA6"/>
    <w:rsid w:val="00131062"/>
    <w:rsid w:val="001310B7"/>
    <w:rsid w:val="00131207"/>
    <w:rsid w:val="001312E8"/>
    <w:rsid w:val="00131612"/>
    <w:rsid w:val="00131999"/>
    <w:rsid w:val="001319AE"/>
    <w:rsid w:val="00131A2D"/>
    <w:rsid w:val="00131A40"/>
    <w:rsid w:val="00131BB5"/>
    <w:rsid w:val="00131BE1"/>
    <w:rsid w:val="00131D1A"/>
    <w:rsid w:val="00132209"/>
    <w:rsid w:val="0013223D"/>
    <w:rsid w:val="0013260B"/>
    <w:rsid w:val="00132E57"/>
    <w:rsid w:val="00133251"/>
    <w:rsid w:val="001338EE"/>
    <w:rsid w:val="00133C60"/>
    <w:rsid w:val="00133D69"/>
    <w:rsid w:val="0013405F"/>
    <w:rsid w:val="00134227"/>
    <w:rsid w:val="00134501"/>
    <w:rsid w:val="0013474D"/>
    <w:rsid w:val="001349B1"/>
    <w:rsid w:val="00134DB2"/>
    <w:rsid w:val="00134E9B"/>
    <w:rsid w:val="00135050"/>
    <w:rsid w:val="00135117"/>
    <w:rsid w:val="001351FD"/>
    <w:rsid w:val="001363EC"/>
    <w:rsid w:val="00136442"/>
    <w:rsid w:val="00136770"/>
    <w:rsid w:val="00136D67"/>
    <w:rsid w:val="00136F55"/>
    <w:rsid w:val="0013705B"/>
    <w:rsid w:val="00137588"/>
    <w:rsid w:val="00137B45"/>
    <w:rsid w:val="001407B9"/>
    <w:rsid w:val="00140AE6"/>
    <w:rsid w:val="00140E65"/>
    <w:rsid w:val="0014100D"/>
    <w:rsid w:val="001411EA"/>
    <w:rsid w:val="00141875"/>
    <w:rsid w:val="00142620"/>
    <w:rsid w:val="00142801"/>
    <w:rsid w:val="00142D32"/>
    <w:rsid w:val="00142E61"/>
    <w:rsid w:val="00142EB3"/>
    <w:rsid w:val="00142FFA"/>
    <w:rsid w:val="001431F6"/>
    <w:rsid w:val="00143538"/>
    <w:rsid w:val="001437CB"/>
    <w:rsid w:val="001438C2"/>
    <w:rsid w:val="00143AB4"/>
    <w:rsid w:val="00143E23"/>
    <w:rsid w:val="0014412F"/>
    <w:rsid w:val="0014452A"/>
    <w:rsid w:val="001445A8"/>
    <w:rsid w:val="001445B7"/>
    <w:rsid w:val="0014475E"/>
    <w:rsid w:val="00144765"/>
    <w:rsid w:val="001447C5"/>
    <w:rsid w:val="00144A23"/>
    <w:rsid w:val="00144E3F"/>
    <w:rsid w:val="00145397"/>
    <w:rsid w:val="001455E9"/>
    <w:rsid w:val="001456D5"/>
    <w:rsid w:val="00145C66"/>
    <w:rsid w:val="00145E0F"/>
    <w:rsid w:val="001461C3"/>
    <w:rsid w:val="0014689D"/>
    <w:rsid w:val="00146B9B"/>
    <w:rsid w:val="00146CA2"/>
    <w:rsid w:val="00146EF5"/>
    <w:rsid w:val="00146F35"/>
    <w:rsid w:val="0014703A"/>
    <w:rsid w:val="0014715E"/>
    <w:rsid w:val="00147177"/>
    <w:rsid w:val="001473EC"/>
    <w:rsid w:val="00147580"/>
    <w:rsid w:val="00147AD1"/>
    <w:rsid w:val="0015029C"/>
    <w:rsid w:val="001502DC"/>
    <w:rsid w:val="00150301"/>
    <w:rsid w:val="001504AC"/>
    <w:rsid w:val="001507F4"/>
    <w:rsid w:val="001508EA"/>
    <w:rsid w:val="00150F53"/>
    <w:rsid w:val="00150F97"/>
    <w:rsid w:val="0015113D"/>
    <w:rsid w:val="0015137F"/>
    <w:rsid w:val="001514BE"/>
    <w:rsid w:val="00151A96"/>
    <w:rsid w:val="00152729"/>
    <w:rsid w:val="00152B26"/>
    <w:rsid w:val="00153014"/>
    <w:rsid w:val="00153293"/>
    <w:rsid w:val="001535F6"/>
    <w:rsid w:val="001540CE"/>
    <w:rsid w:val="0015422A"/>
    <w:rsid w:val="001542A2"/>
    <w:rsid w:val="001542A3"/>
    <w:rsid w:val="0015437A"/>
    <w:rsid w:val="001543B6"/>
    <w:rsid w:val="00154443"/>
    <w:rsid w:val="0015465C"/>
    <w:rsid w:val="00154718"/>
    <w:rsid w:val="00154A96"/>
    <w:rsid w:val="00154F00"/>
    <w:rsid w:val="001550D5"/>
    <w:rsid w:val="00155281"/>
    <w:rsid w:val="00155585"/>
    <w:rsid w:val="00156171"/>
    <w:rsid w:val="001562A4"/>
    <w:rsid w:val="00156887"/>
    <w:rsid w:val="001569C8"/>
    <w:rsid w:val="00156BF0"/>
    <w:rsid w:val="00156D97"/>
    <w:rsid w:val="00156E21"/>
    <w:rsid w:val="00156F55"/>
    <w:rsid w:val="0015753B"/>
    <w:rsid w:val="001575A4"/>
    <w:rsid w:val="00157A70"/>
    <w:rsid w:val="00157A87"/>
    <w:rsid w:val="00157C10"/>
    <w:rsid w:val="00157CAF"/>
    <w:rsid w:val="00157CDA"/>
    <w:rsid w:val="00157FD2"/>
    <w:rsid w:val="00160188"/>
    <w:rsid w:val="0016019B"/>
    <w:rsid w:val="00160279"/>
    <w:rsid w:val="001602BB"/>
    <w:rsid w:val="0016097E"/>
    <w:rsid w:val="00160C15"/>
    <w:rsid w:val="00160E62"/>
    <w:rsid w:val="00160F0C"/>
    <w:rsid w:val="001610C5"/>
    <w:rsid w:val="001611DB"/>
    <w:rsid w:val="00161413"/>
    <w:rsid w:val="001614F7"/>
    <w:rsid w:val="0016151D"/>
    <w:rsid w:val="00161BE8"/>
    <w:rsid w:val="00161D3D"/>
    <w:rsid w:val="00161DAA"/>
    <w:rsid w:val="00161EE7"/>
    <w:rsid w:val="0016212E"/>
    <w:rsid w:val="00162289"/>
    <w:rsid w:val="001624B3"/>
    <w:rsid w:val="001628A5"/>
    <w:rsid w:val="0016290B"/>
    <w:rsid w:val="00162914"/>
    <w:rsid w:val="00162917"/>
    <w:rsid w:val="00162D67"/>
    <w:rsid w:val="00162EF8"/>
    <w:rsid w:val="001632FE"/>
    <w:rsid w:val="001637FD"/>
    <w:rsid w:val="00163839"/>
    <w:rsid w:val="001638B1"/>
    <w:rsid w:val="0016392D"/>
    <w:rsid w:val="00163A44"/>
    <w:rsid w:val="00163B6D"/>
    <w:rsid w:val="00163D2F"/>
    <w:rsid w:val="00163F51"/>
    <w:rsid w:val="0016403C"/>
    <w:rsid w:val="001641E9"/>
    <w:rsid w:val="001644F4"/>
    <w:rsid w:val="0016466B"/>
    <w:rsid w:val="00164819"/>
    <w:rsid w:val="0016494D"/>
    <w:rsid w:val="00164A3D"/>
    <w:rsid w:val="00164A73"/>
    <w:rsid w:val="00164C48"/>
    <w:rsid w:val="00164DD3"/>
    <w:rsid w:val="001650F7"/>
    <w:rsid w:val="0016511C"/>
    <w:rsid w:val="001652DE"/>
    <w:rsid w:val="001652FC"/>
    <w:rsid w:val="001656CF"/>
    <w:rsid w:val="00165CFB"/>
    <w:rsid w:val="00166162"/>
    <w:rsid w:val="001664E1"/>
    <w:rsid w:val="001672F2"/>
    <w:rsid w:val="00167366"/>
    <w:rsid w:val="00167532"/>
    <w:rsid w:val="00167617"/>
    <w:rsid w:val="00167795"/>
    <w:rsid w:val="00167B34"/>
    <w:rsid w:val="00170049"/>
    <w:rsid w:val="0017024B"/>
    <w:rsid w:val="001704D8"/>
    <w:rsid w:val="001706ED"/>
    <w:rsid w:val="00170AE7"/>
    <w:rsid w:val="00170AF6"/>
    <w:rsid w:val="00170CBD"/>
    <w:rsid w:val="00170D6D"/>
    <w:rsid w:val="00170D79"/>
    <w:rsid w:val="00170EC3"/>
    <w:rsid w:val="00170ED1"/>
    <w:rsid w:val="00170F80"/>
    <w:rsid w:val="00171465"/>
    <w:rsid w:val="00171673"/>
    <w:rsid w:val="00171B62"/>
    <w:rsid w:val="00171BC4"/>
    <w:rsid w:val="00171C20"/>
    <w:rsid w:val="00171CE6"/>
    <w:rsid w:val="00171ED5"/>
    <w:rsid w:val="001721B9"/>
    <w:rsid w:val="001725E6"/>
    <w:rsid w:val="00172720"/>
    <w:rsid w:val="0017289A"/>
    <w:rsid w:val="001728BA"/>
    <w:rsid w:val="00172E95"/>
    <w:rsid w:val="00173617"/>
    <w:rsid w:val="00173D5B"/>
    <w:rsid w:val="001744A4"/>
    <w:rsid w:val="001749F3"/>
    <w:rsid w:val="00174AAA"/>
    <w:rsid w:val="001750AC"/>
    <w:rsid w:val="00175449"/>
    <w:rsid w:val="00176669"/>
    <w:rsid w:val="001766A0"/>
    <w:rsid w:val="00176A68"/>
    <w:rsid w:val="00176C7C"/>
    <w:rsid w:val="00176CE6"/>
    <w:rsid w:val="00176E9F"/>
    <w:rsid w:val="00176FC7"/>
    <w:rsid w:val="0017704B"/>
    <w:rsid w:val="001770A8"/>
    <w:rsid w:val="0017757F"/>
    <w:rsid w:val="00177685"/>
    <w:rsid w:val="00177E3A"/>
    <w:rsid w:val="0018017E"/>
    <w:rsid w:val="001801BB"/>
    <w:rsid w:val="001802AC"/>
    <w:rsid w:val="00180877"/>
    <w:rsid w:val="00180904"/>
    <w:rsid w:val="001809BC"/>
    <w:rsid w:val="00180B00"/>
    <w:rsid w:val="00180BBD"/>
    <w:rsid w:val="00180D92"/>
    <w:rsid w:val="00180F3B"/>
    <w:rsid w:val="00181189"/>
    <w:rsid w:val="00181B2A"/>
    <w:rsid w:val="00181D67"/>
    <w:rsid w:val="001820B6"/>
    <w:rsid w:val="00182950"/>
    <w:rsid w:val="00182C7F"/>
    <w:rsid w:val="00182D9E"/>
    <w:rsid w:val="001830CB"/>
    <w:rsid w:val="00183210"/>
    <w:rsid w:val="00183365"/>
    <w:rsid w:val="0018353E"/>
    <w:rsid w:val="00183C5D"/>
    <w:rsid w:val="00183E2D"/>
    <w:rsid w:val="00184154"/>
    <w:rsid w:val="00184189"/>
    <w:rsid w:val="0018440C"/>
    <w:rsid w:val="0018476E"/>
    <w:rsid w:val="00184826"/>
    <w:rsid w:val="0018486A"/>
    <w:rsid w:val="001852C0"/>
    <w:rsid w:val="0018566E"/>
    <w:rsid w:val="00186058"/>
    <w:rsid w:val="001860C3"/>
    <w:rsid w:val="0018637A"/>
    <w:rsid w:val="00186413"/>
    <w:rsid w:val="00186620"/>
    <w:rsid w:val="00186866"/>
    <w:rsid w:val="001869FC"/>
    <w:rsid w:val="00186A01"/>
    <w:rsid w:val="00186A56"/>
    <w:rsid w:val="001878E9"/>
    <w:rsid w:val="00187D80"/>
    <w:rsid w:val="00187DAE"/>
    <w:rsid w:val="00187DD4"/>
    <w:rsid w:val="00187ECE"/>
    <w:rsid w:val="0019013C"/>
    <w:rsid w:val="00190466"/>
    <w:rsid w:val="00190D18"/>
    <w:rsid w:val="00191120"/>
    <w:rsid w:val="00191A2C"/>
    <w:rsid w:val="00191BC3"/>
    <w:rsid w:val="00191BDE"/>
    <w:rsid w:val="00191D51"/>
    <w:rsid w:val="0019221C"/>
    <w:rsid w:val="0019251B"/>
    <w:rsid w:val="0019269E"/>
    <w:rsid w:val="001927DE"/>
    <w:rsid w:val="00192A8E"/>
    <w:rsid w:val="00192DD0"/>
    <w:rsid w:val="00193054"/>
    <w:rsid w:val="00193779"/>
    <w:rsid w:val="00194043"/>
    <w:rsid w:val="00194409"/>
    <w:rsid w:val="00194562"/>
    <w:rsid w:val="00194683"/>
    <w:rsid w:val="00194AE0"/>
    <w:rsid w:val="00194E69"/>
    <w:rsid w:val="00194F39"/>
    <w:rsid w:val="00195173"/>
    <w:rsid w:val="001956FE"/>
    <w:rsid w:val="00195B78"/>
    <w:rsid w:val="00196181"/>
    <w:rsid w:val="001966FD"/>
    <w:rsid w:val="00196D97"/>
    <w:rsid w:val="00196EC3"/>
    <w:rsid w:val="0019711B"/>
    <w:rsid w:val="0019746F"/>
    <w:rsid w:val="00197605"/>
    <w:rsid w:val="00197AAF"/>
    <w:rsid w:val="001A002B"/>
    <w:rsid w:val="001A04B2"/>
    <w:rsid w:val="001A06D5"/>
    <w:rsid w:val="001A0823"/>
    <w:rsid w:val="001A0A94"/>
    <w:rsid w:val="001A0CCA"/>
    <w:rsid w:val="001A0EAD"/>
    <w:rsid w:val="001A0F7E"/>
    <w:rsid w:val="001A10AD"/>
    <w:rsid w:val="001A1218"/>
    <w:rsid w:val="001A150A"/>
    <w:rsid w:val="001A1CD6"/>
    <w:rsid w:val="001A2548"/>
    <w:rsid w:val="001A2676"/>
    <w:rsid w:val="001A28CE"/>
    <w:rsid w:val="001A29B0"/>
    <w:rsid w:val="001A2D83"/>
    <w:rsid w:val="001A316D"/>
    <w:rsid w:val="001A34DC"/>
    <w:rsid w:val="001A380E"/>
    <w:rsid w:val="001A3D72"/>
    <w:rsid w:val="001A3DFA"/>
    <w:rsid w:val="001A3F0E"/>
    <w:rsid w:val="001A40F3"/>
    <w:rsid w:val="001A4370"/>
    <w:rsid w:val="001A446C"/>
    <w:rsid w:val="001A474D"/>
    <w:rsid w:val="001A4BBB"/>
    <w:rsid w:val="001A516C"/>
    <w:rsid w:val="001A5206"/>
    <w:rsid w:val="001A549C"/>
    <w:rsid w:val="001A566C"/>
    <w:rsid w:val="001A578D"/>
    <w:rsid w:val="001A5AA8"/>
    <w:rsid w:val="001A5C13"/>
    <w:rsid w:val="001A5C1E"/>
    <w:rsid w:val="001A5CA4"/>
    <w:rsid w:val="001A5D87"/>
    <w:rsid w:val="001A60F1"/>
    <w:rsid w:val="001A61FC"/>
    <w:rsid w:val="001A6370"/>
    <w:rsid w:val="001A6C34"/>
    <w:rsid w:val="001A728D"/>
    <w:rsid w:val="001A7AC9"/>
    <w:rsid w:val="001B02D0"/>
    <w:rsid w:val="001B0360"/>
    <w:rsid w:val="001B0934"/>
    <w:rsid w:val="001B0C05"/>
    <w:rsid w:val="001B0CFE"/>
    <w:rsid w:val="001B10D2"/>
    <w:rsid w:val="001B12CE"/>
    <w:rsid w:val="001B1315"/>
    <w:rsid w:val="001B13C0"/>
    <w:rsid w:val="001B1554"/>
    <w:rsid w:val="001B1669"/>
    <w:rsid w:val="001B16A0"/>
    <w:rsid w:val="001B17AA"/>
    <w:rsid w:val="001B183B"/>
    <w:rsid w:val="001B18E6"/>
    <w:rsid w:val="001B1FC1"/>
    <w:rsid w:val="001B2AD3"/>
    <w:rsid w:val="001B2B04"/>
    <w:rsid w:val="001B2CE9"/>
    <w:rsid w:val="001B2E19"/>
    <w:rsid w:val="001B3108"/>
    <w:rsid w:val="001B3FCF"/>
    <w:rsid w:val="001B41CB"/>
    <w:rsid w:val="001B4846"/>
    <w:rsid w:val="001B56FE"/>
    <w:rsid w:val="001B58EC"/>
    <w:rsid w:val="001B5A20"/>
    <w:rsid w:val="001B5E7C"/>
    <w:rsid w:val="001B67A5"/>
    <w:rsid w:val="001B68C8"/>
    <w:rsid w:val="001B6FF7"/>
    <w:rsid w:val="001B7130"/>
    <w:rsid w:val="001B72CA"/>
    <w:rsid w:val="001B7691"/>
    <w:rsid w:val="001B7801"/>
    <w:rsid w:val="001C038A"/>
    <w:rsid w:val="001C084E"/>
    <w:rsid w:val="001C0DB8"/>
    <w:rsid w:val="001C0E72"/>
    <w:rsid w:val="001C0FFA"/>
    <w:rsid w:val="001C0FFB"/>
    <w:rsid w:val="001C10CB"/>
    <w:rsid w:val="001C12A0"/>
    <w:rsid w:val="001C15DB"/>
    <w:rsid w:val="001C1815"/>
    <w:rsid w:val="001C1D87"/>
    <w:rsid w:val="001C239A"/>
    <w:rsid w:val="001C27F4"/>
    <w:rsid w:val="001C2EED"/>
    <w:rsid w:val="001C328B"/>
    <w:rsid w:val="001C3698"/>
    <w:rsid w:val="001C37B2"/>
    <w:rsid w:val="001C3D78"/>
    <w:rsid w:val="001C41D1"/>
    <w:rsid w:val="001C4373"/>
    <w:rsid w:val="001C46A3"/>
    <w:rsid w:val="001C4855"/>
    <w:rsid w:val="001C49AC"/>
    <w:rsid w:val="001C4BCD"/>
    <w:rsid w:val="001C4FAB"/>
    <w:rsid w:val="001C5120"/>
    <w:rsid w:val="001C56D0"/>
    <w:rsid w:val="001C58D1"/>
    <w:rsid w:val="001C5952"/>
    <w:rsid w:val="001C5A5C"/>
    <w:rsid w:val="001C60E3"/>
    <w:rsid w:val="001C6127"/>
    <w:rsid w:val="001C627F"/>
    <w:rsid w:val="001C6457"/>
    <w:rsid w:val="001C64E4"/>
    <w:rsid w:val="001C696D"/>
    <w:rsid w:val="001C70AA"/>
    <w:rsid w:val="001C7360"/>
    <w:rsid w:val="001C75EB"/>
    <w:rsid w:val="001C7B56"/>
    <w:rsid w:val="001D06F7"/>
    <w:rsid w:val="001D07BE"/>
    <w:rsid w:val="001D0BCB"/>
    <w:rsid w:val="001D1139"/>
    <w:rsid w:val="001D1189"/>
    <w:rsid w:val="001D12B4"/>
    <w:rsid w:val="001D1712"/>
    <w:rsid w:val="001D19D8"/>
    <w:rsid w:val="001D1A56"/>
    <w:rsid w:val="001D1B58"/>
    <w:rsid w:val="001D1C91"/>
    <w:rsid w:val="001D1F19"/>
    <w:rsid w:val="001D27AA"/>
    <w:rsid w:val="001D2C32"/>
    <w:rsid w:val="001D2D40"/>
    <w:rsid w:val="001D2E89"/>
    <w:rsid w:val="001D3012"/>
    <w:rsid w:val="001D314B"/>
    <w:rsid w:val="001D36C2"/>
    <w:rsid w:val="001D3A9A"/>
    <w:rsid w:val="001D3B1D"/>
    <w:rsid w:val="001D3D1B"/>
    <w:rsid w:val="001D3F90"/>
    <w:rsid w:val="001D4A19"/>
    <w:rsid w:val="001D4A89"/>
    <w:rsid w:val="001D53DC"/>
    <w:rsid w:val="001D551E"/>
    <w:rsid w:val="001D5DEC"/>
    <w:rsid w:val="001D5F71"/>
    <w:rsid w:val="001D5FDC"/>
    <w:rsid w:val="001D6401"/>
    <w:rsid w:val="001D6A62"/>
    <w:rsid w:val="001D6D3D"/>
    <w:rsid w:val="001D6E19"/>
    <w:rsid w:val="001D6EBB"/>
    <w:rsid w:val="001D7086"/>
    <w:rsid w:val="001D70C6"/>
    <w:rsid w:val="001D78C4"/>
    <w:rsid w:val="001D7CAE"/>
    <w:rsid w:val="001E009B"/>
    <w:rsid w:val="001E0366"/>
    <w:rsid w:val="001E05E1"/>
    <w:rsid w:val="001E08AD"/>
    <w:rsid w:val="001E0DE9"/>
    <w:rsid w:val="001E1044"/>
    <w:rsid w:val="001E10D7"/>
    <w:rsid w:val="001E13F9"/>
    <w:rsid w:val="001E155A"/>
    <w:rsid w:val="001E18C9"/>
    <w:rsid w:val="001E1BBC"/>
    <w:rsid w:val="001E1C30"/>
    <w:rsid w:val="001E1CBB"/>
    <w:rsid w:val="001E1F14"/>
    <w:rsid w:val="001E2472"/>
    <w:rsid w:val="001E2B9D"/>
    <w:rsid w:val="001E2CBA"/>
    <w:rsid w:val="001E2EBE"/>
    <w:rsid w:val="001E2F02"/>
    <w:rsid w:val="001E301B"/>
    <w:rsid w:val="001E328B"/>
    <w:rsid w:val="001E3298"/>
    <w:rsid w:val="001E3503"/>
    <w:rsid w:val="001E3508"/>
    <w:rsid w:val="001E385D"/>
    <w:rsid w:val="001E39AD"/>
    <w:rsid w:val="001E3B20"/>
    <w:rsid w:val="001E3BBC"/>
    <w:rsid w:val="001E3D0F"/>
    <w:rsid w:val="001E3FF3"/>
    <w:rsid w:val="001E40AE"/>
    <w:rsid w:val="001E415D"/>
    <w:rsid w:val="001E440C"/>
    <w:rsid w:val="001E4561"/>
    <w:rsid w:val="001E47A0"/>
    <w:rsid w:val="001E4A4A"/>
    <w:rsid w:val="001E4C62"/>
    <w:rsid w:val="001E4D8D"/>
    <w:rsid w:val="001E5239"/>
    <w:rsid w:val="001E5296"/>
    <w:rsid w:val="001E55C8"/>
    <w:rsid w:val="001E5658"/>
    <w:rsid w:val="001E5AD5"/>
    <w:rsid w:val="001E5E71"/>
    <w:rsid w:val="001E60B1"/>
    <w:rsid w:val="001E626E"/>
    <w:rsid w:val="001E6331"/>
    <w:rsid w:val="001E6541"/>
    <w:rsid w:val="001E6DD6"/>
    <w:rsid w:val="001E70B5"/>
    <w:rsid w:val="001E7335"/>
    <w:rsid w:val="001E755E"/>
    <w:rsid w:val="001E7C57"/>
    <w:rsid w:val="001F00A3"/>
    <w:rsid w:val="001F0616"/>
    <w:rsid w:val="001F0765"/>
    <w:rsid w:val="001F08BF"/>
    <w:rsid w:val="001F117F"/>
    <w:rsid w:val="001F1284"/>
    <w:rsid w:val="001F1725"/>
    <w:rsid w:val="001F1A15"/>
    <w:rsid w:val="001F1ADE"/>
    <w:rsid w:val="001F1EAA"/>
    <w:rsid w:val="001F223A"/>
    <w:rsid w:val="001F2276"/>
    <w:rsid w:val="001F23DA"/>
    <w:rsid w:val="001F2D57"/>
    <w:rsid w:val="001F2DDC"/>
    <w:rsid w:val="001F2EB8"/>
    <w:rsid w:val="001F33DE"/>
    <w:rsid w:val="001F3DE6"/>
    <w:rsid w:val="001F405A"/>
    <w:rsid w:val="001F41BF"/>
    <w:rsid w:val="001F44CF"/>
    <w:rsid w:val="001F486D"/>
    <w:rsid w:val="001F499E"/>
    <w:rsid w:val="001F4A67"/>
    <w:rsid w:val="001F4BF1"/>
    <w:rsid w:val="001F5021"/>
    <w:rsid w:val="001F5209"/>
    <w:rsid w:val="001F53CD"/>
    <w:rsid w:val="001F585E"/>
    <w:rsid w:val="001F5B17"/>
    <w:rsid w:val="001F5D57"/>
    <w:rsid w:val="001F60EF"/>
    <w:rsid w:val="001F67CD"/>
    <w:rsid w:val="001F69BA"/>
    <w:rsid w:val="001F6F04"/>
    <w:rsid w:val="001F6F83"/>
    <w:rsid w:val="001F7048"/>
    <w:rsid w:val="001F71DD"/>
    <w:rsid w:val="001F7346"/>
    <w:rsid w:val="001F751F"/>
    <w:rsid w:val="001F7524"/>
    <w:rsid w:val="001F79E8"/>
    <w:rsid w:val="001F7B25"/>
    <w:rsid w:val="001F7CBC"/>
    <w:rsid w:val="001F7E91"/>
    <w:rsid w:val="001F7F5D"/>
    <w:rsid w:val="002000E9"/>
    <w:rsid w:val="00200333"/>
    <w:rsid w:val="00200730"/>
    <w:rsid w:val="00200BCB"/>
    <w:rsid w:val="00201FED"/>
    <w:rsid w:val="00202491"/>
    <w:rsid w:val="00202D5E"/>
    <w:rsid w:val="00202E49"/>
    <w:rsid w:val="0020311E"/>
    <w:rsid w:val="0020339E"/>
    <w:rsid w:val="002035A7"/>
    <w:rsid w:val="002037F9"/>
    <w:rsid w:val="00203B3C"/>
    <w:rsid w:val="00203BE0"/>
    <w:rsid w:val="00203CD6"/>
    <w:rsid w:val="0020404F"/>
    <w:rsid w:val="00204173"/>
    <w:rsid w:val="002049C6"/>
    <w:rsid w:val="0020526C"/>
    <w:rsid w:val="00205362"/>
    <w:rsid w:val="00205597"/>
    <w:rsid w:val="002055E2"/>
    <w:rsid w:val="002056F0"/>
    <w:rsid w:val="00205D85"/>
    <w:rsid w:val="00205E2E"/>
    <w:rsid w:val="0020636C"/>
    <w:rsid w:val="00206484"/>
    <w:rsid w:val="002076CE"/>
    <w:rsid w:val="00207D9A"/>
    <w:rsid w:val="002102E3"/>
    <w:rsid w:val="0021038C"/>
    <w:rsid w:val="0021065B"/>
    <w:rsid w:val="0021085F"/>
    <w:rsid w:val="00210C66"/>
    <w:rsid w:val="0021116C"/>
    <w:rsid w:val="002113D7"/>
    <w:rsid w:val="00211908"/>
    <w:rsid w:val="00211966"/>
    <w:rsid w:val="00211B75"/>
    <w:rsid w:val="00211D64"/>
    <w:rsid w:val="002121B0"/>
    <w:rsid w:val="0021228F"/>
    <w:rsid w:val="00212311"/>
    <w:rsid w:val="00212747"/>
    <w:rsid w:val="00212774"/>
    <w:rsid w:val="00212D13"/>
    <w:rsid w:val="002131B7"/>
    <w:rsid w:val="0021352F"/>
    <w:rsid w:val="00213AA9"/>
    <w:rsid w:val="00213FC1"/>
    <w:rsid w:val="002141F2"/>
    <w:rsid w:val="00214494"/>
    <w:rsid w:val="0021456C"/>
    <w:rsid w:val="00214D1B"/>
    <w:rsid w:val="00215462"/>
    <w:rsid w:val="002154AE"/>
    <w:rsid w:val="0021581E"/>
    <w:rsid w:val="00215877"/>
    <w:rsid w:val="002159DE"/>
    <w:rsid w:val="00215DBF"/>
    <w:rsid w:val="0021622E"/>
    <w:rsid w:val="0021662D"/>
    <w:rsid w:val="002168E8"/>
    <w:rsid w:val="00216927"/>
    <w:rsid w:val="00216D77"/>
    <w:rsid w:val="002170EA"/>
    <w:rsid w:val="00217F74"/>
    <w:rsid w:val="002203BF"/>
    <w:rsid w:val="00220453"/>
    <w:rsid w:val="00220CB8"/>
    <w:rsid w:val="00220CED"/>
    <w:rsid w:val="00220F05"/>
    <w:rsid w:val="002212DC"/>
    <w:rsid w:val="002214E9"/>
    <w:rsid w:val="0022160F"/>
    <w:rsid w:val="00221746"/>
    <w:rsid w:val="00221909"/>
    <w:rsid w:val="00221B2A"/>
    <w:rsid w:val="00221C8D"/>
    <w:rsid w:val="00221E16"/>
    <w:rsid w:val="00223221"/>
    <w:rsid w:val="00223547"/>
    <w:rsid w:val="0022374D"/>
    <w:rsid w:val="00223B43"/>
    <w:rsid w:val="00223BF3"/>
    <w:rsid w:val="00223DB2"/>
    <w:rsid w:val="00223E3F"/>
    <w:rsid w:val="0022418A"/>
    <w:rsid w:val="002244E8"/>
    <w:rsid w:val="00224C79"/>
    <w:rsid w:val="00224F16"/>
    <w:rsid w:val="00224F5F"/>
    <w:rsid w:val="00224F75"/>
    <w:rsid w:val="00224F94"/>
    <w:rsid w:val="0022536D"/>
    <w:rsid w:val="00225523"/>
    <w:rsid w:val="0022567A"/>
    <w:rsid w:val="00225761"/>
    <w:rsid w:val="0022581D"/>
    <w:rsid w:val="0022584C"/>
    <w:rsid w:val="00225860"/>
    <w:rsid w:val="002258BD"/>
    <w:rsid w:val="00225AB8"/>
    <w:rsid w:val="00225AE5"/>
    <w:rsid w:val="00225C41"/>
    <w:rsid w:val="00225F34"/>
    <w:rsid w:val="00225F6E"/>
    <w:rsid w:val="0022617B"/>
    <w:rsid w:val="002265C9"/>
    <w:rsid w:val="00226952"/>
    <w:rsid w:val="00226AA7"/>
    <w:rsid w:val="00226F53"/>
    <w:rsid w:val="0022749C"/>
    <w:rsid w:val="0022756E"/>
    <w:rsid w:val="0022782E"/>
    <w:rsid w:val="002278E8"/>
    <w:rsid w:val="00227A42"/>
    <w:rsid w:val="00227F2D"/>
    <w:rsid w:val="0023029C"/>
    <w:rsid w:val="00230975"/>
    <w:rsid w:val="00230B9C"/>
    <w:rsid w:val="002310D4"/>
    <w:rsid w:val="002310D8"/>
    <w:rsid w:val="00231125"/>
    <w:rsid w:val="00231480"/>
    <w:rsid w:val="00231756"/>
    <w:rsid w:val="002319D1"/>
    <w:rsid w:val="00231AB6"/>
    <w:rsid w:val="00231C2D"/>
    <w:rsid w:val="00232264"/>
    <w:rsid w:val="002329D8"/>
    <w:rsid w:val="00232BDF"/>
    <w:rsid w:val="00232DD3"/>
    <w:rsid w:val="002334C3"/>
    <w:rsid w:val="00233667"/>
    <w:rsid w:val="0023371F"/>
    <w:rsid w:val="00233D9F"/>
    <w:rsid w:val="002345E4"/>
    <w:rsid w:val="002346F1"/>
    <w:rsid w:val="00234AF6"/>
    <w:rsid w:val="00234BFF"/>
    <w:rsid w:val="00234F14"/>
    <w:rsid w:val="00235161"/>
    <w:rsid w:val="002352BB"/>
    <w:rsid w:val="0023539D"/>
    <w:rsid w:val="00235877"/>
    <w:rsid w:val="002368C4"/>
    <w:rsid w:val="00236901"/>
    <w:rsid w:val="00236909"/>
    <w:rsid w:val="002372FE"/>
    <w:rsid w:val="0023733D"/>
    <w:rsid w:val="002373AB"/>
    <w:rsid w:val="0023742E"/>
    <w:rsid w:val="0023784A"/>
    <w:rsid w:val="00237913"/>
    <w:rsid w:val="00237B70"/>
    <w:rsid w:val="00237F10"/>
    <w:rsid w:val="00237F69"/>
    <w:rsid w:val="00240023"/>
    <w:rsid w:val="0024029F"/>
    <w:rsid w:val="002403D4"/>
    <w:rsid w:val="0024043C"/>
    <w:rsid w:val="002404C2"/>
    <w:rsid w:val="00240D03"/>
    <w:rsid w:val="002413BB"/>
    <w:rsid w:val="002416E6"/>
    <w:rsid w:val="0024196F"/>
    <w:rsid w:val="002419DA"/>
    <w:rsid w:val="00242304"/>
    <w:rsid w:val="00242378"/>
    <w:rsid w:val="002424CB"/>
    <w:rsid w:val="0024291E"/>
    <w:rsid w:val="002429C0"/>
    <w:rsid w:val="00242DCF"/>
    <w:rsid w:val="00242F44"/>
    <w:rsid w:val="00242F65"/>
    <w:rsid w:val="00242FA9"/>
    <w:rsid w:val="002430C1"/>
    <w:rsid w:val="002431C2"/>
    <w:rsid w:val="00243725"/>
    <w:rsid w:val="0024382F"/>
    <w:rsid w:val="00243931"/>
    <w:rsid w:val="002439AE"/>
    <w:rsid w:val="00243C57"/>
    <w:rsid w:val="00243CA8"/>
    <w:rsid w:val="00243FA6"/>
    <w:rsid w:val="00244556"/>
    <w:rsid w:val="00244A67"/>
    <w:rsid w:val="00244CC8"/>
    <w:rsid w:val="002451ED"/>
    <w:rsid w:val="002455C9"/>
    <w:rsid w:val="0024589E"/>
    <w:rsid w:val="00245E62"/>
    <w:rsid w:val="00246534"/>
    <w:rsid w:val="00246C44"/>
    <w:rsid w:val="00246F1C"/>
    <w:rsid w:val="00247325"/>
    <w:rsid w:val="00247425"/>
    <w:rsid w:val="002475AD"/>
    <w:rsid w:val="002476BA"/>
    <w:rsid w:val="002476C8"/>
    <w:rsid w:val="002476F8"/>
    <w:rsid w:val="002479A3"/>
    <w:rsid w:val="00250037"/>
    <w:rsid w:val="00250142"/>
    <w:rsid w:val="002502D0"/>
    <w:rsid w:val="00250507"/>
    <w:rsid w:val="00250559"/>
    <w:rsid w:val="002506E7"/>
    <w:rsid w:val="0025070A"/>
    <w:rsid w:val="002510E3"/>
    <w:rsid w:val="0025185F"/>
    <w:rsid w:val="0025193E"/>
    <w:rsid w:val="00251945"/>
    <w:rsid w:val="00251DD8"/>
    <w:rsid w:val="00251E93"/>
    <w:rsid w:val="002522C4"/>
    <w:rsid w:val="0025267E"/>
    <w:rsid w:val="002527CD"/>
    <w:rsid w:val="00252B1F"/>
    <w:rsid w:val="00252B48"/>
    <w:rsid w:val="0025327E"/>
    <w:rsid w:val="00253358"/>
    <w:rsid w:val="00253484"/>
    <w:rsid w:val="00253564"/>
    <w:rsid w:val="00253968"/>
    <w:rsid w:val="00253CAB"/>
    <w:rsid w:val="00254287"/>
    <w:rsid w:val="002542C9"/>
    <w:rsid w:val="00254340"/>
    <w:rsid w:val="0025473D"/>
    <w:rsid w:val="002547F4"/>
    <w:rsid w:val="00254920"/>
    <w:rsid w:val="00254C9D"/>
    <w:rsid w:val="00254D2D"/>
    <w:rsid w:val="00254F14"/>
    <w:rsid w:val="0025528D"/>
    <w:rsid w:val="0025586A"/>
    <w:rsid w:val="00255991"/>
    <w:rsid w:val="00255E12"/>
    <w:rsid w:val="00256343"/>
    <w:rsid w:val="00256349"/>
    <w:rsid w:val="00256B15"/>
    <w:rsid w:val="00256C18"/>
    <w:rsid w:val="00256C8C"/>
    <w:rsid w:val="002570C5"/>
    <w:rsid w:val="00257BF7"/>
    <w:rsid w:val="00257C81"/>
    <w:rsid w:val="0026019D"/>
    <w:rsid w:val="00260585"/>
    <w:rsid w:val="00260B68"/>
    <w:rsid w:val="00260C40"/>
    <w:rsid w:val="00261042"/>
    <w:rsid w:val="002612F3"/>
    <w:rsid w:val="002613C3"/>
    <w:rsid w:val="0026151E"/>
    <w:rsid w:val="002617AC"/>
    <w:rsid w:val="00261DB3"/>
    <w:rsid w:val="00261ED9"/>
    <w:rsid w:val="00262116"/>
    <w:rsid w:val="002624DA"/>
    <w:rsid w:val="00262520"/>
    <w:rsid w:val="00262537"/>
    <w:rsid w:val="00262936"/>
    <w:rsid w:val="00262A27"/>
    <w:rsid w:val="00262B34"/>
    <w:rsid w:val="00262BCA"/>
    <w:rsid w:val="00262E7A"/>
    <w:rsid w:val="0026303B"/>
    <w:rsid w:val="00263427"/>
    <w:rsid w:val="00263772"/>
    <w:rsid w:val="00264232"/>
    <w:rsid w:val="0026439D"/>
    <w:rsid w:val="002646A3"/>
    <w:rsid w:val="002649A5"/>
    <w:rsid w:val="00264BD9"/>
    <w:rsid w:val="00264D1C"/>
    <w:rsid w:val="00264DA5"/>
    <w:rsid w:val="00264EF1"/>
    <w:rsid w:val="00265196"/>
    <w:rsid w:val="002659E9"/>
    <w:rsid w:val="00265BFE"/>
    <w:rsid w:val="00265E64"/>
    <w:rsid w:val="002661CF"/>
    <w:rsid w:val="00266565"/>
    <w:rsid w:val="00266C3F"/>
    <w:rsid w:val="00267077"/>
    <w:rsid w:val="0026716F"/>
    <w:rsid w:val="00267711"/>
    <w:rsid w:val="00267826"/>
    <w:rsid w:val="00267874"/>
    <w:rsid w:val="002679CB"/>
    <w:rsid w:val="00267BE1"/>
    <w:rsid w:val="00267BEF"/>
    <w:rsid w:val="002700A0"/>
    <w:rsid w:val="00270560"/>
    <w:rsid w:val="00270704"/>
    <w:rsid w:val="00270836"/>
    <w:rsid w:val="00270990"/>
    <w:rsid w:val="00270B1A"/>
    <w:rsid w:val="00271A16"/>
    <w:rsid w:val="00271A2F"/>
    <w:rsid w:val="00272185"/>
    <w:rsid w:val="00272638"/>
    <w:rsid w:val="00272DFD"/>
    <w:rsid w:val="002733F8"/>
    <w:rsid w:val="00274026"/>
    <w:rsid w:val="0027482E"/>
    <w:rsid w:val="00274D31"/>
    <w:rsid w:val="00274F38"/>
    <w:rsid w:val="0027550B"/>
    <w:rsid w:val="00275556"/>
    <w:rsid w:val="002756FC"/>
    <w:rsid w:val="00275B11"/>
    <w:rsid w:val="0027616C"/>
    <w:rsid w:val="00276BDE"/>
    <w:rsid w:val="00276EF0"/>
    <w:rsid w:val="00277496"/>
    <w:rsid w:val="002775CF"/>
    <w:rsid w:val="002778B2"/>
    <w:rsid w:val="00280288"/>
    <w:rsid w:val="00280522"/>
    <w:rsid w:val="00280A15"/>
    <w:rsid w:val="00280B49"/>
    <w:rsid w:val="00281007"/>
    <w:rsid w:val="0028115E"/>
    <w:rsid w:val="00281430"/>
    <w:rsid w:val="00281AD3"/>
    <w:rsid w:val="00281C30"/>
    <w:rsid w:val="00282385"/>
    <w:rsid w:val="0028251C"/>
    <w:rsid w:val="00282837"/>
    <w:rsid w:val="00282B4B"/>
    <w:rsid w:val="00282C73"/>
    <w:rsid w:val="00282F52"/>
    <w:rsid w:val="0028302C"/>
    <w:rsid w:val="002832E6"/>
    <w:rsid w:val="00283921"/>
    <w:rsid w:val="00283B99"/>
    <w:rsid w:val="00284063"/>
    <w:rsid w:val="002841CB"/>
    <w:rsid w:val="002843BA"/>
    <w:rsid w:val="00284E54"/>
    <w:rsid w:val="00284E70"/>
    <w:rsid w:val="00284E7E"/>
    <w:rsid w:val="00285881"/>
    <w:rsid w:val="0028654F"/>
    <w:rsid w:val="00286A13"/>
    <w:rsid w:val="00286B71"/>
    <w:rsid w:val="00286B90"/>
    <w:rsid w:val="00286C31"/>
    <w:rsid w:val="00286D4D"/>
    <w:rsid w:val="00286DF7"/>
    <w:rsid w:val="00286F3F"/>
    <w:rsid w:val="002870DD"/>
    <w:rsid w:val="0028732A"/>
    <w:rsid w:val="002878C2"/>
    <w:rsid w:val="00287D95"/>
    <w:rsid w:val="00290174"/>
    <w:rsid w:val="0029060D"/>
    <w:rsid w:val="00290762"/>
    <w:rsid w:val="00290ABF"/>
    <w:rsid w:val="00290AF1"/>
    <w:rsid w:val="00290BA2"/>
    <w:rsid w:val="00290D09"/>
    <w:rsid w:val="00290E5E"/>
    <w:rsid w:val="00291319"/>
    <w:rsid w:val="00291622"/>
    <w:rsid w:val="002916E8"/>
    <w:rsid w:val="00291A8C"/>
    <w:rsid w:val="00291ED0"/>
    <w:rsid w:val="00291F1A"/>
    <w:rsid w:val="00291FA7"/>
    <w:rsid w:val="002925F6"/>
    <w:rsid w:val="002926D0"/>
    <w:rsid w:val="00292733"/>
    <w:rsid w:val="00292B25"/>
    <w:rsid w:val="00292E3A"/>
    <w:rsid w:val="00293028"/>
    <w:rsid w:val="00293426"/>
    <w:rsid w:val="00293914"/>
    <w:rsid w:val="00293BCC"/>
    <w:rsid w:val="00294102"/>
    <w:rsid w:val="00294126"/>
    <w:rsid w:val="0029437A"/>
    <w:rsid w:val="00294448"/>
    <w:rsid w:val="00294580"/>
    <w:rsid w:val="00294AB0"/>
    <w:rsid w:val="00294BED"/>
    <w:rsid w:val="00294D74"/>
    <w:rsid w:val="00294FA4"/>
    <w:rsid w:val="00294FDD"/>
    <w:rsid w:val="002956DB"/>
    <w:rsid w:val="00295BC6"/>
    <w:rsid w:val="00295C43"/>
    <w:rsid w:val="00295C7F"/>
    <w:rsid w:val="0029600E"/>
    <w:rsid w:val="0029607A"/>
    <w:rsid w:val="002962FD"/>
    <w:rsid w:val="00296416"/>
    <w:rsid w:val="00296EA6"/>
    <w:rsid w:val="00297086"/>
    <w:rsid w:val="00297151"/>
    <w:rsid w:val="00297615"/>
    <w:rsid w:val="00297878"/>
    <w:rsid w:val="00297922"/>
    <w:rsid w:val="00297967"/>
    <w:rsid w:val="002A01AA"/>
    <w:rsid w:val="002A021E"/>
    <w:rsid w:val="002A02C9"/>
    <w:rsid w:val="002A08CE"/>
    <w:rsid w:val="002A0BEC"/>
    <w:rsid w:val="002A1028"/>
    <w:rsid w:val="002A1744"/>
    <w:rsid w:val="002A18EB"/>
    <w:rsid w:val="002A1A94"/>
    <w:rsid w:val="002A20A7"/>
    <w:rsid w:val="002A21DA"/>
    <w:rsid w:val="002A2308"/>
    <w:rsid w:val="002A23C2"/>
    <w:rsid w:val="002A2404"/>
    <w:rsid w:val="002A247A"/>
    <w:rsid w:val="002A2FD7"/>
    <w:rsid w:val="002A30FA"/>
    <w:rsid w:val="002A3957"/>
    <w:rsid w:val="002A3FBF"/>
    <w:rsid w:val="002A411A"/>
    <w:rsid w:val="002A44B0"/>
    <w:rsid w:val="002A4608"/>
    <w:rsid w:val="002A4785"/>
    <w:rsid w:val="002A4834"/>
    <w:rsid w:val="002A4FE8"/>
    <w:rsid w:val="002A50F5"/>
    <w:rsid w:val="002A5271"/>
    <w:rsid w:val="002A52E3"/>
    <w:rsid w:val="002A5877"/>
    <w:rsid w:val="002A58A9"/>
    <w:rsid w:val="002A5B0C"/>
    <w:rsid w:val="002A6274"/>
    <w:rsid w:val="002A63A8"/>
    <w:rsid w:val="002A6552"/>
    <w:rsid w:val="002A6759"/>
    <w:rsid w:val="002A6FD5"/>
    <w:rsid w:val="002A712B"/>
    <w:rsid w:val="002A71D3"/>
    <w:rsid w:val="002A737C"/>
    <w:rsid w:val="002A748A"/>
    <w:rsid w:val="002A7622"/>
    <w:rsid w:val="002A7CAE"/>
    <w:rsid w:val="002A7D65"/>
    <w:rsid w:val="002B0042"/>
    <w:rsid w:val="002B020F"/>
    <w:rsid w:val="002B02B4"/>
    <w:rsid w:val="002B0347"/>
    <w:rsid w:val="002B03EA"/>
    <w:rsid w:val="002B08D4"/>
    <w:rsid w:val="002B0F29"/>
    <w:rsid w:val="002B0FF8"/>
    <w:rsid w:val="002B128F"/>
    <w:rsid w:val="002B147B"/>
    <w:rsid w:val="002B1894"/>
    <w:rsid w:val="002B1C12"/>
    <w:rsid w:val="002B1D72"/>
    <w:rsid w:val="002B1FB0"/>
    <w:rsid w:val="002B1FC8"/>
    <w:rsid w:val="002B229C"/>
    <w:rsid w:val="002B2515"/>
    <w:rsid w:val="002B2727"/>
    <w:rsid w:val="002B2947"/>
    <w:rsid w:val="002B2BE4"/>
    <w:rsid w:val="002B2F17"/>
    <w:rsid w:val="002B2FA6"/>
    <w:rsid w:val="002B2FDB"/>
    <w:rsid w:val="002B2FE4"/>
    <w:rsid w:val="002B30AD"/>
    <w:rsid w:val="002B31AE"/>
    <w:rsid w:val="002B32FD"/>
    <w:rsid w:val="002B3319"/>
    <w:rsid w:val="002B33B3"/>
    <w:rsid w:val="002B3CBA"/>
    <w:rsid w:val="002B3D97"/>
    <w:rsid w:val="002B4113"/>
    <w:rsid w:val="002B419C"/>
    <w:rsid w:val="002B43EC"/>
    <w:rsid w:val="002B46A5"/>
    <w:rsid w:val="002B48DD"/>
    <w:rsid w:val="002B4A1A"/>
    <w:rsid w:val="002B4A59"/>
    <w:rsid w:val="002B4E42"/>
    <w:rsid w:val="002B4EE1"/>
    <w:rsid w:val="002B5431"/>
    <w:rsid w:val="002B5911"/>
    <w:rsid w:val="002B5DAA"/>
    <w:rsid w:val="002B5E45"/>
    <w:rsid w:val="002B65AC"/>
    <w:rsid w:val="002B66D8"/>
    <w:rsid w:val="002B7352"/>
    <w:rsid w:val="002B73B8"/>
    <w:rsid w:val="002B7BFB"/>
    <w:rsid w:val="002B7F20"/>
    <w:rsid w:val="002C0364"/>
    <w:rsid w:val="002C0404"/>
    <w:rsid w:val="002C0516"/>
    <w:rsid w:val="002C0639"/>
    <w:rsid w:val="002C0735"/>
    <w:rsid w:val="002C0793"/>
    <w:rsid w:val="002C0ACC"/>
    <w:rsid w:val="002C0CB4"/>
    <w:rsid w:val="002C0CB5"/>
    <w:rsid w:val="002C17B0"/>
    <w:rsid w:val="002C1968"/>
    <w:rsid w:val="002C1B45"/>
    <w:rsid w:val="002C1B58"/>
    <w:rsid w:val="002C1DE1"/>
    <w:rsid w:val="002C1DF3"/>
    <w:rsid w:val="002C1E19"/>
    <w:rsid w:val="002C1FD6"/>
    <w:rsid w:val="002C2856"/>
    <w:rsid w:val="002C305A"/>
    <w:rsid w:val="002C31BF"/>
    <w:rsid w:val="002C321C"/>
    <w:rsid w:val="002C384C"/>
    <w:rsid w:val="002C3930"/>
    <w:rsid w:val="002C425A"/>
    <w:rsid w:val="002C44FC"/>
    <w:rsid w:val="002C464A"/>
    <w:rsid w:val="002C474B"/>
    <w:rsid w:val="002C48A1"/>
    <w:rsid w:val="002C4FCD"/>
    <w:rsid w:val="002C59F7"/>
    <w:rsid w:val="002C5B43"/>
    <w:rsid w:val="002C5C5E"/>
    <w:rsid w:val="002C5D98"/>
    <w:rsid w:val="002C5E9E"/>
    <w:rsid w:val="002C5EA0"/>
    <w:rsid w:val="002C60F6"/>
    <w:rsid w:val="002C6115"/>
    <w:rsid w:val="002C6579"/>
    <w:rsid w:val="002C668F"/>
    <w:rsid w:val="002C6A02"/>
    <w:rsid w:val="002C6A5D"/>
    <w:rsid w:val="002C6EF4"/>
    <w:rsid w:val="002C6F74"/>
    <w:rsid w:val="002C74CE"/>
    <w:rsid w:val="002C759C"/>
    <w:rsid w:val="002C7674"/>
    <w:rsid w:val="002C7A2B"/>
    <w:rsid w:val="002C7A31"/>
    <w:rsid w:val="002C7A48"/>
    <w:rsid w:val="002C7CF6"/>
    <w:rsid w:val="002C7D3C"/>
    <w:rsid w:val="002C7DBB"/>
    <w:rsid w:val="002C7F01"/>
    <w:rsid w:val="002D002C"/>
    <w:rsid w:val="002D05E3"/>
    <w:rsid w:val="002D05EE"/>
    <w:rsid w:val="002D06E7"/>
    <w:rsid w:val="002D0BFC"/>
    <w:rsid w:val="002D10E4"/>
    <w:rsid w:val="002D11CA"/>
    <w:rsid w:val="002D13B0"/>
    <w:rsid w:val="002D13CB"/>
    <w:rsid w:val="002D1762"/>
    <w:rsid w:val="002D198D"/>
    <w:rsid w:val="002D1A8D"/>
    <w:rsid w:val="002D1ACB"/>
    <w:rsid w:val="002D1B81"/>
    <w:rsid w:val="002D1FA8"/>
    <w:rsid w:val="002D26B8"/>
    <w:rsid w:val="002D2B0C"/>
    <w:rsid w:val="002D2B2F"/>
    <w:rsid w:val="002D2C24"/>
    <w:rsid w:val="002D2FCF"/>
    <w:rsid w:val="002D377C"/>
    <w:rsid w:val="002D3894"/>
    <w:rsid w:val="002D3EFC"/>
    <w:rsid w:val="002D4457"/>
    <w:rsid w:val="002D4698"/>
    <w:rsid w:val="002D47D5"/>
    <w:rsid w:val="002D4856"/>
    <w:rsid w:val="002D49E4"/>
    <w:rsid w:val="002D4D71"/>
    <w:rsid w:val="002D5379"/>
    <w:rsid w:val="002D5419"/>
    <w:rsid w:val="002D59AE"/>
    <w:rsid w:val="002D5AD1"/>
    <w:rsid w:val="002D5C16"/>
    <w:rsid w:val="002D5E17"/>
    <w:rsid w:val="002D5E3C"/>
    <w:rsid w:val="002D6628"/>
    <w:rsid w:val="002D69C2"/>
    <w:rsid w:val="002D6A1E"/>
    <w:rsid w:val="002D6C45"/>
    <w:rsid w:val="002D70AB"/>
    <w:rsid w:val="002D71FD"/>
    <w:rsid w:val="002D73A5"/>
    <w:rsid w:val="002D7792"/>
    <w:rsid w:val="002D784C"/>
    <w:rsid w:val="002D78E7"/>
    <w:rsid w:val="002D7D83"/>
    <w:rsid w:val="002E01ED"/>
    <w:rsid w:val="002E0213"/>
    <w:rsid w:val="002E021D"/>
    <w:rsid w:val="002E0462"/>
    <w:rsid w:val="002E05B0"/>
    <w:rsid w:val="002E0996"/>
    <w:rsid w:val="002E0C8F"/>
    <w:rsid w:val="002E1161"/>
    <w:rsid w:val="002E14ED"/>
    <w:rsid w:val="002E16C5"/>
    <w:rsid w:val="002E1816"/>
    <w:rsid w:val="002E1A7A"/>
    <w:rsid w:val="002E1BB0"/>
    <w:rsid w:val="002E1F75"/>
    <w:rsid w:val="002E1F82"/>
    <w:rsid w:val="002E20C2"/>
    <w:rsid w:val="002E230F"/>
    <w:rsid w:val="002E29D5"/>
    <w:rsid w:val="002E2DEF"/>
    <w:rsid w:val="002E3024"/>
    <w:rsid w:val="002E31B3"/>
    <w:rsid w:val="002E3397"/>
    <w:rsid w:val="002E3865"/>
    <w:rsid w:val="002E38BA"/>
    <w:rsid w:val="002E38FA"/>
    <w:rsid w:val="002E39F2"/>
    <w:rsid w:val="002E3B03"/>
    <w:rsid w:val="002E3EC0"/>
    <w:rsid w:val="002E4277"/>
    <w:rsid w:val="002E43D4"/>
    <w:rsid w:val="002E45B1"/>
    <w:rsid w:val="002E4A88"/>
    <w:rsid w:val="002E4B25"/>
    <w:rsid w:val="002E4C1A"/>
    <w:rsid w:val="002E4F5C"/>
    <w:rsid w:val="002E52A7"/>
    <w:rsid w:val="002E5580"/>
    <w:rsid w:val="002E5923"/>
    <w:rsid w:val="002E5AEB"/>
    <w:rsid w:val="002E5B3E"/>
    <w:rsid w:val="002E5DFB"/>
    <w:rsid w:val="002E60A5"/>
    <w:rsid w:val="002E63AC"/>
    <w:rsid w:val="002E67AB"/>
    <w:rsid w:val="002E6934"/>
    <w:rsid w:val="002E6A6D"/>
    <w:rsid w:val="002E6C80"/>
    <w:rsid w:val="002E6CE3"/>
    <w:rsid w:val="002E6D11"/>
    <w:rsid w:val="002E6E2F"/>
    <w:rsid w:val="002E7197"/>
    <w:rsid w:val="002E71A8"/>
    <w:rsid w:val="002E726F"/>
    <w:rsid w:val="002E7320"/>
    <w:rsid w:val="002E7535"/>
    <w:rsid w:val="002E7595"/>
    <w:rsid w:val="002E7688"/>
    <w:rsid w:val="002E7A5A"/>
    <w:rsid w:val="002E7EDD"/>
    <w:rsid w:val="002E7FB2"/>
    <w:rsid w:val="002F00BA"/>
    <w:rsid w:val="002F01DE"/>
    <w:rsid w:val="002F03BA"/>
    <w:rsid w:val="002F0747"/>
    <w:rsid w:val="002F0983"/>
    <w:rsid w:val="002F11E4"/>
    <w:rsid w:val="002F1448"/>
    <w:rsid w:val="002F164B"/>
    <w:rsid w:val="002F1DF1"/>
    <w:rsid w:val="002F2493"/>
    <w:rsid w:val="002F2D8E"/>
    <w:rsid w:val="002F307C"/>
    <w:rsid w:val="002F32DB"/>
    <w:rsid w:val="002F3D1B"/>
    <w:rsid w:val="002F418E"/>
    <w:rsid w:val="002F4519"/>
    <w:rsid w:val="002F4557"/>
    <w:rsid w:val="002F4B29"/>
    <w:rsid w:val="002F4CCA"/>
    <w:rsid w:val="002F4D0D"/>
    <w:rsid w:val="002F4F03"/>
    <w:rsid w:val="002F4F3D"/>
    <w:rsid w:val="002F5508"/>
    <w:rsid w:val="002F57CE"/>
    <w:rsid w:val="002F5C9A"/>
    <w:rsid w:val="002F5E1C"/>
    <w:rsid w:val="002F5FF2"/>
    <w:rsid w:val="002F60F2"/>
    <w:rsid w:val="002F632F"/>
    <w:rsid w:val="002F66AF"/>
    <w:rsid w:val="002F68C6"/>
    <w:rsid w:val="002F7147"/>
    <w:rsid w:val="002F724A"/>
    <w:rsid w:val="002F7322"/>
    <w:rsid w:val="002F7A1E"/>
    <w:rsid w:val="002F7AFA"/>
    <w:rsid w:val="002F7DD9"/>
    <w:rsid w:val="00300039"/>
    <w:rsid w:val="0030018A"/>
    <w:rsid w:val="003001CB"/>
    <w:rsid w:val="0030049C"/>
    <w:rsid w:val="0030058A"/>
    <w:rsid w:val="0030068A"/>
    <w:rsid w:val="003007D5"/>
    <w:rsid w:val="00300BAB"/>
    <w:rsid w:val="00300D89"/>
    <w:rsid w:val="00300E30"/>
    <w:rsid w:val="00301027"/>
    <w:rsid w:val="003012C1"/>
    <w:rsid w:val="0030138A"/>
    <w:rsid w:val="00301972"/>
    <w:rsid w:val="00301B1A"/>
    <w:rsid w:val="00301C91"/>
    <w:rsid w:val="00301E04"/>
    <w:rsid w:val="00301FDA"/>
    <w:rsid w:val="00302236"/>
    <w:rsid w:val="0030290A"/>
    <w:rsid w:val="00302C77"/>
    <w:rsid w:val="00302E06"/>
    <w:rsid w:val="0030346C"/>
    <w:rsid w:val="00303741"/>
    <w:rsid w:val="00303803"/>
    <w:rsid w:val="00303B8A"/>
    <w:rsid w:val="00303EC4"/>
    <w:rsid w:val="00304019"/>
    <w:rsid w:val="00304070"/>
    <w:rsid w:val="00304072"/>
    <w:rsid w:val="00304240"/>
    <w:rsid w:val="00304501"/>
    <w:rsid w:val="003048A0"/>
    <w:rsid w:val="00304949"/>
    <w:rsid w:val="00305129"/>
    <w:rsid w:val="00305545"/>
    <w:rsid w:val="00305587"/>
    <w:rsid w:val="0030580B"/>
    <w:rsid w:val="00305B90"/>
    <w:rsid w:val="00305D32"/>
    <w:rsid w:val="003061D6"/>
    <w:rsid w:val="003068A8"/>
    <w:rsid w:val="00306908"/>
    <w:rsid w:val="00306914"/>
    <w:rsid w:val="00306AD5"/>
    <w:rsid w:val="00306B7A"/>
    <w:rsid w:val="00306C65"/>
    <w:rsid w:val="00306CD3"/>
    <w:rsid w:val="0030713E"/>
    <w:rsid w:val="003075F6"/>
    <w:rsid w:val="00307A43"/>
    <w:rsid w:val="00307A55"/>
    <w:rsid w:val="00307BCD"/>
    <w:rsid w:val="00307F6F"/>
    <w:rsid w:val="00310128"/>
    <w:rsid w:val="0031075C"/>
    <w:rsid w:val="00310B10"/>
    <w:rsid w:val="00310BB5"/>
    <w:rsid w:val="00310E28"/>
    <w:rsid w:val="00310E31"/>
    <w:rsid w:val="00310F1E"/>
    <w:rsid w:val="00310FBC"/>
    <w:rsid w:val="00311335"/>
    <w:rsid w:val="003117F2"/>
    <w:rsid w:val="00311836"/>
    <w:rsid w:val="00312009"/>
    <w:rsid w:val="00312074"/>
    <w:rsid w:val="003121CB"/>
    <w:rsid w:val="0031237D"/>
    <w:rsid w:val="0031240C"/>
    <w:rsid w:val="003124E5"/>
    <w:rsid w:val="003128D3"/>
    <w:rsid w:val="00312C6F"/>
    <w:rsid w:val="00312E1E"/>
    <w:rsid w:val="00312E63"/>
    <w:rsid w:val="00312F7B"/>
    <w:rsid w:val="00313DF0"/>
    <w:rsid w:val="00314122"/>
    <w:rsid w:val="00314C51"/>
    <w:rsid w:val="00314E21"/>
    <w:rsid w:val="00314F9E"/>
    <w:rsid w:val="0031563B"/>
    <w:rsid w:val="00315664"/>
    <w:rsid w:val="00315952"/>
    <w:rsid w:val="00315ADB"/>
    <w:rsid w:val="00315F5F"/>
    <w:rsid w:val="00316D78"/>
    <w:rsid w:val="00316D9E"/>
    <w:rsid w:val="00316EE4"/>
    <w:rsid w:val="00316F0A"/>
    <w:rsid w:val="00316FA8"/>
    <w:rsid w:val="0031717D"/>
    <w:rsid w:val="003176FA"/>
    <w:rsid w:val="00320719"/>
    <w:rsid w:val="003208D9"/>
    <w:rsid w:val="00320CB1"/>
    <w:rsid w:val="00320D74"/>
    <w:rsid w:val="00320DCE"/>
    <w:rsid w:val="00320E2D"/>
    <w:rsid w:val="00321214"/>
    <w:rsid w:val="00321482"/>
    <w:rsid w:val="00321736"/>
    <w:rsid w:val="00321A1F"/>
    <w:rsid w:val="00321C2D"/>
    <w:rsid w:val="00321EB6"/>
    <w:rsid w:val="00321EF8"/>
    <w:rsid w:val="0032200A"/>
    <w:rsid w:val="0032216B"/>
    <w:rsid w:val="00322393"/>
    <w:rsid w:val="003223C1"/>
    <w:rsid w:val="0032263F"/>
    <w:rsid w:val="00322C8D"/>
    <w:rsid w:val="00322E18"/>
    <w:rsid w:val="003230BE"/>
    <w:rsid w:val="0032371A"/>
    <w:rsid w:val="00323953"/>
    <w:rsid w:val="00323AF1"/>
    <w:rsid w:val="003240E5"/>
    <w:rsid w:val="0032426E"/>
    <w:rsid w:val="00324367"/>
    <w:rsid w:val="003243D8"/>
    <w:rsid w:val="00324677"/>
    <w:rsid w:val="00324844"/>
    <w:rsid w:val="00324CF3"/>
    <w:rsid w:val="00324E82"/>
    <w:rsid w:val="00324E9E"/>
    <w:rsid w:val="00324F37"/>
    <w:rsid w:val="00324F6E"/>
    <w:rsid w:val="003252BC"/>
    <w:rsid w:val="003254D5"/>
    <w:rsid w:val="003256FB"/>
    <w:rsid w:val="00325740"/>
    <w:rsid w:val="00325E4A"/>
    <w:rsid w:val="00325FAE"/>
    <w:rsid w:val="003263C1"/>
    <w:rsid w:val="003264E9"/>
    <w:rsid w:val="00326675"/>
    <w:rsid w:val="003268F1"/>
    <w:rsid w:val="00326DEB"/>
    <w:rsid w:val="00327580"/>
    <w:rsid w:val="0032767A"/>
    <w:rsid w:val="0032773B"/>
    <w:rsid w:val="00327976"/>
    <w:rsid w:val="00327D20"/>
    <w:rsid w:val="00327EF6"/>
    <w:rsid w:val="003300FC"/>
    <w:rsid w:val="0033013B"/>
    <w:rsid w:val="0033038B"/>
    <w:rsid w:val="00330501"/>
    <w:rsid w:val="003305B8"/>
    <w:rsid w:val="0033061C"/>
    <w:rsid w:val="003306AD"/>
    <w:rsid w:val="00330C5F"/>
    <w:rsid w:val="00330D00"/>
    <w:rsid w:val="00331293"/>
    <w:rsid w:val="003312EF"/>
    <w:rsid w:val="00331426"/>
    <w:rsid w:val="003319D0"/>
    <w:rsid w:val="00331A07"/>
    <w:rsid w:val="00331BDA"/>
    <w:rsid w:val="00331C6D"/>
    <w:rsid w:val="0033246C"/>
    <w:rsid w:val="00332D58"/>
    <w:rsid w:val="003334BE"/>
    <w:rsid w:val="00333580"/>
    <w:rsid w:val="003336CB"/>
    <w:rsid w:val="0033388C"/>
    <w:rsid w:val="003338F3"/>
    <w:rsid w:val="00333E60"/>
    <w:rsid w:val="00334087"/>
    <w:rsid w:val="00334106"/>
    <w:rsid w:val="00334564"/>
    <w:rsid w:val="00334632"/>
    <w:rsid w:val="003346C1"/>
    <w:rsid w:val="00334B0B"/>
    <w:rsid w:val="00334BF2"/>
    <w:rsid w:val="00334E7D"/>
    <w:rsid w:val="00335DCE"/>
    <w:rsid w:val="00336225"/>
    <w:rsid w:val="0033695F"/>
    <w:rsid w:val="00336A10"/>
    <w:rsid w:val="00336FE2"/>
    <w:rsid w:val="0033716E"/>
    <w:rsid w:val="00337218"/>
    <w:rsid w:val="003375A3"/>
    <w:rsid w:val="00337AFD"/>
    <w:rsid w:val="00337BC9"/>
    <w:rsid w:val="00337E8F"/>
    <w:rsid w:val="00340E5B"/>
    <w:rsid w:val="00340E8A"/>
    <w:rsid w:val="00340EFB"/>
    <w:rsid w:val="003411D2"/>
    <w:rsid w:val="00341216"/>
    <w:rsid w:val="00341251"/>
    <w:rsid w:val="003416DF"/>
    <w:rsid w:val="00341848"/>
    <w:rsid w:val="0034199B"/>
    <w:rsid w:val="00341C36"/>
    <w:rsid w:val="00341E93"/>
    <w:rsid w:val="0034210B"/>
    <w:rsid w:val="003425FB"/>
    <w:rsid w:val="00342973"/>
    <w:rsid w:val="00342BF1"/>
    <w:rsid w:val="00342C5D"/>
    <w:rsid w:val="00342F4C"/>
    <w:rsid w:val="003432E2"/>
    <w:rsid w:val="003433AD"/>
    <w:rsid w:val="0034349E"/>
    <w:rsid w:val="0034350F"/>
    <w:rsid w:val="0034405B"/>
    <w:rsid w:val="00344937"/>
    <w:rsid w:val="00345102"/>
    <w:rsid w:val="003453D9"/>
    <w:rsid w:val="00345D6B"/>
    <w:rsid w:val="00345E5E"/>
    <w:rsid w:val="00346575"/>
    <w:rsid w:val="003465B2"/>
    <w:rsid w:val="00346C30"/>
    <w:rsid w:val="00346D57"/>
    <w:rsid w:val="00346ED2"/>
    <w:rsid w:val="00346ED7"/>
    <w:rsid w:val="00346EDA"/>
    <w:rsid w:val="00347087"/>
    <w:rsid w:val="00347188"/>
    <w:rsid w:val="00347634"/>
    <w:rsid w:val="003477E0"/>
    <w:rsid w:val="00347C2D"/>
    <w:rsid w:val="00347D6D"/>
    <w:rsid w:val="00347D88"/>
    <w:rsid w:val="0035064E"/>
    <w:rsid w:val="00350C35"/>
    <w:rsid w:val="00350E58"/>
    <w:rsid w:val="0035161D"/>
    <w:rsid w:val="00351655"/>
    <w:rsid w:val="003518AF"/>
    <w:rsid w:val="003518DE"/>
    <w:rsid w:val="00351D95"/>
    <w:rsid w:val="0035275B"/>
    <w:rsid w:val="0035283B"/>
    <w:rsid w:val="00352AC1"/>
    <w:rsid w:val="00352F16"/>
    <w:rsid w:val="00352F45"/>
    <w:rsid w:val="00353068"/>
    <w:rsid w:val="00353453"/>
    <w:rsid w:val="00353884"/>
    <w:rsid w:val="003541B2"/>
    <w:rsid w:val="0035437F"/>
    <w:rsid w:val="00354A00"/>
    <w:rsid w:val="00354CB5"/>
    <w:rsid w:val="00354D76"/>
    <w:rsid w:val="003552ED"/>
    <w:rsid w:val="003554B8"/>
    <w:rsid w:val="003557B9"/>
    <w:rsid w:val="00355F92"/>
    <w:rsid w:val="003562EE"/>
    <w:rsid w:val="003563E4"/>
    <w:rsid w:val="0035641D"/>
    <w:rsid w:val="003565A9"/>
    <w:rsid w:val="0035666A"/>
    <w:rsid w:val="00356844"/>
    <w:rsid w:val="00356B4C"/>
    <w:rsid w:val="00357281"/>
    <w:rsid w:val="003572A9"/>
    <w:rsid w:val="0035749B"/>
    <w:rsid w:val="0035749E"/>
    <w:rsid w:val="003574CE"/>
    <w:rsid w:val="00357647"/>
    <w:rsid w:val="00357A38"/>
    <w:rsid w:val="00357D03"/>
    <w:rsid w:val="00357D8E"/>
    <w:rsid w:val="00357D98"/>
    <w:rsid w:val="00360CCE"/>
    <w:rsid w:val="00361162"/>
    <w:rsid w:val="00361183"/>
    <w:rsid w:val="00361261"/>
    <w:rsid w:val="003613A2"/>
    <w:rsid w:val="0036159A"/>
    <w:rsid w:val="00361715"/>
    <w:rsid w:val="00361859"/>
    <w:rsid w:val="00361887"/>
    <w:rsid w:val="003620DA"/>
    <w:rsid w:val="003622A2"/>
    <w:rsid w:val="00362358"/>
    <w:rsid w:val="00362849"/>
    <w:rsid w:val="0036289C"/>
    <w:rsid w:val="00362AD6"/>
    <w:rsid w:val="00362C7D"/>
    <w:rsid w:val="00362CCD"/>
    <w:rsid w:val="00362D09"/>
    <w:rsid w:val="003631EA"/>
    <w:rsid w:val="0036379F"/>
    <w:rsid w:val="003639D1"/>
    <w:rsid w:val="00364593"/>
    <w:rsid w:val="003645A6"/>
    <w:rsid w:val="00364716"/>
    <w:rsid w:val="003648E6"/>
    <w:rsid w:val="00364940"/>
    <w:rsid w:val="00364BD8"/>
    <w:rsid w:val="00364C4E"/>
    <w:rsid w:val="0036502B"/>
    <w:rsid w:val="00365046"/>
    <w:rsid w:val="0036510E"/>
    <w:rsid w:val="0036548C"/>
    <w:rsid w:val="003654FD"/>
    <w:rsid w:val="003656FC"/>
    <w:rsid w:val="00365B3B"/>
    <w:rsid w:val="003663EB"/>
    <w:rsid w:val="003668C5"/>
    <w:rsid w:val="00366D95"/>
    <w:rsid w:val="003670BE"/>
    <w:rsid w:val="003670D2"/>
    <w:rsid w:val="00367355"/>
    <w:rsid w:val="0036788A"/>
    <w:rsid w:val="00367F87"/>
    <w:rsid w:val="00370374"/>
    <w:rsid w:val="00370576"/>
    <w:rsid w:val="003705F0"/>
    <w:rsid w:val="00370735"/>
    <w:rsid w:val="003709CA"/>
    <w:rsid w:val="00370A8B"/>
    <w:rsid w:val="00370D4E"/>
    <w:rsid w:val="00370D55"/>
    <w:rsid w:val="00370EC4"/>
    <w:rsid w:val="003712F7"/>
    <w:rsid w:val="003715EC"/>
    <w:rsid w:val="00371F38"/>
    <w:rsid w:val="0037234D"/>
    <w:rsid w:val="00372417"/>
    <w:rsid w:val="003728A4"/>
    <w:rsid w:val="00372C53"/>
    <w:rsid w:val="00372FAA"/>
    <w:rsid w:val="00373083"/>
    <w:rsid w:val="0037317C"/>
    <w:rsid w:val="003733B5"/>
    <w:rsid w:val="003733DB"/>
    <w:rsid w:val="0037362D"/>
    <w:rsid w:val="00373A15"/>
    <w:rsid w:val="00373ADA"/>
    <w:rsid w:val="00373DAB"/>
    <w:rsid w:val="00374725"/>
    <w:rsid w:val="0037501D"/>
    <w:rsid w:val="0037504A"/>
    <w:rsid w:val="00375131"/>
    <w:rsid w:val="0037536C"/>
    <w:rsid w:val="003753CE"/>
    <w:rsid w:val="003753DC"/>
    <w:rsid w:val="00375680"/>
    <w:rsid w:val="003756A9"/>
    <w:rsid w:val="003759DB"/>
    <w:rsid w:val="00375B96"/>
    <w:rsid w:val="00375BB3"/>
    <w:rsid w:val="00375EB9"/>
    <w:rsid w:val="00375F9B"/>
    <w:rsid w:val="00375FAF"/>
    <w:rsid w:val="00376044"/>
    <w:rsid w:val="00376207"/>
    <w:rsid w:val="0037656E"/>
    <w:rsid w:val="00376941"/>
    <w:rsid w:val="003769DA"/>
    <w:rsid w:val="00376D21"/>
    <w:rsid w:val="00377017"/>
    <w:rsid w:val="0037764D"/>
    <w:rsid w:val="00377691"/>
    <w:rsid w:val="0037794D"/>
    <w:rsid w:val="00377E37"/>
    <w:rsid w:val="00380289"/>
    <w:rsid w:val="003812C1"/>
    <w:rsid w:val="00381487"/>
    <w:rsid w:val="00381883"/>
    <w:rsid w:val="00381D07"/>
    <w:rsid w:val="003821B3"/>
    <w:rsid w:val="0038240B"/>
    <w:rsid w:val="003827C7"/>
    <w:rsid w:val="00382D00"/>
    <w:rsid w:val="003835BD"/>
    <w:rsid w:val="003839DE"/>
    <w:rsid w:val="00383BAE"/>
    <w:rsid w:val="00383C46"/>
    <w:rsid w:val="00383E68"/>
    <w:rsid w:val="003842A7"/>
    <w:rsid w:val="00384392"/>
    <w:rsid w:val="00384456"/>
    <w:rsid w:val="003845B7"/>
    <w:rsid w:val="00384611"/>
    <w:rsid w:val="0038467C"/>
    <w:rsid w:val="003846B0"/>
    <w:rsid w:val="00384901"/>
    <w:rsid w:val="00384A57"/>
    <w:rsid w:val="00384E15"/>
    <w:rsid w:val="00384F06"/>
    <w:rsid w:val="00384F4D"/>
    <w:rsid w:val="00385068"/>
    <w:rsid w:val="003851DA"/>
    <w:rsid w:val="003851FD"/>
    <w:rsid w:val="00385960"/>
    <w:rsid w:val="0038596D"/>
    <w:rsid w:val="00385C8C"/>
    <w:rsid w:val="00385DB2"/>
    <w:rsid w:val="00386518"/>
    <w:rsid w:val="00386840"/>
    <w:rsid w:val="0038691C"/>
    <w:rsid w:val="003869D8"/>
    <w:rsid w:val="00386A1F"/>
    <w:rsid w:val="00386AC0"/>
    <w:rsid w:val="00386D5C"/>
    <w:rsid w:val="0038764A"/>
    <w:rsid w:val="0038787D"/>
    <w:rsid w:val="00387D67"/>
    <w:rsid w:val="00387E31"/>
    <w:rsid w:val="00390167"/>
    <w:rsid w:val="003902DF"/>
    <w:rsid w:val="003904FD"/>
    <w:rsid w:val="00390530"/>
    <w:rsid w:val="00390581"/>
    <w:rsid w:val="0039064D"/>
    <w:rsid w:val="003908EE"/>
    <w:rsid w:val="00390A9C"/>
    <w:rsid w:val="00390F5C"/>
    <w:rsid w:val="00391148"/>
    <w:rsid w:val="00391182"/>
    <w:rsid w:val="00391C17"/>
    <w:rsid w:val="00391DB0"/>
    <w:rsid w:val="003920A4"/>
    <w:rsid w:val="00392AD5"/>
    <w:rsid w:val="00392E3F"/>
    <w:rsid w:val="003934D6"/>
    <w:rsid w:val="00393627"/>
    <w:rsid w:val="00393A0C"/>
    <w:rsid w:val="00393F74"/>
    <w:rsid w:val="00393FA8"/>
    <w:rsid w:val="00394460"/>
    <w:rsid w:val="003945F9"/>
    <w:rsid w:val="00394988"/>
    <w:rsid w:val="0039513F"/>
    <w:rsid w:val="0039538F"/>
    <w:rsid w:val="003955DF"/>
    <w:rsid w:val="003959EA"/>
    <w:rsid w:val="00395A26"/>
    <w:rsid w:val="00395AA7"/>
    <w:rsid w:val="003961C6"/>
    <w:rsid w:val="00396337"/>
    <w:rsid w:val="0039651F"/>
    <w:rsid w:val="00396545"/>
    <w:rsid w:val="00396663"/>
    <w:rsid w:val="00396A71"/>
    <w:rsid w:val="00396C6D"/>
    <w:rsid w:val="00396D7D"/>
    <w:rsid w:val="00396D9A"/>
    <w:rsid w:val="00396F7A"/>
    <w:rsid w:val="00397923"/>
    <w:rsid w:val="003979AB"/>
    <w:rsid w:val="00397BD2"/>
    <w:rsid w:val="00397E26"/>
    <w:rsid w:val="003A0197"/>
    <w:rsid w:val="003A03A2"/>
    <w:rsid w:val="003A03F4"/>
    <w:rsid w:val="003A0CA3"/>
    <w:rsid w:val="003A0DF7"/>
    <w:rsid w:val="003A0E91"/>
    <w:rsid w:val="003A0F5A"/>
    <w:rsid w:val="003A1582"/>
    <w:rsid w:val="003A1CA7"/>
    <w:rsid w:val="003A1E56"/>
    <w:rsid w:val="003A1F40"/>
    <w:rsid w:val="003A2E0E"/>
    <w:rsid w:val="003A2ED7"/>
    <w:rsid w:val="003A317B"/>
    <w:rsid w:val="003A3307"/>
    <w:rsid w:val="003A3734"/>
    <w:rsid w:val="003A3D3A"/>
    <w:rsid w:val="003A4013"/>
    <w:rsid w:val="003A435B"/>
    <w:rsid w:val="003A46C0"/>
    <w:rsid w:val="003A47F5"/>
    <w:rsid w:val="003A56BB"/>
    <w:rsid w:val="003A5924"/>
    <w:rsid w:val="003A59C2"/>
    <w:rsid w:val="003A5ED6"/>
    <w:rsid w:val="003A6044"/>
    <w:rsid w:val="003A6674"/>
    <w:rsid w:val="003A6CBB"/>
    <w:rsid w:val="003A7211"/>
    <w:rsid w:val="003A7677"/>
    <w:rsid w:val="003A7694"/>
    <w:rsid w:val="003A776C"/>
    <w:rsid w:val="003A7BD3"/>
    <w:rsid w:val="003A7E39"/>
    <w:rsid w:val="003B0959"/>
    <w:rsid w:val="003B0B1C"/>
    <w:rsid w:val="003B0B4F"/>
    <w:rsid w:val="003B0E5F"/>
    <w:rsid w:val="003B10A7"/>
    <w:rsid w:val="003B11DB"/>
    <w:rsid w:val="003B1224"/>
    <w:rsid w:val="003B1556"/>
    <w:rsid w:val="003B18A2"/>
    <w:rsid w:val="003B2303"/>
    <w:rsid w:val="003B2417"/>
    <w:rsid w:val="003B2494"/>
    <w:rsid w:val="003B2807"/>
    <w:rsid w:val="003B29F5"/>
    <w:rsid w:val="003B2B07"/>
    <w:rsid w:val="003B2B7F"/>
    <w:rsid w:val="003B2CAE"/>
    <w:rsid w:val="003B2FF3"/>
    <w:rsid w:val="003B3078"/>
    <w:rsid w:val="003B33FF"/>
    <w:rsid w:val="003B39C2"/>
    <w:rsid w:val="003B3A33"/>
    <w:rsid w:val="003B3A5D"/>
    <w:rsid w:val="003B3F0D"/>
    <w:rsid w:val="003B45F9"/>
    <w:rsid w:val="003B4A7B"/>
    <w:rsid w:val="003B4F12"/>
    <w:rsid w:val="003B52B7"/>
    <w:rsid w:val="003B5453"/>
    <w:rsid w:val="003B55EE"/>
    <w:rsid w:val="003B5619"/>
    <w:rsid w:val="003B587F"/>
    <w:rsid w:val="003B5A54"/>
    <w:rsid w:val="003B5FB0"/>
    <w:rsid w:val="003B636C"/>
    <w:rsid w:val="003B64BA"/>
    <w:rsid w:val="003B64E2"/>
    <w:rsid w:val="003B6631"/>
    <w:rsid w:val="003B6915"/>
    <w:rsid w:val="003B6A3B"/>
    <w:rsid w:val="003B6B4B"/>
    <w:rsid w:val="003B6CE8"/>
    <w:rsid w:val="003B6DDF"/>
    <w:rsid w:val="003B73E3"/>
    <w:rsid w:val="003B7C1B"/>
    <w:rsid w:val="003B7DDF"/>
    <w:rsid w:val="003C01B7"/>
    <w:rsid w:val="003C02B4"/>
    <w:rsid w:val="003C0361"/>
    <w:rsid w:val="003C09B9"/>
    <w:rsid w:val="003C0CC9"/>
    <w:rsid w:val="003C0DA0"/>
    <w:rsid w:val="003C0DB5"/>
    <w:rsid w:val="003C0E2E"/>
    <w:rsid w:val="003C0FFB"/>
    <w:rsid w:val="003C1498"/>
    <w:rsid w:val="003C1B64"/>
    <w:rsid w:val="003C236A"/>
    <w:rsid w:val="003C23C7"/>
    <w:rsid w:val="003C26EF"/>
    <w:rsid w:val="003C2754"/>
    <w:rsid w:val="003C275D"/>
    <w:rsid w:val="003C2A77"/>
    <w:rsid w:val="003C2AEC"/>
    <w:rsid w:val="003C2E6B"/>
    <w:rsid w:val="003C333C"/>
    <w:rsid w:val="003C334A"/>
    <w:rsid w:val="003C38C7"/>
    <w:rsid w:val="003C392C"/>
    <w:rsid w:val="003C39C4"/>
    <w:rsid w:val="003C3B33"/>
    <w:rsid w:val="003C3BF3"/>
    <w:rsid w:val="003C3C12"/>
    <w:rsid w:val="003C3C96"/>
    <w:rsid w:val="003C3D1D"/>
    <w:rsid w:val="003C3D76"/>
    <w:rsid w:val="003C3EC7"/>
    <w:rsid w:val="003C4054"/>
    <w:rsid w:val="003C4608"/>
    <w:rsid w:val="003C4705"/>
    <w:rsid w:val="003C48FC"/>
    <w:rsid w:val="003C49EA"/>
    <w:rsid w:val="003C49F2"/>
    <w:rsid w:val="003C4AC1"/>
    <w:rsid w:val="003C5D01"/>
    <w:rsid w:val="003C5F88"/>
    <w:rsid w:val="003C6034"/>
    <w:rsid w:val="003C64E3"/>
    <w:rsid w:val="003C6724"/>
    <w:rsid w:val="003C6A19"/>
    <w:rsid w:val="003C6AE5"/>
    <w:rsid w:val="003C6C5E"/>
    <w:rsid w:val="003C75C5"/>
    <w:rsid w:val="003C76AC"/>
    <w:rsid w:val="003C7C57"/>
    <w:rsid w:val="003C7F25"/>
    <w:rsid w:val="003C7F50"/>
    <w:rsid w:val="003D0493"/>
    <w:rsid w:val="003D04E5"/>
    <w:rsid w:val="003D0810"/>
    <w:rsid w:val="003D0875"/>
    <w:rsid w:val="003D0ADA"/>
    <w:rsid w:val="003D0B63"/>
    <w:rsid w:val="003D0C56"/>
    <w:rsid w:val="003D0C88"/>
    <w:rsid w:val="003D0D74"/>
    <w:rsid w:val="003D1156"/>
    <w:rsid w:val="003D11D8"/>
    <w:rsid w:val="003D176E"/>
    <w:rsid w:val="003D2199"/>
    <w:rsid w:val="003D233B"/>
    <w:rsid w:val="003D23D3"/>
    <w:rsid w:val="003D244F"/>
    <w:rsid w:val="003D27D8"/>
    <w:rsid w:val="003D2B7C"/>
    <w:rsid w:val="003D2BD8"/>
    <w:rsid w:val="003D31D2"/>
    <w:rsid w:val="003D31F9"/>
    <w:rsid w:val="003D3755"/>
    <w:rsid w:val="003D38A7"/>
    <w:rsid w:val="003D3C25"/>
    <w:rsid w:val="003D3D4E"/>
    <w:rsid w:val="003D4242"/>
    <w:rsid w:val="003D484C"/>
    <w:rsid w:val="003D4B50"/>
    <w:rsid w:val="003D4CDB"/>
    <w:rsid w:val="003D4D4F"/>
    <w:rsid w:val="003D50FE"/>
    <w:rsid w:val="003D51F3"/>
    <w:rsid w:val="003D5C6C"/>
    <w:rsid w:val="003D5E1F"/>
    <w:rsid w:val="003D600E"/>
    <w:rsid w:val="003D630F"/>
    <w:rsid w:val="003D6341"/>
    <w:rsid w:val="003D66AA"/>
    <w:rsid w:val="003D6990"/>
    <w:rsid w:val="003D69DC"/>
    <w:rsid w:val="003D6DF2"/>
    <w:rsid w:val="003D7762"/>
    <w:rsid w:val="003D7A30"/>
    <w:rsid w:val="003D7B05"/>
    <w:rsid w:val="003D7FAB"/>
    <w:rsid w:val="003D7FC8"/>
    <w:rsid w:val="003E01F6"/>
    <w:rsid w:val="003E07D8"/>
    <w:rsid w:val="003E0CB1"/>
    <w:rsid w:val="003E0E96"/>
    <w:rsid w:val="003E1422"/>
    <w:rsid w:val="003E1D90"/>
    <w:rsid w:val="003E1E1D"/>
    <w:rsid w:val="003E27EC"/>
    <w:rsid w:val="003E2CCB"/>
    <w:rsid w:val="003E2CDF"/>
    <w:rsid w:val="003E3125"/>
    <w:rsid w:val="003E36C7"/>
    <w:rsid w:val="003E3CC2"/>
    <w:rsid w:val="003E3CD8"/>
    <w:rsid w:val="003E3D2C"/>
    <w:rsid w:val="003E43F9"/>
    <w:rsid w:val="003E4AF8"/>
    <w:rsid w:val="003E4CF5"/>
    <w:rsid w:val="003E4D33"/>
    <w:rsid w:val="003E5064"/>
    <w:rsid w:val="003E5214"/>
    <w:rsid w:val="003E5516"/>
    <w:rsid w:val="003E5B3D"/>
    <w:rsid w:val="003E5E89"/>
    <w:rsid w:val="003E60AF"/>
    <w:rsid w:val="003E62CB"/>
    <w:rsid w:val="003E64F4"/>
    <w:rsid w:val="003E673C"/>
    <w:rsid w:val="003E6778"/>
    <w:rsid w:val="003E6851"/>
    <w:rsid w:val="003E6A08"/>
    <w:rsid w:val="003E6AD0"/>
    <w:rsid w:val="003E6BBB"/>
    <w:rsid w:val="003E6F69"/>
    <w:rsid w:val="003E729A"/>
    <w:rsid w:val="003E7337"/>
    <w:rsid w:val="003E7840"/>
    <w:rsid w:val="003E7C90"/>
    <w:rsid w:val="003E7EE3"/>
    <w:rsid w:val="003F0148"/>
    <w:rsid w:val="003F0816"/>
    <w:rsid w:val="003F0C40"/>
    <w:rsid w:val="003F0CFC"/>
    <w:rsid w:val="003F12F8"/>
    <w:rsid w:val="003F16FC"/>
    <w:rsid w:val="003F177F"/>
    <w:rsid w:val="003F1978"/>
    <w:rsid w:val="003F1E38"/>
    <w:rsid w:val="003F1F5D"/>
    <w:rsid w:val="003F1FAB"/>
    <w:rsid w:val="003F220C"/>
    <w:rsid w:val="003F22C1"/>
    <w:rsid w:val="003F24F4"/>
    <w:rsid w:val="003F294C"/>
    <w:rsid w:val="003F2999"/>
    <w:rsid w:val="003F2A95"/>
    <w:rsid w:val="003F2C99"/>
    <w:rsid w:val="003F2D5A"/>
    <w:rsid w:val="003F3057"/>
    <w:rsid w:val="003F3250"/>
    <w:rsid w:val="003F3E42"/>
    <w:rsid w:val="003F4079"/>
    <w:rsid w:val="003F452E"/>
    <w:rsid w:val="003F4871"/>
    <w:rsid w:val="003F48EB"/>
    <w:rsid w:val="003F4A9E"/>
    <w:rsid w:val="003F4C2F"/>
    <w:rsid w:val="003F4CF7"/>
    <w:rsid w:val="003F4D53"/>
    <w:rsid w:val="003F4E8C"/>
    <w:rsid w:val="003F5316"/>
    <w:rsid w:val="003F5346"/>
    <w:rsid w:val="003F5415"/>
    <w:rsid w:val="003F5D84"/>
    <w:rsid w:val="003F67BA"/>
    <w:rsid w:val="003F6A84"/>
    <w:rsid w:val="003F72FE"/>
    <w:rsid w:val="003F758F"/>
    <w:rsid w:val="003F7595"/>
    <w:rsid w:val="003F7AED"/>
    <w:rsid w:val="003F7C29"/>
    <w:rsid w:val="00400820"/>
    <w:rsid w:val="00400968"/>
    <w:rsid w:val="004009D5"/>
    <w:rsid w:val="004009EE"/>
    <w:rsid w:val="00400A4C"/>
    <w:rsid w:val="00400D4E"/>
    <w:rsid w:val="0040115B"/>
    <w:rsid w:val="00401789"/>
    <w:rsid w:val="00401A0A"/>
    <w:rsid w:val="00401C72"/>
    <w:rsid w:val="00401F99"/>
    <w:rsid w:val="00401FAD"/>
    <w:rsid w:val="00402218"/>
    <w:rsid w:val="0040222F"/>
    <w:rsid w:val="004022DC"/>
    <w:rsid w:val="004024A6"/>
    <w:rsid w:val="00402684"/>
    <w:rsid w:val="0040282C"/>
    <w:rsid w:val="004028AA"/>
    <w:rsid w:val="00402D26"/>
    <w:rsid w:val="00402D3B"/>
    <w:rsid w:val="00402E23"/>
    <w:rsid w:val="00402E44"/>
    <w:rsid w:val="00402F28"/>
    <w:rsid w:val="00402F64"/>
    <w:rsid w:val="004036A5"/>
    <w:rsid w:val="00403D50"/>
    <w:rsid w:val="004043AC"/>
    <w:rsid w:val="00404541"/>
    <w:rsid w:val="00404AB0"/>
    <w:rsid w:val="00404E61"/>
    <w:rsid w:val="00404FC2"/>
    <w:rsid w:val="0040508F"/>
    <w:rsid w:val="004058C8"/>
    <w:rsid w:val="004058EA"/>
    <w:rsid w:val="00405A92"/>
    <w:rsid w:val="00405B37"/>
    <w:rsid w:val="00406355"/>
    <w:rsid w:val="00406BE7"/>
    <w:rsid w:val="00406C99"/>
    <w:rsid w:val="00406D7F"/>
    <w:rsid w:val="00406EF1"/>
    <w:rsid w:val="00406F21"/>
    <w:rsid w:val="00407607"/>
    <w:rsid w:val="00407666"/>
    <w:rsid w:val="004079EE"/>
    <w:rsid w:val="00407AFB"/>
    <w:rsid w:val="004100E3"/>
    <w:rsid w:val="00410483"/>
    <w:rsid w:val="004109DD"/>
    <w:rsid w:val="00410C97"/>
    <w:rsid w:val="00410DCB"/>
    <w:rsid w:val="00411719"/>
    <w:rsid w:val="0041181A"/>
    <w:rsid w:val="0041182F"/>
    <w:rsid w:val="0041189A"/>
    <w:rsid w:val="00411A36"/>
    <w:rsid w:val="00412391"/>
    <w:rsid w:val="004123D5"/>
    <w:rsid w:val="0041245E"/>
    <w:rsid w:val="0041251F"/>
    <w:rsid w:val="00412A98"/>
    <w:rsid w:val="00412D7F"/>
    <w:rsid w:val="0041313E"/>
    <w:rsid w:val="00413195"/>
    <w:rsid w:val="00413A33"/>
    <w:rsid w:val="00413B7D"/>
    <w:rsid w:val="00413D4D"/>
    <w:rsid w:val="0041422F"/>
    <w:rsid w:val="004143D5"/>
    <w:rsid w:val="00414684"/>
    <w:rsid w:val="004147E5"/>
    <w:rsid w:val="00414B18"/>
    <w:rsid w:val="004157ED"/>
    <w:rsid w:val="0041582D"/>
    <w:rsid w:val="004159A6"/>
    <w:rsid w:val="00415A6C"/>
    <w:rsid w:val="00415CF2"/>
    <w:rsid w:val="00415E64"/>
    <w:rsid w:val="00415E9C"/>
    <w:rsid w:val="00416164"/>
    <w:rsid w:val="0041622A"/>
    <w:rsid w:val="00416746"/>
    <w:rsid w:val="00416AD1"/>
    <w:rsid w:val="004170A8"/>
    <w:rsid w:val="004170C4"/>
    <w:rsid w:val="004171C6"/>
    <w:rsid w:val="004174EC"/>
    <w:rsid w:val="0041786D"/>
    <w:rsid w:val="004178CC"/>
    <w:rsid w:val="00417E9E"/>
    <w:rsid w:val="0042002A"/>
    <w:rsid w:val="00420422"/>
    <w:rsid w:val="00420459"/>
    <w:rsid w:val="004208FF"/>
    <w:rsid w:val="004209B9"/>
    <w:rsid w:val="00420C45"/>
    <w:rsid w:val="00420E0F"/>
    <w:rsid w:val="0042131D"/>
    <w:rsid w:val="00421A0F"/>
    <w:rsid w:val="0042240D"/>
    <w:rsid w:val="00422426"/>
    <w:rsid w:val="004228D9"/>
    <w:rsid w:val="004230BE"/>
    <w:rsid w:val="00423144"/>
    <w:rsid w:val="004236EC"/>
    <w:rsid w:val="0042385D"/>
    <w:rsid w:val="00424145"/>
    <w:rsid w:val="0042416D"/>
    <w:rsid w:val="00424894"/>
    <w:rsid w:val="00424BC8"/>
    <w:rsid w:val="004254DB"/>
    <w:rsid w:val="004256C7"/>
    <w:rsid w:val="0042570A"/>
    <w:rsid w:val="00425A9F"/>
    <w:rsid w:val="00425F7E"/>
    <w:rsid w:val="00426220"/>
    <w:rsid w:val="00426286"/>
    <w:rsid w:val="004263BF"/>
    <w:rsid w:val="00426879"/>
    <w:rsid w:val="00426A86"/>
    <w:rsid w:val="00426E24"/>
    <w:rsid w:val="0042713E"/>
    <w:rsid w:val="00427237"/>
    <w:rsid w:val="0042730F"/>
    <w:rsid w:val="0042754D"/>
    <w:rsid w:val="00427596"/>
    <w:rsid w:val="00427708"/>
    <w:rsid w:val="00427791"/>
    <w:rsid w:val="00430190"/>
    <w:rsid w:val="00430294"/>
    <w:rsid w:val="0043115C"/>
    <w:rsid w:val="00431528"/>
    <w:rsid w:val="00431680"/>
    <w:rsid w:val="0043184F"/>
    <w:rsid w:val="00431B41"/>
    <w:rsid w:val="00431D04"/>
    <w:rsid w:val="00432D8A"/>
    <w:rsid w:val="00432D9D"/>
    <w:rsid w:val="00432DF7"/>
    <w:rsid w:val="0043356F"/>
    <w:rsid w:val="0043373B"/>
    <w:rsid w:val="004338AC"/>
    <w:rsid w:val="004338E4"/>
    <w:rsid w:val="00433961"/>
    <w:rsid w:val="00434A2A"/>
    <w:rsid w:val="0043517E"/>
    <w:rsid w:val="004354D4"/>
    <w:rsid w:val="0043597C"/>
    <w:rsid w:val="00436637"/>
    <w:rsid w:val="00436A28"/>
    <w:rsid w:val="00436FDF"/>
    <w:rsid w:val="00437492"/>
    <w:rsid w:val="004374CB"/>
    <w:rsid w:val="0043772C"/>
    <w:rsid w:val="00437834"/>
    <w:rsid w:val="00437B3C"/>
    <w:rsid w:val="00437DF0"/>
    <w:rsid w:val="00440D6C"/>
    <w:rsid w:val="00441279"/>
    <w:rsid w:val="004413AD"/>
    <w:rsid w:val="00441BAF"/>
    <w:rsid w:val="00441C08"/>
    <w:rsid w:val="00442307"/>
    <w:rsid w:val="0044265D"/>
    <w:rsid w:val="00442679"/>
    <w:rsid w:val="004427B1"/>
    <w:rsid w:val="0044316B"/>
    <w:rsid w:val="00443BDA"/>
    <w:rsid w:val="00443BDD"/>
    <w:rsid w:val="00443BE6"/>
    <w:rsid w:val="00443D6B"/>
    <w:rsid w:val="00443FA6"/>
    <w:rsid w:val="004446C3"/>
    <w:rsid w:val="00444ACD"/>
    <w:rsid w:val="00444B37"/>
    <w:rsid w:val="00444C7F"/>
    <w:rsid w:val="00444F8E"/>
    <w:rsid w:val="00445020"/>
    <w:rsid w:val="0044512F"/>
    <w:rsid w:val="004452E7"/>
    <w:rsid w:val="004453EB"/>
    <w:rsid w:val="004459A7"/>
    <w:rsid w:val="004459F3"/>
    <w:rsid w:val="00445DDC"/>
    <w:rsid w:val="00446356"/>
    <w:rsid w:val="004465A3"/>
    <w:rsid w:val="004465EE"/>
    <w:rsid w:val="00446833"/>
    <w:rsid w:val="004469F0"/>
    <w:rsid w:val="00446D85"/>
    <w:rsid w:val="0044720F"/>
    <w:rsid w:val="0044724B"/>
    <w:rsid w:val="004473AA"/>
    <w:rsid w:val="00447E98"/>
    <w:rsid w:val="004501A9"/>
    <w:rsid w:val="004502D8"/>
    <w:rsid w:val="004507BC"/>
    <w:rsid w:val="00450CB0"/>
    <w:rsid w:val="0045138D"/>
    <w:rsid w:val="004515CE"/>
    <w:rsid w:val="00451640"/>
    <w:rsid w:val="004517F5"/>
    <w:rsid w:val="0045191E"/>
    <w:rsid w:val="0045200F"/>
    <w:rsid w:val="0045245E"/>
    <w:rsid w:val="0045270A"/>
    <w:rsid w:val="00452774"/>
    <w:rsid w:val="0045283C"/>
    <w:rsid w:val="00452A6C"/>
    <w:rsid w:val="00452AA0"/>
    <w:rsid w:val="00452AE7"/>
    <w:rsid w:val="00452F65"/>
    <w:rsid w:val="00453057"/>
    <w:rsid w:val="00453231"/>
    <w:rsid w:val="0045340C"/>
    <w:rsid w:val="00453566"/>
    <w:rsid w:val="00453A62"/>
    <w:rsid w:val="004541CD"/>
    <w:rsid w:val="004546D1"/>
    <w:rsid w:val="00454AEA"/>
    <w:rsid w:val="00454C18"/>
    <w:rsid w:val="00454F4C"/>
    <w:rsid w:val="00455162"/>
    <w:rsid w:val="004551CA"/>
    <w:rsid w:val="004553A4"/>
    <w:rsid w:val="004555CD"/>
    <w:rsid w:val="00455788"/>
    <w:rsid w:val="00455905"/>
    <w:rsid w:val="00455DDE"/>
    <w:rsid w:val="00455FB5"/>
    <w:rsid w:val="00456067"/>
    <w:rsid w:val="00456320"/>
    <w:rsid w:val="00456385"/>
    <w:rsid w:val="0045647D"/>
    <w:rsid w:val="004565B0"/>
    <w:rsid w:val="00456AC0"/>
    <w:rsid w:val="004573FC"/>
    <w:rsid w:val="004576E3"/>
    <w:rsid w:val="004576F4"/>
    <w:rsid w:val="00457E5D"/>
    <w:rsid w:val="00457E6E"/>
    <w:rsid w:val="00457F1B"/>
    <w:rsid w:val="004600E7"/>
    <w:rsid w:val="0046012C"/>
    <w:rsid w:val="0046072D"/>
    <w:rsid w:val="0046093C"/>
    <w:rsid w:val="00460BD2"/>
    <w:rsid w:val="00460E80"/>
    <w:rsid w:val="0046155F"/>
    <w:rsid w:val="0046157D"/>
    <w:rsid w:val="00461C7A"/>
    <w:rsid w:val="004625B2"/>
    <w:rsid w:val="0046299C"/>
    <w:rsid w:val="00462A45"/>
    <w:rsid w:val="00462AC7"/>
    <w:rsid w:val="00462F51"/>
    <w:rsid w:val="004639CB"/>
    <w:rsid w:val="00463AD2"/>
    <w:rsid w:val="00463AD5"/>
    <w:rsid w:val="00463CE4"/>
    <w:rsid w:val="00463D68"/>
    <w:rsid w:val="00463D76"/>
    <w:rsid w:val="00463E4E"/>
    <w:rsid w:val="00463E50"/>
    <w:rsid w:val="0046400F"/>
    <w:rsid w:val="004643C7"/>
    <w:rsid w:val="00464789"/>
    <w:rsid w:val="00464A5F"/>
    <w:rsid w:val="0046505B"/>
    <w:rsid w:val="004652FB"/>
    <w:rsid w:val="00465473"/>
    <w:rsid w:val="00465A44"/>
    <w:rsid w:val="00465DDD"/>
    <w:rsid w:val="00465E24"/>
    <w:rsid w:val="00465E36"/>
    <w:rsid w:val="00466C4A"/>
    <w:rsid w:val="00466D2D"/>
    <w:rsid w:val="00466D9F"/>
    <w:rsid w:val="00467261"/>
    <w:rsid w:val="004672C9"/>
    <w:rsid w:val="00467328"/>
    <w:rsid w:val="00467BA9"/>
    <w:rsid w:val="00467C58"/>
    <w:rsid w:val="00467E1C"/>
    <w:rsid w:val="00467ECB"/>
    <w:rsid w:val="00467F1C"/>
    <w:rsid w:val="00470048"/>
    <w:rsid w:val="00470145"/>
    <w:rsid w:val="00470B06"/>
    <w:rsid w:val="00470D0C"/>
    <w:rsid w:val="00470D91"/>
    <w:rsid w:val="00470E6A"/>
    <w:rsid w:val="0047112F"/>
    <w:rsid w:val="00471421"/>
    <w:rsid w:val="004714DA"/>
    <w:rsid w:val="00471F9F"/>
    <w:rsid w:val="0047217E"/>
    <w:rsid w:val="00472419"/>
    <w:rsid w:val="0047292B"/>
    <w:rsid w:val="00472E70"/>
    <w:rsid w:val="00472E76"/>
    <w:rsid w:val="0047304D"/>
    <w:rsid w:val="004739D7"/>
    <w:rsid w:val="00473E3A"/>
    <w:rsid w:val="00473EF4"/>
    <w:rsid w:val="004742FB"/>
    <w:rsid w:val="004743CA"/>
    <w:rsid w:val="00474583"/>
    <w:rsid w:val="004748A7"/>
    <w:rsid w:val="004749EE"/>
    <w:rsid w:val="0047578A"/>
    <w:rsid w:val="0047596C"/>
    <w:rsid w:val="00475A8F"/>
    <w:rsid w:val="00475BA8"/>
    <w:rsid w:val="00475C82"/>
    <w:rsid w:val="00475D45"/>
    <w:rsid w:val="0047628C"/>
    <w:rsid w:val="004763C9"/>
    <w:rsid w:val="00476654"/>
    <w:rsid w:val="00476F45"/>
    <w:rsid w:val="00476FAA"/>
    <w:rsid w:val="00477088"/>
    <w:rsid w:val="00477207"/>
    <w:rsid w:val="00477217"/>
    <w:rsid w:val="00477235"/>
    <w:rsid w:val="00477A03"/>
    <w:rsid w:val="00477D05"/>
    <w:rsid w:val="00477F36"/>
    <w:rsid w:val="00480096"/>
    <w:rsid w:val="004807AB"/>
    <w:rsid w:val="00480F84"/>
    <w:rsid w:val="00480FFA"/>
    <w:rsid w:val="004816E0"/>
    <w:rsid w:val="004818FC"/>
    <w:rsid w:val="00481A67"/>
    <w:rsid w:val="004825A9"/>
    <w:rsid w:val="0048271B"/>
    <w:rsid w:val="0048299A"/>
    <w:rsid w:val="00482CC4"/>
    <w:rsid w:val="00482E68"/>
    <w:rsid w:val="00483058"/>
    <w:rsid w:val="004833EF"/>
    <w:rsid w:val="004834AC"/>
    <w:rsid w:val="00483530"/>
    <w:rsid w:val="00483883"/>
    <w:rsid w:val="00484008"/>
    <w:rsid w:val="004841C6"/>
    <w:rsid w:val="004845CD"/>
    <w:rsid w:val="0048465A"/>
    <w:rsid w:val="0048466B"/>
    <w:rsid w:val="00484890"/>
    <w:rsid w:val="00484C43"/>
    <w:rsid w:val="004850BA"/>
    <w:rsid w:val="00485416"/>
    <w:rsid w:val="00485547"/>
    <w:rsid w:val="00485E37"/>
    <w:rsid w:val="00485F2F"/>
    <w:rsid w:val="00485FF2"/>
    <w:rsid w:val="00486076"/>
    <w:rsid w:val="0048630F"/>
    <w:rsid w:val="004863DB"/>
    <w:rsid w:val="00486498"/>
    <w:rsid w:val="00486C4E"/>
    <w:rsid w:val="00486E64"/>
    <w:rsid w:val="0048703E"/>
    <w:rsid w:val="00487801"/>
    <w:rsid w:val="0048787F"/>
    <w:rsid w:val="00487AE0"/>
    <w:rsid w:val="00490336"/>
    <w:rsid w:val="004905A2"/>
    <w:rsid w:val="004906BD"/>
    <w:rsid w:val="004906CD"/>
    <w:rsid w:val="0049077D"/>
    <w:rsid w:val="004909ED"/>
    <w:rsid w:val="004910C2"/>
    <w:rsid w:val="004910C9"/>
    <w:rsid w:val="0049123A"/>
    <w:rsid w:val="004912ED"/>
    <w:rsid w:val="0049137F"/>
    <w:rsid w:val="0049141C"/>
    <w:rsid w:val="004915BC"/>
    <w:rsid w:val="004915E0"/>
    <w:rsid w:val="00491785"/>
    <w:rsid w:val="004917EC"/>
    <w:rsid w:val="0049191A"/>
    <w:rsid w:val="00491988"/>
    <w:rsid w:val="00491B86"/>
    <w:rsid w:val="00491DEA"/>
    <w:rsid w:val="0049213E"/>
    <w:rsid w:val="004923E9"/>
    <w:rsid w:val="00492935"/>
    <w:rsid w:val="00492949"/>
    <w:rsid w:val="00492A74"/>
    <w:rsid w:val="004937F3"/>
    <w:rsid w:val="0049386B"/>
    <w:rsid w:val="00493AD0"/>
    <w:rsid w:val="00493C89"/>
    <w:rsid w:val="004941D4"/>
    <w:rsid w:val="00494DC7"/>
    <w:rsid w:val="00494FBC"/>
    <w:rsid w:val="00495143"/>
    <w:rsid w:val="004954A6"/>
    <w:rsid w:val="00495674"/>
    <w:rsid w:val="0049587F"/>
    <w:rsid w:val="0049593F"/>
    <w:rsid w:val="00495AD0"/>
    <w:rsid w:val="00495BB3"/>
    <w:rsid w:val="00495E27"/>
    <w:rsid w:val="0049629D"/>
    <w:rsid w:val="00496B80"/>
    <w:rsid w:val="00496F31"/>
    <w:rsid w:val="00496FD7"/>
    <w:rsid w:val="00497329"/>
    <w:rsid w:val="0049738B"/>
    <w:rsid w:val="0049759C"/>
    <w:rsid w:val="004A028B"/>
    <w:rsid w:val="004A0508"/>
    <w:rsid w:val="004A05D9"/>
    <w:rsid w:val="004A0670"/>
    <w:rsid w:val="004A0A64"/>
    <w:rsid w:val="004A0E09"/>
    <w:rsid w:val="004A10AE"/>
    <w:rsid w:val="004A1D91"/>
    <w:rsid w:val="004A21C6"/>
    <w:rsid w:val="004A2558"/>
    <w:rsid w:val="004A27F7"/>
    <w:rsid w:val="004A28D7"/>
    <w:rsid w:val="004A28DE"/>
    <w:rsid w:val="004A2E87"/>
    <w:rsid w:val="004A2FF7"/>
    <w:rsid w:val="004A30C4"/>
    <w:rsid w:val="004A319F"/>
    <w:rsid w:val="004A356B"/>
    <w:rsid w:val="004A3B00"/>
    <w:rsid w:val="004A3F85"/>
    <w:rsid w:val="004A42EA"/>
    <w:rsid w:val="004A44B0"/>
    <w:rsid w:val="004A44BE"/>
    <w:rsid w:val="004A481F"/>
    <w:rsid w:val="004A4883"/>
    <w:rsid w:val="004A4AB4"/>
    <w:rsid w:val="004A4C93"/>
    <w:rsid w:val="004A548A"/>
    <w:rsid w:val="004A5941"/>
    <w:rsid w:val="004A5CF0"/>
    <w:rsid w:val="004A5EDF"/>
    <w:rsid w:val="004A5F37"/>
    <w:rsid w:val="004A63A6"/>
    <w:rsid w:val="004A64DD"/>
    <w:rsid w:val="004A6664"/>
    <w:rsid w:val="004A67D0"/>
    <w:rsid w:val="004A6B12"/>
    <w:rsid w:val="004A6DE5"/>
    <w:rsid w:val="004A6E65"/>
    <w:rsid w:val="004A6F48"/>
    <w:rsid w:val="004A6FDB"/>
    <w:rsid w:val="004A6FEE"/>
    <w:rsid w:val="004A709F"/>
    <w:rsid w:val="004A72A8"/>
    <w:rsid w:val="004A770A"/>
    <w:rsid w:val="004A7727"/>
    <w:rsid w:val="004A780F"/>
    <w:rsid w:val="004A7AEB"/>
    <w:rsid w:val="004A7B94"/>
    <w:rsid w:val="004A7D74"/>
    <w:rsid w:val="004A7F11"/>
    <w:rsid w:val="004B0259"/>
    <w:rsid w:val="004B044B"/>
    <w:rsid w:val="004B0A1A"/>
    <w:rsid w:val="004B0A1D"/>
    <w:rsid w:val="004B0CA8"/>
    <w:rsid w:val="004B0F08"/>
    <w:rsid w:val="004B120A"/>
    <w:rsid w:val="004B128B"/>
    <w:rsid w:val="004B161A"/>
    <w:rsid w:val="004B162C"/>
    <w:rsid w:val="004B1C7C"/>
    <w:rsid w:val="004B2063"/>
    <w:rsid w:val="004B21E9"/>
    <w:rsid w:val="004B252D"/>
    <w:rsid w:val="004B260C"/>
    <w:rsid w:val="004B270F"/>
    <w:rsid w:val="004B2808"/>
    <w:rsid w:val="004B2BA3"/>
    <w:rsid w:val="004B30B5"/>
    <w:rsid w:val="004B3425"/>
    <w:rsid w:val="004B3601"/>
    <w:rsid w:val="004B391E"/>
    <w:rsid w:val="004B3B59"/>
    <w:rsid w:val="004B4249"/>
    <w:rsid w:val="004B4425"/>
    <w:rsid w:val="004B4561"/>
    <w:rsid w:val="004B46E6"/>
    <w:rsid w:val="004B4895"/>
    <w:rsid w:val="004B4AA8"/>
    <w:rsid w:val="004B4DEE"/>
    <w:rsid w:val="004B5D1D"/>
    <w:rsid w:val="004B5F85"/>
    <w:rsid w:val="004B6C09"/>
    <w:rsid w:val="004B718B"/>
    <w:rsid w:val="004B73B7"/>
    <w:rsid w:val="004B7520"/>
    <w:rsid w:val="004B7650"/>
    <w:rsid w:val="004B7B3F"/>
    <w:rsid w:val="004B7BE0"/>
    <w:rsid w:val="004C03D8"/>
    <w:rsid w:val="004C0484"/>
    <w:rsid w:val="004C0D06"/>
    <w:rsid w:val="004C17CC"/>
    <w:rsid w:val="004C1DB5"/>
    <w:rsid w:val="004C1E7E"/>
    <w:rsid w:val="004C1E84"/>
    <w:rsid w:val="004C2001"/>
    <w:rsid w:val="004C21DE"/>
    <w:rsid w:val="004C244A"/>
    <w:rsid w:val="004C2A91"/>
    <w:rsid w:val="004C2BD1"/>
    <w:rsid w:val="004C302D"/>
    <w:rsid w:val="004C382B"/>
    <w:rsid w:val="004C38CC"/>
    <w:rsid w:val="004C413E"/>
    <w:rsid w:val="004C41D8"/>
    <w:rsid w:val="004C41F8"/>
    <w:rsid w:val="004C4AEE"/>
    <w:rsid w:val="004C4B66"/>
    <w:rsid w:val="004C4C49"/>
    <w:rsid w:val="004C4CEA"/>
    <w:rsid w:val="004C4FA4"/>
    <w:rsid w:val="004C5227"/>
    <w:rsid w:val="004C56C6"/>
    <w:rsid w:val="004C58C1"/>
    <w:rsid w:val="004C6540"/>
    <w:rsid w:val="004C67E8"/>
    <w:rsid w:val="004C6836"/>
    <w:rsid w:val="004C68DB"/>
    <w:rsid w:val="004C6D9C"/>
    <w:rsid w:val="004C72FF"/>
    <w:rsid w:val="004C7469"/>
    <w:rsid w:val="004C747F"/>
    <w:rsid w:val="004C75CE"/>
    <w:rsid w:val="004C7AD6"/>
    <w:rsid w:val="004C7B1E"/>
    <w:rsid w:val="004D02D7"/>
    <w:rsid w:val="004D090B"/>
    <w:rsid w:val="004D0BC0"/>
    <w:rsid w:val="004D0C2E"/>
    <w:rsid w:val="004D1229"/>
    <w:rsid w:val="004D1B59"/>
    <w:rsid w:val="004D259A"/>
    <w:rsid w:val="004D2937"/>
    <w:rsid w:val="004D3706"/>
    <w:rsid w:val="004D3722"/>
    <w:rsid w:val="004D3730"/>
    <w:rsid w:val="004D4196"/>
    <w:rsid w:val="004D45CB"/>
    <w:rsid w:val="004D4C0A"/>
    <w:rsid w:val="004D567D"/>
    <w:rsid w:val="004D5C23"/>
    <w:rsid w:val="004D5C76"/>
    <w:rsid w:val="004D5F42"/>
    <w:rsid w:val="004D6093"/>
    <w:rsid w:val="004D63AF"/>
    <w:rsid w:val="004D65E0"/>
    <w:rsid w:val="004D6A8A"/>
    <w:rsid w:val="004D6B00"/>
    <w:rsid w:val="004D76AB"/>
    <w:rsid w:val="004D7924"/>
    <w:rsid w:val="004D79FB"/>
    <w:rsid w:val="004D7D9C"/>
    <w:rsid w:val="004D7D9E"/>
    <w:rsid w:val="004D7E13"/>
    <w:rsid w:val="004D7F81"/>
    <w:rsid w:val="004E0277"/>
    <w:rsid w:val="004E0C77"/>
    <w:rsid w:val="004E0DAF"/>
    <w:rsid w:val="004E0E0E"/>
    <w:rsid w:val="004E148E"/>
    <w:rsid w:val="004E217B"/>
    <w:rsid w:val="004E26B9"/>
    <w:rsid w:val="004E26F8"/>
    <w:rsid w:val="004E29DF"/>
    <w:rsid w:val="004E2AB2"/>
    <w:rsid w:val="004E302C"/>
    <w:rsid w:val="004E32AF"/>
    <w:rsid w:val="004E373F"/>
    <w:rsid w:val="004E3928"/>
    <w:rsid w:val="004E3AF7"/>
    <w:rsid w:val="004E3E74"/>
    <w:rsid w:val="004E3EDA"/>
    <w:rsid w:val="004E4018"/>
    <w:rsid w:val="004E4C65"/>
    <w:rsid w:val="004E518E"/>
    <w:rsid w:val="004E5446"/>
    <w:rsid w:val="004E551A"/>
    <w:rsid w:val="004E5652"/>
    <w:rsid w:val="004E5B97"/>
    <w:rsid w:val="004E5E45"/>
    <w:rsid w:val="004E6052"/>
    <w:rsid w:val="004E61C8"/>
    <w:rsid w:val="004E61F3"/>
    <w:rsid w:val="004E6736"/>
    <w:rsid w:val="004E69D0"/>
    <w:rsid w:val="004E6DFA"/>
    <w:rsid w:val="004E702C"/>
    <w:rsid w:val="004E752D"/>
    <w:rsid w:val="004E7567"/>
    <w:rsid w:val="004E774A"/>
    <w:rsid w:val="004E784B"/>
    <w:rsid w:val="004E7E2F"/>
    <w:rsid w:val="004E7F39"/>
    <w:rsid w:val="004F0233"/>
    <w:rsid w:val="004F049B"/>
    <w:rsid w:val="004F078B"/>
    <w:rsid w:val="004F07A6"/>
    <w:rsid w:val="004F0852"/>
    <w:rsid w:val="004F0B94"/>
    <w:rsid w:val="004F11CC"/>
    <w:rsid w:val="004F13D5"/>
    <w:rsid w:val="004F192E"/>
    <w:rsid w:val="004F1EA2"/>
    <w:rsid w:val="004F2254"/>
    <w:rsid w:val="004F22AD"/>
    <w:rsid w:val="004F2F20"/>
    <w:rsid w:val="004F305E"/>
    <w:rsid w:val="004F32CF"/>
    <w:rsid w:val="004F333E"/>
    <w:rsid w:val="004F378F"/>
    <w:rsid w:val="004F40DF"/>
    <w:rsid w:val="004F429A"/>
    <w:rsid w:val="004F4772"/>
    <w:rsid w:val="004F4968"/>
    <w:rsid w:val="004F4BAA"/>
    <w:rsid w:val="004F4FAE"/>
    <w:rsid w:val="004F58C0"/>
    <w:rsid w:val="004F5BC5"/>
    <w:rsid w:val="004F5D9A"/>
    <w:rsid w:val="004F5FBC"/>
    <w:rsid w:val="004F6436"/>
    <w:rsid w:val="004F67F5"/>
    <w:rsid w:val="004F67FE"/>
    <w:rsid w:val="004F6D4E"/>
    <w:rsid w:val="004F7037"/>
    <w:rsid w:val="004F70DD"/>
    <w:rsid w:val="004F7450"/>
    <w:rsid w:val="004F7648"/>
    <w:rsid w:val="004F7FCD"/>
    <w:rsid w:val="00500187"/>
    <w:rsid w:val="00500390"/>
    <w:rsid w:val="005003A4"/>
    <w:rsid w:val="00500931"/>
    <w:rsid w:val="00500AC9"/>
    <w:rsid w:val="00500ACB"/>
    <w:rsid w:val="00500AEF"/>
    <w:rsid w:val="005010AF"/>
    <w:rsid w:val="005011AE"/>
    <w:rsid w:val="00501356"/>
    <w:rsid w:val="005014AF"/>
    <w:rsid w:val="0050179B"/>
    <w:rsid w:val="00501A16"/>
    <w:rsid w:val="00501A17"/>
    <w:rsid w:val="00501C53"/>
    <w:rsid w:val="00502036"/>
    <w:rsid w:val="0050217E"/>
    <w:rsid w:val="005023DE"/>
    <w:rsid w:val="00502A93"/>
    <w:rsid w:val="005034CB"/>
    <w:rsid w:val="005037A9"/>
    <w:rsid w:val="00503826"/>
    <w:rsid w:val="005038AC"/>
    <w:rsid w:val="00503B29"/>
    <w:rsid w:val="00503B4F"/>
    <w:rsid w:val="00503BA5"/>
    <w:rsid w:val="00503CE7"/>
    <w:rsid w:val="00503D57"/>
    <w:rsid w:val="00503DF4"/>
    <w:rsid w:val="00503FF8"/>
    <w:rsid w:val="00504903"/>
    <w:rsid w:val="005049D3"/>
    <w:rsid w:val="00504E25"/>
    <w:rsid w:val="00504E53"/>
    <w:rsid w:val="005050B9"/>
    <w:rsid w:val="0050569A"/>
    <w:rsid w:val="00505A88"/>
    <w:rsid w:val="00505B49"/>
    <w:rsid w:val="005064B6"/>
    <w:rsid w:val="0050652B"/>
    <w:rsid w:val="005065D9"/>
    <w:rsid w:val="00506D3A"/>
    <w:rsid w:val="00506F39"/>
    <w:rsid w:val="0050708E"/>
    <w:rsid w:val="005073D7"/>
    <w:rsid w:val="0050759C"/>
    <w:rsid w:val="005077D1"/>
    <w:rsid w:val="0050792C"/>
    <w:rsid w:val="00507AA4"/>
    <w:rsid w:val="00507C2E"/>
    <w:rsid w:val="00507F57"/>
    <w:rsid w:val="005100AC"/>
    <w:rsid w:val="005105EC"/>
    <w:rsid w:val="00510ADA"/>
    <w:rsid w:val="00510EE4"/>
    <w:rsid w:val="005113A8"/>
    <w:rsid w:val="005113EB"/>
    <w:rsid w:val="005117CC"/>
    <w:rsid w:val="0051198C"/>
    <w:rsid w:val="00511C7C"/>
    <w:rsid w:val="005123A0"/>
    <w:rsid w:val="0051256C"/>
    <w:rsid w:val="0051281F"/>
    <w:rsid w:val="005128C6"/>
    <w:rsid w:val="00512B26"/>
    <w:rsid w:val="00512C55"/>
    <w:rsid w:val="00512E0A"/>
    <w:rsid w:val="00513794"/>
    <w:rsid w:val="00513961"/>
    <w:rsid w:val="00513C57"/>
    <w:rsid w:val="00513DCD"/>
    <w:rsid w:val="00513EC9"/>
    <w:rsid w:val="00514258"/>
    <w:rsid w:val="0051452E"/>
    <w:rsid w:val="00514600"/>
    <w:rsid w:val="0051466B"/>
    <w:rsid w:val="005146A0"/>
    <w:rsid w:val="00514ABA"/>
    <w:rsid w:val="00514D4F"/>
    <w:rsid w:val="00514E40"/>
    <w:rsid w:val="005150A6"/>
    <w:rsid w:val="005153A6"/>
    <w:rsid w:val="00515666"/>
    <w:rsid w:val="0051578C"/>
    <w:rsid w:val="005157F2"/>
    <w:rsid w:val="00515886"/>
    <w:rsid w:val="00515977"/>
    <w:rsid w:val="00516308"/>
    <w:rsid w:val="005169C6"/>
    <w:rsid w:val="00516AA4"/>
    <w:rsid w:val="00516AF9"/>
    <w:rsid w:val="00516BCB"/>
    <w:rsid w:val="00516DB6"/>
    <w:rsid w:val="0051712C"/>
    <w:rsid w:val="00517150"/>
    <w:rsid w:val="00517268"/>
    <w:rsid w:val="005175AB"/>
    <w:rsid w:val="00517A90"/>
    <w:rsid w:val="00517ECA"/>
    <w:rsid w:val="00520005"/>
    <w:rsid w:val="00520366"/>
    <w:rsid w:val="005205EC"/>
    <w:rsid w:val="00520756"/>
    <w:rsid w:val="005208F9"/>
    <w:rsid w:val="00520D3C"/>
    <w:rsid w:val="00521020"/>
    <w:rsid w:val="0052112E"/>
    <w:rsid w:val="005212F0"/>
    <w:rsid w:val="00521968"/>
    <w:rsid w:val="00521C05"/>
    <w:rsid w:val="00522068"/>
    <w:rsid w:val="00522342"/>
    <w:rsid w:val="005226F7"/>
    <w:rsid w:val="00522731"/>
    <w:rsid w:val="00522809"/>
    <w:rsid w:val="00522964"/>
    <w:rsid w:val="00522A31"/>
    <w:rsid w:val="00522EBA"/>
    <w:rsid w:val="00523094"/>
    <w:rsid w:val="005239BE"/>
    <w:rsid w:val="00523C54"/>
    <w:rsid w:val="005242CE"/>
    <w:rsid w:val="005242F3"/>
    <w:rsid w:val="005244CA"/>
    <w:rsid w:val="005249E3"/>
    <w:rsid w:val="00524A71"/>
    <w:rsid w:val="00524D88"/>
    <w:rsid w:val="00525423"/>
    <w:rsid w:val="005254FE"/>
    <w:rsid w:val="005256E3"/>
    <w:rsid w:val="00525FC1"/>
    <w:rsid w:val="0052608B"/>
    <w:rsid w:val="00526655"/>
    <w:rsid w:val="00526BBB"/>
    <w:rsid w:val="00526FEE"/>
    <w:rsid w:val="005278F0"/>
    <w:rsid w:val="005300C7"/>
    <w:rsid w:val="00530F4A"/>
    <w:rsid w:val="005310A7"/>
    <w:rsid w:val="005310F9"/>
    <w:rsid w:val="00531177"/>
    <w:rsid w:val="00531466"/>
    <w:rsid w:val="00531BF1"/>
    <w:rsid w:val="005323AE"/>
    <w:rsid w:val="005325A8"/>
    <w:rsid w:val="00532661"/>
    <w:rsid w:val="0053272F"/>
    <w:rsid w:val="00532AE0"/>
    <w:rsid w:val="00532B7B"/>
    <w:rsid w:val="005333DB"/>
    <w:rsid w:val="005333F2"/>
    <w:rsid w:val="00533E43"/>
    <w:rsid w:val="005347BB"/>
    <w:rsid w:val="00534976"/>
    <w:rsid w:val="005359C9"/>
    <w:rsid w:val="00536050"/>
    <w:rsid w:val="00536174"/>
    <w:rsid w:val="00536302"/>
    <w:rsid w:val="00536480"/>
    <w:rsid w:val="0053650E"/>
    <w:rsid w:val="005366E6"/>
    <w:rsid w:val="00536EEC"/>
    <w:rsid w:val="0053756D"/>
    <w:rsid w:val="0054010F"/>
    <w:rsid w:val="00540297"/>
    <w:rsid w:val="00540355"/>
    <w:rsid w:val="0054038C"/>
    <w:rsid w:val="00540748"/>
    <w:rsid w:val="0054074E"/>
    <w:rsid w:val="0054082B"/>
    <w:rsid w:val="005408EA"/>
    <w:rsid w:val="005408FC"/>
    <w:rsid w:val="00540ACE"/>
    <w:rsid w:val="00540DF0"/>
    <w:rsid w:val="00540F87"/>
    <w:rsid w:val="00541894"/>
    <w:rsid w:val="00541D1B"/>
    <w:rsid w:val="00541F52"/>
    <w:rsid w:val="0054253E"/>
    <w:rsid w:val="00542629"/>
    <w:rsid w:val="0054265C"/>
    <w:rsid w:val="00543336"/>
    <w:rsid w:val="005436DC"/>
    <w:rsid w:val="00543C92"/>
    <w:rsid w:val="00543CEE"/>
    <w:rsid w:val="00543EB1"/>
    <w:rsid w:val="00543EEE"/>
    <w:rsid w:val="00543F09"/>
    <w:rsid w:val="00543F21"/>
    <w:rsid w:val="0054455B"/>
    <w:rsid w:val="00544C0B"/>
    <w:rsid w:val="00544C0F"/>
    <w:rsid w:val="00545574"/>
    <w:rsid w:val="00545A10"/>
    <w:rsid w:val="00545BC5"/>
    <w:rsid w:val="00546037"/>
    <w:rsid w:val="0054605E"/>
    <w:rsid w:val="0054658D"/>
    <w:rsid w:val="00546870"/>
    <w:rsid w:val="005469BC"/>
    <w:rsid w:val="005469D2"/>
    <w:rsid w:val="00546DDE"/>
    <w:rsid w:val="00546E6E"/>
    <w:rsid w:val="00547024"/>
    <w:rsid w:val="00547754"/>
    <w:rsid w:val="0054786B"/>
    <w:rsid w:val="005479C2"/>
    <w:rsid w:val="00547AD8"/>
    <w:rsid w:val="005509AD"/>
    <w:rsid w:val="00550D23"/>
    <w:rsid w:val="005515FD"/>
    <w:rsid w:val="00551F02"/>
    <w:rsid w:val="00552082"/>
    <w:rsid w:val="00552116"/>
    <w:rsid w:val="00552725"/>
    <w:rsid w:val="0055283A"/>
    <w:rsid w:val="00552901"/>
    <w:rsid w:val="00552A1A"/>
    <w:rsid w:val="00552D6A"/>
    <w:rsid w:val="00552E98"/>
    <w:rsid w:val="00552EDF"/>
    <w:rsid w:val="005532D6"/>
    <w:rsid w:val="005537E9"/>
    <w:rsid w:val="00553C67"/>
    <w:rsid w:val="00553EE0"/>
    <w:rsid w:val="00554450"/>
    <w:rsid w:val="00554C46"/>
    <w:rsid w:val="00555179"/>
    <w:rsid w:val="005558B1"/>
    <w:rsid w:val="00555D13"/>
    <w:rsid w:val="0055617A"/>
    <w:rsid w:val="005567A4"/>
    <w:rsid w:val="005568F2"/>
    <w:rsid w:val="00556A28"/>
    <w:rsid w:val="00556B48"/>
    <w:rsid w:val="0055717B"/>
    <w:rsid w:val="005573E2"/>
    <w:rsid w:val="005576AB"/>
    <w:rsid w:val="00557ADE"/>
    <w:rsid w:val="00560195"/>
    <w:rsid w:val="005603A7"/>
    <w:rsid w:val="00560485"/>
    <w:rsid w:val="00560BA8"/>
    <w:rsid w:val="00560C9D"/>
    <w:rsid w:val="00560FF5"/>
    <w:rsid w:val="005612C9"/>
    <w:rsid w:val="005614C4"/>
    <w:rsid w:val="005617C5"/>
    <w:rsid w:val="00561C2D"/>
    <w:rsid w:val="00561ECC"/>
    <w:rsid w:val="005620CA"/>
    <w:rsid w:val="0056228D"/>
    <w:rsid w:val="00562F7B"/>
    <w:rsid w:val="0056325E"/>
    <w:rsid w:val="0056353C"/>
    <w:rsid w:val="0056373F"/>
    <w:rsid w:val="0056392B"/>
    <w:rsid w:val="00563AA0"/>
    <w:rsid w:val="00563E97"/>
    <w:rsid w:val="00563FB8"/>
    <w:rsid w:val="0056421E"/>
    <w:rsid w:val="00564249"/>
    <w:rsid w:val="005643B7"/>
    <w:rsid w:val="005645F9"/>
    <w:rsid w:val="00564691"/>
    <w:rsid w:val="0056481A"/>
    <w:rsid w:val="00564BF3"/>
    <w:rsid w:val="00564D87"/>
    <w:rsid w:val="00564DD1"/>
    <w:rsid w:val="005653C9"/>
    <w:rsid w:val="005655BC"/>
    <w:rsid w:val="00565739"/>
    <w:rsid w:val="00565C8B"/>
    <w:rsid w:val="00565F53"/>
    <w:rsid w:val="005661CB"/>
    <w:rsid w:val="005664C0"/>
    <w:rsid w:val="005665B3"/>
    <w:rsid w:val="005668DC"/>
    <w:rsid w:val="00566940"/>
    <w:rsid w:val="005670E8"/>
    <w:rsid w:val="0056736D"/>
    <w:rsid w:val="0056743A"/>
    <w:rsid w:val="00567B84"/>
    <w:rsid w:val="00567E6E"/>
    <w:rsid w:val="005701A8"/>
    <w:rsid w:val="00570228"/>
    <w:rsid w:val="00570258"/>
    <w:rsid w:val="005706E4"/>
    <w:rsid w:val="0057073B"/>
    <w:rsid w:val="00570780"/>
    <w:rsid w:val="005709BD"/>
    <w:rsid w:val="0057119E"/>
    <w:rsid w:val="0057126E"/>
    <w:rsid w:val="00571848"/>
    <w:rsid w:val="005719A0"/>
    <w:rsid w:val="00571A29"/>
    <w:rsid w:val="00571B6C"/>
    <w:rsid w:val="00571BD7"/>
    <w:rsid w:val="00571DCE"/>
    <w:rsid w:val="00571EA8"/>
    <w:rsid w:val="005720F2"/>
    <w:rsid w:val="005721E6"/>
    <w:rsid w:val="005722BF"/>
    <w:rsid w:val="0057254A"/>
    <w:rsid w:val="00572788"/>
    <w:rsid w:val="00572860"/>
    <w:rsid w:val="00572A2E"/>
    <w:rsid w:val="00572D03"/>
    <w:rsid w:val="00573226"/>
    <w:rsid w:val="0057340A"/>
    <w:rsid w:val="00573668"/>
    <w:rsid w:val="0057374B"/>
    <w:rsid w:val="005737BA"/>
    <w:rsid w:val="00573985"/>
    <w:rsid w:val="005739BC"/>
    <w:rsid w:val="00573E03"/>
    <w:rsid w:val="005742C1"/>
    <w:rsid w:val="00574502"/>
    <w:rsid w:val="005747E6"/>
    <w:rsid w:val="0057492A"/>
    <w:rsid w:val="005750FB"/>
    <w:rsid w:val="0057517D"/>
    <w:rsid w:val="0057529C"/>
    <w:rsid w:val="00575662"/>
    <w:rsid w:val="00575909"/>
    <w:rsid w:val="0057681C"/>
    <w:rsid w:val="00576BCA"/>
    <w:rsid w:val="00576C26"/>
    <w:rsid w:val="00576CFC"/>
    <w:rsid w:val="00577049"/>
    <w:rsid w:val="005770A3"/>
    <w:rsid w:val="00577302"/>
    <w:rsid w:val="005773CF"/>
    <w:rsid w:val="00577800"/>
    <w:rsid w:val="00577ADA"/>
    <w:rsid w:val="00577B70"/>
    <w:rsid w:val="00577B99"/>
    <w:rsid w:val="00580332"/>
    <w:rsid w:val="005803C6"/>
    <w:rsid w:val="00580B3B"/>
    <w:rsid w:val="00580DFA"/>
    <w:rsid w:val="00580EC1"/>
    <w:rsid w:val="005813F6"/>
    <w:rsid w:val="00581943"/>
    <w:rsid w:val="0058254C"/>
    <w:rsid w:val="00582760"/>
    <w:rsid w:val="005827C2"/>
    <w:rsid w:val="00582E68"/>
    <w:rsid w:val="00583086"/>
    <w:rsid w:val="0058331D"/>
    <w:rsid w:val="00583504"/>
    <w:rsid w:val="00583D70"/>
    <w:rsid w:val="005840EF"/>
    <w:rsid w:val="0058473E"/>
    <w:rsid w:val="00584846"/>
    <w:rsid w:val="00584B21"/>
    <w:rsid w:val="00584C39"/>
    <w:rsid w:val="00584D59"/>
    <w:rsid w:val="00584F2A"/>
    <w:rsid w:val="005853DC"/>
    <w:rsid w:val="00585549"/>
    <w:rsid w:val="005859D5"/>
    <w:rsid w:val="00585AC3"/>
    <w:rsid w:val="00585C0A"/>
    <w:rsid w:val="00585D65"/>
    <w:rsid w:val="005860B4"/>
    <w:rsid w:val="0058629F"/>
    <w:rsid w:val="00586B30"/>
    <w:rsid w:val="00586B57"/>
    <w:rsid w:val="00586DBD"/>
    <w:rsid w:val="005873EB"/>
    <w:rsid w:val="00587B1B"/>
    <w:rsid w:val="00587D22"/>
    <w:rsid w:val="00587D80"/>
    <w:rsid w:val="00590873"/>
    <w:rsid w:val="005908E6"/>
    <w:rsid w:val="00590A6D"/>
    <w:rsid w:val="00590F79"/>
    <w:rsid w:val="00591611"/>
    <w:rsid w:val="00591880"/>
    <w:rsid w:val="00591CC6"/>
    <w:rsid w:val="00592153"/>
    <w:rsid w:val="0059282E"/>
    <w:rsid w:val="00592E2E"/>
    <w:rsid w:val="00592F8C"/>
    <w:rsid w:val="005930D5"/>
    <w:rsid w:val="005931B4"/>
    <w:rsid w:val="0059321B"/>
    <w:rsid w:val="00593802"/>
    <w:rsid w:val="00593DC3"/>
    <w:rsid w:val="005948AC"/>
    <w:rsid w:val="005948CD"/>
    <w:rsid w:val="005953E0"/>
    <w:rsid w:val="005955DB"/>
    <w:rsid w:val="0059560A"/>
    <w:rsid w:val="0059563E"/>
    <w:rsid w:val="005956C6"/>
    <w:rsid w:val="00595923"/>
    <w:rsid w:val="00595ED0"/>
    <w:rsid w:val="00595F9C"/>
    <w:rsid w:val="00596118"/>
    <w:rsid w:val="0059659C"/>
    <w:rsid w:val="00596BF7"/>
    <w:rsid w:val="0059702A"/>
    <w:rsid w:val="00597450"/>
    <w:rsid w:val="00597ABC"/>
    <w:rsid w:val="00597CFE"/>
    <w:rsid w:val="00597F7D"/>
    <w:rsid w:val="005A022E"/>
    <w:rsid w:val="005A0340"/>
    <w:rsid w:val="005A0752"/>
    <w:rsid w:val="005A093C"/>
    <w:rsid w:val="005A0EBD"/>
    <w:rsid w:val="005A128C"/>
    <w:rsid w:val="005A12D8"/>
    <w:rsid w:val="005A1421"/>
    <w:rsid w:val="005A1A45"/>
    <w:rsid w:val="005A1A81"/>
    <w:rsid w:val="005A26B3"/>
    <w:rsid w:val="005A2ADD"/>
    <w:rsid w:val="005A2DBD"/>
    <w:rsid w:val="005A2F28"/>
    <w:rsid w:val="005A3068"/>
    <w:rsid w:val="005A311A"/>
    <w:rsid w:val="005A318D"/>
    <w:rsid w:val="005A3251"/>
    <w:rsid w:val="005A341D"/>
    <w:rsid w:val="005A3506"/>
    <w:rsid w:val="005A369D"/>
    <w:rsid w:val="005A3858"/>
    <w:rsid w:val="005A3A00"/>
    <w:rsid w:val="005A3A86"/>
    <w:rsid w:val="005A43F7"/>
    <w:rsid w:val="005A444A"/>
    <w:rsid w:val="005A4AD4"/>
    <w:rsid w:val="005A4AFD"/>
    <w:rsid w:val="005A4EB4"/>
    <w:rsid w:val="005A5242"/>
    <w:rsid w:val="005A5628"/>
    <w:rsid w:val="005A595F"/>
    <w:rsid w:val="005A5C59"/>
    <w:rsid w:val="005A628D"/>
    <w:rsid w:val="005A62F5"/>
    <w:rsid w:val="005A6734"/>
    <w:rsid w:val="005A6A96"/>
    <w:rsid w:val="005A6A9E"/>
    <w:rsid w:val="005A6C05"/>
    <w:rsid w:val="005A6CF8"/>
    <w:rsid w:val="005A7A6F"/>
    <w:rsid w:val="005A7C1C"/>
    <w:rsid w:val="005A7E87"/>
    <w:rsid w:val="005B0029"/>
    <w:rsid w:val="005B0260"/>
    <w:rsid w:val="005B03B7"/>
    <w:rsid w:val="005B04B5"/>
    <w:rsid w:val="005B04F4"/>
    <w:rsid w:val="005B135D"/>
    <w:rsid w:val="005B18AD"/>
    <w:rsid w:val="005B1F66"/>
    <w:rsid w:val="005B2236"/>
    <w:rsid w:val="005B24F5"/>
    <w:rsid w:val="005B28A6"/>
    <w:rsid w:val="005B2F74"/>
    <w:rsid w:val="005B318F"/>
    <w:rsid w:val="005B328F"/>
    <w:rsid w:val="005B32F2"/>
    <w:rsid w:val="005B339D"/>
    <w:rsid w:val="005B33ED"/>
    <w:rsid w:val="005B387F"/>
    <w:rsid w:val="005B3CBE"/>
    <w:rsid w:val="005B3EEE"/>
    <w:rsid w:val="005B4012"/>
    <w:rsid w:val="005B41FA"/>
    <w:rsid w:val="005B448A"/>
    <w:rsid w:val="005B4B5B"/>
    <w:rsid w:val="005B4EBD"/>
    <w:rsid w:val="005B4F4F"/>
    <w:rsid w:val="005B4F7C"/>
    <w:rsid w:val="005B54BC"/>
    <w:rsid w:val="005B556E"/>
    <w:rsid w:val="005B5765"/>
    <w:rsid w:val="005B580B"/>
    <w:rsid w:val="005B583A"/>
    <w:rsid w:val="005B583F"/>
    <w:rsid w:val="005B5974"/>
    <w:rsid w:val="005B617A"/>
    <w:rsid w:val="005B7071"/>
    <w:rsid w:val="005B7099"/>
    <w:rsid w:val="005B71F9"/>
    <w:rsid w:val="005B72CD"/>
    <w:rsid w:val="005B73AD"/>
    <w:rsid w:val="005B7690"/>
    <w:rsid w:val="005B76F0"/>
    <w:rsid w:val="005C0439"/>
    <w:rsid w:val="005C0935"/>
    <w:rsid w:val="005C09A4"/>
    <w:rsid w:val="005C0B66"/>
    <w:rsid w:val="005C0E36"/>
    <w:rsid w:val="005C109E"/>
    <w:rsid w:val="005C178A"/>
    <w:rsid w:val="005C1974"/>
    <w:rsid w:val="005C21AF"/>
    <w:rsid w:val="005C22ED"/>
    <w:rsid w:val="005C237D"/>
    <w:rsid w:val="005C27DD"/>
    <w:rsid w:val="005C2B7D"/>
    <w:rsid w:val="005C33FB"/>
    <w:rsid w:val="005C4954"/>
    <w:rsid w:val="005C4974"/>
    <w:rsid w:val="005C4ACF"/>
    <w:rsid w:val="005C4D26"/>
    <w:rsid w:val="005C4DB2"/>
    <w:rsid w:val="005C653B"/>
    <w:rsid w:val="005C6EE8"/>
    <w:rsid w:val="005C72F8"/>
    <w:rsid w:val="005C769E"/>
    <w:rsid w:val="005D0137"/>
    <w:rsid w:val="005D0275"/>
    <w:rsid w:val="005D0380"/>
    <w:rsid w:val="005D03B7"/>
    <w:rsid w:val="005D063B"/>
    <w:rsid w:val="005D07E0"/>
    <w:rsid w:val="005D0A84"/>
    <w:rsid w:val="005D0B42"/>
    <w:rsid w:val="005D0C06"/>
    <w:rsid w:val="005D0C30"/>
    <w:rsid w:val="005D1194"/>
    <w:rsid w:val="005D1706"/>
    <w:rsid w:val="005D1B2F"/>
    <w:rsid w:val="005D1BD0"/>
    <w:rsid w:val="005D1F86"/>
    <w:rsid w:val="005D20DC"/>
    <w:rsid w:val="005D26F3"/>
    <w:rsid w:val="005D2825"/>
    <w:rsid w:val="005D2B56"/>
    <w:rsid w:val="005D2C7A"/>
    <w:rsid w:val="005D2CEC"/>
    <w:rsid w:val="005D2D9E"/>
    <w:rsid w:val="005D2DCF"/>
    <w:rsid w:val="005D2DE3"/>
    <w:rsid w:val="005D2DE4"/>
    <w:rsid w:val="005D32B4"/>
    <w:rsid w:val="005D331D"/>
    <w:rsid w:val="005D3440"/>
    <w:rsid w:val="005D350D"/>
    <w:rsid w:val="005D3646"/>
    <w:rsid w:val="005D392F"/>
    <w:rsid w:val="005D3DA0"/>
    <w:rsid w:val="005D3FC7"/>
    <w:rsid w:val="005D4C98"/>
    <w:rsid w:val="005D4FF1"/>
    <w:rsid w:val="005D5309"/>
    <w:rsid w:val="005D5585"/>
    <w:rsid w:val="005D55AD"/>
    <w:rsid w:val="005D59CC"/>
    <w:rsid w:val="005D5AF7"/>
    <w:rsid w:val="005D5DD8"/>
    <w:rsid w:val="005D6004"/>
    <w:rsid w:val="005D6232"/>
    <w:rsid w:val="005D62C8"/>
    <w:rsid w:val="005D63C3"/>
    <w:rsid w:val="005D63FF"/>
    <w:rsid w:val="005D65E1"/>
    <w:rsid w:val="005D6B52"/>
    <w:rsid w:val="005D6C14"/>
    <w:rsid w:val="005D703E"/>
    <w:rsid w:val="005D710E"/>
    <w:rsid w:val="005D7A5C"/>
    <w:rsid w:val="005E00DB"/>
    <w:rsid w:val="005E02A3"/>
    <w:rsid w:val="005E02CC"/>
    <w:rsid w:val="005E02EA"/>
    <w:rsid w:val="005E0463"/>
    <w:rsid w:val="005E0631"/>
    <w:rsid w:val="005E10CA"/>
    <w:rsid w:val="005E1309"/>
    <w:rsid w:val="005E1504"/>
    <w:rsid w:val="005E1BAD"/>
    <w:rsid w:val="005E1BD5"/>
    <w:rsid w:val="005E20F3"/>
    <w:rsid w:val="005E23A2"/>
    <w:rsid w:val="005E2833"/>
    <w:rsid w:val="005E29D0"/>
    <w:rsid w:val="005E2AA6"/>
    <w:rsid w:val="005E2B40"/>
    <w:rsid w:val="005E3394"/>
    <w:rsid w:val="005E3A29"/>
    <w:rsid w:val="005E3B68"/>
    <w:rsid w:val="005E3B85"/>
    <w:rsid w:val="005E3C27"/>
    <w:rsid w:val="005E3F66"/>
    <w:rsid w:val="005E3FAB"/>
    <w:rsid w:val="005E4074"/>
    <w:rsid w:val="005E472C"/>
    <w:rsid w:val="005E4802"/>
    <w:rsid w:val="005E4B6C"/>
    <w:rsid w:val="005E501D"/>
    <w:rsid w:val="005E548E"/>
    <w:rsid w:val="005E54B4"/>
    <w:rsid w:val="005E59F5"/>
    <w:rsid w:val="005E6145"/>
    <w:rsid w:val="005E68AA"/>
    <w:rsid w:val="005E6B06"/>
    <w:rsid w:val="005E7006"/>
    <w:rsid w:val="005E7043"/>
    <w:rsid w:val="005E75F0"/>
    <w:rsid w:val="005F0122"/>
    <w:rsid w:val="005F03E1"/>
    <w:rsid w:val="005F0563"/>
    <w:rsid w:val="005F0FAF"/>
    <w:rsid w:val="005F0FC6"/>
    <w:rsid w:val="005F1477"/>
    <w:rsid w:val="005F14B0"/>
    <w:rsid w:val="005F14E2"/>
    <w:rsid w:val="005F1AD9"/>
    <w:rsid w:val="005F24BD"/>
    <w:rsid w:val="005F2A20"/>
    <w:rsid w:val="005F2A31"/>
    <w:rsid w:val="005F2AA7"/>
    <w:rsid w:val="005F2AAD"/>
    <w:rsid w:val="005F2C1D"/>
    <w:rsid w:val="005F321F"/>
    <w:rsid w:val="005F345E"/>
    <w:rsid w:val="005F39BB"/>
    <w:rsid w:val="005F3B38"/>
    <w:rsid w:val="005F3EFC"/>
    <w:rsid w:val="005F3FE2"/>
    <w:rsid w:val="005F431B"/>
    <w:rsid w:val="005F432D"/>
    <w:rsid w:val="005F447E"/>
    <w:rsid w:val="005F45EB"/>
    <w:rsid w:val="005F4D3F"/>
    <w:rsid w:val="005F4D50"/>
    <w:rsid w:val="005F553F"/>
    <w:rsid w:val="005F5547"/>
    <w:rsid w:val="005F568A"/>
    <w:rsid w:val="005F6346"/>
    <w:rsid w:val="005F65DC"/>
    <w:rsid w:val="005F673D"/>
    <w:rsid w:val="005F6994"/>
    <w:rsid w:val="005F6A90"/>
    <w:rsid w:val="005F7021"/>
    <w:rsid w:val="005F7365"/>
    <w:rsid w:val="005F7E48"/>
    <w:rsid w:val="006001C6"/>
    <w:rsid w:val="006002A8"/>
    <w:rsid w:val="006006C5"/>
    <w:rsid w:val="006008B7"/>
    <w:rsid w:val="00600B23"/>
    <w:rsid w:val="00601407"/>
    <w:rsid w:val="00601631"/>
    <w:rsid w:val="00601691"/>
    <w:rsid w:val="00601763"/>
    <w:rsid w:val="00601A60"/>
    <w:rsid w:val="00601E1D"/>
    <w:rsid w:val="00601F9F"/>
    <w:rsid w:val="006021E6"/>
    <w:rsid w:val="0060287F"/>
    <w:rsid w:val="00602979"/>
    <w:rsid w:val="00602B2E"/>
    <w:rsid w:val="00602C77"/>
    <w:rsid w:val="006031D8"/>
    <w:rsid w:val="00603491"/>
    <w:rsid w:val="006035BF"/>
    <w:rsid w:val="006039FA"/>
    <w:rsid w:val="006042A9"/>
    <w:rsid w:val="00604A20"/>
    <w:rsid w:val="00604AE5"/>
    <w:rsid w:val="00604D5D"/>
    <w:rsid w:val="00604D93"/>
    <w:rsid w:val="00604E5F"/>
    <w:rsid w:val="00604E6E"/>
    <w:rsid w:val="0060517D"/>
    <w:rsid w:val="006054A4"/>
    <w:rsid w:val="00605774"/>
    <w:rsid w:val="00605F40"/>
    <w:rsid w:val="00605FFC"/>
    <w:rsid w:val="00606237"/>
    <w:rsid w:val="0060624F"/>
    <w:rsid w:val="0060627D"/>
    <w:rsid w:val="00606573"/>
    <w:rsid w:val="00606736"/>
    <w:rsid w:val="00606928"/>
    <w:rsid w:val="00606B75"/>
    <w:rsid w:val="00606C21"/>
    <w:rsid w:val="00606C25"/>
    <w:rsid w:val="00607009"/>
    <w:rsid w:val="006075AB"/>
    <w:rsid w:val="00607865"/>
    <w:rsid w:val="00607CBE"/>
    <w:rsid w:val="00607F9D"/>
    <w:rsid w:val="00610286"/>
    <w:rsid w:val="0061060C"/>
    <w:rsid w:val="0061078B"/>
    <w:rsid w:val="0061083D"/>
    <w:rsid w:val="00610EFD"/>
    <w:rsid w:val="0061101B"/>
    <w:rsid w:val="006117E1"/>
    <w:rsid w:val="00611D60"/>
    <w:rsid w:val="00612140"/>
    <w:rsid w:val="00612935"/>
    <w:rsid w:val="00612F1D"/>
    <w:rsid w:val="006133C9"/>
    <w:rsid w:val="00613859"/>
    <w:rsid w:val="006139C3"/>
    <w:rsid w:val="006139ED"/>
    <w:rsid w:val="00613B8C"/>
    <w:rsid w:val="00613CD5"/>
    <w:rsid w:val="0061447D"/>
    <w:rsid w:val="00614D4E"/>
    <w:rsid w:val="006151E9"/>
    <w:rsid w:val="00615C15"/>
    <w:rsid w:val="00615E69"/>
    <w:rsid w:val="0061616F"/>
    <w:rsid w:val="006165C0"/>
    <w:rsid w:val="00616A84"/>
    <w:rsid w:val="00616B47"/>
    <w:rsid w:val="00616BE8"/>
    <w:rsid w:val="00616DB3"/>
    <w:rsid w:val="00616E40"/>
    <w:rsid w:val="0061720C"/>
    <w:rsid w:val="006178AE"/>
    <w:rsid w:val="00617DCF"/>
    <w:rsid w:val="00617F7B"/>
    <w:rsid w:val="006205F1"/>
    <w:rsid w:val="00620714"/>
    <w:rsid w:val="00620A40"/>
    <w:rsid w:val="00620ABA"/>
    <w:rsid w:val="00620CBA"/>
    <w:rsid w:val="00620CD9"/>
    <w:rsid w:val="00620D6A"/>
    <w:rsid w:val="00620EC0"/>
    <w:rsid w:val="00620F1D"/>
    <w:rsid w:val="00620FC7"/>
    <w:rsid w:val="0062154E"/>
    <w:rsid w:val="0062177E"/>
    <w:rsid w:val="00621C4C"/>
    <w:rsid w:val="00621EA5"/>
    <w:rsid w:val="006220BB"/>
    <w:rsid w:val="006222E2"/>
    <w:rsid w:val="006229F3"/>
    <w:rsid w:val="00622BB5"/>
    <w:rsid w:val="00622D73"/>
    <w:rsid w:val="00622D8C"/>
    <w:rsid w:val="00622F4F"/>
    <w:rsid w:val="00623059"/>
    <w:rsid w:val="006231A1"/>
    <w:rsid w:val="00623324"/>
    <w:rsid w:val="0062336C"/>
    <w:rsid w:val="0062364F"/>
    <w:rsid w:val="00623AB2"/>
    <w:rsid w:val="0062429F"/>
    <w:rsid w:val="00624331"/>
    <w:rsid w:val="00624625"/>
    <w:rsid w:val="006246CA"/>
    <w:rsid w:val="00624AEA"/>
    <w:rsid w:val="00624B85"/>
    <w:rsid w:val="006250E5"/>
    <w:rsid w:val="00625312"/>
    <w:rsid w:val="006255AE"/>
    <w:rsid w:val="00625843"/>
    <w:rsid w:val="00625D20"/>
    <w:rsid w:val="00625E74"/>
    <w:rsid w:val="00626172"/>
    <w:rsid w:val="0062658E"/>
    <w:rsid w:val="006266EE"/>
    <w:rsid w:val="006269BE"/>
    <w:rsid w:val="00626EB7"/>
    <w:rsid w:val="006270E1"/>
    <w:rsid w:val="0062723F"/>
    <w:rsid w:val="00627D3A"/>
    <w:rsid w:val="00627E6C"/>
    <w:rsid w:val="006302B6"/>
    <w:rsid w:val="00630376"/>
    <w:rsid w:val="006306FD"/>
    <w:rsid w:val="006308A2"/>
    <w:rsid w:val="006308F6"/>
    <w:rsid w:val="00630944"/>
    <w:rsid w:val="006309BD"/>
    <w:rsid w:val="00630E51"/>
    <w:rsid w:val="006311ED"/>
    <w:rsid w:val="006314C0"/>
    <w:rsid w:val="0063152C"/>
    <w:rsid w:val="00631575"/>
    <w:rsid w:val="006317B5"/>
    <w:rsid w:val="00631B45"/>
    <w:rsid w:val="00631EAF"/>
    <w:rsid w:val="00632334"/>
    <w:rsid w:val="00632FB3"/>
    <w:rsid w:val="00633720"/>
    <w:rsid w:val="00633831"/>
    <w:rsid w:val="00633E5D"/>
    <w:rsid w:val="006343A0"/>
    <w:rsid w:val="00634566"/>
    <w:rsid w:val="00634C94"/>
    <w:rsid w:val="00634FA9"/>
    <w:rsid w:val="00635476"/>
    <w:rsid w:val="006355CF"/>
    <w:rsid w:val="00635944"/>
    <w:rsid w:val="00635AA2"/>
    <w:rsid w:val="00635DD5"/>
    <w:rsid w:val="00635EB7"/>
    <w:rsid w:val="006362C0"/>
    <w:rsid w:val="006364B6"/>
    <w:rsid w:val="0063670C"/>
    <w:rsid w:val="006368B2"/>
    <w:rsid w:val="00636947"/>
    <w:rsid w:val="00636D30"/>
    <w:rsid w:val="00636D55"/>
    <w:rsid w:val="00636F0B"/>
    <w:rsid w:val="00636FD7"/>
    <w:rsid w:val="006371F8"/>
    <w:rsid w:val="00637BEB"/>
    <w:rsid w:val="00637D5C"/>
    <w:rsid w:val="0064005D"/>
    <w:rsid w:val="006409C0"/>
    <w:rsid w:val="00640E92"/>
    <w:rsid w:val="00640F45"/>
    <w:rsid w:val="00641460"/>
    <w:rsid w:val="0064148F"/>
    <w:rsid w:val="00641CB0"/>
    <w:rsid w:val="00641ED2"/>
    <w:rsid w:val="0064252B"/>
    <w:rsid w:val="00642801"/>
    <w:rsid w:val="00642F71"/>
    <w:rsid w:val="006432A3"/>
    <w:rsid w:val="006433B6"/>
    <w:rsid w:val="006435DB"/>
    <w:rsid w:val="00643632"/>
    <w:rsid w:val="00643982"/>
    <w:rsid w:val="00643A9F"/>
    <w:rsid w:val="00644C73"/>
    <w:rsid w:val="006451C0"/>
    <w:rsid w:val="00645568"/>
    <w:rsid w:val="0064561C"/>
    <w:rsid w:val="00646038"/>
    <w:rsid w:val="00646251"/>
    <w:rsid w:val="0064628A"/>
    <w:rsid w:val="00646323"/>
    <w:rsid w:val="0064672C"/>
    <w:rsid w:val="00646A3A"/>
    <w:rsid w:val="006471A4"/>
    <w:rsid w:val="006472D5"/>
    <w:rsid w:val="006473E2"/>
    <w:rsid w:val="0064763E"/>
    <w:rsid w:val="006476BA"/>
    <w:rsid w:val="00647732"/>
    <w:rsid w:val="006477C8"/>
    <w:rsid w:val="00647B81"/>
    <w:rsid w:val="00647E5C"/>
    <w:rsid w:val="00647F33"/>
    <w:rsid w:val="006503A0"/>
    <w:rsid w:val="00650518"/>
    <w:rsid w:val="00650758"/>
    <w:rsid w:val="00650F88"/>
    <w:rsid w:val="006512BC"/>
    <w:rsid w:val="00651FB2"/>
    <w:rsid w:val="0065208B"/>
    <w:rsid w:val="00652478"/>
    <w:rsid w:val="0065290F"/>
    <w:rsid w:val="00652AE6"/>
    <w:rsid w:val="00652B06"/>
    <w:rsid w:val="006541FC"/>
    <w:rsid w:val="0065439A"/>
    <w:rsid w:val="0065473B"/>
    <w:rsid w:val="00654745"/>
    <w:rsid w:val="00654A62"/>
    <w:rsid w:val="0065534E"/>
    <w:rsid w:val="00655860"/>
    <w:rsid w:val="00656A62"/>
    <w:rsid w:val="00656B67"/>
    <w:rsid w:val="00656E4C"/>
    <w:rsid w:val="00657089"/>
    <w:rsid w:val="0065726B"/>
    <w:rsid w:val="006575DA"/>
    <w:rsid w:val="00657EDB"/>
    <w:rsid w:val="006600DF"/>
    <w:rsid w:val="00660700"/>
    <w:rsid w:val="00660899"/>
    <w:rsid w:val="00660A13"/>
    <w:rsid w:val="0066113C"/>
    <w:rsid w:val="006613F2"/>
    <w:rsid w:val="00661777"/>
    <w:rsid w:val="00661B6B"/>
    <w:rsid w:val="00661C1C"/>
    <w:rsid w:val="006620DC"/>
    <w:rsid w:val="00662382"/>
    <w:rsid w:val="006623CF"/>
    <w:rsid w:val="006627E7"/>
    <w:rsid w:val="00662C45"/>
    <w:rsid w:val="00662D48"/>
    <w:rsid w:val="00662EDF"/>
    <w:rsid w:val="006633E6"/>
    <w:rsid w:val="006634BE"/>
    <w:rsid w:val="00663589"/>
    <w:rsid w:val="006637FB"/>
    <w:rsid w:val="00663CD4"/>
    <w:rsid w:val="006643FC"/>
    <w:rsid w:val="00664C67"/>
    <w:rsid w:val="00664CC9"/>
    <w:rsid w:val="00664E15"/>
    <w:rsid w:val="0066511D"/>
    <w:rsid w:val="00665286"/>
    <w:rsid w:val="0066533B"/>
    <w:rsid w:val="006656A4"/>
    <w:rsid w:val="00665803"/>
    <w:rsid w:val="006661E4"/>
    <w:rsid w:val="00666504"/>
    <w:rsid w:val="0066681F"/>
    <w:rsid w:val="006669D2"/>
    <w:rsid w:val="006670BA"/>
    <w:rsid w:val="006671CA"/>
    <w:rsid w:val="0066729F"/>
    <w:rsid w:val="0066743B"/>
    <w:rsid w:val="00667540"/>
    <w:rsid w:val="006675E1"/>
    <w:rsid w:val="00667895"/>
    <w:rsid w:val="00667F4E"/>
    <w:rsid w:val="0067022F"/>
    <w:rsid w:val="00670638"/>
    <w:rsid w:val="00671276"/>
    <w:rsid w:val="00671445"/>
    <w:rsid w:val="00671A13"/>
    <w:rsid w:val="00671AC2"/>
    <w:rsid w:val="00671B97"/>
    <w:rsid w:val="00671C69"/>
    <w:rsid w:val="00671D63"/>
    <w:rsid w:val="00671D8B"/>
    <w:rsid w:val="00671F9E"/>
    <w:rsid w:val="00672347"/>
    <w:rsid w:val="00672596"/>
    <w:rsid w:val="006726CE"/>
    <w:rsid w:val="00673000"/>
    <w:rsid w:val="006736AF"/>
    <w:rsid w:val="006736FF"/>
    <w:rsid w:val="006738F2"/>
    <w:rsid w:val="00674132"/>
    <w:rsid w:val="006742E2"/>
    <w:rsid w:val="0067493C"/>
    <w:rsid w:val="00674BAE"/>
    <w:rsid w:val="00674D85"/>
    <w:rsid w:val="0067502B"/>
    <w:rsid w:val="0067519A"/>
    <w:rsid w:val="00675297"/>
    <w:rsid w:val="0067559C"/>
    <w:rsid w:val="006755A8"/>
    <w:rsid w:val="00675E9D"/>
    <w:rsid w:val="006760FD"/>
    <w:rsid w:val="00676179"/>
    <w:rsid w:val="006761FF"/>
    <w:rsid w:val="006762AA"/>
    <w:rsid w:val="00676770"/>
    <w:rsid w:val="00676907"/>
    <w:rsid w:val="006771D6"/>
    <w:rsid w:val="006773E2"/>
    <w:rsid w:val="006779DF"/>
    <w:rsid w:val="00677DBD"/>
    <w:rsid w:val="006800BA"/>
    <w:rsid w:val="006800C7"/>
    <w:rsid w:val="006803CF"/>
    <w:rsid w:val="006805A8"/>
    <w:rsid w:val="00680AA0"/>
    <w:rsid w:val="00680AA6"/>
    <w:rsid w:val="00680B51"/>
    <w:rsid w:val="00681677"/>
    <w:rsid w:val="00681A80"/>
    <w:rsid w:val="00681F88"/>
    <w:rsid w:val="0068204A"/>
    <w:rsid w:val="00682092"/>
    <w:rsid w:val="0068252F"/>
    <w:rsid w:val="0068258B"/>
    <w:rsid w:val="00682755"/>
    <w:rsid w:val="00682818"/>
    <w:rsid w:val="00682FB4"/>
    <w:rsid w:val="0068352A"/>
    <w:rsid w:val="00683546"/>
    <w:rsid w:val="0068367F"/>
    <w:rsid w:val="0068378B"/>
    <w:rsid w:val="00683A23"/>
    <w:rsid w:val="0068401B"/>
    <w:rsid w:val="006841B8"/>
    <w:rsid w:val="00684786"/>
    <w:rsid w:val="0068491C"/>
    <w:rsid w:val="00684B56"/>
    <w:rsid w:val="00684C78"/>
    <w:rsid w:val="00684DA8"/>
    <w:rsid w:val="00685636"/>
    <w:rsid w:val="0068564A"/>
    <w:rsid w:val="00685A4F"/>
    <w:rsid w:val="00685E82"/>
    <w:rsid w:val="00685F3D"/>
    <w:rsid w:val="00686B87"/>
    <w:rsid w:val="00686D56"/>
    <w:rsid w:val="0068727C"/>
    <w:rsid w:val="00687340"/>
    <w:rsid w:val="0068734A"/>
    <w:rsid w:val="006873BE"/>
    <w:rsid w:val="00687674"/>
    <w:rsid w:val="006877B4"/>
    <w:rsid w:val="0068786B"/>
    <w:rsid w:val="00687C5D"/>
    <w:rsid w:val="00687D9A"/>
    <w:rsid w:val="00687DE8"/>
    <w:rsid w:val="00687ED1"/>
    <w:rsid w:val="00690106"/>
    <w:rsid w:val="00690462"/>
    <w:rsid w:val="00690612"/>
    <w:rsid w:val="0069097A"/>
    <w:rsid w:val="00690AD8"/>
    <w:rsid w:val="00690F1A"/>
    <w:rsid w:val="006911CA"/>
    <w:rsid w:val="0069123F"/>
    <w:rsid w:val="0069168A"/>
    <w:rsid w:val="006919A3"/>
    <w:rsid w:val="00691FCF"/>
    <w:rsid w:val="00692F4F"/>
    <w:rsid w:val="0069301C"/>
    <w:rsid w:val="00693370"/>
    <w:rsid w:val="00693835"/>
    <w:rsid w:val="00693DEE"/>
    <w:rsid w:val="00693FE1"/>
    <w:rsid w:val="006942A2"/>
    <w:rsid w:val="0069443F"/>
    <w:rsid w:val="00694468"/>
    <w:rsid w:val="00694A9F"/>
    <w:rsid w:val="00694F30"/>
    <w:rsid w:val="00695077"/>
    <w:rsid w:val="00695777"/>
    <w:rsid w:val="006957F7"/>
    <w:rsid w:val="00695A26"/>
    <w:rsid w:val="00695C43"/>
    <w:rsid w:val="00695CEE"/>
    <w:rsid w:val="00695D3F"/>
    <w:rsid w:val="006961DC"/>
    <w:rsid w:val="0069620D"/>
    <w:rsid w:val="006963FD"/>
    <w:rsid w:val="00696A2E"/>
    <w:rsid w:val="00696DCD"/>
    <w:rsid w:val="00696DE0"/>
    <w:rsid w:val="006971BB"/>
    <w:rsid w:val="0069722E"/>
    <w:rsid w:val="006977D3"/>
    <w:rsid w:val="00697903"/>
    <w:rsid w:val="00697966"/>
    <w:rsid w:val="00697CBD"/>
    <w:rsid w:val="006A00D7"/>
    <w:rsid w:val="006A020B"/>
    <w:rsid w:val="006A05D6"/>
    <w:rsid w:val="006A06AD"/>
    <w:rsid w:val="006A08F5"/>
    <w:rsid w:val="006A0B71"/>
    <w:rsid w:val="006A0B96"/>
    <w:rsid w:val="006A1423"/>
    <w:rsid w:val="006A1E9D"/>
    <w:rsid w:val="006A1F92"/>
    <w:rsid w:val="006A2858"/>
    <w:rsid w:val="006A28EB"/>
    <w:rsid w:val="006A2E66"/>
    <w:rsid w:val="006A2F1A"/>
    <w:rsid w:val="006A3127"/>
    <w:rsid w:val="006A31D4"/>
    <w:rsid w:val="006A31FF"/>
    <w:rsid w:val="006A3332"/>
    <w:rsid w:val="006A38F3"/>
    <w:rsid w:val="006A3929"/>
    <w:rsid w:val="006A3E2B"/>
    <w:rsid w:val="006A3F57"/>
    <w:rsid w:val="006A3F5F"/>
    <w:rsid w:val="006A4059"/>
    <w:rsid w:val="006A41D4"/>
    <w:rsid w:val="006A420E"/>
    <w:rsid w:val="006A4652"/>
    <w:rsid w:val="006A48E8"/>
    <w:rsid w:val="006A4C6C"/>
    <w:rsid w:val="006A522B"/>
    <w:rsid w:val="006A54E0"/>
    <w:rsid w:val="006A5C19"/>
    <w:rsid w:val="006A617D"/>
    <w:rsid w:val="006A65EC"/>
    <w:rsid w:val="006A68E1"/>
    <w:rsid w:val="006A6C2F"/>
    <w:rsid w:val="006A711E"/>
    <w:rsid w:val="006A7380"/>
    <w:rsid w:val="006A73BD"/>
    <w:rsid w:val="006A74DB"/>
    <w:rsid w:val="006A7759"/>
    <w:rsid w:val="006A785B"/>
    <w:rsid w:val="006A789E"/>
    <w:rsid w:val="006A7C6C"/>
    <w:rsid w:val="006B025E"/>
    <w:rsid w:val="006B02E9"/>
    <w:rsid w:val="006B03F0"/>
    <w:rsid w:val="006B0400"/>
    <w:rsid w:val="006B055D"/>
    <w:rsid w:val="006B1024"/>
    <w:rsid w:val="006B1069"/>
    <w:rsid w:val="006B10CD"/>
    <w:rsid w:val="006B197E"/>
    <w:rsid w:val="006B1E93"/>
    <w:rsid w:val="006B1EC4"/>
    <w:rsid w:val="006B2387"/>
    <w:rsid w:val="006B2468"/>
    <w:rsid w:val="006B2F7D"/>
    <w:rsid w:val="006B323C"/>
    <w:rsid w:val="006B33AC"/>
    <w:rsid w:val="006B3458"/>
    <w:rsid w:val="006B364B"/>
    <w:rsid w:val="006B3D31"/>
    <w:rsid w:val="006B3E9A"/>
    <w:rsid w:val="006B3ECE"/>
    <w:rsid w:val="006B3FCE"/>
    <w:rsid w:val="006B40AA"/>
    <w:rsid w:val="006B448A"/>
    <w:rsid w:val="006B470D"/>
    <w:rsid w:val="006B4710"/>
    <w:rsid w:val="006B49B5"/>
    <w:rsid w:val="006B4A55"/>
    <w:rsid w:val="006B4D48"/>
    <w:rsid w:val="006B5047"/>
    <w:rsid w:val="006B5609"/>
    <w:rsid w:val="006B560F"/>
    <w:rsid w:val="006B5636"/>
    <w:rsid w:val="006B56C7"/>
    <w:rsid w:val="006B59D1"/>
    <w:rsid w:val="006B5BB8"/>
    <w:rsid w:val="006B5E1A"/>
    <w:rsid w:val="006B6258"/>
    <w:rsid w:val="006B686E"/>
    <w:rsid w:val="006B6B0B"/>
    <w:rsid w:val="006B6DB7"/>
    <w:rsid w:val="006B6E7E"/>
    <w:rsid w:val="006B6F89"/>
    <w:rsid w:val="006B72FA"/>
    <w:rsid w:val="006B7967"/>
    <w:rsid w:val="006B7ABB"/>
    <w:rsid w:val="006B7F99"/>
    <w:rsid w:val="006C0653"/>
    <w:rsid w:val="006C08F0"/>
    <w:rsid w:val="006C0B93"/>
    <w:rsid w:val="006C1010"/>
    <w:rsid w:val="006C10C9"/>
    <w:rsid w:val="006C1548"/>
    <w:rsid w:val="006C1623"/>
    <w:rsid w:val="006C183D"/>
    <w:rsid w:val="006C1AD9"/>
    <w:rsid w:val="006C1E1C"/>
    <w:rsid w:val="006C2B5C"/>
    <w:rsid w:val="006C2E02"/>
    <w:rsid w:val="006C34CB"/>
    <w:rsid w:val="006C352F"/>
    <w:rsid w:val="006C391E"/>
    <w:rsid w:val="006C395E"/>
    <w:rsid w:val="006C4A8C"/>
    <w:rsid w:val="006C4BF2"/>
    <w:rsid w:val="006C4D0E"/>
    <w:rsid w:val="006C5470"/>
    <w:rsid w:val="006C5558"/>
    <w:rsid w:val="006C587F"/>
    <w:rsid w:val="006C5A6F"/>
    <w:rsid w:val="006C5D11"/>
    <w:rsid w:val="006C5D28"/>
    <w:rsid w:val="006C5D65"/>
    <w:rsid w:val="006C5E71"/>
    <w:rsid w:val="006C61DB"/>
    <w:rsid w:val="006C6892"/>
    <w:rsid w:val="006C68D1"/>
    <w:rsid w:val="006C6C1D"/>
    <w:rsid w:val="006C6C9B"/>
    <w:rsid w:val="006C7007"/>
    <w:rsid w:val="006C7EBB"/>
    <w:rsid w:val="006D0A8A"/>
    <w:rsid w:val="006D0F3F"/>
    <w:rsid w:val="006D1060"/>
    <w:rsid w:val="006D1A50"/>
    <w:rsid w:val="006D1A98"/>
    <w:rsid w:val="006D1BB3"/>
    <w:rsid w:val="006D1BFB"/>
    <w:rsid w:val="006D2F6F"/>
    <w:rsid w:val="006D32DA"/>
    <w:rsid w:val="006D363C"/>
    <w:rsid w:val="006D3970"/>
    <w:rsid w:val="006D3D2D"/>
    <w:rsid w:val="006D4545"/>
    <w:rsid w:val="006D46A4"/>
    <w:rsid w:val="006D4E09"/>
    <w:rsid w:val="006D52A3"/>
    <w:rsid w:val="006D565D"/>
    <w:rsid w:val="006D57CB"/>
    <w:rsid w:val="006D5B41"/>
    <w:rsid w:val="006D5EFD"/>
    <w:rsid w:val="006D61B5"/>
    <w:rsid w:val="006D6403"/>
    <w:rsid w:val="006D654E"/>
    <w:rsid w:val="006D690B"/>
    <w:rsid w:val="006D6929"/>
    <w:rsid w:val="006D6C4E"/>
    <w:rsid w:val="006D7115"/>
    <w:rsid w:val="006D75D6"/>
    <w:rsid w:val="006D77DA"/>
    <w:rsid w:val="006D78CB"/>
    <w:rsid w:val="006E00EE"/>
    <w:rsid w:val="006E0111"/>
    <w:rsid w:val="006E01C6"/>
    <w:rsid w:val="006E03D9"/>
    <w:rsid w:val="006E053D"/>
    <w:rsid w:val="006E07F8"/>
    <w:rsid w:val="006E0FEA"/>
    <w:rsid w:val="006E11F4"/>
    <w:rsid w:val="006E1450"/>
    <w:rsid w:val="006E152B"/>
    <w:rsid w:val="006E1800"/>
    <w:rsid w:val="006E1BEB"/>
    <w:rsid w:val="006E1E99"/>
    <w:rsid w:val="006E229D"/>
    <w:rsid w:val="006E23B9"/>
    <w:rsid w:val="006E26A9"/>
    <w:rsid w:val="006E295A"/>
    <w:rsid w:val="006E29B9"/>
    <w:rsid w:val="006E29D7"/>
    <w:rsid w:val="006E29E1"/>
    <w:rsid w:val="006E30CF"/>
    <w:rsid w:val="006E30DA"/>
    <w:rsid w:val="006E3217"/>
    <w:rsid w:val="006E408F"/>
    <w:rsid w:val="006E4278"/>
    <w:rsid w:val="006E4318"/>
    <w:rsid w:val="006E43A5"/>
    <w:rsid w:val="006E4586"/>
    <w:rsid w:val="006E4705"/>
    <w:rsid w:val="006E4B3B"/>
    <w:rsid w:val="006E4E67"/>
    <w:rsid w:val="006E4F5E"/>
    <w:rsid w:val="006E5060"/>
    <w:rsid w:val="006E5154"/>
    <w:rsid w:val="006E543E"/>
    <w:rsid w:val="006E55FC"/>
    <w:rsid w:val="006E590E"/>
    <w:rsid w:val="006E65FC"/>
    <w:rsid w:val="006E6AD6"/>
    <w:rsid w:val="006E6D4C"/>
    <w:rsid w:val="006E7790"/>
    <w:rsid w:val="006E7CC4"/>
    <w:rsid w:val="006E7F46"/>
    <w:rsid w:val="006E7FBE"/>
    <w:rsid w:val="006F019D"/>
    <w:rsid w:val="006F089B"/>
    <w:rsid w:val="006F08C2"/>
    <w:rsid w:val="006F12E6"/>
    <w:rsid w:val="006F1B4F"/>
    <w:rsid w:val="006F1D69"/>
    <w:rsid w:val="006F1F75"/>
    <w:rsid w:val="006F208F"/>
    <w:rsid w:val="006F235B"/>
    <w:rsid w:val="006F27D4"/>
    <w:rsid w:val="006F2879"/>
    <w:rsid w:val="006F2C33"/>
    <w:rsid w:val="006F2E7A"/>
    <w:rsid w:val="006F2F07"/>
    <w:rsid w:val="006F3490"/>
    <w:rsid w:val="006F3B3E"/>
    <w:rsid w:val="006F3B83"/>
    <w:rsid w:val="006F3FE8"/>
    <w:rsid w:val="006F4149"/>
    <w:rsid w:val="006F4335"/>
    <w:rsid w:val="006F43B0"/>
    <w:rsid w:val="006F4A3F"/>
    <w:rsid w:val="006F4DE7"/>
    <w:rsid w:val="006F534A"/>
    <w:rsid w:val="006F540E"/>
    <w:rsid w:val="006F55B0"/>
    <w:rsid w:val="006F610B"/>
    <w:rsid w:val="006F623B"/>
    <w:rsid w:val="006F62C8"/>
    <w:rsid w:val="006F64E1"/>
    <w:rsid w:val="006F65B6"/>
    <w:rsid w:val="006F6630"/>
    <w:rsid w:val="006F6964"/>
    <w:rsid w:val="006F6E4D"/>
    <w:rsid w:val="006F7323"/>
    <w:rsid w:val="006F765F"/>
    <w:rsid w:val="006F76D1"/>
    <w:rsid w:val="006F77C2"/>
    <w:rsid w:val="006F7AD2"/>
    <w:rsid w:val="006F7FDF"/>
    <w:rsid w:val="00700355"/>
    <w:rsid w:val="007004F7"/>
    <w:rsid w:val="007005E5"/>
    <w:rsid w:val="007010FC"/>
    <w:rsid w:val="0070115E"/>
    <w:rsid w:val="0070116A"/>
    <w:rsid w:val="00701704"/>
    <w:rsid w:val="00701A10"/>
    <w:rsid w:val="00702660"/>
    <w:rsid w:val="00702ABC"/>
    <w:rsid w:val="007031A4"/>
    <w:rsid w:val="00703D67"/>
    <w:rsid w:val="00703F7C"/>
    <w:rsid w:val="00703FB6"/>
    <w:rsid w:val="007040FC"/>
    <w:rsid w:val="00704733"/>
    <w:rsid w:val="00704940"/>
    <w:rsid w:val="00704AEE"/>
    <w:rsid w:val="00704EFB"/>
    <w:rsid w:val="00705482"/>
    <w:rsid w:val="007057AF"/>
    <w:rsid w:val="0070581F"/>
    <w:rsid w:val="007059F1"/>
    <w:rsid w:val="00705CD3"/>
    <w:rsid w:val="007061B4"/>
    <w:rsid w:val="00706C9B"/>
    <w:rsid w:val="0070721B"/>
    <w:rsid w:val="0070733F"/>
    <w:rsid w:val="0070757B"/>
    <w:rsid w:val="00710027"/>
    <w:rsid w:val="007101FC"/>
    <w:rsid w:val="007104E5"/>
    <w:rsid w:val="00710624"/>
    <w:rsid w:val="00710BFC"/>
    <w:rsid w:val="00710CF6"/>
    <w:rsid w:val="00710EB5"/>
    <w:rsid w:val="00710EDC"/>
    <w:rsid w:val="00711622"/>
    <w:rsid w:val="007118B3"/>
    <w:rsid w:val="00711CED"/>
    <w:rsid w:val="0071214F"/>
    <w:rsid w:val="0071225A"/>
    <w:rsid w:val="00712510"/>
    <w:rsid w:val="007127D3"/>
    <w:rsid w:val="007128C2"/>
    <w:rsid w:val="00712C8C"/>
    <w:rsid w:val="0071340D"/>
    <w:rsid w:val="00713909"/>
    <w:rsid w:val="00713B1F"/>
    <w:rsid w:val="00713BE1"/>
    <w:rsid w:val="00713BEA"/>
    <w:rsid w:val="00713D0C"/>
    <w:rsid w:val="00713ECB"/>
    <w:rsid w:val="00714571"/>
    <w:rsid w:val="007149F2"/>
    <w:rsid w:val="00714EFC"/>
    <w:rsid w:val="007151E3"/>
    <w:rsid w:val="00715528"/>
    <w:rsid w:val="007158B3"/>
    <w:rsid w:val="00715AE5"/>
    <w:rsid w:val="00715B5F"/>
    <w:rsid w:val="00715B80"/>
    <w:rsid w:val="00715C24"/>
    <w:rsid w:val="00715CE6"/>
    <w:rsid w:val="00716114"/>
    <w:rsid w:val="00716497"/>
    <w:rsid w:val="00716724"/>
    <w:rsid w:val="00716791"/>
    <w:rsid w:val="00716850"/>
    <w:rsid w:val="007169BA"/>
    <w:rsid w:val="007176AD"/>
    <w:rsid w:val="0071771A"/>
    <w:rsid w:val="007200E4"/>
    <w:rsid w:val="007203D4"/>
    <w:rsid w:val="007204E2"/>
    <w:rsid w:val="00720A5C"/>
    <w:rsid w:val="00720ACA"/>
    <w:rsid w:val="00720B49"/>
    <w:rsid w:val="00720DAB"/>
    <w:rsid w:val="00720DB0"/>
    <w:rsid w:val="00720E9B"/>
    <w:rsid w:val="00721296"/>
    <w:rsid w:val="007212FD"/>
    <w:rsid w:val="0072149C"/>
    <w:rsid w:val="007214D5"/>
    <w:rsid w:val="0072164C"/>
    <w:rsid w:val="00721753"/>
    <w:rsid w:val="00721C8F"/>
    <w:rsid w:val="00722004"/>
    <w:rsid w:val="0072239D"/>
    <w:rsid w:val="00722664"/>
    <w:rsid w:val="00722A6C"/>
    <w:rsid w:val="00722AE2"/>
    <w:rsid w:val="0072347A"/>
    <w:rsid w:val="00723908"/>
    <w:rsid w:val="00723B99"/>
    <w:rsid w:val="00723F38"/>
    <w:rsid w:val="00724181"/>
    <w:rsid w:val="0072424A"/>
    <w:rsid w:val="007244CD"/>
    <w:rsid w:val="007247C3"/>
    <w:rsid w:val="00725158"/>
    <w:rsid w:val="007255E8"/>
    <w:rsid w:val="007258A7"/>
    <w:rsid w:val="0072595E"/>
    <w:rsid w:val="007259CE"/>
    <w:rsid w:val="00725D45"/>
    <w:rsid w:val="0072602A"/>
    <w:rsid w:val="00726443"/>
    <w:rsid w:val="0072649F"/>
    <w:rsid w:val="00726598"/>
    <w:rsid w:val="0072682F"/>
    <w:rsid w:val="007274C5"/>
    <w:rsid w:val="0072780A"/>
    <w:rsid w:val="007278EF"/>
    <w:rsid w:val="00727A4E"/>
    <w:rsid w:val="00727C30"/>
    <w:rsid w:val="00727C74"/>
    <w:rsid w:val="00727FB2"/>
    <w:rsid w:val="007301D6"/>
    <w:rsid w:val="0073029D"/>
    <w:rsid w:val="00730698"/>
    <w:rsid w:val="00730795"/>
    <w:rsid w:val="00730AC9"/>
    <w:rsid w:val="00730C4C"/>
    <w:rsid w:val="00730E2E"/>
    <w:rsid w:val="00730E8F"/>
    <w:rsid w:val="0073171E"/>
    <w:rsid w:val="007318FF"/>
    <w:rsid w:val="00732212"/>
    <w:rsid w:val="007322E7"/>
    <w:rsid w:val="00732441"/>
    <w:rsid w:val="007324C9"/>
    <w:rsid w:val="007325CA"/>
    <w:rsid w:val="007326D9"/>
    <w:rsid w:val="00732B78"/>
    <w:rsid w:val="00732BD8"/>
    <w:rsid w:val="00733598"/>
    <w:rsid w:val="007343A5"/>
    <w:rsid w:val="00734570"/>
    <w:rsid w:val="007345BD"/>
    <w:rsid w:val="00734672"/>
    <w:rsid w:val="00734698"/>
    <w:rsid w:val="0073590F"/>
    <w:rsid w:val="007359A4"/>
    <w:rsid w:val="007359F4"/>
    <w:rsid w:val="00735E76"/>
    <w:rsid w:val="00736104"/>
    <w:rsid w:val="00736682"/>
    <w:rsid w:val="007368F0"/>
    <w:rsid w:val="0073696D"/>
    <w:rsid w:val="007369BE"/>
    <w:rsid w:val="007370E4"/>
    <w:rsid w:val="007373C6"/>
    <w:rsid w:val="007374ED"/>
    <w:rsid w:val="0073794C"/>
    <w:rsid w:val="00737987"/>
    <w:rsid w:val="00737D8B"/>
    <w:rsid w:val="00737DC4"/>
    <w:rsid w:val="00737DC9"/>
    <w:rsid w:val="0074034F"/>
    <w:rsid w:val="007403AC"/>
    <w:rsid w:val="0074088B"/>
    <w:rsid w:val="007408D5"/>
    <w:rsid w:val="00740B2B"/>
    <w:rsid w:val="00740BDB"/>
    <w:rsid w:val="00740D10"/>
    <w:rsid w:val="00740EE5"/>
    <w:rsid w:val="007410A0"/>
    <w:rsid w:val="00741592"/>
    <w:rsid w:val="00741859"/>
    <w:rsid w:val="007418D8"/>
    <w:rsid w:val="00741921"/>
    <w:rsid w:val="00741AF9"/>
    <w:rsid w:val="00741BBF"/>
    <w:rsid w:val="00742033"/>
    <w:rsid w:val="00742106"/>
    <w:rsid w:val="0074247A"/>
    <w:rsid w:val="00742CD9"/>
    <w:rsid w:val="00742EDA"/>
    <w:rsid w:val="007431F7"/>
    <w:rsid w:val="007434A5"/>
    <w:rsid w:val="0074394F"/>
    <w:rsid w:val="00743E1F"/>
    <w:rsid w:val="007441EB"/>
    <w:rsid w:val="00744CC6"/>
    <w:rsid w:val="00745420"/>
    <w:rsid w:val="0074557A"/>
    <w:rsid w:val="007459A3"/>
    <w:rsid w:val="00745E68"/>
    <w:rsid w:val="00746670"/>
    <w:rsid w:val="007468A8"/>
    <w:rsid w:val="007468A9"/>
    <w:rsid w:val="00746B27"/>
    <w:rsid w:val="00746B8B"/>
    <w:rsid w:val="00746C73"/>
    <w:rsid w:val="0074729B"/>
    <w:rsid w:val="007474F3"/>
    <w:rsid w:val="00747787"/>
    <w:rsid w:val="0074786E"/>
    <w:rsid w:val="007478B3"/>
    <w:rsid w:val="0075060E"/>
    <w:rsid w:val="007507F3"/>
    <w:rsid w:val="00750810"/>
    <w:rsid w:val="00750897"/>
    <w:rsid w:val="00750B0F"/>
    <w:rsid w:val="0075120A"/>
    <w:rsid w:val="007513C3"/>
    <w:rsid w:val="00751534"/>
    <w:rsid w:val="00751572"/>
    <w:rsid w:val="007517D8"/>
    <w:rsid w:val="0075185C"/>
    <w:rsid w:val="007518F9"/>
    <w:rsid w:val="00751A31"/>
    <w:rsid w:val="00751AEB"/>
    <w:rsid w:val="00751C1E"/>
    <w:rsid w:val="00751F32"/>
    <w:rsid w:val="007520CC"/>
    <w:rsid w:val="00752705"/>
    <w:rsid w:val="00752B10"/>
    <w:rsid w:val="00753239"/>
    <w:rsid w:val="0075336A"/>
    <w:rsid w:val="0075338E"/>
    <w:rsid w:val="007537B0"/>
    <w:rsid w:val="00753D01"/>
    <w:rsid w:val="00753EE1"/>
    <w:rsid w:val="007542DA"/>
    <w:rsid w:val="007547D8"/>
    <w:rsid w:val="0075490F"/>
    <w:rsid w:val="00754964"/>
    <w:rsid w:val="00754A6E"/>
    <w:rsid w:val="00754EAE"/>
    <w:rsid w:val="007552A8"/>
    <w:rsid w:val="007554EF"/>
    <w:rsid w:val="007556DC"/>
    <w:rsid w:val="0075589A"/>
    <w:rsid w:val="00755D93"/>
    <w:rsid w:val="00755E3C"/>
    <w:rsid w:val="00755E9B"/>
    <w:rsid w:val="00756859"/>
    <w:rsid w:val="0075685E"/>
    <w:rsid w:val="00757226"/>
    <w:rsid w:val="0075725A"/>
    <w:rsid w:val="0075791C"/>
    <w:rsid w:val="007579FA"/>
    <w:rsid w:val="00757B03"/>
    <w:rsid w:val="00757C8A"/>
    <w:rsid w:val="00757F02"/>
    <w:rsid w:val="007600A6"/>
    <w:rsid w:val="007602BA"/>
    <w:rsid w:val="00760588"/>
    <w:rsid w:val="00760726"/>
    <w:rsid w:val="007609E0"/>
    <w:rsid w:val="00760A2A"/>
    <w:rsid w:val="00760B5A"/>
    <w:rsid w:val="00760D45"/>
    <w:rsid w:val="00760E60"/>
    <w:rsid w:val="0076116B"/>
    <w:rsid w:val="007611C6"/>
    <w:rsid w:val="00761713"/>
    <w:rsid w:val="00761E55"/>
    <w:rsid w:val="0076231B"/>
    <w:rsid w:val="00762564"/>
    <w:rsid w:val="00762829"/>
    <w:rsid w:val="0076285C"/>
    <w:rsid w:val="00762913"/>
    <w:rsid w:val="007629F1"/>
    <w:rsid w:val="00762D06"/>
    <w:rsid w:val="00762FCE"/>
    <w:rsid w:val="00763262"/>
    <w:rsid w:val="0076346B"/>
    <w:rsid w:val="0076356E"/>
    <w:rsid w:val="00763656"/>
    <w:rsid w:val="00763684"/>
    <w:rsid w:val="00763808"/>
    <w:rsid w:val="00763986"/>
    <w:rsid w:val="00763B22"/>
    <w:rsid w:val="00763ED0"/>
    <w:rsid w:val="00763EED"/>
    <w:rsid w:val="00763F2F"/>
    <w:rsid w:val="007640AB"/>
    <w:rsid w:val="0076452E"/>
    <w:rsid w:val="0076497D"/>
    <w:rsid w:val="00764EC1"/>
    <w:rsid w:val="00764F58"/>
    <w:rsid w:val="0076510A"/>
    <w:rsid w:val="00765498"/>
    <w:rsid w:val="00765601"/>
    <w:rsid w:val="007657BC"/>
    <w:rsid w:val="00765E02"/>
    <w:rsid w:val="0076634B"/>
    <w:rsid w:val="00766CF5"/>
    <w:rsid w:val="007670E8"/>
    <w:rsid w:val="007674B6"/>
    <w:rsid w:val="007676A4"/>
    <w:rsid w:val="0076794F"/>
    <w:rsid w:val="00767A5A"/>
    <w:rsid w:val="00767EFB"/>
    <w:rsid w:val="00767F1B"/>
    <w:rsid w:val="00767F5E"/>
    <w:rsid w:val="00770079"/>
    <w:rsid w:val="0077065D"/>
    <w:rsid w:val="00770B7E"/>
    <w:rsid w:val="007716C5"/>
    <w:rsid w:val="00771910"/>
    <w:rsid w:val="00771ADD"/>
    <w:rsid w:val="00771E35"/>
    <w:rsid w:val="00772076"/>
    <w:rsid w:val="007720C1"/>
    <w:rsid w:val="00772246"/>
    <w:rsid w:val="0077249A"/>
    <w:rsid w:val="00772796"/>
    <w:rsid w:val="00772C33"/>
    <w:rsid w:val="00772C48"/>
    <w:rsid w:val="00772CE1"/>
    <w:rsid w:val="00773192"/>
    <w:rsid w:val="0077346B"/>
    <w:rsid w:val="00773809"/>
    <w:rsid w:val="0077399A"/>
    <w:rsid w:val="00773AD5"/>
    <w:rsid w:val="00773B11"/>
    <w:rsid w:val="00774258"/>
    <w:rsid w:val="0077451C"/>
    <w:rsid w:val="0077480B"/>
    <w:rsid w:val="00774D42"/>
    <w:rsid w:val="00774DA2"/>
    <w:rsid w:val="00774DC1"/>
    <w:rsid w:val="00774E44"/>
    <w:rsid w:val="00774F54"/>
    <w:rsid w:val="00775136"/>
    <w:rsid w:val="007754A4"/>
    <w:rsid w:val="0077550C"/>
    <w:rsid w:val="0077566B"/>
    <w:rsid w:val="007757AF"/>
    <w:rsid w:val="00775CE5"/>
    <w:rsid w:val="00775E8C"/>
    <w:rsid w:val="007762DA"/>
    <w:rsid w:val="007767BD"/>
    <w:rsid w:val="00776964"/>
    <w:rsid w:val="00777004"/>
    <w:rsid w:val="00777027"/>
    <w:rsid w:val="007772CB"/>
    <w:rsid w:val="007773E6"/>
    <w:rsid w:val="007779DA"/>
    <w:rsid w:val="00777A68"/>
    <w:rsid w:val="00777EE5"/>
    <w:rsid w:val="00777FF5"/>
    <w:rsid w:val="00780232"/>
    <w:rsid w:val="00780386"/>
    <w:rsid w:val="0078041C"/>
    <w:rsid w:val="00780467"/>
    <w:rsid w:val="0078081F"/>
    <w:rsid w:val="00780888"/>
    <w:rsid w:val="007809A6"/>
    <w:rsid w:val="00780C0C"/>
    <w:rsid w:val="00780C8A"/>
    <w:rsid w:val="00780D51"/>
    <w:rsid w:val="00780EE5"/>
    <w:rsid w:val="00780FCA"/>
    <w:rsid w:val="0078111A"/>
    <w:rsid w:val="00781497"/>
    <w:rsid w:val="00781549"/>
    <w:rsid w:val="00781969"/>
    <w:rsid w:val="00781A8A"/>
    <w:rsid w:val="00781C12"/>
    <w:rsid w:val="00781E27"/>
    <w:rsid w:val="00781F9A"/>
    <w:rsid w:val="0078216E"/>
    <w:rsid w:val="0078266E"/>
    <w:rsid w:val="0078292E"/>
    <w:rsid w:val="007829D0"/>
    <w:rsid w:val="00782AB5"/>
    <w:rsid w:val="00782AE8"/>
    <w:rsid w:val="00782BAF"/>
    <w:rsid w:val="00782DCB"/>
    <w:rsid w:val="00782FAE"/>
    <w:rsid w:val="0078326F"/>
    <w:rsid w:val="00783321"/>
    <w:rsid w:val="0078343A"/>
    <w:rsid w:val="00783B63"/>
    <w:rsid w:val="007842E5"/>
    <w:rsid w:val="00784D0A"/>
    <w:rsid w:val="00784D67"/>
    <w:rsid w:val="00784EF5"/>
    <w:rsid w:val="0078504C"/>
    <w:rsid w:val="007851E9"/>
    <w:rsid w:val="00785302"/>
    <w:rsid w:val="00785913"/>
    <w:rsid w:val="00785BA0"/>
    <w:rsid w:val="00785C57"/>
    <w:rsid w:val="00785C73"/>
    <w:rsid w:val="00786128"/>
    <w:rsid w:val="00786291"/>
    <w:rsid w:val="00786517"/>
    <w:rsid w:val="0078671E"/>
    <w:rsid w:val="00786C9F"/>
    <w:rsid w:val="00787285"/>
    <w:rsid w:val="00787383"/>
    <w:rsid w:val="0078764E"/>
    <w:rsid w:val="007877CC"/>
    <w:rsid w:val="00787C57"/>
    <w:rsid w:val="00787C7B"/>
    <w:rsid w:val="00790644"/>
    <w:rsid w:val="00790EDC"/>
    <w:rsid w:val="00791171"/>
    <w:rsid w:val="00791657"/>
    <w:rsid w:val="00791B7E"/>
    <w:rsid w:val="00791E76"/>
    <w:rsid w:val="007925B7"/>
    <w:rsid w:val="00792CF5"/>
    <w:rsid w:val="00792F55"/>
    <w:rsid w:val="007930AF"/>
    <w:rsid w:val="007934D4"/>
    <w:rsid w:val="007939DC"/>
    <w:rsid w:val="00793D17"/>
    <w:rsid w:val="007943EF"/>
    <w:rsid w:val="0079455C"/>
    <w:rsid w:val="0079462C"/>
    <w:rsid w:val="007948B6"/>
    <w:rsid w:val="00794C9A"/>
    <w:rsid w:val="007953C2"/>
    <w:rsid w:val="0079541D"/>
    <w:rsid w:val="0079620F"/>
    <w:rsid w:val="007964D4"/>
    <w:rsid w:val="00796527"/>
    <w:rsid w:val="007969C5"/>
    <w:rsid w:val="00796A0F"/>
    <w:rsid w:val="00796C25"/>
    <w:rsid w:val="00796FFF"/>
    <w:rsid w:val="007972C3"/>
    <w:rsid w:val="0079748B"/>
    <w:rsid w:val="00797530"/>
    <w:rsid w:val="0079770D"/>
    <w:rsid w:val="007977D2"/>
    <w:rsid w:val="00797C49"/>
    <w:rsid w:val="007A01CB"/>
    <w:rsid w:val="007A0264"/>
    <w:rsid w:val="007A0E72"/>
    <w:rsid w:val="007A1336"/>
    <w:rsid w:val="007A152F"/>
    <w:rsid w:val="007A1CFF"/>
    <w:rsid w:val="007A239E"/>
    <w:rsid w:val="007A24B5"/>
    <w:rsid w:val="007A254D"/>
    <w:rsid w:val="007A27EA"/>
    <w:rsid w:val="007A2A4A"/>
    <w:rsid w:val="007A2AB8"/>
    <w:rsid w:val="007A2B0D"/>
    <w:rsid w:val="007A2B76"/>
    <w:rsid w:val="007A2C86"/>
    <w:rsid w:val="007A2FAC"/>
    <w:rsid w:val="007A3077"/>
    <w:rsid w:val="007A30BB"/>
    <w:rsid w:val="007A36F7"/>
    <w:rsid w:val="007A38F3"/>
    <w:rsid w:val="007A3962"/>
    <w:rsid w:val="007A39CD"/>
    <w:rsid w:val="007A3A97"/>
    <w:rsid w:val="007A3BD4"/>
    <w:rsid w:val="007A3D8F"/>
    <w:rsid w:val="007A3D96"/>
    <w:rsid w:val="007A3E2C"/>
    <w:rsid w:val="007A4293"/>
    <w:rsid w:val="007A4836"/>
    <w:rsid w:val="007A4BAC"/>
    <w:rsid w:val="007A4D39"/>
    <w:rsid w:val="007A4DC9"/>
    <w:rsid w:val="007A5186"/>
    <w:rsid w:val="007A5837"/>
    <w:rsid w:val="007A58EE"/>
    <w:rsid w:val="007A5B85"/>
    <w:rsid w:val="007A5B88"/>
    <w:rsid w:val="007A5BBF"/>
    <w:rsid w:val="007A5C17"/>
    <w:rsid w:val="007A5ED9"/>
    <w:rsid w:val="007A604D"/>
    <w:rsid w:val="007A667D"/>
    <w:rsid w:val="007A675E"/>
    <w:rsid w:val="007A694C"/>
    <w:rsid w:val="007A6A56"/>
    <w:rsid w:val="007A6C6D"/>
    <w:rsid w:val="007A6D19"/>
    <w:rsid w:val="007A6D7B"/>
    <w:rsid w:val="007A7B37"/>
    <w:rsid w:val="007A7CC7"/>
    <w:rsid w:val="007A7CF9"/>
    <w:rsid w:val="007A7DDE"/>
    <w:rsid w:val="007B0352"/>
    <w:rsid w:val="007B0420"/>
    <w:rsid w:val="007B0494"/>
    <w:rsid w:val="007B08F8"/>
    <w:rsid w:val="007B0E98"/>
    <w:rsid w:val="007B1041"/>
    <w:rsid w:val="007B1216"/>
    <w:rsid w:val="007B1554"/>
    <w:rsid w:val="007B16DD"/>
    <w:rsid w:val="007B17EA"/>
    <w:rsid w:val="007B1C2D"/>
    <w:rsid w:val="007B1D9A"/>
    <w:rsid w:val="007B1E30"/>
    <w:rsid w:val="007B20A4"/>
    <w:rsid w:val="007B2BEE"/>
    <w:rsid w:val="007B2C0E"/>
    <w:rsid w:val="007B3007"/>
    <w:rsid w:val="007B3116"/>
    <w:rsid w:val="007B3181"/>
    <w:rsid w:val="007B3488"/>
    <w:rsid w:val="007B3581"/>
    <w:rsid w:val="007B375A"/>
    <w:rsid w:val="007B37D1"/>
    <w:rsid w:val="007B3BCA"/>
    <w:rsid w:val="007B3E4E"/>
    <w:rsid w:val="007B4269"/>
    <w:rsid w:val="007B48B9"/>
    <w:rsid w:val="007B49DA"/>
    <w:rsid w:val="007B4E2D"/>
    <w:rsid w:val="007B53A0"/>
    <w:rsid w:val="007B5438"/>
    <w:rsid w:val="007B6022"/>
    <w:rsid w:val="007B6426"/>
    <w:rsid w:val="007B65AC"/>
    <w:rsid w:val="007B68F2"/>
    <w:rsid w:val="007B6947"/>
    <w:rsid w:val="007B6B37"/>
    <w:rsid w:val="007B7781"/>
    <w:rsid w:val="007B7949"/>
    <w:rsid w:val="007B7998"/>
    <w:rsid w:val="007B79DE"/>
    <w:rsid w:val="007C01C6"/>
    <w:rsid w:val="007C0753"/>
    <w:rsid w:val="007C0CEE"/>
    <w:rsid w:val="007C121E"/>
    <w:rsid w:val="007C1852"/>
    <w:rsid w:val="007C1EE9"/>
    <w:rsid w:val="007C208F"/>
    <w:rsid w:val="007C2230"/>
    <w:rsid w:val="007C30CC"/>
    <w:rsid w:val="007C30E8"/>
    <w:rsid w:val="007C314B"/>
    <w:rsid w:val="007C3256"/>
    <w:rsid w:val="007C3375"/>
    <w:rsid w:val="007C33A2"/>
    <w:rsid w:val="007C344A"/>
    <w:rsid w:val="007C348A"/>
    <w:rsid w:val="007C365B"/>
    <w:rsid w:val="007C368F"/>
    <w:rsid w:val="007C3728"/>
    <w:rsid w:val="007C3B7E"/>
    <w:rsid w:val="007C3F35"/>
    <w:rsid w:val="007C41B9"/>
    <w:rsid w:val="007C454E"/>
    <w:rsid w:val="007C4F74"/>
    <w:rsid w:val="007C50EC"/>
    <w:rsid w:val="007C5110"/>
    <w:rsid w:val="007C539D"/>
    <w:rsid w:val="007C53DF"/>
    <w:rsid w:val="007C5507"/>
    <w:rsid w:val="007C552D"/>
    <w:rsid w:val="007C5670"/>
    <w:rsid w:val="007C57A1"/>
    <w:rsid w:val="007C5804"/>
    <w:rsid w:val="007C59F1"/>
    <w:rsid w:val="007C5C64"/>
    <w:rsid w:val="007C5F7B"/>
    <w:rsid w:val="007C6538"/>
    <w:rsid w:val="007C66EF"/>
    <w:rsid w:val="007C69BC"/>
    <w:rsid w:val="007C6A54"/>
    <w:rsid w:val="007C70A7"/>
    <w:rsid w:val="007C74A3"/>
    <w:rsid w:val="007C7890"/>
    <w:rsid w:val="007C7B80"/>
    <w:rsid w:val="007C7D4A"/>
    <w:rsid w:val="007D01CB"/>
    <w:rsid w:val="007D0392"/>
    <w:rsid w:val="007D0672"/>
    <w:rsid w:val="007D08EA"/>
    <w:rsid w:val="007D0CBE"/>
    <w:rsid w:val="007D0F0E"/>
    <w:rsid w:val="007D1047"/>
    <w:rsid w:val="007D1066"/>
    <w:rsid w:val="007D1A6E"/>
    <w:rsid w:val="007D1B9C"/>
    <w:rsid w:val="007D1D72"/>
    <w:rsid w:val="007D2444"/>
    <w:rsid w:val="007D287D"/>
    <w:rsid w:val="007D2DC2"/>
    <w:rsid w:val="007D2F2F"/>
    <w:rsid w:val="007D3AA8"/>
    <w:rsid w:val="007D3B91"/>
    <w:rsid w:val="007D3E88"/>
    <w:rsid w:val="007D41B2"/>
    <w:rsid w:val="007D42CB"/>
    <w:rsid w:val="007D4346"/>
    <w:rsid w:val="007D442C"/>
    <w:rsid w:val="007D4504"/>
    <w:rsid w:val="007D4B50"/>
    <w:rsid w:val="007D4BFB"/>
    <w:rsid w:val="007D4EFE"/>
    <w:rsid w:val="007D4F71"/>
    <w:rsid w:val="007D54F3"/>
    <w:rsid w:val="007D553F"/>
    <w:rsid w:val="007D558B"/>
    <w:rsid w:val="007D56B8"/>
    <w:rsid w:val="007D5AF3"/>
    <w:rsid w:val="007D5F27"/>
    <w:rsid w:val="007D6113"/>
    <w:rsid w:val="007D625A"/>
    <w:rsid w:val="007D6360"/>
    <w:rsid w:val="007D643B"/>
    <w:rsid w:val="007D6868"/>
    <w:rsid w:val="007D6C6B"/>
    <w:rsid w:val="007D6CE0"/>
    <w:rsid w:val="007D6D0F"/>
    <w:rsid w:val="007D6F29"/>
    <w:rsid w:val="007D6F8C"/>
    <w:rsid w:val="007D7619"/>
    <w:rsid w:val="007D7E7A"/>
    <w:rsid w:val="007D7F2F"/>
    <w:rsid w:val="007E0272"/>
    <w:rsid w:val="007E0401"/>
    <w:rsid w:val="007E14BB"/>
    <w:rsid w:val="007E14E3"/>
    <w:rsid w:val="007E1584"/>
    <w:rsid w:val="007E15DB"/>
    <w:rsid w:val="007E1835"/>
    <w:rsid w:val="007E1A92"/>
    <w:rsid w:val="007E1F9E"/>
    <w:rsid w:val="007E2527"/>
    <w:rsid w:val="007E268D"/>
    <w:rsid w:val="007E288F"/>
    <w:rsid w:val="007E3079"/>
    <w:rsid w:val="007E33C3"/>
    <w:rsid w:val="007E3818"/>
    <w:rsid w:val="007E3A6B"/>
    <w:rsid w:val="007E3CDA"/>
    <w:rsid w:val="007E446E"/>
    <w:rsid w:val="007E4474"/>
    <w:rsid w:val="007E4ACA"/>
    <w:rsid w:val="007E4CCB"/>
    <w:rsid w:val="007E5841"/>
    <w:rsid w:val="007E5AFF"/>
    <w:rsid w:val="007E5D24"/>
    <w:rsid w:val="007E641B"/>
    <w:rsid w:val="007E64E7"/>
    <w:rsid w:val="007E6591"/>
    <w:rsid w:val="007E6594"/>
    <w:rsid w:val="007E673E"/>
    <w:rsid w:val="007E6A33"/>
    <w:rsid w:val="007E6FAD"/>
    <w:rsid w:val="007E71E8"/>
    <w:rsid w:val="007E753C"/>
    <w:rsid w:val="007E7C49"/>
    <w:rsid w:val="007E7D4C"/>
    <w:rsid w:val="007F0109"/>
    <w:rsid w:val="007F0188"/>
    <w:rsid w:val="007F018C"/>
    <w:rsid w:val="007F01BD"/>
    <w:rsid w:val="007F0394"/>
    <w:rsid w:val="007F0565"/>
    <w:rsid w:val="007F0667"/>
    <w:rsid w:val="007F0763"/>
    <w:rsid w:val="007F0CAE"/>
    <w:rsid w:val="007F0EC5"/>
    <w:rsid w:val="007F1111"/>
    <w:rsid w:val="007F1146"/>
    <w:rsid w:val="007F115D"/>
    <w:rsid w:val="007F1196"/>
    <w:rsid w:val="007F119B"/>
    <w:rsid w:val="007F1301"/>
    <w:rsid w:val="007F1FBF"/>
    <w:rsid w:val="007F26CA"/>
    <w:rsid w:val="007F2D65"/>
    <w:rsid w:val="007F2DA6"/>
    <w:rsid w:val="007F2E47"/>
    <w:rsid w:val="007F2E48"/>
    <w:rsid w:val="007F2E99"/>
    <w:rsid w:val="007F330F"/>
    <w:rsid w:val="007F3335"/>
    <w:rsid w:val="007F344F"/>
    <w:rsid w:val="007F3AD2"/>
    <w:rsid w:val="007F3AF3"/>
    <w:rsid w:val="007F3C53"/>
    <w:rsid w:val="007F3C68"/>
    <w:rsid w:val="007F3FFD"/>
    <w:rsid w:val="007F40BB"/>
    <w:rsid w:val="007F45AA"/>
    <w:rsid w:val="007F4E24"/>
    <w:rsid w:val="007F5387"/>
    <w:rsid w:val="007F5479"/>
    <w:rsid w:val="007F5B49"/>
    <w:rsid w:val="007F5F30"/>
    <w:rsid w:val="007F6248"/>
    <w:rsid w:val="007F63C8"/>
    <w:rsid w:val="007F6526"/>
    <w:rsid w:val="007F6610"/>
    <w:rsid w:val="007F6994"/>
    <w:rsid w:val="007F69F5"/>
    <w:rsid w:val="007F6AC9"/>
    <w:rsid w:val="007F6C7E"/>
    <w:rsid w:val="007F6C87"/>
    <w:rsid w:val="007F7176"/>
    <w:rsid w:val="00800112"/>
    <w:rsid w:val="008001B7"/>
    <w:rsid w:val="00800403"/>
    <w:rsid w:val="00800405"/>
    <w:rsid w:val="00800A1D"/>
    <w:rsid w:val="00800B48"/>
    <w:rsid w:val="00801089"/>
    <w:rsid w:val="0080145A"/>
    <w:rsid w:val="00801912"/>
    <w:rsid w:val="00801DF0"/>
    <w:rsid w:val="00801E6D"/>
    <w:rsid w:val="00802015"/>
    <w:rsid w:val="0080231E"/>
    <w:rsid w:val="00802735"/>
    <w:rsid w:val="00802813"/>
    <w:rsid w:val="00802EE0"/>
    <w:rsid w:val="008035D4"/>
    <w:rsid w:val="008039CA"/>
    <w:rsid w:val="00804249"/>
    <w:rsid w:val="008043E4"/>
    <w:rsid w:val="008047B3"/>
    <w:rsid w:val="00804CE8"/>
    <w:rsid w:val="00804EB7"/>
    <w:rsid w:val="00804EE0"/>
    <w:rsid w:val="00805131"/>
    <w:rsid w:val="00805246"/>
    <w:rsid w:val="008052D1"/>
    <w:rsid w:val="008053E9"/>
    <w:rsid w:val="008058F8"/>
    <w:rsid w:val="00805C36"/>
    <w:rsid w:val="00806234"/>
    <w:rsid w:val="008063CC"/>
    <w:rsid w:val="00806407"/>
    <w:rsid w:val="00806757"/>
    <w:rsid w:val="00806AF9"/>
    <w:rsid w:val="0080728E"/>
    <w:rsid w:val="0080762E"/>
    <w:rsid w:val="008076F9"/>
    <w:rsid w:val="00810104"/>
    <w:rsid w:val="00810119"/>
    <w:rsid w:val="00810340"/>
    <w:rsid w:val="008108A4"/>
    <w:rsid w:val="00810DFB"/>
    <w:rsid w:val="00810FAB"/>
    <w:rsid w:val="008110ED"/>
    <w:rsid w:val="008111A4"/>
    <w:rsid w:val="008112C3"/>
    <w:rsid w:val="008112EF"/>
    <w:rsid w:val="0081132A"/>
    <w:rsid w:val="008113E0"/>
    <w:rsid w:val="00811633"/>
    <w:rsid w:val="00811747"/>
    <w:rsid w:val="008117F7"/>
    <w:rsid w:val="008118F5"/>
    <w:rsid w:val="00811A60"/>
    <w:rsid w:val="00811D7E"/>
    <w:rsid w:val="00812018"/>
    <w:rsid w:val="008120B8"/>
    <w:rsid w:val="00812152"/>
    <w:rsid w:val="00812549"/>
    <w:rsid w:val="00812B83"/>
    <w:rsid w:val="008130AF"/>
    <w:rsid w:val="008133EB"/>
    <w:rsid w:val="00813915"/>
    <w:rsid w:val="00813D4E"/>
    <w:rsid w:val="008143D3"/>
    <w:rsid w:val="008149FC"/>
    <w:rsid w:val="00814A27"/>
    <w:rsid w:val="00814DCD"/>
    <w:rsid w:val="00815262"/>
    <w:rsid w:val="008152B4"/>
    <w:rsid w:val="008155B0"/>
    <w:rsid w:val="008155D5"/>
    <w:rsid w:val="00815D3C"/>
    <w:rsid w:val="00815E6F"/>
    <w:rsid w:val="00816A3C"/>
    <w:rsid w:val="00816D38"/>
    <w:rsid w:val="00816FEA"/>
    <w:rsid w:val="00817034"/>
    <w:rsid w:val="00817072"/>
    <w:rsid w:val="0081710D"/>
    <w:rsid w:val="0081718A"/>
    <w:rsid w:val="00817363"/>
    <w:rsid w:val="00817684"/>
    <w:rsid w:val="008177AB"/>
    <w:rsid w:val="00820044"/>
    <w:rsid w:val="00820143"/>
    <w:rsid w:val="008201AE"/>
    <w:rsid w:val="00820230"/>
    <w:rsid w:val="00820525"/>
    <w:rsid w:val="008207A1"/>
    <w:rsid w:val="00820834"/>
    <w:rsid w:val="00820988"/>
    <w:rsid w:val="00820A89"/>
    <w:rsid w:val="00821153"/>
    <w:rsid w:val="0082122E"/>
    <w:rsid w:val="00821679"/>
    <w:rsid w:val="008216F6"/>
    <w:rsid w:val="00821827"/>
    <w:rsid w:val="00821863"/>
    <w:rsid w:val="00821E4A"/>
    <w:rsid w:val="00822074"/>
    <w:rsid w:val="00822266"/>
    <w:rsid w:val="00822630"/>
    <w:rsid w:val="00822BA7"/>
    <w:rsid w:val="00822D59"/>
    <w:rsid w:val="00822F51"/>
    <w:rsid w:val="00822FB5"/>
    <w:rsid w:val="008234FA"/>
    <w:rsid w:val="00823B86"/>
    <w:rsid w:val="00823C70"/>
    <w:rsid w:val="00823D07"/>
    <w:rsid w:val="00823FD8"/>
    <w:rsid w:val="00824221"/>
    <w:rsid w:val="008246A1"/>
    <w:rsid w:val="00824774"/>
    <w:rsid w:val="0082484B"/>
    <w:rsid w:val="00824864"/>
    <w:rsid w:val="00824DBB"/>
    <w:rsid w:val="00824E86"/>
    <w:rsid w:val="0082578F"/>
    <w:rsid w:val="00826184"/>
    <w:rsid w:val="008263E6"/>
    <w:rsid w:val="00826814"/>
    <w:rsid w:val="00826A70"/>
    <w:rsid w:val="008272A9"/>
    <w:rsid w:val="008272C2"/>
    <w:rsid w:val="008272D0"/>
    <w:rsid w:val="0082758C"/>
    <w:rsid w:val="0082783E"/>
    <w:rsid w:val="00827B55"/>
    <w:rsid w:val="00827B57"/>
    <w:rsid w:val="0083007B"/>
    <w:rsid w:val="00830281"/>
    <w:rsid w:val="00830444"/>
    <w:rsid w:val="00830676"/>
    <w:rsid w:val="00830AB8"/>
    <w:rsid w:val="00830C3F"/>
    <w:rsid w:val="0083128D"/>
    <w:rsid w:val="00831854"/>
    <w:rsid w:val="008319F2"/>
    <w:rsid w:val="00831B79"/>
    <w:rsid w:val="00831B80"/>
    <w:rsid w:val="00831E4B"/>
    <w:rsid w:val="00831EC2"/>
    <w:rsid w:val="008322BA"/>
    <w:rsid w:val="0083241B"/>
    <w:rsid w:val="008324F5"/>
    <w:rsid w:val="00832B84"/>
    <w:rsid w:val="008331BE"/>
    <w:rsid w:val="00833557"/>
    <w:rsid w:val="00833951"/>
    <w:rsid w:val="00833D5A"/>
    <w:rsid w:val="00834A37"/>
    <w:rsid w:val="00834A4E"/>
    <w:rsid w:val="00834C30"/>
    <w:rsid w:val="00834DB2"/>
    <w:rsid w:val="00835512"/>
    <w:rsid w:val="00835713"/>
    <w:rsid w:val="00835AE6"/>
    <w:rsid w:val="00836186"/>
    <w:rsid w:val="00836397"/>
    <w:rsid w:val="00836488"/>
    <w:rsid w:val="0083656D"/>
    <w:rsid w:val="00836704"/>
    <w:rsid w:val="00836B24"/>
    <w:rsid w:val="0083718A"/>
    <w:rsid w:val="008377DA"/>
    <w:rsid w:val="00837DFB"/>
    <w:rsid w:val="00837FB3"/>
    <w:rsid w:val="0084071C"/>
    <w:rsid w:val="008407C8"/>
    <w:rsid w:val="00840C05"/>
    <w:rsid w:val="00840E89"/>
    <w:rsid w:val="00840FDB"/>
    <w:rsid w:val="008410F9"/>
    <w:rsid w:val="0084181C"/>
    <w:rsid w:val="00841B81"/>
    <w:rsid w:val="00841DDD"/>
    <w:rsid w:val="00842007"/>
    <w:rsid w:val="00842239"/>
    <w:rsid w:val="008423A1"/>
    <w:rsid w:val="008423BA"/>
    <w:rsid w:val="00842455"/>
    <w:rsid w:val="0084246E"/>
    <w:rsid w:val="008426F1"/>
    <w:rsid w:val="00842757"/>
    <w:rsid w:val="00842F7D"/>
    <w:rsid w:val="00843028"/>
    <w:rsid w:val="008436C6"/>
    <w:rsid w:val="008437FA"/>
    <w:rsid w:val="00843A87"/>
    <w:rsid w:val="00843DC0"/>
    <w:rsid w:val="00843FDD"/>
    <w:rsid w:val="0084439B"/>
    <w:rsid w:val="00844516"/>
    <w:rsid w:val="008447F2"/>
    <w:rsid w:val="00844AFC"/>
    <w:rsid w:val="00844DB3"/>
    <w:rsid w:val="00845308"/>
    <w:rsid w:val="00845393"/>
    <w:rsid w:val="008457AF"/>
    <w:rsid w:val="0084600C"/>
    <w:rsid w:val="008461A6"/>
    <w:rsid w:val="00846484"/>
    <w:rsid w:val="00846767"/>
    <w:rsid w:val="00846918"/>
    <w:rsid w:val="008469B4"/>
    <w:rsid w:val="00846E57"/>
    <w:rsid w:val="0084704A"/>
    <w:rsid w:val="008470B1"/>
    <w:rsid w:val="0084712B"/>
    <w:rsid w:val="00847216"/>
    <w:rsid w:val="0084768C"/>
    <w:rsid w:val="00847727"/>
    <w:rsid w:val="00847981"/>
    <w:rsid w:val="00847AE2"/>
    <w:rsid w:val="0085033D"/>
    <w:rsid w:val="00850572"/>
    <w:rsid w:val="008507F5"/>
    <w:rsid w:val="00850B4D"/>
    <w:rsid w:val="00851188"/>
    <w:rsid w:val="0085154F"/>
    <w:rsid w:val="008515DB"/>
    <w:rsid w:val="00851701"/>
    <w:rsid w:val="00851707"/>
    <w:rsid w:val="00851AD9"/>
    <w:rsid w:val="00851D52"/>
    <w:rsid w:val="00851EA4"/>
    <w:rsid w:val="008524F0"/>
    <w:rsid w:val="008525A1"/>
    <w:rsid w:val="00852617"/>
    <w:rsid w:val="00852B3B"/>
    <w:rsid w:val="00853510"/>
    <w:rsid w:val="00853514"/>
    <w:rsid w:val="00853CD7"/>
    <w:rsid w:val="00853E2E"/>
    <w:rsid w:val="0085420F"/>
    <w:rsid w:val="0085428B"/>
    <w:rsid w:val="00854569"/>
    <w:rsid w:val="008550E5"/>
    <w:rsid w:val="008554AD"/>
    <w:rsid w:val="0085566B"/>
    <w:rsid w:val="008559F1"/>
    <w:rsid w:val="00855D6C"/>
    <w:rsid w:val="00855F17"/>
    <w:rsid w:val="008564A6"/>
    <w:rsid w:val="008565A3"/>
    <w:rsid w:val="008565E5"/>
    <w:rsid w:val="008567E3"/>
    <w:rsid w:val="0085680C"/>
    <w:rsid w:val="00857095"/>
    <w:rsid w:val="008570CC"/>
    <w:rsid w:val="0085723E"/>
    <w:rsid w:val="008573F8"/>
    <w:rsid w:val="0085773B"/>
    <w:rsid w:val="00857789"/>
    <w:rsid w:val="00857966"/>
    <w:rsid w:val="00857B21"/>
    <w:rsid w:val="008600C0"/>
    <w:rsid w:val="00860A21"/>
    <w:rsid w:val="00860B95"/>
    <w:rsid w:val="00860D97"/>
    <w:rsid w:val="008610E5"/>
    <w:rsid w:val="00861261"/>
    <w:rsid w:val="00861413"/>
    <w:rsid w:val="00861A77"/>
    <w:rsid w:val="0086283F"/>
    <w:rsid w:val="00862B63"/>
    <w:rsid w:val="00862C23"/>
    <w:rsid w:val="008632F8"/>
    <w:rsid w:val="008633C1"/>
    <w:rsid w:val="00863637"/>
    <w:rsid w:val="00863658"/>
    <w:rsid w:val="00864D4B"/>
    <w:rsid w:val="008651B1"/>
    <w:rsid w:val="008656C8"/>
    <w:rsid w:val="0086595F"/>
    <w:rsid w:val="008659AC"/>
    <w:rsid w:val="00865A8F"/>
    <w:rsid w:val="00865C52"/>
    <w:rsid w:val="00865DD0"/>
    <w:rsid w:val="008661B9"/>
    <w:rsid w:val="00866580"/>
    <w:rsid w:val="008665B7"/>
    <w:rsid w:val="00866707"/>
    <w:rsid w:val="008669FB"/>
    <w:rsid w:val="00866FC8"/>
    <w:rsid w:val="0086702E"/>
    <w:rsid w:val="00867E87"/>
    <w:rsid w:val="00867F1F"/>
    <w:rsid w:val="0087029D"/>
    <w:rsid w:val="008703C6"/>
    <w:rsid w:val="00870F5C"/>
    <w:rsid w:val="008712D5"/>
    <w:rsid w:val="00871526"/>
    <w:rsid w:val="008717A1"/>
    <w:rsid w:val="00871DC4"/>
    <w:rsid w:val="0087228B"/>
    <w:rsid w:val="00872722"/>
    <w:rsid w:val="00872959"/>
    <w:rsid w:val="008729B7"/>
    <w:rsid w:val="008730C3"/>
    <w:rsid w:val="008731A5"/>
    <w:rsid w:val="008731B6"/>
    <w:rsid w:val="00873A3E"/>
    <w:rsid w:val="00873BE2"/>
    <w:rsid w:val="00873C6C"/>
    <w:rsid w:val="00873D75"/>
    <w:rsid w:val="00873F93"/>
    <w:rsid w:val="008740A4"/>
    <w:rsid w:val="00874299"/>
    <w:rsid w:val="0087474B"/>
    <w:rsid w:val="00874AAF"/>
    <w:rsid w:val="00874E72"/>
    <w:rsid w:val="00875174"/>
    <w:rsid w:val="00875515"/>
    <w:rsid w:val="008755D4"/>
    <w:rsid w:val="0087569F"/>
    <w:rsid w:val="008756A0"/>
    <w:rsid w:val="00875798"/>
    <w:rsid w:val="00875872"/>
    <w:rsid w:val="00875F7C"/>
    <w:rsid w:val="00876121"/>
    <w:rsid w:val="008764D6"/>
    <w:rsid w:val="008767ED"/>
    <w:rsid w:val="008773EE"/>
    <w:rsid w:val="0087752D"/>
    <w:rsid w:val="008776E4"/>
    <w:rsid w:val="008803A3"/>
    <w:rsid w:val="008804AC"/>
    <w:rsid w:val="0088064E"/>
    <w:rsid w:val="008808B9"/>
    <w:rsid w:val="00880B56"/>
    <w:rsid w:val="00880B6C"/>
    <w:rsid w:val="00880DA8"/>
    <w:rsid w:val="00880E7B"/>
    <w:rsid w:val="00881237"/>
    <w:rsid w:val="0088125F"/>
    <w:rsid w:val="00881323"/>
    <w:rsid w:val="00881E72"/>
    <w:rsid w:val="00881F37"/>
    <w:rsid w:val="00881FD6"/>
    <w:rsid w:val="00882144"/>
    <w:rsid w:val="00882C45"/>
    <w:rsid w:val="00882D1D"/>
    <w:rsid w:val="00882D77"/>
    <w:rsid w:val="00882FE2"/>
    <w:rsid w:val="008830E4"/>
    <w:rsid w:val="008832CA"/>
    <w:rsid w:val="0088336A"/>
    <w:rsid w:val="008833C1"/>
    <w:rsid w:val="00883544"/>
    <w:rsid w:val="0088355D"/>
    <w:rsid w:val="00883593"/>
    <w:rsid w:val="00883B18"/>
    <w:rsid w:val="00883C59"/>
    <w:rsid w:val="00883E24"/>
    <w:rsid w:val="008844D4"/>
    <w:rsid w:val="008846E5"/>
    <w:rsid w:val="00884807"/>
    <w:rsid w:val="00884971"/>
    <w:rsid w:val="0088499E"/>
    <w:rsid w:val="00884C1B"/>
    <w:rsid w:val="00884C1C"/>
    <w:rsid w:val="00884DEC"/>
    <w:rsid w:val="00885381"/>
    <w:rsid w:val="00885794"/>
    <w:rsid w:val="00885C15"/>
    <w:rsid w:val="00885C93"/>
    <w:rsid w:val="00885D9C"/>
    <w:rsid w:val="00885E99"/>
    <w:rsid w:val="00885F26"/>
    <w:rsid w:val="0088656B"/>
    <w:rsid w:val="00886656"/>
    <w:rsid w:val="00886A9E"/>
    <w:rsid w:val="00886E2E"/>
    <w:rsid w:val="00886E87"/>
    <w:rsid w:val="00886EA6"/>
    <w:rsid w:val="00887234"/>
    <w:rsid w:val="0088752D"/>
    <w:rsid w:val="00887546"/>
    <w:rsid w:val="0088779F"/>
    <w:rsid w:val="00887E88"/>
    <w:rsid w:val="00887F44"/>
    <w:rsid w:val="008900A0"/>
    <w:rsid w:val="00890294"/>
    <w:rsid w:val="00890D6C"/>
    <w:rsid w:val="00891120"/>
    <w:rsid w:val="00891576"/>
    <w:rsid w:val="008915AB"/>
    <w:rsid w:val="00891825"/>
    <w:rsid w:val="00891BEE"/>
    <w:rsid w:val="00891E38"/>
    <w:rsid w:val="00892149"/>
    <w:rsid w:val="008922D1"/>
    <w:rsid w:val="00892382"/>
    <w:rsid w:val="00892C49"/>
    <w:rsid w:val="00892CF5"/>
    <w:rsid w:val="00892EC3"/>
    <w:rsid w:val="00893138"/>
    <w:rsid w:val="00893430"/>
    <w:rsid w:val="008936F6"/>
    <w:rsid w:val="00893700"/>
    <w:rsid w:val="00893A3C"/>
    <w:rsid w:val="00893D84"/>
    <w:rsid w:val="00893D9C"/>
    <w:rsid w:val="00893E77"/>
    <w:rsid w:val="0089430D"/>
    <w:rsid w:val="0089470C"/>
    <w:rsid w:val="00894EB5"/>
    <w:rsid w:val="00895723"/>
    <w:rsid w:val="00895A9A"/>
    <w:rsid w:val="00895B64"/>
    <w:rsid w:val="00895E66"/>
    <w:rsid w:val="00896006"/>
    <w:rsid w:val="0089616A"/>
    <w:rsid w:val="0089635A"/>
    <w:rsid w:val="0089641D"/>
    <w:rsid w:val="008965F5"/>
    <w:rsid w:val="008967A2"/>
    <w:rsid w:val="0089687F"/>
    <w:rsid w:val="008968A3"/>
    <w:rsid w:val="008968F5"/>
    <w:rsid w:val="00896A20"/>
    <w:rsid w:val="00896D57"/>
    <w:rsid w:val="00896F7E"/>
    <w:rsid w:val="008977B3"/>
    <w:rsid w:val="00897B29"/>
    <w:rsid w:val="00897E6E"/>
    <w:rsid w:val="008A0306"/>
    <w:rsid w:val="008A042C"/>
    <w:rsid w:val="008A05F6"/>
    <w:rsid w:val="008A078C"/>
    <w:rsid w:val="008A0809"/>
    <w:rsid w:val="008A0A2F"/>
    <w:rsid w:val="008A1165"/>
    <w:rsid w:val="008A1171"/>
    <w:rsid w:val="008A147F"/>
    <w:rsid w:val="008A15A3"/>
    <w:rsid w:val="008A173E"/>
    <w:rsid w:val="008A1E65"/>
    <w:rsid w:val="008A2138"/>
    <w:rsid w:val="008A2348"/>
    <w:rsid w:val="008A239E"/>
    <w:rsid w:val="008A25DB"/>
    <w:rsid w:val="008A27C9"/>
    <w:rsid w:val="008A299D"/>
    <w:rsid w:val="008A2CF5"/>
    <w:rsid w:val="008A2D72"/>
    <w:rsid w:val="008A300C"/>
    <w:rsid w:val="008A324F"/>
    <w:rsid w:val="008A32EE"/>
    <w:rsid w:val="008A3BEC"/>
    <w:rsid w:val="008A3FF8"/>
    <w:rsid w:val="008A4228"/>
    <w:rsid w:val="008A43AC"/>
    <w:rsid w:val="008A4560"/>
    <w:rsid w:val="008A4756"/>
    <w:rsid w:val="008A4A8E"/>
    <w:rsid w:val="008A4E12"/>
    <w:rsid w:val="008A4E6A"/>
    <w:rsid w:val="008A5445"/>
    <w:rsid w:val="008A551F"/>
    <w:rsid w:val="008A5E94"/>
    <w:rsid w:val="008A625A"/>
    <w:rsid w:val="008A63AB"/>
    <w:rsid w:val="008A63B1"/>
    <w:rsid w:val="008A6498"/>
    <w:rsid w:val="008A6698"/>
    <w:rsid w:val="008A6B6F"/>
    <w:rsid w:val="008A6EA3"/>
    <w:rsid w:val="008A714F"/>
    <w:rsid w:val="008A79C5"/>
    <w:rsid w:val="008A7AB2"/>
    <w:rsid w:val="008A7B78"/>
    <w:rsid w:val="008A7CEB"/>
    <w:rsid w:val="008B0130"/>
    <w:rsid w:val="008B0234"/>
    <w:rsid w:val="008B06F6"/>
    <w:rsid w:val="008B0D6F"/>
    <w:rsid w:val="008B10F0"/>
    <w:rsid w:val="008B12CA"/>
    <w:rsid w:val="008B1384"/>
    <w:rsid w:val="008B14A3"/>
    <w:rsid w:val="008B14FB"/>
    <w:rsid w:val="008B15BB"/>
    <w:rsid w:val="008B1D78"/>
    <w:rsid w:val="008B1F92"/>
    <w:rsid w:val="008B209E"/>
    <w:rsid w:val="008B21EC"/>
    <w:rsid w:val="008B22CF"/>
    <w:rsid w:val="008B23AD"/>
    <w:rsid w:val="008B2951"/>
    <w:rsid w:val="008B2A8E"/>
    <w:rsid w:val="008B2C61"/>
    <w:rsid w:val="008B3115"/>
    <w:rsid w:val="008B3306"/>
    <w:rsid w:val="008B368B"/>
    <w:rsid w:val="008B3955"/>
    <w:rsid w:val="008B3A43"/>
    <w:rsid w:val="008B3BED"/>
    <w:rsid w:val="008B3BFB"/>
    <w:rsid w:val="008B3D78"/>
    <w:rsid w:val="008B3F1A"/>
    <w:rsid w:val="008B412A"/>
    <w:rsid w:val="008B424D"/>
    <w:rsid w:val="008B44E5"/>
    <w:rsid w:val="008B45DC"/>
    <w:rsid w:val="008B46FF"/>
    <w:rsid w:val="008B486A"/>
    <w:rsid w:val="008B4F1B"/>
    <w:rsid w:val="008B54C2"/>
    <w:rsid w:val="008B55EC"/>
    <w:rsid w:val="008B5637"/>
    <w:rsid w:val="008B56C0"/>
    <w:rsid w:val="008B56D6"/>
    <w:rsid w:val="008B5E10"/>
    <w:rsid w:val="008B618E"/>
    <w:rsid w:val="008B63D3"/>
    <w:rsid w:val="008B654F"/>
    <w:rsid w:val="008B655D"/>
    <w:rsid w:val="008B6572"/>
    <w:rsid w:val="008B6853"/>
    <w:rsid w:val="008B7233"/>
    <w:rsid w:val="008B7386"/>
    <w:rsid w:val="008B7516"/>
    <w:rsid w:val="008B7591"/>
    <w:rsid w:val="008B764E"/>
    <w:rsid w:val="008B775D"/>
    <w:rsid w:val="008B78AD"/>
    <w:rsid w:val="008B7C63"/>
    <w:rsid w:val="008C012B"/>
    <w:rsid w:val="008C0259"/>
    <w:rsid w:val="008C077E"/>
    <w:rsid w:val="008C09DF"/>
    <w:rsid w:val="008C0B4D"/>
    <w:rsid w:val="008C0F26"/>
    <w:rsid w:val="008C0F4C"/>
    <w:rsid w:val="008C1015"/>
    <w:rsid w:val="008C14C0"/>
    <w:rsid w:val="008C2150"/>
    <w:rsid w:val="008C261D"/>
    <w:rsid w:val="008C2C15"/>
    <w:rsid w:val="008C2DEF"/>
    <w:rsid w:val="008C30F6"/>
    <w:rsid w:val="008C3568"/>
    <w:rsid w:val="008C3690"/>
    <w:rsid w:val="008C378B"/>
    <w:rsid w:val="008C3D0C"/>
    <w:rsid w:val="008C4870"/>
    <w:rsid w:val="008C51D6"/>
    <w:rsid w:val="008C549B"/>
    <w:rsid w:val="008C554D"/>
    <w:rsid w:val="008C5AE3"/>
    <w:rsid w:val="008C5D36"/>
    <w:rsid w:val="008C5EC2"/>
    <w:rsid w:val="008C5FCE"/>
    <w:rsid w:val="008C66D0"/>
    <w:rsid w:val="008C683D"/>
    <w:rsid w:val="008C6B46"/>
    <w:rsid w:val="008C6E61"/>
    <w:rsid w:val="008C6FCA"/>
    <w:rsid w:val="008C7128"/>
    <w:rsid w:val="008C7A19"/>
    <w:rsid w:val="008C7F66"/>
    <w:rsid w:val="008D00DD"/>
    <w:rsid w:val="008D0443"/>
    <w:rsid w:val="008D0447"/>
    <w:rsid w:val="008D069C"/>
    <w:rsid w:val="008D0AD1"/>
    <w:rsid w:val="008D0CB4"/>
    <w:rsid w:val="008D17CA"/>
    <w:rsid w:val="008D1816"/>
    <w:rsid w:val="008D1D71"/>
    <w:rsid w:val="008D2184"/>
    <w:rsid w:val="008D2734"/>
    <w:rsid w:val="008D2877"/>
    <w:rsid w:val="008D293E"/>
    <w:rsid w:val="008D2BCB"/>
    <w:rsid w:val="008D2FF6"/>
    <w:rsid w:val="008D2FF9"/>
    <w:rsid w:val="008D3183"/>
    <w:rsid w:val="008D332F"/>
    <w:rsid w:val="008D3766"/>
    <w:rsid w:val="008D3C5B"/>
    <w:rsid w:val="008D4349"/>
    <w:rsid w:val="008D4366"/>
    <w:rsid w:val="008D453C"/>
    <w:rsid w:val="008D4790"/>
    <w:rsid w:val="008D48CA"/>
    <w:rsid w:val="008D48EE"/>
    <w:rsid w:val="008D4910"/>
    <w:rsid w:val="008D4A61"/>
    <w:rsid w:val="008D4B49"/>
    <w:rsid w:val="008D4EDA"/>
    <w:rsid w:val="008D4EEA"/>
    <w:rsid w:val="008D561C"/>
    <w:rsid w:val="008D5CFE"/>
    <w:rsid w:val="008D5FE4"/>
    <w:rsid w:val="008D629E"/>
    <w:rsid w:val="008D641D"/>
    <w:rsid w:val="008D66CA"/>
    <w:rsid w:val="008D7175"/>
    <w:rsid w:val="008D74B5"/>
    <w:rsid w:val="008D76DC"/>
    <w:rsid w:val="008D7A00"/>
    <w:rsid w:val="008D7C65"/>
    <w:rsid w:val="008D7D98"/>
    <w:rsid w:val="008D7FB0"/>
    <w:rsid w:val="008E04C0"/>
    <w:rsid w:val="008E0511"/>
    <w:rsid w:val="008E074B"/>
    <w:rsid w:val="008E0839"/>
    <w:rsid w:val="008E08AE"/>
    <w:rsid w:val="008E0998"/>
    <w:rsid w:val="008E0CF4"/>
    <w:rsid w:val="008E0E51"/>
    <w:rsid w:val="008E0FBA"/>
    <w:rsid w:val="008E10B0"/>
    <w:rsid w:val="008E1497"/>
    <w:rsid w:val="008E187F"/>
    <w:rsid w:val="008E18FB"/>
    <w:rsid w:val="008E19D2"/>
    <w:rsid w:val="008E1B62"/>
    <w:rsid w:val="008E225E"/>
    <w:rsid w:val="008E288B"/>
    <w:rsid w:val="008E2902"/>
    <w:rsid w:val="008E2931"/>
    <w:rsid w:val="008E2985"/>
    <w:rsid w:val="008E2AD6"/>
    <w:rsid w:val="008E2D45"/>
    <w:rsid w:val="008E2DA7"/>
    <w:rsid w:val="008E32EF"/>
    <w:rsid w:val="008E3454"/>
    <w:rsid w:val="008E3DA4"/>
    <w:rsid w:val="008E40E4"/>
    <w:rsid w:val="008E4CB7"/>
    <w:rsid w:val="008E4EC7"/>
    <w:rsid w:val="008E5A5A"/>
    <w:rsid w:val="008E5C78"/>
    <w:rsid w:val="008E5CE5"/>
    <w:rsid w:val="008E69CF"/>
    <w:rsid w:val="008E6B1E"/>
    <w:rsid w:val="008E6B41"/>
    <w:rsid w:val="008E6D79"/>
    <w:rsid w:val="008E7522"/>
    <w:rsid w:val="008E77D8"/>
    <w:rsid w:val="008E7877"/>
    <w:rsid w:val="008E7A6C"/>
    <w:rsid w:val="008E7A6E"/>
    <w:rsid w:val="008F00BF"/>
    <w:rsid w:val="008F035D"/>
    <w:rsid w:val="008F04E7"/>
    <w:rsid w:val="008F1233"/>
    <w:rsid w:val="008F1AA1"/>
    <w:rsid w:val="008F1D2E"/>
    <w:rsid w:val="008F1E1B"/>
    <w:rsid w:val="008F1ED9"/>
    <w:rsid w:val="008F200C"/>
    <w:rsid w:val="008F2481"/>
    <w:rsid w:val="008F284C"/>
    <w:rsid w:val="008F2B3F"/>
    <w:rsid w:val="008F2D75"/>
    <w:rsid w:val="008F2E44"/>
    <w:rsid w:val="008F31D9"/>
    <w:rsid w:val="008F3483"/>
    <w:rsid w:val="008F352E"/>
    <w:rsid w:val="008F3543"/>
    <w:rsid w:val="008F356A"/>
    <w:rsid w:val="008F3763"/>
    <w:rsid w:val="008F40BF"/>
    <w:rsid w:val="008F41EA"/>
    <w:rsid w:val="008F43A7"/>
    <w:rsid w:val="008F456D"/>
    <w:rsid w:val="008F4583"/>
    <w:rsid w:val="008F4871"/>
    <w:rsid w:val="008F4B79"/>
    <w:rsid w:val="008F4C6B"/>
    <w:rsid w:val="008F50D3"/>
    <w:rsid w:val="008F5116"/>
    <w:rsid w:val="008F5193"/>
    <w:rsid w:val="008F52D0"/>
    <w:rsid w:val="008F5467"/>
    <w:rsid w:val="008F5DD6"/>
    <w:rsid w:val="008F6793"/>
    <w:rsid w:val="008F6CF4"/>
    <w:rsid w:val="008F7465"/>
    <w:rsid w:val="008F75E9"/>
    <w:rsid w:val="008F78C3"/>
    <w:rsid w:val="008F7A16"/>
    <w:rsid w:val="008F7E21"/>
    <w:rsid w:val="009000F2"/>
    <w:rsid w:val="009004EB"/>
    <w:rsid w:val="009005C7"/>
    <w:rsid w:val="009010B1"/>
    <w:rsid w:val="009011E4"/>
    <w:rsid w:val="00901347"/>
    <w:rsid w:val="00901650"/>
    <w:rsid w:val="0090211E"/>
    <w:rsid w:val="009021B8"/>
    <w:rsid w:val="009021EE"/>
    <w:rsid w:val="00902354"/>
    <w:rsid w:val="00902710"/>
    <w:rsid w:val="00902751"/>
    <w:rsid w:val="00902898"/>
    <w:rsid w:val="00902A50"/>
    <w:rsid w:val="00902ADB"/>
    <w:rsid w:val="00902CF9"/>
    <w:rsid w:val="00903416"/>
    <w:rsid w:val="0090357C"/>
    <w:rsid w:val="00903A43"/>
    <w:rsid w:val="00903CA2"/>
    <w:rsid w:val="00903F0E"/>
    <w:rsid w:val="00904297"/>
    <w:rsid w:val="0090442E"/>
    <w:rsid w:val="009044F8"/>
    <w:rsid w:val="009046E3"/>
    <w:rsid w:val="00904B72"/>
    <w:rsid w:val="00904E70"/>
    <w:rsid w:val="00904E74"/>
    <w:rsid w:val="00904E7C"/>
    <w:rsid w:val="00904F8D"/>
    <w:rsid w:val="00905086"/>
    <w:rsid w:val="0090538E"/>
    <w:rsid w:val="009053C1"/>
    <w:rsid w:val="009055E5"/>
    <w:rsid w:val="00905714"/>
    <w:rsid w:val="00905EFF"/>
    <w:rsid w:val="00905F0A"/>
    <w:rsid w:val="00906341"/>
    <w:rsid w:val="00906C2E"/>
    <w:rsid w:val="00906D3C"/>
    <w:rsid w:val="00907050"/>
    <w:rsid w:val="00907102"/>
    <w:rsid w:val="00907302"/>
    <w:rsid w:val="00907481"/>
    <w:rsid w:val="009074A2"/>
    <w:rsid w:val="0090761D"/>
    <w:rsid w:val="00907A46"/>
    <w:rsid w:val="00907B31"/>
    <w:rsid w:val="00907C1A"/>
    <w:rsid w:val="00907D47"/>
    <w:rsid w:val="0091043C"/>
    <w:rsid w:val="009109D0"/>
    <w:rsid w:val="00910ADB"/>
    <w:rsid w:val="00910DCF"/>
    <w:rsid w:val="00911197"/>
    <w:rsid w:val="009111A9"/>
    <w:rsid w:val="009119E1"/>
    <w:rsid w:val="009121D6"/>
    <w:rsid w:val="00912648"/>
    <w:rsid w:val="009127CB"/>
    <w:rsid w:val="009134B9"/>
    <w:rsid w:val="009135D8"/>
    <w:rsid w:val="00913869"/>
    <w:rsid w:val="00913BCF"/>
    <w:rsid w:val="00913C14"/>
    <w:rsid w:val="00914424"/>
    <w:rsid w:val="00914561"/>
    <w:rsid w:val="00914687"/>
    <w:rsid w:val="00914700"/>
    <w:rsid w:val="00914A1E"/>
    <w:rsid w:val="00914EBF"/>
    <w:rsid w:val="00914F32"/>
    <w:rsid w:val="00914FE3"/>
    <w:rsid w:val="009156A2"/>
    <w:rsid w:val="0091598B"/>
    <w:rsid w:val="00915D00"/>
    <w:rsid w:val="009169AD"/>
    <w:rsid w:val="009169CE"/>
    <w:rsid w:val="00916CF3"/>
    <w:rsid w:val="00916E5A"/>
    <w:rsid w:val="00917A38"/>
    <w:rsid w:val="00917B63"/>
    <w:rsid w:val="00917BF6"/>
    <w:rsid w:val="00917D9D"/>
    <w:rsid w:val="00917EEE"/>
    <w:rsid w:val="009202AE"/>
    <w:rsid w:val="009206D3"/>
    <w:rsid w:val="00920B1B"/>
    <w:rsid w:val="00920CE6"/>
    <w:rsid w:val="009215F2"/>
    <w:rsid w:val="00921650"/>
    <w:rsid w:val="00922400"/>
    <w:rsid w:val="00922659"/>
    <w:rsid w:val="00922715"/>
    <w:rsid w:val="00922743"/>
    <w:rsid w:val="00922957"/>
    <w:rsid w:val="00922D41"/>
    <w:rsid w:val="00923537"/>
    <w:rsid w:val="00923ABC"/>
    <w:rsid w:val="00923D2E"/>
    <w:rsid w:val="00923DE4"/>
    <w:rsid w:val="00923FEA"/>
    <w:rsid w:val="009241C8"/>
    <w:rsid w:val="00924320"/>
    <w:rsid w:val="009244B4"/>
    <w:rsid w:val="00924AE9"/>
    <w:rsid w:val="00925083"/>
    <w:rsid w:val="009252E2"/>
    <w:rsid w:val="00925371"/>
    <w:rsid w:val="00925649"/>
    <w:rsid w:val="009257DB"/>
    <w:rsid w:val="00925B4C"/>
    <w:rsid w:val="00925E48"/>
    <w:rsid w:val="0092605E"/>
    <w:rsid w:val="009265AC"/>
    <w:rsid w:val="00926779"/>
    <w:rsid w:val="0092686F"/>
    <w:rsid w:val="00926A69"/>
    <w:rsid w:val="00926B0F"/>
    <w:rsid w:val="00926B55"/>
    <w:rsid w:val="00926C3C"/>
    <w:rsid w:val="00926D2A"/>
    <w:rsid w:val="00926DD0"/>
    <w:rsid w:val="009273A7"/>
    <w:rsid w:val="0092745B"/>
    <w:rsid w:val="009275C7"/>
    <w:rsid w:val="00927C95"/>
    <w:rsid w:val="00930080"/>
    <w:rsid w:val="009301D4"/>
    <w:rsid w:val="00930AA9"/>
    <w:rsid w:val="00930B0F"/>
    <w:rsid w:val="0093102C"/>
    <w:rsid w:val="009310A4"/>
    <w:rsid w:val="009310F3"/>
    <w:rsid w:val="00931271"/>
    <w:rsid w:val="009319EF"/>
    <w:rsid w:val="00931CEC"/>
    <w:rsid w:val="00931D50"/>
    <w:rsid w:val="00931E46"/>
    <w:rsid w:val="00932517"/>
    <w:rsid w:val="009325CB"/>
    <w:rsid w:val="00932701"/>
    <w:rsid w:val="009327FE"/>
    <w:rsid w:val="0093299E"/>
    <w:rsid w:val="00932E95"/>
    <w:rsid w:val="00933129"/>
    <w:rsid w:val="00933D70"/>
    <w:rsid w:val="00934267"/>
    <w:rsid w:val="009343D2"/>
    <w:rsid w:val="00934645"/>
    <w:rsid w:val="00934670"/>
    <w:rsid w:val="00934BFC"/>
    <w:rsid w:val="00934C23"/>
    <w:rsid w:val="00934D33"/>
    <w:rsid w:val="00934E61"/>
    <w:rsid w:val="00934F89"/>
    <w:rsid w:val="00935197"/>
    <w:rsid w:val="009351BF"/>
    <w:rsid w:val="00935379"/>
    <w:rsid w:val="00935555"/>
    <w:rsid w:val="00935650"/>
    <w:rsid w:val="0093566E"/>
    <w:rsid w:val="00935872"/>
    <w:rsid w:val="00935C74"/>
    <w:rsid w:val="00935F20"/>
    <w:rsid w:val="009366FB"/>
    <w:rsid w:val="00936AE1"/>
    <w:rsid w:val="00936C71"/>
    <w:rsid w:val="00936C82"/>
    <w:rsid w:val="00936D61"/>
    <w:rsid w:val="009370EB"/>
    <w:rsid w:val="009373F1"/>
    <w:rsid w:val="0093743F"/>
    <w:rsid w:val="0093767C"/>
    <w:rsid w:val="00937A2B"/>
    <w:rsid w:val="00937B7B"/>
    <w:rsid w:val="00937D77"/>
    <w:rsid w:val="00937DD1"/>
    <w:rsid w:val="00937F50"/>
    <w:rsid w:val="009403DF"/>
    <w:rsid w:val="009403E3"/>
    <w:rsid w:val="00940594"/>
    <w:rsid w:val="009406A5"/>
    <w:rsid w:val="00940C4A"/>
    <w:rsid w:val="00940D14"/>
    <w:rsid w:val="00940D33"/>
    <w:rsid w:val="00941147"/>
    <w:rsid w:val="00941420"/>
    <w:rsid w:val="0094160E"/>
    <w:rsid w:val="00941732"/>
    <w:rsid w:val="00941855"/>
    <w:rsid w:val="009418FD"/>
    <w:rsid w:val="00941BEE"/>
    <w:rsid w:val="00941E2F"/>
    <w:rsid w:val="00941FC9"/>
    <w:rsid w:val="00942341"/>
    <w:rsid w:val="0094246F"/>
    <w:rsid w:val="00942FC7"/>
    <w:rsid w:val="00943102"/>
    <w:rsid w:val="00943108"/>
    <w:rsid w:val="009434B2"/>
    <w:rsid w:val="00943500"/>
    <w:rsid w:val="00943907"/>
    <w:rsid w:val="00943BA1"/>
    <w:rsid w:val="00943D41"/>
    <w:rsid w:val="0094425C"/>
    <w:rsid w:val="009443F3"/>
    <w:rsid w:val="00944539"/>
    <w:rsid w:val="009445A0"/>
    <w:rsid w:val="009449D0"/>
    <w:rsid w:val="00944A56"/>
    <w:rsid w:val="00944C55"/>
    <w:rsid w:val="00944D24"/>
    <w:rsid w:val="0094503A"/>
    <w:rsid w:val="009456C5"/>
    <w:rsid w:val="009457B6"/>
    <w:rsid w:val="0094588B"/>
    <w:rsid w:val="00945942"/>
    <w:rsid w:val="00945C6F"/>
    <w:rsid w:val="00945CF6"/>
    <w:rsid w:val="0094619B"/>
    <w:rsid w:val="009468B7"/>
    <w:rsid w:val="00946922"/>
    <w:rsid w:val="00946BAC"/>
    <w:rsid w:val="009476C9"/>
    <w:rsid w:val="0094772F"/>
    <w:rsid w:val="0094780A"/>
    <w:rsid w:val="00947911"/>
    <w:rsid w:val="00947BBC"/>
    <w:rsid w:val="00950225"/>
    <w:rsid w:val="0095022F"/>
    <w:rsid w:val="009502FD"/>
    <w:rsid w:val="00950486"/>
    <w:rsid w:val="00950E40"/>
    <w:rsid w:val="00950F88"/>
    <w:rsid w:val="00950FA4"/>
    <w:rsid w:val="009513E3"/>
    <w:rsid w:val="009514CD"/>
    <w:rsid w:val="0095161F"/>
    <w:rsid w:val="00951911"/>
    <w:rsid w:val="00951BF2"/>
    <w:rsid w:val="00951E68"/>
    <w:rsid w:val="009521FF"/>
    <w:rsid w:val="00952448"/>
    <w:rsid w:val="0095276F"/>
    <w:rsid w:val="00952B3C"/>
    <w:rsid w:val="009532AA"/>
    <w:rsid w:val="00953558"/>
    <w:rsid w:val="00953697"/>
    <w:rsid w:val="00953767"/>
    <w:rsid w:val="00953F05"/>
    <w:rsid w:val="00953F06"/>
    <w:rsid w:val="00953F7F"/>
    <w:rsid w:val="009543CB"/>
    <w:rsid w:val="00954B21"/>
    <w:rsid w:val="00954D9E"/>
    <w:rsid w:val="0095530C"/>
    <w:rsid w:val="0095536D"/>
    <w:rsid w:val="00955426"/>
    <w:rsid w:val="00955753"/>
    <w:rsid w:val="009557B4"/>
    <w:rsid w:val="00955A0C"/>
    <w:rsid w:val="00955AFE"/>
    <w:rsid w:val="00955FA7"/>
    <w:rsid w:val="00956C5B"/>
    <w:rsid w:val="00956FA1"/>
    <w:rsid w:val="00957161"/>
    <w:rsid w:val="00957199"/>
    <w:rsid w:val="00957476"/>
    <w:rsid w:val="00957494"/>
    <w:rsid w:val="0095779A"/>
    <w:rsid w:val="00957D50"/>
    <w:rsid w:val="00957E49"/>
    <w:rsid w:val="00960234"/>
    <w:rsid w:val="00960459"/>
    <w:rsid w:val="00960BD7"/>
    <w:rsid w:val="00960D24"/>
    <w:rsid w:val="00960E61"/>
    <w:rsid w:val="00960EC1"/>
    <w:rsid w:val="0096129E"/>
    <w:rsid w:val="00961336"/>
    <w:rsid w:val="009614B7"/>
    <w:rsid w:val="0096156D"/>
    <w:rsid w:val="00962175"/>
    <w:rsid w:val="00962199"/>
    <w:rsid w:val="009624ED"/>
    <w:rsid w:val="0096255B"/>
    <w:rsid w:val="00962792"/>
    <w:rsid w:val="00962794"/>
    <w:rsid w:val="00962ED6"/>
    <w:rsid w:val="0096344C"/>
    <w:rsid w:val="00963534"/>
    <w:rsid w:val="009636FF"/>
    <w:rsid w:val="0096377D"/>
    <w:rsid w:val="00963C5F"/>
    <w:rsid w:val="00964197"/>
    <w:rsid w:val="00964523"/>
    <w:rsid w:val="0096457E"/>
    <w:rsid w:val="00964625"/>
    <w:rsid w:val="00964760"/>
    <w:rsid w:val="0096479B"/>
    <w:rsid w:val="009647B2"/>
    <w:rsid w:val="00964A40"/>
    <w:rsid w:val="00964C6B"/>
    <w:rsid w:val="00964F5D"/>
    <w:rsid w:val="00965491"/>
    <w:rsid w:val="00965D9E"/>
    <w:rsid w:val="00966033"/>
    <w:rsid w:val="00966187"/>
    <w:rsid w:val="00966225"/>
    <w:rsid w:val="00966954"/>
    <w:rsid w:val="00966A32"/>
    <w:rsid w:val="00966BA6"/>
    <w:rsid w:val="00966ECC"/>
    <w:rsid w:val="009670F7"/>
    <w:rsid w:val="00967203"/>
    <w:rsid w:val="009672A2"/>
    <w:rsid w:val="00970022"/>
    <w:rsid w:val="00970072"/>
    <w:rsid w:val="009700E0"/>
    <w:rsid w:val="009700F2"/>
    <w:rsid w:val="00970313"/>
    <w:rsid w:val="009708B5"/>
    <w:rsid w:val="00970D53"/>
    <w:rsid w:val="00970DEB"/>
    <w:rsid w:val="009711BC"/>
    <w:rsid w:val="0097129D"/>
    <w:rsid w:val="00971750"/>
    <w:rsid w:val="009718BB"/>
    <w:rsid w:val="0097192F"/>
    <w:rsid w:val="0097198C"/>
    <w:rsid w:val="0097249E"/>
    <w:rsid w:val="00972772"/>
    <w:rsid w:val="009727ED"/>
    <w:rsid w:val="00972AA0"/>
    <w:rsid w:val="00972C83"/>
    <w:rsid w:val="00972C8E"/>
    <w:rsid w:val="00972DAF"/>
    <w:rsid w:val="0097334A"/>
    <w:rsid w:val="00973811"/>
    <w:rsid w:val="00973B97"/>
    <w:rsid w:val="00973EA1"/>
    <w:rsid w:val="00974003"/>
    <w:rsid w:val="00974484"/>
    <w:rsid w:val="00974577"/>
    <w:rsid w:val="00974883"/>
    <w:rsid w:val="00974D04"/>
    <w:rsid w:val="009753AD"/>
    <w:rsid w:val="009753E7"/>
    <w:rsid w:val="00975582"/>
    <w:rsid w:val="00975983"/>
    <w:rsid w:val="00975FED"/>
    <w:rsid w:val="009760AB"/>
    <w:rsid w:val="0097610F"/>
    <w:rsid w:val="009763DB"/>
    <w:rsid w:val="0097674A"/>
    <w:rsid w:val="00976B60"/>
    <w:rsid w:val="009771A5"/>
    <w:rsid w:val="00977518"/>
    <w:rsid w:val="009778E4"/>
    <w:rsid w:val="009779F2"/>
    <w:rsid w:val="00977AC6"/>
    <w:rsid w:val="00977C01"/>
    <w:rsid w:val="00977EEE"/>
    <w:rsid w:val="009801ED"/>
    <w:rsid w:val="00980A6F"/>
    <w:rsid w:val="00980CF4"/>
    <w:rsid w:val="00980F7F"/>
    <w:rsid w:val="00981B97"/>
    <w:rsid w:val="00981C0D"/>
    <w:rsid w:val="00981DE7"/>
    <w:rsid w:val="00982245"/>
    <w:rsid w:val="00982956"/>
    <w:rsid w:val="00982D22"/>
    <w:rsid w:val="00983117"/>
    <w:rsid w:val="009832C6"/>
    <w:rsid w:val="00983658"/>
    <w:rsid w:val="009840DE"/>
    <w:rsid w:val="0098453A"/>
    <w:rsid w:val="0098478C"/>
    <w:rsid w:val="00984B8B"/>
    <w:rsid w:val="00984E8F"/>
    <w:rsid w:val="00984EC8"/>
    <w:rsid w:val="0098539D"/>
    <w:rsid w:val="00985771"/>
    <w:rsid w:val="0098584A"/>
    <w:rsid w:val="00985864"/>
    <w:rsid w:val="00985BCA"/>
    <w:rsid w:val="00985DC0"/>
    <w:rsid w:val="00985F2C"/>
    <w:rsid w:val="0098603D"/>
    <w:rsid w:val="009864F6"/>
    <w:rsid w:val="00986601"/>
    <w:rsid w:val="00986709"/>
    <w:rsid w:val="009869BD"/>
    <w:rsid w:val="00986BB9"/>
    <w:rsid w:val="00986F31"/>
    <w:rsid w:val="0098751C"/>
    <w:rsid w:val="009877CB"/>
    <w:rsid w:val="00987B4F"/>
    <w:rsid w:val="00987D03"/>
    <w:rsid w:val="0099075D"/>
    <w:rsid w:val="00990925"/>
    <w:rsid w:val="009909F7"/>
    <w:rsid w:val="00990D46"/>
    <w:rsid w:val="00990EE1"/>
    <w:rsid w:val="009911DD"/>
    <w:rsid w:val="00991227"/>
    <w:rsid w:val="0099137E"/>
    <w:rsid w:val="009914BA"/>
    <w:rsid w:val="00991697"/>
    <w:rsid w:val="0099184E"/>
    <w:rsid w:val="0099191B"/>
    <w:rsid w:val="009919F0"/>
    <w:rsid w:val="00991AD1"/>
    <w:rsid w:val="00991EF4"/>
    <w:rsid w:val="0099200B"/>
    <w:rsid w:val="009923E4"/>
    <w:rsid w:val="00993184"/>
    <w:rsid w:val="009932C4"/>
    <w:rsid w:val="00993331"/>
    <w:rsid w:val="00993575"/>
    <w:rsid w:val="0099362E"/>
    <w:rsid w:val="0099394E"/>
    <w:rsid w:val="00993E7E"/>
    <w:rsid w:val="00993F85"/>
    <w:rsid w:val="00994332"/>
    <w:rsid w:val="009945B0"/>
    <w:rsid w:val="00994780"/>
    <w:rsid w:val="00994A52"/>
    <w:rsid w:val="00994B36"/>
    <w:rsid w:val="009950CA"/>
    <w:rsid w:val="00995627"/>
    <w:rsid w:val="009957CB"/>
    <w:rsid w:val="00995840"/>
    <w:rsid w:val="009961D6"/>
    <w:rsid w:val="009962B1"/>
    <w:rsid w:val="00996774"/>
    <w:rsid w:val="00996923"/>
    <w:rsid w:val="009971E4"/>
    <w:rsid w:val="00997244"/>
    <w:rsid w:val="009977DB"/>
    <w:rsid w:val="00997848"/>
    <w:rsid w:val="00997995"/>
    <w:rsid w:val="009979DD"/>
    <w:rsid w:val="00997BBE"/>
    <w:rsid w:val="009A003D"/>
    <w:rsid w:val="009A0142"/>
    <w:rsid w:val="009A03E8"/>
    <w:rsid w:val="009A084E"/>
    <w:rsid w:val="009A09D6"/>
    <w:rsid w:val="009A0BA5"/>
    <w:rsid w:val="009A100D"/>
    <w:rsid w:val="009A1051"/>
    <w:rsid w:val="009A1589"/>
    <w:rsid w:val="009A1A4A"/>
    <w:rsid w:val="009A1A7A"/>
    <w:rsid w:val="009A1AAE"/>
    <w:rsid w:val="009A1AD9"/>
    <w:rsid w:val="009A2F44"/>
    <w:rsid w:val="009A3121"/>
    <w:rsid w:val="009A3124"/>
    <w:rsid w:val="009A313E"/>
    <w:rsid w:val="009A3387"/>
    <w:rsid w:val="009A4387"/>
    <w:rsid w:val="009A43B0"/>
    <w:rsid w:val="009A43E3"/>
    <w:rsid w:val="009A472F"/>
    <w:rsid w:val="009A4F96"/>
    <w:rsid w:val="009A51EF"/>
    <w:rsid w:val="009A52EC"/>
    <w:rsid w:val="009A533F"/>
    <w:rsid w:val="009A5E8F"/>
    <w:rsid w:val="009A610F"/>
    <w:rsid w:val="009A64E7"/>
    <w:rsid w:val="009A65B8"/>
    <w:rsid w:val="009A65E1"/>
    <w:rsid w:val="009A663C"/>
    <w:rsid w:val="009A67D5"/>
    <w:rsid w:val="009A6B58"/>
    <w:rsid w:val="009A6DF4"/>
    <w:rsid w:val="009A6E90"/>
    <w:rsid w:val="009A6EDB"/>
    <w:rsid w:val="009A736B"/>
    <w:rsid w:val="009A7754"/>
    <w:rsid w:val="009A7EC1"/>
    <w:rsid w:val="009B0141"/>
    <w:rsid w:val="009B058C"/>
    <w:rsid w:val="009B07DB"/>
    <w:rsid w:val="009B092F"/>
    <w:rsid w:val="009B12F0"/>
    <w:rsid w:val="009B1441"/>
    <w:rsid w:val="009B172A"/>
    <w:rsid w:val="009B177C"/>
    <w:rsid w:val="009B19DC"/>
    <w:rsid w:val="009B1D29"/>
    <w:rsid w:val="009B1F0F"/>
    <w:rsid w:val="009B2682"/>
    <w:rsid w:val="009B296F"/>
    <w:rsid w:val="009B2A97"/>
    <w:rsid w:val="009B2C66"/>
    <w:rsid w:val="009B2D5C"/>
    <w:rsid w:val="009B333B"/>
    <w:rsid w:val="009B34D3"/>
    <w:rsid w:val="009B3DA9"/>
    <w:rsid w:val="009B3DEC"/>
    <w:rsid w:val="009B3E56"/>
    <w:rsid w:val="009B3F3F"/>
    <w:rsid w:val="009B3F61"/>
    <w:rsid w:val="009B414E"/>
    <w:rsid w:val="009B4467"/>
    <w:rsid w:val="009B4479"/>
    <w:rsid w:val="009B448F"/>
    <w:rsid w:val="009B473D"/>
    <w:rsid w:val="009B4A17"/>
    <w:rsid w:val="009B4B21"/>
    <w:rsid w:val="009B52BD"/>
    <w:rsid w:val="009B5B29"/>
    <w:rsid w:val="009B5BBB"/>
    <w:rsid w:val="009B5DFB"/>
    <w:rsid w:val="009B5F6D"/>
    <w:rsid w:val="009B6312"/>
    <w:rsid w:val="009B643A"/>
    <w:rsid w:val="009B66E8"/>
    <w:rsid w:val="009B6CA4"/>
    <w:rsid w:val="009B6DC0"/>
    <w:rsid w:val="009B739F"/>
    <w:rsid w:val="009B7CD0"/>
    <w:rsid w:val="009C003D"/>
    <w:rsid w:val="009C074A"/>
    <w:rsid w:val="009C0B37"/>
    <w:rsid w:val="009C0DD4"/>
    <w:rsid w:val="009C1191"/>
    <w:rsid w:val="009C1478"/>
    <w:rsid w:val="009C17CC"/>
    <w:rsid w:val="009C18A6"/>
    <w:rsid w:val="009C1ABF"/>
    <w:rsid w:val="009C2160"/>
    <w:rsid w:val="009C2848"/>
    <w:rsid w:val="009C2896"/>
    <w:rsid w:val="009C3497"/>
    <w:rsid w:val="009C35DD"/>
    <w:rsid w:val="009C3621"/>
    <w:rsid w:val="009C3780"/>
    <w:rsid w:val="009C380D"/>
    <w:rsid w:val="009C3A28"/>
    <w:rsid w:val="009C3A4A"/>
    <w:rsid w:val="009C3A51"/>
    <w:rsid w:val="009C43A9"/>
    <w:rsid w:val="009C4428"/>
    <w:rsid w:val="009C45C2"/>
    <w:rsid w:val="009C47B9"/>
    <w:rsid w:val="009C49BB"/>
    <w:rsid w:val="009C4BBD"/>
    <w:rsid w:val="009C5507"/>
    <w:rsid w:val="009C57C9"/>
    <w:rsid w:val="009C57D3"/>
    <w:rsid w:val="009C6F09"/>
    <w:rsid w:val="009C72C5"/>
    <w:rsid w:val="009C735E"/>
    <w:rsid w:val="009C7BB4"/>
    <w:rsid w:val="009C7C3E"/>
    <w:rsid w:val="009C7CE5"/>
    <w:rsid w:val="009D00E3"/>
    <w:rsid w:val="009D01D3"/>
    <w:rsid w:val="009D03CB"/>
    <w:rsid w:val="009D042F"/>
    <w:rsid w:val="009D04AC"/>
    <w:rsid w:val="009D0507"/>
    <w:rsid w:val="009D0796"/>
    <w:rsid w:val="009D0A55"/>
    <w:rsid w:val="009D0CD1"/>
    <w:rsid w:val="009D0EF5"/>
    <w:rsid w:val="009D1211"/>
    <w:rsid w:val="009D14C9"/>
    <w:rsid w:val="009D1662"/>
    <w:rsid w:val="009D1911"/>
    <w:rsid w:val="009D1D43"/>
    <w:rsid w:val="009D1F49"/>
    <w:rsid w:val="009D21A9"/>
    <w:rsid w:val="009D22D4"/>
    <w:rsid w:val="009D26F4"/>
    <w:rsid w:val="009D278A"/>
    <w:rsid w:val="009D2909"/>
    <w:rsid w:val="009D2DFF"/>
    <w:rsid w:val="009D30C7"/>
    <w:rsid w:val="009D318B"/>
    <w:rsid w:val="009D34B9"/>
    <w:rsid w:val="009D3840"/>
    <w:rsid w:val="009D38B0"/>
    <w:rsid w:val="009D38DD"/>
    <w:rsid w:val="009D3CE8"/>
    <w:rsid w:val="009D4343"/>
    <w:rsid w:val="009D44A0"/>
    <w:rsid w:val="009D46FD"/>
    <w:rsid w:val="009D4FE5"/>
    <w:rsid w:val="009D517C"/>
    <w:rsid w:val="009D58AF"/>
    <w:rsid w:val="009D5D44"/>
    <w:rsid w:val="009D5F47"/>
    <w:rsid w:val="009D60D8"/>
    <w:rsid w:val="009D6239"/>
    <w:rsid w:val="009D66CC"/>
    <w:rsid w:val="009D6CC2"/>
    <w:rsid w:val="009D6D04"/>
    <w:rsid w:val="009D6E99"/>
    <w:rsid w:val="009D7033"/>
    <w:rsid w:val="009D7136"/>
    <w:rsid w:val="009D7843"/>
    <w:rsid w:val="009D7890"/>
    <w:rsid w:val="009D7D5A"/>
    <w:rsid w:val="009E00F6"/>
    <w:rsid w:val="009E0B79"/>
    <w:rsid w:val="009E0C16"/>
    <w:rsid w:val="009E0F8A"/>
    <w:rsid w:val="009E12C6"/>
    <w:rsid w:val="009E12FA"/>
    <w:rsid w:val="009E176A"/>
    <w:rsid w:val="009E22D2"/>
    <w:rsid w:val="009E24BB"/>
    <w:rsid w:val="009E2524"/>
    <w:rsid w:val="009E2532"/>
    <w:rsid w:val="009E269E"/>
    <w:rsid w:val="009E2760"/>
    <w:rsid w:val="009E2F00"/>
    <w:rsid w:val="009E3086"/>
    <w:rsid w:val="009E320C"/>
    <w:rsid w:val="009E3538"/>
    <w:rsid w:val="009E36FC"/>
    <w:rsid w:val="009E3E3B"/>
    <w:rsid w:val="009E50D7"/>
    <w:rsid w:val="009E52BC"/>
    <w:rsid w:val="009E5301"/>
    <w:rsid w:val="009E53D2"/>
    <w:rsid w:val="009E5BBB"/>
    <w:rsid w:val="009E640A"/>
    <w:rsid w:val="009E74DD"/>
    <w:rsid w:val="009E7926"/>
    <w:rsid w:val="009E79FD"/>
    <w:rsid w:val="009E7BC8"/>
    <w:rsid w:val="009E7C2A"/>
    <w:rsid w:val="009F00ED"/>
    <w:rsid w:val="009F02E6"/>
    <w:rsid w:val="009F09D9"/>
    <w:rsid w:val="009F0CB1"/>
    <w:rsid w:val="009F11A0"/>
    <w:rsid w:val="009F1A07"/>
    <w:rsid w:val="009F1FC6"/>
    <w:rsid w:val="009F1FDA"/>
    <w:rsid w:val="009F2335"/>
    <w:rsid w:val="009F26E9"/>
    <w:rsid w:val="009F27E8"/>
    <w:rsid w:val="009F2B11"/>
    <w:rsid w:val="009F2C58"/>
    <w:rsid w:val="009F3449"/>
    <w:rsid w:val="009F3936"/>
    <w:rsid w:val="009F3AB7"/>
    <w:rsid w:val="009F4159"/>
    <w:rsid w:val="009F41D2"/>
    <w:rsid w:val="009F437D"/>
    <w:rsid w:val="009F4865"/>
    <w:rsid w:val="009F487F"/>
    <w:rsid w:val="009F4A1E"/>
    <w:rsid w:val="009F538A"/>
    <w:rsid w:val="009F5CFA"/>
    <w:rsid w:val="009F5E41"/>
    <w:rsid w:val="009F5F98"/>
    <w:rsid w:val="009F619F"/>
    <w:rsid w:val="009F6490"/>
    <w:rsid w:val="009F65DC"/>
    <w:rsid w:val="009F67B7"/>
    <w:rsid w:val="009F76D7"/>
    <w:rsid w:val="009F78CF"/>
    <w:rsid w:val="009F7E97"/>
    <w:rsid w:val="00A0012F"/>
    <w:rsid w:val="00A0041F"/>
    <w:rsid w:val="00A00688"/>
    <w:rsid w:val="00A006BB"/>
    <w:rsid w:val="00A00E00"/>
    <w:rsid w:val="00A01208"/>
    <w:rsid w:val="00A015D0"/>
    <w:rsid w:val="00A01641"/>
    <w:rsid w:val="00A01D95"/>
    <w:rsid w:val="00A028E9"/>
    <w:rsid w:val="00A02929"/>
    <w:rsid w:val="00A02B23"/>
    <w:rsid w:val="00A02B4B"/>
    <w:rsid w:val="00A03303"/>
    <w:rsid w:val="00A03470"/>
    <w:rsid w:val="00A0355A"/>
    <w:rsid w:val="00A0365A"/>
    <w:rsid w:val="00A036AD"/>
    <w:rsid w:val="00A03757"/>
    <w:rsid w:val="00A0383D"/>
    <w:rsid w:val="00A03A1F"/>
    <w:rsid w:val="00A03D47"/>
    <w:rsid w:val="00A04227"/>
    <w:rsid w:val="00A04604"/>
    <w:rsid w:val="00A0463A"/>
    <w:rsid w:val="00A046FF"/>
    <w:rsid w:val="00A047D7"/>
    <w:rsid w:val="00A048C1"/>
    <w:rsid w:val="00A04EF3"/>
    <w:rsid w:val="00A04F9B"/>
    <w:rsid w:val="00A051BD"/>
    <w:rsid w:val="00A0542C"/>
    <w:rsid w:val="00A05549"/>
    <w:rsid w:val="00A05625"/>
    <w:rsid w:val="00A05B0A"/>
    <w:rsid w:val="00A05BF8"/>
    <w:rsid w:val="00A05FF1"/>
    <w:rsid w:val="00A064C9"/>
    <w:rsid w:val="00A06550"/>
    <w:rsid w:val="00A06CD5"/>
    <w:rsid w:val="00A06DB8"/>
    <w:rsid w:val="00A070F3"/>
    <w:rsid w:val="00A0711D"/>
    <w:rsid w:val="00A0744C"/>
    <w:rsid w:val="00A0757E"/>
    <w:rsid w:val="00A07A5C"/>
    <w:rsid w:val="00A07B3D"/>
    <w:rsid w:val="00A07BB6"/>
    <w:rsid w:val="00A07C07"/>
    <w:rsid w:val="00A107BA"/>
    <w:rsid w:val="00A10C0A"/>
    <w:rsid w:val="00A10EA4"/>
    <w:rsid w:val="00A11102"/>
    <w:rsid w:val="00A111C3"/>
    <w:rsid w:val="00A11854"/>
    <w:rsid w:val="00A11B34"/>
    <w:rsid w:val="00A12026"/>
    <w:rsid w:val="00A1263C"/>
    <w:rsid w:val="00A12ACB"/>
    <w:rsid w:val="00A13143"/>
    <w:rsid w:val="00A13538"/>
    <w:rsid w:val="00A13685"/>
    <w:rsid w:val="00A1370A"/>
    <w:rsid w:val="00A13849"/>
    <w:rsid w:val="00A13BEF"/>
    <w:rsid w:val="00A141BD"/>
    <w:rsid w:val="00A145CE"/>
    <w:rsid w:val="00A1479B"/>
    <w:rsid w:val="00A148D2"/>
    <w:rsid w:val="00A14AEE"/>
    <w:rsid w:val="00A14BB7"/>
    <w:rsid w:val="00A14DD7"/>
    <w:rsid w:val="00A154F3"/>
    <w:rsid w:val="00A1607E"/>
    <w:rsid w:val="00A16106"/>
    <w:rsid w:val="00A16424"/>
    <w:rsid w:val="00A16538"/>
    <w:rsid w:val="00A1653F"/>
    <w:rsid w:val="00A16804"/>
    <w:rsid w:val="00A16A51"/>
    <w:rsid w:val="00A178D9"/>
    <w:rsid w:val="00A17A58"/>
    <w:rsid w:val="00A17CE7"/>
    <w:rsid w:val="00A17E64"/>
    <w:rsid w:val="00A200E8"/>
    <w:rsid w:val="00A2017C"/>
    <w:rsid w:val="00A204D4"/>
    <w:rsid w:val="00A20E45"/>
    <w:rsid w:val="00A211F0"/>
    <w:rsid w:val="00A21BA1"/>
    <w:rsid w:val="00A21BBE"/>
    <w:rsid w:val="00A2219E"/>
    <w:rsid w:val="00A2229D"/>
    <w:rsid w:val="00A22398"/>
    <w:rsid w:val="00A2247D"/>
    <w:rsid w:val="00A22BB7"/>
    <w:rsid w:val="00A22E0E"/>
    <w:rsid w:val="00A23084"/>
    <w:rsid w:val="00A23106"/>
    <w:rsid w:val="00A2353C"/>
    <w:rsid w:val="00A239A7"/>
    <w:rsid w:val="00A23A7E"/>
    <w:rsid w:val="00A23D75"/>
    <w:rsid w:val="00A23E76"/>
    <w:rsid w:val="00A23E8A"/>
    <w:rsid w:val="00A242AA"/>
    <w:rsid w:val="00A242CE"/>
    <w:rsid w:val="00A242E5"/>
    <w:rsid w:val="00A242FC"/>
    <w:rsid w:val="00A2431B"/>
    <w:rsid w:val="00A248E0"/>
    <w:rsid w:val="00A25347"/>
    <w:rsid w:val="00A25A3A"/>
    <w:rsid w:val="00A26B65"/>
    <w:rsid w:val="00A26CF6"/>
    <w:rsid w:val="00A26DAA"/>
    <w:rsid w:val="00A270B1"/>
    <w:rsid w:val="00A2714F"/>
    <w:rsid w:val="00A27263"/>
    <w:rsid w:val="00A27641"/>
    <w:rsid w:val="00A27F3A"/>
    <w:rsid w:val="00A30789"/>
    <w:rsid w:val="00A30957"/>
    <w:rsid w:val="00A30AC4"/>
    <w:rsid w:val="00A30BE6"/>
    <w:rsid w:val="00A3108B"/>
    <w:rsid w:val="00A31445"/>
    <w:rsid w:val="00A3191D"/>
    <w:rsid w:val="00A32A57"/>
    <w:rsid w:val="00A32ADA"/>
    <w:rsid w:val="00A33084"/>
    <w:rsid w:val="00A33391"/>
    <w:rsid w:val="00A33696"/>
    <w:rsid w:val="00A339E7"/>
    <w:rsid w:val="00A33BE1"/>
    <w:rsid w:val="00A33D84"/>
    <w:rsid w:val="00A33DC7"/>
    <w:rsid w:val="00A34041"/>
    <w:rsid w:val="00A34563"/>
    <w:rsid w:val="00A34655"/>
    <w:rsid w:val="00A34AEE"/>
    <w:rsid w:val="00A34B3E"/>
    <w:rsid w:val="00A34FFC"/>
    <w:rsid w:val="00A35194"/>
    <w:rsid w:val="00A3580C"/>
    <w:rsid w:val="00A358E4"/>
    <w:rsid w:val="00A35AF9"/>
    <w:rsid w:val="00A35CD3"/>
    <w:rsid w:val="00A35EA1"/>
    <w:rsid w:val="00A35FD6"/>
    <w:rsid w:val="00A36177"/>
    <w:rsid w:val="00A364C8"/>
    <w:rsid w:val="00A366D1"/>
    <w:rsid w:val="00A3726B"/>
    <w:rsid w:val="00A37474"/>
    <w:rsid w:val="00A374BB"/>
    <w:rsid w:val="00A376E7"/>
    <w:rsid w:val="00A3776D"/>
    <w:rsid w:val="00A37B1D"/>
    <w:rsid w:val="00A37B7F"/>
    <w:rsid w:val="00A37DAE"/>
    <w:rsid w:val="00A37F4D"/>
    <w:rsid w:val="00A37FAF"/>
    <w:rsid w:val="00A401D2"/>
    <w:rsid w:val="00A407B8"/>
    <w:rsid w:val="00A40864"/>
    <w:rsid w:val="00A40A93"/>
    <w:rsid w:val="00A40C68"/>
    <w:rsid w:val="00A40CE0"/>
    <w:rsid w:val="00A40E49"/>
    <w:rsid w:val="00A40FCC"/>
    <w:rsid w:val="00A4180C"/>
    <w:rsid w:val="00A41A53"/>
    <w:rsid w:val="00A4289B"/>
    <w:rsid w:val="00A428AA"/>
    <w:rsid w:val="00A42C3B"/>
    <w:rsid w:val="00A42C5E"/>
    <w:rsid w:val="00A42CD0"/>
    <w:rsid w:val="00A42DA6"/>
    <w:rsid w:val="00A43119"/>
    <w:rsid w:val="00A431D1"/>
    <w:rsid w:val="00A43CB3"/>
    <w:rsid w:val="00A43F08"/>
    <w:rsid w:val="00A43F83"/>
    <w:rsid w:val="00A4454A"/>
    <w:rsid w:val="00A445F6"/>
    <w:rsid w:val="00A4460C"/>
    <w:rsid w:val="00A44970"/>
    <w:rsid w:val="00A44AB8"/>
    <w:rsid w:val="00A450E3"/>
    <w:rsid w:val="00A45230"/>
    <w:rsid w:val="00A45243"/>
    <w:rsid w:val="00A4569F"/>
    <w:rsid w:val="00A45ACE"/>
    <w:rsid w:val="00A45B26"/>
    <w:rsid w:val="00A45C51"/>
    <w:rsid w:val="00A45E3A"/>
    <w:rsid w:val="00A45EFD"/>
    <w:rsid w:val="00A4604A"/>
    <w:rsid w:val="00A46076"/>
    <w:rsid w:val="00A46468"/>
    <w:rsid w:val="00A46516"/>
    <w:rsid w:val="00A46786"/>
    <w:rsid w:val="00A470E4"/>
    <w:rsid w:val="00A4772B"/>
    <w:rsid w:val="00A479AA"/>
    <w:rsid w:val="00A47BED"/>
    <w:rsid w:val="00A47C7B"/>
    <w:rsid w:val="00A50557"/>
    <w:rsid w:val="00A50E82"/>
    <w:rsid w:val="00A50F92"/>
    <w:rsid w:val="00A5130A"/>
    <w:rsid w:val="00A517AB"/>
    <w:rsid w:val="00A51C66"/>
    <w:rsid w:val="00A51CE0"/>
    <w:rsid w:val="00A51D3F"/>
    <w:rsid w:val="00A52281"/>
    <w:rsid w:val="00A52AC7"/>
    <w:rsid w:val="00A52CFF"/>
    <w:rsid w:val="00A52F12"/>
    <w:rsid w:val="00A53138"/>
    <w:rsid w:val="00A53604"/>
    <w:rsid w:val="00A53864"/>
    <w:rsid w:val="00A538B0"/>
    <w:rsid w:val="00A53B36"/>
    <w:rsid w:val="00A53D4F"/>
    <w:rsid w:val="00A540A4"/>
    <w:rsid w:val="00A5471D"/>
    <w:rsid w:val="00A547B4"/>
    <w:rsid w:val="00A54AF1"/>
    <w:rsid w:val="00A54C2D"/>
    <w:rsid w:val="00A54C4A"/>
    <w:rsid w:val="00A54E42"/>
    <w:rsid w:val="00A54E4D"/>
    <w:rsid w:val="00A54F92"/>
    <w:rsid w:val="00A551BD"/>
    <w:rsid w:val="00A551D2"/>
    <w:rsid w:val="00A5526E"/>
    <w:rsid w:val="00A552BC"/>
    <w:rsid w:val="00A55581"/>
    <w:rsid w:val="00A559C3"/>
    <w:rsid w:val="00A55D48"/>
    <w:rsid w:val="00A55FC2"/>
    <w:rsid w:val="00A56627"/>
    <w:rsid w:val="00A566D3"/>
    <w:rsid w:val="00A56763"/>
    <w:rsid w:val="00A568B8"/>
    <w:rsid w:val="00A56D18"/>
    <w:rsid w:val="00A57278"/>
    <w:rsid w:val="00A578DF"/>
    <w:rsid w:val="00A57F44"/>
    <w:rsid w:val="00A6009F"/>
    <w:rsid w:val="00A604E1"/>
    <w:rsid w:val="00A60DD7"/>
    <w:rsid w:val="00A60E24"/>
    <w:rsid w:val="00A610B2"/>
    <w:rsid w:val="00A6152B"/>
    <w:rsid w:val="00A61795"/>
    <w:rsid w:val="00A6184D"/>
    <w:rsid w:val="00A619BA"/>
    <w:rsid w:val="00A62A2D"/>
    <w:rsid w:val="00A62B3B"/>
    <w:rsid w:val="00A63942"/>
    <w:rsid w:val="00A63CF9"/>
    <w:rsid w:val="00A6438F"/>
    <w:rsid w:val="00A64640"/>
    <w:rsid w:val="00A64D4E"/>
    <w:rsid w:val="00A65414"/>
    <w:rsid w:val="00A6564C"/>
    <w:rsid w:val="00A65718"/>
    <w:rsid w:val="00A65825"/>
    <w:rsid w:val="00A65A2F"/>
    <w:rsid w:val="00A65BBD"/>
    <w:rsid w:val="00A65CB2"/>
    <w:rsid w:val="00A661B6"/>
    <w:rsid w:val="00A66624"/>
    <w:rsid w:val="00A66683"/>
    <w:rsid w:val="00A66940"/>
    <w:rsid w:val="00A66A28"/>
    <w:rsid w:val="00A672DD"/>
    <w:rsid w:val="00A67969"/>
    <w:rsid w:val="00A67B5C"/>
    <w:rsid w:val="00A7000D"/>
    <w:rsid w:val="00A7014E"/>
    <w:rsid w:val="00A705EE"/>
    <w:rsid w:val="00A708CA"/>
    <w:rsid w:val="00A70AE2"/>
    <w:rsid w:val="00A70C26"/>
    <w:rsid w:val="00A70EBB"/>
    <w:rsid w:val="00A71364"/>
    <w:rsid w:val="00A71599"/>
    <w:rsid w:val="00A720B7"/>
    <w:rsid w:val="00A72189"/>
    <w:rsid w:val="00A7235D"/>
    <w:rsid w:val="00A724B2"/>
    <w:rsid w:val="00A7282B"/>
    <w:rsid w:val="00A729A1"/>
    <w:rsid w:val="00A72E92"/>
    <w:rsid w:val="00A72F3B"/>
    <w:rsid w:val="00A73706"/>
    <w:rsid w:val="00A7374D"/>
    <w:rsid w:val="00A737B8"/>
    <w:rsid w:val="00A73855"/>
    <w:rsid w:val="00A739AD"/>
    <w:rsid w:val="00A73D83"/>
    <w:rsid w:val="00A73DB9"/>
    <w:rsid w:val="00A740C4"/>
    <w:rsid w:val="00A74902"/>
    <w:rsid w:val="00A74D90"/>
    <w:rsid w:val="00A74FCF"/>
    <w:rsid w:val="00A754E9"/>
    <w:rsid w:val="00A755C0"/>
    <w:rsid w:val="00A757D3"/>
    <w:rsid w:val="00A75A39"/>
    <w:rsid w:val="00A75DEA"/>
    <w:rsid w:val="00A75EB9"/>
    <w:rsid w:val="00A76255"/>
    <w:rsid w:val="00A763D0"/>
    <w:rsid w:val="00A764B0"/>
    <w:rsid w:val="00A764EF"/>
    <w:rsid w:val="00A76ABC"/>
    <w:rsid w:val="00A77285"/>
    <w:rsid w:val="00A77306"/>
    <w:rsid w:val="00A77956"/>
    <w:rsid w:val="00A77AEA"/>
    <w:rsid w:val="00A77D1A"/>
    <w:rsid w:val="00A77D7E"/>
    <w:rsid w:val="00A77FAD"/>
    <w:rsid w:val="00A800A8"/>
    <w:rsid w:val="00A803D3"/>
    <w:rsid w:val="00A8051C"/>
    <w:rsid w:val="00A80525"/>
    <w:rsid w:val="00A809D8"/>
    <w:rsid w:val="00A80F65"/>
    <w:rsid w:val="00A81079"/>
    <w:rsid w:val="00A8119E"/>
    <w:rsid w:val="00A813CC"/>
    <w:rsid w:val="00A8154E"/>
    <w:rsid w:val="00A8166B"/>
    <w:rsid w:val="00A81ED4"/>
    <w:rsid w:val="00A82160"/>
    <w:rsid w:val="00A821C6"/>
    <w:rsid w:val="00A8228B"/>
    <w:rsid w:val="00A8283E"/>
    <w:rsid w:val="00A82982"/>
    <w:rsid w:val="00A82DC9"/>
    <w:rsid w:val="00A8333D"/>
    <w:rsid w:val="00A83629"/>
    <w:rsid w:val="00A83930"/>
    <w:rsid w:val="00A83AA0"/>
    <w:rsid w:val="00A83AA1"/>
    <w:rsid w:val="00A83E07"/>
    <w:rsid w:val="00A83F36"/>
    <w:rsid w:val="00A8424D"/>
    <w:rsid w:val="00A844F9"/>
    <w:rsid w:val="00A84623"/>
    <w:rsid w:val="00A846C4"/>
    <w:rsid w:val="00A84777"/>
    <w:rsid w:val="00A84C46"/>
    <w:rsid w:val="00A85401"/>
    <w:rsid w:val="00A85B96"/>
    <w:rsid w:val="00A85E0B"/>
    <w:rsid w:val="00A85FDB"/>
    <w:rsid w:val="00A861E1"/>
    <w:rsid w:val="00A86264"/>
    <w:rsid w:val="00A863B4"/>
    <w:rsid w:val="00A86F17"/>
    <w:rsid w:val="00A8722F"/>
    <w:rsid w:val="00A87D63"/>
    <w:rsid w:val="00A90765"/>
    <w:rsid w:val="00A9089E"/>
    <w:rsid w:val="00A90DC3"/>
    <w:rsid w:val="00A90E1D"/>
    <w:rsid w:val="00A91326"/>
    <w:rsid w:val="00A91945"/>
    <w:rsid w:val="00A919D7"/>
    <w:rsid w:val="00A91CA3"/>
    <w:rsid w:val="00A91E32"/>
    <w:rsid w:val="00A91FCC"/>
    <w:rsid w:val="00A92284"/>
    <w:rsid w:val="00A922CB"/>
    <w:rsid w:val="00A92431"/>
    <w:rsid w:val="00A928BC"/>
    <w:rsid w:val="00A92FA5"/>
    <w:rsid w:val="00A92FF2"/>
    <w:rsid w:val="00A93062"/>
    <w:rsid w:val="00A932B4"/>
    <w:rsid w:val="00A93348"/>
    <w:rsid w:val="00A93595"/>
    <w:rsid w:val="00A9382B"/>
    <w:rsid w:val="00A93ADA"/>
    <w:rsid w:val="00A942FA"/>
    <w:rsid w:val="00A945A8"/>
    <w:rsid w:val="00A94F4F"/>
    <w:rsid w:val="00A94F80"/>
    <w:rsid w:val="00A951D8"/>
    <w:rsid w:val="00A95304"/>
    <w:rsid w:val="00A9537B"/>
    <w:rsid w:val="00A9568B"/>
    <w:rsid w:val="00A95B29"/>
    <w:rsid w:val="00A95D2B"/>
    <w:rsid w:val="00A95E02"/>
    <w:rsid w:val="00A95EDC"/>
    <w:rsid w:val="00A9613D"/>
    <w:rsid w:val="00A9641F"/>
    <w:rsid w:val="00A964FE"/>
    <w:rsid w:val="00A96B39"/>
    <w:rsid w:val="00A96F86"/>
    <w:rsid w:val="00A96FB3"/>
    <w:rsid w:val="00A97285"/>
    <w:rsid w:val="00A97DBA"/>
    <w:rsid w:val="00A97E1C"/>
    <w:rsid w:val="00AA006F"/>
    <w:rsid w:val="00AA0156"/>
    <w:rsid w:val="00AA0EB4"/>
    <w:rsid w:val="00AA0F2E"/>
    <w:rsid w:val="00AA112A"/>
    <w:rsid w:val="00AA128F"/>
    <w:rsid w:val="00AA134F"/>
    <w:rsid w:val="00AA1A22"/>
    <w:rsid w:val="00AA1A2E"/>
    <w:rsid w:val="00AA1BDA"/>
    <w:rsid w:val="00AA1E9D"/>
    <w:rsid w:val="00AA22E2"/>
    <w:rsid w:val="00AA252D"/>
    <w:rsid w:val="00AA288C"/>
    <w:rsid w:val="00AA2A99"/>
    <w:rsid w:val="00AA2F8B"/>
    <w:rsid w:val="00AA33EB"/>
    <w:rsid w:val="00AA3582"/>
    <w:rsid w:val="00AA36A0"/>
    <w:rsid w:val="00AA37EE"/>
    <w:rsid w:val="00AA3853"/>
    <w:rsid w:val="00AA386F"/>
    <w:rsid w:val="00AA3D99"/>
    <w:rsid w:val="00AA3E49"/>
    <w:rsid w:val="00AA402B"/>
    <w:rsid w:val="00AA4120"/>
    <w:rsid w:val="00AA4279"/>
    <w:rsid w:val="00AA4551"/>
    <w:rsid w:val="00AA4D36"/>
    <w:rsid w:val="00AA4D6B"/>
    <w:rsid w:val="00AA4E34"/>
    <w:rsid w:val="00AA4EE9"/>
    <w:rsid w:val="00AA4F54"/>
    <w:rsid w:val="00AA52FF"/>
    <w:rsid w:val="00AA5475"/>
    <w:rsid w:val="00AA568D"/>
    <w:rsid w:val="00AA5826"/>
    <w:rsid w:val="00AA587A"/>
    <w:rsid w:val="00AA5962"/>
    <w:rsid w:val="00AA5A8D"/>
    <w:rsid w:val="00AA5B98"/>
    <w:rsid w:val="00AA5C6D"/>
    <w:rsid w:val="00AA5EBD"/>
    <w:rsid w:val="00AA6046"/>
    <w:rsid w:val="00AA653D"/>
    <w:rsid w:val="00AA65F0"/>
    <w:rsid w:val="00AA685E"/>
    <w:rsid w:val="00AA696F"/>
    <w:rsid w:val="00AA6A6A"/>
    <w:rsid w:val="00AA6BB5"/>
    <w:rsid w:val="00AA7020"/>
    <w:rsid w:val="00AA746C"/>
    <w:rsid w:val="00AA7546"/>
    <w:rsid w:val="00AA76DB"/>
    <w:rsid w:val="00AA7B3B"/>
    <w:rsid w:val="00AA7E9A"/>
    <w:rsid w:val="00AA7F44"/>
    <w:rsid w:val="00AB05C9"/>
    <w:rsid w:val="00AB0828"/>
    <w:rsid w:val="00AB0D9B"/>
    <w:rsid w:val="00AB100B"/>
    <w:rsid w:val="00AB1177"/>
    <w:rsid w:val="00AB190E"/>
    <w:rsid w:val="00AB19D9"/>
    <w:rsid w:val="00AB19F3"/>
    <w:rsid w:val="00AB1F3C"/>
    <w:rsid w:val="00AB238C"/>
    <w:rsid w:val="00AB2443"/>
    <w:rsid w:val="00AB265C"/>
    <w:rsid w:val="00AB2A9D"/>
    <w:rsid w:val="00AB3031"/>
    <w:rsid w:val="00AB3241"/>
    <w:rsid w:val="00AB3808"/>
    <w:rsid w:val="00AB3B3B"/>
    <w:rsid w:val="00AB3ED4"/>
    <w:rsid w:val="00AB3F03"/>
    <w:rsid w:val="00AB406E"/>
    <w:rsid w:val="00AB440D"/>
    <w:rsid w:val="00AB44E3"/>
    <w:rsid w:val="00AB4627"/>
    <w:rsid w:val="00AB4B43"/>
    <w:rsid w:val="00AB4E01"/>
    <w:rsid w:val="00AB4FB1"/>
    <w:rsid w:val="00AB5764"/>
    <w:rsid w:val="00AB5773"/>
    <w:rsid w:val="00AB5CA0"/>
    <w:rsid w:val="00AB5EE4"/>
    <w:rsid w:val="00AB60C6"/>
    <w:rsid w:val="00AB6343"/>
    <w:rsid w:val="00AB6417"/>
    <w:rsid w:val="00AB66B7"/>
    <w:rsid w:val="00AB679D"/>
    <w:rsid w:val="00AB6ED7"/>
    <w:rsid w:val="00AB7E77"/>
    <w:rsid w:val="00AC000F"/>
    <w:rsid w:val="00AC0619"/>
    <w:rsid w:val="00AC0837"/>
    <w:rsid w:val="00AC129E"/>
    <w:rsid w:val="00AC1ACD"/>
    <w:rsid w:val="00AC1B60"/>
    <w:rsid w:val="00AC1C33"/>
    <w:rsid w:val="00AC1D44"/>
    <w:rsid w:val="00AC1DAA"/>
    <w:rsid w:val="00AC2029"/>
    <w:rsid w:val="00AC206D"/>
    <w:rsid w:val="00AC2502"/>
    <w:rsid w:val="00AC2CEE"/>
    <w:rsid w:val="00AC30C0"/>
    <w:rsid w:val="00AC3280"/>
    <w:rsid w:val="00AC32C3"/>
    <w:rsid w:val="00AC371E"/>
    <w:rsid w:val="00AC3770"/>
    <w:rsid w:val="00AC3AB1"/>
    <w:rsid w:val="00AC415E"/>
    <w:rsid w:val="00AC4239"/>
    <w:rsid w:val="00AC42B2"/>
    <w:rsid w:val="00AC4321"/>
    <w:rsid w:val="00AC4673"/>
    <w:rsid w:val="00AC4A37"/>
    <w:rsid w:val="00AC4E02"/>
    <w:rsid w:val="00AC4F28"/>
    <w:rsid w:val="00AC56D0"/>
    <w:rsid w:val="00AC58B3"/>
    <w:rsid w:val="00AC5954"/>
    <w:rsid w:val="00AC5C51"/>
    <w:rsid w:val="00AC5D32"/>
    <w:rsid w:val="00AC5DBC"/>
    <w:rsid w:val="00AC6165"/>
    <w:rsid w:val="00AC64E0"/>
    <w:rsid w:val="00AC651E"/>
    <w:rsid w:val="00AC6797"/>
    <w:rsid w:val="00AC6B6D"/>
    <w:rsid w:val="00AC73DF"/>
    <w:rsid w:val="00AD02BB"/>
    <w:rsid w:val="00AD0415"/>
    <w:rsid w:val="00AD0423"/>
    <w:rsid w:val="00AD0549"/>
    <w:rsid w:val="00AD065D"/>
    <w:rsid w:val="00AD0673"/>
    <w:rsid w:val="00AD0840"/>
    <w:rsid w:val="00AD0C61"/>
    <w:rsid w:val="00AD0E0E"/>
    <w:rsid w:val="00AD10BD"/>
    <w:rsid w:val="00AD1482"/>
    <w:rsid w:val="00AD1820"/>
    <w:rsid w:val="00AD1918"/>
    <w:rsid w:val="00AD1A52"/>
    <w:rsid w:val="00AD275F"/>
    <w:rsid w:val="00AD27AB"/>
    <w:rsid w:val="00AD2C7A"/>
    <w:rsid w:val="00AD2CAE"/>
    <w:rsid w:val="00AD2DD2"/>
    <w:rsid w:val="00AD357F"/>
    <w:rsid w:val="00AD36B0"/>
    <w:rsid w:val="00AD38EC"/>
    <w:rsid w:val="00AD3C29"/>
    <w:rsid w:val="00AD3F18"/>
    <w:rsid w:val="00AD42C7"/>
    <w:rsid w:val="00AD44CB"/>
    <w:rsid w:val="00AD468F"/>
    <w:rsid w:val="00AD46B7"/>
    <w:rsid w:val="00AD4AE6"/>
    <w:rsid w:val="00AD4C43"/>
    <w:rsid w:val="00AD4D24"/>
    <w:rsid w:val="00AD4E26"/>
    <w:rsid w:val="00AD4E3F"/>
    <w:rsid w:val="00AD5021"/>
    <w:rsid w:val="00AD50B4"/>
    <w:rsid w:val="00AD51B1"/>
    <w:rsid w:val="00AD51D1"/>
    <w:rsid w:val="00AD556C"/>
    <w:rsid w:val="00AD5AFB"/>
    <w:rsid w:val="00AD5C7C"/>
    <w:rsid w:val="00AD5E13"/>
    <w:rsid w:val="00AD5ED8"/>
    <w:rsid w:val="00AD60B8"/>
    <w:rsid w:val="00AD652D"/>
    <w:rsid w:val="00AD695B"/>
    <w:rsid w:val="00AD7217"/>
    <w:rsid w:val="00AD73C6"/>
    <w:rsid w:val="00AD745C"/>
    <w:rsid w:val="00AD7929"/>
    <w:rsid w:val="00AD7E35"/>
    <w:rsid w:val="00AD7EE3"/>
    <w:rsid w:val="00AD7F0D"/>
    <w:rsid w:val="00AE006C"/>
    <w:rsid w:val="00AE0097"/>
    <w:rsid w:val="00AE0250"/>
    <w:rsid w:val="00AE0429"/>
    <w:rsid w:val="00AE0653"/>
    <w:rsid w:val="00AE0F19"/>
    <w:rsid w:val="00AE12DE"/>
    <w:rsid w:val="00AE1313"/>
    <w:rsid w:val="00AE1811"/>
    <w:rsid w:val="00AE1ED8"/>
    <w:rsid w:val="00AE218C"/>
    <w:rsid w:val="00AE2222"/>
    <w:rsid w:val="00AE2AE7"/>
    <w:rsid w:val="00AE2BE8"/>
    <w:rsid w:val="00AE2D01"/>
    <w:rsid w:val="00AE328A"/>
    <w:rsid w:val="00AE3298"/>
    <w:rsid w:val="00AE33BD"/>
    <w:rsid w:val="00AE347A"/>
    <w:rsid w:val="00AE3553"/>
    <w:rsid w:val="00AE35A1"/>
    <w:rsid w:val="00AE3720"/>
    <w:rsid w:val="00AE3771"/>
    <w:rsid w:val="00AE38C1"/>
    <w:rsid w:val="00AE3A2C"/>
    <w:rsid w:val="00AE3CF0"/>
    <w:rsid w:val="00AE3DA6"/>
    <w:rsid w:val="00AE403A"/>
    <w:rsid w:val="00AE4389"/>
    <w:rsid w:val="00AE4405"/>
    <w:rsid w:val="00AE450E"/>
    <w:rsid w:val="00AE45BE"/>
    <w:rsid w:val="00AE4651"/>
    <w:rsid w:val="00AE4704"/>
    <w:rsid w:val="00AE4742"/>
    <w:rsid w:val="00AE4960"/>
    <w:rsid w:val="00AE4A75"/>
    <w:rsid w:val="00AE4D26"/>
    <w:rsid w:val="00AE4DA1"/>
    <w:rsid w:val="00AE5035"/>
    <w:rsid w:val="00AE51F2"/>
    <w:rsid w:val="00AE535B"/>
    <w:rsid w:val="00AE5394"/>
    <w:rsid w:val="00AE5C03"/>
    <w:rsid w:val="00AE5E7C"/>
    <w:rsid w:val="00AE6241"/>
    <w:rsid w:val="00AE6D8D"/>
    <w:rsid w:val="00AE6FD6"/>
    <w:rsid w:val="00AE7275"/>
    <w:rsid w:val="00AE7348"/>
    <w:rsid w:val="00AE7409"/>
    <w:rsid w:val="00AE75F4"/>
    <w:rsid w:val="00AE75FE"/>
    <w:rsid w:val="00AE76D2"/>
    <w:rsid w:val="00AE78EB"/>
    <w:rsid w:val="00AE7AC5"/>
    <w:rsid w:val="00AE7E97"/>
    <w:rsid w:val="00AF0293"/>
    <w:rsid w:val="00AF0721"/>
    <w:rsid w:val="00AF0A3F"/>
    <w:rsid w:val="00AF0ACF"/>
    <w:rsid w:val="00AF0B62"/>
    <w:rsid w:val="00AF0C25"/>
    <w:rsid w:val="00AF0C7E"/>
    <w:rsid w:val="00AF0E52"/>
    <w:rsid w:val="00AF12C8"/>
    <w:rsid w:val="00AF1A5B"/>
    <w:rsid w:val="00AF1EC6"/>
    <w:rsid w:val="00AF202C"/>
    <w:rsid w:val="00AF22FC"/>
    <w:rsid w:val="00AF2656"/>
    <w:rsid w:val="00AF26AC"/>
    <w:rsid w:val="00AF26C3"/>
    <w:rsid w:val="00AF2767"/>
    <w:rsid w:val="00AF2D56"/>
    <w:rsid w:val="00AF2DD4"/>
    <w:rsid w:val="00AF3615"/>
    <w:rsid w:val="00AF39FC"/>
    <w:rsid w:val="00AF3F0B"/>
    <w:rsid w:val="00AF41DC"/>
    <w:rsid w:val="00AF438E"/>
    <w:rsid w:val="00AF4ABE"/>
    <w:rsid w:val="00AF4D27"/>
    <w:rsid w:val="00AF514B"/>
    <w:rsid w:val="00AF5486"/>
    <w:rsid w:val="00AF6128"/>
    <w:rsid w:val="00AF6407"/>
    <w:rsid w:val="00AF64EE"/>
    <w:rsid w:val="00AF658A"/>
    <w:rsid w:val="00AF6B40"/>
    <w:rsid w:val="00AF6CC4"/>
    <w:rsid w:val="00AF6E1B"/>
    <w:rsid w:val="00AF7249"/>
    <w:rsid w:val="00AF7322"/>
    <w:rsid w:val="00AF764C"/>
    <w:rsid w:val="00AF7B29"/>
    <w:rsid w:val="00B001DC"/>
    <w:rsid w:val="00B002BA"/>
    <w:rsid w:val="00B003A9"/>
    <w:rsid w:val="00B00AD7"/>
    <w:rsid w:val="00B00E74"/>
    <w:rsid w:val="00B0103F"/>
    <w:rsid w:val="00B0181A"/>
    <w:rsid w:val="00B01BF2"/>
    <w:rsid w:val="00B01CD9"/>
    <w:rsid w:val="00B020F9"/>
    <w:rsid w:val="00B02414"/>
    <w:rsid w:val="00B02A05"/>
    <w:rsid w:val="00B02EC0"/>
    <w:rsid w:val="00B03248"/>
    <w:rsid w:val="00B03273"/>
    <w:rsid w:val="00B03516"/>
    <w:rsid w:val="00B035E2"/>
    <w:rsid w:val="00B046CC"/>
    <w:rsid w:val="00B05009"/>
    <w:rsid w:val="00B0511A"/>
    <w:rsid w:val="00B05274"/>
    <w:rsid w:val="00B054C1"/>
    <w:rsid w:val="00B056C2"/>
    <w:rsid w:val="00B05DDE"/>
    <w:rsid w:val="00B05E64"/>
    <w:rsid w:val="00B061EC"/>
    <w:rsid w:val="00B063AC"/>
    <w:rsid w:val="00B066FB"/>
    <w:rsid w:val="00B06705"/>
    <w:rsid w:val="00B06A95"/>
    <w:rsid w:val="00B06DE5"/>
    <w:rsid w:val="00B074D8"/>
    <w:rsid w:val="00B07546"/>
    <w:rsid w:val="00B0765D"/>
    <w:rsid w:val="00B079DA"/>
    <w:rsid w:val="00B07A8C"/>
    <w:rsid w:val="00B07A90"/>
    <w:rsid w:val="00B07BFA"/>
    <w:rsid w:val="00B07C1F"/>
    <w:rsid w:val="00B10083"/>
    <w:rsid w:val="00B109AB"/>
    <w:rsid w:val="00B10AA4"/>
    <w:rsid w:val="00B10B92"/>
    <w:rsid w:val="00B10E77"/>
    <w:rsid w:val="00B1167A"/>
    <w:rsid w:val="00B116B6"/>
    <w:rsid w:val="00B11C8A"/>
    <w:rsid w:val="00B11D3A"/>
    <w:rsid w:val="00B11EEA"/>
    <w:rsid w:val="00B12329"/>
    <w:rsid w:val="00B1281C"/>
    <w:rsid w:val="00B12973"/>
    <w:rsid w:val="00B12A05"/>
    <w:rsid w:val="00B12B56"/>
    <w:rsid w:val="00B13185"/>
    <w:rsid w:val="00B1338B"/>
    <w:rsid w:val="00B13562"/>
    <w:rsid w:val="00B1375A"/>
    <w:rsid w:val="00B13D9E"/>
    <w:rsid w:val="00B1440D"/>
    <w:rsid w:val="00B148B7"/>
    <w:rsid w:val="00B14939"/>
    <w:rsid w:val="00B149A5"/>
    <w:rsid w:val="00B14E09"/>
    <w:rsid w:val="00B1553B"/>
    <w:rsid w:val="00B15690"/>
    <w:rsid w:val="00B15738"/>
    <w:rsid w:val="00B1576A"/>
    <w:rsid w:val="00B15977"/>
    <w:rsid w:val="00B161FC"/>
    <w:rsid w:val="00B16219"/>
    <w:rsid w:val="00B16506"/>
    <w:rsid w:val="00B16D00"/>
    <w:rsid w:val="00B16FCD"/>
    <w:rsid w:val="00B17181"/>
    <w:rsid w:val="00B17A0A"/>
    <w:rsid w:val="00B17C1B"/>
    <w:rsid w:val="00B17D07"/>
    <w:rsid w:val="00B17E70"/>
    <w:rsid w:val="00B17FD7"/>
    <w:rsid w:val="00B20206"/>
    <w:rsid w:val="00B202DB"/>
    <w:rsid w:val="00B20569"/>
    <w:rsid w:val="00B2061E"/>
    <w:rsid w:val="00B20682"/>
    <w:rsid w:val="00B211D6"/>
    <w:rsid w:val="00B2132B"/>
    <w:rsid w:val="00B21B1F"/>
    <w:rsid w:val="00B21BE9"/>
    <w:rsid w:val="00B21CA8"/>
    <w:rsid w:val="00B21D32"/>
    <w:rsid w:val="00B2212B"/>
    <w:rsid w:val="00B223EC"/>
    <w:rsid w:val="00B2279D"/>
    <w:rsid w:val="00B2295A"/>
    <w:rsid w:val="00B22C26"/>
    <w:rsid w:val="00B2303D"/>
    <w:rsid w:val="00B233F5"/>
    <w:rsid w:val="00B237F0"/>
    <w:rsid w:val="00B23BE3"/>
    <w:rsid w:val="00B23C58"/>
    <w:rsid w:val="00B23D7D"/>
    <w:rsid w:val="00B24333"/>
    <w:rsid w:val="00B246CC"/>
    <w:rsid w:val="00B249C8"/>
    <w:rsid w:val="00B24B49"/>
    <w:rsid w:val="00B24E1F"/>
    <w:rsid w:val="00B24FF8"/>
    <w:rsid w:val="00B2512B"/>
    <w:rsid w:val="00B25230"/>
    <w:rsid w:val="00B254B3"/>
    <w:rsid w:val="00B2569C"/>
    <w:rsid w:val="00B256A0"/>
    <w:rsid w:val="00B257B0"/>
    <w:rsid w:val="00B25A09"/>
    <w:rsid w:val="00B25F9D"/>
    <w:rsid w:val="00B25FD5"/>
    <w:rsid w:val="00B26734"/>
    <w:rsid w:val="00B26968"/>
    <w:rsid w:val="00B26DBC"/>
    <w:rsid w:val="00B26E23"/>
    <w:rsid w:val="00B26F18"/>
    <w:rsid w:val="00B2717F"/>
    <w:rsid w:val="00B27AF9"/>
    <w:rsid w:val="00B27E86"/>
    <w:rsid w:val="00B3071C"/>
    <w:rsid w:val="00B3099B"/>
    <w:rsid w:val="00B30A03"/>
    <w:rsid w:val="00B30B4F"/>
    <w:rsid w:val="00B30D4D"/>
    <w:rsid w:val="00B30DCD"/>
    <w:rsid w:val="00B30FEB"/>
    <w:rsid w:val="00B310E0"/>
    <w:rsid w:val="00B311AC"/>
    <w:rsid w:val="00B31580"/>
    <w:rsid w:val="00B3198A"/>
    <w:rsid w:val="00B31C0E"/>
    <w:rsid w:val="00B31DA8"/>
    <w:rsid w:val="00B31DBB"/>
    <w:rsid w:val="00B31DCE"/>
    <w:rsid w:val="00B3208E"/>
    <w:rsid w:val="00B323DD"/>
    <w:rsid w:val="00B32A59"/>
    <w:rsid w:val="00B32EFE"/>
    <w:rsid w:val="00B335E2"/>
    <w:rsid w:val="00B338D4"/>
    <w:rsid w:val="00B33E94"/>
    <w:rsid w:val="00B33FA8"/>
    <w:rsid w:val="00B34889"/>
    <w:rsid w:val="00B35169"/>
    <w:rsid w:val="00B35341"/>
    <w:rsid w:val="00B3614B"/>
    <w:rsid w:val="00B36973"/>
    <w:rsid w:val="00B36B6C"/>
    <w:rsid w:val="00B36E76"/>
    <w:rsid w:val="00B37037"/>
    <w:rsid w:val="00B37556"/>
    <w:rsid w:val="00B376E0"/>
    <w:rsid w:val="00B37BAB"/>
    <w:rsid w:val="00B37D4A"/>
    <w:rsid w:val="00B40187"/>
    <w:rsid w:val="00B40487"/>
    <w:rsid w:val="00B40675"/>
    <w:rsid w:val="00B4085C"/>
    <w:rsid w:val="00B409EC"/>
    <w:rsid w:val="00B409EF"/>
    <w:rsid w:val="00B40B0F"/>
    <w:rsid w:val="00B40B86"/>
    <w:rsid w:val="00B41149"/>
    <w:rsid w:val="00B41263"/>
    <w:rsid w:val="00B41642"/>
    <w:rsid w:val="00B416A1"/>
    <w:rsid w:val="00B416BD"/>
    <w:rsid w:val="00B41A15"/>
    <w:rsid w:val="00B41A80"/>
    <w:rsid w:val="00B41D81"/>
    <w:rsid w:val="00B41ED9"/>
    <w:rsid w:val="00B42031"/>
    <w:rsid w:val="00B42064"/>
    <w:rsid w:val="00B42181"/>
    <w:rsid w:val="00B4246A"/>
    <w:rsid w:val="00B4321D"/>
    <w:rsid w:val="00B43F10"/>
    <w:rsid w:val="00B44347"/>
    <w:rsid w:val="00B44605"/>
    <w:rsid w:val="00B44B28"/>
    <w:rsid w:val="00B44E41"/>
    <w:rsid w:val="00B44FA0"/>
    <w:rsid w:val="00B450A5"/>
    <w:rsid w:val="00B450B8"/>
    <w:rsid w:val="00B45121"/>
    <w:rsid w:val="00B455CB"/>
    <w:rsid w:val="00B4568F"/>
    <w:rsid w:val="00B45B64"/>
    <w:rsid w:val="00B45D0D"/>
    <w:rsid w:val="00B45F81"/>
    <w:rsid w:val="00B45FD9"/>
    <w:rsid w:val="00B462D5"/>
    <w:rsid w:val="00B4654F"/>
    <w:rsid w:val="00B46610"/>
    <w:rsid w:val="00B46BFB"/>
    <w:rsid w:val="00B4708D"/>
    <w:rsid w:val="00B4722C"/>
    <w:rsid w:val="00B472AF"/>
    <w:rsid w:val="00B4761A"/>
    <w:rsid w:val="00B47B1A"/>
    <w:rsid w:val="00B47BEF"/>
    <w:rsid w:val="00B47CFA"/>
    <w:rsid w:val="00B47E85"/>
    <w:rsid w:val="00B50064"/>
    <w:rsid w:val="00B500BB"/>
    <w:rsid w:val="00B5025A"/>
    <w:rsid w:val="00B50325"/>
    <w:rsid w:val="00B5041D"/>
    <w:rsid w:val="00B5085D"/>
    <w:rsid w:val="00B50D56"/>
    <w:rsid w:val="00B50DE4"/>
    <w:rsid w:val="00B5100D"/>
    <w:rsid w:val="00B51239"/>
    <w:rsid w:val="00B51418"/>
    <w:rsid w:val="00B51BEE"/>
    <w:rsid w:val="00B5201C"/>
    <w:rsid w:val="00B5226A"/>
    <w:rsid w:val="00B524FA"/>
    <w:rsid w:val="00B52737"/>
    <w:rsid w:val="00B52F0B"/>
    <w:rsid w:val="00B52FBB"/>
    <w:rsid w:val="00B533AC"/>
    <w:rsid w:val="00B535CA"/>
    <w:rsid w:val="00B539F5"/>
    <w:rsid w:val="00B53A96"/>
    <w:rsid w:val="00B54567"/>
    <w:rsid w:val="00B54584"/>
    <w:rsid w:val="00B546C5"/>
    <w:rsid w:val="00B547B0"/>
    <w:rsid w:val="00B5618F"/>
    <w:rsid w:val="00B5641B"/>
    <w:rsid w:val="00B5658C"/>
    <w:rsid w:val="00B56C72"/>
    <w:rsid w:val="00B576B5"/>
    <w:rsid w:val="00B577AF"/>
    <w:rsid w:val="00B57885"/>
    <w:rsid w:val="00B57975"/>
    <w:rsid w:val="00B600A5"/>
    <w:rsid w:val="00B600C1"/>
    <w:rsid w:val="00B6017E"/>
    <w:rsid w:val="00B60752"/>
    <w:rsid w:val="00B60AC3"/>
    <w:rsid w:val="00B60E78"/>
    <w:rsid w:val="00B61242"/>
    <w:rsid w:val="00B6179C"/>
    <w:rsid w:val="00B61AEC"/>
    <w:rsid w:val="00B61D29"/>
    <w:rsid w:val="00B62444"/>
    <w:rsid w:val="00B62770"/>
    <w:rsid w:val="00B62BA3"/>
    <w:rsid w:val="00B6334C"/>
    <w:rsid w:val="00B63655"/>
    <w:rsid w:val="00B636CC"/>
    <w:rsid w:val="00B6388F"/>
    <w:rsid w:val="00B63F42"/>
    <w:rsid w:val="00B64089"/>
    <w:rsid w:val="00B64413"/>
    <w:rsid w:val="00B648BB"/>
    <w:rsid w:val="00B64E7E"/>
    <w:rsid w:val="00B6511D"/>
    <w:rsid w:val="00B65848"/>
    <w:rsid w:val="00B65C6A"/>
    <w:rsid w:val="00B65DCB"/>
    <w:rsid w:val="00B65F7D"/>
    <w:rsid w:val="00B66217"/>
    <w:rsid w:val="00B663FD"/>
    <w:rsid w:val="00B664C5"/>
    <w:rsid w:val="00B66515"/>
    <w:rsid w:val="00B66939"/>
    <w:rsid w:val="00B673CC"/>
    <w:rsid w:val="00B67B7F"/>
    <w:rsid w:val="00B67B93"/>
    <w:rsid w:val="00B67D12"/>
    <w:rsid w:val="00B67DF5"/>
    <w:rsid w:val="00B67EDD"/>
    <w:rsid w:val="00B70098"/>
    <w:rsid w:val="00B70140"/>
    <w:rsid w:val="00B706F2"/>
    <w:rsid w:val="00B71484"/>
    <w:rsid w:val="00B717C7"/>
    <w:rsid w:val="00B71BF2"/>
    <w:rsid w:val="00B72244"/>
    <w:rsid w:val="00B72494"/>
    <w:rsid w:val="00B725CF"/>
    <w:rsid w:val="00B7283B"/>
    <w:rsid w:val="00B72AD4"/>
    <w:rsid w:val="00B72D29"/>
    <w:rsid w:val="00B72DC8"/>
    <w:rsid w:val="00B72F5C"/>
    <w:rsid w:val="00B730B0"/>
    <w:rsid w:val="00B730B5"/>
    <w:rsid w:val="00B73410"/>
    <w:rsid w:val="00B73A68"/>
    <w:rsid w:val="00B73C80"/>
    <w:rsid w:val="00B73F1B"/>
    <w:rsid w:val="00B73FEC"/>
    <w:rsid w:val="00B749B6"/>
    <w:rsid w:val="00B74C64"/>
    <w:rsid w:val="00B74C84"/>
    <w:rsid w:val="00B75B80"/>
    <w:rsid w:val="00B75E57"/>
    <w:rsid w:val="00B761B9"/>
    <w:rsid w:val="00B762F7"/>
    <w:rsid w:val="00B76447"/>
    <w:rsid w:val="00B76F2E"/>
    <w:rsid w:val="00B7703F"/>
    <w:rsid w:val="00B77135"/>
    <w:rsid w:val="00B7732A"/>
    <w:rsid w:val="00B776FC"/>
    <w:rsid w:val="00B80280"/>
    <w:rsid w:val="00B8034E"/>
    <w:rsid w:val="00B805D3"/>
    <w:rsid w:val="00B8099E"/>
    <w:rsid w:val="00B809E9"/>
    <w:rsid w:val="00B80A9B"/>
    <w:rsid w:val="00B80ADF"/>
    <w:rsid w:val="00B80ED2"/>
    <w:rsid w:val="00B81211"/>
    <w:rsid w:val="00B81386"/>
    <w:rsid w:val="00B81471"/>
    <w:rsid w:val="00B81B7E"/>
    <w:rsid w:val="00B81CDC"/>
    <w:rsid w:val="00B81D5B"/>
    <w:rsid w:val="00B81FAE"/>
    <w:rsid w:val="00B82ADA"/>
    <w:rsid w:val="00B82C00"/>
    <w:rsid w:val="00B82D0C"/>
    <w:rsid w:val="00B83190"/>
    <w:rsid w:val="00B83713"/>
    <w:rsid w:val="00B83DDC"/>
    <w:rsid w:val="00B83E08"/>
    <w:rsid w:val="00B83E34"/>
    <w:rsid w:val="00B83FCE"/>
    <w:rsid w:val="00B842F2"/>
    <w:rsid w:val="00B844B3"/>
    <w:rsid w:val="00B84623"/>
    <w:rsid w:val="00B84721"/>
    <w:rsid w:val="00B84C8C"/>
    <w:rsid w:val="00B85C80"/>
    <w:rsid w:val="00B85EF3"/>
    <w:rsid w:val="00B8658B"/>
    <w:rsid w:val="00B86742"/>
    <w:rsid w:val="00B86A8A"/>
    <w:rsid w:val="00B86C09"/>
    <w:rsid w:val="00B86C4A"/>
    <w:rsid w:val="00B870D7"/>
    <w:rsid w:val="00B8727A"/>
    <w:rsid w:val="00B873AD"/>
    <w:rsid w:val="00B877AC"/>
    <w:rsid w:val="00B87AB6"/>
    <w:rsid w:val="00B87CA7"/>
    <w:rsid w:val="00B87F6D"/>
    <w:rsid w:val="00B9045D"/>
    <w:rsid w:val="00B9048F"/>
    <w:rsid w:val="00B907FD"/>
    <w:rsid w:val="00B9084B"/>
    <w:rsid w:val="00B909AC"/>
    <w:rsid w:val="00B916AD"/>
    <w:rsid w:val="00B91750"/>
    <w:rsid w:val="00B91760"/>
    <w:rsid w:val="00B91B7E"/>
    <w:rsid w:val="00B91D3A"/>
    <w:rsid w:val="00B91DE1"/>
    <w:rsid w:val="00B92119"/>
    <w:rsid w:val="00B9240D"/>
    <w:rsid w:val="00B92440"/>
    <w:rsid w:val="00B92481"/>
    <w:rsid w:val="00B924B5"/>
    <w:rsid w:val="00B9261A"/>
    <w:rsid w:val="00B92C18"/>
    <w:rsid w:val="00B92DE6"/>
    <w:rsid w:val="00B933F5"/>
    <w:rsid w:val="00B93527"/>
    <w:rsid w:val="00B9437A"/>
    <w:rsid w:val="00B94754"/>
    <w:rsid w:val="00B94854"/>
    <w:rsid w:val="00B94A5C"/>
    <w:rsid w:val="00B94B7C"/>
    <w:rsid w:val="00B94E9A"/>
    <w:rsid w:val="00B952A7"/>
    <w:rsid w:val="00B9558B"/>
    <w:rsid w:val="00B956E5"/>
    <w:rsid w:val="00B95721"/>
    <w:rsid w:val="00B957DD"/>
    <w:rsid w:val="00B95D33"/>
    <w:rsid w:val="00B960A6"/>
    <w:rsid w:val="00B96396"/>
    <w:rsid w:val="00B96723"/>
    <w:rsid w:val="00B96856"/>
    <w:rsid w:val="00B96A11"/>
    <w:rsid w:val="00B96BC9"/>
    <w:rsid w:val="00B96DFE"/>
    <w:rsid w:val="00B972E5"/>
    <w:rsid w:val="00BA0234"/>
    <w:rsid w:val="00BA03C7"/>
    <w:rsid w:val="00BA0941"/>
    <w:rsid w:val="00BA0A03"/>
    <w:rsid w:val="00BA1143"/>
    <w:rsid w:val="00BA1B74"/>
    <w:rsid w:val="00BA1E08"/>
    <w:rsid w:val="00BA205C"/>
    <w:rsid w:val="00BA20FC"/>
    <w:rsid w:val="00BA216A"/>
    <w:rsid w:val="00BA22C8"/>
    <w:rsid w:val="00BA2307"/>
    <w:rsid w:val="00BA2485"/>
    <w:rsid w:val="00BA27E2"/>
    <w:rsid w:val="00BA2A68"/>
    <w:rsid w:val="00BA2AF3"/>
    <w:rsid w:val="00BA2B28"/>
    <w:rsid w:val="00BA2BE3"/>
    <w:rsid w:val="00BA2D47"/>
    <w:rsid w:val="00BA343C"/>
    <w:rsid w:val="00BA3826"/>
    <w:rsid w:val="00BA39C7"/>
    <w:rsid w:val="00BA405F"/>
    <w:rsid w:val="00BA4222"/>
    <w:rsid w:val="00BA45B6"/>
    <w:rsid w:val="00BA45D4"/>
    <w:rsid w:val="00BA50FD"/>
    <w:rsid w:val="00BA5317"/>
    <w:rsid w:val="00BA54E8"/>
    <w:rsid w:val="00BA5585"/>
    <w:rsid w:val="00BA59C2"/>
    <w:rsid w:val="00BA5A2B"/>
    <w:rsid w:val="00BA5D7B"/>
    <w:rsid w:val="00BA5D9D"/>
    <w:rsid w:val="00BA6146"/>
    <w:rsid w:val="00BA64F4"/>
    <w:rsid w:val="00BA65F5"/>
    <w:rsid w:val="00BA699B"/>
    <w:rsid w:val="00BA6D24"/>
    <w:rsid w:val="00BA76F7"/>
    <w:rsid w:val="00BA7C77"/>
    <w:rsid w:val="00BB03C2"/>
    <w:rsid w:val="00BB03F2"/>
    <w:rsid w:val="00BB0536"/>
    <w:rsid w:val="00BB071E"/>
    <w:rsid w:val="00BB0797"/>
    <w:rsid w:val="00BB0853"/>
    <w:rsid w:val="00BB0B62"/>
    <w:rsid w:val="00BB0DE1"/>
    <w:rsid w:val="00BB0DFA"/>
    <w:rsid w:val="00BB11E0"/>
    <w:rsid w:val="00BB1364"/>
    <w:rsid w:val="00BB13C9"/>
    <w:rsid w:val="00BB14F8"/>
    <w:rsid w:val="00BB15FA"/>
    <w:rsid w:val="00BB1D3A"/>
    <w:rsid w:val="00BB24C3"/>
    <w:rsid w:val="00BB2C1B"/>
    <w:rsid w:val="00BB30AD"/>
    <w:rsid w:val="00BB3D27"/>
    <w:rsid w:val="00BB44B0"/>
    <w:rsid w:val="00BB4CDD"/>
    <w:rsid w:val="00BB4D4F"/>
    <w:rsid w:val="00BB5562"/>
    <w:rsid w:val="00BB5ACC"/>
    <w:rsid w:val="00BB5FF1"/>
    <w:rsid w:val="00BB62C7"/>
    <w:rsid w:val="00BB6891"/>
    <w:rsid w:val="00BB6925"/>
    <w:rsid w:val="00BB69EF"/>
    <w:rsid w:val="00BB6CF0"/>
    <w:rsid w:val="00BB6DDA"/>
    <w:rsid w:val="00BB71D8"/>
    <w:rsid w:val="00BB721F"/>
    <w:rsid w:val="00BB76AA"/>
    <w:rsid w:val="00BB7DAC"/>
    <w:rsid w:val="00BB7F03"/>
    <w:rsid w:val="00BC00BC"/>
    <w:rsid w:val="00BC013A"/>
    <w:rsid w:val="00BC0283"/>
    <w:rsid w:val="00BC038E"/>
    <w:rsid w:val="00BC08C4"/>
    <w:rsid w:val="00BC0F45"/>
    <w:rsid w:val="00BC1599"/>
    <w:rsid w:val="00BC174A"/>
    <w:rsid w:val="00BC18A4"/>
    <w:rsid w:val="00BC1981"/>
    <w:rsid w:val="00BC19CF"/>
    <w:rsid w:val="00BC1AA6"/>
    <w:rsid w:val="00BC1F46"/>
    <w:rsid w:val="00BC2103"/>
    <w:rsid w:val="00BC218E"/>
    <w:rsid w:val="00BC28C2"/>
    <w:rsid w:val="00BC2B7A"/>
    <w:rsid w:val="00BC2CBC"/>
    <w:rsid w:val="00BC2E78"/>
    <w:rsid w:val="00BC2E93"/>
    <w:rsid w:val="00BC3436"/>
    <w:rsid w:val="00BC34B0"/>
    <w:rsid w:val="00BC3620"/>
    <w:rsid w:val="00BC367A"/>
    <w:rsid w:val="00BC3942"/>
    <w:rsid w:val="00BC3C3F"/>
    <w:rsid w:val="00BC424A"/>
    <w:rsid w:val="00BC4664"/>
    <w:rsid w:val="00BC47C4"/>
    <w:rsid w:val="00BC4843"/>
    <w:rsid w:val="00BC4ACB"/>
    <w:rsid w:val="00BC4ECD"/>
    <w:rsid w:val="00BC5164"/>
    <w:rsid w:val="00BC52B0"/>
    <w:rsid w:val="00BC5E71"/>
    <w:rsid w:val="00BC5F52"/>
    <w:rsid w:val="00BC639A"/>
    <w:rsid w:val="00BC6B6B"/>
    <w:rsid w:val="00BC6CFD"/>
    <w:rsid w:val="00BC6F6A"/>
    <w:rsid w:val="00BC7094"/>
    <w:rsid w:val="00BC74A1"/>
    <w:rsid w:val="00BC750F"/>
    <w:rsid w:val="00BC7A61"/>
    <w:rsid w:val="00BC7B2F"/>
    <w:rsid w:val="00BC7C27"/>
    <w:rsid w:val="00BD004C"/>
    <w:rsid w:val="00BD007B"/>
    <w:rsid w:val="00BD06C9"/>
    <w:rsid w:val="00BD10FD"/>
    <w:rsid w:val="00BD17FA"/>
    <w:rsid w:val="00BD19D6"/>
    <w:rsid w:val="00BD22AD"/>
    <w:rsid w:val="00BD23B7"/>
    <w:rsid w:val="00BD2B77"/>
    <w:rsid w:val="00BD3074"/>
    <w:rsid w:val="00BD3EE2"/>
    <w:rsid w:val="00BD3FF3"/>
    <w:rsid w:val="00BD46A5"/>
    <w:rsid w:val="00BD46DC"/>
    <w:rsid w:val="00BD4CE2"/>
    <w:rsid w:val="00BD4F62"/>
    <w:rsid w:val="00BD4F88"/>
    <w:rsid w:val="00BD4FB8"/>
    <w:rsid w:val="00BD5B27"/>
    <w:rsid w:val="00BD5CEE"/>
    <w:rsid w:val="00BD61C4"/>
    <w:rsid w:val="00BD644F"/>
    <w:rsid w:val="00BD64B7"/>
    <w:rsid w:val="00BD663B"/>
    <w:rsid w:val="00BD66BA"/>
    <w:rsid w:val="00BD69DF"/>
    <w:rsid w:val="00BD6A8F"/>
    <w:rsid w:val="00BD6D65"/>
    <w:rsid w:val="00BD75A0"/>
    <w:rsid w:val="00BD78A0"/>
    <w:rsid w:val="00BD7A6B"/>
    <w:rsid w:val="00BD7C20"/>
    <w:rsid w:val="00BD7EB7"/>
    <w:rsid w:val="00BE01EA"/>
    <w:rsid w:val="00BE0398"/>
    <w:rsid w:val="00BE0732"/>
    <w:rsid w:val="00BE082B"/>
    <w:rsid w:val="00BE092E"/>
    <w:rsid w:val="00BE0CC7"/>
    <w:rsid w:val="00BE0DA5"/>
    <w:rsid w:val="00BE0E54"/>
    <w:rsid w:val="00BE0FB9"/>
    <w:rsid w:val="00BE12FE"/>
    <w:rsid w:val="00BE1651"/>
    <w:rsid w:val="00BE1D8B"/>
    <w:rsid w:val="00BE1DA3"/>
    <w:rsid w:val="00BE1DE8"/>
    <w:rsid w:val="00BE2064"/>
    <w:rsid w:val="00BE20FD"/>
    <w:rsid w:val="00BE26CA"/>
    <w:rsid w:val="00BE26D3"/>
    <w:rsid w:val="00BE28C0"/>
    <w:rsid w:val="00BE2CFE"/>
    <w:rsid w:val="00BE2F52"/>
    <w:rsid w:val="00BE318E"/>
    <w:rsid w:val="00BE33F8"/>
    <w:rsid w:val="00BE3585"/>
    <w:rsid w:val="00BE377F"/>
    <w:rsid w:val="00BE38CC"/>
    <w:rsid w:val="00BE3AD0"/>
    <w:rsid w:val="00BE3E97"/>
    <w:rsid w:val="00BE4174"/>
    <w:rsid w:val="00BE438D"/>
    <w:rsid w:val="00BE442D"/>
    <w:rsid w:val="00BE45CA"/>
    <w:rsid w:val="00BE46BD"/>
    <w:rsid w:val="00BE4979"/>
    <w:rsid w:val="00BE4A1C"/>
    <w:rsid w:val="00BE4F49"/>
    <w:rsid w:val="00BE5099"/>
    <w:rsid w:val="00BE56D5"/>
    <w:rsid w:val="00BE5C7A"/>
    <w:rsid w:val="00BE6483"/>
    <w:rsid w:val="00BE678D"/>
    <w:rsid w:val="00BE6852"/>
    <w:rsid w:val="00BE68D4"/>
    <w:rsid w:val="00BE6915"/>
    <w:rsid w:val="00BE7432"/>
    <w:rsid w:val="00BE7F9E"/>
    <w:rsid w:val="00BF0996"/>
    <w:rsid w:val="00BF099F"/>
    <w:rsid w:val="00BF0A26"/>
    <w:rsid w:val="00BF0A59"/>
    <w:rsid w:val="00BF0B2A"/>
    <w:rsid w:val="00BF0D7A"/>
    <w:rsid w:val="00BF0D8A"/>
    <w:rsid w:val="00BF0EEC"/>
    <w:rsid w:val="00BF12D2"/>
    <w:rsid w:val="00BF1569"/>
    <w:rsid w:val="00BF1ACD"/>
    <w:rsid w:val="00BF1B32"/>
    <w:rsid w:val="00BF1D3D"/>
    <w:rsid w:val="00BF1D45"/>
    <w:rsid w:val="00BF1EC6"/>
    <w:rsid w:val="00BF1F3A"/>
    <w:rsid w:val="00BF1F71"/>
    <w:rsid w:val="00BF1FE3"/>
    <w:rsid w:val="00BF1FEC"/>
    <w:rsid w:val="00BF20DC"/>
    <w:rsid w:val="00BF23CF"/>
    <w:rsid w:val="00BF29B3"/>
    <w:rsid w:val="00BF2EFA"/>
    <w:rsid w:val="00BF2F0F"/>
    <w:rsid w:val="00BF2FC1"/>
    <w:rsid w:val="00BF3250"/>
    <w:rsid w:val="00BF3521"/>
    <w:rsid w:val="00BF4131"/>
    <w:rsid w:val="00BF44B7"/>
    <w:rsid w:val="00BF45CF"/>
    <w:rsid w:val="00BF48FE"/>
    <w:rsid w:val="00BF4A9F"/>
    <w:rsid w:val="00BF4C2A"/>
    <w:rsid w:val="00BF4F94"/>
    <w:rsid w:val="00BF5054"/>
    <w:rsid w:val="00BF5268"/>
    <w:rsid w:val="00BF5650"/>
    <w:rsid w:val="00BF5EB0"/>
    <w:rsid w:val="00BF6066"/>
    <w:rsid w:val="00BF686E"/>
    <w:rsid w:val="00BF6AC5"/>
    <w:rsid w:val="00BF6D2C"/>
    <w:rsid w:val="00BF6E1B"/>
    <w:rsid w:val="00BF7050"/>
    <w:rsid w:val="00BF71C5"/>
    <w:rsid w:val="00BF71F2"/>
    <w:rsid w:val="00BF7592"/>
    <w:rsid w:val="00BF782A"/>
    <w:rsid w:val="00C0003A"/>
    <w:rsid w:val="00C00419"/>
    <w:rsid w:val="00C0076D"/>
    <w:rsid w:val="00C00DB6"/>
    <w:rsid w:val="00C00DED"/>
    <w:rsid w:val="00C01379"/>
    <w:rsid w:val="00C01477"/>
    <w:rsid w:val="00C01B33"/>
    <w:rsid w:val="00C01C04"/>
    <w:rsid w:val="00C01D46"/>
    <w:rsid w:val="00C01DC2"/>
    <w:rsid w:val="00C02353"/>
    <w:rsid w:val="00C025BD"/>
    <w:rsid w:val="00C02761"/>
    <w:rsid w:val="00C02B8C"/>
    <w:rsid w:val="00C02D92"/>
    <w:rsid w:val="00C033E4"/>
    <w:rsid w:val="00C03587"/>
    <w:rsid w:val="00C036C2"/>
    <w:rsid w:val="00C03C45"/>
    <w:rsid w:val="00C04624"/>
    <w:rsid w:val="00C048DB"/>
    <w:rsid w:val="00C04D1C"/>
    <w:rsid w:val="00C04E99"/>
    <w:rsid w:val="00C05017"/>
    <w:rsid w:val="00C053BE"/>
    <w:rsid w:val="00C053C6"/>
    <w:rsid w:val="00C054D2"/>
    <w:rsid w:val="00C0553B"/>
    <w:rsid w:val="00C05653"/>
    <w:rsid w:val="00C05B41"/>
    <w:rsid w:val="00C05E4D"/>
    <w:rsid w:val="00C0600F"/>
    <w:rsid w:val="00C06069"/>
    <w:rsid w:val="00C0611C"/>
    <w:rsid w:val="00C06931"/>
    <w:rsid w:val="00C069B4"/>
    <w:rsid w:val="00C06D9D"/>
    <w:rsid w:val="00C06DE2"/>
    <w:rsid w:val="00C06EA7"/>
    <w:rsid w:val="00C0718F"/>
    <w:rsid w:val="00C075CD"/>
    <w:rsid w:val="00C077DD"/>
    <w:rsid w:val="00C07A62"/>
    <w:rsid w:val="00C104A9"/>
    <w:rsid w:val="00C107F3"/>
    <w:rsid w:val="00C10807"/>
    <w:rsid w:val="00C109B8"/>
    <w:rsid w:val="00C10A19"/>
    <w:rsid w:val="00C10F07"/>
    <w:rsid w:val="00C10F27"/>
    <w:rsid w:val="00C11768"/>
    <w:rsid w:val="00C11838"/>
    <w:rsid w:val="00C11AB3"/>
    <w:rsid w:val="00C11EF3"/>
    <w:rsid w:val="00C11F6D"/>
    <w:rsid w:val="00C12193"/>
    <w:rsid w:val="00C1236C"/>
    <w:rsid w:val="00C12584"/>
    <w:rsid w:val="00C12619"/>
    <w:rsid w:val="00C12D08"/>
    <w:rsid w:val="00C131E8"/>
    <w:rsid w:val="00C1343C"/>
    <w:rsid w:val="00C137D8"/>
    <w:rsid w:val="00C13969"/>
    <w:rsid w:val="00C13B70"/>
    <w:rsid w:val="00C13D02"/>
    <w:rsid w:val="00C13DA1"/>
    <w:rsid w:val="00C141E1"/>
    <w:rsid w:val="00C14CFB"/>
    <w:rsid w:val="00C15340"/>
    <w:rsid w:val="00C15570"/>
    <w:rsid w:val="00C15657"/>
    <w:rsid w:val="00C15681"/>
    <w:rsid w:val="00C1591C"/>
    <w:rsid w:val="00C1645C"/>
    <w:rsid w:val="00C1669A"/>
    <w:rsid w:val="00C16A27"/>
    <w:rsid w:val="00C172EC"/>
    <w:rsid w:val="00C17328"/>
    <w:rsid w:val="00C17593"/>
    <w:rsid w:val="00C17A04"/>
    <w:rsid w:val="00C17A0D"/>
    <w:rsid w:val="00C17B2C"/>
    <w:rsid w:val="00C17DDC"/>
    <w:rsid w:val="00C200D6"/>
    <w:rsid w:val="00C204F6"/>
    <w:rsid w:val="00C20817"/>
    <w:rsid w:val="00C2093A"/>
    <w:rsid w:val="00C21321"/>
    <w:rsid w:val="00C21482"/>
    <w:rsid w:val="00C21488"/>
    <w:rsid w:val="00C2155A"/>
    <w:rsid w:val="00C21827"/>
    <w:rsid w:val="00C21D95"/>
    <w:rsid w:val="00C22056"/>
    <w:rsid w:val="00C22098"/>
    <w:rsid w:val="00C2260D"/>
    <w:rsid w:val="00C22AF6"/>
    <w:rsid w:val="00C22B10"/>
    <w:rsid w:val="00C22BE4"/>
    <w:rsid w:val="00C22D6A"/>
    <w:rsid w:val="00C23504"/>
    <w:rsid w:val="00C23756"/>
    <w:rsid w:val="00C237B8"/>
    <w:rsid w:val="00C24069"/>
    <w:rsid w:val="00C241AC"/>
    <w:rsid w:val="00C24256"/>
    <w:rsid w:val="00C24AD3"/>
    <w:rsid w:val="00C2546D"/>
    <w:rsid w:val="00C25532"/>
    <w:rsid w:val="00C2563D"/>
    <w:rsid w:val="00C25851"/>
    <w:rsid w:val="00C2592B"/>
    <w:rsid w:val="00C25D1F"/>
    <w:rsid w:val="00C25DEA"/>
    <w:rsid w:val="00C26452"/>
    <w:rsid w:val="00C264CD"/>
    <w:rsid w:val="00C2662D"/>
    <w:rsid w:val="00C26783"/>
    <w:rsid w:val="00C26B97"/>
    <w:rsid w:val="00C26DFF"/>
    <w:rsid w:val="00C27017"/>
    <w:rsid w:val="00C2759E"/>
    <w:rsid w:val="00C27632"/>
    <w:rsid w:val="00C279A5"/>
    <w:rsid w:val="00C27A9F"/>
    <w:rsid w:val="00C30135"/>
    <w:rsid w:val="00C30150"/>
    <w:rsid w:val="00C30293"/>
    <w:rsid w:val="00C3074F"/>
    <w:rsid w:val="00C308BF"/>
    <w:rsid w:val="00C30930"/>
    <w:rsid w:val="00C3099B"/>
    <w:rsid w:val="00C30C6A"/>
    <w:rsid w:val="00C30DB4"/>
    <w:rsid w:val="00C3156F"/>
    <w:rsid w:val="00C31621"/>
    <w:rsid w:val="00C318A3"/>
    <w:rsid w:val="00C31955"/>
    <w:rsid w:val="00C31A20"/>
    <w:rsid w:val="00C31A38"/>
    <w:rsid w:val="00C31BA0"/>
    <w:rsid w:val="00C31BDE"/>
    <w:rsid w:val="00C325C8"/>
    <w:rsid w:val="00C32707"/>
    <w:rsid w:val="00C327D9"/>
    <w:rsid w:val="00C32869"/>
    <w:rsid w:val="00C32DB2"/>
    <w:rsid w:val="00C33131"/>
    <w:rsid w:val="00C3339C"/>
    <w:rsid w:val="00C333A1"/>
    <w:rsid w:val="00C3369E"/>
    <w:rsid w:val="00C33E5D"/>
    <w:rsid w:val="00C33ED9"/>
    <w:rsid w:val="00C347F2"/>
    <w:rsid w:val="00C34C48"/>
    <w:rsid w:val="00C35024"/>
    <w:rsid w:val="00C35027"/>
    <w:rsid w:val="00C35137"/>
    <w:rsid w:val="00C353AE"/>
    <w:rsid w:val="00C35E93"/>
    <w:rsid w:val="00C36101"/>
    <w:rsid w:val="00C361B5"/>
    <w:rsid w:val="00C361E8"/>
    <w:rsid w:val="00C367D4"/>
    <w:rsid w:val="00C36809"/>
    <w:rsid w:val="00C369FD"/>
    <w:rsid w:val="00C36F40"/>
    <w:rsid w:val="00C370A6"/>
    <w:rsid w:val="00C370F1"/>
    <w:rsid w:val="00C3750E"/>
    <w:rsid w:val="00C4022C"/>
    <w:rsid w:val="00C4037E"/>
    <w:rsid w:val="00C403B6"/>
    <w:rsid w:val="00C40459"/>
    <w:rsid w:val="00C408A6"/>
    <w:rsid w:val="00C40A5B"/>
    <w:rsid w:val="00C413F4"/>
    <w:rsid w:val="00C41F9E"/>
    <w:rsid w:val="00C426DA"/>
    <w:rsid w:val="00C42C52"/>
    <w:rsid w:val="00C42E96"/>
    <w:rsid w:val="00C437C1"/>
    <w:rsid w:val="00C447B4"/>
    <w:rsid w:val="00C44895"/>
    <w:rsid w:val="00C44BDD"/>
    <w:rsid w:val="00C459E4"/>
    <w:rsid w:val="00C45BA4"/>
    <w:rsid w:val="00C4636B"/>
    <w:rsid w:val="00C465EE"/>
    <w:rsid w:val="00C4663D"/>
    <w:rsid w:val="00C4671B"/>
    <w:rsid w:val="00C46A22"/>
    <w:rsid w:val="00C46AF9"/>
    <w:rsid w:val="00C46F6E"/>
    <w:rsid w:val="00C471DB"/>
    <w:rsid w:val="00C47209"/>
    <w:rsid w:val="00C476F7"/>
    <w:rsid w:val="00C47712"/>
    <w:rsid w:val="00C47746"/>
    <w:rsid w:val="00C47759"/>
    <w:rsid w:val="00C47826"/>
    <w:rsid w:val="00C478E1"/>
    <w:rsid w:val="00C47958"/>
    <w:rsid w:val="00C47A66"/>
    <w:rsid w:val="00C47F5B"/>
    <w:rsid w:val="00C47FF9"/>
    <w:rsid w:val="00C50725"/>
    <w:rsid w:val="00C50A74"/>
    <w:rsid w:val="00C50BBD"/>
    <w:rsid w:val="00C50CFB"/>
    <w:rsid w:val="00C50DF9"/>
    <w:rsid w:val="00C51882"/>
    <w:rsid w:val="00C522A9"/>
    <w:rsid w:val="00C522E0"/>
    <w:rsid w:val="00C529A6"/>
    <w:rsid w:val="00C52B2B"/>
    <w:rsid w:val="00C52F6B"/>
    <w:rsid w:val="00C52FD0"/>
    <w:rsid w:val="00C5335C"/>
    <w:rsid w:val="00C540B5"/>
    <w:rsid w:val="00C54130"/>
    <w:rsid w:val="00C54398"/>
    <w:rsid w:val="00C544B0"/>
    <w:rsid w:val="00C546F0"/>
    <w:rsid w:val="00C54A76"/>
    <w:rsid w:val="00C54C28"/>
    <w:rsid w:val="00C54C64"/>
    <w:rsid w:val="00C54CDC"/>
    <w:rsid w:val="00C54E1D"/>
    <w:rsid w:val="00C54F0F"/>
    <w:rsid w:val="00C552DC"/>
    <w:rsid w:val="00C55633"/>
    <w:rsid w:val="00C55A40"/>
    <w:rsid w:val="00C55DF6"/>
    <w:rsid w:val="00C55F9A"/>
    <w:rsid w:val="00C56341"/>
    <w:rsid w:val="00C5648F"/>
    <w:rsid w:val="00C56725"/>
    <w:rsid w:val="00C56D29"/>
    <w:rsid w:val="00C56D8B"/>
    <w:rsid w:val="00C56D97"/>
    <w:rsid w:val="00C57D8F"/>
    <w:rsid w:val="00C57F97"/>
    <w:rsid w:val="00C60112"/>
    <w:rsid w:val="00C60315"/>
    <w:rsid w:val="00C603B8"/>
    <w:rsid w:val="00C606C4"/>
    <w:rsid w:val="00C608CC"/>
    <w:rsid w:val="00C60981"/>
    <w:rsid w:val="00C6102B"/>
    <w:rsid w:val="00C613FE"/>
    <w:rsid w:val="00C61474"/>
    <w:rsid w:val="00C614CD"/>
    <w:rsid w:val="00C616F0"/>
    <w:rsid w:val="00C61780"/>
    <w:rsid w:val="00C61930"/>
    <w:rsid w:val="00C61A6E"/>
    <w:rsid w:val="00C61B10"/>
    <w:rsid w:val="00C62060"/>
    <w:rsid w:val="00C624DC"/>
    <w:rsid w:val="00C627CE"/>
    <w:rsid w:val="00C62840"/>
    <w:rsid w:val="00C635A0"/>
    <w:rsid w:val="00C644FF"/>
    <w:rsid w:val="00C6456D"/>
    <w:rsid w:val="00C64678"/>
    <w:rsid w:val="00C64856"/>
    <w:rsid w:val="00C64988"/>
    <w:rsid w:val="00C65122"/>
    <w:rsid w:val="00C65595"/>
    <w:rsid w:val="00C65794"/>
    <w:rsid w:val="00C65A3E"/>
    <w:rsid w:val="00C65BF3"/>
    <w:rsid w:val="00C65DB1"/>
    <w:rsid w:val="00C65E20"/>
    <w:rsid w:val="00C65FA4"/>
    <w:rsid w:val="00C66015"/>
    <w:rsid w:val="00C661F5"/>
    <w:rsid w:val="00C6634B"/>
    <w:rsid w:val="00C6668D"/>
    <w:rsid w:val="00C666BF"/>
    <w:rsid w:val="00C66956"/>
    <w:rsid w:val="00C66C9B"/>
    <w:rsid w:val="00C67048"/>
    <w:rsid w:val="00C672DF"/>
    <w:rsid w:val="00C6774F"/>
    <w:rsid w:val="00C67F8D"/>
    <w:rsid w:val="00C70219"/>
    <w:rsid w:val="00C703AE"/>
    <w:rsid w:val="00C70A11"/>
    <w:rsid w:val="00C70BF8"/>
    <w:rsid w:val="00C70C87"/>
    <w:rsid w:val="00C70FD3"/>
    <w:rsid w:val="00C7124A"/>
    <w:rsid w:val="00C712EE"/>
    <w:rsid w:val="00C71525"/>
    <w:rsid w:val="00C71AA7"/>
    <w:rsid w:val="00C71AB5"/>
    <w:rsid w:val="00C71F3A"/>
    <w:rsid w:val="00C72456"/>
    <w:rsid w:val="00C72584"/>
    <w:rsid w:val="00C73332"/>
    <w:rsid w:val="00C73A19"/>
    <w:rsid w:val="00C73A82"/>
    <w:rsid w:val="00C74307"/>
    <w:rsid w:val="00C7497B"/>
    <w:rsid w:val="00C74C23"/>
    <w:rsid w:val="00C74C50"/>
    <w:rsid w:val="00C74E4F"/>
    <w:rsid w:val="00C7509A"/>
    <w:rsid w:val="00C756D9"/>
    <w:rsid w:val="00C75A5E"/>
    <w:rsid w:val="00C7634A"/>
    <w:rsid w:val="00C763D4"/>
    <w:rsid w:val="00C76486"/>
    <w:rsid w:val="00C766D0"/>
    <w:rsid w:val="00C76CE8"/>
    <w:rsid w:val="00C770C3"/>
    <w:rsid w:val="00C77125"/>
    <w:rsid w:val="00C77472"/>
    <w:rsid w:val="00C77668"/>
    <w:rsid w:val="00C7790A"/>
    <w:rsid w:val="00C77BC5"/>
    <w:rsid w:val="00C77C34"/>
    <w:rsid w:val="00C80489"/>
    <w:rsid w:val="00C804A5"/>
    <w:rsid w:val="00C80A2F"/>
    <w:rsid w:val="00C80D5F"/>
    <w:rsid w:val="00C81617"/>
    <w:rsid w:val="00C817EC"/>
    <w:rsid w:val="00C818F1"/>
    <w:rsid w:val="00C81948"/>
    <w:rsid w:val="00C81D3E"/>
    <w:rsid w:val="00C81D9D"/>
    <w:rsid w:val="00C81FBE"/>
    <w:rsid w:val="00C8229F"/>
    <w:rsid w:val="00C82982"/>
    <w:rsid w:val="00C82A96"/>
    <w:rsid w:val="00C82D27"/>
    <w:rsid w:val="00C82E8D"/>
    <w:rsid w:val="00C83089"/>
    <w:rsid w:val="00C830FE"/>
    <w:rsid w:val="00C835A1"/>
    <w:rsid w:val="00C839DA"/>
    <w:rsid w:val="00C83A2C"/>
    <w:rsid w:val="00C83ABF"/>
    <w:rsid w:val="00C83AF0"/>
    <w:rsid w:val="00C83DD1"/>
    <w:rsid w:val="00C83E9D"/>
    <w:rsid w:val="00C84590"/>
    <w:rsid w:val="00C849A7"/>
    <w:rsid w:val="00C84BBC"/>
    <w:rsid w:val="00C84C66"/>
    <w:rsid w:val="00C8509F"/>
    <w:rsid w:val="00C850BB"/>
    <w:rsid w:val="00C853D7"/>
    <w:rsid w:val="00C85514"/>
    <w:rsid w:val="00C85923"/>
    <w:rsid w:val="00C85FE1"/>
    <w:rsid w:val="00C863E3"/>
    <w:rsid w:val="00C8674D"/>
    <w:rsid w:val="00C87530"/>
    <w:rsid w:val="00C87667"/>
    <w:rsid w:val="00C87735"/>
    <w:rsid w:val="00C8776E"/>
    <w:rsid w:val="00C87D28"/>
    <w:rsid w:val="00C900B1"/>
    <w:rsid w:val="00C901C1"/>
    <w:rsid w:val="00C902CF"/>
    <w:rsid w:val="00C90471"/>
    <w:rsid w:val="00C90BC8"/>
    <w:rsid w:val="00C90E3C"/>
    <w:rsid w:val="00C90E75"/>
    <w:rsid w:val="00C90E77"/>
    <w:rsid w:val="00C90F4A"/>
    <w:rsid w:val="00C90FB9"/>
    <w:rsid w:val="00C90FF1"/>
    <w:rsid w:val="00C912E3"/>
    <w:rsid w:val="00C91569"/>
    <w:rsid w:val="00C91764"/>
    <w:rsid w:val="00C91870"/>
    <w:rsid w:val="00C919B4"/>
    <w:rsid w:val="00C91F29"/>
    <w:rsid w:val="00C924B1"/>
    <w:rsid w:val="00C924F4"/>
    <w:rsid w:val="00C92524"/>
    <w:rsid w:val="00C92703"/>
    <w:rsid w:val="00C9287E"/>
    <w:rsid w:val="00C92A19"/>
    <w:rsid w:val="00C92A66"/>
    <w:rsid w:val="00C92BE4"/>
    <w:rsid w:val="00C92CA7"/>
    <w:rsid w:val="00C92DFF"/>
    <w:rsid w:val="00C92E7B"/>
    <w:rsid w:val="00C92EFD"/>
    <w:rsid w:val="00C930DC"/>
    <w:rsid w:val="00C931D3"/>
    <w:rsid w:val="00C9323D"/>
    <w:rsid w:val="00C939D7"/>
    <w:rsid w:val="00C93FFC"/>
    <w:rsid w:val="00C94187"/>
    <w:rsid w:val="00C94377"/>
    <w:rsid w:val="00C94580"/>
    <w:rsid w:val="00C94C4A"/>
    <w:rsid w:val="00C94D36"/>
    <w:rsid w:val="00C94D91"/>
    <w:rsid w:val="00C9518C"/>
    <w:rsid w:val="00C95859"/>
    <w:rsid w:val="00C9596B"/>
    <w:rsid w:val="00C95B79"/>
    <w:rsid w:val="00C95CD6"/>
    <w:rsid w:val="00C95F80"/>
    <w:rsid w:val="00C960DF"/>
    <w:rsid w:val="00C96156"/>
    <w:rsid w:val="00C96186"/>
    <w:rsid w:val="00C96826"/>
    <w:rsid w:val="00C96A4D"/>
    <w:rsid w:val="00C96D18"/>
    <w:rsid w:val="00C96FB8"/>
    <w:rsid w:val="00C9774B"/>
    <w:rsid w:val="00C97900"/>
    <w:rsid w:val="00C979E1"/>
    <w:rsid w:val="00C979FC"/>
    <w:rsid w:val="00C97A79"/>
    <w:rsid w:val="00C97A9E"/>
    <w:rsid w:val="00C97E96"/>
    <w:rsid w:val="00CA00DF"/>
    <w:rsid w:val="00CA0299"/>
    <w:rsid w:val="00CA0741"/>
    <w:rsid w:val="00CA0849"/>
    <w:rsid w:val="00CA0BC5"/>
    <w:rsid w:val="00CA0DC5"/>
    <w:rsid w:val="00CA0E96"/>
    <w:rsid w:val="00CA0FCF"/>
    <w:rsid w:val="00CA10E6"/>
    <w:rsid w:val="00CA1344"/>
    <w:rsid w:val="00CA14DC"/>
    <w:rsid w:val="00CA1668"/>
    <w:rsid w:val="00CA195E"/>
    <w:rsid w:val="00CA1C65"/>
    <w:rsid w:val="00CA20DB"/>
    <w:rsid w:val="00CA25BD"/>
    <w:rsid w:val="00CA2630"/>
    <w:rsid w:val="00CA2CD6"/>
    <w:rsid w:val="00CA31BA"/>
    <w:rsid w:val="00CA3258"/>
    <w:rsid w:val="00CA3334"/>
    <w:rsid w:val="00CA3C41"/>
    <w:rsid w:val="00CA3EFB"/>
    <w:rsid w:val="00CA3F62"/>
    <w:rsid w:val="00CA4171"/>
    <w:rsid w:val="00CA4BA4"/>
    <w:rsid w:val="00CA52DD"/>
    <w:rsid w:val="00CA53F6"/>
    <w:rsid w:val="00CA5494"/>
    <w:rsid w:val="00CA54B0"/>
    <w:rsid w:val="00CA5EC4"/>
    <w:rsid w:val="00CA6272"/>
    <w:rsid w:val="00CA646E"/>
    <w:rsid w:val="00CA718E"/>
    <w:rsid w:val="00CA71D4"/>
    <w:rsid w:val="00CA767B"/>
    <w:rsid w:val="00CA7F5A"/>
    <w:rsid w:val="00CB01FD"/>
    <w:rsid w:val="00CB0252"/>
    <w:rsid w:val="00CB06AF"/>
    <w:rsid w:val="00CB10AB"/>
    <w:rsid w:val="00CB196E"/>
    <w:rsid w:val="00CB198C"/>
    <w:rsid w:val="00CB1D15"/>
    <w:rsid w:val="00CB1D66"/>
    <w:rsid w:val="00CB1EA1"/>
    <w:rsid w:val="00CB242C"/>
    <w:rsid w:val="00CB2B7C"/>
    <w:rsid w:val="00CB2B9E"/>
    <w:rsid w:val="00CB2EF8"/>
    <w:rsid w:val="00CB33E9"/>
    <w:rsid w:val="00CB398D"/>
    <w:rsid w:val="00CB3D0E"/>
    <w:rsid w:val="00CB3D2E"/>
    <w:rsid w:val="00CB3DC2"/>
    <w:rsid w:val="00CB3F23"/>
    <w:rsid w:val="00CB3FB8"/>
    <w:rsid w:val="00CB44E8"/>
    <w:rsid w:val="00CB4849"/>
    <w:rsid w:val="00CB4BFB"/>
    <w:rsid w:val="00CB4DD8"/>
    <w:rsid w:val="00CB4FA3"/>
    <w:rsid w:val="00CB5476"/>
    <w:rsid w:val="00CB56B1"/>
    <w:rsid w:val="00CB5814"/>
    <w:rsid w:val="00CB59A8"/>
    <w:rsid w:val="00CB5A9B"/>
    <w:rsid w:val="00CB6114"/>
    <w:rsid w:val="00CB6131"/>
    <w:rsid w:val="00CB7232"/>
    <w:rsid w:val="00CB764D"/>
    <w:rsid w:val="00CB77D9"/>
    <w:rsid w:val="00CB7D15"/>
    <w:rsid w:val="00CC0028"/>
    <w:rsid w:val="00CC045B"/>
    <w:rsid w:val="00CC05CC"/>
    <w:rsid w:val="00CC0CD8"/>
    <w:rsid w:val="00CC0DED"/>
    <w:rsid w:val="00CC117C"/>
    <w:rsid w:val="00CC11AD"/>
    <w:rsid w:val="00CC1447"/>
    <w:rsid w:val="00CC1940"/>
    <w:rsid w:val="00CC1B2F"/>
    <w:rsid w:val="00CC2113"/>
    <w:rsid w:val="00CC27FF"/>
    <w:rsid w:val="00CC29D5"/>
    <w:rsid w:val="00CC2C64"/>
    <w:rsid w:val="00CC3557"/>
    <w:rsid w:val="00CC3614"/>
    <w:rsid w:val="00CC3892"/>
    <w:rsid w:val="00CC3927"/>
    <w:rsid w:val="00CC3D66"/>
    <w:rsid w:val="00CC3DED"/>
    <w:rsid w:val="00CC426C"/>
    <w:rsid w:val="00CC4343"/>
    <w:rsid w:val="00CC4648"/>
    <w:rsid w:val="00CC4781"/>
    <w:rsid w:val="00CC4857"/>
    <w:rsid w:val="00CC4A51"/>
    <w:rsid w:val="00CC51B0"/>
    <w:rsid w:val="00CC538D"/>
    <w:rsid w:val="00CC5563"/>
    <w:rsid w:val="00CC58B5"/>
    <w:rsid w:val="00CC59C0"/>
    <w:rsid w:val="00CC5E54"/>
    <w:rsid w:val="00CC5EA5"/>
    <w:rsid w:val="00CC6077"/>
    <w:rsid w:val="00CC6134"/>
    <w:rsid w:val="00CC6283"/>
    <w:rsid w:val="00CC65ED"/>
    <w:rsid w:val="00CC68C0"/>
    <w:rsid w:val="00CC6D94"/>
    <w:rsid w:val="00CC6E02"/>
    <w:rsid w:val="00CC6F2E"/>
    <w:rsid w:val="00CC759F"/>
    <w:rsid w:val="00CC76E9"/>
    <w:rsid w:val="00CC7DA1"/>
    <w:rsid w:val="00CD003A"/>
    <w:rsid w:val="00CD018E"/>
    <w:rsid w:val="00CD041D"/>
    <w:rsid w:val="00CD0866"/>
    <w:rsid w:val="00CD19C6"/>
    <w:rsid w:val="00CD1BF5"/>
    <w:rsid w:val="00CD1D53"/>
    <w:rsid w:val="00CD1E81"/>
    <w:rsid w:val="00CD2014"/>
    <w:rsid w:val="00CD23AB"/>
    <w:rsid w:val="00CD2433"/>
    <w:rsid w:val="00CD2460"/>
    <w:rsid w:val="00CD2796"/>
    <w:rsid w:val="00CD29EF"/>
    <w:rsid w:val="00CD2E25"/>
    <w:rsid w:val="00CD3009"/>
    <w:rsid w:val="00CD3167"/>
    <w:rsid w:val="00CD332D"/>
    <w:rsid w:val="00CD3574"/>
    <w:rsid w:val="00CD38D3"/>
    <w:rsid w:val="00CD40E5"/>
    <w:rsid w:val="00CD4123"/>
    <w:rsid w:val="00CD4130"/>
    <w:rsid w:val="00CD44C0"/>
    <w:rsid w:val="00CD4562"/>
    <w:rsid w:val="00CD48D1"/>
    <w:rsid w:val="00CD494D"/>
    <w:rsid w:val="00CD4BB2"/>
    <w:rsid w:val="00CD524B"/>
    <w:rsid w:val="00CD53DC"/>
    <w:rsid w:val="00CD55C6"/>
    <w:rsid w:val="00CD5890"/>
    <w:rsid w:val="00CD5AB4"/>
    <w:rsid w:val="00CD5B36"/>
    <w:rsid w:val="00CD5F4F"/>
    <w:rsid w:val="00CD632C"/>
    <w:rsid w:val="00CD69CA"/>
    <w:rsid w:val="00CD6A55"/>
    <w:rsid w:val="00CD7075"/>
    <w:rsid w:val="00CD7D72"/>
    <w:rsid w:val="00CD7F36"/>
    <w:rsid w:val="00CD7FCD"/>
    <w:rsid w:val="00CE01D3"/>
    <w:rsid w:val="00CE0260"/>
    <w:rsid w:val="00CE0669"/>
    <w:rsid w:val="00CE07CB"/>
    <w:rsid w:val="00CE0D29"/>
    <w:rsid w:val="00CE0DB1"/>
    <w:rsid w:val="00CE0DF1"/>
    <w:rsid w:val="00CE134A"/>
    <w:rsid w:val="00CE1487"/>
    <w:rsid w:val="00CE156E"/>
    <w:rsid w:val="00CE167B"/>
    <w:rsid w:val="00CE16E9"/>
    <w:rsid w:val="00CE1CE4"/>
    <w:rsid w:val="00CE1F0B"/>
    <w:rsid w:val="00CE2201"/>
    <w:rsid w:val="00CE2406"/>
    <w:rsid w:val="00CE25AF"/>
    <w:rsid w:val="00CE2619"/>
    <w:rsid w:val="00CE2732"/>
    <w:rsid w:val="00CE29E0"/>
    <w:rsid w:val="00CE2CB0"/>
    <w:rsid w:val="00CE2CC3"/>
    <w:rsid w:val="00CE2D0F"/>
    <w:rsid w:val="00CE33C0"/>
    <w:rsid w:val="00CE3C8C"/>
    <w:rsid w:val="00CE3FE8"/>
    <w:rsid w:val="00CE42AC"/>
    <w:rsid w:val="00CE457C"/>
    <w:rsid w:val="00CE487F"/>
    <w:rsid w:val="00CE4FF6"/>
    <w:rsid w:val="00CE501A"/>
    <w:rsid w:val="00CE5102"/>
    <w:rsid w:val="00CE516D"/>
    <w:rsid w:val="00CE59B6"/>
    <w:rsid w:val="00CE5A29"/>
    <w:rsid w:val="00CE5C6D"/>
    <w:rsid w:val="00CE5CC7"/>
    <w:rsid w:val="00CE5EA3"/>
    <w:rsid w:val="00CE61FD"/>
    <w:rsid w:val="00CE668B"/>
    <w:rsid w:val="00CE67F9"/>
    <w:rsid w:val="00CE78A0"/>
    <w:rsid w:val="00CE78D4"/>
    <w:rsid w:val="00CE790B"/>
    <w:rsid w:val="00CE7A09"/>
    <w:rsid w:val="00CF030A"/>
    <w:rsid w:val="00CF0585"/>
    <w:rsid w:val="00CF0D0E"/>
    <w:rsid w:val="00CF125C"/>
    <w:rsid w:val="00CF1691"/>
    <w:rsid w:val="00CF187A"/>
    <w:rsid w:val="00CF1AF0"/>
    <w:rsid w:val="00CF1B9A"/>
    <w:rsid w:val="00CF1BF7"/>
    <w:rsid w:val="00CF2381"/>
    <w:rsid w:val="00CF2493"/>
    <w:rsid w:val="00CF2E5E"/>
    <w:rsid w:val="00CF2FA8"/>
    <w:rsid w:val="00CF30C6"/>
    <w:rsid w:val="00CF3B5D"/>
    <w:rsid w:val="00CF3BAD"/>
    <w:rsid w:val="00CF3DDF"/>
    <w:rsid w:val="00CF41E6"/>
    <w:rsid w:val="00CF4221"/>
    <w:rsid w:val="00CF459A"/>
    <w:rsid w:val="00CF493F"/>
    <w:rsid w:val="00CF4A7B"/>
    <w:rsid w:val="00CF4D97"/>
    <w:rsid w:val="00CF4D9A"/>
    <w:rsid w:val="00CF5002"/>
    <w:rsid w:val="00CF58C1"/>
    <w:rsid w:val="00CF5ADB"/>
    <w:rsid w:val="00CF5BBF"/>
    <w:rsid w:val="00CF5DA2"/>
    <w:rsid w:val="00CF5DE5"/>
    <w:rsid w:val="00CF5EFD"/>
    <w:rsid w:val="00CF611B"/>
    <w:rsid w:val="00CF6134"/>
    <w:rsid w:val="00CF624A"/>
    <w:rsid w:val="00CF62A2"/>
    <w:rsid w:val="00CF6410"/>
    <w:rsid w:val="00CF6A27"/>
    <w:rsid w:val="00CF6AB4"/>
    <w:rsid w:val="00CF7373"/>
    <w:rsid w:val="00CF7832"/>
    <w:rsid w:val="00CF78CD"/>
    <w:rsid w:val="00CF7E5F"/>
    <w:rsid w:val="00CF7E7E"/>
    <w:rsid w:val="00D0000E"/>
    <w:rsid w:val="00D00547"/>
    <w:rsid w:val="00D00716"/>
    <w:rsid w:val="00D0078A"/>
    <w:rsid w:val="00D0087E"/>
    <w:rsid w:val="00D00BE2"/>
    <w:rsid w:val="00D00C94"/>
    <w:rsid w:val="00D00F63"/>
    <w:rsid w:val="00D01268"/>
    <w:rsid w:val="00D0184B"/>
    <w:rsid w:val="00D02005"/>
    <w:rsid w:val="00D023B8"/>
    <w:rsid w:val="00D02E6B"/>
    <w:rsid w:val="00D02F58"/>
    <w:rsid w:val="00D02FB0"/>
    <w:rsid w:val="00D034E8"/>
    <w:rsid w:val="00D03A1F"/>
    <w:rsid w:val="00D03A84"/>
    <w:rsid w:val="00D040EB"/>
    <w:rsid w:val="00D0468B"/>
    <w:rsid w:val="00D056FB"/>
    <w:rsid w:val="00D05BFD"/>
    <w:rsid w:val="00D05C35"/>
    <w:rsid w:val="00D05E1A"/>
    <w:rsid w:val="00D060F3"/>
    <w:rsid w:val="00D0681C"/>
    <w:rsid w:val="00D06F1B"/>
    <w:rsid w:val="00D0725B"/>
    <w:rsid w:val="00D07907"/>
    <w:rsid w:val="00D079CF"/>
    <w:rsid w:val="00D07F66"/>
    <w:rsid w:val="00D100DE"/>
    <w:rsid w:val="00D1013F"/>
    <w:rsid w:val="00D1064D"/>
    <w:rsid w:val="00D1069F"/>
    <w:rsid w:val="00D109E2"/>
    <w:rsid w:val="00D10ABC"/>
    <w:rsid w:val="00D10CF9"/>
    <w:rsid w:val="00D10DDF"/>
    <w:rsid w:val="00D111FD"/>
    <w:rsid w:val="00D11B66"/>
    <w:rsid w:val="00D11C36"/>
    <w:rsid w:val="00D11CC3"/>
    <w:rsid w:val="00D12191"/>
    <w:rsid w:val="00D1234F"/>
    <w:rsid w:val="00D124F5"/>
    <w:rsid w:val="00D1255D"/>
    <w:rsid w:val="00D126C7"/>
    <w:rsid w:val="00D12A2F"/>
    <w:rsid w:val="00D12F54"/>
    <w:rsid w:val="00D132E7"/>
    <w:rsid w:val="00D136A0"/>
    <w:rsid w:val="00D136A8"/>
    <w:rsid w:val="00D138B5"/>
    <w:rsid w:val="00D13943"/>
    <w:rsid w:val="00D1421E"/>
    <w:rsid w:val="00D14A06"/>
    <w:rsid w:val="00D14C26"/>
    <w:rsid w:val="00D14C7C"/>
    <w:rsid w:val="00D15055"/>
    <w:rsid w:val="00D1526D"/>
    <w:rsid w:val="00D15471"/>
    <w:rsid w:val="00D155A4"/>
    <w:rsid w:val="00D159B0"/>
    <w:rsid w:val="00D1672E"/>
    <w:rsid w:val="00D16C55"/>
    <w:rsid w:val="00D170CF"/>
    <w:rsid w:val="00D175CB"/>
    <w:rsid w:val="00D176ED"/>
    <w:rsid w:val="00D1775E"/>
    <w:rsid w:val="00D17841"/>
    <w:rsid w:val="00D201DF"/>
    <w:rsid w:val="00D202D2"/>
    <w:rsid w:val="00D2038F"/>
    <w:rsid w:val="00D20861"/>
    <w:rsid w:val="00D20ABD"/>
    <w:rsid w:val="00D20AD8"/>
    <w:rsid w:val="00D2137A"/>
    <w:rsid w:val="00D2155A"/>
    <w:rsid w:val="00D21EB6"/>
    <w:rsid w:val="00D21FFF"/>
    <w:rsid w:val="00D22233"/>
    <w:rsid w:val="00D224AA"/>
    <w:rsid w:val="00D2261D"/>
    <w:rsid w:val="00D22BEA"/>
    <w:rsid w:val="00D22E55"/>
    <w:rsid w:val="00D2326F"/>
    <w:rsid w:val="00D233F5"/>
    <w:rsid w:val="00D235F2"/>
    <w:rsid w:val="00D23777"/>
    <w:rsid w:val="00D23AD1"/>
    <w:rsid w:val="00D23D35"/>
    <w:rsid w:val="00D240AC"/>
    <w:rsid w:val="00D24377"/>
    <w:rsid w:val="00D252FA"/>
    <w:rsid w:val="00D25B34"/>
    <w:rsid w:val="00D25CFF"/>
    <w:rsid w:val="00D25D5F"/>
    <w:rsid w:val="00D26113"/>
    <w:rsid w:val="00D263C1"/>
    <w:rsid w:val="00D2644C"/>
    <w:rsid w:val="00D2672A"/>
    <w:rsid w:val="00D269A8"/>
    <w:rsid w:val="00D27303"/>
    <w:rsid w:val="00D27423"/>
    <w:rsid w:val="00D2749C"/>
    <w:rsid w:val="00D275EA"/>
    <w:rsid w:val="00D27BC9"/>
    <w:rsid w:val="00D27F75"/>
    <w:rsid w:val="00D3041A"/>
    <w:rsid w:val="00D305B4"/>
    <w:rsid w:val="00D307F9"/>
    <w:rsid w:val="00D308CB"/>
    <w:rsid w:val="00D30D14"/>
    <w:rsid w:val="00D3124E"/>
    <w:rsid w:val="00D31420"/>
    <w:rsid w:val="00D3188E"/>
    <w:rsid w:val="00D31C01"/>
    <w:rsid w:val="00D31EE4"/>
    <w:rsid w:val="00D32641"/>
    <w:rsid w:val="00D328AF"/>
    <w:rsid w:val="00D328EC"/>
    <w:rsid w:val="00D32E55"/>
    <w:rsid w:val="00D3334E"/>
    <w:rsid w:val="00D33458"/>
    <w:rsid w:val="00D33622"/>
    <w:rsid w:val="00D33A10"/>
    <w:rsid w:val="00D33B40"/>
    <w:rsid w:val="00D33B74"/>
    <w:rsid w:val="00D33D11"/>
    <w:rsid w:val="00D33E70"/>
    <w:rsid w:val="00D344A3"/>
    <w:rsid w:val="00D35064"/>
    <w:rsid w:val="00D3576F"/>
    <w:rsid w:val="00D35BEF"/>
    <w:rsid w:val="00D35DC7"/>
    <w:rsid w:val="00D360F6"/>
    <w:rsid w:val="00D3633D"/>
    <w:rsid w:val="00D36718"/>
    <w:rsid w:val="00D3691F"/>
    <w:rsid w:val="00D36AFA"/>
    <w:rsid w:val="00D36F18"/>
    <w:rsid w:val="00D371F9"/>
    <w:rsid w:val="00D377E5"/>
    <w:rsid w:val="00D3788D"/>
    <w:rsid w:val="00D378B3"/>
    <w:rsid w:val="00D37964"/>
    <w:rsid w:val="00D37B7A"/>
    <w:rsid w:val="00D37DF9"/>
    <w:rsid w:val="00D37E1D"/>
    <w:rsid w:val="00D37E45"/>
    <w:rsid w:val="00D401DB"/>
    <w:rsid w:val="00D40282"/>
    <w:rsid w:val="00D405ED"/>
    <w:rsid w:val="00D407FC"/>
    <w:rsid w:val="00D40987"/>
    <w:rsid w:val="00D40FAB"/>
    <w:rsid w:val="00D41179"/>
    <w:rsid w:val="00D41315"/>
    <w:rsid w:val="00D415F6"/>
    <w:rsid w:val="00D41C3C"/>
    <w:rsid w:val="00D42352"/>
    <w:rsid w:val="00D4276A"/>
    <w:rsid w:val="00D42EF5"/>
    <w:rsid w:val="00D42F58"/>
    <w:rsid w:val="00D43029"/>
    <w:rsid w:val="00D43276"/>
    <w:rsid w:val="00D43453"/>
    <w:rsid w:val="00D4347C"/>
    <w:rsid w:val="00D437E7"/>
    <w:rsid w:val="00D43A2D"/>
    <w:rsid w:val="00D43DE5"/>
    <w:rsid w:val="00D43E4F"/>
    <w:rsid w:val="00D444DD"/>
    <w:rsid w:val="00D445F8"/>
    <w:rsid w:val="00D44B43"/>
    <w:rsid w:val="00D44B8C"/>
    <w:rsid w:val="00D44BE9"/>
    <w:rsid w:val="00D44D42"/>
    <w:rsid w:val="00D44DA2"/>
    <w:rsid w:val="00D451E2"/>
    <w:rsid w:val="00D452F7"/>
    <w:rsid w:val="00D453B3"/>
    <w:rsid w:val="00D45403"/>
    <w:rsid w:val="00D455C1"/>
    <w:rsid w:val="00D45832"/>
    <w:rsid w:val="00D460AC"/>
    <w:rsid w:val="00D4646E"/>
    <w:rsid w:val="00D46489"/>
    <w:rsid w:val="00D466F6"/>
    <w:rsid w:val="00D46BB4"/>
    <w:rsid w:val="00D4701E"/>
    <w:rsid w:val="00D475D5"/>
    <w:rsid w:val="00D47D9E"/>
    <w:rsid w:val="00D47DEC"/>
    <w:rsid w:val="00D47EE1"/>
    <w:rsid w:val="00D5031D"/>
    <w:rsid w:val="00D5099F"/>
    <w:rsid w:val="00D510F7"/>
    <w:rsid w:val="00D5111D"/>
    <w:rsid w:val="00D511BF"/>
    <w:rsid w:val="00D51248"/>
    <w:rsid w:val="00D51398"/>
    <w:rsid w:val="00D514C5"/>
    <w:rsid w:val="00D516D7"/>
    <w:rsid w:val="00D51788"/>
    <w:rsid w:val="00D51988"/>
    <w:rsid w:val="00D51A1C"/>
    <w:rsid w:val="00D51ADB"/>
    <w:rsid w:val="00D51D39"/>
    <w:rsid w:val="00D51EDA"/>
    <w:rsid w:val="00D52092"/>
    <w:rsid w:val="00D527FE"/>
    <w:rsid w:val="00D52941"/>
    <w:rsid w:val="00D52A57"/>
    <w:rsid w:val="00D52A82"/>
    <w:rsid w:val="00D5385F"/>
    <w:rsid w:val="00D5388B"/>
    <w:rsid w:val="00D53926"/>
    <w:rsid w:val="00D54038"/>
    <w:rsid w:val="00D541AB"/>
    <w:rsid w:val="00D54353"/>
    <w:rsid w:val="00D547EA"/>
    <w:rsid w:val="00D5489D"/>
    <w:rsid w:val="00D54A30"/>
    <w:rsid w:val="00D5518A"/>
    <w:rsid w:val="00D55223"/>
    <w:rsid w:val="00D5551B"/>
    <w:rsid w:val="00D5564F"/>
    <w:rsid w:val="00D55B5C"/>
    <w:rsid w:val="00D55B87"/>
    <w:rsid w:val="00D55EFD"/>
    <w:rsid w:val="00D5676F"/>
    <w:rsid w:val="00D568DE"/>
    <w:rsid w:val="00D569C9"/>
    <w:rsid w:val="00D56FC9"/>
    <w:rsid w:val="00D57209"/>
    <w:rsid w:val="00D5730F"/>
    <w:rsid w:val="00D57BEC"/>
    <w:rsid w:val="00D57E79"/>
    <w:rsid w:val="00D57EC7"/>
    <w:rsid w:val="00D60110"/>
    <w:rsid w:val="00D6026A"/>
    <w:rsid w:val="00D6042A"/>
    <w:rsid w:val="00D606C7"/>
    <w:rsid w:val="00D60864"/>
    <w:rsid w:val="00D60DDD"/>
    <w:rsid w:val="00D60E56"/>
    <w:rsid w:val="00D610DD"/>
    <w:rsid w:val="00D615C8"/>
    <w:rsid w:val="00D61806"/>
    <w:rsid w:val="00D61F40"/>
    <w:rsid w:val="00D622D2"/>
    <w:rsid w:val="00D62504"/>
    <w:rsid w:val="00D628AD"/>
    <w:rsid w:val="00D62DCB"/>
    <w:rsid w:val="00D63088"/>
    <w:rsid w:val="00D632CE"/>
    <w:rsid w:val="00D6386D"/>
    <w:rsid w:val="00D63904"/>
    <w:rsid w:val="00D63AE9"/>
    <w:rsid w:val="00D63DDD"/>
    <w:rsid w:val="00D64077"/>
    <w:rsid w:val="00D642AA"/>
    <w:rsid w:val="00D64596"/>
    <w:rsid w:val="00D647FF"/>
    <w:rsid w:val="00D6484F"/>
    <w:rsid w:val="00D64A55"/>
    <w:rsid w:val="00D64F92"/>
    <w:rsid w:val="00D650CD"/>
    <w:rsid w:val="00D651DC"/>
    <w:rsid w:val="00D6582F"/>
    <w:rsid w:val="00D658EA"/>
    <w:rsid w:val="00D65955"/>
    <w:rsid w:val="00D668E5"/>
    <w:rsid w:val="00D67587"/>
    <w:rsid w:val="00D675ED"/>
    <w:rsid w:val="00D677FB"/>
    <w:rsid w:val="00D677FD"/>
    <w:rsid w:val="00D67AA3"/>
    <w:rsid w:val="00D67B2D"/>
    <w:rsid w:val="00D67BE3"/>
    <w:rsid w:val="00D70056"/>
    <w:rsid w:val="00D70058"/>
    <w:rsid w:val="00D70311"/>
    <w:rsid w:val="00D7047E"/>
    <w:rsid w:val="00D70C5F"/>
    <w:rsid w:val="00D70D3D"/>
    <w:rsid w:val="00D70D3F"/>
    <w:rsid w:val="00D716D8"/>
    <w:rsid w:val="00D71BCB"/>
    <w:rsid w:val="00D71C12"/>
    <w:rsid w:val="00D7200D"/>
    <w:rsid w:val="00D724C3"/>
    <w:rsid w:val="00D724D2"/>
    <w:rsid w:val="00D72558"/>
    <w:rsid w:val="00D72A4C"/>
    <w:rsid w:val="00D72C87"/>
    <w:rsid w:val="00D72E64"/>
    <w:rsid w:val="00D73547"/>
    <w:rsid w:val="00D735E3"/>
    <w:rsid w:val="00D737A8"/>
    <w:rsid w:val="00D73902"/>
    <w:rsid w:val="00D73D9C"/>
    <w:rsid w:val="00D7401E"/>
    <w:rsid w:val="00D743ED"/>
    <w:rsid w:val="00D744C8"/>
    <w:rsid w:val="00D74615"/>
    <w:rsid w:val="00D74B27"/>
    <w:rsid w:val="00D74E69"/>
    <w:rsid w:val="00D75445"/>
    <w:rsid w:val="00D75793"/>
    <w:rsid w:val="00D757E4"/>
    <w:rsid w:val="00D759DA"/>
    <w:rsid w:val="00D75A96"/>
    <w:rsid w:val="00D75BB3"/>
    <w:rsid w:val="00D76221"/>
    <w:rsid w:val="00D76758"/>
    <w:rsid w:val="00D76A4A"/>
    <w:rsid w:val="00D76DFA"/>
    <w:rsid w:val="00D76E90"/>
    <w:rsid w:val="00D76EAF"/>
    <w:rsid w:val="00D77182"/>
    <w:rsid w:val="00D77DE1"/>
    <w:rsid w:val="00D80305"/>
    <w:rsid w:val="00D8064D"/>
    <w:rsid w:val="00D806A2"/>
    <w:rsid w:val="00D80778"/>
    <w:rsid w:val="00D80AF1"/>
    <w:rsid w:val="00D80D81"/>
    <w:rsid w:val="00D80FDB"/>
    <w:rsid w:val="00D810ED"/>
    <w:rsid w:val="00D81129"/>
    <w:rsid w:val="00D81211"/>
    <w:rsid w:val="00D8153F"/>
    <w:rsid w:val="00D8183C"/>
    <w:rsid w:val="00D81BC8"/>
    <w:rsid w:val="00D81FA1"/>
    <w:rsid w:val="00D8210C"/>
    <w:rsid w:val="00D821A9"/>
    <w:rsid w:val="00D8267B"/>
    <w:rsid w:val="00D82852"/>
    <w:rsid w:val="00D8285A"/>
    <w:rsid w:val="00D82914"/>
    <w:rsid w:val="00D82C8C"/>
    <w:rsid w:val="00D82FF2"/>
    <w:rsid w:val="00D8337F"/>
    <w:rsid w:val="00D8352A"/>
    <w:rsid w:val="00D83B69"/>
    <w:rsid w:val="00D83DE3"/>
    <w:rsid w:val="00D841C2"/>
    <w:rsid w:val="00D8444C"/>
    <w:rsid w:val="00D846A6"/>
    <w:rsid w:val="00D84AF1"/>
    <w:rsid w:val="00D84C64"/>
    <w:rsid w:val="00D84C99"/>
    <w:rsid w:val="00D850CC"/>
    <w:rsid w:val="00D853B8"/>
    <w:rsid w:val="00D855A5"/>
    <w:rsid w:val="00D85761"/>
    <w:rsid w:val="00D85A89"/>
    <w:rsid w:val="00D85B50"/>
    <w:rsid w:val="00D85B6E"/>
    <w:rsid w:val="00D85CBE"/>
    <w:rsid w:val="00D85FA8"/>
    <w:rsid w:val="00D85FFF"/>
    <w:rsid w:val="00D86029"/>
    <w:rsid w:val="00D87332"/>
    <w:rsid w:val="00D8735E"/>
    <w:rsid w:val="00D875E9"/>
    <w:rsid w:val="00D87CC3"/>
    <w:rsid w:val="00D87D35"/>
    <w:rsid w:val="00D90564"/>
    <w:rsid w:val="00D90707"/>
    <w:rsid w:val="00D90B66"/>
    <w:rsid w:val="00D90C41"/>
    <w:rsid w:val="00D91370"/>
    <w:rsid w:val="00D9163E"/>
    <w:rsid w:val="00D91A27"/>
    <w:rsid w:val="00D91EA8"/>
    <w:rsid w:val="00D91F08"/>
    <w:rsid w:val="00D91F45"/>
    <w:rsid w:val="00D9263B"/>
    <w:rsid w:val="00D92761"/>
    <w:rsid w:val="00D927C4"/>
    <w:rsid w:val="00D9280C"/>
    <w:rsid w:val="00D93CD1"/>
    <w:rsid w:val="00D93D4B"/>
    <w:rsid w:val="00D93DC3"/>
    <w:rsid w:val="00D940E4"/>
    <w:rsid w:val="00D94309"/>
    <w:rsid w:val="00D94F0F"/>
    <w:rsid w:val="00D951ED"/>
    <w:rsid w:val="00D9556D"/>
    <w:rsid w:val="00D95602"/>
    <w:rsid w:val="00D95A8C"/>
    <w:rsid w:val="00D95AD5"/>
    <w:rsid w:val="00D95DFE"/>
    <w:rsid w:val="00D96647"/>
    <w:rsid w:val="00D96A98"/>
    <w:rsid w:val="00D96D6A"/>
    <w:rsid w:val="00D96F61"/>
    <w:rsid w:val="00D96FE0"/>
    <w:rsid w:val="00D96FF9"/>
    <w:rsid w:val="00D97824"/>
    <w:rsid w:val="00D97CC2"/>
    <w:rsid w:val="00D97DED"/>
    <w:rsid w:val="00DA0232"/>
    <w:rsid w:val="00DA02A1"/>
    <w:rsid w:val="00DA0603"/>
    <w:rsid w:val="00DA0846"/>
    <w:rsid w:val="00DA0A0B"/>
    <w:rsid w:val="00DA0BA0"/>
    <w:rsid w:val="00DA0BF5"/>
    <w:rsid w:val="00DA10F0"/>
    <w:rsid w:val="00DA1270"/>
    <w:rsid w:val="00DA190F"/>
    <w:rsid w:val="00DA1A1A"/>
    <w:rsid w:val="00DA1A6D"/>
    <w:rsid w:val="00DA1DB8"/>
    <w:rsid w:val="00DA21B3"/>
    <w:rsid w:val="00DA228A"/>
    <w:rsid w:val="00DA22CC"/>
    <w:rsid w:val="00DA2BE5"/>
    <w:rsid w:val="00DA2EC8"/>
    <w:rsid w:val="00DA30A2"/>
    <w:rsid w:val="00DA3262"/>
    <w:rsid w:val="00DA3896"/>
    <w:rsid w:val="00DA3B11"/>
    <w:rsid w:val="00DA3BAB"/>
    <w:rsid w:val="00DA3D5B"/>
    <w:rsid w:val="00DA454F"/>
    <w:rsid w:val="00DA46F5"/>
    <w:rsid w:val="00DA4CC8"/>
    <w:rsid w:val="00DA57C8"/>
    <w:rsid w:val="00DA5826"/>
    <w:rsid w:val="00DA5B57"/>
    <w:rsid w:val="00DA5C1F"/>
    <w:rsid w:val="00DA5D04"/>
    <w:rsid w:val="00DA6029"/>
    <w:rsid w:val="00DA610E"/>
    <w:rsid w:val="00DA637D"/>
    <w:rsid w:val="00DA66A8"/>
    <w:rsid w:val="00DA6716"/>
    <w:rsid w:val="00DA67BB"/>
    <w:rsid w:val="00DA6B5B"/>
    <w:rsid w:val="00DA6E38"/>
    <w:rsid w:val="00DA70C0"/>
    <w:rsid w:val="00DA7224"/>
    <w:rsid w:val="00DA722F"/>
    <w:rsid w:val="00DA7235"/>
    <w:rsid w:val="00DA74BE"/>
    <w:rsid w:val="00DA7769"/>
    <w:rsid w:val="00DA7C4E"/>
    <w:rsid w:val="00DB0108"/>
    <w:rsid w:val="00DB017B"/>
    <w:rsid w:val="00DB027D"/>
    <w:rsid w:val="00DB0301"/>
    <w:rsid w:val="00DB03B0"/>
    <w:rsid w:val="00DB04D7"/>
    <w:rsid w:val="00DB06E3"/>
    <w:rsid w:val="00DB07DF"/>
    <w:rsid w:val="00DB0AA3"/>
    <w:rsid w:val="00DB0D94"/>
    <w:rsid w:val="00DB0E89"/>
    <w:rsid w:val="00DB123E"/>
    <w:rsid w:val="00DB13EB"/>
    <w:rsid w:val="00DB14A6"/>
    <w:rsid w:val="00DB1626"/>
    <w:rsid w:val="00DB1682"/>
    <w:rsid w:val="00DB1A32"/>
    <w:rsid w:val="00DB1BDF"/>
    <w:rsid w:val="00DB1C2C"/>
    <w:rsid w:val="00DB1CBE"/>
    <w:rsid w:val="00DB1E0A"/>
    <w:rsid w:val="00DB2270"/>
    <w:rsid w:val="00DB2323"/>
    <w:rsid w:val="00DB2523"/>
    <w:rsid w:val="00DB2609"/>
    <w:rsid w:val="00DB2927"/>
    <w:rsid w:val="00DB2AED"/>
    <w:rsid w:val="00DB30C7"/>
    <w:rsid w:val="00DB3517"/>
    <w:rsid w:val="00DB35E4"/>
    <w:rsid w:val="00DB3A47"/>
    <w:rsid w:val="00DB3E92"/>
    <w:rsid w:val="00DB44DF"/>
    <w:rsid w:val="00DB4768"/>
    <w:rsid w:val="00DB4872"/>
    <w:rsid w:val="00DB49AF"/>
    <w:rsid w:val="00DB4A19"/>
    <w:rsid w:val="00DB4C11"/>
    <w:rsid w:val="00DB5296"/>
    <w:rsid w:val="00DB565B"/>
    <w:rsid w:val="00DB5760"/>
    <w:rsid w:val="00DB58D6"/>
    <w:rsid w:val="00DB5ADB"/>
    <w:rsid w:val="00DB5EA1"/>
    <w:rsid w:val="00DB6268"/>
    <w:rsid w:val="00DB63EA"/>
    <w:rsid w:val="00DB662D"/>
    <w:rsid w:val="00DB6A5B"/>
    <w:rsid w:val="00DB6ECE"/>
    <w:rsid w:val="00DB7852"/>
    <w:rsid w:val="00DC00BC"/>
    <w:rsid w:val="00DC02C2"/>
    <w:rsid w:val="00DC0515"/>
    <w:rsid w:val="00DC073E"/>
    <w:rsid w:val="00DC09B9"/>
    <w:rsid w:val="00DC0DDA"/>
    <w:rsid w:val="00DC1183"/>
    <w:rsid w:val="00DC13E4"/>
    <w:rsid w:val="00DC17AC"/>
    <w:rsid w:val="00DC1B7A"/>
    <w:rsid w:val="00DC1BCA"/>
    <w:rsid w:val="00DC2C07"/>
    <w:rsid w:val="00DC2F84"/>
    <w:rsid w:val="00DC34D1"/>
    <w:rsid w:val="00DC34E6"/>
    <w:rsid w:val="00DC35B8"/>
    <w:rsid w:val="00DC3A11"/>
    <w:rsid w:val="00DC3FD1"/>
    <w:rsid w:val="00DC4022"/>
    <w:rsid w:val="00DC4466"/>
    <w:rsid w:val="00DC449E"/>
    <w:rsid w:val="00DC47A2"/>
    <w:rsid w:val="00DC4AE1"/>
    <w:rsid w:val="00DC4CD2"/>
    <w:rsid w:val="00DC4D5E"/>
    <w:rsid w:val="00DC4E7D"/>
    <w:rsid w:val="00DC5030"/>
    <w:rsid w:val="00DC5458"/>
    <w:rsid w:val="00DC5851"/>
    <w:rsid w:val="00DC5B06"/>
    <w:rsid w:val="00DC6339"/>
    <w:rsid w:val="00DC6990"/>
    <w:rsid w:val="00DC6E77"/>
    <w:rsid w:val="00DC6F5A"/>
    <w:rsid w:val="00DC6FC7"/>
    <w:rsid w:val="00DC7728"/>
    <w:rsid w:val="00DC7B57"/>
    <w:rsid w:val="00DC7B9F"/>
    <w:rsid w:val="00DD00DE"/>
    <w:rsid w:val="00DD092F"/>
    <w:rsid w:val="00DD09DA"/>
    <w:rsid w:val="00DD0A3D"/>
    <w:rsid w:val="00DD0B08"/>
    <w:rsid w:val="00DD0E08"/>
    <w:rsid w:val="00DD0E43"/>
    <w:rsid w:val="00DD16CC"/>
    <w:rsid w:val="00DD19AD"/>
    <w:rsid w:val="00DD1AC2"/>
    <w:rsid w:val="00DD1E3E"/>
    <w:rsid w:val="00DD20A1"/>
    <w:rsid w:val="00DD21C2"/>
    <w:rsid w:val="00DD25F6"/>
    <w:rsid w:val="00DD29BD"/>
    <w:rsid w:val="00DD2B80"/>
    <w:rsid w:val="00DD3292"/>
    <w:rsid w:val="00DD33E8"/>
    <w:rsid w:val="00DD35FA"/>
    <w:rsid w:val="00DD3992"/>
    <w:rsid w:val="00DD3A02"/>
    <w:rsid w:val="00DD3DDA"/>
    <w:rsid w:val="00DD3F18"/>
    <w:rsid w:val="00DD3F30"/>
    <w:rsid w:val="00DD47AB"/>
    <w:rsid w:val="00DD49A3"/>
    <w:rsid w:val="00DD49C3"/>
    <w:rsid w:val="00DD4F1D"/>
    <w:rsid w:val="00DD51C9"/>
    <w:rsid w:val="00DD53AA"/>
    <w:rsid w:val="00DD561B"/>
    <w:rsid w:val="00DD5649"/>
    <w:rsid w:val="00DD566B"/>
    <w:rsid w:val="00DD5716"/>
    <w:rsid w:val="00DD5B56"/>
    <w:rsid w:val="00DD5BC8"/>
    <w:rsid w:val="00DD6ABE"/>
    <w:rsid w:val="00DD6BE8"/>
    <w:rsid w:val="00DE05B8"/>
    <w:rsid w:val="00DE06C1"/>
    <w:rsid w:val="00DE0859"/>
    <w:rsid w:val="00DE0A15"/>
    <w:rsid w:val="00DE0BFD"/>
    <w:rsid w:val="00DE0EB4"/>
    <w:rsid w:val="00DE1473"/>
    <w:rsid w:val="00DE16AB"/>
    <w:rsid w:val="00DE16DC"/>
    <w:rsid w:val="00DE198D"/>
    <w:rsid w:val="00DE199C"/>
    <w:rsid w:val="00DE1DDF"/>
    <w:rsid w:val="00DE2E1F"/>
    <w:rsid w:val="00DE30AF"/>
    <w:rsid w:val="00DE3142"/>
    <w:rsid w:val="00DE332A"/>
    <w:rsid w:val="00DE37EB"/>
    <w:rsid w:val="00DE3CD2"/>
    <w:rsid w:val="00DE3D4E"/>
    <w:rsid w:val="00DE4299"/>
    <w:rsid w:val="00DE4327"/>
    <w:rsid w:val="00DE4536"/>
    <w:rsid w:val="00DE49B0"/>
    <w:rsid w:val="00DE52FB"/>
    <w:rsid w:val="00DE55AE"/>
    <w:rsid w:val="00DE5761"/>
    <w:rsid w:val="00DE5902"/>
    <w:rsid w:val="00DE66A3"/>
    <w:rsid w:val="00DE66BA"/>
    <w:rsid w:val="00DE6A1A"/>
    <w:rsid w:val="00DE6AC4"/>
    <w:rsid w:val="00DE6BF2"/>
    <w:rsid w:val="00DE718B"/>
    <w:rsid w:val="00DE77E7"/>
    <w:rsid w:val="00DE7DFC"/>
    <w:rsid w:val="00DE7EFF"/>
    <w:rsid w:val="00DF008C"/>
    <w:rsid w:val="00DF0A87"/>
    <w:rsid w:val="00DF10DD"/>
    <w:rsid w:val="00DF1176"/>
    <w:rsid w:val="00DF1938"/>
    <w:rsid w:val="00DF19FA"/>
    <w:rsid w:val="00DF1E3E"/>
    <w:rsid w:val="00DF1FE5"/>
    <w:rsid w:val="00DF20C4"/>
    <w:rsid w:val="00DF21B9"/>
    <w:rsid w:val="00DF267B"/>
    <w:rsid w:val="00DF2A64"/>
    <w:rsid w:val="00DF2C83"/>
    <w:rsid w:val="00DF3321"/>
    <w:rsid w:val="00DF35F0"/>
    <w:rsid w:val="00DF3733"/>
    <w:rsid w:val="00DF3AA7"/>
    <w:rsid w:val="00DF3B34"/>
    <w:rsid w:val="00DF3C6E"/>
    <w:rsid w:val="00DF3CA8"/>
    <w:rsid w:val="00DF3DF0"/>
    <w:rsid w:val="00DF4008"/>
    <w:rsid w:val="00DF41C7"/>
    <w:rsid w:val="00DF41D8"/>
    <w:rsid w:val="00DF489E"/>
    <w:rsid w:val="00DF4BD2"/>
    <w:rsid w:val="00DF4CEF"/>
    <w:rsid w:val="00DF4D2B"/>
    <w:rsid w:val="00DF4D6C"/>
    <w:rsid w:val="00DF4E86"/>
    <w:rsid w:val="00DF4EA7"/>
    <w:rsid w:val="00DF4F00"/>
    <w:rsid w:val="00DF5161"/>
    <w:rsid w:val="00DF52EC"/>
    <w:rsid w:val="00DF53D3"/>
    <w:rsid w:val="00DF5B59"/>
    <w:rsid w:val="00DF5CC3"/>
    <w:rsid w:val="00DF5E73"/>
    <w:rsid w:val="00DF62E6"/>
    <w:rsid w:val="00DF63EF"/>
    <w:rsid w:val="00DF6426"/>
    <w:rsid w:val="00DF65AD"/>
    <w:rsid w:val="00DF69B3"/>
    <w:rsid w:val="00DF6A13"/>
    <w:rsid w:val="00DF7318"/>
    <w:rsid w:val="00DF791C"/>
    <w:rsid w:val="00DF7926"/>
    <w:rsid w:val="00DF7ABA"/>
    <w:rsid w:val="00DF7DFA"/>
    <w:rsid w:val="00E0009B"/>
    <w:rsid w:val="00E0029C"/>
    <w:rsid w:val="00E00304"/>
    <w:rsid w:val="00E004C4"/>
    <w:rsid w:val="00E005C8"/>
    <w:rsid w:val="00E0067C"/>
    <w:rsid w:val="00E0074F"/>
    <w:rsid w:val="00E00B7B"/>
    <w:rsid w:val="00E00E7E"/>
    <w:rsid w:val="00E01217"/>
    <w:rsid w:val="00E013E3"/>
    <w:rsid w:val="00E014C0"/>
    <w:rsid w:val="00E01791"/>
    <w:rsid w:val="00E01A3D"/>
    <w:rsid w:val="00E01B50"/>
    <w:rsid w:val="00E01CEB"/>
    <w:rsid w:val="00E01E5A"/>
    <w:rsid w:val="00E01E8D"/>
    <w:rsid w:val="00E0202E"/>
    <w:rsid w:val="00E0250C"/>
    <w:rsid w:val="00E02552"/>
    <w:rsid w:val="00E02587"/>
    <w:rsid w:val="00E02903"/>
    <w:rsid w:val="00E02B65"/>
    <w:rsid w:val="00E03019"/>
    <w:rsid w:val="00E03346"/>
    <w:rsid w:val="00E03670"/>
    <w:rsid w:val="00E039F4"/>
    <w:rsid w:val="00E03C29"/>
    <w:rsid w:val="00E03C94"/>
    <w:rsid w:val="00E03D16"/>
    <w:rsid w:val="00E0400F"/>
    <w:rsid w:val="00E0417F"/>
    <w:rsid w:val="00E04497"/>
    <w:rsid w:val="00E0483C"/>
    <w:rsid w:val="00E04B17"/>
    <w:rsid w:val="00E0558A"/>
    <w:rsid w:val="00E05909"/>
    <w:rsid w:val="00E05CBB"/>
    <w:rsid w:val="00E06482"/>
    <w:rsid w:val="00E06512"/>
    <w:rsid w:val="00E06648"/>
    <w:rsid w:val="00E066DB"/>
    <w:rsid w:val="00E07545"/>
    <w:rsid w:val="00E076DB"/>
    <w:rsid w:val="00E078F8"/>
    <w:rsid w:val="00E07992"/>
    <w:rsid w:val="00E07FA9"/>
    <w:rsid w:val="00E100AA"/>
    <w:rsid w:val="00E10202"/>
    <w:rsid w:val="00E103C1"/>
    <w:rsid w:val="00E10841"/>
    <w:rsid w:val="00E10B85"/>
    <w:rsid w:val="00E10C8A"/>
    <w:rsid w:val="00E10DDE"/>
    <w:rsid w:val="00E114B7"/>
    <w:rsid w:val="00E1170F"/>
    <w:rsid w:val="00E11865"/>
    <w:rsid w:val="00E11ADF"/>
    <w:rsid w:val="00E11B62"/>
    <w:rsid w:val="00E11E16"/>
    <w:rsid w:val="00E12620"/>
    <w:rsid w:val="00E12AEA"/>
    <w:rsid w:val="00E12BBD"/>
    <w:rsid w:val="00E12C79"/>
    <w:rsid w:val="00E12F7F"/>
    <w:rsid w:val="00E12FFA"/>
    <w:rsid w:val="00E13344"/>
    <w:rsid w:val="00E13C25"/>
    <w:rsid w:val="00E13D64"/>
    <w:rsid w:val="00E140E8"/>
    <w:rsid w:val="00E14168"/>
    <w:rsid w:val="00E14B2D"/>
    <w:rsid w:val="00E14C00"/>
    <w:rsid w:val="00E1529C"/>
    <w:rsid w:val="00E153C8"/>
    <w:rsid w:val="00E15B21"/>
    <w:rsid w:val="00E15E35"/>
    <w:rsid w:val="00E15F6E"/>
    <w:rsid w:val="00E16322"/>
    <w:rsid w:val="00E164FC"/>
    <w:rsid w:val="00E16752"/>
    <w:rsid w:val="00E16BFF"/>
    <w:rsid w:val="00E16C1E"/>
    <w:rsid w:val="00E16D85"/>
    <w:rsid w:val="00E170E0"/>
    <w:rsid w:val="00E1725F"/>
    <w:rsid w:val="00E173B9"/>
    <w:rsid w:val="00E177EB"/>
    <w:rsid w:val="00E178BD"/>
    <w:rsid w:val="00E17FB3"/>
    <w:rsid w:val="00E2002A"/>
    <w:rsid w:val="00E20100"/>
    <w:rsid w:val="00E20505"/>
    <w:rsid w:val="00E20542"/>
    <w:rsid w:val="00E2079C"/>
    <w:rsid w:val="00E208C8"/>
    <w:rsid w:val="00E20A99"/>
    <w:rsid w:val="00E20E4D"/>
    <w:rsid w:val="00E2157D"/>
    <w:rsid w:val="00E21DAA"/>
    <w:rsid w:val="00E21F8D"/>
    <w:rsid w:val="00E225B7"/>
    <w:rsid w:val="00E228FD"/>
    <w:rsid w:val="00E22A5B"/>
    <w:rsid w:val="00E22AF4"/>
    <w:rsid w:val="00E22C10"/>
    <w:rsid w:val="00E230A4"/>
    <w:rsid w:val="00E234C6"/>
    <w:rsid w:val="00E23792"/>
    <w:rsid w:val="00E23860"/>
    <w:rsid w:val="00E23904"/>
    <w:rsid w:val="00E23A8D"/>
    <w:rsid w:val="00E23BE9"/>
    <w:rsid w:val="00E23E00"/>
    <w:rsid w:val="00E240BE"/>
    <w:rsid w:val="00E24175"/>
    <w:rsid w:val="00E24355"/>
    <w:rsid w:val="00E24BFB"/>
    <w:rsid w:val="00E24C87"/>
    <w:rsid w:val="00E25139"/>
    <w:rsid w:val="00E2548B"/>
    <w:rsid w:val="00E254B6"/>
    <w:rsid w:val="00E25ADD"/>
    <w:rsid w:val="00E25BA2"/>
    <w:rsid w:val="00E25F14"/>
    <w:rsid w:val="00E265B4"/>
    <w:rsid w:val="00E26647"/>
    <w:rsid w:val="00E26667"/>
    <w:rsid w:val="00E2678D"/>
    <w:rsid w:val="00E26CCB"/>
    <w:rsid w:val="00E26E94"/>
    <w:rsid w:val="00E27031"/>
    <w:rsid w:val="00E27144"/>
    <w:rsid w:val="00E27294"/>
    <w:rsid w:val="00E2737B"/>
    <w:rsid w:val="00E27AC6"/>
    <w:rsid w:val="00E3008B"/>
    <w:rsid w:val="00E301DB"/>
    <w:rsid w:val="00E30291"/>
    <w:rsid w:val="00E304EE"/>
    <w:rsid w:val="00E30AF3"/>
    <w:rsid w:val="00E30C6F"/>
    <w:rsid w:val="00E31B0B"/>
    <w:rsid w:val="00E329D3"/>
    <w:rsid w:val="00E32BD2"/>
    <w:rsid w:val="00E32C67"/>
    <w:rsid w:val="00E32D17"/>
    <w:rsid w:val="00E32EAE"/>
    <w:rsid w:val="00E33139"/>
    <w:rsid w:val="00E33255"/>
    <w:rsid w:val="00E335AA"/>
    <w:rsid w:val="00E337E7"/>
    <w:rsid w:val="00E337FC"/>
    <w:rsid w:val="00E33811"/>
    <w:rsid w:val="00E3393D"/>
    <w:rsid w:val="00E33AC6"/>
    <w:rsid w:val="00E33BCB"/>
    <w:rsid w:val="00E33CF4"/>
    <w:rsid w:val="00E34B97"/>
    <w:rsid w:val="00E34C5E"/>
    <w:rsid w:val="00E34E4C"/>
    <w:rsid w:val="00E34E9E"/>
    <w:rsid w:val="00E34EAB"/>
    <w:rsid w:val="00E35CD3"/>
    <w:rsid w:val="00E35EB6"/>
    <w:rsid w:val="00E36178"/>
    <w:rsid w:val="00E363C8"/>
    <w:rsid w:val="00E3661A"/>
    <w:rsid w:val="00E36693"/>
    <w:rsid w:val="00E366E6"/>
    <w:rsid w:val="00E367EA"/>
    <w:rsid w:val="00E368E0"/>
    <w:rsid w:val="00E369D3"/>
    <w:rsid w:val="00E36CD7"/>
    <w:rsid w:val="00E36EF2"/>
    <w:rsid w:val="00E371A5"/>
    <w:rsid w:val="00E37401"/>
    <w:rsid w:val="00E37448"/>
    <w:rsid w:val="00E3782D"/>
    <w:rsid w:val="00E40192"/>
    <w:rsid w:val="00E404BF"/>
    <w:rsid w:val="00E40575"/>
    <w:rsid w:val="00E4077F"/>
    <w:rsid w:val="00E40ABE"/>
    <w:rsid w:val="00E40F9B"/>
    <w:rsid w:val="00E41224"/>
    <w:rsid w:val="00E412B7"/>
    <w:rsid w:val="00E4163D"/>
    <w:rsid w:val="00E417CD"/>
    <w:rsid w:val="00E41BCB"/>
    <w:rsid w:val="00E41E86"/>
    <w:rsid w:val="00E41FB6"/>
    <w:rsid w:val="00E42065"/>
    <w:rsid w:val="00E4216C"/>
    <w:rsid w:val="00E421CA"/>
    <w:rsid w:val="00E4222D"/>
    <w:rsid w:val="00E424CC"/>
    <w:rsid w:val="00E42880"/>
    <w:rsid w:val="00E42943"/>
    <w:rsid w:val="00E4332A"/>
    <w:rsid w:val="00E4340B"/>
    <w:rsid w:val="00E43593"/>
    <w:rsid w:val="00E435E1"/>
    <w:rsid w:val="00E436D1"/>
    <w:rsid w:val="00E43856"/>
    <w:rsid w:val="00E439FC"/>
    <w:rsid w:val="00E43B47"/>
    <w:rsid w:val="00E43ED4"/>
    <w:rsid w:val="00E43F24"/>
    <w:rsid w:val="00E442D1"/>
    <w:rsid w:val="00E442E5"/>
    <w:rsid w:val="00E4462B"/>
    <w:rsid w:val="00E45136"/>
    <w:rsid w:val="00E45A82"/>
    <w:rsid w:val="00E45C38"/>
    <w:rsid w:val="00E45D90"/>
    <w:rsid w:val="00E45DFA"/>
    <w:rsid w:val="00E45E9F"/>
    <w:rsid w:val="00E46563"/>
    <w:rsid w:val="00E4659A"/>
    <w:rsid w:val="00E46BE2"/>
    <w:rsid w:val="00E46C21"/>
    <w:rsid w:val="00E46D33"/>
    <w:rsid w:val="00E46E9B"/>
    <w:rsid w:val="00E474DD"/>
    <w:rsid w:val="00E474E4"/>
    <w:rsid w:val="00E47B68"/>
    <w:rsid w:val="00E47E7D"/>
    <w:rsid w:val="00E47F33"/>
    <w:rsid w:val="00E47FDE"/>
    <w:rsid w:val="00E5016B"/>
    <w:rsid w:val="00E50306"/>
    <w:rsid w:val="00E5053C"/>
    <w:rsid w:val="00E50BB6"/>
    <w:rsid w:val="00E50C62"/>
    <w:rsid w:val="00E50E1F"/>
    <w:rsid w:val="00E516B6"/>
    <w:rsid w:val="00E51A32"/>
    <w:rsid w:val="00E51BCB"/>
    <w:rsid w:val="00E525E4"/>
    <w:rsid w:val="00E5276D"/>
    <w:rsid w:val="00E52CB7"/>
    <w:rsid w:val="00E52DC3"/>
    <w:rsid w:val="00E530CE"/>
    <w:rsid w:val="00E5317A"/>
    <w:rsid w:val="00E531AF"/>
    <w:rsid w:val="00E539A0"/>
    <w:rsid w:val="00E53C50"/>
    <w:rsid w:val="00E53CDA"/>
    <w:rsid w:val="00E53D62"/>
    <w:rsid w:val="00E5488C"/>
    <w:rsid w:val="00E54A93"/>
    <w:rsid w:val="00E54C90"/>
    <w:rsid w:val="00E54D0E"/>
    <w:rsid w:val="00E5542F"/>
    <w:rsid w:val="00E5554D"/>
    <w:rsid w:val="00E55860"/>
    <w:rsid w:val="00E559D6"/>
    <w:rsid w:val="00E55C57"/>
    <w:rsid w:val="00E55E3C"/>
    <w:rsid w:val="00E56295"/>
    <w:rsid w:val="00E565D0"/>
    <w:rsid w:val="00E56641"/>
    <w:rsid w:val="00E56A29"/>
    <w:rsid w:val="00E56B40"/>
    <w:rsid w:val="00E56CA4"/>
    <w:rsid w:val="00E56D64"/>
    <w:rsid w:val="00E56FE8"/>
    <w:rsid w:val="00E5746A"/>
    <w:rsid w:val="00E575FD"/>
    <w:rsid w:val="00E57685"/>
    <w:rsid w:val="00E5784E"/>
    <w:rsid w:val="00E57BEF"/>
    <w:rsid w:val="00E57DEA"/>
    <w:rsid w:val="00E6023F"/>
    <w:rsid w:val="00E6047B"/>
    <w:rsid w:val="00E60486"/>
    <w:rsid w:val="00E60CC3"/>
    <w:rsid w:val="00E60D66"/>
    <w:rsid w:val="00E60D7A"/>
    <w:rsid w:val="00E60F12"/>
    <w:rsid w:val="00E611E6"/>
    <w:rsid w:val="00E6153F"/>
    <w:rsid w:val="00E615CF"/>
    <w:rsid w:val="00E6163A"/>
    <w:rsid w:val="00E6165F"/>
    <w:rsid w:val="00E61F22"/>
    <w:rsid w:val="00E62122"/>
    <w:rsid w:val="00E621DD"/>
    <w:rsid w:val="00E62C3A"/>
    <w:rsid w:val="00E62CE3"/>
    <w:rsid w:val="00E62E53"/>
    <w:rsid w:val="00E63266"/>
    <w:rsid w:val="00E6341B"/>
    <w:rsid w:val="00E636CA"/>
    <w:rsid w:val="00E6373C"/>
    <w:rsid w:val="00E63A90"/>
    <w:rsid w:val="00E63B98"/>
    <w:rsid w:val="00E64161"/>
    <w:rsid w:val="00E6461D"/>
    <w:rsid w:val="00E64BA2"/>
    <w:rsid w:val="00E64D04"/>
    <w:rsid w:val="00E64E30"/>
    <w:rsid w:val="00E65758"/>
    <w:rsid w:val="00E6577C"/>
    <w:rsid w:val="00E657C3"/>
    <w:rsid w:val="00E65885"/>
    <w:rsid w:val="00E658AF"/>
    <w:rsid w:val="00E65C01"/>
    <w:rsid w:val="00E65F79"/>
    <w:rsid w:val="00E6616D"/>
    <w:rsid w:val="00E661A2"/>
    <w:rsid w:val="00E66681"/>
    <w:rsid w:val="00E66C2A"/>
    <w:rsid w:val="00E66E7A"/>
    <w:rsid w:val="00E66E7C"/>
    <w:rsid w:val="00E67015"/>
    <w:rsid w:val="00E671AC"/>
    <w:rsid w:val="00E67888"/>
    <w:rsid w:val="00E700B9"/>
    <w:rsid w:val="00E70D7B"/>
    <w:rsid w:val="00E70FA4"/>
    <w:rsid w:val="00E712C2"/>
    <w:rsid w:val="00E7169D"/>
    <w:rsid w:val="00E71705"/>
    <w:rsid w:val="00E71E25"/>
    <w:rsid w:val="00E71F4E"/>
    <w:rsid w:val="00E720E3"/>
    <w:rsid w:val="00E720E9"/>
    <w:rsid w:val="00E7228B"/>
    <w:rsid w:val="00E72B79"/>
    <w:rsid w:val="00E72D10"/>
    <w:rsid w:val="00E72F3F"/>
    <w:rsid w:val="00E7317D"/>
    <w:rsid w:val="00E73602"/>
    <w:rsid w:val="00E73846"/>
    <w:rsid w:val="00E73E8F"/>
    <w:rsid w:val="00E7416B"/>
    <w:rsid w:val="00E74542"/>
    <w:rsid w:val="00E74659"/>
    <w:rsid w:val="00E749C1"/>
    <w:rsid w:val="00E74B84"/>
    <w:rsid w:val="00E74C36"/>
    <w:rsid w:val="00E74CC3"/>
    <w:rsid w:val="00E74DC8"/>
    <w:rsid w:val="00E75118"/>
    <w:rsid w:val="00E7511B"/>
    <w:rsid w:val="00E7539D"/>
    <w:rsid w:val="00E756DC"/>
    <w:rsid w:val="00E759D3"/>
    <w:rsid w:val="00E75B86"/>
    <w:rsid w:val="00E75D68"/>
    <w:rsid w:val="00E75DD8"/>
    <w:rsid w:val="00E75F9B"/>
    <w:rsid w:val="00E75FBD"/>
    <w:rsid w:val="00E76098"/>
    <w:rsid w:val="00E765D9"/>
    <w:rsid w:val="00E76CCD"/>
    <w:rsid w:val="00E76CF4"/>
    <w:rsid w:val="00E77680"/>
    <w:rsid w:val="00E7774F"/>
    <w:rsid w:val="00E778B5"/>
    <w:rsid w:val="00E77D1A"/>
    <w:rsid w:val="00E800CA"/>
    <w:rsid w:val="00E8040A"/>
    <w:rsid w:val="00E80877"/>
    <w:rsid w:val="00E80FB0"/>
    <w:rsid w:val="00E81F2B"/>
    <w:rsid w:val="00E824F5"/>
    <w:rsid w:val="00E825A4"/>
    <w:rsid w:val="00E8261F"/>
    <w:rsid w:val="00E82636"/>
    <w:rsid w:val="00E8266E"/>
    <w:rsid w:val="00E82996"/>
    <w:rsid w:val="00E82C56"/>
    <w:rsid w:val="00E83131"/>
    <w:rsid w:val="00E83698"/>
    <w:rsid w:val="00E837C4"/>
    <w:rsid w:val="00E83DC4"/>
    <w:rsid w:val="00E83F2B"/>
    <w:rsid w:val="00E83F92"/>
    <w:rsid w:val="00E84C68"/>
    <w:rsid w:val="00E84ECE"/>
    <w:rsid w:val="00E850E9"/>
    <w:rsid w:val="00E851E2"/>
    <w:rsid w:val="00E85498"/>
    <w:rsid w:val="00E859BE"/>
    <w:rsid w:val="00E85E4C"/>
    <w:rsid w:val="00E85F4E"/>
    <w:rsid w:val="00E85F79"/>
    <w:rsid w:val="00E85FE5"/>
    <w:rsid w:val="00E860C1"/>
    <w:rsid w:val="00E869A0"/>
    <w:rsid w:val="00E86AA9"/>
    <w:rsid w:val="00E86BC7"/>
    <w:rsid w:val="00E87307"/>
    <w:rsid w:val="00E87341"/>
    <w:rsid w:val="00E87810"/>
    <w:rsid w:val="00E87EB8"/>
    <w:rsid w:val="00E90087"/>
    <w:rsid w:val="00E9010E"/>
    <w:rsid w:val="00E902D6"/>
    <w:rsid w:val="00E9061E"/>
    <w:rsid w:val="00E90839"/>
    <w:rsid w:val="00E90B8E"/>
    <w:rsid w:val="00E90F70"/>
    <w:rsid w:val="00E912C5"/>
    <w:rsid w:val="00E916DF"/>
    <w:rsid w:val="00E918C1"/>
    <w:rsid w:val="00E91A13"/>
    <w:rsid w:val="00E91A90"/>
    <w:rsid w:val="00E91D3C"/>
    <w:rsid w:val="00E91E41"/>
    <w:rsid w:val="00E92086"/>
    <w:rsid w:val="00E9236C"/>
    <w:rsid w:val="00E9241F"/>
    <w:rsid w:val="00E926D9"/>
    <w:rsid w:val="00E927FA"/>
    <w:rsid w:val="00E92856"/>
    <w:rsid w:val="00E92E2A"/>
    <w:rsid w:val="00E92ED1"/>
    <w:rsid w:val="00E93146"/>
    <w:rsid w:val="00E931D0"/>
    <w:rsid w:val="00E93744"/>
    <w:rsid w:val="00E93773"/>
    <w:rsid w:val="00E940C1"/>
    <w:rsid w:val="00E9417C"/>
    <w:rsid w:val="00E94245"/>
    <w:rsid w:val="00E9455C"/>
    <w:rsid w:val="00E9467B"/>
    <w:rsid w:val="00E9482C"/>
    <w:rsid w:val="00E948F7"/>
    <w:rsid w:val="00E95298"/>
    <w:rsid w:val="00E9571F"/>
    <w:rsid w:val="00E9575D"/>
    <w:rsid w:val="00E95B2F"/>
    <w:rsid w:val="00E96261"/>
    <w:rsid w:val="00E963F5"/>
    <w:rsid w:val="00E9641E"/>
    <w:rsid w:val="00E96FA1"/>
    <w:rsid w:val="00E9723D"/>
    <w:rsid w:val="00E97266"/>
    <w:rsid w:val="00E97466"/>
    <w:rsid w:val="00E97C6F"/>
    <w:rsid w:val="00E97E0C"/>
    <w:rsid w:val="00EA098C"/>
    <w:rsid w:val="00EA0A64"/>
    <w:rsid w:val="00EA0ED8"/>
    <w:rsid w:val="00EA12A9"/>
    <w:rsid w:val="00EA1462"/>
    <w:rsid w:val="00EA1605"/>
    <w:rsid w:val="00EA1831"/>
    <w:rsid w:val="00EA193F"/>
    <w:rsid w:val="00EA1EFC"/>
    <w:rsid w:val="00EA200C"/>
    <w:rsid w:val="00EA234F"/>
    <w:rsid w:val="00EA2676"/>
    <w:rsid w:val="00EA269B"/>
    <w:rsid w:val="00EA32D2"/>
    <w:rsid w:val="00EA39E5"/>
    <w:rsid w:val="00EA3C3E"/>
    <w:rsid w:val="00EA3C86"/>
    <w:rsid w:val="00EA3DCD"/>
    <w:rsid w:val="00EA3F8E"/>
    <w:rsid w:val="00EA4000"/>
    <w:rsid w:val="00EA4146"/>
    <w:rsid w:val="00EA42EB"/>
    <w:rsid w:val="00EA43A9"/>
    <w:rsid w:val="00EA446D"/>
    <w:rsid w:val="00EA4A4C"/>
    <w:rsid w:val="00EA4A73"/>
    <w:rsid w:val="00EA4F3F"/>
    <w:rsid w:val="00EA54DC"/>
    <w:rsid w:val="00EA5800"/>
    <w:rsid w:val="00EA5EBD"/>
    <w:rsid w:val="00EA63C4"/>
    <w:rsid w:val="00EA6555"/>
    <w:rsid w:val="00EA66BD"/>
    <w:rsid w:val="00EA67CA"/>
    <w:rsid w:val="00EA6826"/>
    <w:rsid w:val="00EA6A80"/>
    <w:rsid w:val="00EA7171"/>
    <w:rsid w:val="00EA740D"/>
    <w:rsid w:val="00EA753C"/>
    <w:rsid w:val="00EA7922"/>
    <w:rsid w:val="00EA7AC1"/>
    <w:rsid w:val="00EB0262"/>
    <w:rsid w:val="00EB03FF"/>
    <w:rsid w:val="00EB06CE"/>
    <w:rsid w:val="00EB0B84"/>
    <w:rsid w:val="00EB0C6D"/>
    <w:rsid w:val="00EB0D0F"/>
    <w:rsid w:val="00EB1254"/>
    <w:rsid w:val="00EB1FD8"/>
    <w:rsid w:val="00EB2240"/>
    <w:rsid w:val="00EB24D3"/>
    <w:rsid w:val="00EB2AB1"/>
    <w:rsid w:val="00EB2D46"/>
    <w:rsid w:val="00EB2DFE"/>
    <w:rsid w:val="00EB2F9E"/>
    <w:rsid w:val="00EB308A"/>
    <w:rsid w:val="00EB3393"/>
    <w:rsid w:val="00EB3D09"/>
    <w:rsid w:val="00EB42CD"/>
    <w:rsid w:val="00EB4535"/>
    <w:rsid w:val="00EB45C0"/>
    <w:rsid w:val="00EB45FF"/>
    <w:rsid w:val="00EB54D2"/>
    <w:rsid w:val="00EB57B2"/>
    <w:rsid w:val="00EB6179"/>
    <w:rsid w:val="00EB633A"/>
    <w:rsid w:val="00EB63E8"/>
    <w:rsid w:val="00EB64E3"/>
    <w:rsid w:val="00EB65E5"/>
    <w:rsid w:val="00EB6871"/>
    <w:rsid w:val="00EB6CD6"/>
    <w:rsid w:val="00EB6D8F"/>
    <w:rsid w:val="00EB7436"/>
    <w:rsid w:val="00EB766C"/>
    <w:rsid w:val="00EB76CF"/>
    <w:rsid w:val="00EB7AB8"/>
    <w:rsid w:val="00EB7ED0"/>
    <w:rsid w:val="00EB7FFB"/>
    <w:rsid w:val="00EC0089"/>
    <w:rsid w:val="00EC0334"/>
    <w:rsid w:val="00EC04BD"/>
    <w:rsid w:val="00EC07AB"/>
    <w:rsid w:val="00EC0AB3"/>
    <w:rsid w:val="00EC0AEA"/>
    <w:rsid w:val="00EC0C08"/>
    <w:rsid w:val="00EC0EC7"/>
    <w:rsid w:val="00EC1845"/>
    <w:rsid w:val="00EC18B6"/>
    <w:rsid w:val="00EC19F4"/>
    <w:rsid w:val="00EC1A8F"/>
    <w:rsid w:val="00EC1F16"/>
    <w:rsid w:val="00EC21C1"/>
    <w:rsid w:val="00EC23DB"/>
    <w:rsid w:val="00EC2A6B"/>
    <w:rsid w:val="00EC2AE6"/>
    <w:rsid w:val="00EC2CF5"/>
    <w:rsid w:val="00EC2E0F"/>
    <w:rsid w:val="00EC2E8D"/>
    <w:rsid w:val="00EC2FDB"/>
    <w:rsid w:val="00EC33C9"/>
    <w:rsid w:val="00EC3A13"/>
    <w:rsid w:val="00EC3B0B"/>
    <w:rsid w:val="00EC3BF7"/>
    <w:rsid w:val="00EC4013"/>
    <w:rsid w:val="00EC4954"/>
    <w:rsid w:val="00EC4A33"/>
    <w:rsid w:val="00EC4F0B"/>
    <w:rsid w:val="00EC51DE"/>
    <w:rsid w:val="00EC5702"/>
    <w:rsid w:val="00EC5BAB"/>
    <w:rsid w:val="00EC6106"/>
    <w:rsid w:val="00EC615D"/>
    <w:rsid w:val="00EC61B7"/>
    <w:rsid w:val="00EC643A"/>
    <w:rsid w:val="00EC6573"/>
    <w:rsid w:val="00EC69D5"/>
    <w:rsid w:val="00EC7049"/>
    <w:rsid w:val="00EC73E0"/>
    <w:rsid w:val="00EC78E2"/>
    <w:rsid w:val="00EC7AA8"/>
    <w:rsid w:val="00EC7F07"/>
    <w:rsid w:val="00ED0078"/>
    <w:rsid w:val="00ED09AE"/>
    <w:rsid w:val="00ED09ED"/>
    <w:rsid w:val="00ED0C6D"/>
    <w:rsid w:val="00ED0DF7"/>
    <w:rsid w:val="00ED0F75"/>
    <w:rsid w:val="00ED0F84"/>
    <w:rsid w:val="00ED12ED"/>
    <w:rsid w:val="00ED1478"/>
    <w:rsid w:val="00ED1630"/>
    <w:rsid w:val="00ED1657"/>
    <w:rsid w:val="00ED1848"/>
    <w:rsid w:val="00ED18F9"/>
    <w:rsid w:val="00ED190B"/>
    <w:rsid w:val="00ED2207"/>
    <w:rsid w:val="00ED245A"/>
    <w:rsid w:val="00ED2674"/>
    <w:rsid w:val="00ED27F1"/>
    <w:rsid w:val="00ED2A37"/>
    <w:rsid w:val="00ED2C97"/>
    <w:rsid w:val="00ED2CBA"/>
    <w:rsid w:val="00ED2F17"/>
    <w:rsid w:val="00ED30F0"/>
    <w:rsid w:val="00ED34B2"/>
    <w:rsid w:val="00ED35EC"/>
    <w:rsid w:val="00ED3EF8"/>
    <w:rsid w:val="00ED3F26"/>
    <w:rsid w:val="00ED40EA"/>
    <w:rsid w:val="00ED4149"/>
    <w:rsid w:val="00ED4482"/>
    <w:rsid w:val="00ED449B"/>
    <w:rsid w:val="00ED4847"/>
    <w:rsid w:val="00ED4988"/>
    <w:rsid w:val="00ED49F4"/>
    <w:rsid w:val="00ED4A94"/>
    <w:rsid w:val="00ED4BFF"/>
    <w:rsid w:val="00ED4D27"/>
    <w:rsid w:val="00ED52D0"/>
    <w:rsid w:val="00ED5307"/>
    <w:rsid w:val="00ED57EC"/>
    <w:rsid w:val="00ED58A4"/>
    <w:rsid w:val="00ED65BF"/>
    <w:rsid w:val="00ED6AB3"/>
    <w:rsid w:val="00ED6AB4"/>
    <w:rsid w:val="00ED6BD3"/>
    <w:rsid w:val="00ED6D34"/>
    <w:rsid w:val="00ED6EDB"/>
    <w:rsid w:val="00ED6F5F"/>
    <w:rsid w:val="00ED7276"/>
    <w:rsid w:val="00ED7342"/>
    <w:rsid w:val="00ED7421"/>
    <w:rsid w:val="00ED743B"/>
    <w:rsid w:val="00ED78E0"/>
    <w:rsid w:val="00ED7A6A"/>
    <w:rsid w:val="00ED7B1F"/>
    <w:rsid w:val="00ED7B6F"/>
    <w:rsid w:val="00ED7F2A"/>
    <w:rsid w:val="00EE0CA5"/>
    <w:rsid w:val="00EE1289"/>
    <w:rsid w:val="00EE14FA"/>
    <w:rsid w:val="00EE156C"/>
    <w:rsid w:val="00EE17A2"/>
    <w:rsid w:val="00EE17C5"/>
    <w:rsid w:val="00EE17D8"/>
    <w:rsid w:val="00EE1DB9"/>
    <w:rsid w:val="00EE1F10"/>
    <w:rsid w:val="00EE228D"/>
    <w:rsid w:val="00EE28D1"/>
    <w:rsid w:val="00EE2EAF"/>
    <w:rsid w:val="00EE2EEF"/>
    <w:rsid w:val="00EE308F"/>
    <w:rsid w:val="00EE30A5"/>
    <w:rsid w:val="00EE3149"/>
    <w:rsid w:val="00EE320B"/>
    <w:rsid w:val="00EE32BE"/>
    <w:rsid w:val="00EE3990"/>
    <w:rsid w:val="00EE3DA4"/>
    <w:rsid w:val="00EE3FAF"/>
    <w:rsid w:val="00EE41CF"/>
    <w:rsid w:val="00EE426B"/>
    <w:rsid w:val="00EE4510"/>
    <w:rsid w:val="00EE459B"/>
    <w:rsid w:val="00EE4797"/>
    <w:rsid w:val="00EE4825"/>
    <w:rsid w:val="00EE4AB3"/>
    <w:rsid w:val="00EE4E8A"/>
    <w:rsid w:val="00EE5090"/>
    <w:rsid w:val="00EE5427"/>
    <w:rsid w:val="00EE54DB"/>
    <w:rsid w:val="00EE5970"/>
    <w:rsid w:val="00EE59B9"/>
    <w:rsid w:val="00EE5CD5"/>
    <w:rsid w:val="00EE5DAD"/>
    <w:rsid w:val="00EE66F0"/>
    <w:rsid w:val="00EE67AA"/>
    <w:rsid w:val="00EE68A8"/>
    <w:rsid w:val="00EE6C62"/>
    <w:rsid w:val="00EE6F77"/>
    <w:rsid w:val="00EE705F"/>
    <w:rsid w:val="00EE73B9"/>
    <w:rsid w:val="00EE760D"/>
    <w:rsid w:val="00EE7963"/>
    <w:rsid w:val="00EE797A"/>
    <w:rsid w:val="00EE7B3B"/>
    <w:rsid w:val="00EF0027"/>
    <w:rsid w:val="00EF04B2"/>
    <w:rsid w:val="00EF0787"/>
    <w:rsid w:val="00EF09CE"/>
    <w:rsid w:val="00EF0D4D"/>
    <w:rsid w:val="00EF0DC0"/>
    <w:rsid w:val="00EF0F7B"/>
    <w:rsid w:val="00EF171E"/>
    <w:rsid w:val="00EF1C75"/>
    <w:rsid w:val="00EF28D5"/>
    <w:rsid w:val="00EF293A"/>
    <w:rsid w:val="00EF2D4D"/>
    <w:rsid w:val="00EF2F9C"/>
    <w:rsid w:val="00EF3025"/>
    <w:rsid w:val="00EF367D"/>
    <w:rsid w:val="00EF3C38"/>
    <w:rsid w:val="00EF3C5F"/>
    <w:rsid w:val="00EF3D52"/>
    <w:rsid w:val="00EF3E88"/>
    <w:rsid w:val="00EF3FCC"/>
    <w:rsid w:val="00EF4397"/>
    <w:rsid w:val="00EF44F1"/>
    <w:rsid w:val="00EF46B8"/>
    <w:rsid w:val="00EF5439"/>
    <w:rsid w:val="00EF5743"/>
    <w:rsid w:val="00EF58B0"/>
    <w:rsid w:val="00EF5E37"/>
    <w:rsid w:val="00EF6430"/>
    <w:rsid w:val="00EF65C2"/>
    <w:rsid w:val="00EF6635"/>
    <w:rsid w:val="00EF70B0"/>
    <w:rsid w:val="00EF7589"/>
    <w:rsid w:val="00EF7845"/>
    <w:rsid w:val="00EF784F"/>
    <w:rsid w:val="00EF7EA6"/>
    <w:rsid w:val="00F00312"/>
    <w:rsid w:val="00F0037D"/>
    <w:rsid w:val="00F0044D"/>
    <w:rsid w:val="00F005E3"/>
    <w:rsid w:val="00F00A58"/>
    <w:rsid w:val="00F00E62"/>
    <w:rsid w:val="00F00F6F"/>
    <w:rsid w:val="00F01361"/>
    <w:rsid w:val="00F013A9"/>
    <w:rsid w:val="00F014B4"/>
    <w:rsid w:val="00F0156D"/>
    <w:rsid w:val="00F016A3"/>
    <w:rsid w:val="00F01B5E"/>
    <w:rsid w:val="00F01BF2"/>
    <w:rsid w:val="00F021BA"/>
    <w:rsid w:val="00F02363"/>
    <w:rsid w:val="00F02A53"/>
    <w:rsid w:val="00F02A7D"/>
    <w:rsid w:val="00F02C5C"/>
    <w:rsid w:val="00F02DC5"/>
    <w:rsid w:val="00F03187"/>
    <w:rsid w:val="00F034D6"/>
    <w:rsid w:val="00F03725"/>
    <w:rsid w:val="00F03952"/>
    <w:rsid w:val="00F0402B"/>
    <w:rsid w:val="00F040D2"/>
    <w:rsid w:val="00F042B7"/>
    <w:rsid w:val="00F04635"/>
    <w:rsid w:val="00F04CC1"/>
    <w:rsid w:val="00F04D20"/>
    <w:rsid w:val="00F05242"/>
    <w:rsid w:val="00F0544F"/>
    <w:rsid w:val="00F05606"/>
    <w:rsid w:val="00F05648"/>
    <w:rsid w:val="00F05936"/>
    <w:rsid w:val="00F05AD8"/>
    <w:rsid w:val="00F05BB1"/>
    <w:rsid w:val="00F05DC5"/>
    <w:rsid w:val="00F0601C"/>
    <w:rsid w:val="00F062D8"/>
    <w:rsid w:val="00F065FD"/>
    <w:rsid w:val="00F067C4"/>
    <w:rsid w:val="00F06807"/>
    <w:rsid w:val="00F06A2D"/>
    <w:rsid w:val="00F06DA3"/>
    <w:rsid w:val="00F070D3"/>
    <w:rsid w:val="00F0715D"/>
    <w:rsid w:val="00F0716F"/>
    <w:rsid w:val="00F07F0C"/>
    <w:rsid w:val="00F100C6"/>
    <w:rsid w:val="00F1019A"/>
    <w:rsid w:val="00F1036A"/>
    <w:rsid w:val="00F10821"/>
    <w:rsid w:val="00F109CD"/>
    <w:rsid w:val="00F10BBD"/>
    <w:rsid w:val="00F11105"/>
    <w:rsid w:val="00F11155"/>
    <w:rsid w:val="00F11231"/>
    <w:rsid w:val="00F1124F"/>
    <w:rsid w:val="00F117D7"/>
    <w:rsid w:val="00F119BB"/>
    <w:rsid w:val="00F1207D"/>
    <w:rsid w:val="00F12128"/>
    <w:rsid w:val="00F122F2"/>
    <w:rsid w:val="00F12312"/>
    <w:rsid w:val="00F12369"/>
    <w:rsid w:val="00F12537"/>
    <w:rsid w:val="00F12553"/>
    <w:rsid w:val="00F12637"/>
    <w:rsid w:val="00F128FB"/>
    <w:rsid w:val="00F12C7A"/>
    <w:rsid w:val="00F1319F"/>
    <w:rsid w:val="00F13B99"/>
    <w:rsid w:val="00F13D57"/>
    <w:rsid w:val="00F13EFB"/>
    <w:rsid w:val="00F14033"/>
    <w:rsid w:val="00F141A8"/>
    <w:rsid w:val="00F14590"/>
    <w:rsid w:val="00F14990"/>
    <w:rsid w:val="00F1499C"/>
    <w:rsid w:val="00F14A9E"/>
    <w:rsid w:val="00F14D0D"/>
    <w:rsid w:val="00F151DB"/>
    <w:rsid w:val="00F1531B"/>
    <w:rsid w:val="00F15502"/>
    <w:rsid w:val="00F15902"/>
    <w:rsid w:val="00F15CD0"/>
    <w:rsid w:val="00F15F05"/>
    <w:rsid w:val="00F15FA2"/>
    <w:rsid w:val="00F16119"/>
    <w:rsid w:val="00F16632"/>
    <w:rsid w:val="00F16959"/>
    <w:rsid w:val="00F16CCB"/>
    <w:rsid w:val="00F1716F"/>
    <w:rsid w:val="00F17414"/>
    <w:rsid w:val="00F17610"/>
    <w:rsid w:val="00F176A3"/>
    <w:rsid w:val="00F176F2"/>
    <w:rsid w:val="00F17BAE"/>
    <w:rsid w:val="00F20186"/>
    <w:rsid w:val="00F20531"/>
    <w:rsid w:val="00F208CA"/>
    <w:rsid w:val="00F20AD9"/>
    <w:rsid w:val="00F20F72"/>
    <w:rsid w:val="00F21243"/>
    <w:rsid w:val="00F21420"/>
    <w:rsid w:val="00F21D13"/>
    <w:rsid w:val="00F21D49"/>
    <w:rsid w:val="00F21EB3"/>
    <w:rsid w:val="00F22217"/>
    <w:rsid w:val="00F223F0"/>
    <w:rsid w:val="00F22C09"/>
    <w:rsid w:val="00F236D2"/>
    <w:rsid w:val="00F236EE"/>
    <w:rsid w:val="00F23C50"/>
    <w:rsid w:val="00F23CF7"/>
    <w:rsid w:val="00F23FBB"/>
    <w:rsid w:val="00F242BD"/>
    <w:rsid w:val="00F242F1"/>
    <w:rsid w:val="00F25302"/>
    <w:rsid w:val="00F253E7"/>
    <w:rsid w:val="00F25BF1"/>
    <w:rsid w:val="00F25DD7"/>
    <w:rsid w:val="00F261DE"/>
    <w:rsid w:val="00F26892"/>
    <w:rsid w:val="00F268B7"/>
    <w:rsid w:val="00F2699A"/>
    <w:rsid w:val="00F26AD5"/>
    <w:rsid w:val="00F26B87"/>
    <w:rsid w:val="00F26CCB"/>
    <w:rsid w:val="00F26E84"/>
    <w:rsid w:val="00F26FDB"/>
    <w:rsid w:val="00F271D0"/>
    <w:rsid w:val="00F27434"/>
    <w:rsid w:val="00F27713"/>
    <w:rsid w:val="00F27A78"/>
    <w:rsid w:val="00F27D5F"/>
    <w:rsid w:val="00F3026F"/>
    <w:rsid w:val="00F3081E"/>
    <w:rsid w:val="00F30C27"/>
    <w:rsid w:val="00F30F78"/>
    <w:rsid w:val="00F31075"/>
    <w:rsid w:val="00F311B0"/>
    <w:rsid w:val="00F3139D"/>
    <w:rsid w:val="00F3162B"/>
    <w:rsid w:val="00F318AB"/>
    <w:rsid w:val="00F31B94"/>
    <w:rsid w:val="00F323C9"/>
    <w:rsid w:val="00F326EF"/>
    <w:rsid w:val="00F34549"/>
    <w:rsid w:val="00F34871"/>
    <w:rsid w:val="00F34EE2"/>
    <w:rsid w:val="00F35306"/>
    <w:rsid w:val="00F3556C"/>
    <w:rsid w:val="00F356F2"/>
    <w:rsid w:val="00F35943"/>
    <w:rsid w:val="00F35B95"/>
    <w:rsid w:val="00F35BDB"/>
    <w:rsid w:val="00F3671D"/>
    <w:rsid w:val="00F369E4"/>
    <w:rsid w:val="00F36B8B"/>
    <w:rsid w:val="00F36C2F"/>
    <w:rsid w:val="00F373E0"/>
    <w:rsid w:val="00F373EC"/>
    <w:rsid w:val="00F37404"/>
    <w:rsid w:val="00F374DB"/>
    <w:rsid w:val="00F37517"/>
    <w:rsid w:val="00F3773B"/>
    <w:rsid w:val="00F3783F"/>
    <w:rsid w:val="00F37894"/>
    <w:rsid w:val="00F4034E"/>
    <w:rsid w:val="00F40911"/>
    <w:rsid w:val="00F40913"/>
    <w:rsid w:val="00F4091B"/>
    <w:rsid w:val="00F40C93"/>
    <w:rsid w:val="00F40D8E"/>
    <w:rsid w:val="00F41162"/>
    <w:rsid w:val="00F41F06"/>
    <w:rsid w:val="00F41F5B"/>
    <w:rsid w:val="00F42209"/>
    <w:rsid w:val="00F4242B"/>
    <w:rsid w:val="00F42824"/>
    <w:rsid w:val="00F42C28"/>
    <w:rsid w:val="00F430B8"/>
    <w:rsid w:val="00F43296"/>
    <w:rsid w:val="00F43AED"/>
    <w:rsid w:val="00F43B87"/>
    <w:rsid w:val="00F43C59"/>
    <w:rsid w:val="00F43D6E"/>
    <w:rsid w:val="00F43EDB"/>
    <w:rsid w:val="00F43F4E"/>
    <w:rsid w:val="00F44138"/>
    <w:rsid w:val="00F44528"/>
    <w:rsid w:val="00F44565"/>
    <w:rsid w:val="00F44758"/>
    <w:rsid w:val="00F44869"/>
    <w:rsid w:val="00F44A0B"/>
    <w:rsid w:val="00F44A7E"/>
    <w:rsid w:val="00F45254"/>
    <w:rsid w:val="00F455CC"/>
    <w:rsid w:val="00F45A0B"/>
    <w:rsid w:val="00F46D1C"/>
    <w:rsid w:val="00F46E52"/>
    <w:rsid w:val="00F47106"/>
    <w:rsid w:val="00F4757E"/>
    <w:rsid w:val="00F475E1"/>
    <w:rsid w:val="00F47709"/>
    <w:rsid w:val="00F50342"/>
    <w:rsid w:val="00F50BD1"/>
    <w:rsid w:val="00F510F6"/>
    <w:rsid w:val="00F5153C"/>
    <w:rsid w:val="00F51674"/>
    <w:rsid w:val="00F51B90"/>
    <w:rsid w:val="00F51E1C"/>
    <w:rsid w:val="00F51F96"/>
    <w:rsid w:val="00F51FCC"/>
    <w:rsid w:val="00F52298"/>
    <w:rsid w:val="00F523C9"/>
    <w:rsid w:val="00F52675"/>
    <w:rsid w:val="00F52745"/>
    <w:rsid w:val="00F52780"/>
    <w:rsid w:val="00F52A00"/>
    <w:rsid w:val="00F52B99"/>
    <w:rsid w:val="00F53005"/>
    <w:rsid w:val="00F53018"/>
    <w:rsid w:val="00F5301D"/>
    <w:rsid w:val="00F5354D"/>
    <w:rsid w:val="00F53922"/>
    <w:rsid w:val="00F539FC"/>
    <w:rsid w:val="00F53E17"/>
    <w:rsid w:val="00F53E22"/>
    <w:rsid w:val="00F53EF3"/>
    <w:rsid w:val="00F54004"/>
    <w:rsid w:val="00F5449A"/>
    <w:rsid w:val="00F544BE"/>
    <w:rsid w:val="00F549FD"/>
    <w:rsid w:val="00F54C22"/>
    <w:rsid w:val="00F54F38"/>
    <w:rsid w:val="00F5512E"/>
    <w:rsid w:val="00F5584E"/>
    <w:rsid w:val="00F55862"/>
    <w:rsid w:val="00F5592D"/>
    <w:rsid w:val="00F55D39"/>
    <w:rsid w:val="00F560AA"/>
    <w:rsid w:val="00F56126"/>
    <w:rsid w:val="00F56393"/>
    <w:rsid w:val="00F56438"/>
    <w:rsid w:val="00F56551"/>
    <w:rsid w:val="00F56822"/>
    <w:rsid w:val="00F5687B"/>
    <w:rsid w:val="00F56CD0"/>
    <w:rsid w:val="00F571F0"/>
    <w:rsid w:val="00F574D9"/>
    <w:rsid w:val="00F579F4"/>
    <w:rsid w:val="00F57CBB"/>
    <w:rsid w:val="00F57E36"/>
    <w:rsid w:val="00F601F4"/>
    <w:rsid w:val="00F60368"/>
    <w:rsid w:val="00F603B7"/>
    <w:rsid w:val="00F605A5"/>
    <w:rsid w:val="00F60751"/>
    <w:rsid w:val="00F60E40"/>
    <w:rsid w:val="00F6115D"/>
    <w:rsid w:val="00F61556"/>
    <w:rsid w:val="00F617EA"/>
    <w:rsid w:val="00F6192D"/>
    <w:rsid w:val="00F61B19"/>
    <w:rsid w:val="00F61D1A"/>
    <w:rsid w:val="00F61FE1"/>
    <w:rsid w:val="00F62488"/>
    <w:rsid w:val="00F62558"/>
    <w:rsid w:val="00F6276F"/>
    <w:rsid w:val="00F62960"/>
    <w:rsid w:val="00F62AAF"/>
    <w:rsid w:val="00F62C5F"/>
    <w:rsid w:val="00F62D48"/>
    <w:rsid w:val="00F632A5"/>
    <w:rsid w:val="00F63584"/>
    <w:rsid w:val="00F635F6"/>
    <w:rsid w:val="00F63A1C"/>
    <w:rsid w:val="00F640F3"/>
    <w:rsid w:val="00F645B3"/>
    <w:rsid w:val="00F645B4"/>
    <w:rsid w:val="00F6491C"/>
    <w:rsid w:val="00F64D5D"/>
    <w:rsid w:val="00F64E22"/>
    <w:rsid w:val="00F6500D"/>
    <w:rsid w:val="00F668AD"/>
    <w:rsid w:val="00F669FD"/>
    <w:rsid w:val="00F66A1E"/>
    <w:rsid w:val="00F66DA8"/>
    <w:rsid w:val="00F67991"/>
    <w:rsid w:val="00F67AE0"/>
    <w:rsid w:val="00F67C44"/>
    <w:rsid w:val="00F67CD3"/>
    <w:rsid w:val="00F67D32"/>
    <w:rsid w:val="00F67F9B"/>
    <w:rsid w:val="00F70013"/>
    <w:rsid w:val="00F702BB"/>
    <w:rsid w:val="00F706A6"/>
    <w:rsid w:val="00F706FB"/>
    <w:rsid w:val="00F70B91"/>
    <w:rsid w:val="00F70C7E"/>
    <w:rsid w:val="00F70EBE"/>
    <w:rsid w:val="00F714F3"/>
    <w:rsid w:val="00F7160D"/>
    <w:rsid w:val="00F71944"/>
    <w:rsid w:val="00F72035"/>
    <w:rsid w:val="00F72479"/>
    <w:rsid w:val="00F733D4"/>
    <w:rsid w:val="00F734D2"/>
    <w:rsid w:val="00F735D1"/>
    <w:rsid w:val="00F73725"/>
    <w:rsid w:val="00F737BA"/>
    <w:rsid w:val="00F73809"/>
    <w:rsid w:val="00F73B98"/>
    <w:rsid w:val="00F73DD9"/>
    <w:rsid w:val="00F73E72"/>
    <w:rsid w:val="00F73F87"/>
    <w:rsid w:val="00F74176"/>
    <w:rsid w:val="00F74298"/>
    <w:rsid w:val="00F743F7"/>
    <w:rsid w:val="00F74795"/>
    <w:rsid w:val="00F74DAC"/>
    <w:rsid w:val="00F7514B"/>
    <w:rsid w:val="00F75608"/>
    <w:rsid w:val="00F75822"/>
    <w:rsid w:val="00F75C8F"/>
    <w:rsid w:val="00F75E85"/>
    <w:rsid w:val="00F76501"/>
    <w:rsid w:val="00F76925"/>
    <w:rsid w:val="00F76B21"/>
    <w:rsid w:val="00F776A9"/>
    <w:rsid w:val="00F776AA"/>
    <w:rsid w:val="00F77BB3"/>
    <w:rsid w:val="00F80422"/>
    <w:rsid w:val="00F8043A"/>
    <w:rsid w:val="00F8066A"/>
    <w:rsid w:val="00F80D85"/>
    <w:rsid w:val="00F812ED"/>
    <w:rsid w:val="00F814CB"/>
    <w:rsid w:val="00F81648"/>
    <w:rsid w:val="00F81A36"/>
    <w:rsid w:val="00F81BB6"/>
    <w:rsid w:val="00F820C8"/>
    <w:rsid w:val="00F820E0"/>
    <w:rsid w:val="00F821CE"/>
    <w:rsid w:val="00F8234B"/>
    <w:rsid w:val="00F8251C"/>
    <w:rsid w:val="00F82527"/>
    <w:rsid w:val="00F82717"/>
    <w:rsid w:val="00F82983"/>
    <w:rsid w:val="00F829F7"/>
    <w:rsid w:val="00F82E9C"/>
    <w:rsid w:val="00F833FE"/>
    <w:rsid w:val="00F83854"/>
    <w:rsid w:val="00F838F6"/>
    <w:rsid w:val="00F839D0"/>
    <w:rsid w:val="00F844FE"/>
    <w:rsid w:val="00F8465F"/>
    <w:rsid w:val="00F84860"/>
    <w:rsid w:val="00F848AF"/>
    <w:rsid w:val="00F84BDF"/>
    <w:rsid w:val="00F85040"/>
    <w:rsid w:val="00F854FD"/>
    <w:rsid w:val="00F8571C"/>
    <w:rsid w:val="00F85885"/>
    <w:rsid w:val="00F85896"/>
    <w:rsid w:val="00F85E96"/>
    <w:rsid w:val="00F8637F"/>
    <w:rsid w:val="00F866AF"/>
    <w:rsid w:val="00F866E5"/>
    <w:rsid w:val="00F869E6"/>
    <w:rsid w:val="00F87C36"/>
    <w:rsid w:val="00F9055A"/>
    <w:rsid w:val="00F90851"/>
    <w:rsid w:val="00F910F1"/>
    <w:rsid w:val="00F91171"/>
    <w:rsid w:val="00F9159D"/>
    <w:rsid w:val="00F920B8"/>
    <w:rsid w:val="00F92161"/>
    <w:rsid w:val="00F92872"/>
    <w:rsid w:val="00F92A8F"/>
    <w:rsid w:val="00F92C3B"/>
    <w:rsid w:val="00F92F46"/>
    <w:rsid w:val="00F937F3"/>
    <w:rsid w:val="00F938CD"/>
    <w:rsid w:val="00F93EEF"/>
    <w:rsid w:val="00F93F73"/>
    <w:rsid w:val="00F9402A"/>
    <w:rsid w:val="00F94186"/>
    <w:rsid w:val="00F941A5"/>
    <w:rsid w:val="00F942CA"/>
    <w:rsid w:val="00F945F8"/>
    <w:rsid w:val="00F948A3"/>
    <w:rsid w:val="00F94991"/>
    <w:rsid w:val="00F94C3F"/>
    <w:rsid w:val="00F94EE2"/>
    <w:rsid w:val="00F953C4"/>
    <w:rsid w:val="00F95605"/>
    <w:rsid w:val="00F95620"/>
    <w:rsid w:val="00F95A6C"/>
    <w:rsid w:val="00F95D8A"/>
    <w:rsid w:val="00F95D9A"/>
    <w:rsid w:val="00F961E5"/>
    <w:rsid w:val="00F96DE9"/>
    <w:rsid w:val="00F9748C"/>
    <w:rsid w:val="00F974A4"/>
    <w:rsid w:val="00F97679"/>
    <w:rsid w:val="00F97D4A"/>
    <w:rsid w:val="00F97DA4"/>
    <w:rsid w:val="00FA0027"/>
    <w:rsid w:val="00FA01CD"/>
    <w:rsid w:val="00FA01FC"/>
    <w:rsid w:val="00FA04C7"/>
    <w:rsid w:val="00FA13AC"/>
    <w:rsid w:val="00FA1A1F"/>
    <w:rsid w:val="00FA1AAA"/>
    <w:rsid w:val="00FA20C2"/>
    <w:rsid w:val="00FA2450"/>
    <w:rsid w:val="00FA2678"/>
    <w:rsid w:val="00FA2F68"/>
    <w:rsid w:val="00FA3335"/>
    <w:rsid w:val="00FA33C6"/>
    <w:rsid w:val="00FA3961"/>
    <w:rsid w:val="00FA40F9"/>
    <w:rsid w:val="00FA4CE0"/>
    <w:rsid w:val="00FA5123"/>
    <w:rsid w:val="00FA54B2"/>
    <w:rsid w:val="00FA5699"/>
    <w:rsid w:val="00FA5942"/>
    <w:rsid w:val="00FA59F3"/>
    <w:rsid w:val="00FA5C78"/>
    <w:rsid w:val="00FA5E13"/>
    <w:rsid w:val="00FA6295"/>
    <w:rsid w:val="00FA6441"/>
    <w:rsid w:val="00FA64CC"/>
    <w:rsid w:val="00FA6621"/>
    <w:rsid w:val="00FA674C"/>
    <w:rsid w:val="00FA6E0C"/>
    <w:rsid w:val="00FA721E"/>
    <w:rsid w:val="00FA748C"/>
    <w:rsid w:val="00FA7756"/>
    <w:rsid w:val="00FA776D"/>
    <w:rsid w:val="00FA78EE"/>
    <w:rsid w:val="00FA7958"/>
    <w:rsid w:val="00FA7B13"/>
    <w:rsid w:val="00FA7B75"/>
    <w:rsid w:val="00FA7E63"/>
    <w:rsid w:val="00FA7F9B"/>
    <w:rsid w:val="00FA7F9E"/>
    <w:rsid w:val="00FB0098"/>
    <w:rsid w:val="00FB0415"/>
    <w:rsid w:val="00FB0806"/>
    <w:rsid w:val="00FB095E"/>
    <w:rsid w:val="00FB0D32"/>
    <w:rsid w:val="00FB123E"/>
    <w:rsid w:val="00FB136F"/>
    <w:rsid w:val="00FB164C"/>
    <w:rsid w:val="00FB17D4"/>
    <w:rsid w:val="00FB1819"/>
    <w:rsid w:val="00FB18C8"/>
    <w:rsid w:val="00FB18FC"/>
    <w:rsid w:val="00FB1C8F"/>
    <w:rsid w:val="00FB2010"/>
    <w:rsid w:val="00FB2582"/>
    <w:rsid w:val="00FB2A37"/>
    <w:rsid w:val="00FB2BDC"/>
    <w:rsid w:val="00FB2C84"/>
    <w:rsid w:val="00FB2E91"/>
    <w:rsid w:val="00FB35CB"/>
    <w:rsid w:val="00FB3A0F"/>
    <w:rsid w:val="00FB3CA1"/>
    <w:rsid w:val="00FB40C0"/>
    <w:rsid w:val="00FB452C"/>
    <w:rsid w:val="00FB4775"/>
    <w:rsid w:val="00FB4A79"/>
    <w:rsid w:val="00FB4FEF"/>
    <w:rsid w:val="00FB53D2"/>
    <w:rsid w:val="00FB556F"/>
    <w:rsid w:val="00FB583A"/>
    <w:rsid w:val="00FB5CCB"/>
    <w:rsid w:val="00FB5F19"/>
    <w:rsid w:val="00FB5FED"/>
    <w:rsid w:val="00FB6154"/>
    <w:rsid w:val="00FB6165"/>
    <w:rsid w:val="00FB6236"/>
    <w:rsid w:val="00FB660D"/>
    <w:rsid w:val="00FB66EE"/>
    <w:rsid w:val="00FB6CD4"/>
    <w:rsid w:val="00FB77FE"/>
    <w:rsid w:val="00FB799C"/>
    <w:rsid w:val="00FB7B17"/>
    <w:rsid w:val="00FB7C2C"/>
    <w:rsid w:val="00FB7C9F"/>
    <w:rsid w:val="00FC07E6"/>
    <w:rsid w:val="00FC0881"/>
    <w:rsid w:val="00FC08B0"/>
    <w:rsid w:val="00FC08B7"/>
    <w:rsid w:val="00FC08C8"/>
    <w:rsid w:val="00FC1104"/>
    <w:rsid w:val="00FC1AB7"/>
    <w:rsid w:val="00FC1B41"/>
    <w:rsid w:val="00FC1CBA"/>
    <w:rsid w:val="00FC27EA"/>
    <w:rsid w:val="00FC2A60"/>
    <w:rsid w:val="00FC2D2C"/>
    <w:rsid w:val="00FC2DBD"/>
    <w:rsid w:val="00FC2F7A"/>
    <w:rsid w:val="00FC3327"/>
    <w:rsid w:val="00FC34CE"/>
    <w:rsid w:val="00FC3BD0"/>
    <w:rsid w:val="00FC3E31"/>
    <w:rsid w:val="00FC4871"/>
    <w:rsid w:val="00FC48E4"/>
    <w:rsid w:val="00FC4927"/>
    <w:rsid w:val="00FC4B32"/>
    <w:rsid w:val="00FC4C2A"/>
    <w:rsid w:val="00FC4C9E"/>
    <w:rsid w:val="00FC5208"/>
    <w:rsid w:val="00FC571E"/>
    <w:rsid w:val="00FC5CCF"/>
    <w:rsid w:val="00FC5F89"/>
    <w:rsid w:val="00FC6335"/>
    <w:rsid w:val="00FC6462"/>
    <w:rsid w:val="00FC6921"/>
    <w:rsid w:val="00FC7053"/>
    <w:rsid w:val="00FC71DB"/>
    <w:rsid w:val="00FC725D"/>
    <w:rsid w:val="00FC7646"/>
    <w:rsid w:val="00FC7A98"/>
    <w:rsid w:val="00FC7AD8"/>
    <w:rsid w:val="00FC7EAE"/>
    <w:rsid w:val="00FD0052"/>
    <w:rsid w:val="00FD0662"/>
    <w:rsid w:val="00FD0B0A"/>
    <w:rsid w:val="00FD0BE5"/>
    <w:rsid w:val="00FD0FBE"/>
    <w:rsid w:val="00FD1038"/>
    <w:rsid w:val="00FD1312"/>
    <w:rsid w:val="00FD13CC"/>
    <w:rsid w:val="00FD14E7"/>
    <w:rsid w:val="00FD1712"/>
    <w:rsid w:val="00FD1EE5"/>
    <w:rsid w:val="00FD21D1"/>
    <w:rsid w:val="00FD21DD"/>
    <w:rsid w:val="00FD235C"/>
    <w:rsid w:val="00FD2E29"/>
    <w:rsid w:val="00FD30BF"/>
    <w:rsid w:val="00FD3519"/>
    <w:rsid w:val="00FD35F4"/>
    <w:rsid w:val="00FD3FE4"/>
    <w:rsid w:val="00FD419E"/>
    <w:rsid w:val="00FD4410"/>
    <w:rsid w:val="00FD47DA"/>
    <w:rsid w:val="00FD4ACC"/>
    <w:rsid w:val="00FD4BC4"/>
    <w:rsid w:val="00FD4F8A"/>
    <w:rsid w:val="00FD4FB9"/>
    <w:rsid w:val="00FD56B5"/>
    <w:rsid w:val="00FD599B"/>
    <w:rsid w:val="00FD5A11"/>
    <w:rsid w:val="00FD6183"/>
    <w:rsid w:val="00FD61F5"/>
    <w:rsid w:val="00FD6503"/>
    <w:rsid w:val="00FD6634"/>
    <w:rsid w:val="00FD6B9A"/>
    <w:rsid w:val="00FD70C8"/>
    <w:rsid w:val="00FD71E4"/>
    <w:rsid w:val="00FD7291"/>
    <w:rsid w:val="00FD7344"/>
    <w:rsid w:val="00FD786F"/>
    <w:rsid w:val="00FD7893"/>
    <w:rsid w:val="00FD7A75"/>
    <w:rsid w:val="00FE059C"/>
    <w:rsid w:val="00FE0830"/>
    <w:rsid w:val="00FE0AB0"/>
    <w:rsid w:val="00FE0B44"/>
    <w:rsid w:val="00FE0BB2"/>
    <w:rsid w:val="00FE0BC1"/>
    <w:rsid w:val="00FE1437"/>
    <w:rsid w:val="00FE17E2"/>
    <w:rsid w:val="00FE1820"/>
    <w:rsid w:val="00FE1CE3"/>
    <w:rsid w:val="00FE21A6"/>
    <w:rsid w:val="00FE2714"/>
    <w:rsid w:val="00FE2A58"/>
    <w:rsid w:val="00FE2F15"/>
    <w:rsid w:val="00FE2F2D"/>
    <w:rsid w:val="00FE3277"/>
    <w:rsid w:val="00FE3CCA"/>
    <w:rsid w:val="00FE445C"/>
    <w:rsid w:val="00FE44DD"/>
    <w:rsid w:val="00FE45C4"/>
    <w:rsid w:val="00FE4722"/>
    <w:rsid w:val="00FE47D7"/>
    <w:rsid w:val="00FE49CD"/>
    <w:rsid w:val="00FE4A5F"/>
    <w:rsid w:val="00FE4B13"/>
    <w:rsid w:val="00FE4B51"/>
    <w:rsid w:val="00FE4C04"/>
    <w:rsid w:val="00FE4C40"/>
    <w:rsid w:val="00FE4CF9"/>
    <w:rsid w:val="00FE4DEB"/>
    <w:rsid w:val="00FE4F18"/>
    <w:rsid w:val="00FE52E6"/>
    <w:rsid w:val="00FE55AF"/>
    <w:rsid w:val="00FE5864"/>
    <w:rsid w:val="00FE5C08"/>
    <w:rsid w:val="00FE5FE5"/>
    <w:rsid w:val="00FE6498"/>
    <w:rsid w:val="00FE66F0"/>
    <w:rsid w:val="00FE67B1"/>
    <w:rsid w:val="00FE6C1D"/>
    <w:rsid w:val="00FE6D19"/>
    <w:rsid w:val="00FE70C4"/>
    <w:rsid w:val="00FE7BB5"/>
    <w:rsid w:val="00FE7F56"/>
    <w:rsid w:val="00FF01A5"/>
    <w:rsid w:val="00FF0CA6"/>
    <w:rsid w:val="00FF0EAB"/>
    <w:rsid w:val="00FF0FD1"/>
    <w:rsid w:val="00FF1654"/>
    <w:rsid w:val="00FF165C"/>
    <w:rsid w:val="00FF1747"/>
    <w:rsid w:val="00FF19E6"/>
    <w:rsid w:val="00FF1D0E"/>
    <w:rsid w:val="00FF1E6C"/>
    <w:rsid w:val="00FF1F84"/>
    <w:rsid w:val="00FF1F85"/>
    <w:rsid w:val="00FF2235"/>
    <w:rsid w:val="00FF2638"/>
    <w:rsid w:val="00FF264C"/>
    <w:rsid w:val="00FF27EA"/>
    <w:rsid w:val="00FF2E4A"/>
    <w:rsid w:val="00FF2EAD"/>
    <w:rsid w:val="00FF2F41"/>
    <w:rsid w:val="00FF30F1"/>
    <w:rsid w:val="00FF33FB"/>
    <w:rsid w:val="00FF3D65"/>
    <w:rsid w:val="00FF3F3B"/>
    <w:rsid w:val="00FF4581"/>
    <w:rsid w:val="00FF47F0"/>
    <w:rsid w:val="00FF4FF2"/>
    <w:rsid w:val="00FF55BA"/>
    <w:rsid w:val="00FF5619"/>
    <w:rsid w:val="00FF5A03"/>
    <w:rsid w:val="00FF5D50"/>
    <w:rsid w:val="00FF5EEF"/>
    <w:rsid w:val="00FF5F15"/>
    <w:rsid w:val="00FF6263"/>
    <w:rsid w:val="00FF6960"/>
    <w:rsid w:val="00FF6A14"/>
    <w:rsid w:val="00FF6FEE"/>
    <w:rsid w:val="00FF71FE"/>
    <w:rsid w:val="00FF7268"/>
    <w:rsid w:val="00FF7687"/>
    <w:rsid w:val="00FF789F"/>
    <w:rsid w:val="00FF7E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85D883"/>
  <w15:chartTrackingRefBased/>
  <w15:docId w15:val="{86CA2CC1-7A97-46A5-8026-67F352F6EB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9757B"/>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rPr>
  </w:style>
  <w:style w:type="paragraph" w:styleId="Heading4">
    <w:name w:val="heading 4"/>
    <w:basedOn w:val="Normal"/>
    <w:next w:val="Normal"/>
    <w:link w:val="Heading4Char"/>
    <w:uiPriority w:val="9"/>
    <w:semiHidden/>
    <w:unhideWhenUsed/>
    <w:qFormat/>
    <w:rsid w:val="00286F3F"/>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3C0E2E"/>
    <w:rPr>
      <w:b/>
      <w:bCs/>
    </w:rPr>
  </w:style>
  <w:style w:type="paragraph" w:customStyle="1" w:styleId="EndNoteBibliographyTitle">
    <w:name w:val="EndNote Bibliography Title"/>
    <w:basedOn w:val="Normal"/>
    <w:link w:val="EndNoteBibliographyTitleChar"/>
    <w:rsid w:val="00AC1B60"/>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AC1B60"/>
    <w:rPr>
      <w:rFonts w:ascii="Calibri" w:hAnsi="Calibri" w:cs="Calibri"/>
      <w:noProof/>
    </w:rPr>
  </w:style>
  <w:style w:type="paragraph" w:customStyle="1" w:styleId="EndNoteBibliography">
    <w:name w:val="EndNote Bibliography"/>
    <w:basedOn w:val="Normal"/>
    <w:link w:val="EndNoteBibliographyChar"/>
    <w:rsid w:val="00AC1B60"/>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AC1B60"/>
    <w:rPr>
      <w:rFonts w:ascii="Calibri" w:hAnsi="Calibri" w:cs="Calibri"/>
      <w:noProof/>
    </w:rPr>
  </w:style>
  <w:style w:type="paragraph" w:styleId="NoSpacing">
    <w:name w:val="No Spacing"/>
    <w:link w:val="NoSpacingChar"/>
    <w:uiPriority w:val="1"/>
    <w:qFormat/>
    <w:rsid w:val="007E446E"/>
    <w:pPr>
      <w:spacing w:after="0" w:line="240" w:lineRule="auto"/>
    </w:pPr>
    <w:rPr>
      <w:rFonts w:ascii="Calibri" w:eastAsia="Calibri" w:hAnsi="Calibri" w:cs="Times New Roman"/>
    </w:rPr>
  </w:style>
  <w:style w:type="character" w:customStyle="1" w:styleId="NoSpacingChar">
    <w:name w:val="No Spacing Char"/>
    <w:link w:val="NoSpacing"/>
    <w:uiPriority w:val="1"/>
    <w:rsid w:val="007E446E"/>
    <w:rPr>
      <w:rFonts w:ascii="Calibri" w:eastAsia="Calibri" w:hAnsi="Calibri" w:cs="Times New Roman"/>
    </w:rPr>
  </w:style>
  <w:style w:type="paragraph" w:styleId="ListParagraph">
    <w:name w:val="List Paragraph"/>
    <w:basedOn w:val="Normal"/>
    <w:uiPriority w:val="34"/>
    <w:qFormat/>
    <w:rsid w:val="005A628D"/>
    <w:pPr>
      <w:ind w:left="720"/>
      <w:contextualSpacing/>
    </w:pPr>
  </w:style>
  <w:style w:type="paragraph" w:styleId="Header">
    <w:name w:val="header"/>
    <w:basedOn w:val="Normal"/>
    <w:link w:val="HeaderChar"/>
    <w:uiPriority w:val="99"/>
    <w:unhideWhenUsed/>
    <w:rsid w:val="009F23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2335"/>
  </w:style>
  <w:style w:type="paragraph" w:styleId="Footer">
    <w:name w:val="footer"/>
    <w:basedOn w:val="Normal"/>
    <w:link w:val="FooterChar"/>
    <w:uiPriority w:val="99"/>
    <w:unhideWhenUsed/>
    <w:rsid w:val="009F23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2335"/>
  </w:style>
  <w:style w:type="table" w:styleId="TableGrid">
    <w:name w:val="Table Grid"/>
    <w:basedOn w:val="TableNormal"/>
    <w:uiPriority w:val="39"/>
    <w:rsid w:val="00C01B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77E37"/>
    <w:rPr>
      <w:color w:val="0563C1"/>
      <w:u w:val="single"/>
    </w:rPr>
  </w:style>
  <w:style w:type="paragraph" w:customStyle="1" w:styleId="Default">
    <w:name w:val="Default"/>
    <w:rsid w:val="00152B26"/>
    <w:pPr>
      <w:autoSpaceDE w:val="0"/>
      <w:autoSpaceDN w:val="0"/>
      <w:adjustRightInd w:val="0"/>
      <w:spacing w:after="0" w:line="240" w:lineRule="auto"/>
    </w:pPr>
    <w:rPr>
      <w:rFonts w:ascii="Arial" w:hAnsi="Arial" w:cs="Arial"/>
      <w:color w:val="000000"/>
      <w:sz w:val="24"/>
      <w:szCs w:val="24"/>
    </w:rPr>
  </w:style>
  <w:style w:type="character" w:customStyle="1" w:styleId="markedcontent">
    <w:name w:val="markedcontent"/>
    <w:basedOn w:val="DefaultParagraphFont"/>
    <w:rsid w:val="00C60112"/>
  </w:style>
  <w:style w:type="paragraph" w:styleId="NormalWeb">
    <w:name w:val="Normal (Web)"/>
    <w:basedOn w:val="Normal"/>
    <w:uiPriority w:val="99"/>
    <w:unhideWhenUsed/>
    <w:rsid w:val="007609E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aptions">
    <w:name w:val="captions"/>
    <w:basedOn w:val="DefaultParagraphFont"/>
    <w:rsid w:val="00CD48D1"/>
  </w:style>
  <w:style w:type="paragraph" w:styleId="BalloonText">
    <w:name w:val="Balloon Text"/>
    <w:basedOn w:val="Normal"/>
    <w:link w:val="BalloonTextChar"/>
    <w:uiPriority w:val="99"/>
    <w:semiHidden/>
    <w:unhideWhenUsed/>
    <w:rsid w:val="0013644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6442"/>
    <w:rPr>
      <w:rFonts w:ascii="Segoe UI" w:hAnsi="Segoe UI" w:cs="Segoe UI"/>
      <w:sz w:val="18"/>
      <w:szCs w:val="18"/>
    </w:rPr>
  </w:style>
  <w:style w:type="character" w:styleId="CommentReference">
    <w:name w:val="annotation reference"/>
    <w:basedOn w:val="DefaultParagraphFont"/>
    <w:uiPriority w:val="99"/>
    <w:semiHidden/>
    <w:unhideWhenUsed/>
    <w:rsid w:val="00615E69"/>
    <w:rPr>
      <w:sz w:val="16"/>
      <w:szCs w:val="16"/>
    </w:rPr>
  </w:style>
  <w:style w:type="paragraph" w:styleId="CommentText">
    <w:name w:val="annotation text"/>
    <w:basedOn w:val="Normal"/>
    <w:link w:val="CommentTextChar"/>
    <w:uiPriority w:val="99"/>
    <w:unhideWhenUsed/>
    <w:rsid w:val="00615E69"/>
    <w:pPr>
      <w:spacing w:line="240" w:lineRule="auto"/>
    </w:pPr>
    <w:rPr>
      <w:sz w:val="20"/>
      <w:szCs w:val="20"/>
    </w:rPr>
  </w:style>
  <w:style w:type="character" w:customStyle="1" w:styleId="CommentTextChar">
    <w:name w:val="Comment Text Char"/>
    <w:basedOn w:val="DefaultParagraphFont"/>
    <w:link w:val="CommentText"/>
    <w:uiPriority w:val="99"/>
    <w:rsid w:val="00615E69"/>
    <w:rPr>
      <w:sz w:val="20"/>
      <w:szCs w:val="20"/>
    </w:rPr>
  </w:style>
  <w:style w:type="paragraph" w:styleId="CommentSubject">
    <w:name w:val="annotation subject"/>
    <w:basedOn w:val="CommentText"/>
    <w:next w:val="CommentText"/>
    <w:link w:val="CommentSubjectChar"/>
    <w:uiPriority w:val="99"/>
    <w:semiHidden/>
    <w:unhideWhenUsed/>
    <w:rsid w:val="00615E69"/>
    <w:rPr>
      <w:b/>
      <w:bCs/>
    </w:rPr>
  </w:style>
  <w:style w:type="character" w:customStyle="1" w:styleId="CommentSubjectChar">
    <w:name w:val="Comment Subject Char"/>
    <w:basedOn w:val="CommentTextChar"/>
    <w:link w:val="CommentSubject"/>
    <w:uiPriority w:val="99"/>
    <w:semiHidden/>
    <w:rsid w:val="00615E69"/>
    <w:rPr>
      <w:b/>
      <w:bCs/>
      <w:sz w:val="20"/>
      <w:szCs w:val="20"/>
    </w:rPr>
  </w:style>
  <w:style w:type="character" w:customStyle="1" w:styleId="hgkelc">
    <w:name w:val="hgkelc"/>
    <w:basedOn w:val="DefaultParagraphFont"/>
    <w:rsid w:val="004F049B"/>
  </w:style>
  <w:style w:type="table" w:customStyle="1" w:styleId="TableGrid1">
    <w:name w:val="Table Grid1"/>
    <w:basedOn w:val="TableNormal"/>
    <w:next w:val="TableGrid"/>
    <w:uiPriority w:val="59"/>
    <w:rsid w:val="003D04E5"/>
    <w:pPr>
      <w:spacing w:after="0" w:line="240" w:lineRule="auto"/>
    </w:pPr>
    <w:rPr>
      <w:rFonts w:eastAsia="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608CC"/>
    <w:pPr>
      <w:widowControl w:val="0"/>
      <w:spacing w:after="0" w:line="240" w:lineRule="auto"/>
    </w:pPr>
  </w:style>
  <w:style w:type="paragraph" w:styleId="Revision">
    <w:name w:val="Revision"/>
    <w:hidden/>
    <w:uiPriority w:val="99"/>
    <w:semiHidden/>
    <w:rsid w:val="005E7006"/>
    <w:pPr>
      <w:spacing w:after="0" w:line="240" w:lineRule="auto"/>
    </w:pPr>
  </w:style>
  <w:style w:type="character" w:styleId="UnresolvedMention">
    <w:name w:val="Unresolved Mention"/>
    <w:basedOn w:val="DefaultParagraphFont"/>
    <w:uiPriority w:val="99"/>
    <w:semiHidden/>
    <w:unhideWhenUsed/>
    <w:rsid w:val="005347BB"/>
    <w:rPr>
      <w:color w:val="605E5C"/>
      <w:shd w:val="clear" w:color="auto" w:fill="E1DFDD"/>
    </w:rPr>
  </w:style>
  <w:style w:type="character" w:styleId="FollowedHyperlink">
    <w:name w:val="FollowedHyperlink"/>
    <w:basedOn w:val="DefaultParagraphFont"/>
    <w:uiPriority w:val="99"/>
    <w:semiHidden/>
    <w:unhideWhenUsed/>
    <w:rsid w:val="000C5FF7"/>
    <w:rPr>
      <w:color w:val="954F72" w:themeColor="followedHyperlink"/>
      <w:u w:val="single"/>
    </w:rPr>
  </w:style>
  <w:style w:type="character" w:customStyle="1" w:styleId="Heading4Char">
    <w:name w:val="Heading 4 Char"/>
    <w:basedOn w:val="DefaultParagraphFont"/>
    <w:link w:val="Heading4"/>
    <w:uiPriority w:val="9"/>
    <w:semiHidden/>
    <w:rsid w:val="00286F3F"/>
    <w:rPr>
      <w:rFonts w:asciiTheme="majorHAnsi" w:eastAsiaTheme="majorEastAsia" w:hAnsiTheme="majorHAnsi" w:cstheme="majorBidi"/>
      <w:i/>
      <w:iCs/>
      <w:color w:val="2E74B5" w:themeColor="accent1" w:themeShade="BF"/>
    </w:rPr>
  </w:style>
  <w:style w:type="character" w:customStyle="1" w:styleId="Heading1Char">
    <w:name w:val="Heading 1 Char"/>
    <w:basedOn w:val="DefaultParagraphFont"/>
    <w:link w:val="Heading1"/>
    <w:uiPriority w:val="9"/>
    <w:rsid w:val="0009757B"/>
    <w:rPr>
      <w:rFonts w:asciiTheme="majorHAnsi" w:eastAsiaTheme="majorEastAsia" w:hAnsiTheme="majorHAnsi" w:cstheme="majorBidi"/>
      <w:color w:val="2E74B5" w:themeColor="accent1" w:themeShade="BF"/>
      <w:sz w:val="32"/>
      <w:szCs w:val="32"/>
    </w:rPr>
  </w:style>
  <w:style w:type="table" w:customStyle="1" w:styleId="TableGrid0">
    <w:name w:val="TableGrid"/>
    <w:rsid w:val="0009757B"/>
    <w:pPr>
      <w:spacing w:after="0" w:line="240" w:lineRule="auto"/>
    </w:pPr>
    <w:rPr>
      <w:rFonts w:eastAsiaTheme="minorEastAsia"/>
      <w:kern w:val="2"/>
      <w:sz w:val="24"/>
      <w:szCs w:val="24"/>
      <w14:ligatures w14:val="standardContextual"/>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2965823">
      <w:bodyDiv w:val="1"/>
      <w:marLeft w:val="0"/>
      <w:marRight w:val="0"/>
      <w:marTop w:val="0"/>
      <w:marBottom w:val="0"/>
      <w:divBdr>
        <w:top w:val="none" w:sz="0" w:space="0" w:color="auto"/>
        <w:left w:val="none" w:sz="0" w:space="0" w:color="auto"/>
        <w:bottom w:val="none" w:sz="0" w:space="0" w:color="auto"/>
        <w:right w:val="none" w:sz="0" w:space="0" w:color="auto"/>
      </w:divBdr>
    </w:div>
    <w:div w:id="115608551">
      <w:bodyDiv w:val="1"/>
      <w:marLeft w:val="0"/>
      <w:marRight w:val="0"/>
      <w:marTop w:val="0"/>
      <w:marBottom w:val="0"/>
      <w:divBdr>
        <w:top w:val="none" w:sz="0" w:space="0" w:color="auto"/>
        <w:left w:val="none" w:sz="0" w:space="0" w:color="auto"/>
        <w:bottom w:val="none" w:sz="0" w:space="0" w:color="auto"/>
        <w:right w:val="none" w:sz="0" w:space="0" w:color="auto"/>
      </w:divBdr>
    </w:div>
    <w:div w:id="166335405">
      <w:bodyDiv w:val="1"/>
      <w:marLeft w:val="0"/>
      <w:marRight w:val="0"/>
      <w:marTop w:val="0"/>
      <w:marBottom w:val="0"/>
      <w:divBdr>
        <w:top w:val="none" w:sz="0" w:space="0" w:color="auto"/>
        <w:left w:val="none" w:sz="0" w:space="0" w:color="auto"/>
        <w:bottom w:val="none" w:sz="0" w:space="0" w:color="auto"/>
        <w:right w:val="none" w:sz="0" w:space="0" w:color="auto"/>
      </w:divBdr>
    </w:div>
    <w:div w:id="221337011">
      <w:bodyDiv w:val="1"/>
      <w:marLeft w:val="0"/>
      <w:marRight w:val="0"/>
      <w:marTop w:val="0"/>
      <w:marBottom w:val="0"/>
      <w:divBdr>
        <w:top w:val="none" w:sz="0" w:space="0" w:color="auto"/>
        <w:left w:val="none" w:sz="0" w:space="0" w:color="auto"/>
        <w:bottom w:val="none" w:sz="0" w:space="0" w:color="auto"/>
        <w:right w:val="none" w:sz="0" w:space="0" w:color="auto"/>
      </w:divBdr>
    </w:div>
    <w:div w:id="242378211">
      <w:bodyDiv w:val="1"/>
      <w:marLeft w:val="0"/>
      <w:marRight w:val="0"/>
      <w:marTop w:val="0"/>
      <w:marBottom w:val="0"/>
      <w:divBdr>
        <w:top w:val="none" w:sz="0" w:space="0" w:color="auto"/>
        <w:left w:val="none" w:sz="0" w:space="0" w:color="auto"/>
        <w:bottom w:val="none" w:sz="0" w:space="0" w:color="auto"/>
        <w:right w:val="none" w:sz="0" w:space="0" w:color="auto"/>
      </w:divBdr>
    </w:div>
    <w:div w:id="259139981">
      <w:bodyDiv w:val="1"/>
      <w:marLeft w:val="0"/>
      <w:marRight w:val="0"/>
      <w:marTop w:val="0"/>
      <w:marBottom w:val="0"/>
      <w:divBdr>
        <w:top w:val="none" w:sz="0" w:space="0" w:color="auto"/>
        <w:left w:val="none" w:sz="0" w:space="0" w:color="auto"/>
        <w:bottom w:val="none" w:sz="0" w:space="0" w:color="auto"/>
        <w:right w:val="none" w:sz="0" w:space="0" w:color="auto"/>
      </w:divBdr>
    </w:div>
    <w:div w:id="278534832">
      <w:bodyDiv w:val="1"/>
      <w:marLeft w:val="0"/>
      <w:marRight w:val="0"/>
      <w:marTop w:val="0"/>
      <w:marBottom w:val="0"/>
      <w:divBdr>
        <w:top w:val="none" w:sz="0" w:space="0" w:color="auto"/>
        <w:left w:val="none" w:sz="0" w:space="0" w:color="auto"/>
        <w:bottom w:val="none" w:sz="0" w:space="0" w:color="auto"/>
        <w:right w:val="none" w:sz="0" w:space="0" w:color="auto"/>
      </w:divBdr>
    </w:div>
    <w:div w:id="283731728">
      <w:bodyDiv w:val="1"/>
      <w:marLeft w:val="0"/>
      <w:marRight w:val="0"/>
      <w:marTop w:val="0"/>
      <w:marBottom w:val="0"/>
      <w:divBdr>
        <w:top w:val="none" w:sz="0" w:space="0" w:color="auto"/>
        <w:left w:val="none" w:sz="0" w:space="0" w:color="auto"/>
        <w:bottom w:val="none" w:sz="0" w:space="0" w:color="auto"/>
        <w:right w:val="none" w:sz="0" w:space="0" w:color="auto"/>
      </w:divBdr>
    </w:div>
    <w:div w:id="292947784">
      <w:bodyDiv w:val="1"/>
      <w:marLeft w:val="0"/>
      <w:marRight w:val="0"/>
      <w:marTop w:val="0"/>
      <w:marBottom w:val="0"/>
      <w:divBdr>
        <w:top w:val="none" w:sz="0" w:space="0" w:color="auto"/>
        <w:left w:val="none" w:sz="0" w:space="0" w:color="auto"/>
        <w:bottom w:val="none" w:sz="0" w:space="0" w:color="auto"/>
        <w:right w:val="none" w:sz="0" w:space="0" w:color="auto"/>
      </w:divBdr>
    </w:div>
    <w:div w:id="300158804">
      <w:bodyDiv w:val="1"/>
      <w:marLeft w:val="0"/>
      <w:marRight w:val="0"/>
      <w:marTop w:val="0"/>
      <w:marBottom w:val="0"/>
      <w:divBdr>
        <w:top w:val="none" w:sz="0" w:space="0" w:color="auto"/>
        <w:left w:val="none" w:sz="0" w:space="0" w:color="auto"/>
        <w:bottom w:val="none" w:sz="0" w:space="0" w:color="auto"/>
        <w:right w:val="none" w:sz="0" w:space="0" w:color="auto"/>
      </w:divBdr>
    </w:div>
    <w:div w:id="310017028">
      <w:bodyDiv w:val="1"/>
      <w:marLeft w:val="0"/>
      <w:marRight w:val="0"/>
      <w:marTop w:val="0"/>
      <w:marBottom w:val="0"/>
      <w:divBdr>
        <w:top w:val="none" w:sz="0" w:space="0" w:color="auto"/>
        <w:left w:val="none" w:sz="0" w:space="0" w:color="auto"/>
        <w:bottom w:val="none" w:sz="0" w:space="0" w:color="auto"/>
        <w:right w:val="none" w:sz="0" w:space="0" w:color="auto"/>
      </w:divBdr>
    </w:div>
    <w:div w:id="356123122">
      <w:bodyDiv w:val="1"/>
      <w:marLeft w:val="0"/>
      <w:marRight w:val="0"/>
      <w:marTop w:val="0"/>
      <w:marBottom w:val="0"/>
      <w:divBdr>
        <w:top w:val="none" w:sz="0" w:space="0" w:color="auto"/>
        <w:left w:val="none" w:sz="0" w:space="0" w:color="auto"/>
        <w:bottom w:val="none" w:sz="0" w:space="0" w:color="auto"/>
        <w:right w:val="none" w:sz="0" w:space="0" w:color="auto"/>
      </w:divBdr>
      <w:divsChild>
        <w:div w:id="2557606">
          <w:marLeft w:val="1800"/>
          <w:marRight w:val="0"/>
          <w:marTop w:val="100"/>
          <w:marBottom w:val="0"/>
          <w:divBdr>
            <w:top w:val="none" w:sz="0" w:space="0" w:color="auto"/>
            <w:left w:val="none" w:sz="0" w:space="0" w:color="auto"/>
            <w:bottom w:val="none" w:sz="0" w:space="0" w:color="auto"/>
            <w:right w:val="none" w:sz="0" w:space="0" w:color="auto"/>
          </w:divBdr>
        </w:div>
        <w:div w:id="779177971">
          <w:marLeft w:val="1080"/>
          <w:marRight w:val="0"/>
          <w:marTop w:val="100"/>
          <w:marBottom w:val="0"/>
          <w:divBdr>
            <w:top w:val="none" w:sz="0" w:space="0" w:color="auto"/>
            <w:left w:val="none" w:sz="0" w:space="0" w:color="auto"/>
            <w:bottom w:val="none" w:sz="0" w:space="0" w:color="auto"/>
            <w:right w:val="none" w:sz="0" w:space="0" w:color="auto"/>
          </w:divBdr>
        </w:div>
        <w:div w:id="1627152655">
          <w:marLeft w:val="547"/>
          <w:marRight w:val="0"/>
          <w:marTop w:val="200"/>
          <w:marBottom w:val="0"/>
          <w:divBdr>
            <w:top w:val="none" w:sz="0" w:space="0" w:color="auto"/>
            <w:left w:val="none" w:sz="0" w:space="0" w:color="auto"/>
            <w:bottom w:val="none" w:sz="0" w:space="0" w:color="auto"/>
            <w:right w:val="none" w:sz="0" w:space="0" w:color="auto"/>
          </w:divBdr>
        </w:div>
        <w:div w:id="1767578530">
          <w:marLeft w:val="1800"/>
          <w:marRight w:val="0"/>
          <w:marTop w:val="100"/>
          <w:marBottom w:val="0"/>
          <w:divBdr>
            <w:top w:val="none" w:sz="0" w:space="0" w:color="auto"/>
            <w:left w:val="none" w:sz="0" w:space="0" w:color="auto"/>
            <w:bottom w:val="none" w:sz="0" w:space="0" w:color="auto"/>
            <w:right w:val="none" w:sz="0" w:space="0" w:color="auto"/>
          </w:divBdr>
        </w:div>
        <w:div w:id="2019233806">
          <w:marLeft w:val="1800"/>
          <w:marRight w:val="0"/>
          <w:marTop w:val="100"/>
          <w:marBottom w:val="0"/>
          <w:divBdr>
            <w:top w:val="none" w:sz="0" w:space="0" w:color="auto"/>
            <w:left w:val="none" w:sz="0" w:space="0" w:color="auto"/>
            <w:bottom w:val="none" w:sz="0" w:space="0" w:color="auto"/>
            <w:right w:val="none" w:sz="0" w:space="0" w:color="auto"/>
          </w:divBdr>
        </w:div>
      </w:divsChild>
    </w:div>
    <w:div w:id="468516889">
      <w:bodyDiv w:val="1"/>
      <w:marLeft w:val="0"/>
      <w:marRight w:val="0"/>
      <w:marTop w:val="0"/>
      <w:marBottom w:val="0"/>
      <w:divBdr>
        <w:top w:val="none" w:sz="0" w:space="0" w:color="auto"/>
        <w:left w:val="none" w:sz="0" w:space="0" w:color="auto"/>
        <w:bottom w:val="none" w:sz="0" w:space="0" w:color="auto"/>
        <w:right w:val="none" w:sz="0" w:space="0" w:color="auto"/>
      </w:divBdr>
    </w:div>
    <w:div w:id="512454553">
      <w:bodyDiv w:val="1"/>
      <w:marLeft w:val="0"/>
      <w:marRight w:val="0"/>
      <w:marTop w:val="0"/>
      <w:marBottom w:val="0"/>
      <w:divBdr>
        <w:top w:val="none" w:sz="0" w:space="0" w:color="auto"/>
        <w:left w:val="none" w:sz="0" w:space="0" w:color="auto"/>
        <w:bottom w:val="none" w:sz="0" w:space="0" w:color="auto"/>
        <w:right w:val="none" w:sz="0" w:space="0" w:color="auto"/>
      </w:divBdr>
    </w:div>
    <w:div w:id="530991110">
      <w:bodyDiv w:val="1"/>
      <w:marLeft w:val="0"/>
      <w:marRight w:val="0"/>
      <w:marTop w:val="0"/>
      <w:marBottom w:val="0"/>
      <w:divBdr>
        <w:top w:val="none" w:sz="0" w:space="0" w:color="auto"/>
        <w:left w:val="none" w:sz="0" w:space="0" w:color="auto"/>
        <w:bottom w:val="none" w:sz="0" w:space="0" w:color="auto"/>
        <w:right w:val="none" w:sz="0" w:space="0" w:color="auto"/>
      </w:divBdr>
    </w:div>
    <w:div w:id="565917180">
      <w:bodyDiv w:val="1"/>
      <w:marLeft w:val="0"/>
      <w:marRight w:val="0"/>
      <w:marTop w:val="0"/>
      <w:marBottom w:val="0"/>
      <w:divBdr>
        <w:top w:val="none" w:sz="0" w:space="0" w:color="auto"/>
        <w:left w:val="none" w:sz="0" w:space="0" w:color="auto"/>
        <w:bottom w:val="none" w:sz="0" w:space="0" w:color="auto"/>
        <w:right w:val="none" w:sz="0" w:space="0" w:color="auto"/>
      </w:divBdr>
    </w:div>
    <w:div w:id="587619393">
      <w:bodyDiv w:val="1"/>
      <w:marLeft w:val="0"/>
      <w:marRight w:val="0"/>
      <w:marTop w:val="0"/>
      <w:marBottom w:val="0"/>
      <w:divBdr>
        <w:top w:val="none" w:sz="0" w:space="0" w:color="auto"/>
        <w:left w:val="none" w:sz="0" w:space="0" w:color="auto"/>
        <w:bottom w:val="none" w:sz="0" w:space="0" w:color="auto"/>
        <w:right w:val="none" w:sz="0" w:space="0" w:color="auto"/>
      </w:divBdr>
    </w:div>
    <w:div w:id="601034401">
      <w:bodyDiv w:val="1"/>
      <w:marLeft w:val="0"/>
      <w:marRight w:val="0"/>
      <w:marTop w:val="0"/>
      <w:marBottom w:val="0"/>
      <w:divBdr>
        <w:top w:val="none" w:sz="0" w:space="0" w:color="auto"/>
        <w:left w:val="none" w:sz="0" w:space="0" w:color="auto"/>
        <w:bottom w:val="none" w:sz="0" w:space="0" w:color="auto"/>
        <w:right w:val="none" w:sz="0" w:space="0" w:color="auto"/>
      </w:divBdr>
    </w:div>
    <w:div w:id="616791794">
      <w:bodyDiv w:val="1"/>
      <w:marLeft w:val="0"/>
      <w:marRight w:val="0"/>
      <w:marTop w:val="0"/>
      <w:marBottom w:val="0"/>
      <w:divBdr>
        <w:top w:val="none" w:sz="0" w:space="0" w:color="auto"/>
        <w:left w:val="none" w:sz="0" w:space="0" w:color="auto"/>
        <w:bottom w:val="none" w:sz="0" w:space="0" w:color="auto"/>
        <w:right w:val="none" w:sz="0" w:space="0" w:color="auto"/>
      </w:divBdr>
      <w:divsChild>
        <w:div w:id="70851399">
          <w:marLeft w:val="0"/>
          <w:marRight w:val="0"/>
          <w:marTop w:val="0"/>
          <w:marBottom w:val="0"/>
          <w:divBdr>
            <w:top w:val="none" w:sz="0" w:space="0" w:color="auto"/>
            <w:left w:val="none" w:sz="0" w:space="0" w:color="auto"/>
            <w:bottom w:val="none" w:sz="0" w:space="0" w:color="auto"/>
            <w:right w:val="none" w:sz="0" w:space="0" w:color="auto"/>
          </w:divBdr>
          <w:divsChild>
            <w:div w:id="1316572759">
              <w:marLeft w:val="0"/>
              <w:marRight w:val="0"/>
              <w:marTop w:val="0"/>
              <w:marBottom w:val="0"/>
              <w:divBdr>
                <w:top w:val="none" w:sz="0" w:space="0" w:color="auto"/>
                <w:left w:val="none" w:sz="0" w:space="0" w:color="auto"/>
                <w:bottom w:val="none" w:sz="0" w:space="0" w:color="auto"/>
                <w:right w:val="none" w:sz="0" w:space="0" w:color="auto"/>
              </w:divBdr>
            </w:div>
          </w:divsChild>
        </w:div>
        <w:div w:id="1489323531">
          <w:marLeft w:val="0"/>
          <w:marRight w:val="0"/>
          <w:marTop w:val="0"/>
          <w:marBottom w:val="0"/>
          <w:divBdr>
            <w:top w:val="none" w:sz="0" w:space="0" w:color="auto"/>
            <w:left w:val="none" w:sz="0" w:space="0" w:color="auto"/>
            <w:bottom w:val="none" w:sz="0" w:space="0" w:color="auto"/>
            <w:right w:val="none" w:sz="0" w:space="0" w:color="auto"/>
          </w:divBdr>
          <w:divsChild>
            <w:div w:id="1538852199">
              <w:marLeft w:val="0"/>
              <w:marRight w:val="0"/>
              <w:marTop w:val="0"/>
              <w:marBottom w:val="0"/>
              <w:divBdr>
                <w:top w:val="none" w:sz="0" w:space="0" w:color="auto"/>
                <w:left w:val="none" w:sz="0" w:space="0" w:color="auto"/>
                <w:bottom w:val="none" w:sz="0" w:space="0" w:color="auto"/>
                <w:right w:val="none" w:sz="0" w:space="0" w:color="auto"/>
              </w:divBdr>
              <w:divsChild>
                <w:div w:id="1418090011">
                  <w:marLeft w:val="0"/>
                  <w:marRight w:val="0"/>
                  <w:marTop w:val="0"/>
                  <w:marBottom w:val="0"/>
                  <w:divBdr>
                    <w:top w:val="none" w:sz="0" w:space="0" w:color="auto"/>
                    <w:left w:val="none" w:sz="0" w:space="0" w:color="auto"/>
                    <w:bottom w:val="none" w:sz="0" w:space="0" w:color="auto"/>
                    <w:right w:val="none" w:sz="0" w:space="0" w:color="auto"/>
                  </w:divBdr>
                  <w:divsChild>
                    <w:div w:id="1827428514">
                      <w:marLeft w:val="0"/>
                      <w:marRight w:val="0"/>
                      <w:marTop w:val="0"/>
                      <w:marBottom w:val="0"/>
                      <w:divBdr>
                        <w:top w:val="none" w:sz="0" w:space="0" w:color="auto"/>
                        <w:left w:val="none" w:sz="0" w:space="0" w:color="auto"/>
                        <w:bottom w:val="none" w:sz="0" w:space="0" w:color="auto"/>
                        <w:right w:val="none" w:sz="0" w:space="0" w:color="auto"/>
                      </w:divBdr>
                      <w:divsChild>
                        <w:div w:id="454181895">
                          <w:marLeft w:val="0"/>
                          <w:marRight w:val="0"/>
                          <w:marTop w:val="0"/>
                          <w:marBottom w:val="0"/>
                          <w:divBdr>
                            <w:top w:val="none" w:sz="0" w:space="0" w:color="auto"/>
                            <w:left w:val="none" w:sz="0" w:space="0" w:color="auto"/>
                            <w:bottom w:val="none" w:sz="0" w:space="0" w:color="auto"/>
                            <w:right w:val="none" w:sz="0" w:space="0" w:color="auto"/>
                          </w:divBdr>
                          <w:divsChild>
                            <w:div w:id="1954050377">
                              <w:marLeft w:val="0"/>
                              <w:marRight w:val="0"/>
                              <w:marTop w:val="0"/>
                              <w:marBottom w:val="0"/>
                              <w:divBdr>
                                <w:top w:val="none" w:sz="0" w:space="0" w:color="auto"/>
                                <w:left w:val="none" w:sz="0" w:space="0" w:color="auto"/>
                                <w:bottom w:val="none" w:sz="0" w:space="0" w:color="auto"/>
                                <w:right w:val="none" w:sz="0" w:space="0" w:color="auto"/>
                              </w:divBdr>
                              <w:divsChild>
                                <w:div w:id="735860168">
                                  <w:marLeft w:val="0"/>
                                  <w:marRight w:val="0"/>
                                  <w:marTop w:val="0"/>
                                  <w:marBottom w:val="0"/>
                                  <w:divBdr>
                                    <w:top w:val="none" w:sz="0" w:space="0" w:color="auto"/>
                                    <w:left w:val="none" w:sz="0" w:space="0" w:color="auto"/>
                                    <w:bottom w:val="none" w:sz="0" w:space="0" w:color="auto"/>
                                    <w:right w:val="none" w:sz="0" w:space="0" w:color="auto"/>
                                  </w:divBdr>
                                  <w:divsChild>
                                    <w:div w:id="769160725">
                                      <w:marLeft w:val="0"/>
                                      <w:marRight w:val="0"/>
                                      <w:marTop w:val="0"/>
                                      <w:marBottom w:val="0"/>
                                      <w:divBdr>
                                        <w:top w:val="none" w:sz="0" w:space="0" w:color="auto"/>
                                        <w:left w:val="none" w:sz="0" w:space="0" w:color="auto"/>
                                        <w:bottom w:val="none" w:sz="0" w:space="0" w:color="auto"/>
                                        <w:right w:val="none" w:sz="0" w:space="0" w:color="auto"/>
                                      </w:divBdr>
                                      <w:divsChild>
                                        <w:div w:id="1939555811">
                                          <w:marLeft w:val="0"/>
                                          <w:marRight w:val="0"/>
                                          <w:marTop w:val="0"/>
                                          <w:marBottom w:val="0"/>
                                          <w:divBdr>
                                            <w:top w:val="none" w:sz="0" w:space="0" w:color="auto"/>
                                            <w:left w:val="none" w:sz="0" w:space="0" w:color="auto"/>
                                            <w:bottom w:val="none" w:sz="0" w:space="0" w:color="auto"/>
                                            <w:right w:val="none" w:sz="0" w:space="0" w:color="auto"/>
                                          </w:divBdr>
                                          <w:divsChild>
                                            <w:div w:id="630675271">
                                              <w:marLeft w:val="0"/>
                                              <w:marRight w:val="0"/>
                                              <w:marTop w:val="0"/>
                                              <w:marBottom w:val="0"/>
                                              <w:divBdr>
                                                <w:top w:val="none" w:sz="0" w:space="0" w:color="auto"/>
                                                <w:left w:val="none" w:sz="0" w:space="0" w:color="auto"/>
                                                <w:bottom w:val="none" w:sz="0" w:space="0" w:color="auto"/>
                                                <w:right w:val="none" w:sz="0" w:space="0" w:color="auto"/>
                                              </w:divBdr>
                                              <w:divsChild>
                                                <w:div w:id="139809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41277844">
      <w:bodyDiv w:val="1"/>
      <w:marLeft w:val="0"/>
      <w:marRight w:val="0"/>
      <w:marTop w:val="0"/>
      <w:marBottom w:val="0"/>
      <w:divBdr>
        <w:top w:val="none" w:sz="0" w:space="0" w:color="auto"/>
        <w:left w:val="none" w:sz="0" w:space="0" w:color="auto"/>
        <w:bottom w:val="none" w:sz="0" w:space="0" w:color="auto"/>
        <w:right w:val="none" w:sz="0" w:space="0" w:color="auto"/>
      </w:divBdr>
      <w:divsChild>
        <w:div w:id="1137333038">
          <w:marLeft w:val="1080"/>
          <w:marRight w:val="0"/>
          <w:marTop w:val="100"/>
          <w:marBottom w:val="0"/>
          <w:divBdr>
            <w:top w:val="none" w:sz="0" w:space="0" w:color="auto"/>
            <w:left w:val="none" w:sz="0" w:space="0" w:color="auto"/>
            <w:bottom w:val="none" w:sz="0" w:space="0" w:color="auto"/>
            <w:right w:val="none" w:sz="0" w:space="0" w:color="auto"/>
          </w:divBdr>
        </w:div>
      </w:divsChild>
    </w:div>
    <w:div w:id="697242694">
      <w:bodyDiv w:val="1"/>
      <w:marLeft w:val="0"/>
      <w:marRight w:val="0"/>
      <w:marTop w:val="0"/>
      <w:marBottom w:val="0"/>
      <w:divBdr>
        <w:top w:val="none" w:sz="0" w:space="0" w:color="auto"/>
        <w:left w:val="none" w:sz="0" w:space="0" w:color="auto"/>
        <w:bottom w:val="none" w:sz="0" w:space="0" w:color="auto"/>
        <w:right w:val="none" w:sz="0" w:space="0" w:color="auto"/>
      </w:divBdr>
      <w:divsChild>
        <w:div w:id="394091511">
          <w:marLeft w:val="360"/>
          <w:marRight w:val="0"/>
          <w:marTop w:val="200"/>
          <w:marBottom w:val="0"/>
          <w:divBdr>
            <w:top w:val="none" w:sz="0" w:space="0" w:color="auto"/>
            <w:left w:val="none" w:sz="0" w:space="0" w:color="auto"/>
            <w:bottom w:val="none" w:sz="0" w:space="0" w:color="auto"/>
            <w:right w:val="none" w:sz="0" w:space="0" w:color="auto"/>
          </w:divBdr>
        </w:div>
        <w:div w:id="882596918">
          <w:marLeft w:val="360"/>
          <w:marRight w:val="0"/>
          <w:marTop w:val="200"/>
          <w:marBottom w:val="0"/>
          <w:divBdr>
            <w:top w:val="none" w:sz="0" w:space="0" w:color="auto"/>
            <w:left w:val="none" w:sz="0" w:space="0" w:color="auto"/>
            <w:bottom w:val="none" w:sz="0" w:space="0" w:color="auto"/>
            <w:right w:val="none" w:sz="0" w:space="0" w:color="auto"/>
          </w:divBdr>
        </w:div>
        <w:div w:id="1073696818">
          <w:marLeft w:val="360"/>
          <w:marRight w:val="0"/>
          <w:marTop w:val="200"/>
          <w:marBottom w:val="0"/>
          <w:divBdr>
            <w:top w:val="none" w:sz="0" w:space="0" w:color="auto"/>
            <w:left w:val="none" w:sz="0" w:space="0" w:color="auto"/>
            <w:bottom w:val="none" w:sz="0" w:space="0" w:color="auto"/>
            <w:right w:val="none" w:sz="0" w:space="0" w:color="auto"/>
          </w:divBdr>
        </w:div>
      </w:divsChild>
    </w:div>
    <w:div w:id="722483921">
      <w:bodyDiv w:val="1"/>
      <w:marLeft w:val="0"/>
      <w:marRight w:val="0"/>
      <w:marTop w:val="0"/>
      <w:marBottom w:val="0"/>
      <w:divBdr>
        <w:top w:val="none" w:sz="0" w:space="0" w:color="auto"/>
        <w:left w:val="none" w:sz="0" w:space="0" w:color="auto"/>
        <w:bottom w:val="none" w:sz="0" w:space="0" w:color="auto"/>
        <w:right w:val="none" w:sz="0" w:space="0" w:color="auto"/>
      </w:divBdr>
    </w:div>
    <w:div w:id="740299030">
      <w:bodyDiv w:val="1"/>
      <w:marLeft w:val="0"/>
      <w:marRight w:val="0"/>
      <w:marTop w:val="0"/>
      <w:marBottom w:val="0"/>
      <w:divBdr>
        <w:top w:val="none" w:sz="0" w:space="0" w:color="auto"/>
        <w:left w:val="none" w:sz="0" w:space="0" w:color="auto"/>
        <w:bottom w:val="none" w:sz="0" w:space="0" w:color="auto"/>
        <w:right w:val="none" w:sz="0" w:space="0" w:color="auto"/>
      </w:divBdr>
    </w:div>
    <w:div w:id="794131608">
      <w:bodyDiv w:val="1"/>
      <w:marLeft w:val="0"/>
      <w:marRight w:val="0"/>
      <w:marTop w:val="0"/>
      <w:marBottom w:val="0"/>
      <w:divBdr>
        <w:top w:val="none" w:sz="0" w:space="0" w:color="auto"/>
        <w:left w:val="none" w:sz="0" w:space="0" w:color="auto"/>
        <w:bottom w:val="none" w:sz="0" w:space="0" w:color="auto"/>
        <w:right w:val="none" w:sz="0" w:space="0" w:color="auto"/>
      </w:divBdr>
    </w:div>
    <w:div w:id="825438316">
      <w:bodyDiv w:val="1"/>
      <w:marLeft w:val="0"/>
      <w:marRight w:val="0"/>
      <w:marTop w:val="0"/>
      <w:marBottom w:val="0"/>
      <w:divBdr>
        <w:top w:val="none" w:sz="0" w:space="0" w:color="auto"/>
        <w:left w:val="none" w:sz="0" w:space="0" w:color="auto"/>
        <w:bottom w:val="none" w:sz="0" w:space="0" w:color="auto"/>
        <w:right w:val="none" w:sz="0" w:space="0" w:color="auto"/>
      </w:divBdr>
    </w:div>
    <w:div w:id="893658541">
      <w:bodyDiv w:val="1"/>
      <w:marLeft w:val="0"/>
      <w:marRight w:val="0"/>
      <w:marTop w:val="0"/>
      <w:marBottom w:val="0"/>
      <w:divBdr>
        <w:top w:val="none" w:sz="0" w:space="0" w:color="auto"/>
        <w:left w:val="none" w:sz="0" w:space="0" w:color="auto"/>
        <w:bottom w:val="none" w:sz="0" w:space="0" w:color="auto"/>
        <w:right w:val="none" w:sz="0" w:space="0" w:color="auto"/>
      </w:divBdr>
    </w:div>
    <w:div w:id="914441070">
      <w:bodyDiv w:val="1"/>
      <w:marLeft w:val="0"/>
      <w:marRight w:val="0"/>
      <w:marTop w:val="0"/>
      <w:marBottom w:val="0"/>
      <w:divBdr>
        <w:top w:val="none" w:sz="0" w:space="0" w:color="auto"/>
        <w:left w:val="none" w:sz="0" w:space="0" w:color="auto"/>
        <w:bottom w:val="none" w:sz="0" w:space="0" w:color="auto"/>
        <w:right w:val="none" w:sz="0" w:space="0" w:color="auto"/>
      </w:divBdr>
    </w:div>
    <w:div w:id="941567309">
      <w:bodyDiv w:val="1"/>
      <w:marLeft w:val="0"/>
      <w:marRight w:val="0"/>
      <w:marTop w:val="0"/>
      <w:marBottom w:val="0"/>
      <w:divBdr>
        <w:top w:val="none" w:sz="0" w:space="0" w:color="auto"/>
        <w:left w:val="none" w:sz="0" w:space="0" w:color="auto"/>
        <w:bottom w:val="none" w:sz="0" w:space="0" w:color="auto"/>
        <w:right w:val="none" w:sz="0" w:space="0" w:color="auto"/>
      </w:divBdr>
    </w:div>
    <w:div w:id="971130277">
      <w:bodyDiv w:val="1"/>
      <w:marLeft w:val="0"/>
      <w:marRight w:val="0"/>
      <w:marTop w:val="0"/>
      <w:marBottom w:val="0"/>
      <w:divBdr>
        <w:top w:val="none" w:sz="0" w:space="0" w:color="auto"/>
        <w:left w:val="none" w:sz="0" w:space="0" w:color="auto"/>
        <w:bottom w:val="none" w:sz="0" w:space="0" w:color="auto"/>
        <w:right w:val="none" w:sz="0" w:space="0" w:color="auto"/>
      </w:divBdr>
    </w:div>
    <w:div w:id="973176442">
      <w:bodyDiv w:val="1"/>
      <w:marLeft w:val="0"/>
      <w:marRight w:val="0"/>
      <w:marTop w:val="0"/>
      <w:marBottom w:val="0"/>
      <w:divBdr>
        <w:top w:val="none" w:sz="0" w:space="0" w:color="auto"/>
        <w:left w:val="none" w:sz="0" w:space="0" w:color="auto"/>
        <w:bottom w:val="none" w:sz="0" w:space="0" w:color="auto"/>
        <w:right w:val="none" w:sz="0" w:space="0" w:color="auto"/>
      </w:divBdr>
      <w:divsChild>
        <w:div w:id="1746679436">
          <w:marLeft w:val="0"/>
          <w:marRight w:val="0"/>
          <w:marTop w:val="0"/>
          <w:marBottom w:val="0"/>
          <w:divBdr>
            <w:top w:val="none" w:sz="0" w:space="0" w:color="auto"/>
            <w:left w:val="none" w:sz="0" w:space="0" w:color="auto"/>
            <w:bottom w:val="none" w:sz="0" w:space="0" w:color="auto"/>
            <w:right w:val="none" w:sz="0" w:space="0" w:color="auto"/>
          </w:divBdr>
          <w:divsChild>
            <w:div w:id="1439448968">
              <w:marLeft w:val="0"/>
              <w:marRight w:val="0"/>
              <w:marTop w:val="0"/>
              <w:marBottom w:val="0"/>
              <w:divBdr>
                <w:top w:val="none" w:sz="0" w:space="0" w:color="auto"/>
                <w:left w:val="none" w:sz="0" w:space="0" w:color="auto"/>
                <w:bottom w:val="none" w:sz="0" w:space="0" w:color="auto"/>
                <w:right w:val="none" w:sz="0" w:space="0" w:color="auto"/>
              </w:divBdr>
              <w:divsChild>
                <w:div w:id="600799523">
                  <w:marLeft w:val="3150"/>
                  <w:marRight w:val="0"/>
                  <w:marTop w:val="0"/>
                  <w:marBottom w:val="0"/>
                  <w:divBdr>
                    <w:top w:val="none" w:sz="0" w:space="0" w:color="auto"/>
                    <w:left w:val="none" w:sz="0" w:space="0" w:color="auto"/>
                    <w:bottom w:val="none" w:sz="0" w:space="0" w:color="auto"/>
                    <w:right w:val="none" w:sz="0" w:space="0" w:color="auto"/>
                  </w:divBdr>
                  <w:divsChild>
                    <w:div w:id="1701473649">
                      <w:marLeft w:val="0"/>
                      <w:marRight w:val="0"/>
                      <w:marTop w:val="0"/>
                      <w:marBottom w:val="0"/>
                      <w:divBdr>
                        <w:top w:val="none" w:sz="0" w:space="0" w:color="auto"/>
                        <w:left w:val="none" w:sz="0" w:space="0" w:color="auto"/>
                        <w:bottom w:val="none" w:sz="0" w:space="0" w:color="auto"/>
                        <w:right w:val="none" w:sz="0" w:space="0" w:color="auto"/>
                      </w:divBdr>
                      <w:divsChild>
                        <w:div w:id="316807125">
                          <w:marLeft w:val="0"/>
                          <w:marRight w:val="0"/>
                          <w:marTop w:val="0"/>
                          <w:marBottom w:val="0"/>
                          <w:divBdr>
                            <w:top w:val="none" w:sz="0" w:space="0" w:color="auto"/>
                            <w:left w:val="none" w:sz="0" w:space="0" w:color="auto"/>
                            <w:bottom w:val="none" w:sz="0" w:space="0" w:color="auto"/>
                            <w:right w:val="none" w:sz="0" w:space="0" w:color="auto"/>
                          </w:divBdr>
                          <w:divsChild>
                            <w:div w:id="1112552655">
                              <w:marLeft w:val="0"/>
                              <w:marRight w:val="0"/>
                              <w:marTop w:val="0"/>
                              <w:marBottom w:val="0"/>
                              <w:divBdr>
                                <w:top w:val="none" w:sz="0" w:space="0" w:color="auto"/>
                                <w:left w:val="none" w:sz="0" w:space="0" w:color="auto"/>
                                <w:bottom w:val="none" w:sz="0" w:space="0" w:color="auto"/>
                                <w:right w:val="none" w:sz="0" w:space="0" w:color="auto"/>
                              </w:divBdr>
                              <w:divsChild>
                                <w:div w:id="135341387">
                                  <w:marLeft w:val="450"/>
                                  <w:marRight w:val="450"/>
                                  <w:marTop w:val="300"/>
                                  <w:marBottom w:val="300"/>
                                  <w:divBdr>
                                    <w:top w:val="single" w:sz="6" w:space="15" w:color="CDCDCD"/>
                                    <w:left w:val="single" w:sz="6" w:space="8" w:color="CDCDCD"/>
                                    <w:bottom w:val="single" w:sz="6" w:space="15" w:color="CDCDCD"/>
                                    <w:right w:val="single" w:sz="6" w:space="8" w:color="CDCDCD"/>
                                  </w:divBdr>
                                  <w:divsChild>
                                    <w:div w:id="1828202789">
                                      <w:marLeft w:val="0"/>
                                      <w:marRight w:val="0"/>
                                      <w:marTop w:val="0"/>
                                      <w:marBottom w:val="0"/>
                                      <w:divBdr>
                                        <w:top w:val="none" w:sz="0" w:space="0" w:color="auto"/>
                                        <w:left w:val="none" w:sz="0" w:space="0" w:color="auto"/>
                                        <w:bottom w:val="none" w:sz="0" w:space="0" w:color="auto"/>
                                        <w:right w:val="none" w:sz="0" w:space="0" w:color="auto"/>
                                      </w:divBdr>
                                      <w:divsChild>
                                        <w:div w:id="2779993">
                                          <w:marLeft w:val="0"/>
                                          <w:marRight w:val="0"/>
                                          <w:marTop w:val="0"/>
                                          <w:marBottom w:val="0"/>
                                          <w:divBdr>
                                            <w:top w:val="none" w:sz="0" w:space="0" w:color="auto"/>
                                            <w:left w:val="none" w:sz="0" w:space="0" w:color="auto"/>
                                            <w:bottom w:val="none" w:sz="0" w:space="0" w:color="auto"/>
                                            <w:right w:val="none" w:sz="0" w:space="0" w:color="auto"/>
                                          </w:divBdr>
                                          <w:divsChild>
                                            <w:div w:id="122313191">
                                              <w:marLeft w:val="0"/>
                                              <w:marRight w:val="0"/>
                                              <w:marTop w:val="0"/>
                                              <w:marBottom w:val="240"/>
                                              <w:divBdr>
                                                <w:top w:val="none" w:sz="0" w:space="0" w:color="auto"/>
                                                <w:left w:val="none" w:sz="0" w:space="0" w:color="auto"/>
                                                <w:bottom w:val="none" w:sz="0" w:space="0" w:color="auto"/>
                                                <w:right w:val="none" w:sz="0" w:space="0" w:color="auto"/>
                                              </w:divBdr>
                                            </w:div>
                                            <w:div w:id="240867453">
                                              <w:marLeft w:val="0"/>
                                              <w:marRight w:val="0"/>
                                              <w:marTop w:val="0"/>
                                              <w:marBottom w:val="240"/>
                                              <w:divBdr>
                                                <w:top w:val="none" w:sz="0" w:space="0" w:color="auto"/>
                                                <w:left w:val="none" w:sz="0" w:space="0" w:color="auto"/>
                                                <w:bottom w:val="none" w:sz="0" w:space="0" w:color="auto"/>
                                                <w:right w:val="none" w:sz="0" w:space="0" w:color="auto"/>
                                              </w:divBdr>
                                            </w:div>
                                            <w:div w:id="261496947">
                                              <w:marLeft w:val="0"/>
                                              <w:marRight w:val="0"/>
                                              <w:marTop w:val="0"/>
                                              <w:marBottom w:val="240"/>
                                              <w:divBdr>
                                                <w:top w:val="none" w:sz="0" w:space="0" w:color="auto"/>
                                                <w:left w:val="none" w:sz="0" w:space="0" w:color="auto"/>
                                                <w:bottom w:val="none" w:sz="0" w:space="0" w:color="auto"/>
                                                <w:right w:val="none" w:sz="0" w:space="0" w:color="auto"/>
                                              </w:divBdr>
                                            </w:div>
                                            <w:div w:id="1745755529">
                                              <w:marLeft w:val="0"/>
                                              <w:marRight w:val="0"/>
                                              <w:marTop w:val="0"/>
                                              <w:marBottom w:val="240"/>
                                              <w:divBdr>
                                                <w:top w:val="none" w:sz="0" w:space="0" w:color="auto"/>
                                                <w:left w:val="none" w:sz="0" w:space="0" w:color="auto"/>
                                                <w:bottom w:val="none" w:sz="0" w:space="0" w:color="auto"/>
                                                <w:right w:val="none" w:sz="0" w:space="0" w:color="auto"/>
                                              </w:divBdr>
                                            </w:div>
                                            <w:div w:id="1772503428">
                                              <w:marLeft w:val="0"/>
                                              <w:marRight w:val="0"/>
                                              <w:marTop w:val="0"/>
                                              <w:marBottom w:val="240"/>
                                              <w:divBdr>
                                                <w:top w:val="none" w:sz="0" w:space="0" w:color="auto"/>
                                                <w:left w:val="none" w:sz="0" w:space="0" w:color="auto"/>
                                                <w:bottom w:val="none" w:sz="0" w:space="0" w:color="auto"/>
                                                <w:right w:val="none" w:sz="0" w:space="0" w:color="auto"/>
                                              </w:divBdr>
                                            </w:div>
                                            <w:div w:id="190463749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77564325">
      <w:bodyDiv w:val="1"/>
      <w:marLeft w:val="0"/>
      <w:marRight w:val="0"/>
      <w:marTop w:val="0"/>
      <w:marBottom w:val="0"/>
      <w:divBdr>
        <w:top w:val="none" w:sz="0" w:space="0" w:color="auto"/>
        <w:left w:val="none" w:sz="0" w:space="0" w:color="auto"/>
        <w:bottom w:val="none" w:sz="0" w:space="0" w:color="auto"/>
        <w:right w:val="none" w:sz="0" w:space="0" w:color="auto"/>
      </w:divBdr>
    </w:div>
    <w:div w:id="1056705009">
      <w:bodyDiv w:val="1"/>
      <w:marLeft w:val="0"/>
      <w:marRight w:val="0"/>
      <w:marTop w:val="0"/>
      <w:marBottom w:val="0"/>
      <w:divBdr>
        <w:top w:val="none" w:sz="0" w:space="0" w:color="auto"/>
        <w:left w:val="none" w:sz="0" w:space="0" w:color="auto"/>
        <w:bottom w:val="none" w:sz="0" w:space="0" w:color="auto"/>
        <w:right w:val="none" w:sz="0" w:space="0" w:color="auto"/>
      </w:divBdr>
    </w:div>
    <w:div w:id="1075280600">
      <w:bodyDiv w:val="1"/>
      <w:marLeft w:val="0"/>
      <w:marRight w:val="0"/>
      <w:marTop w:val="0"/>
      <w:marBottom w:val="0"/>
      <w:divBdr>
        <w:top w:val="none" w:sz="0" w:space="0" w:color="auto"/>
        <w:left w:val="none" w:sz="0" w:space="0" w:color="auto"/>
        <w:bottom w:val="none" w:sz="0" w:space="0" w:color="auto"/>
        <w:right w:val="none" w:sz="0" w:space="0" w:color="auto"/>
      </w:divBdr>
    </w:div>
    <w:div w:id="1113790281">
      <w:bodyDiv w:val="1"/>
      <w:marLeft w:val="0"/>
      <w:marRight w:val="0"/>
      <w:marTop w:val="0"/>
      <w:marBottom w:val="0"/>
      <w:divBdr>
        <w:top w:val="none" w:sz="0" w:space="0" w:color="auto"/>
        <w:left w:val="none" w:sz="0" w:space="0" w:color="auto"/>
        <w:bottom w:val="none" w:sz="0" w:space="0" w:color="auto"/>
        <w:right w:val="none" w:sz="0" w:space="0" w:color="auto"/>
      </w:divBdr>
    </w:div>
    <w:div w:id="1141195758">
      <w:bodyDiv w:val="1"/>
      <w:marLeft w:val="0"/>
      <w:marRight w:val="0"/>
      <w:marTop w:val="0"/>
      <w:marBottom w:val="0"/>
      <w:divBdr>
        <w:top w:val="none" w:sz="0" w:space="0" w:color="auto"/>
        <w:left w:val="none" w:sz="0" w:space="0" w:color="auto"/>
        <w:bottom w:val="none" w:sz="0" w:space="0" w:color="auto"/>
        <w:right w:val="none" w:sz="0" w:space="0" w:color="auto"/>
      </w:divBdr>
    </w:div>
    <w:div w:id="1197499897">
      <w:bodyDiv w:val="1"/>
      <w:marLeft w:val="0"/>
      <w:marRight w:val="0"/>
      <w:marTop w:val="0"/>
      <w:marBottom w:val="0"/>
      <w:divBdr>
        <w:top w:val="none" w:sz="0" w:space="0" w:color="auto"/>
        <w:left w:val="none" w:sz="0" w:space="0" w:color="auto"/>
        <w:bottom w:val="none" w:sz="0" w:space="0" w:color="auto"/>
        <w:right w:val="none" w:sz="0" w:space="0" w:color="auto"/>
      </w:divBdr>
    </w:div>
    <w:div w:id="1234313206">
      <w:bodyDiv w:val="1"/>
      <w:marLeft w:val="0"/>
      <w:marRight w:val="0"/>
      <w:marTop w:val="0"/>
      <w:marBottom w:val="0"/>
      <w:divBdr>
        <w:top w:val="none" w:sz="0" w:space="0" w:color="auto"/>
        <w:left w:val="none" w:sz="0" w:space="0" w:color="auto"/>
        <w:bottom w:val="none" w:sz="0" w:space="0" w:color="auto"/>
        <w:right w:val="none" w:sz="0" w:space="0" w:color="auto"/>
      </w:divBdr>
    </w:div>
    <w:div w:id="1244725869">
      <w:bodyDiv w:val="1"/>
      <w:marLeft w:val="0"/>
      <w:marRight w:val="0"/>
      <w:marTop w:val="0"/>
      <w:marBottom w:val="0"/>
      <w:divBdr>
        <w:top w:val="none" w:sz="0" w:space="0" w:color="auto"/>
        <w:left w:val="none" w:sz="0" w:space="0" w:color="auto"/>
        <w:bottom w:val="none" w:sz="0" w:space="0" w:color="auto"/>
        <w:right w:val="none" w:sz="0" w:space="0" w:color="auto"/>
      </w:divBdr>
    </w:div>
    <w:div w:id="1264610917">
      <w:bodyDiv w:val="1"/>
      <w:marLeft w:val="0"/>
      <w:marRight w:val="0"/>
      <w:marTop w:val="0"/>
      <w:marBottom w:val="0"/>
      <w:divBdr>
        <w:top w:val="none" w:sz="0" w:space="0" w:color="auto"/>
        <w:left w:val="none" w:sz="0" w:space="0" w:color="auto"/>
        <w:bottom w:val="none" w:sz="0" w:space="0" w:color="auto"/>
        <w:right w:val="none" w:sz="0" w:space="0" w:color="auto"/>
      </w:divBdr>
    </w:div>
    <w:div w:id="1292860037">
      <w:bodyDiv w:val="1"/>
      <w:marLeft w:val="0"/>
      <w:marRight w:val="0"/>
      <w:marTop w:val="0"/>
      <w:marBottom w:val="0"/>
      <w:divBdr>
        <w:top w:val="none" w:sz="0" w:space="0" w:color="auto"/>
        <w:left w:val="none" w:sz="0" w:space="0" w:color="auto"/>
        <w:bottom w:val="none" w:sz="0" w:space="0" w:color="auto"/>
        <w:right w:val="none" w:sz="0" w:space="0" w:color="auto"/>
      </w:divBdr>
      <w:divsChild>
        <w:div w:id="252514987">
          <w:marLeft w:val="0"/>
          <w:marRight w:val="0"/>
          <w:marTop w:val="0"/>
          <w:marBottom w:val="0"/>
          <w:divBdr>
            <w:top w:val="none" w:sz="0" w:space="0" w:color="auto"/>
            <w:left w:val="none" w:sz="0" w:space="0" w:color="auto"/>
            <w:bottom w:val="none" w:sz="0" w:space="0" w:color="auto"/>
            <w:right w:val="none" w:sz="0" w:space="0" w:color="auto"/>
          </w:divBdr>
          <w:divsChild>
            <w:div w:id="153685010">
              <w:marLeft w:val="0"/>
              <w:marRight w:val="0"/>
              <w:marTop w:val="0"/>
              <w:marBottom w:val="0"/>
              <w:divBdr>
                <w:top w:val="none" w:sz="0" w:space="0" w:color="auto"/>
                <w:left w:val="none" w:sz="0" w:space="0" w:color="auto"/>
                <w:bottom w:val="none" w:sz="0" w:space="0" w:color="auto"/>
                <w:right w:val="none" w:sz="0" w:space="0" w:color="auto"/>
              </w:divBdr>
            </w:div>
          </w:divsChild>
        </w:div>
        <w:div w:id="1189873006">
          <w:marLeft w:val="0"/>
          <w:marRight w:val="0"/>
          <w:marTop w:val="0"/>
          <w:marBottom w:val="0"/>
          <w:divBdr>
            <w:top w:val="none" w:sz="0" w:space="0" w:color="auto"/>
            <w:left w:val="none" w:sz="0" w:space="0" w:color="auto"/>
            <w:bottom w:val="none" w:sz="0" w:space="0" w:color="auto"/>
            <w:right w:val="none" w:sz="0" w:space="0" w:color="auto"/>
          </w:divBdr>
          <w:divsChild>
            <w:div w:id="263853196">
              <w:marLeft w:val="0"/>
              <w:marRight w:val="0"/>
              <w:marTop w:val="0"/>
              <w:marBottom w:val="0"/>
              <w:divBdr>
                <w:top w:val="none" w:sz="0" w:space="0" w:color="auto"/>
                <w:left w:val="none" w:sz="0" w:space="0" w:color="auto"/>
                <w:bottom w:val="none" w:sz="0" w:space="0" w:color="auto"/>
                <w:right w:val="none" w:sz="0" w:space="0" w:color="auto"/>
              </w:divBdr>
              <w:divsChild>
                <w:div w:id="1793209605">
                  <w:marLeft w:val="0"/>
                  <w:marRight w:val="0"/>
                  <w:marTop w:val="0"/>
                  <w:marBottom w:val="0"/>
                  <w:divBdr>
                    <w:top w:val="none" w:sz="0" w:space="0" w:color="auto"/>
                    <w:left w:val="none" w:sz="0" w:space="0" w:color="auto"/>
                    <w:bottom w:val="none" w:sz="0" w:space="0" w:color="auto"/>
                    <w:right w:val="none" w:sz="0" w:space="0" w:color="auto"/>
                  </w:divBdr>
                  <w:divsChild>
                    <w:div w:id="270548876">
                      <w:marLeft w:val="0"/>
                      <w:marRight w:val="0"/>
                      <w:marTop w:val="0"/>
                      <w:marBottom w:val="0"/>
                      <w:divBdr>
                        <w:top w:val="none" w:sz="0" w:space="0" w:color="auto"/>
                        <w:left w:val="none" w:sz="0" w:space="0" w:color="auto"/>
                        <w:bottom w:val="none" w:sz="0" w:space="0" w:color="auto"/>
                        <w:right w:val="none" w:sz="0" w:space="0" w:color="auto"/>
                      </w:divBdr>
                      <w:divsChild>
                        <w:div w:id="189614459">
                          <w:marLeft w:val="0"/>
                          <w:marRight w:val="0"/>
                          <w:marTop w:val="0"/>
                          <w:marBottom w:val="0"/>
                          <w:divBdr>
                            <w:top w:val="none" w:sz="0" w:space="0" w:color="auto"/>
                            <w:left w:val="none" w:sz="0" w:space="0" w:color="auto"/>
                            <w:bottom w:val="none" w:sz="0" w:space="0" w:color="auto"/>
                            <w:right w:val="none" w:sz="0" w:space="0" w:color="auto"/>
                          </w:divBdr>
                          <w:divsChild>
                            <w:div w:id="1145005520">
                              <w:marLeft w:val="0"/>
                              <w:marRight w:val="0"/>
                              <w:marTop w:val="0"/>
                              <w:marBottom w:val="0"/>
                              <w:divBdr>
                                <w:top w:val="none" w:sz="0" w:space="0" w:color="auto"/>
                                <w:left w:val="none" w:sz="0" w:space="0" w:color="auto"/>
                                <w:bottom w:val="none" w:sz="0" w:space="0" w:color="auto"/>
                                <w:right w:val="none" w:sz="0" w:space="0" w:color="auto"/>
                              </w:divBdr>
                              <w:divsChild>
                                <w:div w:id="615793083">
                                  <w:marLeft w:val="0"/>
                                  <w:marRight w:val="0"/>
                                  <w:marTop w:val="0"/>
                                  <w:marBottom w:val="0"/>
                                  <w:divBdr>
                                    <w:top w:val="none" w:sz="0" w:space="0" w:color="auto"/>
                                    <w:left w:val="none" w:sz="0" w:space="0" w:color="auto"/>
                                    <w:bottom w:val="none" w:sz="0" w:space="0" w:color="auto"/>
                                    <w:right w:val="none" w:sz="0" w:space="0" w:color="auto"/>
                                  </w:divBdr>
                                  <w:divsChild>
                                    <w:div w:id="877232091">
                                      <w:marLeft w:val="0"/>
                                      <w:marRight w:val="0"/>
                                      <w:marTop w:val="0"/>
                                      <w:marBottom w:val="0"/>
                                      <w:divBdr>
                                        <w:top w:val="none" w:sz="0" w:space="0" w:color="auto"/>
                                        <w:left w:val="none" w:sz="0" w:space="0" w:color="auto"/>
                                        <w:bottom w:val="none" w:sz="0" w:space="0" w:color="auto"/>
                                        <w:right w:val="none" w:sz="0" w:space="0" w:color="auto"/>
                                      </w:divBdr>
                                      <w:divsChild>
                                        <w:div w:id="1381630367">
                                          <w:marLeft w:val="0"/>
                                          <w:marRight w:val="0"/>
                                          <w:marTop w:val="0"/>
                                          <w:marBottom w:val="0"/>
                                          <w:divBdr>
                                            <w:top w:val="none" w:sz="0" w:space="0" w:color="auto"/>
                                            <w:left w:val="none" w:sz="0" w:space="0" w:color="auto"/>
                                            <w:bottom w:val="none" w:sz="0" w:space="0" w:color="auto"/>
                                            <w:right w:val="none" w:sz="0" w:space="0" w:color="auto"/>
                                          </w:divBdr>
                                          <w:divsChild>
                                            <w:div w:id="1045909552">
                                              <w:marLeft w:val="0"/>
                                              <w:marRight w:val="0"/>
                                              <w:marTop w:val="0"/>
                                              <w:marBottom w:val="0"/>
                                              <w:divBdr>
                                                <w:top w:val="none" w:sz="0" w:space="0" w:color="auto"/>
                                                <w:left w:val="none" w:sz="0" w:space="0" w:color="auto"/>
                                                <w:bottom w:val="none" w:sz="0" w:space="0" w:color="auto"/>
                                                <w:right w:val="none" w:sz="0" w:space="0" w:color="auto"/>
                                              </w:divBdr>
                                              <w:divsChild>
                                                <w:div w:id="108973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35655275">
      <w:bodyDiv w:val="1"/>
      <w:marLeft w:val="0"/>
      <w:marRight w:val="0"/>
      <w:marTop w:val="0"/>
      <w:marBottom w:val="0"/>
      <w:divBdr>
        <w:top w:val="none" w:sz="0" w:space="0" w:color="auto"/>
        <w:left w:val="none" w:sz="0" w:space="0" w:color="auto"/>
        <w:bottom w:val="none" w:sz="0" w:space="0" w:color="auto"/>
        <w:right w:val="none" w:sz="0" w:space="0" w:color="auto"/>
      </w:divBdr>
    </w:div>
    <w:div w:id="1538548166">
      <w:bodyDiv w:val="1"/>
      <w:marLeft w:val="0"/>
      <w:marRight w:val="0"/>
      <w:marTop w:val="0"/>
      <w:marBottom w:val="0"/>
      <w:divBdr>
        <w:top w:val="none" w:sz="0" w:space="0" w:color="auto"/>
        <w:left w:val="none" w:sz="0" w:space="0" w:color="auto"/>
        <w:bottom w:val="none" w:sz="0" w:space="0" w:color="auto"/>
        <w:right w:val="none" w:sz="0" w:space="0" w:color="auto"/>
      </w:divBdr>
    </w:div>
    <w:div w:id="1558786453">
      <w:bodyDiv w:val="1"/>
      <w:marLeft w:val="0"/>
      <w:marRight w:val="0"/>
      <w:marTop w:val="0"/>
      <w:marBottom w:val="0"/>
      <w:divBdr>
        <w:top w:val="none" w:sz="0" w:space="0" w:color="auto"/>
        <w:left w:val="none" w:sz="0" w:space="0" w:color="auto"/>
        <w:bottom w:val="none" w:sz="0" w:space="0" w:color="auto"/>
        <w:right w:val="none" w:sz="0" w:space="0" w:color="auto"/>
      </w:divBdr>
    </w:div>
    <w:div w:id="1650670300">
      <w:bodyDiv w:val="1"/>
      <w:marLeft w:val="0"/>
      <w:marRight w:val="0"/>
      <w:marTop w:val="0"/>
      <w:marBottom w:val="0"/>
      <w:divBdr>
        <w:top w:val="none" w:sz="0" w:space="0" w:color="auto"/>
        <w:left w:val="none" w:sz="0" w:space="0" w:color="auto"/>
        <w:bottom w:val="none" w:sz="0" w:space="0" w:color="auto"/>
        <w:right w:val="none" w:sz="0" w:space="0" w:color="auto"/>
      </w:divBdr>
    </w:div>
    <w:div w:id="1657806835">
      <w:bodyDiv w:val="1"/>
      <w:marLeft w:val="0"/>
      <w:marRight w:val="0"/>
      <w:marTop w:val="0"/>
      <w:marBottom w:val="0"/>
      <w:divBdr>
        <w:top w:val="none" w:sz="0" w:space="0" w:color="auto"/>
        <w:left w:val="none" w:sz="0" w:space="0" w:color="auto"/>
        <w:bottom w:val="none" w:sz="0" w:space="0" w:color="auto"/>
        <w:right w:val="none" w:sz="0" w:space="0" w:color="auto"/>
      </w:divBdr>
    </w:div>
    <w:div w:id="1680933354">
      <w:bodyDiv w:val="1"/>
      <w:marLeft w:val="0"/>
      <w:marRight w:val="0"/>
      <w:marTop w:val="0"/>
      <w:marBottom w:val="0"/>
      <w:divBdr>
        <w:top w:val="none" w:sz="0" w:space="0" w:color="auto"/>
        <w:left w:val="none" w:sz="0" w:space="0" w:color="auto"/>
        <w:bottom w:val="none" w:sz="0" w:space="0" w:color="auto"/>
        <w:right w:val="none" w:sz="0" w:space="0" w:color="auto"/>
      </w:divBdr>
      <w:divsChild>
        <w:div w:id="1538659295">
          <w:marLeft w:val="1080"/>
          <w:marRight w:val="0"/>
          <w:marTop w:val="100"/>
          <w:marBottom w:val="0"/>
          <w:divBdr>
            <w:top w:val="none" w:sz="0" w:space="0" w:color="auto"/>
            <w:left w:val="none" w:sz="0" w:space="0" w:color="auto"/>
            <w:bottom w:val="none" w:sz="0" w:space="0" w:color="auto"/>
            <w:right w:val="none" w:sz="0" w:space="0" w:color="auto"/>
          </w:divBdr>
        </w:div>
      </w:divsChild>
    </w:div>
    <w:div w:id="1776703871">
      <w:bodyDiv w:val="1"/>
      <w:marLeft w:val="0"/>
      <w:marRight w:val="0"/>
      <w:marTop w:val="0"/>
      <w:marBottom w:val="0"/>
      <w:divBdr>
        <w:top w:val="none" w:sz="0" w:space="0" w:color="auto"/>
        <w:left w:val="none" w:sz="0" w:space="0" w:color="auto"/>
        <w:bottom w:val="none" w:sz="0" w:space="0" w:color="auto"/>
        <w:right w:val="none" w:sz="0" w:space="0" w:color="auto"/>
      </w:divBdr>
    </w:div>
    <w:div w:id="1813517415">
      <w:bodyDiv w:val="1"/>
      <w:marLeft w:val="0"/>
      <w:marRight w:val="0"/>
      <w:marTop w:val="0"/>
      <w:marBottom w:val="0"/>
      <w:divBdr>
        <w:top w:val="none" w:sz="0" w:space="0" w:color="auto"/>
        <w:left w:val="none" w:sz="0" w:space="0" w:color="auto"/>
        <w:bottom w:val="none" w:sz="0" w:space="0" w:color="auto"/>
        <w:right w:val="none" w:sz="0" w:space="0" w:color="auto"/>
      </w:divBdr>
    </w:div>
    <w:div w:id="1847287723">
      <w:bodyDiv w:val="1"/>
      <w:marLeft w:val="0"/>
      <w:marRight w:val="0"/>
      <w:marTop w:val="0"/>
      <w:marBottom w:val="0"/>
      <w:divBdr>
        <w:top w:val="none" w:sz="0" w:space="0" w:color="auto"/>
        <w:left w:val="none" w:sz="0" w:space="0" w:color="auto"/>
        <w:bottom w:val="none" w:sz="0" w:space="0" w:color="auto"/>
        <w:right w:val="none" w:sz="0" w:space="0" w:color="auto"/>
      </w:divBdr>
    </w:div>
    <w:div w:id="1965844373">
      <w:bodyDiv w:val="1"/>
      <w:marLeft w:val="0"/>
      <w:marRight w:val="0"/>
      <w:marTop w:val="0"/>
      <w:marBottom w:val="0"/>
      <w:divBdr>
        <w:top w:val="none" w:sz="0" w:space="0" w:color="auto"/>
        <w:left w:val="none" w:sz="0" w:space="0" w:color="auto"/>
        <w:bottom w:val="none" w:sz="0" w:space="0" w:color="auto"/>
        <w:right w:val="none" w:sz="0" w:space="0" w:color="auto"/>
      </w:divBdr>
    </w:div>
    <w:div w:id="1970238211">
      <w:bodyDiv w:val="1"/>
      <w:marLeft w:val="0"/>
      <w:marRight w:val="0"/>
      <w:marTop w:val="0"/>
      <w:marBottom w:val="0"/>
      <w:divBdr>
        <w:top w:val="none" w:sz="0" w:space="0" w:color="auto"/>
        <w:left w:val="none" w:sz="0" w:space="0" w:color="auto"/>
        <w:bottom w:val="none" w:sz="0" w:space="0" w:color="auto"/>
        <w:right w:val="none" w:sz="0" w:space="0" w:color="auto"/>
      </w:divBdr>
    </w:div>
    <w:div w:id="1977297746">
      <w:bodyDiv w:val="1"/>
      <w:marLeft w:val="0"/>
      <w:marRight w:val="0"/>
      <w:marTop w:val="0"/>
      <w:marBottom w:val="0"/>
      <w:divBdr>
        <w:top w:val="none" w:sz="0" w:space="0" w:color="auto"/>
        <w:left w:val="none" w:sz="0" w:space="0" w:color="auto"/>
        <w:bottom w:val="none" w:sz="0" w:space="0" w:color="auto"/>
        <w:right w:val="none" w:sz="0" w:space="0" w:color="auto"/>
      </w:divBdr>
      <w:divsChild>
        <w:div w:id="331838370">
          <w:marLeft w:val="1080"/>
          <w:marRight w:val="0"/>
          <w:marTop w:val="100"/>
          <w:marBottom w:val="0"/>
          <w:divBdr>
            <w:top w:val="none" w:sz="0" w:space="0" w:color="auto"/>
            <w:left w:val="none" w:sz="0" w:space="0" w:color="auto"/>
            <w:bottom w:val="none" w:sz="0" w:space="0" w:color="auto"/>
            <w:right w:val="none" w:sz="0" w:space="0" w:color="auto"/>
          </w:divBdr>
        </w:div>
        <w:div w:id="610478683">
          <w:marLeft w:val="547"/>
          <w:marRight w:val="0"/>
          <w:marTop w:val="200"/>
          <w:marBottom w:val="0"/>
          <w:divBdr>
            <w:top w:val="none" w:sz="0" w:space="0" w:color="auto"/>
            <w:left w:val="none" w:sz="0" w:space="0" w:color="auto"/>
            <w:bottom w:val="none" w:sz="0" w:space="0" w:color="auto"/>
            <w:right w:val="none" w:sz="0" w:space="0" w:color="auto"/>
          </w:divBdr>
        </w:div>
        <w:div w:id="671568828">
          <w:marLeft w:val="547"/>
          <w:marRight w:val="0"/>
          <w:marTop w:val="200"/>
          <w:marBottom w:val="0"/>
          <w:divBdr>
            <w:top w:val="none" w:sz="0" w:space="0" w:color="auto"/>
            <w:left w:val="none" w:sz="0" w:space="0" w:color="auto"/>
            <w:bottom w:val="none" w:sz="0" w:space="0" w:color="auto"/>
            <w:right w:val="none" w:sz="0" w:space="0" w:color="auto"/>
          </w:divBdr>
        </w:div>
        <w:div w:id="955332171">
          <w:marLeft w:val="547"/>
          <w:marRight w:val="0"/>
          <w:marTop w:val="200"/>
          <w:marBottom w:val="0"/>
          <w:divBdr>
            <w:top w:val="none" w:sz="0" w:space="0" w:color="auto"/>
            <w:left w:val="none" w:sz="0" w:space="0" w:color="auto"/>
            <w:bottom w:val="none" w:sz="0" w:space="0" w:color="auto"/>
            <w:right w:val="none" w:sz="0" w:space="0" w:color="auto"/>
          </w:divBdr>
        </w:div>
        <w:div w:id="1071318206">
          <w:marLeft w:val="1080"/>
          <w:marRight w:val="0"/>
          <w:marTop w:val="100"/>
          <w:marBottom w:val="0"/>
          <w:divBdr>
            <w:top w:val="none" w:sz="0" w:space="0" w:color="auto"/>
            <w:left w:val="none" w:sz="0" w:space="0" w:color="auto"/>
            <w:bottom w:val="none" w:sz="0" w:space="0" w:color="auto"/>
            <w:right w:val="none" w:sz="0" w:space="0" w:color="auto"/>
          </w:divBdr>
        </w:div>
        <w:div w:id="1196385964">
          <w:marLeft w:val="547"/>
          <w:marRight w:val="0"/>
          <w:marTop w:val="200"/>
          <w:marBottom w:val="0"/>
          <w:divBdr>
            <w:top w:val="none" w:sz="0" w:space="0" w:color="auto"/>
            <w:left w:val="none" w:sz="0" w:space="0" w:color="auto"/>
            <w:bottom w:val="none" w:sz="0" w:space="0" w:color="auto"/>
            <w:right w:val="none" w:sz="0" w:space="0" w:color="auto"/>
          </w:divBdr>
        </w:div>
        <w:div w:id="1436562986">
          <w:marLeft w:val="1080"/>
          <w:marRight w:val="0"/>
          <w:marTop w:val="100"/>
          <w:marBottom w:val="0"/>
          <w:divBdr>
            <w:top w:val="none" w:sz="0" w:space="0" w:color="auto"/>
            <w:left w:val="none" w:sz="0" w:space="0" w:color="auto"/>
            <w:bottom w:val="none" w:sz="0" w:space="0" w:color="auto"/>
            <w:right w:val="none" w:sz="0" w:space="0" w:color="auto"/>
          </w:divBdr>
        </w:div>
        <w:div w:id="2096783308">
          <w:marLeft w:val="1080"/>
          <w:marRight w:val="0"/>
          <w:marTop w:val="100"/>
          <w:marBottom w:val="0"/>
          <w:divBdr>
            <w:top w:val="none" w:sz="0" w:space="0" w:color="auto"/>
            <w:left w:val="none" w:sz="0" w:space="0" w:color="auto"/>
            <w:bottom w:val="none" w:sz="0" w:space="0" w:color="auto"/>
            <w:right w:val="none" w:sz="0" w:space="0" w:color="auto"/>
          </w:divBdr>
        </w:div>
      </w:divsChild>
    </w:div>
    <w:div w:id="2056270438">
      <w:bodyDiv w:val="1"/>
      <w:marLeft w:val="0"/>
      <w:marRight w:val="0"/>
      <w:marTop w:val="0"/>
      <w:marBottom w:val="0"/>
      <w:divBdr>
        <w:top w:val="none" w:sz="0" w:space="0" w:color="auto"/>
        <w:left w:val="none" w:sz="0" w:space="0" w:color="auto"/>
        <w:bottom w:val="none" w:sz="0" w:space="0" w:color="auto"/>
        <w:right w:val="none" w:sz="0" w:space="0" w:color="auto"/>
      </w:divBdr>
    </w:div>
    <w:div w:id="2080861533">
      <w:bodyDiv w:val="1"/>
      <w:marLeft w:val="0"/>
      <w:marRight w:val="0"/>
      <w:marTop w:val="0"/>
      <w:marBottom w:val="0"/>
      <w:divBdr>
        <w:top w:val="none" w:sz="0" w:space="0" w:color="auto"/>
        <w:left w:val="none" w:sz="0" w:space="0" w:color="auto"/>
        <w:bottom w:val="none" w:sz="0" w:space="0" w:color="auto"/>
        <w:right w:val="none" w:sz="0" w:space="0" w:color="auto"/>
      </w:divBdr>
    </w:div>
    <w:div w:id="2086997820">
      <w:bodyDiv w:val="1"/>
      <w:marLeft w:val="0"/>
      <w:marRight w:val="0"/>
      <w:marTop w:val="0"/>
      <w:marBottom w:val="0"/>
      <w:divBdr>
        <w:top w:val="none" w:sz="0" w:space="0" w:color="auto"/>
        <w:left w:val="none" w:sz="0" w:space="0" w:color="auto"/>
        <w:bottom w:val="none" w:sz="0" w:space="0" w:color="auto"/>
        <w:right w:val="none" w:sz="0" w:space="0" w:color="auto"/>
      </w:divBdr>
    </w:div>
    <w:div w:id="2119135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first5alameda.org/files/reports_docs/eval/Parent.Cafe.Year4.Report.final.pdf"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sv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79FD0FC39C4324C8D0027C988005481" ma:contentTypeVersion="12" ma:contentTypeDescription="Create a new document." ma:contentTypeScope="" ma:versionID="40e8ba25914861e7f7b887d09464b971">
  <xsd:schema xmlns:xsd="http://www.w3.org/2001/XMLSchema" xmlns:xs="http://www.w3.org/2001/XMLSchema" xmlns:p="http://schemas.microsoft.com/office/2006/metadata/properties" xmlns:ns3="3a4f7e88-8312-4a8f-8865-394fac2cfa75" targetNamespace="http://schemas.microsoft.com/office/2006/metadata/properties" ma:root="true" ma:fieldsID="bf06943ff6cc2c69784214942bcd525d" ns3:_="">
    <xsd:import namespace="3a4f7e88-8312-4a8f-8865-394fac2cfa75"/>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SearchProperties" minOccurs="0"/>
                <xsd:element ref="ns3:MediaServiceSystemTags" minOccurs="0"/>
                <xsd:element ref="ns3:MediaServiceGenerationTime" minOccurs="0"/>
                <xsd:element ref="ns3:MediaServiceEventHashCode" minOccurs="0"/>
                <xsd:element ref="ns3:MediaServiceDateTaken" minOccurs="0"/>
                <xsd:element ref="ns3:MediaServiceLocation" minOccurs="0"/>
                <xsd:element ref="ns3:MediaServiceOCR" minOccurs="0"/>
                <xsd:element ref="ns3:MediaLengthInSecond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4f7e88-8312-4a8f-8865-394fac2cfa7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SystemTags" ma:index="12" nillable="true" ma:displayName="MediaServiceSystemTags" ma:hidden="true" ma:internalName="MediaServiceSystemTags" ma:readOnly="true">
      <xsd:simpleType>
        <xsd:restriction base="dms:Note"/>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Location" ma:index="16" nillable="true" ma:displayName="Location" ma:indexed="true"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_activity" ma:index="19"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3a4f7e88-8312-4a8f-8865-394fac2cfa7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MLASeventhEditionOfficeOnline.xsl" StyleName="MLA" Version="7"/>
</file>

<file path=customXml/itemProps1.xml><?xml version="1.0" encoding="utf-8"?>
<ds:datastoreItem xmlns:ds="http://schemas.openxmlformats.org/officeDocument/2006/customXml" ds:itemID="{55CE31AA-6A67-4D98-843E-946D8B6D91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a4f7e88-8312-4a8f-8865-394fac2cfa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DB82E9D-ABD0-4844-9FF8-1D6B72E954FE}">
  <ds:schemaRefs>
    <ds:schemaRef ds:uri="http://schemas.microsoft.com/office/2006/metadata/properties"/>
    <ds:schemaRef ds:uri="http://schemas.microsoft.com/office/infopath/2007/PartnerControls"/>
    <ds:schemaRef ds:uri="3a4f7e88-8312-4a8f-8865-394fac2cfa75"/>
  </ds:schemaRefs>
</ds:datastoreItem>
</file>

<file path=customXml/itemProps3.xml><?xml version="1.0" encoding="utf-8"?>
<ds:datastoreItem xmlns:ds="http://schemas.openxmlformats.org/officeDocument/2006/customXml" ds:itemID="{CA5C5BF5-CD2F-4FFB-AA7E-C4219FBB737A}">
  <ds:schemaRefs>
    <ds:schemaRef ds:uri="http://schemas.microsoft.com/sharepoint/v3/contenttype/forms"/>
  </ds:schemaRefs>
</ds:datastoreItem>
</file>

<file path=customXml/itemProps4.xml><?xml version="1.0" encoding="utf-8"?>
<ds:datastoreItem xmlns:ds="http://schemas.openxmlformats.org/officeDocument/2006/customXml" ds:itemID="{EA901DED-BAD7-4005-8CF7-E374DA55ED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23</Pages>
  <Words>26087</Words>
  <Characters>148699</Characters>
  <Application>Microsoft Office Word</Application>
  <DocSecurity>0</DocSecurity>
  <Lines>1239</Lines>
  <Paragraphs>348</Paragraphs>
  <ScaleCrop>false</ScaleCrop>
  <HeadingPairs>
    <vt:vector size="2" baseType="variant">
      <vt:variant>
        <vt:lpstr>Title</vt:lpstr>
      </vt:variant>
      <vt:variant>
        <vt:i4>1</vt:i4>
      </vt:variant>
    </vt:vector>
  </HeadingPairs>
  <TitlesOfParts>
    <vt:vector size="1" baseType="lpstr">
      <vt:lpstr/>
    </vt:vector>
  </TitlesOfParts>
  <Company>URMC</Company>
  <LinksUpToDate>false</LinksUpToDate>
  <CharactersWithSpaces>174438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Bayer, Nathaniel</dc:creator>
  <cp:keywords/>
  <dc:description/>
  <cp:lastModifiedBy>Baldwin, Constance D</cp:lastModifiedBy>
  <cp:revision>17</cp:revision>
  <cp:lastPrinted>2025-03-09T23:29:00Z</cp:lastPrinted>
  <dcterms:created xsi:type="dcterms:W3CDTF">2025-05-01T13:46:00Z</dcterms:created>
  <dcterms:modified xsi:type="dcterms:W3CDTF">2025-05-03T18:24:00Z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0x010100579FD0FC39C4324C8D0027C988005481</vt:lpwstr>
  </property>
</Properties>
</file>