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08" w:rsidRDefault="006B6C08" w:rsidP="006B6C08">
      <w:pPr>
        <w:spacing w:after="240"/>
        <w:outlineLvl w:val="0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Introducing AADMD’s Coronavirus Center</w:t>
      </w:r>
    </w:p>
    <w:p w:rsidR="006B6C08" w:rsidRDefault="006B6C08" w:rsidP="006B6C08">
      <w:pPr>
        <w:rPr>
          <w:rFonts w:eastAsia="Times New Roman"/>
        </w:rPr>
      </w:pPr>
      <w:r>
        <w:rPr>
          <w:rFonts w:ascii="Tahoma" w:eastAsia="Times New Roman" w:hAnsi="Tahoma" w:cs="Tahoma"/>
        </w:rPr>
        <w:t>﻿</w:t>
      </w:r>
      <w:r>
        <w:rPr>
          <w:rFonts w:eastAsia="Times New Roman"/>
        </w:rPr>
        <w:t xml:space="preserve"> </w:t>
      </w:r>
    </w:p>
    <w:tbl>
      <w:tblPr>
        <w:tblW w:w="5000" w:type="pct"/>
        <w:jc w:val="center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B6C08" w:rsidTr="006B6C08">
        <w:trPr>
          <w:jc w:val="center"/>
          <w:hidden/>
        </w:trPr>
        <w:tc>
          <w:tcPr>
            <w:tcW w:w="500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hideMark/>
          </w:tcPr>
          <w:p w:rsidR="006B6C08" w:rsidRDefault="006B6C08">
            <w:pPr>
              <w:jc w:val="center"/>
              <w:rPr>
                <w:rFonts w:eastAsia="Times New Roman"/>
                <w:vanish/>
              </w:rPr>
            </w:pPr>
            <w:r>
              <w:rPr>
                <w:rFonts w:eastAsia="Times New Roman"/>
                <w:vanish/>
              </w:rPr>
              <w:t xml:space="preserve">A new site dedicated to COVID-19 &amp; People with IDD I N T R O D U C I N G Coronavirus Center A new site to share resources &amp; knowledge, during the COVID-19 pandemic. VIEW NOW CARING FOR PEOPLE WITH SPECIAL NEEDS HAS UNIQUE CHALLENGES — especially, duri </w:t>
            </w:r>
          </w:p>
          <w:tbl>
            <w:tblPr>
              <w:tblW w:w="8910" w:type="dxa"/>
              <w:jc w:val="center"/>
              <w:tblBorders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9"/>
            </w:tblGrid>
            <w:tr w:rsidR="006B6C08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34"/>
                  </w:tblGrid>
                  <w:tr w:rsidR="006B6C08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34"/>
                        </w:tblGrid>
                        <w:tr w:rsidR="006B6C08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495" w:type="dxa"/>
                                      <w:left w:w="330" w:type="dxa"/>
                                      <w:bottom w:w="330" w:type="dxa"/>
                                      <w:right w:w="330" w:type="dxa"/>
                                    </w:tcMar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3524250" cy="1047750"/>
                                          <wp:effectExtent l="0" t="0" r="0" b="0"/>
                                          <wp:docPr id="7" name="Picture 7" descr="https://static1.squarespace.com/static/5a8890dc64b05f8ad3e0640c/t/5e7d1757d6a01a2bf6892ce9/1585256290000/AADMD-deslogo-color+copy.png">
                                            <a:hlinkClick xmlns:a="http://schemas.openxmlformats.org/drawingml/2006/main" r:id="rId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static1.squarespace.com/static/5a8890dc64b05f8ad3e0640c/t/5e7d1757d6a01a2bf6892ce9/1585256290000/AADMD-deslogo-color+copy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24250" cy="1047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B6C08" w:rsidRDefault="006B6C08">
                        <w:pPr>
                          <w:jc w:val="center"/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34"/>
                        </w:tblGrid>
                        <w:tr w:rsidR="006B6C08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05"/>
                                <w:gridCol w:w="1029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1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787"/>
                                    </w:tblGrid>
                                    <w:tr w:rsidR="006B6C08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330" w:type="dxa"/>
                                            <w:left w:w="0" w:type="dxa"/>
                                            <w:bottom w:w="33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B6C08" w:rsidRDefault="006B6C08">
                                          <w:pPr>
                                            <w:spacing w:line="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B6C08" w:rsidRDefault="006B6C08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6B6C08">
                                <w:trPr>
                                  <w:gridAfter w:val="1"/>
                                  <w:wAfter w:w="48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65" w:type="dxa"/>
                                      <w:left w:w="660" w:type="dxa"/>
                                      <w:bottom w:w="165" w:type="dxa"/>
                                      <w:right w:w="66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spacing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000000"/>
                                      </w:rPr>
                                      <w:t>I N T R O D U C I N G</w:t>
                                    </w: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45" w:type="dxa"/>
                                      <w:left w:w="330" w:type="dxa"/>
                                      <w:bottom w:w="75" w:type="dxa"/>
                                      <w:right w:w="33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pStyle w:val="Heading2"/>
                                      <w:spacing w:before="0" w:beforeAutospacing="0" w:after="0" w:afterAutospacing="0" w:line="568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b w:val="0"/>
                                        <w:bCs w:val="0"/>
                                        <w:color w:val="1C1C1C"/>
                                        <w:spacing w:val="-2"/>
                                        <w:sz w:val="57"/>
                                        <w:szCs w:val="57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b w:val="0"/>
                                        <w:bCs w:val="0"/>
                                        <w:color w:val="1C1C1C"/>
                                        <w:spacing w:val="-2"/>
                                        <w:sz w:val="57"/>
                                        <w:szCs w:val="57"/>
                                      </w:rPr>
                                      <w:t>Coronavirus Center</w:t>
                                    </w:r>
                                  </w:p>
                                </w:tc>
                              </w:tr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75" w:type="dxa"/>
                                      <w:left w:w="330" w:type="dxa"/>
                                      <w:bottom w:w="345" w:type="dxa"/>
                                      <w:right w:w="33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spacing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  <w:t>A new site to share resources &amp; knowledge, during the COVID-19 pandemic.</w:t>
                                    </w: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65" w:type="dxa"/>
                                      <w:left w:w="330" w:type="dxa"/>
                                      <w:bottom w:w="660" w:type="dxa"/>
                                      <w:right w:w="33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shd w:val="clear" w:color="auto" w:fill="080C71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6B6C08" w:rsidTr="005F43D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80C71"/>
                                          <w:vAlign w:val="center"/>
                                        </w:tcPr>
                                        <w:p w:rsidR="006B6C08" w:rsidRDefault="006B6C08" w:rsidP="005F43D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5F43D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80C71"/>
                                          <w:vAlign w:val="center"/>
                                        </w:tcPr>
                                        <w:p w:rsidR="005F43DC" w:rsidRDefault="005F43DC" w:rsidP="005F43DC"/>
                                      </w:tc>
                                    </w:tr>
                                  </w:tbl>
                                  <w:p w:rsidR="006B6C08" w:rsidRDefault="006B6C08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6B6C08">
                                <w:trPr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5F43DC" w:rsidRDefault="005F43D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5F43DC" w:rsidRDefault="005F43D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657850" cy="5657850"/>
                                          <wp:effectExtent l="0" t="0" r="0" b="0"/>
                                          <wp:docPr id="6" name="Picture 6" descr="https://static1.squarespace.com/static/5a8890dc64b05f8ad3e0640c/t/5e7d07df2bc277367a4387e2/1585252344957/AADMD-CoronavirusCenter.png">
                                            <a:hlinkClick xmlns:a="http://schemas.openxmlformats.org/drawingml/2006/main" r:id="rId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static1.squarespace.com/static/5a8890dc64b05f8ad3e0640c/t/5e7d07df2bc277367a4387e2/1585252344957/AADMD-CoronavirusCente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657850" cy="5657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30" w:type="dxa"/>
                                      <w:left w:w="990" w:type="dxa"/>
                                      <w:bottom w:w="825" w:type="dxa"/>
                                      <w:right w:w="99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spacing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hAnsi="Helvetica" w:cs="Helvetica"/>
                                        <w:color w:val="0E8AC4"/>
                                      </w:rPr>
                                      <w:t xml:space="preserve">CARING FOR PEOPLE WITH SPECIAL NEEDS HAS UNIQUE CHALLENGES — especially, during a pandemic. </w:t>
                                    </w:r>
                                    <w:r>
                                      <w:rPr>
                                        <w:rStyle w:val="Strong"/>
                                        <w:rFonts w:ascii="Helvetica" w:hAnsi="Helvetica" w:cs="Helvetica"/>
                                        <w:i/>
                                        <w:iCs/>
                                        <w:color w:val="0E8AC4"/>
                                      </w:rPr>
                                      <w:t>AADMD is here to answer your IDD (Intellectual &amp; Developmental Disabilities) questions.</w:t>
                                    </w:r>
                                  </w:p>
                                  <w:p w:rsidR="005F43DC" w:rsidRDefault="005F43DC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</w:p>
                                  <w:p w:rsidR="006B6C08" w:rsidRDefault="006B6C08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  <w:lastRenderedPageBreak/>
                                      <w:t>- How do I prepare for COVID-19 in the disability community?</w:t>
                                    </w:r>
                                  </w:p>
                                  <w:p w:rsidR="006B6C08" w:rsidRDefault="006B6C08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  <w:t>- How do I practice social distancing with someone with IDD?</w:t>
                                    </w:r>
                                  </w:p>
                                  <w:p w:rsidR="006B6C08" w:rsidRDefault="006B6C08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  <w:t>- When do I wear a surgical mask? N95? Or Face shield?</w:t>
                                    </w:r>
                                  </w:p>
                                  <w:p w:rsidR="006B6C08" w:rsidRDefault="006B6C08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  <w:t>- What’s my role as the DSP (Direct Support Professional)?</w:t>
                                    </w:r>
                                  </w:p>
                                  <w:p w:rsidR="006B6C08" w:rsidRDefault="006B6C08">
                                    <w:pPr>
                                      <w:spacing w:before="100" w:beforeAutospacing="1" w:after="30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rFonts w:ascii="Helvetica" w:hAnsi="Helvetica" w:cs="Helvetica"/>
                                        <w:color w:val="0E8AC4"/>
                                      </w:rPr>
                                      <w:t>- Should I ask about the Pneumonia vaccine for my patient?</w:t>
                                    </w:r>
                                  </w:p>
                                  <w:p w:rsidR="006B6C08" w:rsidRDefault="006B6C08">
                                    <w:pPr>
                                      <w:spacing w:before="100" w:beforeAutospacing="1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E8AC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hAnsi="Helvetica" w:cs="Helvetica"/>
                                        <w:color w:val="0E8AC4"/>
                                      </w:rPr>
                                      <w:t xml:space="preserve">Visit us at </w:t>
                                    </w:r>
                                    <w:hyperlink r:id="rId8" w:history="1">
                                      <w:r>
                                        <w:rPr>
                                          <w:rStyle w:val="Strong"/>
                                          <w:rFonts w:ascii="Helvetica" w:hAnsi="Helvetica" w:cs="Helvetica"/>
                                          <w:color w:val="0000FF"/>
                                          <w:u w:val="single"/>
                                        </w:rPr>
                                        <w:t>www.aadmd.org/coronavirus</w:t>
                                      </w:r>
                                    </w:hyperlink>
                                    <w:r>
                                      <w:rPr>
                                        <w:rStyle w:val="Strong"/>
                                        <w:rFonts w:ascii="Helvetica" w:hAnsi="Helvetica" w:cs="Helvetica"/>
                                        <w:color w:val="0E8AC4"/>
                                      </w:rPr>
                                      <w:t xml:space="preserve"> to find out.</w:t>
                                    </w: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9"/>
                                <w:gridCol w:w="8825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1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787"/>
                                    </w:tblGrid>
                                    <w:tr w:rsidR="006B6C08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330" w:type="dxa"/>
                                            <w:left w:w="0" w:type="dxa"/>
                                            <w:bottom w:w="33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B6C08" w:rsidRDefault="006B6C08">
                                          <w:pPr>
                                            <w:spacing w:line="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bookmarkStart w:id="0" w:name="_GoBack"/>
                                          <w:bookmarkEnd w:id="0"/>
                                        </w:p>
                                      </w:tc>
                                    </w:tr>
                                  </w:tbl>
                                  <w:p w:rsidR="006B6C08" w:rsidRDefault="006B6C08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6B6C08">
                                <w:trPr>
                                  <w:gridAfter w:val="1"/>
                                  <w:wAfter w:w="480" w:type="dxa"/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  <w:gridCol w:w="6"/>
                                <w:gridCol w:w="6"/>
                                <w:gridCol w:w="6"/>
                                <w:gridCol w:w="6"/>
                              </w:tblGrid>
                              <w:tr w:rsidR="006B6C08">
                                <w:trPr>
                                  <w:gridAfter w:val="3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FFFFFF"/>
                                    <w:tcMar>
                                      <w:top w:w="165" w:type="dxa"/>
                                      <w:left w:w="660" w:type="dxa"/>
                                      <w:bottom w:w="165" w:type="dxa"/>
                                      <w:right w:w="66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spacing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000000"/>
                                      </w:rPr>
                                      <w:t>Don’t miss our upcoming Virtual Grand Rounds Webinar!</w:t>
                                    </w:r>
                                  </w:p>
                                </w:tc>
                              </w:tr>
                              <w:tr w:rsidR="006B6C08">
                                <w:trPr>
                                  <w:trHeight w:val="6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ascii="Helvetica" w:hAnsi="Helvetica" w:cs="Helvetica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5657850" cy="3181350"/>
                                          <wp:effectExtent l="0" t="0" r="0" b="0"/>
                                          <wp:docPr id="5" name="Picture 5" descr="https://static1.squarespace.com/static/5a8890dc64b05f8ad3e0640c/t/5e7d17d314768212b7081406/1585256408461/COVID19-Weinberg.png">
                                            <a:hlinkClick xmlns:a="http://schemas.openxmlformats.org/drawingml/2006/main" r:id="rId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static1.squarespace.com/static/5a8890dc64b05f8ad3e0640c/t/5e7d17d314768212b7081406/1585256408461/COVID19-Weinberg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657850" cy="3181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6B6C08">
                                <w:trPr>
                                  <w:trHeight w:val="6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30" w:type="dxa"/>
                                      <w:left w:w="330" w:type="dxa"/>
                                      <w:bottom w:w="330" w:type="dxa"/>
                                      <w:right w:w="33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shd w:val="clear" w:color="auto" w:fill="00000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90"/>
                                    </w:tblGrid>
                                    <w:tr w:rsidR="006B6C08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00000"/>
                                          <w:vAlign w:val="center"/>
                                          <w:hideMark/>
                                        </w:tcPr>
                                        <w:p w:rsidR="006B6C08" w:rsidRDefault="005F43D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hyperlink r:id="rId11" w:history="1">
                                            <w:r w:rsidR="006B6C08">
                                              <w:rPr>
                                                <w:rStyle w:val="button-section-label"/>
                                                <w:rFonts w:ascii="Helvetica" w:eastAsia="Times New Roman" w:hAnsi="Helvetica" w:cs="Helvetica"/>
                                                <w:color w:val="EFEFEF"/>
                                                <w:spacing w:val="48"/>
                                                <w:sz w:val="17"/>
                                                <w:szCs w:val="17"/>
                                                <w:bdr w:val="single" w:sz="48" w:space="0" w:color="000000" w:frame="1"/>
                                              </w:rPr>
                                              <w:t>Learn More</w:t>
                                            </w:r>
                                            <w:r w:rsidR="006B6C08"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EFEFEF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6B6C08" w:rsidRDefault="006B6C08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B6C08" w:rsidRDefault="006B6C08">
                        <w:pPr>
                          <w:jc w:val="center"/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34"/>
                        </w:tblGrid>
                        <w:tr w:rsidR="006B6C08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4"/>
                              </w:tblGrid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495" w:type="dxa"/>
                                      <w:left w:w="330" w:type="dxa"/>
                                      <w:bottom w:w="330" w:type="dxa"/>
                                      <w:right w:w="330" w:type="dxa"/>
                                    </w:tcMar>
                                    <w:hideMark/>
                                  </w:tcPr>
                                  <w:p w:rsidR="006B6C08" w:rsidRDefault="006B6C08">
                                    <w:pPr>
                                      <w:pStyle w:val="brand-name"/>
                                      <w:spacing w:before="0" w:beforeAutospacing="0" w:after="300" w:afterAutospacing="0" w:line="285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1C1C1C"/>
                                        <w:sz w:val="29"/>
                                        <w:szCs w:val="29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1C1C1C"/>
                                        <w:sz w:val="29"/>
                                        <w:szCs w:val="29"/>
                                      </w:rPr>
                                      <w:t>AADMD.org/Coronavirus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15"/>
                                      <w:gridCol w:w="615"/>
                                      <w:gridCol w:w="615"/>
                                    </w:tblGrid>
                                    <w:tr w:rsidR="006B6C08">
                                      <w:trPr>
                                        <w:trHeight w:val="615"/>
                                        <w:jc w:val="center"/>
                                      </w:trPr>
                                      <w:tc>
                                        <w:tcPr>
                                          <w:tcW w:w="615" w:type="dxa"/>
                                          <w:vAlign w:val="bottom"/>
                                          <w:hideMark/>
                                        </w:tcPr>
                                        <w:p w:rsidR="006B6C08" w:rsidRDefault="006B6C08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285750" cy="285750"/>
                                                <wp:effectExtent l="0" t="0" r="0" b="0"/>
                                                <wp:docPr id="4" name="Picture 4" descr="twitter">
                                                  <a:hlinkClick xmlns:a="http://schemas.openxmlformats.org/drawingml/2006/main" r:id="rId1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twitt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750" cy="285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5" w:type="dxa"/>
                                          <w:vAlign w:val="bottom"/>
                                          <w:hideMark/>
                                        </w:tcPr>
                                        <w:p w:rsidR="006B6C08" w:rsidRDefault="006B6C08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285750" cy="285750"/>
                                                <wp:effectExtent l="0" t="0" r="0" b="0"/>
                                                <wp:docPr id="3" name="Picture 3" descr="instagram">
                                                  <a:hlinkClick xmlns:a="http://schemas.openxmlformats.org/drawingml/2006/main" r:id="rId1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instagram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750" cy="285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5" w:type="dxa"/>
                                          <w:vAlign w:val="bottom"/>
                                          <w:hideMark/>
                                        </w:tcPr>
                                        <w:p w:rsidR="006B6C08" w:rsidRDefault="006B6C08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285750" cy="285750"/>
                                                <wp:effectExtent l="0" t="0" r="0" b="0"/>
                                                <wp:docPr id="2" name="Picture 2" descr="facebook">
                                                  <a:hlinkClick xmlns:a="http://schemas.openxmlformats.org/drawingml/2006/main" r:id="rId1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facebook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750" cy="285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B6C08" w:rsidRDefault="006B6C08">
                                    <w:pPr>
                                      <w:pStyle w:val="footer-company-info"/>
                                      <w:spacing w:before="165" w:beforeAutospacing="0" w:after="165" w:afterAutospacing="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  <w:t xml:space="preserve">AADMD - One Voice for Inclusive Health, 3000 Whitney Ave, Box 225, Hamden, CT 06518, United States </w:t>
                                    </w:r>
                                  </w:p>
                                  <w:p w:rsidR="006B6C08" w:rsidRDefault="005F43DC">
                                    <w:pPr>
                                      <w:pStyle w:val="footer-links"/>
                                      <w:spacing w:after="0" w:afterAutospacing="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</w:pPr>
                                    <w:hyperlink r:id="rId18" w:history="1">
                                      <w:r w:rsidR="006B6C08">
                                        <w:rPr>
                                          <w:rStyle w:val="unsubscribe-link-text"/>
                                          <w:rFonts w:ascii="Helvetica" w:hAnsi="Helvetica" w:cs="Helvetica"/>
                                          <w:color w:val="1C1C1C"/>
                                          <w:sz w:val="17"/>
                                          <w:szCs w:val="17"/>
                                          <w:u w:val="single"/>
                                        </w:rPr>
                                        <w:t>Unsubscribe</w:t>
                                      </w:r>
                                      <w:r w:rsidR="006B6C08"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1C1C1C"/>
                                          <w:sz w:val="17"/>
                                          <w:szCs w:val="17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  <w:p w:rsidR="006B6C08" w:rsidRDefault="006B6C08">
                                    <w:pPr>
                                      <w:pStyle w:val="footer-links"/>
                                      <w:spacing w:after="0" w:afterAutospacing="0" w:line="388" w:lineRule="atLeast"/>
                                      <w:jc w:val="center"/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  <w:t xml:space="preserve">Powered by </w:t>
                                    </w:r>
                                    <w:hyperlink r:id="rId19" w:history="1"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1C1C1C"/>
                                          <w:sz w:val="17"/>
                                          <w:szCs w:val="17"/>
                                        </w:rPr>
                                        <w:t>Squarespace</w:t>
                                      </w:r>
                                    </w:hyperlink>
                                    <w:r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6B6C0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:rsidR="006B6C08" w:rsidRDefault="006B6C08">
                                    <w:pPr>
                                      <w:rPr>
                                        <w:rFonts w:ascii="Helvetica" w:hAnsi="Helvetica" w:cs="Helvetica"/>
                                        <w:color w:val="1C1C1C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B6C08" w:rsidRDefault="006B6C08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B6C08" w:rsidRDefault="006B6C08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B6C08" w:rsidRDefault="006B6C08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6B6C08" w:rsidRDefault="006B6C08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B6C08" w:rsidRDefault="006B6C08" w:rsidP="006B6C0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9525" cy="9525"/>
            <wp:effectExtent l="0" t="0" r="0" b="0"/>
            <wp:docPr id="1" name="Picture 1" descr="https://engage.squarespace-mail.com/v2/a.gif?m=5e7deb0a76a48f50315988dc&amp;w=5a8890dc64b05f8ad3e0640c&amp;s=_eMVlLLFaRFdBlpK7DvSH8rfGD8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gage.squarespace-mail.com/v2/a.gif?m=5e7deb0a76a48f50315988dc&amp;w=5a8890dc64b05f8ad3e0640c&amp;s=_eMVlLLFaRFdBlpK7DvSH8rfGD8%3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16" w:rsidRDefault="00FD4B16"/>
    <w:sectPr w:rsidR="00FD4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08"/>
    <w:rsid w:val="005F43DC"/>
    <w:rsid w:val="006B6C08"/>
    <w:rsid w:val="00FD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FD23E"/>
  <w15:chartTrackingRefBased/>
  <w15:docId w15:val="{BB11B18C-9EC6-4B86-ADD1-E2279103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0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B6C0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B6C08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B6C08"/>
    <w:rPr>
      <w:color w:val="0000FF"/>
      <w:u w:val="single"/>
    </w:rPr>
  </w:style>
  <w:style w:type="paragraph" w:customStyle="1" w:styleId="brand-name">
    <w:name w:val="brand-name"/>
    <w:basedOn w:val="Normal"/>
    <w:rsid w:val="006B6C08"/>
    <w:pPr>
      <w:spacing w:before="100" w:beforeAutospacing="1" w:after="100" w:afterAutospacing="1"/>
    </w:pPr>
  </w:style>
  <w:style w:type="paragraph" w:customStyle="1" w:styleId="footer-company-info">
    <w:name w:val="footer-company-info"/>
    <w:basedOn w:val="Normal"/>
    <w:rsid w:val="006B6C08"/>
    <w:pPr>
      <w:spacing w:before="100" w:beforeAutospacing="1" w:after="100" w:afterAutospacing="1"/>
    </w:pPr>
  </w:style>
  <w:style w:type="paragraph" w:customStyle="1" w:styleId="footer-links">
    <w:name w:val="footer-links"/>
    <w:basedOn w:val="Normal"/>
    <w:rsid w:val="006B6C08"/>
    <w:pPr>
      <w:spacing w:before="100" w:beforeAutospacing="1" w:after="100" w:afterAutospacing="1"/>
    </w:pPr>
  </w:style>
  <w:style w:type="character" w:customStyle="1" w:styleId="button-section-label">
    <w:name w:val="button-section-label"/>
    <w:basedOn w:val="DefaultParagraphFont"/>
    <w:rsid w:val="006B6C08"/>
  </w:style>
  <w:style w:type="character" w:customStyle="1" w:styleId="unsubscribe-link-text">
    <w:name w:val="unsubscribe-link-text"/>
    <w:basedOn w:val="DefaultParagraphFont"/>
    <w:rsid w:val="006B6C08"/>
  </w:style>
  <w:style w:type="character" w:styleId="Strong">
    <w:name w:val="Strong"/>
    <w:basedOn w:val="DefaultParagraphFont"/>
    <w:uiPriority w:val="22"/>
    <w:qFormat/>
    <w:rsid w:val="006B6C08"/>
    <w:rPr>
      <w:b/>
      <w:bCs/>
    </w:rPr>
  </w:style>
  <w:style w:type="character" w:styleId="Emphasis">
    <w:name w:val="Emphasis"/>
    <w:basedOn w:val="DefaultParagraphFont"/>
    <w:uiPriority w:val="20"/>
    <w:qFormat/>
    <w:rsid w:val="006B6C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engage.squarespace-2Dmail.com_r-3Fm-3D5e7deb0a76a48f50315988dc-26u-3Dhttps-253A-252F-252Fwww.aadmd.org-252Fcoronavirus-26w-3D5a8890dc64b05f8ad3e0640c-26l-3Den-2DUS-26s-3Dd2xY4gMmusufinyDjrClW7dU5DE-253D&amp;d=DwMFaQ&amp;c=4sF48jRmVAe_CH-k9mXYXEGfSnM3bY53YSKuLUQRxhA&amp;r=bs46AI6fJAMohLXhoKatwqyUbgUITY8uEMXJFC6OcOc&amp;m=BskZpdtlIiSRibwduJs84aoQ_oI47xlaO67N674FNkE&amp;s=yVY1SvgyL81jtKC61jko2qoD1wwvusJQWlulgNN5zok&amp;e=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rldefense.proofpoint.com/v2/url?u=https-3A__engage.squarespace-2Dmail.com_r-3Fm-3D5e7deb0a76a48f50315988dc-26u-3Dhttps-253A-252F-252Fcampaign-2Dpreferences.com-252Funsubscribe-252FcgP8GZ9vLvQlB6-5FG6EBkceM4dYEiKEVbXy-5FQYdGawxpBz6JTTfdyCdVdnuHhPuOe6GY4tqMLWcf0KTemq-2D2ZU5n5UQq7zxY2-26w-3D5a8890dc64b05f8ad3e0640c-26l-3Den-2DUS-26s-3DwDOMrH8vniQGl92gztJmCGCgcok-253D&amp;d=DwMFaQ&amp;c=4sF48jRmVAe_CH-k9mXYXEGfSnM3bY53YSKuLUQRxhA&amp;r=bs46AI6fJAMohLXhoKatwqyUbgUITY8uEMXJFC6OcOc&amp;m=BskZpdtlIiSRibwduJs84aoQ_oI47xlaO67N674FNkE&amp;s=ufbgJoJnholFdEXKq2XbTyjreZdYEklVZGOPEgYHyaU&amp;e=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urldefense.proofpoint.com/v2/url?u=https-3A__engage.squarespace-2Dmail.com_r-3Fm-3D5e7deb0a76a48f50315988dc-26u-3Dhttps-253A-252F-252Ftwitter.com-252FAADMD-26w-3D5a8890dc64b05f8ad3e0640c-26l-3Den-2DUS-26s-3DfVbUJaecrx-5FEZbGc5znHDcsJ8xU-253D&amp;d=DwMFaQ&amp;c=4sF48jRmVAe_CH-k9mXYXEGfSnM3bY53YSKuLUQRxhA&amp;r=bs46AI6fJAMohLXhoKatwqyUbgUITY8uEMXJFC6OcOc&amp;m=BskZpdtlIiSRibwduJs84aoQ_oI47xlaO67N674FNkE&amp;s=l_JKz-u24CUojzJ42p3_DBmd1TnMAR70riOguzRAGHQ&amp;e=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engage.squarespace-2Dmail.com_r-3Fm-3D5e7deb0a76a48f50315988dc-26u-3Dhttps-253A-252F-252Fwww.facebook.com-252FAADMD-252F-26w-3D5a8890dc64b05f8ad3e0640c-26l-3Den-2DUS-26s-3DTSx0C1TBg5wkZMkNILhwPwQpCfE-253D&amp;d=DwMFaQ&amp;c=4sF48jRmVAe_CH-k9mXYXEGfSnM3bY53YSKuLUQRxhA&amp;r=bs46AI6fJAMohLXhoKatwqyUbgUITY8uEMXJFC6OcOc&amp;m=BskZpdtlIiSRibwduJs84aoQ_oI47xlaO67N674FNkE&amp;s=5cczWDzfwB_nHj96SvMTOdItKL9HbMwTnG2AXq14HpA&amp;e=" TargetMode="External"/><Relationship Id="rId20" Type="http://schemas.openxmlformats.org/officeDocument/2006/relationships/image" Target="media/image7.gif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engage.squarespace-2Dmail.com_r-3Fm-3D5e7deb0a76a48f50315988dc-26u-3Dhttps-253A-252F-252Faadmd.org-252Fcoronavirus-26w-3D5a8890dc64b05f8ad3e0640c-26l-3Den-2DUS-26s-3Dty-2DgVLo4qjNPVokXQNqEPx6gX0c-253D&amp;d=DwMFaQ&amp;c=4sF48jRmVAe_CH-k9mXYXEGfSnM3bY53YSKuLUQRxhA&amp;r=bs46AI6fJAMohLXhoKatwqyUbgUITY8uEMXJFC6OcOc&amp;m=BskZpdtlIiSRibwduJs84aoQ_oI47xlaO67N674FNkE&amp;s=3nuLZ_T6LoCSrxPYCARFZDssoBojnLOTx81USrJ0uxg&amp;e=" TargetMode="External"/><Relationship Id="rId11" Type="http://schemas.openxmlformats.org/officeDocument/2006/relationships/hyperlink" Target="https://urldefense.proofpoint.com/v2/url?u=https-3A__engage.squarespace-2Dmail.com_r-3Fm-3D5e7deb0a76a48f50315988dc-26u-3Dhttps-253A-252F-252Faadmdconference.com-252Fwebinars-253Fss-5Fsource-253Dsscampaigns-2526ss-5Fcampaign-5Fid-253D5e7cdaed36cedb35164fe305-2526ss-5Femail-5Fid-253D5e7deb0a76a48f50315988dc-2526ss-5Fcampaign-5Fname-253DIntroducing-252BAADMD-2525E2-252580-252599s-252BCoronavirus-252BCenter-2526ss-5Fcampaign-5Fsent-5Fdate-253D2020-2D03-2D27T12-25253A01-25253A56Z-26w-3D5a8890dc64b05f8ad3e0640c-26l-3Den-2DUS-26s-3DSoP4V-5FPG4x01yiJC4I1WMIabk5k-253D&amp;d=DwMFaQ&amp;c=4sF48jRmVAe_CH-k9mXYXEGfSnM3bY53YSKuLUQRxhA&amp;r=bs46AI6fJAMohLXhoKatwqyUbgUITY8uEMXJFC6OcOc&amp;m=BskZpdtlIiSRibwduJs84aoQ_oI47xlaO67N674FNkE&amp;s=QOmNtXSIqnnqE1XgSFvMOKfydS-yjc-aeBc3JrrA75U&amp;e=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s://urldefense.proofpoint.com/v2/url?u=https-3A__engage.squarespace-2Dmail.com_r-3Fm-3D5e7deb0a76a48f50315988dc-26u-3Dhttps-253A-252F-252Fwww.squarespace.com-253Fchannel-253Dproduct-5Frefer-2526subchannel-253Dcustomer-2526source-253Demail-5Fcampaigns-5Fbutton-2526campaign-253D5a8890dc64b05f8ad3e0640c-2526utm-5Fmedium-253Dproduct-5Frefer-2526utm-5Fsource-253Demail-5Fcampaigns-5Fbutton-2526ss-5Fsource-253Dsscampaigns-2526ss-5Fcampaign-5Fid-253D5e7cdaed36cedb35164fe305-2526ss-5Femail-5Fid-253D5e7deb0a76a48f50315988dc-2526ss-5Fcampaign-5Fname-253DIntroducing-252BAADMD-2525E2-252580-252599s-252BCoronavirus-252BCenter-2526ss-5Fcampaign-5Fsent-5Fdate-253D2020-2D03-2D27T12-25253A01-25253A56Z-26w-3D5a8890dc64b05f8ad3e0640c-26l-3Den-2DUS-26s-3DU7b2jVgnDFmWXe0lBaC7mco3-2DpE-253D&amp;d=DwMFaQ&amp;c=4sF48jRmVAe_CH-k9mXYXEGfSnM3bY53YSKuLUQRxhA&amp;r=bs46AI6fJAMohLXhoKatwqyUbgUITY8uEMXJFC6OcOc&amp;m=BskZpdtlIiSRibwduJs84aoQ_oI47xlaO67N674FNkE&amp;s=ppfu8ltBuA8r55lAAIHwUMZVU-GQ6nydL0FWMpLC8D4&amp;e=" TargetMode="External"/><Relationship Id="rId4" Type="http://schemas.openxmlformats.org/officeDocument/2006/relationships/hyperlink" Target="https://urldefense.proofpoint.com/v2/url?u=https-3A__engage.squarespace-2Dmail.com_r-3Fm-3D5e7deb0a76a48f50315988dc-26u-3Dhttps-253A-252F-252Faadmdconference.com-252F-253Fss-5Fsource-253Dsscampaigns-2526ss-5Fcampaign-5Fid-253D5e7cdaed36cedb35164fe305-2526ss-5Femail-5Fid-253D5e7deb0a76a48f50315988dc-2526ss-5Fcampaign-5Fname-253DIntroducing-252BAADMD-2525E2-252580-252599s-252BCoronavirus-252BCenter-2526ss-5Fcampaign-5Fsent-5Fdate-253D2020-2D03-2D27T12-25253A01-25253A56Z-26w-3D5a8890dc64b05f8ad3e0640c-26l-3Den-2DUS-26s-3DdLQxTI0a8ce7qsTCNmMO08EqtCE-253D&amp;d=DwMFaQ&amp;c=4sF48jRmVAe_CH-k9mXYXEGfSnM3bY53YSKuLUQRxhA&amp;r=bs46AI6fJAMohLXhoKatwqyUbgUITY8uEMXJFC6OcOc&amp;m=BskZpdtlIiSRibwduJs84aoQ_oI47xlaO67N674FNkE&amp;s=SBSaz3-e7MtCk7tCQtB7XijT41Iz5hP7hAm2csDYjbs&amp;e=" TargetMode="External"/><Relationship Id="rId9" Type="http://schemas.openxmlformats.org/officeDocument/2006/relationships/hyperlink" Target="https://urldefense.proofpoint.com/v2/url?u=https-3A__engage.squarespace-2Dmail.com_r-3Fm-3D5e7deb0a76a48f50315988dc-26u-3Dhttps-253A-252F-252Faadmdconference.com-252Fwebinars-253Fss-5Fsource-253Dsscampaigns-2526ss-5Fcampaign-5Fid-253D5e7cdaed36cedb35164fe305-2526ss-5Femail-5Fid-253D5e7deb0a76a48f50315988dc-2526ss-5Fcampaign-5Fname-253DIntroducing-252BAADMD-2525E2-252580-252599s-252BCoronavirus-252BCenter-2526ss-5Fcampaign-5Fsent-5Fdate-253D2020-2D03-2D27T12-25253A01-25253A56Z-26w-3D5a8890dc64b05f8ad3e0640c-26l-3Den-2DUS-26s-3DSoP4V-5FPG4x01yiJC4I1WMIabk5k-253D&amp;d=DwMFaQ&amp;c=4sF48jRmVAe_CH-k9mXYXEGfSnM3bY53YSKuLUQRxhA&amp;r=bs46AI6fJAMohLXhoKatwqyUbgUITY8uEMXJFC6OcOc&amp;m=BskZpdtlIiSRibwduJs84aoQ_oI47xlaO67N674FNkE&amp;s=QOmNtXSIqnnqE1XgSFvMOKfydS-yjc-aeBc3JrrA75U&amp;e=" TargetMode="External"/><Relationship Id="rId14" Type="http://schemas.openxmlformats.org/officeDocument/2006/relationships/hyperlink" Target="https://urldefense.proofpoint.com/v2/url?u=https-3A__engage.squarespace-2Dmail.com_r-3Fm-3D5e7deb0a76a48f50315988dc-26u-3Dhttp-253A-252F-252Finstagram.com-252Fonevoice-5Fonecause-26w-3D5a8890dc64b05f8ad3e0640c-26l-3Den-2DUS-26s-3D6Cxa5K9OznhQE6w4UyZ-5FNXcJZfc-253D&amp;d=DwMFaQ&amp;c=4sF48jRmVAe_CH-k9mXYXEGfSnM3bY53YSKuLUQRxhA&amp;r=bs46AI6fJAMohLXhoKatwqyUbgUITY8uEMXJFC6OcOc&amp;m=BskZpdtlIiSRibwduJs84aoQ_oI47xlaO67N674FNkE&amp;s=D-4hoLbRiGpJwiok7oklWq-civwxJs0OzAebvrA1NGw&amp;e=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Diehl, Alison</dc:creator>
  <cp:keywords/>
  <dc:description/>
  <cp:lastModifiedBy>Diehl, Alison</cp:lastModifiedBy>
  <cp:revision>2</cp:revision>
  <dcterms:created xsi:type="dcterms:W3CDTF">2020-03-27T17:59:00Z</dcterms:created>
  <dcterms:modified xsi:type="dcterms:W3CDTF">2020-03-27T18:06:00Z</dcterms:modified>
</cp:coreProperties>
</file>