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D032" w14:textId="77777777" w:rsidR="000E181E" w:rsidRDefault="00000000">
      <w:pPr>
        <w:pStyle w:val="BodyText"/>
        <w:spacing w:before="72"/>
        <w:ind w:left="7648"/>
        <w:jc w:val="center"/>
      </w:pPr>
      <w:r>
        <w:rPr>
          <w:color w:val="231F20"/>
        </w:rPr>
        <w:t>Attachment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0"/>
        </w:rPr>
        <w:t>A</w:t>
      </w:r>
    </w:p>
    <w:p w14:paraId="7A3EFFC1" w14:textId="4FAD7DE4" w:rsidR="000E181E" w:rsidRDefault="00000000">
      <w:pPr>
        <w:pStyle w:val="BodyText"/>
        <w:spacing w:before="120" w:line="343" w:lineRule="auto"/>
        <w:ind w:left="2482" w:right="2840"/>
        <w:jc w:val="center"/>
      </w:pPr>
      <w:r>
        <w:rPr>
          <w:color w:val="231F20"/>
        </w:rPr>
        <w:t>University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Rochester</w:t>
      </w:r>
      <w:r>
        <w:rPr>
          <w:color w:val="231F20"/>
          <w:spacing w:val="-8"/>
        </w:rPr>
        <w:t xml:space="preserve"> </w:t>
      </w:r>
      <w:r w:rsidR="0030660D">
        <w:rPr>
          <w:color w:val="231F20"/>
        </w:rPr>
        <w:t>Medicine</w:t>
      </w:r>
      <w:r>
        <w:rPr>
          <w:color w:val="231F20"/>
        </w:rPr>
        <w:t xml:space="preserve"> Strong Memorial Hospital</w:t>
      </w:r>
    </w:p>
    <w:p w14:paraId="5DE6770A" w14:textId="77777777" w:rsidR="000E181E" w:rsidRDefault="00000000">
      <w:pPr>
        <w:pStyle w:val="Heading1"/>
        <w:ind w:left="2483" w:right="2840"/>
      </w:pPr>
      <w:r>
        <w:rPr>
          <w:color w:val="231F20"/>
        </w:rPr>
        <w:t>Letter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Agreement</w:t>
      </w:r>
    </w:p>
    <w:p w14:paraId="6D719212" w14:textId="77777777" w:rsidR="000E181E" w:rsidRDefault="00000000">
      <w:pPr>
        <w:spacing w:before="120"/>
        <w:ind w:right="354"/>
        <w:jc w:val="center"/>
        <w:rPr>
          <w:b/>
          <w:sz w:val="24"/>
        </w:rPr>
      </w:pPr>
      <w:r>
        <w:rPr>
          <w:b/>
          <w:color w:val="231F20"/>
          <w:sz w:val="24"/>
        </w:rPr>
        <w:t>Short-term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Observational</w:t>
      </w:r>
      <w:r>
        <w:rPr>
          <w:b/>
          <w:color w:val="231F20"/>
          <w:spacing w:val="1"/>
          <w:sz w:val="24"/>
        </w:rPr>
        <w:t xml:space="preserve"> </w:t>
      </w:r>
      <w:r>
        <w:rPr>
          <w:b/>
          <w:color w:val="231F20"/>
          <w:spacing w:val="-2"/>
          <w:sz w:val="24"/>
        </w:rPr>
        <w:t>Experiences</w:t>
      </w:r>
    </w:p>
    <w:p w14:paraId="38FDBBC5" w14:textId="77777777" w:rsidR="000E181E" w:rsidRDefault="000E181E">
      <w:pPr>
        <w:pStyle w:val="BodyText"/>
        <w:spacing w:before="237"/>
        <w:rPr>
          <w:b/>
        </w:rPr>
      </w:pPr>
    </w:p>
    <w:p w14:paraId="79193860" w14:textId="77777777" w:rsidR="000E181E" w:rsidRDefault="00000000">
      <w:pPr>
        <w:pStyle w:val="BodyText"/>
        <w:spacing w:line="276" w:lineRule="auto"/>
        <w:ind w:right="330"/>
      </w:pPr>
      <w:r>
        <w:rPr>
          <w:color w:val="231F20"/>
        </w:rPr>
        <w:t>Welcome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Memorial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Hospital.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hope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find your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observation experience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pleasant and useful.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ensure that we provide a safe and comfortable environment for our patients, visitors and staff, we ask that you take a few minutes to read this valuable information.</w:t>
      </w:r>
    </w:p>
    <w:p w14:paraId="5794A379" w14:textId="77777777" w:rsidR="000E181E" w:rsidRDefault="000E181E">
      <w:pPr>
        <w:pStyle w:val="BodyText"/>
      </w:pPr>
    </w:p>
    <w:p w14:paraId="7C5048AC" w14:textId="77777777" w:rsidR="000E181E" w:rsidRDefault="000E181E">
      <w:pPr>
        <w:pStyle w:val="BodyText"/>
        <w:spacing w:before="6"/>
      </w:pPr>
    </w:p>
    <w:p w14:paraId="2F00E805" w14:textId="77777777" w:rsidR="000E181E" w:rsidRDefault="00000000">
      <w:pPr>
        <w:pStyle w:val="BodyText"/>
        <w:spacing w:line="276" w:lineRule="auto"/>
        <w:ind w:right="330"/>
      </w:pPr>
      <w:r>
        <w:rPr>
          <w:color w:val="231F20"/>
          <w:u w:val="single" w:color="231F20"/>
        </w:rPr>
        <w:t>Emergency</w:t>
      </w:r>
      <w:r>
        <w:rPr>
          <w:color w:val="231F20"/>
          <w:spacing w:val="-8"/>
          <w:u w:val="single" w:color="231F20"/>
        </w:rPr>
        <w:t xml:space="preserve"> </w:t>
      </w:r>
      <w:r>
        <w:rPr>
          <w:color w:val="231F20"/>
          <w:u w:val="single" w:color="231F20"/>
        </w:rPr>
        <w:t>Situations</w:t>
      </w:r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codes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situations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what you should do in the event of an emergency (see attachment C).</w:t>
      </w:r>
      <w:r>
        <w:rPr>
          <w:color w:val="231F20"/>
          <w:spacing w:val="72"/>
        </w:rPr>
        <w:t xml:space="preserve"> </w:t>
      </w:r>
      <w:r>
        <w:rPr>
          <w:color w:val="231F20"/>
        </w:rPr>
        <w:t>Please review the listing of major categories identified as emergencies.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You are </w:t>
      </w:r>
      <w:r>
        <w:rPr>
          <w:color w:val="231F20"/>
          <w:u w:val="single" w:color="231F20"/>
        </w:rPr>
        <w:t>not</w:t>
      </w:r>
      <w:r>
        <w:rPr>
          <w:color w:val="231F20"/>
        </w:rPr>
        <w:t xml:space="preserve"> responsible for placing a call for </w:t>
      </w:r>
      <w:proofErr w:type="gramStart"/>
      <w:r>
        <w:rPr>
          <w:color w:val="231F20"/>
        </w:rPr>
        <w:t>an emergency situation</w:t>
      </w:r>
      <w:proofErr w:type="gramEnd"/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You </w:t>
      </w:r>
      <w:r>
        <w:rPr>
          <w:color w:val="231F20"/>
          <w:u w:val="single" w:color="231F20"/>
        </w:rPr>
        <w:t>are</w:t>
      </w:r>
      <w:r>
        <w:rPr>
          <w:color w:val="231F20"/>
        </w:rPr>
        <w:t xml:space="preserve"> responsible for following the directions of the Strong Memorial Hospital employee to whom you are assigned.</w:t>
      </w:r>
    </w:p>
    <w:p w14:paraId="50D1D31E" w14:textId="77777777" w:rsidR="000E181E" w:rsidRDefault="00000000">
      <w:pPr>
        <w:pStyle w:val="BodyText"/>
        <w:spacing w:before="120" w:line="276" w:lineRule="auto"/>
      </w:pPr>
      <w:r>
        <w:rPr>
          <w:color w:val="231F20"/>
          <w:u w:val="single" w:color="231F20"/>
        </w:rPr>
        <w:t>Patient Rights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Strong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Memorial Hospital provides each patient with a 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their rights while receiving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hospital.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“Patient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Rights”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(see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attachment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C).</w:t>
      </w:r>
    </w:p>
    <w:p w14:paraId="1C9D14CB" w14:textId="77777777" w:rsidR="000E181E" w:rsidRDefault="00000000">
      <w:pPr>
        <w:pStyle w:val="BodyText"/>
        <w:tabs>
          <w:tab w:val="left" w:pos="7992"/>
        </w:tabs>
        <w:spacing w:before="121" w:line="276" w:lineRule="auto"/>
        <w:ind w:right="533"/>
      </w:pPr>
      <w:r>
        <w:rPr>
          <w:color w:val="231F20"/>
          <w:u w:val="single" w:color="231F20"/>
        </w:rPr>
        <w:t>Health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Strong Memorial Hospital is also responsible for ensuring that staff, volunteers and visitors are generally well and free of infectious disease when at any of our sites.</w:t>
      </w:r>
      <w:r>
        <w:rPr>
          <w:color w:val="231F20"/>
        </w:rPr>
        <w:tab/>
        <w:t>If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know or suspect that you have a cold or virus, or other contagious illness the day you are scheduled, 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reschedule 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experience.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below,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attesting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suspect or known to be contagious.</w:t>
      </w:r>
    </w:p>
    <w:p w14:paraId="513382FE" w14:textId="77777777" w:rsidR="000E181E" w:rsidRDefault="00000000">
      <w:pPr>
        <w:pStyle w:val="BodyText"/>
        <w:spacing w:before="120" w:line="276" w:lineRule="auto"/>
        <w:ind w:right="330"/>
      </w:pPr>
      <w:r>
        <w:rPr>
          <w:color w:val="231F20"/>
          <w:u w:val="single" w:color="231F20"/>
        </w:rPr>
        <w:t>Confidentiality</w:t>
      </w:r>
      <w:r>
        <w:rPr>
          <w:color w:val="231F20"/>
        </w:rPr>
        <w:t>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Strong Memorial Hospital has a legal and ethical obligation to safeguard the privacy of all patients and to protect the confidentiality of their health information.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While participating in our observational experience, you may have access to confidential patient information. 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very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important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that 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this information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confidential.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review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 sign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confidentiality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statement below,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ensure that you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understand your obligations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keep patient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confidential.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patient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grant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 your observation, we will respect the patient’s request.</w:t>
      </w:r>
    </w:p>
    <w:p w14:paraId="40351C8C" w14:textId="77777777" w:rsidR="000E181E" w:rsidRDefault="000E181E">
      <w:pPr>
        <w:pStyle w:val="BodyText"/>
      </w:pPr>
    </w:p>
    <w:p w14:paraId="5094EB45" w14:textId="77777777" w:rsidR="000E181E" w:rsidRDefault="000E181E">
      <w:pPr>
        <w:pStyle w:val="BodyText"/>
        <w:spacing w:before="6"/>
      </w:pPr>
    </w:p>
    <w:p w14:paraId="7C1289AF" w14:textId="77777777" w:rsidR="000E181E" w:rsidRDefault="00000000">
      <w:pPr>
        <w:pStyle w:val="BodyText"/>
      </w:pPr>
      <w:r>
        <w:rPr>
          <w:color w:val="231F20"/>
          <w:u w:val="single" w:color="231F20"/>
        </w:rPr>
        <w:t>Agreement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re: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u w:val="single" w:color="231F20"/>
        </w:rPr>
        <w:t>Confidentiality</w:t>
      </w:r>
      <w:r>
        <w:rPr>
          <w:color w:val="231F20"/>
          <w:spacing w:val="-10"/>
          <w:u w:val="single" w:color="231F20"/>
        </w:rPr>
        <w:t xml:space="preserve"> </w:t>
      </w:r>
      <w:r>
        <w:rPr>
          <w:color w:val="231F20"/>
          <w:u w:val="single" w:color="231F20"/>
        </w:rPr>
        <w:t>and</w:t>
      </w:r>
      <w:r>
        <w:rPr>
          <w:color w:val="231F20"/>
          <w:spacing w:val="-6"/>
          <w:u w:val="single" w:color="231F20"/>
        </w:rPr>
        <w:t xml:space="preserve"> </w:t>
      </w:r>
      <w:r>
        <w:rPr>
          <w:color w:val="231F20"/>
          <w:spacing w:val="-2"/>
          <w:u w:val="single" w:color="231F20"/>
        </w:rPr>
        <w:t>Health</w:t>
      </w:r>
    </w:p>
    <w:p w14:paraId="6E38F3AF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61" w:line="276" w:lineRule="auto"/>
        <w:ind w:right="522"/>
        <w:rPr>
          <w:sz w:val="24"/>
        </w:rPr>
      </w:pPr>
      <w:r>
        <w:rPr>
          <w:color w:val="231F20"/>
          <w:sz w:val="24"/>
        </w:rPr>
        <w:t>I understand that federal and state laws and regulations require that patient information be kept strictly confidential, and that this includes information that is spoken, written or in a computerized format.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These laws and regulations require that patient information be accessed,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disclosed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on 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need-to-know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basis.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applies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information</w:t>
      </w:r>
    </w:p>
    <w:p w14:paraId="19E97D2F" w14:textId="77777777" w:rsidR="000E181E" w:rsidRDefault="000E181E">
      <w:pPr>
        <w:pStyle w:val="ListParagraph"/>
        <w:spacing w:line="276" w:lineRule="auto"/>
        <w:rPr>
          <w:sz w:val="24"/>
        </w:rPr>
        <w:sectPr w:rsidR="000E181E">
          <w:type w:val="continuous"/>
          <w:pgSz w:w="12240" w:h="15840"/>
          <w:pgMar w:top="1480" w:right="1080" w:bottom="280" w:left="1440" w:header="720" w:footer="720" w:gutter="0"/>
          <w:cols w:space="720"/>
        </w:sectPr>
      </w:pPr>
    </w:p>
    <w:p w14:paraId="2D742A40" w14:textId="77777777" w:rsidR="000E181E" w:rsidRDefault="00000000">
      <w:pPr>
        <w:pStyle w:val="BodyText"/>
        <w:spacing w:before="74" w:line="276" w:lineRule="auto"/>
        <w:ind w:left="360" w:right="330"/>
      </w:pP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person’s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mental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health,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received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health care, and even basic information such as the patient’s name or where they live.</w:t>
      </w:r>
    </w:p>
    <w:p w14:paraId="5C85993D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56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agree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 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keep all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confidential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use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only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while 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am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at Strong Memorial Hospital and for the </w:t>
      </w:r>
      <w:proofErr w:type="gramStart"/>
      <w:r>
        <w:rPr>
          <w:color w:val="231F20"/>
          <w:sz w:val="24"/>
        </w:rPr>
        <w:t>reasons</w:t>
      </w:r>
      <w:proofErr w:type="gramEnd"/>
      <w:r>
        <w:rPr>
          <w:color w:val="231F20"/>
          <w:sz w:val="24"/>
        </w:rPr>
        <w:t xml:space="preserve"> I am present in the hospital.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This means, among other things, that:</w:t>
      </w:r>
    </w:p>
    <w:p w14:paraId="0C5497A6" w14:textId="77777777" w:rsidR="000E181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1" w:line="276" w:lineRule="auto"/>
        <w:ind w:right="659"/>
        <w:rPr>
          <w:sz w:val="24"/>
        </w:rPr>
      </w:pPr>
      <w:r>
        <w:rPr>
          <w:color w:val="231F20"/>
          <w:sz w:val="24"/>
        </w:rPr>
        <w:t>I will not access confidential patient information that 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 no reason to access or know,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example,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reading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part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patient’s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medical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record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without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being told to do so by an appropriate hospital representative; and</w:t>
      </w:r>
    </w:p>
    <w:p w14:paraId="244A70A8" w14:textId="77777777" w:rsidR="000E181E" w:rsidRDefault="00000000">
      <w:pPr>
        <w:pStyle w:val="ListParagraph"/>
        <w:numPr>
          <w:ilvl w:val="1"/>
          <w:numId w:val="1"/>
        </w:numPr>
        <w:tabs>
          <w:tab w:val="left" w:pos="1080"/>
        </w:tabs>
        <w:spacing w:before="121" w:line="276" w:lineRule="auto"/>
        <w:ind w:right="1107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discuss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with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person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except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part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of the observational experience in which I am participating at the hospital.</w:t>
      </w:r>
    </w:p>
    <w:p w14:paraId="56D09D18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8" w:lineRule="auto"/>
        <w:ind w:right="595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agree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obligation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keep this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information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confidential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lasts </w:t>
      </w:r>
      <w:r>
        <w:rPr>
          <w:color w:val="231F20"/>
          <w:spacing w:val="-2"/>
          <w:sz w:val="24"/>
        </w:rPr>
        <w:t>forever.</w:t>
      </w:r>
    </w:p>
    <w:p w14:paraId="1C27872D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16" w:line="276" w:lineRule="auto"/>
        <w:ind w:right="73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understand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there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legal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penalties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for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violating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patient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confidentiality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laws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and regulations and that these penalties may include payment of fines and imprisonment.</w:t>
      </w:r>
    </w:p>
    <w:p w14:paraId="33797A94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  <w:ind w:right="545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also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certify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 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any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health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problems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may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pose a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risk to hospital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patients or staff; I am free from contagious or infectious disease, do not have any symptoms of illness, and am feeling well.</w:t>
      </w:r>
    </w:p>
    <w:p w14:paraId="56604034" w14:textId="77777777" w:rsidR="000E181E" w:rsidRDefault="00000000">
      <w:pPr>
        <w:pStyle w:val="ListParagraph"/>
        <w:numPr>
          <w:ilvl w:val="0"/>
          <w:numId w:val="1"/>
        </w:numPr>
        <w:tabs>
          <w:tab w:val="left" w:pos="360"/>
        </w:tabs>
        <w:spacing w:before="120"/>
        <w:rPr>
          <w:sz w:val="24"/>
        </w:rPr>
      </w:pPr>
      <w:r>
        <w:rPr>
          <w:color w:val="231F20"/>
          <w:sz w:val="24"/>
        </w:rPr>
        <w:t>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have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attached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my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proof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z w:val="24"/>
        </w:rPr>
        <w:t>of</w:t>
      </w:r>
      <w:r>
        <w:rPr>
          <w:color w:val="231F20"/>
          <w:spacing w:val="2"/>
          <w:sz w:val="24"/>
        </w:rPr>
        <w:t xml:space="preserve"> </w:t>
      </w:r>
      <w:r>
        <w:rPr>
          <w:color w:val="231F20"/>
          <w:spacing w:val="-2"/>
          <w:sz w:val="24"/>
        </w:rPr>
        <w:t>immunizations.</w:t>
      </w:r>
    </w:p>
    <w:p w14:paraId="458BECD2" w14:textId="77777777" w:rsidR="000E181E" w:rsidRDefault="000E181E">
      <w:pPr>
        <w:pStyle w:val="BodyText"/>
      </w:pPr>
    </w:p>
    <w:p w14:paraId="24091DA4" w14:textId="77777777" w:rsidR="000E181E" w:rsidRDefault="000E181E">
      <w:pPr>
        <w:pStyle w:val="BodyText"/>
        <w:spacing w:before="49"/>
      </w:pPr>
    </w:p>
    <w:p w14:paraId="0CC2DEE5" w14:textId="77777777" w:rsidR="000E181E" w:rsidRDefault="00000000">
      <w:pPr>
        <w:pStyle w:val="BodyText"/>
      </w:pPr>
      <w:r>
        <w:rPr>
          <w:color w:val="231F20"/>
        </w:rPr>
        <w:t>Please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 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read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above.</w:t>
      </w:r>
    </w:p>
    <w:p w14:paraId="2AEDA127" w14:textId="77777777" w:rsidR="000E181E" w:rsidRDefault="000E181E">
      <w:pPr>
        <w:pStyle w:val="BodyText"/>
      </w:pPr>
    </w:p>
    <w:p w14:paraId="794C2437" w14:textId="77777777" w:rsidR="000E181E" w:rsidRDefault="000E181E">
      <w:pPr>
        <w:pStyle w:val="BodyText"/>
        <w:spacing w:before="2"/>
      </w:pPr>
    </w:p>
    <w:p w14:paraId="79164405" w14:textId="77777777" w:rsidR="000E181E" w:rsidRDefault="00000000">
      <w:pPr>
        <w:pStyle w:val="BodyText"/>
        <w:tabs>
          <w:tab w:val="left" w:pos="2625"/>
          <w:tab w:val="left" w:pos="4887"/>
          <w:tab w:val="left" w:pos="4946"/>
          <w:tab w:val="left" w:pos="5004"/>
          <w:tab w:val="left" w:pos="6178"/>
          <w:tab w:val="left" w:pos="9246"/>
          <w:tab w:val="left" w:pos="9279"/>
          <w:tab w:val="left" w:pos="9334"/>
        </w:tabs>
        <w:spacing w:line="343" w:lineRule="auto"/>
        <w:ind w:right="371"/>
      </w:pPr>
      <w:r>
        <w:rPr>
          <w:color w:val="231F20"/>
        </w:rPr>
        <w:t>Signature:</w:t>
      </w:r>
      <w:r>
        <w:rPr>
          <w:color w:val="231F20"/>
          <w:spacing w:val="5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Date:</w:t>
      </w:r>
      <w:r>
        <w:rPr>
          <w:color w:val="231F20"/>
          <w:spacing w:val="5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Print Name: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Company or School: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 of Visit: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Time of Visit: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Location: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Observation Coordinator:</w:t>
      </w:r>
      <w:r>
        <w:rPr>
          <w:color w:val="231F20"/>
          <w:spacing w:val="40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Date:</w:t>
      </w:r>
      <w:r>
        <w:rPr>
          <w:color w:val="231F20"/>
          <w:spacing w:val="5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Parent/Guardian (for ages 16-18):</w:t>
      </w:r>
      <w:r>
        <w:rPr>
          <w:color w:val="231F20"/>
          <w:spacing w:val="59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  <w:r>
        <w:rPr>
          <w:color w:val="231F20"/>
          <w:u w:val="single" w:color="221E1F"/>
        </w:rPr>
        <w:tab/>
      </w:r>
    </w:p>
    <w:sectPr w:rsidR="000E181E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E3A09"/>
    <w:multiLevelType w:val="hybridMultilevel"/>
    <w:tmpl w:val="5A8E8C48"/>
    <w:lvl w:ilvl="0" w:tplc="10525546">
      <w:start w:val="1"/>
      <w:numFmt w:val="decimal"/>
      <w:lvlText w:val="%1."/>
      <w:lvlJc w:val="left"/>
      <w:pPr>
        <w:ind w:left="3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AEAF9F0">
      <w:start w:val="1"/>
      <w:numFmt w:val="lowerLetter"/>
      <w:lvlText w:val="%2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2" w:tplc="F9D4C61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3" w:tplc="D4F07CB8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4" w:tplc="29A28FD2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5" w:tplc="047E9A7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6" w:tplc="A00C856C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1434709C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8" w:tplc="7A64E20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 w16cid:durableId="165826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1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81E"/>
    <w:rsid w:val="000E181E"/>
    <w:rsid w:val="00171333"/>
    <w:rsid w:val="0021025F"/>
    <w:rsid w:val="0030660D"/>
    <w:rsid w:val="00A6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A3811"/>
  <w15:docId w15:val="{4ECA9096-76F1-F24F-9E6D-6C8B2CA7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"/>
      <w:ind w:right="354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9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Agreement: Short-term Observational Experiences  </vt:lpstr>
    </vt:vector>
  </TitlesOfParts>
  <Manager/>
  <Company/>
  <LinksUpToDate>false</LinksUpToDate>
  <CharactersWithSpaces>4025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Medicine Letter of Agreement: Short-term Observational Experiences  </dc:title>
  <dc:subject/>
  <dc:creator>Harwood, Kim</dc:creator>
  <cp:keywords/>
  <dc:description/>
  <cp:lastModifiedBy>Parish, Lauren M</cp:lastModifiedBy>
  <cp:revision>4</cp:revision>
  <dcterms:created xsi:type="dcterms:W3CDTF">2026-04-16T19:26:00Z</dcterms:created>
  <dcterms:modified xsi:type="dcterms:W3CDTF">2026-04-16T19:42:00Z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2016-07-18T10:00:00Z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2026-04-15T10:00:00Z</vt:filetime>
  </property>
  <property fmtid="{D5CDD505-2E9C-101B-9397-08002B2CF9AE}" pid="5" name="Producer">
    <vt:lpwstr>Acrobat Distiller 10.1.7 (Windows)</vt:lpwstr>
  </property>
</Properties>
</file>