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6F3" w:rsidRPr="001A6837" w:rsidRDefault="002B66F3" w:rsidP="001A68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A6837">
        <w:rPr>
          <w:rFonts w:ascii="Times New Roman" w:hAnsi="Times New Roman" w:cs="Times New Roman"/>
        </w:rPr>
        <w:t>MEMO</w:t>
      </w:r>
    </w:p>
    <w:p w:rsidR="001A6837" w:rsidRDefault="001A6837" w:rsidP="001A6837">
      <w:pPr>
        <w:spacing w:after="0" w:line="240" w:lineRule="auto"/>
        <w:rPr>
          <w:rFonts w:ascii="Times New Roman" w:hAnsi="Times New Roman" w:cs="Times New Roman"/>
        </w:rPr>
      </w:pPr>
    </w:p>
    <w:p w:rsidR="002B66F3" w:rsidRPr="001A6837" w:rsidRDefault="002B66F3" w:rsidP="001A6837">
      <w:pPr>
        <w:spacing w:after="0" w:line="276" w:lineRule="auto"/>
        <w:rPr>
          <w:rFonts w:ascii="Times New Roman" w:hAnsi="Times New Roman" w:cs="Times New Roman"/>
        </w:rPr>
      </w:pPr>
      <w:r w:rsidRPr="001A6837">
        <w:rPr>
          <w:rFonts w:ascii="Times New Roman" w:hAnsi="Times New Roman" w:cs="Times New Roman"/>
        </w:rPr>
        <w:t xml:space="preserve">DATE: </w:t>
      </w:r>
      <w:r w:rsidRPr="001A6837">
        <w:rPr>
          <w:rFonts w:ascii="Times New Roman" w:hAnsi="Times New Roman" w:cs="Times New Roman"/>
        </w:rPr>
        <w:tab/>
      </w:r>
      <w:r w:rsidR="001A6837" w:rsidRPr="001A6837">
        <w:rPr>
          <w:rFonts w:ascii="Times New Roman" w:hAnsi="Times New Roman" w:cs="Times New Roman"/>
        </w:rPr>
        <w:tab/>
      </w:r>
      <w:r w:rsidRPr="001A6837">
        <w:rPr>
          <w:rFonts w:ascii="Times New Roman" w:hAnsi="Times New Roman" w:cs="Times New Roman"/>
        </w:rPr>
        <w:t>April 28, 2020</w:t>
      </w:r>
    </w:p>
    <w:p w:rsidR="002B66F3" w:rsidRPr="001A6837" w:rsidRDefault="002B66F3" w:rsidP="001A6837">
      <w:pPr>
        <w:spacing w:after="0" w:line="276" w:lineRule="auto"/>
        <w:rPr>
          <w:rFonts w:ascii="Times New Roman" w:hAnsi="Times New Roman" w:cs="Times New Roman"/>
        </w:rPr>
      </w:pPr>
      <w:r w:rsidRPr="001A6837">
        <w:rPr>
          <w:rFonts w:ascii="Times New Roman" w:hAnsi="Times New Roman" w:cs="Times New Roman"/>
        </w:rPr>
        <w:t xml:space="preserve">FROM: </w:t>
      </w:r>
      <w:r w:rsidR="001A6837" w:rsidRPr="001A6837">
        <w:rPr>
          <w:rFonts w:ascii="Times New Roman" w:hAnsi="Times New Roman" w:cs="Times New Roman"/>
        </w:rPr>
        <w:tab/>
        <w:t>UR/</w:t>
      </w:r>
      <w:r w:rsidRPr="001A6837">
        <w:rPr>
          <w:rFonts w:ascii="Times New Roman" w:hAnsi="Times New Roman" w:cs="Times New Roman"/>
        </w:rPr>
        <w:t xml:space="preserve">St. James Hospital </w:t>
      </w:r>
    </w:p>
    <w:p w:rsidR="002B66F3" w:rsidRPr="001A6837" w:rsidRDefault="002B66F3" w:rsidP="001A6837">
      <w:pPr>
        <w:spacing w:after="0" w:line="276" w:lineRule="auto"/>
        <w:rPr>
          <w:rFonts w:ascii="Times New Roman" w:hAnsi="Times New Roman" w:cs="Times New Roman"/>
        </w:rPr>
      </w:pPr>
      <w:r w:rsidRPr="001A6837">
        <w:rPr>
          <w:rFonts w:ascii="Times New Roman" w:hAnsi="Times New Roman" w:cs="Times New Roman"/>
        </w:rPr>
        <w:t xml:space="preserve">RE: </w:t>
      </w:r>
      <w:r w:rsidRPr="001A6837">
        <w:rPr>
          <w:rFonts w:ascii="Times New Roman" w:hAnsi="Times New Roman" w:cs="Times New Roman"/>
        </w:rPr>
        <w:tab/>
      </w:r>
      <w:r w:rsidR="001A6837" w:rsidRPr="001A6837">
        <w:rPr>
          <w:rFonts w:ascii="Times New Roman" w:hAnsi="Times New Roman" w:cs="Times New Roman"/>
        </w:rPr>
        <w:tab/>
      </w:r>
      <w:r w:rsidRPr="001A6837">
        <w:rPr>
          <w:rFonts w:ascii="Times New Roman" w:hAnsi="Times New Roman" w:cs="Times New Roman"/>
        </w:rPr>
        <w:t xml:space="preserve">Steuben County </w:t>
      </w:r>
      <w:r w:rsidR="001A6837" w:rsidRPr="001A6837">
        <w:rPr>
          <w:rFonts w:ascii="Times New Roman" w:hAnsi="Times New Roman" w:cs="Times New Roman"/>
        </w:rPr>
        <w:t xml:space="preserve">Public Health </w:t>
      </w:r>
      <w:r w:rsidRPr="001A6837">
        <w:rPr>
          <w:rFonts w:ascii="Times New Roman" w:hAnsi="Times New Roman" w:cs="Times New Roman"/>
        </w:rPr>
        <w:t>Executive Summary – 2019-2021</w:t>
      </w:r>
    </w:p>
    <w:p w:rsidR="001A6837" w:rsidRDefault="001A6837" w:rsidP="001A6837">
      <w:pPr>
        <w:spacing w:after="0" w:line="240" w:lineRule="auto"/>
        <w:rPr>
          <w:rFonts w:ascii="Times New Roman" w:hAnsi="Times New Roman" w:cs="Times New Roman"/>
        </w:rPr>
      </w:pPr>
    </w:p>
    <w:p w:rsidR="002B66F3" w:rsidRPr="001A6837" w:rsidRDefault="002B66F3" w:rsidP="001A6837">
      <w:pPr>
        <w:spacing w:after="0" w:line="240" w:lineRule="auto"/>
        <w:rPr>
          <w:rFonts w:ascii="Times New Roman" w:hAnsi="Times New Roman" w:cs="Times New Roman"/>
        </w:rPr>
      </w:pPr>
      <w:r w:rsidRPr="001A6837">
        <w:rPr>
          <w:rFonts w:ascii="Times New Roman" w:hAnsi="Times New Roman" w:cs="Times New Roman"/>
        </w:rPr>
        <w:t>Dear Community Members:</w:t>
      </w:r>
    </w:p>
    <w:p w:rsidR="001A6837" w:rsidRDefault="001A6837" w:rsidP="001A6837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A045D" w:rsidRPr="004A045D" w:rsidRDefault="004A045D" w:rsidP="004A045D">
      <w:pPr>
        <w:autoSpaceDE w:val="0"/>
        <w:autoSpaceDN w:val="0"/>
        <w:rPr>
          <w:rFonts w:ascii="Times New Roman" w:hAnsi="Times New Roman" w:cs="Times New Roman"/>
        </w:rPr>
      </w:pPr>
      <w:r w:rsidRPr="004A045D">
        <w:rPr>
          <w:rFonts w:ascii="Times New Roman" w:hAnsi="Times New Roman" w:cs="Times New Roman"/>
        </w:rPr>
        <w:t>As we prepared for the 2019 Community Service Plan St. James Mercy Hospital</w:t>
      </w:r>
      <w:r w:rsidRPr="004A045D">
        <w:rPr>
          <w:rFonts w:ascii="Times New Roman" w:hAnsi="Times New Roman" w:cs="Times New Roman"/>
        </w:rPr>
        <w:t xml:space="preserve"> </w:t>
      </w:r>
      <w:r w:rsidRPr="004A045D">
        <w:rPr>
          <w:rFonts w:ascii="Times New Roman" w:hAnsi="Times New Roman" w:cs="Times New Roman"/>
        </w:rPr>
        <w:t>along with the S2AY Rural Health Network, Steuben County Public Health</w:t>
      </w:r>
      <w:r w:rsidRPr="004A045D">
        <w:rPr>
          <w:rFonts w:ascii="Times New Roman" w:hAnsi="Times New Roman" w:cs="Times New Roman"/>
        </w:rPr>
        <w:t xml:space="preserve"> </w:t>
      </w:r>
      <w:r w:rsidRPr="004A045D">
        <w:rPr>
          <w:rFonts w:ascii="Times New Roman" w:hAnsi="Times New Roman" w:cs="Times New Roman"/>
        </w:rPr>
        <w:t>Department and several other health and human service agencies throughout</w:t>
      </w:r>
      <w:r w:rsidRPr="004A045D">
        <w:rPr>
          <w:rFonts w:ascii="Times New Roman" w:hAnsi="Times New Roman" w:cs="Times New Roman"/>
        </w:rPr>
        <w:t xml:space="preserve"> </w:t>
      </w:r>
      <w:r w:rsidRPr="004A045D">
        <w:rPr>
          <w:rFonts w:ascii="Times New Roman" w:hAnsi="Times New Roman" w:cs="Times New Roman"/>
        </w:rPr>
        <w:t>Steuben County have assessed community health needs. We have</w:t>
      </w:r>
      <w:r w:rsidRPr="004A045D">
        <w:rPr>
          <w:rFonts w:ascii="Times New Roman" w:hAnsi="Times New Roman" w:cs="Times New Roman"/>
        </w:rPr>
        <w:t xml:space="preserve"> </w:t>
      </w:r>
      <w:r w:rsidRPr="004A045D">
        <w:rPr>
          <w:rFonts w:ascii="Times New Roman" w:hAnsi="Times New Roman" w:cs="Times New Roman"/>
        </w:rPr>
        <w:t>reviewed available health data statistics, engaged community members in</w:t>
      </w:r>
      <w:r w:rsidRPr="004A045D">
        <w:rPr>
          <w:rFonts w:ascii="Times New Roman" w:hAnsi="Times New Roman" w:cs="Times New Roman"/>
        </w:rPr>
        <w:t xml:space="preserve"> </w:t>
      </w:r>
      <w:r w:rsidRPr="004A045D">
        <w:rPr>
          <w:rFonts w:ascii="Times New Roman" w:hAnsi="Times New Roman" w:cs="Times New Roman"/>
        </w:rPr>
        <w:t>health focused forums and have engaged in discussion about needs most local</w:t>
      </w:r>
      <w:r w:rsidRPr="004A045D">
        <w:rPr>
          <w:rFonts w:ascii="Times New Roman" w:hAnsi="Times New Roman" w:cs="Times New Roman"/>
        </w:rPr>
        <w:t xml:space="preserve"> </w:t>
      </w:r>
      <w:r w:rsidRPr="004A045D">
        <w:rPr>
          <w:rFonts w:ascii="Times New Roman" w:hAnsi="Times New Roman" w:cs="Times New Roman"/>
        </w:rPr>
        <w:t>to us.</w:t>
      </w:r>
    </w:p>
    <w:p w:rsidR="004A045D" w:rsidRPr="004A045D" w:rsidRDefault="004A045D" w:rsidP="004A045D">
      <w:pPr>
        <w:autoSpaceDE w:val="0"/>
        <w:autoSpaceDN w:val="0"/>
        <w:rPr>
          <w:rFonts w:ascii="Times New Roman" w:hAnsi="Times New Roman" w:cs="Times New Roman"/>
        </w:rPr>
      </w:pPr>
      <w:r w:rsidRPr="004A045D">
        <w:rPr>
          <w:rFonts w:ascii="Times New Roman" w:hAnsi="Times New Roman" w:cs="Times New Roman"/>
        </w:rPr>
        <w:t>As part of our IRS reporting procedures, we need to publicly release the most</w:t>
      </w:r>
      <w:r w:rsidRPr="004A045D">
        <w:rPr>
          <w:rFonts w:ascii="Times New Roman" w:hAnsi="Times New Roman" w:cs="Times New Roman"/>
        </w:rPr>
        <w:t xml:space="preserve"> </w:t>
      </w:r>
      <w:r w:rsidRPr="004A045D">
        <w:rPr>
          <w:rFonts w:ascii="Times New Roman" w:hAnsi="Times New Roman" w:cs="Times New Roman"/>
        </w:rPr>
        <w:t>highly ranked health priorities that have been identified via the avenues listed</w:t>
      </w:r>
      <w:r w:rsidRPr="004A045D">
        <w:rPr>
          <w:rFonts w:ascii="Times New Roman" w:hAnsi="Times New Roman" w:cs="Times New Roman"/>
        </w:rPr>
        <w:t xml:space="preserve"> </w:t>
      </w:r>
      <w:r w:rsidRPr="004A045D">
        <w:rPr>
          <w:rFonts w:ascii="Times New Roman" w:hAnsi="Times New Roman" w:cs="Times New Roman"/>
        </w:rPr>
        <w:t xml:space="preserve">above. </w:t>
      </w:r>
    </w:p>
    <w:p w:rsidR="004A045D" w:rsidRPr="004A045D" w:rsidRDefault="004A045D" w:rsidP="004A045D">
      <w:pPr>
        <w:autoSpaceDE w:val="0"/>
        <w:autoSpaceDN w:val="0"/>
        <w:rPr>
          <w:rFonts w:ascii="Times New Roman" w:hAnsi="Times New Roman" w:cs="Times New Roman"/>
          <w:color w:val="0C4463"/>
          <w:sz w:val="24"/>
          <w:szCs w:val="24"/>
        </w:rPr>
      </w:pPr>
      <w:r w:rsidRPr="004A045D">
        <w:rPr>
          <w:rFonts w:ascii="Times New Roman" w:hAnsi="Times New Roman" w:cs="Times New Roman"/>
          <w:color w:val="0C4463"/>
          <w:sz w:val="24"/>
          <w:szCs w:val="24"/>
        </w:rPr>
        <w:t>Steuben County Executive Summary</w:t>
      </w:r>
    </w:p>
    <w:p w:rsidR="004A045D" w:rsidRPr="004A045D" w:rsidRDefault="004A045D" w:rsidP="004A045D">
      <w:pPr>
        <w:autoSpaceDE w:val="0"/>
        <w:autoSpaceDN w:val="0"/>
        <w:rPr>
          <w:rFonts w:ascii="Times New Roman" w:hAnsi="Times New Roman" w:cs="Times New Roman"/>
          <w:color w:val="1F497D"/>
        </w:rPr>
      </w:pPr>
      <w:r w:rsidRPr="004A045D">
        <w:rPr>
          <w:rFonts w:ascii="Times New Roman" w:hAnsi="Times New Roman" w:cs="Times New Roman"/>
          <w:color w:val="000000"/>
        </w:rPr>
        <w:t xml:space="preserve">Steuben County Public Health, in partnership with </w:t>
      </w:r>
      <w:proofErr w:type="spellStart"/>
      <w:r w:rsidRPr="004A045D">
        <w:rPr>
          <w:rFonts w:ascii="Times New Roman" w:hAnsi="Times New Roman" w:cs="Times New Roman"/>
          <w:color w:val="000000"/>
        </w:rPr>
        <w:t>Arnot</w:t>
      </w:r>
      <w:proofErr w:type="spellEnd"/>
      <w:r w:rsidRPr="004A045D">
        <w:rPr>
          <w:rFonts w:ascii="Times New Roman" w:hAnsi="Times New Roman" w:cs="Times New Roman"/>
          <w:color w:val="000000"/>
        </w:rPr>
        <w:t xml:space="preserve"> Health and Ira Davenport</w:t>
      </w:r>
      <w:r w:rsidRPr="004A045D">
        <w:rPr>
          <w:rFonts w:ascii="Times New Roman" w:hAnsi="Times New Roman" w:cs="Times New Roman"/>
          <w:color w:val="000000"/>
        </w:rPr>
        <w:t xml:space="preserve"> </w:t>
      </w:r>
      <w:r w:rsidRPr="004A045D">
        <w:rPr>
          <w:rFonts w:ascii="Times New Roman" w:hAnsi="Times New Roman" w:cs="Times New Roman"/>
          <w:color w:val="000000"/>
        </w:rPr>
        <w:t>Memorial Hospital, Guthrie Corning Hospital, and St. James Hospital, has selected</w:t>
      </w:r>
      <w:r w:rsidRPr="004A045D">
        <w:rPr>
          <w:rFonts w:ascii="Times New Roman" w:hAnsi="Times New Roman" w:cs="Times New Roman"/>
          <w:color w:val="000000"/>
        </w:rPr>
        <w:t xml:space="preserve"> </w:t>
      </w:r>
      <w:r w:rsidRPr="004A045D">
        <w:rPr>
          <w:rFonts w:ascii="Times New Roman" w:hAnsi="Times New Roman" w:cs="Times New Roman"/>
          <w:color w:val="000000"/>
        </w:rPr>
        <w:t>the following priority areas and disparity for the 2019-2021 assessment and planning period:</w:t>
      </w:r>
    </w:p>
    <w:p w:rsidR="004A045D" w:rsidRDefault="004A045D" w:rsidP="004A045D">
      <w:pPr>
        <w:autoSpaceDE w:val="0"/>
        <w:autoSpaceDN w:val="0"/>
        <w:rPr>
          <w:rFonts w:ascii="Verdana-Bold" w:hAnsi="Verdana-Bold"/>
          <w:b/>
          <w:bCs/>
        </w:rPr>
      </w:pPr>
      <w:r>
        <w:rPr>
          <w:rFonts w:ascii="Verdana-Bold" w:hAnsi="Verdana-Bold"/>
          <w:b/>
          <w:bCs/>
        </w:rPr>
        <w:t>Prevent Chronic Disease</w:t>
      </w:r>
    </w:p>
    <w:p w:rsidR="004A045D" w:rsidRPr="004A045D" w:rsidRDefault="004A045D" w:rsidP="004A045D">
      <w:pPr>
        <w:pStyle w:val="ListParagraph"/>
        <w:numPr>
          <w:ilvl w:val="0"/>
          <w:numId w:val="1"/>
        </w:numPr>
        <w:autoSpaceDE w:val="0"/>
        <w:autoSpaceDN w:val="0"/>
        <w:rPr>
          <w:rFonts w:ascii="Times New Roman" w:hAnsi="Times New Roman" w:cs="Times New Roman"/>
        </w:rPr>
      </w:pPr>
      <w:r w:rsidRPr="004A045D">
        <w:rPr>
          <w:rFonts w:ascii="Times New Roman" w:hAnsi="Times New Roman" w:cs="Times New Roman"/>
        </w:rPr>
        <w:t>Tobacco prevention</w:t>
      </w:r>
    </w:p>
    <w:p w:rsidR="004A045D" w:rsidRDefault="004A045D" w:rsidP="004A045D">
      <w:pPr>
        <w:autoSpaceDE w:val="0"/>
        <w:autoSpaceDN w:val="0"/>
        <w:rPr>
          <w:rFonts w:ascii="Verdana-Bold" w:hAnsi="Verdana-Bold"/>
          <w:b/>
          <w:bCs/>
        </w:rPr>
      </w:pPr>
      <w:r>
        <w:rPr>
          <w:rFonts w:ascii="Verdana-Bold" w:hAnsi="Verdana-Bold"/>
          <w:b/>
          <w:bCs/>
        </w:rPr>
        <w:t>Promote Healthy Women, Infants and Children</w:t>
      </w:r>
    </w:p>
    <w:p w:rsidR="004A045D" w:rsidRPr="004A045D" w:rsidRDefault="004A045D" w:rsidP="004A045D">
      <w:pPr>
        <w:pStyle w:val="ListParagraph"/>
        <w:numPr>
          <w:ilvl w:val="0"/>
          <w:numId w:val="1"/>
        </w:numPr>
        <w:autoSpaceDE w:val="0"/>
        <w:autoSpaceDN w:val="0"/>
        <w:rPr>
          <w:rFonts w:ascii="Times New Roman" w:hAnsi="Times New Roman" w:cs="Times New Roman"/>
        </w:rPr>
      </w:pPr>
      <w:r w:rsidRPr="004A045D">
        <w:rPr>
          <w:rFonts w:ascii="Times New Roman" w:hAnsi="Times New Roman" w:cs="Times New Roman"/>
        </w:rPr>
        <w:t>Child and adolescent health</w:t>
      </w:r>
    </w:p>
    <w:p w:rsidR="004A045D" w:rsidRDefault="004A045D" w:rsidP="004A045D">
      <w:pPr>
        <w:autoSpaceDE w:val="0"/>
        <w:autoSpaceDN w:val="0"/>
        <w:rPr>
          <w:rFonts w:ascii="Verdana-Bold" w:hAnsi="Verdana-Bold"/>
          <w:b/>
          <w:bCs/>
        </w:rPr>
      </w:pPr>
      <w:r>
        <w:rPr>
          <w:rFonts w:ascii="Verdana-Bold" w:hAnsi="Verdana-Bold"/>
          <w:b/>
          <w:bCs/>
        </w:rPr>
        <w:t>Promote Well-Being and Prevent Mental and Substance</w:t>
      </w:r>
      <w:r>
        <w:rPr>
          <w:rFonts w:ascii="Verdana-Bold" w:hAnsi="Verdana-Bold"/>
          <w:b/>
          <w:bCs/>
        </w:rPr>
        <w:t xml:space="preserve"> </w:t>
      </w:r>
      <w:r>
        <w:rPr>
          <w:rFonts w:ascii="Verdana-Bold" w:hAnsi="Verdana-Bold"/>
          <w:b/>
          <w:bCs/>
        </w:rPr>
        <w:t>Use Disorders</w:t>
      </w:r>
    </w:p>
    <w:p w:rsidR="004A045D" w:rsidRPr="004A045D" w:rsidRDefault="004A045D" w:rsidP="004A045D">
      <w:pPr>
        <w:pStyle w:val="ListParagraph"/>
        <w:numPr>
          <w:ilvl w:val="0"/>
          <w:numId w:val="1"/>
        </w:numPr>
        <w:autoSpaceDE w:val="0"/>
        <w:autoSpaceDN w:val="0"/>
        <w:rPr>
          <w:rFonts w:ascii="Times New Roman" w:hAnsi="Times New Roman" w:cs="Times New Roman"/>
        </w:rPr>
      </w:pPr>
      <w:bookmarkStart w:id="0" w:name="_GoBack"/>
      <w:bookmarkEnd w:id="0"/>
      <w:r w:rsidRPr="004A045D">
        <w:rPr>
          <w:rFonts w:ascii="Times New Roman" w:hAnsi="Times New Roman" w:cs="Times New Roman"/>
        </w:rPr>
        <w:t>Prevent mental and substance use disorders</w:t>
      </w:r>
    </w:p>
    <w:p w:rsidR="004A045D" w:rsidRDefault="004A045D" w:rsidP="004A045D">
      <w:pPr>
        <w:rPr>
          <w:rFonts w:ascii="Calibri" w:hAnsi="Calibri"/>
          <w:color w:val="1F497D"/>
        </w:rPr>
      </w:pPr>
      <w:r>
        <w:rPr>
          <w:rFonts w:ascii="Verdana-Bold" w:hAnsi="Verdana-Bold"/>
          <w:b/>
          <w:bCs/>
        </w:rPr>
        <w:t>Disparity: low socioeconomic status and pregnant women</w:t>
      </w:r>
    </w:p>
    <w:p w:rsidR="004A045D" w:rsidRDefault="004A045D" w:rsidP="004A045D">
      <w:pPr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</w:rPr>
        <w:t xml:space="preserve">If you have any questions regarding the above Executive Summary, please contact Rachel Landon RN, Care Manager at UR/St. James Hospital (607-247-2304 or </w:t>
      </w:r>
      <w:hyperlink r:id="rId5" w:history="1">
        <w:r>
          <w:rPr>
            <w:rStyle w:val="Hyperlink"/>
            <w:rFonts w:ascii="Times New Roman" w:hAnsi="Times New Roman" w:cs="Times New Roman"/>
          </w:rPr>
          <w:t>Rachel_yanda@urmc.rochester.edu</w:t>
        </w:r>
      </w:hyperlink>
      <w:r>
        <w:rPr>
          <w:rFonts w:ascii="Times New Roman" w:hAnsi="Times New Roman" w:cs="Times New Roman"/>
          <w:color w:val="1F497D"/>
        </w:rPr>
        <w:t>)</w:t>
      </w:r>
    </w:p>
    <w:p w:rsidR="004A045D" w:rsidRDefault="004A045D" w:rsidP="004A045D">
      <w:pPr>
        <w:ind w:firstLine="720"/>
        <w:rPr>
          <w:rFonts w:ascii="Times New Roman" w:hAnsi="Times New Roman" w:cs="Times New Roman"/>
        </w:rPr>
      </w:pPr>
    </w:p>
    <w:p w:rsidR="003C3E7C" w:rsidRPr="001A6837" w:rsidRDefault="003C3E7C" w:rsidP="004A045D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sectPr w:rsidR="003C3E7C" w:rsidRPr="001A6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-Bol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229C7"/>
    <w:multiLevelType w:val="hybridMultilevel"/>
    <w:tmpl w:val="1338AAA8"/>
    <w:lvl w:ilvl="0" w:tplc="F6DAC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F3"/>
    <w:rsid w:val="001A6837"/>
    <w:rsid w:val="002B66F3"/>
    <w:rsid w:val="002C2A76"/>
    <w:rsid w:val="003C3E7C"/>
    <w:rsid w:val="004A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20658"/>
  <w15:chartTrackingRefBased/>
  <w15:docId w15:val="{800A9AAF-1B5A-42EB-9171-509C05E1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3E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0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chel_yanda@urmc.rochester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Wilkins, Carmen</dc:creator>
  <cp:keywords/>
  <dc:description/>
  <cp:lastModifiedBy>Wilkins, Carmen</cp:lastModifiedBy>
  <cp:revision>3</cp:revision>
  <dcterms:created xsi:type="dcterms:W3CDTF">2020-04-28T13:31:00Z</dcterms:created>
  <dcterms:modified xsi:type="dcterms:W3CDTF">2020-04-28T14:53:00Z</dcterms:modified>
</cp:coreProperties>
</file>