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C638CC" w:rsidRPr="000D5ED8" w14:paraId="53F31D9B" w14:textId="77777777" w:rsidTr="00EE0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2AD2648F" w14:textId="77777777" w:rsidR="009312D2" w:rsidRPr="000D5ED8" w:rsidRDefault="009312D2" w:rsidP="00EE0766">
            <w:pPr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Date</w:t>
            </w:r>
          </w:p>
        </w:tc>
        <w:tc>
          <w:tcPr>
            <w:tcW w:w="1123" w:type="dxa"/>
          </w:tcPr>
          <w:p w14:paraId="64689412" w14:textId="18A427F5" w:rsidR="009312D2" w:rsidRPr="000D5ED8" w:rsidRDefault="001B6F8D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Classroom</w:t>
            </w:r>
          </w:p>
        </w:tc>
        <w:tc>
          <w:tcPr>
            <w:tcW w:w="2174" w:type="dxa"/>
          </w:tcPr>
          <w:p w14:paraId="1B055361" w14:textId="3E4397AB" w:rsidR="009312D2" w:rsidRPr="000D5ED8" w:rsidRDefault="009312D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Section</w:t>
            </w:r>
          </w:p>
        </w:tc>
        <w:tc>
          <w:tcPr>
            <w:tcW w:w="3667" w:type="dxa"/>
          </w:tcPr>
          <w:p w14:paraId="365C65BD" w14:textId="15AB289F" w:rsidR="009312D2" w:rsidRPr="000D5ED8" w:rsidRDefault="009312D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Topic</w:t>
            </w:r>
          </w:p>
        </w:tc>
        <w:tc>
          <w:tcPr>
            <w:tcW w:w="2209" w:type="dxa"/>
          </w:tcPr>
          <w:p w14:paraId="11B7D1AA" w14:textId="77777777" w:rsidR="009312D2" w:rsidRPr="000D5ED8" w:rsidRDefault="009312D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Presenter</w:t>
            </w:r>
          </w:p>
        </w:tc>
      </w:tr>
    </w:tbl>
    <w:p w14:paraId="4E235611" w14:textId="77777777" w:rsidR="00F301B4" w:rsidRDefault="00F301B4" w:rsidP="00EE0766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C638CC" w:rsidRPr="00C66E87" w14:paraId="77B31F0D" w14:textId="77777777" w:rsidTr="00C66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1B2F743A" w14:textId="45FF5FDA" w:rsidR="009312D2" w:rsidRPr="00C66E87" w:rsidRDefault="00AF32E6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Aug</w:t>
            </w:r>
            <w:r w:rsidR="00184A32"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 </w:t>
            </w:r>
            <w:r w:rsidR="00F01956" w:rsidRPr="00C66E87">
              <w:rPr>
                <w:rFonts w:ascii="Avenir Book" w:hAnsi="Avenir Book"/>
                <w:b w:val="0"/>
                <w:sz w:val="18"/>
                <w:szCs w:val="18"/>
              </w:rPr>
              <w:t>29</w:t>
            </w:r>
          </w:p>
          <w:p w14:paraId="2B43F538" w14:textId="77777777" w:rsidR="009A77F7" w:rsidRDefault="009A77F7" w:rsidP="00EE0766">
            <w:pPr>
              <w:rPr>
                <w:rFonts w:ascii="Avenir Book" w:hAnsi="Avenir Book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  <w:p w14:paraId="57270339" w14:textId="77777777" w:rsidR="001B6F8D" w:rsidRDefault="001B6F8D" w:rsidP="00EE0766">
            <w:pPr>
              <w:rPr>
                <w:rFonts w:ascii="Avenir Book" w:hAnsi="Avenir Book"/>
                <w:sz w:val="13"/>
                <w:szCs w:val="13"/>
              </w:rPr>
            </w:pPr>
          </w:p>
          <w:p w14:paraId="30C39BA6" w14:textId="4CD8623F" w:rsidR="006C643F" w:rsidRPr="00C66E87" w:rsidRDefault="006C643F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5B370F10" w14:textId="51E2104F" w:rsidR="009312D2" w:rsidRPr="00C66E87" w:rsidRDefault="001B6F8D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1B6F8D">
              <w:rPr>
                <w:rFonts w:ascii="Avenir Book" w:hAnsi="Avenir Book"/>
                <w:sz w:val="13"/>
                <w:szCs w:val="13"/>
              </w:rPr>
              <w:t>1-8513</w:t>
            </w:r>
            <w:r w:rsidR="00DC5639">
              <w:rPr>
                <w:rFonts w:ascii="Avenir Book" w:hAnsi="Avenir Book"/>
                <w:sz w:val="13"/>
                <w:szCs w:val="13"/>
              </w:rPr>
              <w:t xml:space="preserve"> by Lower S Auditorium</w:t>
            </w:r>
          </w:p>
        </w:tc>
        <w:tc>
          <w:tcPr>
            <w:tcW w:w="2174" w:type="dxa"/>
            <w:shd w:val="clear" w:color="auto" w:fill="auto"/>
          </w:tcPr>
          <w:p w14:paraId="6A49B7E5" w14:textId="421E6213" w:rsidR="009312D2" w:rsidRPr="00C66E87" w:rsidRDefault="0020581D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Intro to </w:t>
            </w:r>
            <w:r w:rsidR="00AC08F6" w:rsidRPr="00C66E87">
              <w:rPr>
                <w:rFonts w:ascii="Avenir Book" w:hAnsi="Avenir Book"/>
                <w:b w:val="0"/>
                <w:sz w:val="18"/>
                <w:szCs w:val="18"/>
              </w:rPr>
              <w:t>Biomanufacturing</w:t>
            </w:r>
            <w:r w:rsidR="0050601E"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 and Good Manufacturing Practices (GMP)</w:t>
            </w:r>
          </w:p>
        </w:tc>
        <w:tc>
          <w:tcPr>
            <w:tcW w:w="3667" w:type="dxa"/>
            <w:shd w:val="clear" w:color="auto" w:fill="auto"/>
          </w:tcPr>
          <w:p w14:paraId="2920B94A" w14:textId="2510B515" w:rsidR="009312D2" w:rsidRPr="00C66E87" w:rsidRDefault="009A77F7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C66E87">
              <w:rPr>
                <w:rFonts w:ascii="Avenir Book" w:hAnsi="Avenir Book"/>
                <w:sz w:val="18"/>
                <w:szCs w:val="18"/>
              </w:rPr>
              <w:t>What is B</w:t>
            </w:r>
            <w:r w:rsidR="00155842" w:rsidRPr="00C66E87">
              <w:rPr>
                <w:rFonts w:ascii="Avenir Book" w:hAnsi="Avenir Book"/>
                <w:sz w:val="18"/>
                <w:szCs w:val="18"/>
              </w:rPr>
              <w:t>iomanufacturing</w:t>
            </w:r>
            <w:r w:rsidR="00710DFC" w:rsidRPr="00C66E87">
              <w:rPr>
                <w:rFonts w:ascii="Avenir Book" w:hAnsi="Avenir Book"/>
                <w:sz w:val="18"/>
                <w:szCs w:val="18"/>
              </w:rPr>
              <w:t xml:space="preserve"> and GMP</w:t>
            </w:r>
            <w:r w:rsidR="00155842" w:rsidRPr="00C66E87">
              <w:rPr>
                <w:rFonts w:ascii="Avenir Book" w:hAnsi="Avenir Book"/>
                <w:sz w:val="18"/>
                <w:szCs w:val="18"/>
              </w:rPr>
              <w:t>?</w:t>
            </w:r>
          </w:p>
        </w:tc>
        <w:tc>
          <w:tcPr>
            <w:tcW w:w="2209" w:type="dxa"/>
            <w:shd w:val="clear" w:color="auto" w:fill="auto"/>
          </w:tcPr>
          <w:p w14:paraId="5ACD2E91" w14:textId="1E65BC4D" w:rsidR="00367113" w:rsidRPr="00C66E87" w:rsidRDefault="0020581D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C66E87">
              <w:rPr>
                <w:rFonts w:ascii="Avenir Book" w:hAnsi="Avenir Book"/>
                <w:i/>
                <w:sz w:val="18"/>
                <w:szCs w:val="18"/>
              </w:rPr>
              <w:t>Luisa Davies</w:t>
            </w:r>
          </w:p>
          <w:p w14:paraId="3C031BC2" w14:textId="77777777" w:rsidR="009312D2" w:rsidRDefault="00F01956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sz w:val="18"/>
                <w:szCs w:val="18"/>
              </w:rPr>
            </w:pPr>
            <w:r w:rsidRPr="007333EF">
              <w:rPr>
                <w:rFonts w:ascii="Avenir Book" w:hAnsi="Avenir Book"/>
                <w:b w:val="0"/>
                <w:sz w:val="18"/>
                <w:szCs w:val="18"/>
              </w:rPr>
              <w:t>Director</w:t>
            </w:r>
            <w:r w:rsidR="00184A32" w:rsidRPr="007333EF">
              <w:rPr>
                <w:rFonts w:ascii="Avenir Book" w:hAnsi="Avenir Book"/>
                <w:b w:val="0"/>
                <w:sz w:val="18"/>
                <w:szCs w:val="18"/>
              </w:rPr>
              <w:t xml:space="preserve"> of the </w:t>
            </w:r>
            <w:r w:rsidR="00AF32E6" w:rsidRPr="007333EF">
              <w:rPr>
                <w:rFonts w:ascii="Avenir Book" w:hAnsi="Avenir Book"/>
                <w:b w:val="0"/>
                <w:sz w:val="18"/>
                <w:szCs w:val="18"/>
              </w:rPr>
              <w:t xml:space="preserve">Upstate Stem Cell </w:t>
            </w:r>
            <w:r w:rsidR="00EE74BC" w:rsidRPr="007333EF">
              <w:rPr>
                <w:rFonts w:ascii="Avenir Book" w:hAnsi="Avenir Book"/>
                <w:b w:val="0"/>
                <w:sz w:val="18"/>
                <w:szCs w:val="18"/>
              </w:rPr>
              <w:t>c</w:t>
            </w:r>
            <w:r w:rsidR="00AF32E6" w:rsidRPr="007333EF">
              <w:rPr>
                <w:rFonts w:ascii="Avenir Book" w:hAnsi="Avenir Book"/>
                <w:b w:val="0"/>
                <w:sz w:val="18"/>
                <w:szCs w:val="18"/>
              </w:rPr>
              <w:t>GMP facility</w:t>
            </w:r>
            <w:r w:rsidR="00AF32E6" w:rsidRPr="00C66E8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AF32E6" w:rsidRPr="00C66E87">
              <w:rPr>
                <w:rFonts w:ascii="Avenir Book" w:hAnsi="Avenir Book"/>
                <w:b w:val="0"/>
                <w:sz w:val="18"/>
                <w:szCs w:val="18"/>
              </w:rPr>
              <w:t>(USCGF)</w:t>
            </w:r>
          </w:p>
          <w:p w14:paraId="67711157" w14:textId="538B967B" w:rsidR="00B32D18" w:rsidRPr="00B32D18" w:rsidRDefault="00B32D18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sz w:val="18"/>
                <w:szCs w:val="18"/>
              </w:rPr>
            </w:pPr>
          </w:p>
        </w:tc>
      </w:tr>
    </w:tbl>
    <w:p w14:paraId="30D514CE" w14:textId="77777777" w:rsidR="00C66E87" w:rsidRDefault="00C66E87" w:rsidP="00EE0766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184A32" w:rsidRPr="00B462D7" w14:paraId="48B15F2E" w14:textId="77777777" w:rsidTr="0082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5B1F27CB" w14:textId="77777777" w:rsidR="00F301B4" w:rsidRDefault="00184A32" w:rsidP="00EE0766">
            <w:pPr>
              <w:rPr>
                <w:rFonts w:ascii="Avenir Book" w:hAnsi="Avenir Book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Sep </w:t>
            </w:r>
            <w:r w:rsidR="00B661C4" w:rsidRPr="00C66E87">
              <w:rPr>
                <w:rFonts w:ascii="Avenir Book" w:hAnsi="Avenir Book"/>
                <w:b w:val="0"/>
                <w:sz w:val="18"/>
                <w:szCs w:val="18"/>
              </w:rPr>
              <w:t>3</w:t>
            </w: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 </w:t>
            </w:r>
          </w:p>
          <w:p w14:paraId="38F543CE" w14:textId="77777777" w:rsidR="00184A32" w:rsidRDefault="00184A32" w:rsidP="00EE0766">
            <w:pPr>
              <w:rPr>
                <w:rFonts w:ascii="Avenir Book" w:hAnsi="Avenir Book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(Tues)</w:t>
            </w:r>
          </w:p>
          <w:p w14:paraId="04913668" w14:textId="77777777" w:rsidR="001B6F8D" w:rsidRDefault="001B6F8D" w:rsidP="00EE0766">
            <w:pPr>
              <w:rPr>
                <w:rFonts w:ascii="Avenir Book" w:hAnsi="Avenir Book"/>
                <w:b w:val="0"/>
                <w:sz w:val="13"/>
                <w:szCs w:val="13"/>
              </w:rPr>
            </w:pPr>
          </w:p>
          <w:p w14:paraId="5F3743DE" w14:textId="77777777" w:rsidR="001B6F8D" w:rsidRDefault="001B6F8D" w:rsidP="00EE0766">
            <w:pPr>
              <w:rPr>
                <w:rFonts w:ascii="Avenir Book" w:hAnsi="Avenir Book"/>
                <w:b w:val="0"/>
                <w:sz w:val="13"/>
                <w:szCs w:val="13"/>
              </w:rPr>
            </w:pPr>
          </w:p>
          <w:p w14:paraId="6211CCD8" w14:textId="77777777" w:rsidR="001B6F8D" w:rsidRDefault="001B6F8D" w:rsidP="00EE0766">
            <w:pPr>
              <w:rPr>
                <w:rFonts w:ascii="Avenir Book" w:hAnsi="Avenir Book"/>
                <w:b w:val="0"/>
                <w:sz w:val="13"/>
                <w:szCs w:val="13"/>
              </w:rPr>
            </w:pPr>
          </w:p>
          <w:p w14:paraId="00ECCF04" w14:textId="4D5CE48F" w:rsidR="001B6F8D" w:rsidRPr="00C66E87" w:rsidRDefault="001B6F8D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17CE796A" w14:textId="387914E7" w:rsidR="00184A32" w:rsidRPr="00C66E87" w:rsidRDefault="001B6F8D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 Book" w:hAnsi="Avenir Book"/>
                <w:sz w:val="13"/>
                <w:szCs w:val="13"/>
              </w:rPr>
              <w:t>G-8534 Anderson Room</w:t>
            </w:r>
          </w:p>
        </w:tc>
        <w:tc>
          <w:tcPr>
            <w:tcW w:w="2174" w:type="dxa"/>
            <w:shd w:val="clear" w:color="auto" w:fill="auto"/>
          </w:tcPr>
          <w:p w14:paraId="67148A62" w14:textId="26C5E57A" w:rsidR="00184A32" w:rsidRPr="00C66E87" w:rsidRDefault="00E03C83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The Real world: Cell-based therapies for clinical trials</w:t>
            </w:r>
          </w:p>
        </w:tc>
        <w:tc>
          <w:tcPr>
            <w:tcW w:w="3667" w:type="dxa"/>
            <w:shd w:val="clear" w:color="auto" w:fill="auto"/>
          </w:tcPr>
          <w:p w14:paraId="3787FEE5" w14:textId="52945CF1" w:rsidR="00F44368" w:rsidRPr="00B462D7" w:rsidRDefault="00F44368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B462D7">
              <w:rPr>
                <w:rFonts w:ascii="Avenir Book" w:hAnsi="Avenir Book"/>
                <w:sz w:val="18"/>
                <w:szCs w:val="18"/>
              </w:rPr>
              <w:t>GMP manufacturing of cell and gene therapy products for clinical trials and beyond</w:t>
            </w:r>
            <w:r w:rsidR="000C445F" w:rsidRPr="00B462D7">
              <w:rPr>
                <w:rFonts w:ascii="Avenir Book" w:hAnsi="Avenir Book"/>
                <w:sz w:val="18"/>
                <w:szCs w:val="18"/>
              </w:rPr>
              <w:t xml:space="preserve"> (Part 1)</w:t>
            </w:r>
          </w:p>
          <w:p w14:paraId="1A0DC3C2" w14:textId="7A51347D" w:rsidR="00184A32" w:rsidRPr="00B462D7" w:rsidRDefault="00184A3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7B54A1E" w14:textId="30D295D1" w:rsidR="00184A32" w:rsidRPr="00B462D7" w:rsidRDefault="00184A3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i/>
                <w:sz w:val="18"/>
                <w:szCs w:val="18"/>
              </w:rPr>
            </w:pPr>
            <w:r w:rsidRPr="00B462D7">
              <w:rPr>
                <w:rFonts w:ascii="Avenir Book" w:hAnsi="Avenir Book"/>
                <w:i/>
                <w:sz w:val="18"/>
                <w:szCs w:val="18"/>
              </w:rPr>
              <w:t>Gerhard Bauer</w:t>
            </w:r>
          </w:p>
          <w:p w14:paraId="3ADD3630" w14:textId="0FE3AF61" w:rsidR="00926D17" w:rsidRPr="00C66E87" w:rsidRDefault="00184A3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Director of the Good Manufacturing Practice (GMP) laboratory </w:t>
            </w:r>
            <w:r w:rsidR="009473B1" w:rsidRPr="00C66E87">
              <w:rPr>
                <w:rFonts w:ascii="Avenir Book" w:hAnsi="Avenir Book"/>
                <w:b w:val="0"/>
                <w:sz w:val="18"/>
                <w:szCs w:val="18"/>
              </w:rPr>
              <w:t>at</w:t>
            </w:r>
          </w:p>
          <w:p w14:paraId="1D1BA5B9" w14:textId="3CEDE1B5" w:rsidR="00184A32" w:rsidRPr="00B462D7" w:rsidRDefault="00184A32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i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i/>
                <w:sz w:val="18"/>
                <w:szCs w:val="18"/>
              </w:rPr>
              <w:t>UC Davis Institute for Regenerative Cures</w:t>
            </w:r>
          </w:p>
        </w:tc>
      </w:tr>
      <w:tr w:rsidR="00FB3630" w:rsidRPr="00B462D7" w14:paraId="0B53E58F" w14:textId="77777777" w:rsidTr="0082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C000"/>
            <w:vAlign w:val="center"/>
          </w:tcPr>
          <w:p w14:paraId="643206BF" w14:textId="00B9A207" w:rsidR="00FB3630" w:rsidRPr="0099313E" w:rsidRDefault="00FB3630" w:rsidP="00EE0766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Sep 3 (Tues)</w:t>
            </w:r>
          </w:p>
          <w:p w14:paraId="7FA37F2C" w14:textId="0D372A66" w:rsidR="00FB3630" w:rsidRPr="00B462D7" w:rsidRDefault="00023286" w:rsidP="00EE0766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1"/>
                <w:szCs w:val="11"/>
              </w:rPr>
              <w:t>2:00 PM</w:t>
            </w:r>
            <w:r w:rsidR="002B1446" w:rsidRPr="002B1446">
              <w:rPr>
                <w:rFonts w:ascii="Avenir Book" w:hAnsi="Avenir Book"/>
                <w:sz w:val="11"/>
                <w:szCs w:val="11"/>
              </w:rPr>
              <w:t>-</w:t>
            </w:r>
            <w:r>
              <w:rPr>
                <w:rFonts w:ascii="Avenir Book" w:hAnsi="Avenir Book"/>
                <w:sz w:val="11"/>
                <w:szCs w:val="11"/>
              </w:rPr>
              <w:t>2:30</w:t>
            </w:r>
            <w:r w:rsidR="002B1446" w:rsidRPr="002B1446">
              <w:rPr>
                <w:rFonts w:ascii="Avenir Book" w:hAnsi="Avenir Book"/>
                <w:sz w:val="11"/>
                <w:szCs w:val="11"/>
              </w:rPr>
              <w:t xml:space="preserve"> PM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3E52A4C9" w14:textId="4859BA43" w:rsidR="00FB3630" w:rsidRPr="00B462D7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1B6F8D">
              <w:rPr>
                <w:rFonts w:ascii="Avenir Book" w:hAnsi="Avenir Book"/>
                <w:b/>
                <w:bCs/>
                <w:sz w:val="13"/>
                <w:szCs w:val="13"/>
              </w:rPr>
              <w:t>1-7438 Hawkins</w:t>
            </w:r>
          </w:p>
        </w:tc>
        <w:tc>
          <w:tcPr>
            <w:tcW w:w="2174" w:type="dxa"/>
            <w:shd w:val="clear" w:color="auto" w:fill="FFC000"/>
            <w:vAlign w:val="center"/>
          </w:tcPr>
          <w:p w14:paraId="71680C10" w14:textId="6029CA13" w:rsidR="00FB3630" w:rsidRPr="0053248F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i/>
                <w:sz w:val="18"/>
                <w:szCs w:val="18"/>
              </w:rPr>
              <w:t xml:space="preserve">Mentoring up </w:t>
            </w:r>
          </w:p>
          <w:p w14:paraId="038878C8" w14:textId="77777777" w:rsidR="00FB3630" w:rsidRPr="00B462D7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FFC000"/>
            <w:vAlign w:val="center"/>
          </w:tcPr>
          <w:p w14:paraId="258E4841" w14:textId="7B60586C" w:rsidR="00FB3630" w:rsidRPr="00FB3630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i/>
                <w:sz w:val="18"/>
                <w:szCs w:val="18"/>
              </w:rPr>
              <w:t xml:space="preserve">Discussion of Case studies </w:t>
            </w:r>
            <w:r w:rsidR="00175DF1">
              <w:rPr>
                <w:rFonts w:ascii="Avenir Book" w:hAnsi="Avenir Book"/>
                <w:i/>
                <w:sz w:val="18"/>
                <w:szCs w:val="18"/>
              </w:rPr>
              <w:t>and</w:t>
            </w:r>
            <w:r>
              <w:rPr>
                <w:rFonts w:ascii="Avenir Book" w:hAnsi="Avenir Book"/>
                <w:i/>
                <w:sz w:val="18"/>
                <w:szCs w:val="18"/>
              </w:rPr>
              <w:t xml:space="preserve"> possible solutions to challenging situations that may occur during graduate school or postdoctoral training</w:t>
            </w:r>
            <w:r w:rsidRPr="0053248F">
              <w:rPr>
                <w:rFonts w:ascii="Avenir Book" w:hAnsi="Avenir Book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shd w:val="clear" w:color="auto" w:fill="FFC000"/>
            <w:vAlign w:val="center"/>
          </w:tcPr>
          <w:p w14:paraId="5E76B6E9" w14:textId="47E77BDF" w:rsidR="00FB3630" w:rsidRPr="00B462D7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i/>
                <w:sz w:val="18"/>
                <w:szCs w:val="18"/>
              </w:rPr>
            </w:pPr>
            <w:r>
              <w:rPr>
                <w:rFonts w:ascii="Avenir Book" w:hAnsi="Avenir Book" w:cs="Arial"/>
                <w:b/>
                <w:bCs/>
                <w:i/>
                <w:color w:val="21001E"/>
                <w:sz w:val="18"/>
                <w:szCs w:val="18"/>
              </w:rPr>
              <w:t>Luisa Davies and Gerhard Bauer</w:t>
            </w:r>
          </w:p>
        </w:tc>
      </w:tr>
      <w:tr w:rsidR="00FB3630" w:rsidRPr="00C66E87" w14:paraId="381FB35E" w14:textId="77777777" w:rsidTr="0082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5EBFC95E" w14:textId="77777777" w:rsidR="00F301B4" w:rsidRDefault="00FB3630" w:rsidP="00EE0766">
            <w:pPr>
              <w:rPr>
                <w:rFonts w:ascii="Avenir Book" w:hAnsi="Avenir Book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Sep 5</w:t>
            </w:r>
          </w:p>
          <w:p w14:paraId="076FA915" w14:textId="7E9CF729" w:rsidR="00FB3630" w:rsidRPr="00C66E87" w:rsidRDefault="00FB3630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auto"/>
          </w:tcPr>
          <w:p w14:paraId="61B64452" w14:textId="7CE1C335" w:rsidR="00FB3630" w:rsidRPr="00DC5639" w:rsidRDefault="00DC5639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1-8513 by </w:t>
            </w:r>
            <w:r>
              <w:rPr>
                <w:rFonts w:ascii="Avenir Book" w:hAnsi="Avenir Book"/>
                <w:b/>
                <w:sz w:val="13"/>
                <w:szCs w:val="13"/>
              </w:rPr>
              <w:t>L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ower S </w:t>
            </w:r>
            <w:r>
              <w:rPr>
                <w:rFonts w:ascii="Avenir Book" w:hAnsi="Avenir Book"/>
                <w:b/>
                <w:sz w:val="13"/>
                <w:szCs w:val="13"/>
              </w:rPr>
              <w:t>A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>uditorium</w:t>
            </w:r>
          </w:p>
        </w:tc>
        <w:tc>
          <w:tcPr>
            <w:tcW w:w="2174" w:type="dxa"/>
            <w:shd w:val="clear" w:color="auto" w:fill="auto"/>
          </w:tcPr>
          <w:p w14:paraId="2867F8C0" w14:textId="455D1A0D" w:rsidR="00FB3630" w:rsidRPr="00C66E87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6"/>
                <w:szCs w:val="16"/>
              </w:rPr>
            </w:pPr>
            <w:r w:rsidRPr="00C66E87">
              <w:rPr>
                <w:rFonts w:ascii="Avenir Book" w:hAnsi="Avenir Book"/>
                <w:sz w:val="18"/>
                <w:szCs w:val="18"/>
              </w:rPr>
              <w:t>The Real world: Cell-based therapies for clinical trials</w:t>
            </w:r>
          </w:p>
        </w:tc>
        <w:tc>
          <w:tcPr>
            <w:tcW w:w="3667" w:type="dxa"/>
            <w:shd w:val="clear" w:color="auto" w:fill="auto"/>
          </w:tcPr>
          <w:p w14:paraId="32032DD6" w14:textId="525ED8B5" w:rsidR="00FB3630" w:rsidRPr="007333EF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7333EF">
              <w:rPr>
                <w:rFonts w:ascii="Avenir Book" w:hAnsi="Avenir Book"/>
                <w:b/>
                <w:sz w:val="18"/>
                <w:szCs w:val="18"/>
              </w:rPr>
              <w:t>GMP manufacturing of cell and gene therapy products for clinical trials and beyond (Part 2)</w:t>
            </w:r>
          </w:p>
          <w:p w14:paraId="37BE9400" w14:textId="77777777" w:rsidR="00FB3630" w:rsidRPr="00C66E87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CC57EA6" w14:textId="60EAFE5B" w:rsidR="00FB3630" w:rsidRPr="00C66E87" w:rsidRDefault="00FB3630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i/>
                <w:sz w:val="18"/>
                <w:szCs w:val="18"/>
              </w:rPr>
            </w:pPr>
            <w:r w:rsidRPr="00C66E87">
              <w:rPr>
                <w:rFonts w:ascii="Avenir Book" w:hAnsi="Avenir Book"/>
                <w:b/>
                <w:i/>
                <w:sz w:val="18"/>
                <w:szCs w:val="18"/>
              </w:rPr>
              <w:t>Gerhard Bauer</w:t>
            </w:r>
          </w:p>
          <w:p w14:paraId="25408AF6" w14:textId="30AF5EF1" w:rsidR="00FB3630" w:rsidRPr="00DC5639" w:rsidRDefault="00FB3630" w:rsidP="00EE076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 xml:space="preserve">Director, </w:t>
            </w:r>
            <w:r w:rsidRPr="00DC5639">
              <w:rPr>
                <w:rFonts w:ascii="Avenir Book" w:hAnsi="Avenir Book"/>
                <w:i/>
                <w:sz w:val="18"/>
                <w:szCs w:val="18"/>
              </w:rPr>
              <w:t>UC Davis Institute for Regenerative Cures</w:t>
            </w:r>
          </w:p>
        </w:tc>
      </w:tr>
    </w:tbl>
    <w:p w14:paraId="798BF1BB" w14:textId="77777777" w:rsidR="00C66E87" w:rsidRDefault="00C66E87" w:rsidP="00EE0766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F301B4" w:rsidRPr="00B462D7" w14:paraId="2CE755F6" w14:textId="77777777" w:rsidTr="00704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E7E6E6" w:themeFill="background2"/>
          </w:tcPr>
          <w:p w14:paraId="014ACF41" w14:textId="77777777" w:rsidR="00F301B4" w:rsidRPr="00C66E87" w:rsidRDefault="00F301B4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Sep 10</w:t>
            </w:r>
          </w:p>
          <w:p w14:paraId="1ECD6F10" w14:textId="3DA19AAF" w:rsidR="00F301B4" w:rsidRPr="00C66E87" w:rsidRDefault="00F301B4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(Tues)</w:t>
            </w:r>
          </w:p>
        </w:tc>
        <w:tc>
          <w:tcPr>
            <w:tcW w:w="1123" w:type="dxa"/>
            <w:shd w:val="clear" w:color="auto" w:fill="E7E6E6" w:themeFill="background2"/>
          </w:tcPr>
          <w:p w14:paraId="4A2A88B0" w14:textId="54546926" w:rsidR="00F301B4" w:rsidRPr="001B6F8D" w:rsidRDefault="001B6F8D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1B6F8D">
              <w:rPr>
                <w:rFonts w:ascii="Avenir Book" w:hAnsi="Avenir Book"/>
                <w:sz w:val="13"/>
                <w:szCs w:val="13"/>
              </w:rPr>
              <w:t>1-6200D</w:t>
            </w:r>
            <w:r>
              <w:rPr>
                <w:rFonts w:ascii="Avenir Book" w:hAnsi="Avenir Book"/>
                <w:sz w:val="13"/>
                <w:szCs w:val="13"/>
              </w:rPr>
              <w:t xml:space="preserve"> Miner</w:t>
            </w:r>
          </w:p>
        </w:tc>
        <w:tc>
          <w:tcPr>
            <w:tcW w:w="2174" w:type="dxa"/>
            <w:shd w:val="clear" w:color="auto" w:fill="E7E6E6" w:themeFill="background2"/>
          </w:tcPr>
          <w:p w14:paraId="5CCA938A" w14:textId="14C6FBAF" w:rsidR="00F301B4" w:rsidRPr="00C66E87" w:rsidRDefault="00F301B4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USCGF GMP lab</w:t>
            </w:r>
          </w:p>
        </w:tc>
        <w:tc>
          <w:tcPr>
            <w:tcW w:w="3667" w:type="dxa"/>
            <w:shd w:val="clear" w:color="auto" w:fill="E7E6E6" w:themeFill="background2"/>
          </w:tcPr>
          <w:p w14:paraId="628AF989" w14:textId="785D3160" w:rsidR="00F301B4" w:rsidRPr="007333EF" w:rsidRDefault="00F301B4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7333EF">
              <w:rPr>
                <w:rFonts w:ascii="Avenir Book" w:hAnsi="Avenir Book"/>
                <w:sz w:val="18"/>
                <w:szCs w:val="18"/>
              </w:rPr>
              <w:t>Intro to USCGF Facility, Qualification concepts, facility design and flow, environmental control, Batch records, Compounding records, In-process tests, QC Release testing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7E160A3C" w14:textId="5865266F" w:rsidR="00F301B4" w:rsidRPr="00B462D7" w:rsidRDefault="00F301B4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B462D7">
              <w:rPr>
                <w:rFonts w:ascii="Avenir Book" w:hAnsi="Avenir Book"/>
                <w:i/>
                <w:sz w:val="18"/>
                <w:szCs w:val="18"/>
              </w:rPr>
              <w:t>Luisa Davies</w:t>
            </w:r>
          </w:p>
          <w:p w14:paraId="3588082A" w14:textId="331D0D94" w:rsidR="00F301B4" w:rsidRDefault="00F301B4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Director</w:t>
            </w:r>
          </w:p>
          <w:p w14:paraId="3FC0CB1B" w14:textId="77777777" w:rsidR="00F301B4" w:rsidRPr="00C66E87" w:rsidRDefault="00F301B4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i/>
                <w:sz w:val="18"/>
                <w:szCs w:val="18"/>
              </w:rPr>
            </w:pPr>
            <w:r w:rsidRPr="00C66E87">
              <w:rPr>
                <w:rFonts w:ascii="Avenir Book" w:hAnsi="Avenir Book"/>
                <w:sz w:val="18"/>
                <w:szCs w:val="18"/>
              </w:rPr>
              <w:t>USCGF</w:t>
            </w:r>
          </w:p>
          <w:p w14:paraId="0893E5E6" w14:textId="43AACE03" w:rsidR="00F301B4" w:rsidRPr="00C66E87" w:rsidRDefault="00F301B4" w:rsidP="00EE0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F301B4" w:rsidRPr="00C66E87" w14:paraId="177F908C" w14:textId="77777777" w:rsidTr="0070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E7E6E6" w:themeFill="background2"/>
          </w:tcPr>
          <w:p w14:paraId="42311411" w14:textId="77777777" w:rsidR="00F301B4" w:rsidRPr="00C66E87" w:rsidRDefault="00F301B4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Sep 12</w:t>
            </w:r>
          </w:p>
          <w:p w14:paraId="6A2B06AA" w14:textId="6AC12CED" w:rsidR="00F301B4" w:rsidRPr="00C66E87" w:rsidRDefault="00F301B4" w:rsidP="00EE0766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E7E6E6" w:themeFill="background2"/>
          </w:tcPr>
          <w:p w14:paraId="0FAB9DC6" w14:textId="582E1639" w:rsidR="001B6F8D" w:rsidRPr="00DC5639" w:rsidRDefault="00DC5639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1-8513 by </w:t>
            </w:r>
            <w:r>
              <w:rPr>
                <w:rFonts w:ascii="Avenir Book" w:hAnsi="Avenir Book"/>
                <w:b/>
                <w:sz w:val="13"/>
                <w:szCs w:val="13"/>
              </w:rPr>
              <w:t>L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ower S </w:t>
            </w:r>
            <w:r>
              <w:rPr>
                <w:rFonts w:ascii="Avenir Book" w:hAnsi="Avenir Book"/>
                <w:b/>
                <w:sz w:val="13"/>
                <w:szCs w:val="13"/>
              </w:rPr>
              <w:t>A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>uditorium</w:t>
            </w:r>
          </w:p>
        </w:tc>
        <w:tc>
          <w:tcPr>
            <w:tcW w:w="2174" w:type="dxa"/>
            <w:shd w:val="clear" w:color="auto" w:fill="E7E6E6" w:themeFill="background2"/>
          </w:tcPr>
          <w:p w14:paraId="45D06BA1" w14:textId="02F2A5D6" w:rsidR="00F301B4" w:rsidRPr="00C66E87" w:rsidRDefault="00F301B4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C66E87">
              <w:rPr>
                <w:rFonts w:ascii="Avenir Book" w:hAnsi="Avenir Book"/>
                <w:sz w:val="18"/>
                <w:szCs w:val="18"/>
              </w:rPr>
              <w:t>USCGF GMP tour</w:t>
            </w:r>
          </w:p>
        </w:tc>
        <w:tc>
          <w:tcPr>
            <w:tcW w:w="3667" w:type="dxa"/>
            <w:shd w:val="clear" w:color="auto" w:fill="E7E6E6" w:themeFill="background2"/>
          </w:tcPr>
          <w:p w14:paraId="67BDC9E4" w14:textId="2FCB95B6" w:rsidR="00F301B4" w:rsidRPr="00DC5639" w:rsidRDefault="00F301B4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DC5639">
              <w:rPr>
                <w:rFonts w:ascii="Avenir Book" w:hAnsi="Avenir Book"/>
                <w:b/>
                <w:sz w:val="18"/>
                <w:szCs w:val="18"/>
              </w:rPr>
              <w:t>GMP Facility tour; Learning proper gown in procedures and gowning SOP writing practice</w:t>
            </w:r>
          </w:p>
        </w:tc>
        <w:tc>
          <w:tcPr>
            <w:tcW w:w="2209" w:type="dxa"/>
            <w:vMerge/>
            <w:shd w:val="clear" w:color="auto" w:fill="auto"/>
          </w:tcPr>
          <w:p w14:paraId="0059FE5B" w14:textId="333CD4E9" w:rsidR="00F301B4" w:rsidRPr="00C66E87" w:rsidRDefault="00F301B4" w:rsidP="00EE0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704DDE" w:rsidRPr="00C66E87" w14:paraId="3D4328A0" w14:textId="77777777" w:rsidTr="00C6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71895D61" w14:textId="77777777" w:rsidR="00704DDE" w:rsidRPr="00C66E87" w:rsidRDefault="00704DDE" w:rsidP="00704DDE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Sep 17</w:t>
            </w:r>
          </w:p>
          <w:p w14:paraId="2918A5B8" w14:textId="19080FD3" w:rsidR="00704DDE" w:rsidRPr="00C66E87" w:rsidRDefault="00704DDE" w:rsidP="00704DDE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(Tues)</w:t>
            </w:r>
          </w:p>
        </w:tc>
        <w:tc>
          <w:tcPr>
            <w:tcW w:w="1123" w:type="dxa"/>
            <w:shd w:val="clear" w:color="auto" w:fill="auto"/>
          </w:tcPr>
          <w:p w14:paraId="319A56CA" w14:textId="7482D3B7" w:rsidR="00704DDE" w:rsidRPr="001B6F8D" w:rsidRDefault="00704DDE" w:rsidP="0070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1B6F8D">
              <w:rPr>
                <w:rFonts w:ascii="Avenir Book" w:hAnsi="Avenir Book"/>
                <w:sz w:val="13"/>
                <w:szCs w:val="13"/>
              </w:rPr>
              <w:t>1-6200D</w:t>
            </w:r>
            <w:r>
              <w:rPr>
                <w:rFonts w:ascii="Avenir Book" w:hAnsi="Avenir Book"/>
                <w:sz w:val="13"/>
                <w:szCs w:val="13"/>
              </w:rPr>
              <w:t xml:space="preserve"> Miner</w:t>
            </w:r>
          </w:p>
        </w:tc>
        <w:tc>
          <w:tcPr>
            <w:tcW w:w="2174" w:type="dxa"/>
            <w:shd w:val="clear" w:color="auto" w:fill="auto"/>
          </w:tcPr>
          <w:p w14:paraId="09006026" w14:textId="75DE7802" w:rsidR="00704DDE" w:rsidRPr="00C66E87" w:rsidRDefault="00704DDE" w:rsidP="0070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C66E87">
              <w:rPr>
                <w:rFonts w:ascii="Avenir Book" w:hAnsi="Avenir Book"/>
                <w:sz w:val="18"/>
                <w:szCs w:val="18"/>
              </w:rPr>
              <w:t>USCGF GMP lab</w:t>
            </w:r>
          </w:p>
        </w:tc>
        <w:tc>
          <w:tcPr>
            <w:tcW w:w="3667" w:type="dxa"/>
            <w:shd w:val="clear" w:color="auto" w:fill="auto"/>
          </w:tcPr>
          <w:p w14:paraId="6E754055" w14:textId="39F8F723" w:rsidR="00704DDE" w:rsidRPr="00DC5639" w:rsidRDefault="00704DDE" w:rsidP="0070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7333EF">
              <w:rPr>
                <w:rFonts w:ascii="Avenir Book" w:hAnsi="Avenir Book"/>
                <w:sz w:val="18"/>
                <w:szCs w:val="18"/>
              </w:rPr>
              <w:t>Intro to USCGF Facility, Qualification concepts, facility design and flow, environmental control, Batch records, Compounding records, In-process tests, QC Release testing</w:t>
            </w:r>
          </w:p>
        </w:tc>
        <w:tc>
          <w:tcPr>
            <w:tcW w:w="2209" w:type="dxa"/>
            <w:vMerge/>
            <w:shd w:val="clear" w:color="auto" w:fill="auto"/>
          </w:tcPr>
          <w:p w14:paraId="4E9ECD9F" w14:textId="3DA94F7F" w:rsidR="00704DDE" w:rsidRPr="00C66E87" w:rsidRDefault="00704DDE" w:rsidP="0070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</w:tbl>
    <w:p w14:paraId="08C59D68" w14:textId="77777777" w:rsidR="00C66E87" w:rsidRDefault="00C66E87" w:rsidP="00EE0766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704DDE" w:rsidRPr="00E01B21" w14:paraId="6F3DBB8A" w14:textId="77777777" w:rsidTr="0082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296EA0C7" w14:textId="77777777" w:rsidR="00704DDE" w:rsidRPr="00C66E87" w:rsidRDefault="00704DDE" w:rsidP="00704DDE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Sep 19</w:t>
            </w:r>
          </w:p>
          <w:p w14:paraId="5988632A" w14:textId="0C4B55FC" w:rsidR="00704DDE" w:rsidRPr="00C66E87" w:rsidRDefault="00704DDE" w:rsidP="00704DDE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auto"/>
          </w:tcPr>
          <w:p w14:paraId="605116B3" w14:textId="33C8B1FC" w:rsidR="00704DDE" w:rsidRPr="00DC5639" w:rsidRDefault="00704DDE" w:rsidP="00704D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3"/>
                <w:szCs w:val="13"/>
              </w:rPr>
              <w:t>1-8513 by Lower S Auditorium</w:t>
            </w:r>
          </w:p>
        </w:tc>
        <w:tc>
          <w:tcPr>
            <w:tcW w:w="2174" w:type="dxa"/>
            <w:shd w:val="clear" w:color="auto" w:fill="auto"/>
          </w:tcPr>
          <w:p w14:paraId="21E0C611" w14:textId="506C94D8" w:rsidR="00704DDE" w:rsidRPr="00C66E87" w:rsidRDefault="00704DDE" w:rsidP="00704D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GMP Quality Management System</w:t>
            </w:r>
          </w:p>
        </w:tc>
        <w:tc>
          <w:tcPr>
            <w:tcW w:w="3667" w:type="dxa"/>
            <w:shd w:val="clear" w:color="auto" w:fill="auto"/>
          </w:tcPr>
          <w:p w14:paraId="471B4960" w14:textId="6E065597" w:rsidR="00704DDE" w:rsidRPr="00DC5639" w:rsidRDefault="00704DDE" w:rsidP="00704D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 xml:space="preserve">Intro to quality system elements </w:t>
            </w:r>
            <w:r w:rsidRPr="00DC5639">
              <w:rPr>
                <w:rFonts w:ascii="Avenir Book" w:hAnsi="Avenir Book"/>
                <w:sz w:val="16"/>
                <w:szCs w:val="16"/>
              </w:rPr>
              <w:t>(document control, change control, CAPA, supplier qualification, raw materials management, product release, auditing, personnel training)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84D717A" w14:textId="77777777" w:rsidR="00704DDE" w:rsidRPr="0050555E" w:rsidRDefault="00704DDE" w:rsidP="00704DD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>Carrie Bowman</w:t>
            </w:r>
          </w:p>
          <w:p w14:paraId="0E072DE4" w14:textId="77777777" w:rsidR="00704DDE" w:rsidRDefault="00704DDE" w:rsidP="00704DD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Cs w:val="0"/>
                <w:color w:val="21001E"/>
                <w:sz w:val="18"/>
                <w:szCs w:val="18"/>
              </w:rPr>
            </w:pPr>
            <w:r>
              <w:rPr>
                <w:rFonts w:ascii="Avenir Book" w:hAnsi="Avenir Book" w:cs="Arial"/>
                <w:b w:val="0"/>
                <w:color w:val="21001E"/>
                <w:sz w:val="18"/>
                <w:szCs w:val="18"/>
              </w:rPr>
              <w:t>Director, Research and compliance</w:t>
            </w:r>
          </w:p>
          <w:p w14:paraId="7CDAC17C" w14:textId="44782BC4" w:rsidR="00704DDE" w:rsidRPr="00C66E87" w:rsidRDefault="00704DDE" w:rsidP="00704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 Book" w:hAnsi="Avenir Book" w:cs="Arial"/>
                <w:bCs w:val="0"/>
                <w:i/>
                <w:color w:val="21001E"/>
                <w:sz w:val="18"/>
                <w:szCs w:val="18"/>
              </w:rPr>
              <w:t>USCGF</w:t>
            </w:r>
          </w:p>
        </w:tc>
      </w:tr>
    </w:tbl>
    <w:p w14:paraId="0BD449FC" w14:textId="0E9E6CE1" w:rsidR="00252307" w:rsidRDefault="0025230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0F7061" w:rsidRPr="0099313E" w14:paraId="7E007FA4" w14:textId="77777777" w:rsidTr="006C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  <w:vAlign w:val="center"/>
          </w:tcPr>
          <w:p w14:paraId="48105095" w14:textId="36CD6D1D" w:rsidR="000F7061" w:rsidRPr="00C66E87" w:rsidRDefault="000F7061" w:rsidP="000F7061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" w:hAnsi="Avenir"/>
                <w:sz w:val="18"/>
                <w:szCs w:val="18"/>
              </w:rPr>
              <w:t xml:space="preserve">Sep 24 (Tues)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FAF3F3" w14:textId="77777777" w:rsidR="000F7061" w:rsidRDefault="000F7061" w:rsidP="000F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INCLUDEPICTURE "/var/folders/0m/dt8qvgm93zv1tm_209ry03bc2jq92z/T/com.microsoft.Word/WebArchiveCopyPasteTempFiles/page1image3319588864" \* MERGEFORMATINET </w:instrText>
            </w:r>
            <w:r>
              <w:fldChar w:fldCharType="separate"/>
            </w:r>
            <w:r w:rsidR="008D7AE8">
              <w:rPr>
                <w:noProof/>
              </w:rPr>
              <w:fldChar w:fldCharType="begin"/>
            </w:r>
            <w:r w:rsidR="008D7AE8">
              <w:rPr>
                <w:b w:val="0"/>
                <w:bCs w:val="0"/>
                <w:noProof/>
              </w:rPr>
              <w:instrText xml:space="preserve"> INCLUDEPICTURE  "/var/folders/0m/dt8qvgm93zv1tm_209ry03bc2jq92z/T/com.microsoft.Word/WebArchiveCopyPasteTempFiles/page1image3319588864" \* MERGEFORMATINET </w:instrText>
            </w:r>
            <w:r w:rsidR="008D7AE8">
              <w:rPr>
                <w:noProof/>
              </w:rPr>
              <w:fldChar w:fldCharType="separate"/>
            </w:r>
            <w:r w:rsidR="003D46B4">
              <w:rPr>
                <w:noProof/>
              </w:rPr>
              <w:fldChar w:fldCharType="begin"/>
            </w:r>
            <w:r w:rsidR="003D46B4">
              <w:rPr>
                <w:noProof/>
              </w:rPr>
              <w:instrText xml:space="preserve"> </w:instrText>
            </w:r>
            <w:r w:rsidR="003D46B4">
              <w:rPr>
                <w:noProof/>
              </w:rPr>
              <w:instrText>INCLUDEPICTURE  "/var/folders/0m/dt8qvgm93zv1tm_209ry03bc2jq92z/T/com.microsoft.Word/WebArchiveCopyPasteTempFiles/pa</w:instrText>
            </w:r>
            <w:r w:rsidR="003D46B4">
              <w:rPr>
                <w:noProof/>
              </w:rPr>
              <w:instrText>ge1image3319588864" \* MERGEFORMATINET</w:instrText>
            </w:r>
            <w:r w:rsidR="003D46B4">
              <w:rPr>
                <w:noProof/>
              </w:rPr>
              <w:instrText xml:space="preserve"> </w:instrText>
            </w:r>
            <w:r w:rsidR="003D46B4">
              <w:rPr>
                <w:noProof/>
              </w:rPr>
              <w:fldChar w:fldCharType="separate"/>
            </w:r>
            <w:r w:rsidR="003D46B4">
              <w:rPr>
                <w:noProof/>
              </w:rPr>
              <w:pict w14:anchorId="003C82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page1image3319588864" style="width:1.1pt;height:1.1pt;mso-width-percent:0;mso-height-percent:0;mso-width-percent:0;mso-height-percent:0">
                  <v:imagedata r:id="rId7" r:href="rId8"/>
                </v:shape>
              </w:pict>
            </w:r>
            <w:r w:rsidR="003D46B4">
              <w:rPr>
                <w:b w:val="0"/>
                <w:bCs w:val="0"/>
                <w:noProof/>
              </w:rPr>
              <w:fldChar w:fldCharType="end"/>
            </w:r>
            <w:r w:rsidR="008D7AE8">
              <w:rPr>
                <w:noProof/>
              </w:rP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"/var/folders/0m/dt8qvgm93zv1tm_209ry03bc2jq92z/T/com.microsoft.Word/WebArchiveCopyPasteTempFiles/page1image3319585264" \* MERGEFORMATINET </w:instrText>
            </w:r>
            <w:r>
              <w:fldChar w:fldCharType="separate"/>
            </w:r>
            <w:r w:rsidR="008D7AE8">
              <w:rPr>
                <w:noProof/>
              </w:rPr>
              <w:fldChar w:fldCharType="begin"/>
            </w:r>
            <w:r w:rsidR="008D7AE8">
              <w:rPr>
                <w:b w:val="0"/>
                <w:bCs w:val="0"/>
                <w:noProof/>
              </w:rPr>
              <w:instrText xml:space="preserve"> INCLUDEPICTURE  "/var/folders/0m/dt8qvgm93zv1tm_209ry03bc2jq92z/T/com.microsoft.Word/WebArchiveCopyPasteTempFiles/page1image3319585264" \* MERGEFORMATINET </w:instrText>
            </w:r>
            <w:r w:rsidR="008D7AE8">
              <w:rPr>
                <w:noProof/>
              </w:rPr>
              <w:fldChar w:fldCharType="separate"/>
            </w:r>
            <w:r w:rsidR="003D46B4">
              <w:rPr>
                <w:noProof/>
              </w:rPr>
              <w:fldChar w:fldCharType="begin"/>
            </w:r>
            <w:r w:rsidR="003D46B4">
              <w:rPr>
                <w:noProof/>
              </w:rPr>
              <w:instrText xml:space="preserve"> </w:instrText>
            </w:r>
            <w:r w:rsidR="003D46B4">
              <w:rPr>
                <w:noProof/>
              </w:rPr>
              <w:instrText>INCLUDEPICTURE  "/var/folders/0m/dt8qvgm93zv1tm_209ry03bc2jq92z/T/com.microsoft.Word/WebArchiveCopyPasteTempFiles/page1image3319585264" \* MERGEFORMATI</w:instrText>
            </w:r>
            <w:r w:rsidR="003D46B4">
              <w:rPr>
                <w:noProof/>
              </w:rPr>
              <w:instrText>NET</w:instrText>
            </w:r>
            <w:r w:rsidR="003D46B4">
              <w:rPr>
                <w:noProof/>
              </w:rPr>
              <w:instrText xml:space="preserve"> </w:instrText>
            </w:r>
            <w:r w:rsidR="003D46B4">
              <w:rPr>
                <w:noProof/>
              </w:rPr>
              <w:fldChar w:fldCharType="separate"/>
            </w:r>
            <w:r w:rsidR="003D46B4">
              <w:rPr>
                <w:noProof/>
              </w:rPr>
              <w:pict w14:anchorId="2C691FF0">
                <v:shape id="_x0000_i1025" type="#_x0000_t75" alt="page1image3319585264" style="width:1.1pt;height:1.1pt;mso-width-percent:0;mso-height-percent:0;mso-width-percent:0;mso-height-percent:0">
                  <v:imagedata r:id="rId7" r:href="rId9"/>
                </v:shape>
              </w:pict>
            </w:r>
            <w:r w:rsidR="003D46B4">
              <w:rPr>
                <w:b w:val="0"/>
                <w:bCs w:val="0"/>
                <w:noProof/>
              </w:rPr>
              <w:fldChar w:fldCharType="end"/>
            </w:r>
            <w:r w:rsidR="008D7AE8">
              <w:rPr>
                <w:noProof/>
              </w:rPr>
              <w:fldChar w:fldCharType="end"/>
            </w:r>
            <w:r>
              <w:fldChar w:fldCharType="end"/>
            </w:r>
          </w:p>
          <w:p w14:paraId="34F04456" w14:textId="516DA2F1" w:rsidR="000F7061" w:rsidRPr="00C66E87" w:rsidRDefault="000F7061" w:rsidP="000F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" w:hAnsi="Avenir"/>
                <w:sz w:val="12"/>
                <w:szCs w:val="12"/>
              </w:rPr>
              <w:t xml:space="preserve">SRB 1412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07A79C7" w14:textId="016576AA" w:rsidR="000F7061" w:rsidRPr="00C66E87" w:rsidRDefault="000F7061" w:rsidP="000F7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Avenir" w:hAnsi="Avenir"/>
                <w:sz w:val="18"/>
                <w:szCs w:val="18"/>
              </w:rPr>
              <w:t xml:space="preserve">Clinical development of a Therapeutic Monoclonal Antibody 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B06D2AE" w14:textId="2C8603BE" w:rsidR="000F7061" w:rsidRPr="00C66E87" w:rsidRDefault="000F7061" w:rsidP="000F7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" w:hAnsi="Avenir"/>
                <w:sz w:val="18"/>
                <w:szCs w:val="18"/>
              </w:rPr>
              <w:t xml:space="preserve">Clinical Development of a Passive Immunization for MRSA Infection of Total Joint Replacements 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BA1596B" w14:textId="77777777" w:rsidR="000F7061" w:rsidRDefault="000F7061" w:rsidP="000F7061">
            <w:pPr>
              <w:pStyle w:val="NormalWeb"/>
              <w:divId w:val="19295319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venir" w:hAnsi="Avenir"/>
                <w:sz w:val="18"/>
                <w:szCs w:val="18"/>
              </w:rPr>
              <w:t xml:space="preserve">Edward Schwarz </w:t>
            </w:r>
          </w:p>
          <w:p w14:paraId="6F893699" w14:textId="37F03BA5" w:rsidR="000F7061" w:rsidRPr="000D5ED8" w:rsidRDefault="000F7061" w:rsidP="000F706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>
              <w:rPr>
                <w:rFonts w:ascii="Avenir" w:hAnsi="Avenir"/>
                <w:sz w:val="18"/>
                <w:szCs w:val="18"/>
              </w:rPr>
              <w:t xml:space="preserve">Co-Founder and Chief Science Advisor </w:t>
            </w:r>
            <w:proofErr w:type="spellStart"/>
            <w:r>
              <w:rPr>
                <w:rFonts w:ascii="Avenir" w:hAnsi="Avenir"/>
                <w:sz w:val="18"/>
                <w:szCs w:val="18"/>
              </w:rPr>
              <w:t>Telephus</w:t>
            </w:r>
            <w:proofErr w:type="spellEnd"/>
            <w:r>
              <w:rPr>
                <w:rFonts w:ascii="Avenir" w:hAnsi="Avenir"/>
                <w:sz w:val="18"/>
                <w:szCs w:val="18"/>
              </w:rPr>
              <w:t xml:space="preserve"> Biosciences </w:t>
            </w:r>
          </w:p>
        </w:tc>
      </w:tr>
    </w:tbl>
    <w:p w14:paraId="6EC39E12" w14:textId="61940A6E" w:rsidR="000F7061" w:rsidRDefault="000F7061"/>
    <w:p w14:paraId="0760FB66" w14:textId="77777777" w:rsidR="000F7061" w:rsidRDefault="000F7061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FB3630" w:rsidRPr="0099313E" w14:paraId="265BE466" w14:textId="77777777" w:rsidTr="0082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314D6C8A" w14:textId="5CEE558C" w:rsidR="00F301B4" w:rsidRDefault="001276E6" w:rsidP="00FB3630">
            <w:pPr>
              <w:rPr>
                <w:rFonts w:ascii="Avenir Book" w:hAnsi="Avenir Book"/>
                <w:bCs w:val="0"/>
                <w:sz w:val="18"/>
                <w:szCs w:val="18"/>
              </w:rPr>
            </w:pPr>
            <w:r>
              <w:rPr>
                <w:rFonts w:ascii="Avenir Book" w:hAnsi="Avenir Book"/>
                <w:b w:val="0"/>
                <w:sz w:val="18"/>
                <w:szCs w:val="18"/>
              </w:rPr>
              <w:t>Sep 26</w:t>
            </w:r>
            <w:r w:rsidR="00FB3630"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 </w:t>
            </w:r>
          </w:p>
          <w:p w14:paraId="2A6A7483" w14:textId="1E3E1F37" w:rsidR="00FB3630" w:rsidRPr="00C66E87" w:rsidRDefault="00FB3630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</w:t>
            </w:r>
            <w:r w:rsidR="001276E6">
              <w:rPr>
                <w:rFonts w:ascii="Avenir Book" w:hAnsi="Avenir Book"/>
                <w:b w:val="0"/>
                <w:sz w:val="18"/>
                <w:szCs w:val="18"/>
              </w:rPr>
              <w:t>hu</w:t>
            </w: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14:paraId="51047CE3" w14:textId="47F78C19" w:rsidR="00FB3630" w:rsidRPr="00C66E87" w:rsidRDefault="00C551DE" w:rsidP="001B6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3"/>
                <w:szCs w:val="13"/>
              </w:rPr>
              <w:t>1-8513 by Lower S</w:t>
            </w:r>
          </w:p>
        </w:tc>
        <w:tc>
          <w:tcPr>
            <w:tcW w:w="2174" w:type="dxa"/>
            <w:shd w:val="clear" w:color="auto" w:fill="auto"/>
          </w:tcPr>
          <w:p w14:paraId="3437EC41" w14:textId="5A07EE8F" w:rsidR="00FB3630" w:rsidRPr="00C66E87" w:rsidRDefault="00F82423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Avenir Book" w:hAnsi="Avenir Book"/>
                <w:b w:val="0"/>
                <w:sz w:val="18"/>
                <w:szCs w:val="18"/>
              </w:rPr>
              <w:t>Genetics</w:t>
            </w:r>
          </w:p>
        </w:tc>
        <w:tc>
          <w:tcPr>
            <w:tcW w:w="3667" w:type="dxa"/>
            <w:shd w:val="clear" w:color="auto" w:fill="auto"/>
          </w:tcPr>
          <w:p w14:paraId="3F493AA7" w14:textId="77777777" w:rsidR="00F82423" w:rsidRPr="00F82423" w:rsidRDefault="00F82423" w:rsidP="00F82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F82423">
              <w:rPr>
                <w:rFonts w:ascii="Avenir Book" w:hAnsi="Avenir Book"/>
                <w:sz w:val="18"/>
                <w:szCs w:val="18"/>
              </w:rPr>
              <w:t>In vivo reverse genetics</w:t>
            </w:r>
          </w:p>
          <w:p w14:paraId="606F40A5" w14:textId="77777777" w:rsidR="00FB3630" w:rsidRPr="00C66E87" w:rsidRDefault="00FB3630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DFCC3C2" w14:textId="5E6D090C" w:rsidR="00FB3630" w:rsidRPr="0007204A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 w:rsidRPr="0007204A"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>Luis Martinez-</w:t>
            </w:r>
            <w:proofErr w:type="spellStart"/>
            <w:r w:rsidRPr="0007204A"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>Sobrido</w:t>
            </w:r>
            <w:proofErr w:type="spellEnd"/>
          </w:p>
          <w:p w14:paraId="270FDB46" w14:textId="4A57DB5B" w:rsidR="00FB3630" w:rsidRPr="000D5ED8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 w:rsidRPr="00C66E87">
              <w:rPr>
                <w:rFonts w:ascii="Avenir Book" w:hAnsi="Avenir Book" w:cs="Arial"/>
                <w:b w:val="0"/>
                <w:color w:val="21001E"/>
                <w:sz w:val="18"/>
                <w:szCs w:val="18"/>
              </w:rPr>
              <w:t>Associate Professor</w:t>
            </w:r>
            <w:r w:rsidRPr="0007204A"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 xml:space="preserve"> URMC</w:t>
            </w:r>
          </w:p>
        </w:tc>
      </w:tr>
    </w:tbl>
    <w:p w14:paraId="11C7C4D4" w14:textId="2CC596C4" w:rsidR="00C66E87" w:rsidRDefault="00C66E8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704DDE" w:rsidRPr="0099313E" w14:paraId="6AF766B9" w14:textId="77777777" w:rsidTr="0048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4134A04F" w14:textId="509E33C6" w:rsidR="00704DDE" w:rsidRPr="00C66E87" w:rsidRDefault="00704DDE" w:rsidP="00704DDE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bookmarkStart w:id="0" w:name="_GoBack"/>
            <w:r>
              <w:rPr>
                <w:rFonts w:ascii="Avenir Book" w:hAnsi="Avenir Book"/>
                <w:b w:val="0"/>
                <w:sz w:val="18"/>
                <w:szCs w:val="18"/>
              </w:rPr>
              <w:t>Oct 1</w:t>
            </w:r>
          </w:p>
          <w:p w14:paraId="1AF6C9B9" w14:textId="5740C04D" w:rsidR="00704DDE" w:rsidRPr="00C66E87" w:rsidRDefault="00704DDE" w:rsidP="00704DDE">
            <w:pPr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 (T</w:t>
            </w:r>
            <w:r>
              <w:rPr>
                <w:rFonts w:ascii="Avenir Book" w:hAnsi="Avenir Book"/>
                <w:b w:val="0"/>
                <w:sz w:val="18"/>
                <w:szCs w:val="18"/>
              </w:rPr>
              <w:t>ues</w:t>
            </w: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14:paraId="08A57B94" w14:textId="40613C14" w:rsidR="00704DDE" w:rsidRPr="00DC5639" w:rsidRDefault="00F64B13" w:rsidP="00704D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" w:hAnsi="Avenir"/>
                <w:sz w:val="12"/>
                <w:szCs w:val="12"/>
              </w:rPr>
              <w:t>SRB 1412</w:t>
            </w:r>
          </w:p>
        </w:tc>
        <w:tc>
          <w:tcPr>
            <w:tcW w:w="2174" w:type="dxa"/>
          </w:tcPr>
          <w:p w14:paraId="4F82872D" w14:textId="7AEE40CC" w:rsidR="00704DDE" w:rsidRPr="00C66E87" w:rsidRDefault="00704DDE" w:rsidP="00704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Drug and Cell-based Therapies Overview</w:t>
            </w:r>
          </w:p>
        </w:tc>
        <w:tc>
          <w:tcPr>
            <w:tcW w:w="3667" w:type="dxa"/>
          </w:tcPr>
          <w:p w14:paraId="5D889BD8" w14:textId="1ACF657C" w:rsidR="00704DDE" w:rsidRPr="00DC5639" w:rsidRDefault="00704DDE" w:rsidP="00704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>Bringing Bench science to the bedside</w:t>
            </w:r>
          </w:p>
        </w:tc>
        <w:tc>
          <w:tcPr>
            <w:tcW w:w="2209" w:type="dxa"/>
          </w:tcPr>
          <w:p w14:paraId="23978D2F" w14:textId="77777777" w:rsidR="00704DDE" w:rsidRPr="00E01B21" w:rsidRDefault="00704DDE" w:rsidP="00704D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E01B21">
              <w:rPr>
                <w:rFonts w:ascii="Avenir Book" w:hAnsi="Avenir Book"/>
                <w:sz w:val="18"/>
                <w:szCs w:val="18"/>
              </w:rPr>
              <w:t>Steve Dewhurst</w:t>
            </w:r>
          </w:p>
          <w:p w14:paraId="66AF37AA" w14:textId="0810100E" w:rsidR="00704DDE" w:rsidRPr="00252307" w:rsidRDefault="00704DDE" w:rsidP="00704DD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Cs w:val="0"/>
                <w:i/>
                <w:color w:val="21001E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 xml:space="preserve">Vice Dean for research, </w:t>
            </w:r>
            <w:r w:rsidRPr="00C66E87">
              <w:rPr>
                <w:rFonts w:ascii="Avenir Book" w:hAnsi="Avenir Book" w:cs="Tahoma"/>
                <w:b w:val="0"/>
                <w:color w:val="000000" w:themeColor="text1"/>
                <w:sz w:val="18"/>
                <w:szCs w:val="18"/>
              </w:rPr>
              <w:t>University of Rochester Medical Center (URMC)</w:t>
            </w:r>
          </w:p>
        </w:tc>
      </w:tr>
      <w:bookmarkEnd w:id="0"/>
    </w:tbl>
    <w:p w14:paraId="2AD179A6" w14:textId="77777777" w:rsidR="001276E6" w:rsidRDefault="001276E6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FB3630" w:rsidRPr="000D5ED8" w14:paraId="5892A9A6" w14:textId="77777777" w:rsidTr="0082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47A43C7F" w14:textId="4D2A1EF1" w:rsidR="00FB3630" w:rsidRPr="00C66E87" w:rsidRDefault="00FB3630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Oct 3</w:t>
            </w:r>
          </w:p>
          <w:p w14:paraId="02B1C163" w14:textId="178A488C" w:rsidR="00FB3630" w:rsidRPr="00C66E87" w:rsidRDefault="00FB3630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auto"/>
          </w:tcPr>
          <w:p w14:paraId="78549FFE" w14:textId="77E43130" w:rsidR="00FB3630" w:rsidRPr="00DC5639" w:rsidRDefault="00DC5639" w:rsidP="001B6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3"/>
                <w:szCs w:val="13"/>
              </w:rPr>
              <w:t>1-8513 by Lower S Auditorium</w:t>
            </w:r>
          </w:p>
        </w:tc>
        <w:tc>
          <w:tcPr>
            <w:tcW w:w="2174" w:type="dxa"/>
            <w:shd w:val="clear" w:color="auto" w:fill="auto"/>
          </w:tcPr>
          <w:p w14:paraId="618AD9D8" w14:textId="00F9DF1D" w:rsidR="00FB3630" w:rsidRPr="00C66E87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Manufacturing and Bioprocess Engineering</w:t>
            </w:r>
          </w:p>
        </w:tc>
        <w:tc>
          <w:tcPr>
            <w:tcW w:w="3667" w:type="dxa"/>
            <w:shd w:val="clear" w:color="auto" w:fill="auto"/>
          </w:tcPr>
          <w:p w14:paraId="1B91CC1A" w14:textId="41AF6949" w:rsidR="00FB3630" w:rsidRPr="00DC5639" w:rsidRDefault="00FB3630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>Aspects of Bioprocess Engineering</w:t>
            </w:r>
          </w:p>
          <w:p w14:paraId="0166E938" w14:textId="3FF5424D" w:rsidR="00FB3630" w:rsidRPr="00DC5639" w:rsidRDefault="00FB3630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>(downstream processing)</w:t>
            </w:r>
          </w:p>
          <w:p w14:paraId="26D42D14" w14:textId="32AC6B01" w:rsidR="00FB3630" w:rsidRPr="00C66E87" w:rsidRDefault="00FB3630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4412EE1" w14:textId="2916B9B0" w:rsidR="00FB3630" w:rsidRPr="0050555E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 w:rsidRPr="0050555E"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>Jason Condon</w:t>
            </w:r>
          </w:p>
          <w:p w14:paraId="33B05058" w14:textId="77777777" w:rsidR="00FB3630" w:rsidRPr="00C66E87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color w:val="21001E"/>
                <w:sz w:val="18"/>
                <w:szCs w:val="18"/>
              </w:rPr>
            </w:pPr>
            <w:r w:rsidRPr="00C66E87">
              <w:rPr>
                <w:rFonts w:ascii="Avenir Book" w:hAnsi="Avenir Book" w:cs="Arial"/>
                <w:b w:val="0"/>
                <w:color w:val="21001E"/>
                <w:sz w:val="18"/>
                <w:szCs w:val="18"/>
              </w:rPr>
              <w:t>Senior Project Manager</w:t>
            </w:r>
          </w:p>
          <w:p w14:paraId="65390C1D" w14:textId="0E071B4F" w:rsidR="00FB3630" w:rsidRPr="000D5ED8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50555E">
              <w:rPr>
                <w:rFonts w:ascii="Avenir Book" w:hAnsi="Avenir Book" w:cs="Arial"/>
                <w:color w:val="21001E"/>
                <w:sz w:val="18"/>
                <w:szCs w:val="18"/>
              </w:rPr>
              <w:t>Vaccinex</w:t>
            </w:r>
            <w:proofErr w:type="spellEnd"/>
          </w:p>
        </w:tc>
      </w:tr>
    </w:tbl>
    <w:p w14:paraId="37D6AE97" w14:textId="77777777" w:rsidR="00C66E87" w:rsidRDefault="00C66E8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2B1446" w:rsidRPr="000D5ED8" w14:paraId="46809A9C" w14:textId="77777777" w:rsidTr="002B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5B6E00B4" w14:textId="3F150078" w:rsidR="002B1446" w:rsidRPr="00C66E87" w:rsidRDefault="002B1446" w:rsidP="00FB3630">
            <w:pPr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  <w:t>Oct 8</w:t>
            </w:r>
          </w:p>
          <w:p w14:paraId="7653B27E" w14:textId="261DDC5F" w:rsidR="002B1446" w:rsidRPr="00C66E87" w:rsidRDefault="002B1446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  <w:t>(Tues)</w:t>
            </w:r>
          </w:p>
        </w:tc>
        <w:tc>
          <w:tcPr>
            <w:tcW w:w="1123" w:type="dxa"/>
            <w:shd w:val="clear" w:color="auto" w:fill="auto"/>
          </w:tcPr>
          <w:p w14:paraId="03F37C05" w14:textId="0B641A53" w:rsidR="002B1446" w:rsidRPr="007333EF" w:rsidRDefault="007333EF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7333EF">
              <w:rPr>
                <w:rFonts w:ascii="Avenir Book" w:hAnsi="Avenir Book"/>
                <w:sz w:val="13"/>
                <w:szCs w:val="13"/>
              </w:rPr>
              <w:t>1-6200D Miner</w:t>
            </w:r>
          </w:p>
        </w:tc>
        <w:tc>
          <w:tcPr>
            <w:tcW w:w="2174" w:type="dxa"/>
            <w:vMerge w:val="restart"/>
            <w:shd w:val="clear" w:color="auto" w:fill="auto"/>
            <w:vAlign w:val="center"/>
          </w:tcPr>
          <w:p w14:paraId="400C72F6" w14:textId="77777777" w:rsidR="002B1446" w:rsidRPr="00C66E87" w:rsidRDefault="002B1446" w:rsidP="002B1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  <w:t>Intro to Upstream Process</w:t>
            </w:r>
          </w:p>
          <w:p w14:paraId="2EE98331" w14:textId="38C22B9A" w:rsidR="002B1446" w:rsidRPr="00C66E87" w:rsidRDefault="002B1446" w:rsidP="002B1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4F5AAB31" w14:textId="41CEE7DD" w:rsidR="002B1446" w:rsidRPr="00DC5639" w:rsidRDefault="002B1446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color w:val="000000" w:themeColor="text1"/>
                <w:sz w:val="18"/>
                <w:szCs w:val="18"/>
              </w:rPr>
              <w:t>Fermentation, cell culture, bioreactors, process control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39A1F27C" w14:textId="3C492070" w:rsidR="002B1446" w:rsidRPr="0099313E" w:rsidRDefault="002B1446" w:rsidP="00F301B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venir Book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 w:cs="Avenir Book"/>
                <w:i/>
                <w:color w:val="000000" w:themeColor="text1"/>
                <w:sz w:val="18"/>
                <w:szCs w:val="18"/>
              </w:rPr>
              <w:t>Charles Rutter</w:t>
            </w:r>
          </w:p>
          <w:p w14:paraId="14E059CA" w14:textId="7817015C" w:rsidR="002B1446" w:rsidRPr="00C66E87" w:rsidRDefault="002B1446" w:rsidP="00F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  <w:t>Senior Scientist</w:t>
            </w:r>
          </w:p>
          <w:p w14:paraId="64666013" w14:textId="232BDA61" w:rsidR="002B1446" w:rsidRPr="00F301B4" w:rsidRDefault="002B1446" w:rsidP="00F301B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</w:pPr>
            <w:r w:rsidRPr="00F530DA">
              <w:rPr>
                <w:rFonts w:ascii="Avenir Book" w:hAnsi="Avenir Book"/>
                <w:color w:val="000000" w:themeColor="text1"/>
                <w:sz w:val="18"/>
                <w:szCs w:val="18"/>
              </w:rPr>
              <w:t>BTEC at NC State University</w:t>
            </w:r>
          </w:p>
        </w:tc>
      </w:tr>
      <w:tr w:rsidR="002B1446" w:rsidRPr="000D5ED8" w14:paraId="07728066" w14:textId="77777777" w:rsidTr="00C6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113AF733" w14:textId="31434D76" w:rsidR="002B1446" w:rsidRPr="00C66E87" w:rsidRDefault="002B1446" w:rsidP="00FB3630">
            <w:pPr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  <w:t>Oct 10</w:t>
            </w:r>
          </w:p>
          <w:p w14:paraId="44DF9EB0" w14:textId="4E16CB52" w:rsidR="002B1446" w:rsidRPr="00C66E87" w:rsidRDefault="002B1446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color w:val="000000" w:themeColor="text1"/>
                <w:sz w:val="18"/>
                <w:szCs w:val="18"/>
              </w:rPr>
              <w:t xml:space="preserve"> (Thu)</w:t>
            </w:r>
          </w:p>
        </w:tc>
        <w:tc>
          <w:tcPr>
            <w:tcW w:w="1123" w:type="dxa"/>
            <w:shd w:val="clear" w:color="auto" w:fill="auto"/>
          </w:tcPr>
          <w:p w14:paraId="51D7A95E" w14:textId="1B719BCF" w:rsidR="002B1446" w:rsidRPr="007333EF" w:rsidRDefault="00DC5639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1-8513 by </w:t>
            </w:r>
            <w:r>
              <w:rPr>
                <w:rFonts w:ascii="Avenir Book" w:hAnsi="Avenir Book"/>
                <w:b/>
                <w:sz w:val="13"/>
                <w:szCs w:val="13"/>
              </w:rPr>
              <w:t>L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ower S </w:t>
            </w:r>
            <w:r>
              <w:rPr>
                <w:rFonts w:ascii="Avenir Book" w:hAnsi="Avenir Book"/>
                <w:b/>
                <w:sz w:val="13"/>
                <w:szCs w:val="13"/>
              </w:rPr>
              <w:t>A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>uditorium</w:t>
            </w:r>
          </w:p>
        </w:tc>
        <w:tc>
          <w:tcPr>
            <w:tcW w:w="2174" w:type="dxa"/>
            <w:vMerge/>
            <w:shd w:val="clear" w:color="auto" w:fill="auto"/>
          </w:tcPr>
          <w:p w14:paraId="59895669" w14:textId="761C8AF9" w:rsidR="002B1446" w:rsidRPr="00C66E87" w:rsidRDefault="002B1446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04C4DD21" w14:textId="58287878" w:rsidR="002B1446" w:rsidRPr="00DC5639" w:rsidRDefault="002B1446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DC5639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Process development, scale-up, process validation</w:t>
            </w:r>
          </w:p>
        </w:tc>
        <w:tc>
          <w:tcPr>
            <w:tcW w:w="2209" w:type="dxa"/>
            <w:vMerge/>
            <w:shd w:val="clear" w:color="auto" w:fill="auto"/>
          </w:tcPr>
          <w:p w14:paraId="0F63EC72" w14:textId="4A690629" w:rsidR="002B1446" w:rsidRPr="0050555E" w:rsidRDefault="002B1446" w:rsidP="00FB363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i/>
                <w:color w:val="21001E"/>
                <w:sz w:val="18"/>
                <w:szCs w:val="18"/>
              </w:rPr>
            </w:pPr>
          </w:p>
        </w:tc>
      </w:tr>
    </w:tbl>
    <w:p w14:paraId="41F4ABD3" w14:textId="7CCC5153" w:rsidR="00C66E87" w:rsidRDefault="00C66E87"/>
    <w:p w14:paraId="4558CD3F" w14:textId="7AC6B988" w:rsidR="00F301B4" w:rsidRDefault="00F301B4"/>
    <w:p w14:paraId="34C899D5" w14:textId="77777777" w:rsidR="00F301B4" w:rsidRDefault="00F301B4"/>
    <w:tbl>
      <w:tblPr>
        <w:tblStyle w:val="GridTable1Light"/>
        <w:tblW w:w="10413" w:type="dxa"/>
        <w:tblLook w:val="04A0" w:firstRow="1" w:lastRow="0" w:firstColumn="1" w:lastColumn="0" w:noHBand="0" w:noVBand="1"/>
      </w:tblPr>
      <w:tblGrid>
        <w:gridCol w:w="10413"/>
      </w:tblGrid>
      <w:tr w:rsidR="00FB3630" w:rsidRPr="00FC01B8" w14:paraId="40E3A08E" w14:textId="77777777" w:rsidTr="00532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shd w:val="clear" w:color="auto" w:fill="E7E6E6" w:themeFill="background2"/>
          </w:tcPr>
          <w:p w14:paraId="3DBE1976" w14:textId="77777777" w:rsidR="00FB3630" w:rsidRPr="00FC01B8" w:rsidRDefault="00FB3630" w:rsidP="00FB3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Book" w:hAnsi="Avenir Book" w:cs="Arial"/>
                <w:bCs w:val="0"/>
                <w:i/>
                <w:color w:val="21001E"/>
                <w:sz w:val="18"/>
                <w:szCs w:val="18"/>
              </w:rPr>
            </w:pPr>
            <w:r w:rsidRPr="00FC01B8">
              <w:rPr>
                <w:rFonts w:ascii="Avenir Book" w:hAnsi="Avenir Book" w:cs="Arial"/>
                <w:bCs w:val="0"/>
                <w:i/>
                <w:color w:val="21001E"/>
                <w:sz w:val="18"/>
                <w:szCs w:val="18"/>
              </w:rPr>
              <w:t>Fall Break</w:t>
            </w:r>
          </w:p>
        </w:tc>
      </w:tr>
    </w:tbl>
    <w:p w14:paraId="627096BE" w14:textId="0EC24AF0" w:rsidR="00C66E87" w:rsidRDefault="00C66E87"/>
    <w:p w14:paraId="4EC18266" w14:textId="70B45925" w:rsidR="00F301B4" w:rsidRDefault="00F301B4"/>
    <w:p w14:paraId="51CCD554" w14:textId="77777777" w:rsidR="00F301B4" w:rsidRDefault="00F301B4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FB3630" w:rsidRPr="0099313E" w14:paraId="79995C8E" w14:textId="77777777" w:rsidTr="0082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6AFC60D8" w14:textId="53C45B5F" w:rsidR="00FB3630" w:rsidRPr="00C66E87" w:rsidRDefault="00FB3630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Oct 22</w:t>
            </w:r>
          </w:p>
          <w:p w14:paraId="6F1C2CD6" w14:textId="7599F111" w:rsidR="00FB3630" w:rsidRPr="00C66E87" w:rsidRDefault="00FB3630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(Tue)</w:t>
            </w:r>
          </w:p>
        </w:tc>
        <w:tc>
          <w:tcPr>
            <w:tcW w:w="1123" w:type="dxa"/>
          </w:tcPr>
          <w:p w14:paraId="26F0FD03" w14:textId="0D826029" w:rsidR="00FB3630" w:rsidRPr="00C66E87" w:rsidRDefault="007333EF" w:rsidP="0073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1B6F8D">
              <w:rPr>
                <w:rFonts w:ascii="Avenir Book" w:hAnsi="Avenir Book"/>
                <w:sz w:val="13"/>
                <w:szCs w:val="13"/>
              </w:rPr>
              <w:t>SRB 1412</w:t>
            </w:r>
          </w:p>
        </w:tc>
        <w:tc>
          <w:tcPr>
            <w:tcW w:w="2174" w:type="dxa"/>
          </w:tcPr>
          <w:p w14:paraId="06272BE4" w14:textId="0CF10161" w:rsidR="00FB3630" w:rsidRPr="00C66E87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66E87">
              <w:rPr>
                <w:rFonts w:ascii="Avenir Book" w:hAnsi="Avenir Book"/>
                <w:b w:val="0"/>
                <w:sz w:val="18"/>
                <w:szCs w:val="18"/>
              </w:rPr>
              <w:t>Disease Modeling</w:t>
            </w:r>
          </w:p>
        </w:tc>
        <w:tc>
          <w:tcPr>
            <w:tcW w:w="3667" w:type="dxa"/>
          </w:tcPr>
          <w:p w14:paraId="27CB8E77" w14:textId="39CC5ED1" w:rsidR="00FB3630" w:rsidRPr="00DC5639" w:rsidRDefault="00FB3630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>Stem cell-based organoids for disease modeling and therapy</w:t>
            </w:r>
          </w:p>
        </w:tc>
        <w:tc>
          <w:tcPr>
            <w:tcW w:w="2209" w:type="dxa"/>
            <w:vAlign w:val="center"/>
          </w:tcPr>
          <w:p w14:paraId="69FB65D6" w14:textId="7E268CF1" w:rsidR="00FB3630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>Ben Cosgrove</w:t>
            </w:r>
          </w:p>
          <w:p w14:paraId="27F9F269" w14:textId="1D9013A2" w:rsidR="00C66E87" w:rsidRPr="00C66E87" w:rsidRDefault="00C66E87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color w:val="21001E"/>
                <w:sz w:val="18"/>
                <w:szCs w:val="18"/>
              </w:rPr>
            </w:pPr>
            <w:r w:rsidRPr="00C66E87">
              <w:rPr>
                <w:rFonts w:ascii="Avenir Book" w:hAnsi="Avenir Book" w:cs="Arial"/>
                <w:b w:val="0"/>
                <w:bCs w:val="0"/>
                <w:color w:val="21001E"/>
                <w:sz w:val="18"/>
                <w:szCs w:val="18"/>
              </w:rPr>
              <w:t>Assistant Professor</w:t>
            </w:r>
          </w:p>
          <w:p w14:paraId="6C7EA39F" w14:textId="77777777" w:rsidR="00FB3630" w:rsidRDefault="00FB3630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Cs w:val="0"/>
                <w:color w:val="21001E"/>
                <w:sz w:val="18"/>
                <w:szCs w:val="18"/>
              </w:rPr>
            </w:pPr>
            <w:r>
              <w:rPr>
                <w:rFonts w:ascii="Avenir Book" w:hAnsi="Avenir Book" w:cs="Arial"/>
                <w:color w:val="21001E"/>
                <w:sz w:val="18"/>
                <w:szCs w:val="18"/>
              </w:rPr>
              <w:t>Biomedical Engineering</w:t>
            </w:r>
          </w:p>
          <w:p w14:paraId="784B3E13" w14:textId="515805A5" w:rsidR="00FB3630" w:rsidRPr="0099313E" w:rsidRDefault="00FB3630" w:rsidP="00820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i/>
                <w:sz w:val="18"/>
                <w:szCs w:val="18"/>
              </w:rPr>
            </w:pPr>
            <w:r w:rsidRPr="00926D17">
              <w:rPr>
                <w:rFonts w:ascii="Avenir Book" w:hAnsi="Avenir Book" w:cs="Arial"/>
                <w:color w:val="21001E"/>
                <w:sz w:val="18"/>
                <w:szCs w:val="18"/>
              </w:rPr>
              <w:t>Cornell University</w:t>
            </w:r>
          </w:p>
        </w:tc>
      </w:tr>
    </w:tbl>
    <w:p w14:paraId="07AB4507" w14:textId="77777777" w:rsidR="00C66E87" w:rsidRDefault="00C66E8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DC5639" w:rsidRPr="000D5ED8" w14:paraId="608EE403" w14:textId="77777777" w:rsidTr="00F3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13510B43" w14:textId="5359360E" w:rsidR="00DC5639" w:rsidRPr="00F301B4" w:rsidRDefault="00DC5639" w:rsidP="00DC5639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Oct 24</w:t>
            </w:r>
          </w:p>
          <w:p w14:paraId="2729BD58" w14:textId="77777777" w:rsidR="00DC5639" w:rsidRPr="00F301B4" w:rsidRDefault="00DC5639" w:rsidP="00DC5639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auto"/>
          </w:tcPr>
          <w:p w14:paraId="07518EB2" w14:textId="50DDB10E" w:rsidR="00DC5639" w:rsidRPr="00DC5639" w:rsidRDefault="00DC5639" w:rsidP="00DC5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3"/>
                <w:szCs w:val="13"/>
              </w:rPr>
              <w:t>1-8513 by Lower S Auditorium</w:t>
            </w:r>
          </w:p>
        </w:tc>
        <w:tc>
          <w:tcPr>
            <w:tcW w:w="2174" w:type="dxa"/>
            <w:shd w:val="clear" w:color="auto" w:fill="auto"/>
          </w:tcPr>
          <w:p w14:paraId="5EDBFF34" w14:textId="14CE8F4E" w:rsidR="00DC5639" w:rsidRPr="00F301B4" w:rsidRDefault="00DC5639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Disease Modeling</w:t>
            </w:r>
          </w:p>
        </w:tc>
        <w:tc>
          <w:tcPr>
            <w:tcW w:w="3667" w:type="dxa"/>
            <w:shd w:val="clear" w:color="auto" w:fill="auto"/>
          </w:tcPr>
          <w:p w14:paraId="3AA81C67" w14:textId="77777777" w:rsidR="00DC5639" w:rsidRPr="00DC5639" w:rsidRDefault="00DC5639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8"/>
                <w:szCs w:val="18"/>
              </w:rPr>
              <w:t>In vitro disease modeling of neuropsychological diseases</w:t>
            </w:r>
          </w:p>
          <w:p w14:paraId="38DA651A" w14:textId="2302BA0C" w:rsidR="00DC5639" w:rsidRPr="00F301B4" w:rsidRDefault="00DC5639" w:rsidP="00DC5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1E585053" w14:textId="340BFB5F" w:rsidR="00DC5639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i/>
                <w:color w:val="21001E"/>
                <w:sz w:val="18"/>
                <w:szCs w:val="18"/>
              </w:rPr>
            </w:pPr>
            <w:r>
              <w:rPr>
                <w:rFonts w:ascii="Avenir Book" w:hAnsi="Avenir Book" w:cs="Arial"/>
                <w:i/>
                <w:color w:val="21001E"/>
                <w:sz w:val="18"/>
                <w:szCs w:val="18"/>
              </w:rPr>
              <w:t>Bryan Vought</w:t>
            </w:r>
          </w:p>
          <w:p w14:paraId="111220D3" w14:textId="1E4E0B77" w:rsidR="00DC5639" w:rsidRPr="00C66E87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color w:val="21001E"/>
                <w:sz w:val="18"/>
                <w:szCs w:val="18"/>
              </w:rPr>
            </w:pPr>
            <w:r w:rsidRPr="00C66E87">
              <w:rPr>
                <w:rFonts w:ascii="Avenir Book" w:hAnsi="Avenir Book" w:cs="Arial"/>
                <w:b w:val="0"/>
                <w:color w:val="21001E"/>
                <w:sz w:val="18"/>
                <w:szCs w:val="18"/>
              </w:rPr>
              <w:t>Principal Research Scientist</w:t>
            </w:r>
          </w:p>
          <w:p w14:paraId="4A7D6FD9" w14:textId="77777777" w:rsidR="00DC5639" w:rsidRPr="00926D17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color w:val="21001E"/>
                <w:sz w:val="18"/>
                <w:szCs w:val="18"/>
              </w:rPr>
            </w:pPr>
            <w:r>
              <w:rPr>
                <w:rFonts w:ascii="Avenir Book" w:hAnsi="Avenir Book" w:cs="Arial"/>
                <w:color w:val="21001E"/>
                <w:sz w:val="18"/>
                <w:szCs w:val="18"/>
              </w:rPr>
              <w:t>Alkermes</w:t>
            </w:r>
          </w:p>
          <w:p w14:paraId="6A7689BC" w14:textId="4F0854CD" w:rsidR="00DC5639" w:rsidRPr="00926D17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 w:val="0"/>
                <w:bCs w:val="0"/>
                <w:color w:val="21001E"/>
                <w:sz w:val="18"/>
                <w:szCs w:val="18"/>
              </w:rPr>
            </w:pPr>
          </w:p>
        </w:tc>
      </w:tr>
      <w:tr w:rsidR="00DC5639" w:rsidRPr="000D5ED8" w14:paraId="32F3C36B" w14:textId="77777777" w:rsidTr="00C6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C000"/>
            <w:vAlign w:val="center"/>
          </w:tcPr>
          <w:p w14:paraId="01F1054E" w14:textId="233E0281" w:rsidR="00DC5639" w:rsidRPr="0099313E" w:rsidRDefault="00DC5639" w:rsidP="00DC5639">
            <w:pPr>
              <w:rPr>
                <w:rFonts w:ascii="Avenir Book" w:hAnsi="Avenir Book"/>
                <w:sz w:val="18"/>
                <w:szCs w:val="18"/>
              </w:rPr>
            </w:pPr>
            <w:r w:rsidRPr="0099313E">
              <w:rPr>
                <w:rFonts w:ascii="Avenir Book" w:hAnsi="Avenir Book"/>
                <w:sz w:val="18"/>
                <w:szCs w:val="18"/>
              </w:rPr>
              <w:t>Oct 24</w:t>
            </w:r>
            <w:r>
              <w:rPr>
                <w:rFonts w:ascii="Avenir Book" w:hAnsi="Avenir Book"/>
                <w:sz w:val="18"/>
                <w:szCs w:val="18"/>
              </w:rPr>
              <w:t xml:space="preserve"> (Thu)</w:t>
            </w:r>
          </w:p>
          <w:p w14:paraId="64DC6F39" w14:textId="701D2217" w:rsidR="00DC5639" w:rsidRPr="0099313E" w:rsidRDefault="00DC5639" w:rsidP="00DC5639">
            <w:pPr>
              <w:rPr>
                <w:rFonts w:ascii="Avenir Book" w:hAnsi="Avenir Book"/>
                <w:sz w:val="18"/>
                <w:szCs w:val="18"/>
              </w:rPr>
            </w:pPr>
            <w:r w:rsidRPr="002B1446">
              <w:rPr>
                <w:rFonts w:ascii="Avenir Book" w:hAnsi="Avenir Book"/>
                <w:sz w:val="11"/>
                <w:szCs w:val="11"/>
              </w:rPr>
              <w:t>11:00 AM-12:00 PM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77A3DB35" w14:textId="3A6464BA" w:rsidR="00DC5639" w:rsidRPr="007333EF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7333EF">
              <w:rPr>
                <w:rFonts w:ascii="Avenir Book" w:hAnsi="Avenir Book"/>
                <w:b/>
                <w:sz w:val="13"/>
                <w:szCs w:val="13"/>
              </w:rPr>
              <w:t>1-8513</w:t>
            </w:r>
          </w:p>
        </w:tc>
        <w:tc>
          <w:tcPr>
            <w:tcW w:w="2174" w:type="dxa"/>
            <w:shd w:val="clear" w:color="auto" w:fill="FFC000"/>
            <w:vAlign w:val="center"/>
          </w:tcPr>
          <w:p w14:paraId="641D89F8" w14:textId="6219D257" w:rsidR="00DC5639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2B1446">
              <w:rPr>
                <w:rFonts w:ascii="Avenir Book" w:hAnsi="Avenir Book"/>
                <w:i/>
                <w:sz w:val="16"/>
                <w:szCs w:val="16"/>
              </w:rPr>
              <w:t xml:space="preserve">URBEST Career Story organized by Tracey Baas </w:t>
            </w:r>
          </w:p>
        </w:tc>
        <w:tc>
          <w:tcPr>
            <w:tcW w:w="3667" w:type="dxa"/>
            <w:shd w:val="clear" w:color="auto" w:fill="FFC000"/>
            <w:vAlign w:val="center"/>
          </w:tcPr>
          <w:p w14:paraId="38557F8D" w14:textId="77777777" w:rsidR="00DC5639" w:rsidRPr="0053248F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3248F">
              <w:rPr>
                <w:rFonts w:ascii="Avenir Book" w:hAnsi="Avenir Book"/>
                <w:sz w:val="18"/>
                <w:szCs w:val="18"/>
              </w:rPr>
              <w:t xml:space="preserve">All students/faculty are welcome to attend </w:t>
            </w:r>
          </w:p>
          <w:p w14:paraId="5C42E9E6" w14:textId="77777777" w:rsidR="00DC5639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FFC000"/>
            <w:vAlign w:val="center"/>
          </w:tcPr>
          <w:p w14:paraId="0E141199" w14:textId="09422B22" w:rsidR="00DC5639" w:rsidRDefault="00DC5639" w:rsidP="00DC5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i/>
                <w:color w:val="21001E"/>
                <w:sz w:val="18"/>
                <w:szCs w:val="18"/>
              </w:rPr>
            </w:pPr>
          </w:p>
        </w:tc>
      </w:tr>
    </w:tbl>
    <w:p w14:paraId="1F2F2E11" w14:textId="64456642" w:rsidR="00F301B4" w:rsidRDefault="00F301B4"/>
    <w:p w14:paraId="5570D794" w14:textId="650B2E4B" w:rsidR="002E4431" w:rsidRDefault="002E4431"/>
    <w:p w14:paraId="78FBD1CD" w14:textId="6FACAE84" w:rsidR="002E4431" w:rsidRDefault="002E4431"/>
    <w:p w14:paraId="4EAFE055" w14:textId="4C3E09C0" w:rsidR="002E4431" w:rsidRDefault="002E4431"/>
    <w:p w14:paraId="0308E1AC" w14:textId="06C62B93" w:rsidR="002E4431" w:rsidRDefault="002E4431"/>
    <w:p w14:paraId="7B8260B2" w14:textId="53C489A2" w:rsidR="002E4431" w:rsidRDefault="002E4431"/>
    <w:p w14:paraId="35E0FC05" w14:textId="77777777" w:rsidR="002E4431" w:rsidRDefault="002E4431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2B1446" w:rsidRPr="00C66E87" w14:paraId="78E83A25" w14:textId="77777777" w:rsidTr="002B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42CFF8AA" w14:textId="77777777" w:rsidR="002B1446" w:rsidRDefault="002B1446" w:rsidP="00FB3630">
            <w:pPr>
              <w:rPr>
                <w:rFonts w:ascii="Avenir Book" w:hAnsi="Avenir Book"/>
                <w:bCs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lastRenderedPageBreak/>
              <w:t xml:space="preserve">Oct 29 </w:t>
            </w:r>
          </w:p>
          <w:p w14:paraId="322CA072" w14:textId="4A192C94" w:rsidR="002B1446" w:rsidRPr="00F301B4" w:rsidRDefault="002B1446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(Tue)</w:t>
            </w:r>
          </w:p>
        </w:tc>
        <w:tc>
          <w:tcPr>
            <w:tcW w:w="1123" w:type="dxa"/>
            <w:shd w:val="clear" w:color="auto" w:fill="auto"/>
          </w:tcPr>
          <w:p w14:paraId="7513F699" w14:textId="3E98A840" w:rsidR="002B1446" w:rsidRPr="00F301B4" w:rsidRDefault="007333EF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 Book" w:hAnsi="Avenir Book"/>
                <w:sz w:val="13"/>
                <w:szCs w:val="13"/>
              </w:rPr>
              <w:t>G-8534 Anderson Room</w:t>
            </w:r>
          </w:p>
        </w:tc>
        <w:tc>
          <w:tcPr>
            <w:tcW w:w="2174" w:type="dxa"/>
            <w:vMerge w:val="restart"/>
            <w:shd w:val="clear" w:color="auto" w:fill="auto"/>
            <w:vAlign w:val="center"/>
          </w:tcPr>
          <w:p w14:paraId="79068089" w14:textId="77777777" w:rsidR="002B1446" w:rsidRPr="00F301B4" w:rsidRDefault="002B1446" w:rsidP="002B1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The Real world: Cancer Immunotherapy</w:t>
            </w:r>
          </w:p>
          <w:p w14:paraId="19E84CD6" w14:textId="2185BF25" w:rsidR="002B1446" w:rsidRPr="00F301B4" w:rsidRDefault="002B1446" w:rsidP="002B1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7FD86DF4" w14:textId="709F89F3" w:rsidR="002B1446" w:rsidRPr="00F301B4" w:rsidRDefault="002B1446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 xml:space="preserve">Tethering IL-12 to the surface of T cells induces broad immune activation and potent anti-tumor activity in mice without inducing systemic toxicities 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4396A89" w14:textId="521C937F" w:rsidR="002B1446" w:rsidRPr="00C66E87" w:rsidRDefault="002B1446" w:rsidP="00820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8"/>
                <w:szCs w:val="18"/>
              </w:rPr>
            </w:pPr>
            <w:r w:rsidRPr="00C66E87">
              <w:rPr>
                <w:rFonts w:ascii="Avenir Book" w:hAnsi="Avenir Book"/>
                <w:i/>
                <w:sz w:val="18"/>
                <w:szCs w:val="18"/>
              </w:rPr>
              <w:t xml:space="preserve">Dave </w:t>
            </w:r>
            <w:proofErr w:type="spellStart"/>
            <w:r w:rsidRPr="00C66E87">
              <w:rPr>
                <w:rFonts w:ascii="Avenir Book" w:hAnsi="Avenir Book"/>
                <w:i/>
                <w:sz w:val="18"/>
                <w:szCs w:val="18"/>
              </w:rPr>
              <w:t>Pajerowski</w:t>
            </w:r>
            <w:proofErr w:type="spellEnd"/>
          </w:p>
          <w:p w14:paraId="06C9F723" w14:textId="7A774F1F" w:rsidR="002B1446" w:rsidRPr="00F301B4" w:rsidRDefault="002B1446" w:rsidP="00820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Senior Director Translational Product Engineering</w:t>
            </w:r>
          </w:p>
          <w:p w14:paraId="5330242A" w14:textId="620E790D" w:rsidR="002B1446" w:rsidRPr="00C66E87" w:rsidRDefault="002B1446" w:rsidP="00820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C66E87">
              <w:rPr>
                <w:rFonts w:ascii="Avenir Book" w:hAnsi="Avenir Book"/>
                <w:sz w:val="18"/>
                <w:szCs w:val="18"/>
              </w:rPr>
              <w:t>Torque Therapeutics</w:t>
            </w:r>
          </w:p>
        </w:tc>
      </w:tr>
      <w:tr w:rsidR="00DC5639" w:rsidRPr="00C66E87" w14:paraId="3ACCBCE2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2852E29B" w14:textId="77777777" w:rsidR="00DC5639" w:rsidRPr="00F301B4" w:rsidRDefault="00DC5639" w:rsidP="00DC5639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Oct 31</w:t>
            </w:r>
          </w:p>
          <w:p w14:paraId="6AC8CF94" w14:textId="412E4D29" w:rsidR="00DC5639" w:rsidRPr="00F301B4" w:rsidRDefault="00DC5639" w:rsidP="00DC5639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auto"/>
          </w:tcPr>
          <w:p w14:paraId="34D05DD2" w14:textId="16B4867F" w:rsidR="00DC5639" w:rsidRPr="007333EF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1-8513 by </w:t>
            </w:r>
            <w:r>
              <w:rPr>
                <w:rFonts w:ascii="Avenir Book" w:hAnsi="Avenir Book"/>
                <w:b/>
                <w:sz w:val="13"/>
                <w:szCs w:val="13"/>
              </w:rPr>
              <w:t>L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 xml:space="preserve">ower S </w:t>
            </w:r>
            <w:r>
              <w:rPr>
                <w:rFonts w:ascii="Avenir Book" w:hAnsi="Avenir Book"/>
                <w:b/>
                <w:sz w:val="13"/>
                <w:szCs w:val="13"/>
              </w:rPr>
              <w:t>A</w:t>
            </w:r>
            <w:r w:rsidRPr="00DC5639">
              <w:rPr>
                <w:rFonts w:ascii="Avenir Book" w:hAnsi="Avenir Book"/>
                <w:b/>
                <w:sz w:val="13"/>
                <w:szCs w:val="13"/>
              </w:rPr>
              <w:t>uditorium</w:t>
            </w:r>
          </w:p>
        </w:tc>
        <w:tc>
          <w:tcPr>
            <w:tcW w:w="2174" w:type="dxa"/>
            <w:vMerge/>
            <w:shd w:val="clear" w:color="auto" w:fill="auto"/>
          </w:tcPr>
          <w:p w14:paraId="38AC2146" w14:textId="03DE0F88" w:rsidR="00DC5639" w:rsidRPr="00F301B4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3E85480E" w14:textId="337C32B4" w:rsidR="00DC5639" w:rsidRPr="00F301B4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F301B4">
              <w:rPr>
                <w:rFonts w:ascii="Avenir Book" w:hAnsi="Avenir Book"/>
                <w:sz w:val="18"/>
                <w:szCs w:val="18"/>
              </w:rPr>
              <w:t>Deep™ IL-15 Primed multi-targeted T cells demonstrate potent antigen-specific cytotoxic activity against human cancer cells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299C6AE4" w14:textId="77777777" w:rsidR="00DC5639" w:rsidRPr="00C66E87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C66E87">
              <w:rPr>
                <w:rFonts w:ascii="Avenir Book" w:hAnsi="Avenir Book"/>
                <w:b/>
                <w:sz w:val="18"/>
                <w:szCs w:val="18"/>
              </w:rPr>
              <w:t xml:space="preserve">Eden </w:t>
            </w:r>
            <w:proofErr w:type="spellStart"/>
            <w:r w:rsidRPr="00C66E87">
              <w:rPr>
                <w:rFonts w:ascii="Avenir Book" w:hAnsi="Avenir Book"/>
                <w:b/>
                <w:sz w:val="18"/>
                <w:szCs w:val="18"/>
              </w:rPr>
              <w:t>Fucci</w:t>
            </w:r>
            <w:proofErr w:type="spellEnd"/>
          </w:p>
          <w:p w14:paraId="70BD780E" w14:textId="77777777" w:rsidR="00DC5639" w:rsidRPr="00F301B4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F301B4">
              <w:rPr>
                <w:rFonts w:ascii="Avenir Book" w:hAnsi="Avenir Book"/>
                <w:sz w:val="18"/>
                <w:szCs w:val="18"/>
              </w:rPr>
              <w:t>Vice-President of Biologics Manufacturing</w:t>
            </w:r>
          </w:p>
          <w:p w14:paraId="32715AF2" w14:textId="77777777" w:rsidR="00DC5639" w:rsidRPr="00C66E87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/>
                <w:i/>
                <w:sz w:val="18"/>
                <w:szCs w:val="18"/>
              </w:rPr>
            </w:pPr>
            <w:r w:rsidRPr="00C66E87">
              <w:rPr>
                <w:rFonts w:ascii="Avenir Book" w:hAnsi="Avenir Book"/>
                <w:b/>
                <w:sz w:val="18"/>
                <w:szCs w:val="18"/>
              </w:rPr>
              <w:t>Torque Therapeutics</w:t>
            </w:r>
          </w:p>
          <w:p w14:paraId="4FE5B7E5" w14:textId="56DF6B66" w:rsidR="00DC5639" w:rsidRPr="00C66E87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/>
                <w:i/>
                <w:sz w:val="18"/>
                <w:szCs w:val="18"/>
              </w:rPr>
            </w:pPr>
          </w:p>
        </w:tc>
      </w:tr>
      <w:tr w:rsidR="00DC5639" w:rsidRPr="000D5ED8" w14:paraId="3650369E" w14:textId="77777777" w:rsidTr="00C6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C000"/>
          </w:tcPr>
          <w:p w14:paraId="5924B634" w14:textId="7076A13B" w:rsidR="00DC5639" w:rsidRDefault="00DC5639" w:rsidP="00DC5639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Oct 31 (Thu)</w:t>
            </w:r>
          </w:p>
          <w:p w14:paraId="5936F91E" w14:textId="0C0F975A" w:rsidR="00DC5639" w:rsidRPr="002B1446" w:rsidRDefault="00DC5639" w:rsidP="00DC5639">
            <w:pPr>
              <w:rPr>
                <w:rFonts w:ascii="Avenir Book" w:hAnsi="Avenir Book"/>
                <w:sz w:val="11"/>
                <w:szCs w:val="11"/>
              </w:rPr>
            </w:pPr>
            <w:r w:rsidRPr="002B1446">
              <w:rPr>
                <w:rFonts w:ascii="Avenir Book" w:hAnsi="Avenir Book"/>
                <w:sz w:val="11"/>
                <w:szCs w:val="11"/>
              </w:rPr>
              <w:t>11:00 AM-12:00 PM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2CFFE6B1" w14:textId="39F5CB81" w:rsidR="00DC5639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7333EF">
              <w:rPr>
                <w:rFonts w:ascii="Avenir Book" w:hAnsi="Avenir Book"/>
                <w:b/>
                <w:sz w:val="13"/>
                <w:szCs w:val="13"/>
              </w:rPr>
              <w:t>1-8513</w:t>
            </w:r>
          </w:p>
        </w:tc>
        <w:tc>
          <w:tcPr>
            <w:tcW w:w="2174" w:type="dxa"/>
            <w:shd w:val="clear" w:color="auto" w:fill="FFC000"/>
            <w:vAlign w:val="center"/>
          </w:tcPr>
          <w:p w14:paraId="7041D244" w14:textId="0F2965BA" w:rsidR="00DC5639" w:rsidRPr="002B1446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16"/>
                <w:szCs w:val="16"/>
              </w:rPr>
            </w:pPr>
            <w:r w:rsidRPr="002B1446">
              <w:rPr>
                <w:rFonts w:ascii="Avenir Book" w:hAnsi="Avenir Book"/>
                <w:i/>
                <w:sz w:val="16"/>
                <w:szCs w:val="16"/>
              </w:rPr>
              <w:t xml:space="preserve">URBEST Career Story organized by Tracey Baas </w:t>
            </w:r>
          </w:p>
        </w:tc>
        <w:tc>
          <w:tcPr>
            <w:tcW w:w="3667" w:type="dxa"/>
            <w:shd w:val="clear" w:color="auto" w:fill="FFC000"/>
            <w:vAlign w:val="center"/>
          </w:tcPr>
          <w:p w14:paraId="43C45042" w14:textId="77777777" w:rsidR="00DC5639" w:rsidRPr="0053248F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3248F">
              <w:rPr>
                <w:rFonts w:ascii="Avenir Book" w:hAnsi="Avenir Book"/>
                <w:sz w:val="18"/>
                <w:szCs w:val="18"/>
              </w:rPr>
              <w:t xml:space="preserve">All students/faculty are welcome to attend </w:t>
            </w:r>
          </w:p>
          <w:p w14:paraId="282C5CDC" w14:textId="77777777" w:rsidR="00DC5639" w:rsidRPr="00B462D7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FFC000"/>
          </w:tcPr>
          <w:p w14:paraId="48F33BF6" w14:textId="45E30CDD" w:rsidR="00DC5639" w:rsidRPr="00B462D7" w:rsidRDefault="00DC5639" w:rsidP="00DC5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</w:tbl>
    <w:p w14:paraId="6E1B85C9" w14:textId="77777777" w:rsidR="00C66E87" w:rsidRDefault="00C66E8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820CAC" w:rsidRPr="000D5ED8" w14:paraId="01B09F7D" w14:textId="77777777" w:rsidTr="002B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4F5A817B" w14:textId="77777777" w:rsidR="00820CAC" w:rsidRPr="00F301B4" w:rsidRDefault="00820CAC" w:rsidP="00FB3630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Nov 5</w:t>
            </w:r>
          </w:p>
          <w:p w14:paraId="53A6E9CF" w14:textId="5E26334F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(Tue)</w:t>
            </w:r>
          </w:p>
        </w:tc>
        <w:tc>
          <w:tcPr>
            <w:tcW w:w="1123" w:type="dxa"/>
            <w:shd w:val="clear" w:color="auto" w:fill="auto"/>
          </w:tcPr>
          <w:p w14:paraId="71125066" w14:textId="77777777" w:rsidR="007333EF" w:rsidRDefault="007333EF" w:rsidP="0073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3"/>
                <w:szCs w:val="13"/>
              </w:rPr>
            </w:pPr>
          </w:p>
          <w:p w14:paraId="27170C6A" w14:textId="77777777" w:rsidR="007333EF" w:rsidRDefault="007333EF" w:rsidP="0073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sz w:val="13"/>
                <w:szCs w:val="13"/>
              </w:rPr>
            </w:pPr>
            <w:r w:rsidRPr="007333EF">
              <w:rPr>
                <w:rFonts w:ascii="Avenir Book" w:hAnsi="Avenir Book"/>
                <w:sz w:val="13"/>
                <w:szCs w:val="13"/>
              </w:rPr>
              <w:t>1-</w:t>
            </w:r>
            <w:r>
              <w:rPr>
                <w:rFonts w:ascii="Avenir Book" w:hAnsi="Avenir Book"/>
                <w:sz w:val="13"/>
                <w:szCs w:val="13"/>
              </w:rPr>
              <w:t xml:space="preserve">9525 &amp; </w:t>
            </w:r>
          </w:p>
          <w:p w14:paraId="4564908D" w14:textId="11380235" w:rsidR="00820CAC" w:rsidRPr="00F301B4" w:rsidRDefault="007333EF" w:rsidP="00733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>
              <w:rPr>
                <w:rFonts w:ascii="Avenir Book" w:hAnsi="Avenir Book"/>
                <w:sz w:val="13"/>
                <w:szCs w:val="13"/>
              </w:rPr>
              <w:t>1-9535 (Northeastern Room)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E0A4FB5" w14:textId="1502CA9E" w:rsidR="00820CAC" w:rsidRPr="00F301B4" w:rsidRDefault="00820CAC" w:rsidP="002B1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The Real world: Cancer Immunotherapy</w:t>
            </w:r>
          </w:p>
        </w:tc>
        <w:tc>
          <w:tcPr>
            <w:tcW w:w="3667" w:type="dxa"/>
            <w:shd w:val="clear" w:color="auto" w:fill="auto"/>
          </w:tcPr>
          <w:p w14:paraId="18921FDA" w14:textId="77777777" w:rsidR="00820CAC" w:rsidRPr="00F301B4" w:rsidRDefault="00820CAC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Connecting the dots: Practical considerations for early stage clinical evaluation of an advanced cell therapy</w:t>
            </w:r>
          </w:p>
          <w:p w14:paraId="2CA0AE78" w14:textId="315803AF" w:rsidR="00820CAC" w:rsidRPr="00F301B4" w:rsidRDefault="00820CAC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5C952683" w14:textId="77777777" w:rsidR="00820CAC" w:rsidRPr="00F301B4" w:rsidRDefault="00820CAC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sz w:val="18"/>
                <w:szCs w:val="18"/>
              </w:rPr>
            </w:pPr>
            <w:r w:rsidRPr="00F301B4">
              <w:rPr>
                <w:rFonts w:ascii="Avenir Book" w:hAnsi="Avenir Book" w:cs="Calibri"/>
                <w:sz w:val="18"/>
                <w:szCs w:val="18"/>
              </w:rPr>
              <w:t>James Clements</w:t>
            </w:r>
          </w:p>
          <w:p w14:paraId="113F8DDC" w14:textId="77777777" w:rsidR="00820CAC" w:rsidRPr="00F301B4" w:rsidRDefault="00820CAC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 w:cs="Calibri"/>
                <w:b w:val="0"/>
                <w:sz w:val="18"/>
                <w:szCs w:val="18"/>
              </w:rPr>
              <w:t>Director of Project Management</w:t>
            </w:r>
          </w:p>
          <w:p w14:paraId="0F37909D" w14:textId="77777777" w:rsidR="00820CAC" w:rsidRPr="00F301B4" w:rsidRDefault="00820CAC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 w:val="0"/>
                <w:bCs w:val="0"/>
                <w:sz w:val="18"/>
                <w:szCs w:val="18"/>
              </w:rPr>
            </w:pPr>
            <w:proofErr w:type="spellStart"/>
            <w:r w:rsidRPr="00F301B4">
              <w:rPr>
                <w:rFonts w:ascii="Avenir Book" w:hAnsi="Avenir Book" w:cs="Calibri"/>
                <w:sz w:val="18"/>
                <w:szCs w:val="18"/>
              </w:rPr>
              <w:t>Athenex</w:t>
            </w:r>
            <w:proofErr w:type="spellEnd"/>
          </w:p>
          <w:p w14:paraId="2B51F1A9" w14:textId="4F476704" w:rsidR="00820CAC" w:rsidRPr="00F301B4" w:rsidRDefault="00820CAC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sz w:val="18"/>
                <w:szCs w:val="18"/>
              </w:rPr>
            </w:pPr>
          </w:p>
        </w:tc>
      </w:tr>
      <w:tr w:rsidR="00820CAC" w:rsidRPr="000D5ED8" w14:paraId="5E182135" w14:textId="77777777" w:rsidTr="00C6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C000"/>
          </w:tcPr>
          <w:p w14:paraId="53D8BB06" w14:textId="2D0BF07C" w:rsidR="00820CAC" w:rsidRPr="00C66E87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Nov 5 </w:t>
            </w:r>
            <w:r w:rsidRPr="000D5ED8">
              <w:rPr>
                <w:rFonts w:ascii="Avenir Book" w:hAnsi="Avenir Book"/>
                <w:sz w:val="18"/>
                <w:szCs w:val="18"/>
              </w:rPr>
              <w:t>(Tue</w:t>
            </w:r>
            <w:r>
              <w:rPr>
                <w:rFonts w:ascii="Avenir Book" w:hAnsi="Avenir Book"/>
                <w:sz w:val="18"/>
                <w:szCs w:val="18"/>
              </w:rPr>
              <w:t xml:space="preserve">) </w:t>
            </w:r>
          </w:p>
          <w:p w14:paraId="163C08FC" w14:textId="60949FE6" w:rsidR="00820CAC" w:rsidRPr="00FB3630" w:rsidRDefault="002B1446" w:rsidP="00FB3630">
            <w:pPr>
              <w:rPr>
                <w:rFonts w:ascii="Avenir Book" w:hAnsi="Avenir Book"/>
                <w:sz w:val="10"/>
                <w:szCs w:val="10"/>
              </w:rPr>
            </w:pPr>
            <w:r w:rsidRPr="002B1446">
              <w:rPr>
                <w:rFonts w:ascii="Avenir Book" w:hAnsi="Avenir Book"/>
                <w:sz w:val="11"/>
                <w:szCs w:val="11"/>
              </w:rPr>
              <w:t>11:00 AM-12:00 PM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18317820" w14:textId="0FCE3993" w:rsidR="00820CAC" w:rsidRDefault="007333EF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3"/>
                <w:szCs w:val="13"/>
              </w:rPr>
              <w:t>Northeastern Room</w:t>
            </w:r>
          </w:p>
        </w:tc>
        <w:tc>
          <w:tcPr>
            <w:tcW w:w="2174" w:type="dxa"/>
            <w:shd w:val="clear" w:color="auto" w:fill="FFC000"/>
            <w:vAlign w:val="center"/>
          </w:tcPr>
          <w:p w14:paraId="3CDA2F87" w14:textId="36E1BCE6" w:rsidR="00820CAC" w:rsidRDefault="002B1446" w:rsidP="002B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2B1446">
              <w:rPr>
                <w:rFonts w:ascii="Avenir Book" w:hAnsi="Avenir Book"/>
                <w:i/>
                <w:sz w:val="16"/>
                <w:szCs w:val="16"/>
              </w:rPr>
              <w:t>URBEST Career Story organized by Tracey Baas</w:t>
            </w:r>
          </w:p>
        </w:tc>
        <w:tc>
          <w:tcPr>
            <w:tcW w:w="3667" w:type="dxa"/>
            <w:shd w:val="clear" w:color="auto" w:fill="FFC000"/>
            <w:vAlign w:val="center"/>
          </w:tcPr>
          <w:p w14:paraId="250B39C0" w14:textId="77777777" w:rsidR="00820CAC" w:rsidRPr="0053248F" w:rsidRDefault="00820CAC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3248F">
              <w:rPr>
                <w:rFonts w:ascii="Avenir Book" w:hAnsi="Avenir Book"/>
                <w:sz w:val="18"/>
                <w:szCs w:val="18"/>
              </w:rPr>
              <w:t xml:space="preserve">All students/faculty are welcome to attend </w:t>
            </w:r>
          </w:p>
          <w:p w14:paraId="195E27F6" w14:textId="77777777" w:rsidR="00820CAC" w:rsidRPr="00565A19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FFC000"/>
          </w:tcPr>
          <w:p w14:paraId="4C2FBAA5" w14:textId="794961BD" w:rsidR="00820CAC" w:rsidRPr="00B462D7" w:rsidRDefault="00820CAC" w:rsidP="00FB363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/>
                <w:sz w:val="18"/>
                <w:szCs w:val="18"/>
              </w:rPr>
            </w:pPr>
          </w:p>
        </w:tc>
      </w:tr>
    </w:tbl>
    <w:p w14:paraId="30E85BEB" w14:textId="77777777" w:rsidR="00C66E87" w:rsidRDefault="00C66E8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DC5639" w:rsidRPr="000D5ED8" w14:paraId="4FC4F269" w14:textId="77777777" w:rsidTr="002B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auto"/>
          </w:tcPr>
          <w:p w14:paraId="7A8B3F8D" w14:textId="77777777" w:rsidR="00DC5639" w:rsidRPr="00F301B4" w:rsidRDefault="00DC5639" w:rsidP="00DC5639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Nov 7</w:t>
            </w:r>
          </w:p>
          <w:p w14:paraId="40B8E94F" w14:textId="4B120CF7" w:rsidR="00DC5639" w:rsidRPr="00F301B4" w:rsidRDefault="00DC5639" w:rsidP="00DC5639">
            <w:pPr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auto"/>
          </w:tcPr>
          <w:p w14:paraId="10DB40A3" w14:textId="422FD915" w:rsidR="00DC5639" w:rsidRPr="00DC5639" w:rsidRDefault="00DC5639" w:rsidP="00DC5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DC5639">
              <w:rPr>
                <w:rFonts w:ascii="Avenir Book" w:hAnsi="Avenir Book"/>
                <w:sz w:val="13"/>
                <w:szCs w:val="13"/>
              </w:rPr>
              <w:t>1-8513 by Lower S Auditorium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64B64E3" w14:textId="3EAFB5B5" w:rsidR="00DC5639" w:rsidRPr="00F301B4" w:rsidRDefault="00DC5639" w:rsidP="00DC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The Real world: Cell therapy, Engineering and Automation</w:t>
            </w:r>
          </w:p>
        </w:tc>
        <w:tc>
          <w:tcPr>
            <w:tcW w:w="3667" w:type="dxa"/>
            <w:shd w:val="clear" w:color="auto" w:fill="auto"/>
          </w:tcPr>
          <w:p w14:paraId="556A30BB" w14:textId="30ED28C4" w:rsidR="00DC5639" w:rsidRPr="00F301B4" w:rsidRDefault="00DC5639" w:rsidP="00DC5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/>
                <w:b w:val="0"/>
                <w:sz w:val="18"/>
                <w:szCs w:val="18"/>
              </w:rPr>
              <w:t>Automation and life cycle management for cell therapy applications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6102133C" w14:textId="77777777" w:rsidR="00DC5639" w:rsidRPr="00A02A4A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A02A4A">
              <w:rPr>
                <w:rFonts w:ascii="Avenir Book" w:hAnsi="Avenir Book"/>
                <w:sz w:val="18"/>
                <w:szCs w:val="18"/>
              </w:rPr>
              <w:t xml:space="preserve">Fabio </w:t>
            </w:r>
            <w:proofErr w:type="spellStart"/>
            <w:r w:rsidRPr="00A02A4A">
              <w:rPr>
                <w:rFonts w:ascii="Avenir Book" w:hAnsi="Avenir Book"/>
                <w:sz w:val="18"/>
                <w:szCs w:val="18"/>
              </w:rPr>
              <w:t>Fachin</w:t>
            </w:r>
            <w:proofErr w:type="spellEnd"/>
          </w:p>
          <w:p w14:paraId="3E15A550" w14:textId="77777777" w:rsidR="00DC5639" w:rsidRPr="00F301B4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 w:val="0"/>
                <w:sz w:val="18"/>
                <w:szCs w:val="18"/>
              </w:rPr>
            </w:pPr>
            <w:r w:rsidRPr="00F301B4">
              <w:rPr>
                <w:rFonts w:ascii="Avenir Book" w:hAnsi="Avenir Book" w:cs="Calibri"/>
                <w:b w:val="0"/>
                <w:sz w:val="18"/>
                <w:szCs w:val="18"/>
              </w:rPr>
              <w:t>Head, Cell therapy and Automation</w:t>
            </w:r>
          </w:p>
          <w:p w14:paraId="27DE614C" w14:textId="77777777" w:rsidR="00DC5639" w:rsidRPr="00A02A4A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Cs w:val="0"/>
                <w:sz w:val="18"/>
                <w:szCs w:val="18"/>
              </w:rPr>
            </w:pPr>
            <w:r w:rsidRPr="00A02A4A">
              <w:rPr>
                <w:rFonts w:ascii="Avenir Book" w:hAnsi="Avenir Book" w:cs="Calibri"/>
                <w:sz w:val="18"/>
                <w:szCs w:val="18"/>
              </w:rPr>
              <w:t>Takeda</w:t>
            </w:r>
          </w:p>
          <w:p w14:paraId="65DC4EB9" w14:textId="7918EFBB" w:rsidR="00DC5639" w:rsidRPr="00A02A4A" w:rsidRDefault="00DC5639" w:rsidP="00DC563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Calibri"/>
                <w:b w:val="0"/>
                <w:sz w:val="18"/>
                <w:szCs w:val="18"/>
              </w:rPr>
            </w:pPr>
          </w:p>
        </w:tc>
      </w:tr>
      <w:tr w:rsidR="00DC5639" w:rsidRPr="000D5ED8" w14:paraId="05B92080" w14:textId="77777777" w:rsidTr="00C66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FFC000"/>
          </w:tcPr>
          <w:p w14:paraId="59001E72" w14:textId="5E635D4D" w:rsidR="00DC5639" w:rsidRPr="00C66E87" w:rsidRDefault="00DC5639" w:rsidP="00DC5639">
            <w:pPr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 xml:space="preserve">Nov </w:t>
            </w:r>
            <w:r>
              <w:rPr>
                <w:rFonts w:ascii="Avenir Book" w:hAnsi="Avenir Book"/>
                <w:sz w:val="18"/>
                <w:szCs w:val="18"/>
              </w:rPr>
              <w:t xml:space="preserve">7 </w:t>
            </w:r>
            <w:r w:rsidRPr="000D5ED8">
              <w:rPr>
                <w:rFonts w:ascii="Avenir Book" w:hAnsi="Avenir Book"/>
                <w:sz w:val="18"/>
                <w:szCs w:val="18"/>
              </w:rPr>
              <w:t>(Thu)</w:t>
            </w:r>
          </w:p>
          <w:p w14:paraId="41C9E4A3" w14:textId="32C1F435" w:rsidR="00DC5639" w:rsidRPr="00C66E87" w:rsidRDefault="00DC5639" w:rsidP="00DC5639">
            <w:pPr>
              <w:rPr>
                <w:rFonts w:ascii="Avenir Book" w:hAnsi="Avenir Book"/>
                <w:b w:val="0"/>
                <w:bCs w:val="0"/>
                <w:sz w:val="18"/>
                <w:szCs w:val="18"/>
              </w:rPr>
            </w:pPr>
            <w:r w:rsidRPr="002B1446">
              <w:rPr>
                <w:rFonts w:ascii="Avenir Book" w:hAnsi="Avenir Book"/>
                <w:sz w:val="11"/>
                <w:szCs w:val="11"/>
              </w:rPr>
              <w:t>11:00 AM-12:00 PM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7955295D" w14:textId="59C2D933" w:rsidR="00DC5639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Room: TBD</w:t>
            </w:r>
          </w:p>
        </w:tc>
        <w:tc>
          <w:tcPr>
            <w:tcW w:w="2174" w:type="dxa"/>
            <w:shd w:val="clear" w:color="auto" w:fill="FFC000"/>
            <w:vAlign w:val="center"/>
          </w:tcPr>
          <w:p w14:paraId="5320C10E" w14:textId="610F2B24" w:rsidR="00DC5639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2B1446">
              <w:rPr>
                <w:rFonts w:ascii="Avenir Book" w:hAnsi="Avenir Book"/>
                <w:i/>
                <w:sz w:val="16"/>
                <w:szCs w:val="16"/>
              </w:rPr>
              <w:t>URBEST Career Story organized by Tracey Baas</w:t>
            </w:r>
          </w:p>
        </w:tc>
        <w:tc>
          <w:tcPr>
            <w:tcW w:w="3667" w:type="dxa"/>
            <w:shd w:val="clear" w:color="auto" w:fill="FFC000"/>
            <w:vAlign w:val="center"/>
          </w:tcPr>
          <w:p w14:paraId="3871E350" w14:textId="77777777" w:rsidR="00DC5639" w:rsidRPr="0053248F" w:rsidRDefault="00DC5639" w:rsidP="00DC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53248F">
              <w:rPr>
                <w:rFonts w:ascii="Avenir Book" w:hAnsi="Avenir Book"/>
                <w:sz w:val="18"/>
                <w:szCs w:val="18"/>
              </w:rPr>
              <w:t xml:space="preserve">All students/faculty are welcome to attend </w:t>
            </w:r>
          </w:p>
          <w:p w14:paraId="2A9B220F" w14:textId="77777777" w:rsidR="00DC5639" w:rsidRDefault="00DC5639" w:rsidP="00DC5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FFC000"/>
          </w:tcPr>
          <w:p w14:paraId="1C76697A" w14:textId="1D999463" w:rsidR="00DC5639" w:rsidRPr="00A02A4A" w:rsidRDefault="00DC5639" w:rsidP="00DC56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</w:tbl>
    <w:p w14:paraId="068ED6DA" w14:textId="77777777" w:rsidR="00C66E87" w:rsidRDefault="00C66E87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FB3630" w:rsidRPr="000D5ED8" w14:paraId="65E6C4C1" w14:textId="77777777" w:rsidTr="00F3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E2EFD9" w:themeFill="accent6" w:themeFillTint="33"/>
          </w:tcPr>
          <w:p w14:paraId="6A402611" w14:textId="77777777" w:rsidR="00FB3630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Nov 12</w:t>
            </w:r>
          </w:p>
          <w:p w14:paraId="41A081B3" w14:textId="3A0159C8" w:rsidR="00FB3630" w:rsidRPr="000D5ED8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(Tue)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459C7FAD" w14:textId="6EADE293" w:rsidR="00FB3630" w:rsidRPr="00F301B4" w:rsidRDefault="00CA3868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A3868">
              <w:rPr>
                <w:rFonts w:ascii="Avenir Book" w:hAnsi="Avenir Book"/>
                <w:sz w:val="13"/>
                <w:szCs w:val="13"/>
              </w:rPr>
              <w:t>KMRB 3-9654</w:t>
            </w:r>
          </w:p>
        </w:tc>
        <w:tc>
          <w:tcPr>
            <w:tcW w:w="2174" w:type="dxa"/>
            <w:vMerge w:val="restart"/>
            <w:shd w:val="clear" w:color="auto" w:fill="E2EFD9" w:themeFill="accent6" w:themeFillTint="33"/>
            <w:vAlign w:val="center"/>
          </w:tcPr>
          <w:p w14:paraId="468C9CF1" w14:textId="535C50A1" w:rsidR="00FB3630" w:rsidRPr="000D5ED8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Class Presentation</w:t>
            </w:r>
          </w:p>
          <w:p w14:paraId="1FDAECE9" w14:textId="65A37304" w:rsidR="00FB3630" w:rsidRPr="000D5ED8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vMerge w:val="restart"/>
            <w:shd w:val="clear" w:color="auto" w:fill="E2EFD9" w:themeFill="accent6" w:themeFillTint="33"/>
            <w:vAlign w:val="center"/>
          </w:tcPr>
          <w:p w14:paraId="529D5053" w14:textId="77777777" w:rsidR="00FB3630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  <w:p w14:paraId="73228821" w14:textId="785AE8AE" w:rsidR="00FB3630" w:rsidRPr="000D5ED8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Current Topics in Biomanufacturing/Case Studies</w:t>
            </w:r>
          </w:p>
          <w:p w14:paraId="2CBF710D" w14:textId="4A80580A" w:rsidR="00FB3630" w:rsidRPr="000D5ED8" w:rsidRDefault="00FB3630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 w:val="restart"/>
            <w:shd w:val="clear" w:color="auto" w:fill="E2EFD9" w:themeFill="accent6" w:themeFillTint="33"/>
          </w:tcPr>
          <w:p w14:paraId="4760C15C" w14:textId="38BE4D94" w:rsidR="00FB3630" w:rsidRPr="000D5ED8" w:rsidRDefault="00FB3630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B3630" w:rsidRPr="000D5ED8" w14:paraId="4DA5912E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E2EFD9" w:themeFill="accent6" w:themeFillTint="33"/>
          </w:tcPr>
          <w:p w14:paraId="766045DF" w14:textId="57258A5A" w:rsidR="00FB3630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Nov 14</w:t>
            </w:r>
          </w:p>
          <w:p w14:paraId="4D70C9EB" w14:textId="666563EF" w:rsidR="00FB3630" w:rsidRPr="000D5ED8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(Tue)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7AFF2112" w14:textId="35C0AF95" w:rsidR="00FB3630" w:rsidRPr="00CA3868" w:rsidRDefault="00CA3868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CA3868">
              <w:rPr>
                <w:rFonts w:ascii="Avenir Book" w:hAnsi="Avenir Book"/>
                <w:b/>
                <w:sz w:val="13"/>
                <w:szCs w:val="13"/>
              </w:rPr>
              <w:t>KMRB 3-9654</w:t>
            </w:r>
          </w:p>
        </w:tc>
        <w:tc>
          <w:tcPr>
            <w:tcW w:w="2174" w:type="dxa"/>
            <w:vMerge/>
            <w:shd w:val="clear" w:color="auto" w:fill="E2EFD9" w:themeFill="accent6" w:themeFillTint="33"/>
          </w:tcPr>
          <w:p w14:paraId="28A4B48A" w14:textId="60EEDC77" w:rsidR="00FB3630" w:rsidRPr="000D5ED8" w:rsidRDefault="00FB3630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vMerge/>
            <w:shd w:val="clear" w:color="auto" w:fill="E2EFD9" w:themeFill="accent6" w:themeFillTint="33"/>
          </w:tcPr>
          <w:p w14:paraId="51AED57E" w14:textId="67A9AB6E" w:rsidR="00FB3630" w:rsidRPr="000D5ED8" w:rsidRDefault="00FB3630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E2EFD9" w:themeFill="accent6" w:themeFillTint="33"/>
          </w:tcPr>
          <w:p w14:paraId="3B4127ED" w14:textId="34F97FEB" w:rsidR="00FB3630" w:rsidRPr="000D5ED8" w:rsidRDefault="00FB3630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FB3630" w:rsidRPr="000D5ED8" w14:paraId="79509146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E2EFD9" w:themeFill="accent6" w:themeFillTint="33"/>
          </w:tcPr>
          <w:p w14:paraId="4CCE22CE" w14:textId="77777777" w:rsidR="00FB3630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Nov 19</w:t>
            </w:r>
          </w:p>
          <w:p w14:paraId="372DADF8" w14:textId="1B1A1513" w:rsidR="00FB3630" w:rsidRPr="000D5ED8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6E77D417" w14:textId="3291A4E4" w:rsidR="00FB3630" w:rsidRPr="00CA3868" w:rsidRDefault="00CA3868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CA3868">
              <w:rPr>
                <w:rFonts w:ascii="Avenir Book" w:hAnsi="Avenir Book"/>
                <w:b/>
                <w:sz w:val="13"/>
                <w:szCs w:val="13"/>
              </w:rPr>
              <w:t>KMRB 3-9654</w:t>
            </w:r>
          </w:p>
        </w:tc>
        <w:tc>
          <w:tcPr>
            <w:tcW w:w="2174" w:type="dxa"/>
            <w:vMerge/>
            <w:shd w:val="clear" w:color="auto" w:fill="E2EFD9" w:themeFill="accent6" w:themeFillTint="33"/>
          </w:tcPr>
          <w:p w14:paraId="06105DC3" w14:textId="77777777" w:rsidR="00FB3630" w:rsidRPr="000D5ED8" w:rsidRDefault="00FB3630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vMerge/>
            <w:shd w:val="clear" w:color="auto" w:fill="E2EFD9" w:themeFill="accent6" w:themeFillTint="33"/>
          </w:tcPr>
          <w:p w14:paraId="3CE9A86E" w14:textId="77777777" w:rsidR="00FB3630" w:rsidRPr="000D5ED8" w:rsidRDefault="00FB3630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E2EFD9" w:themeFill="accent6" w:themeFillTint="33"/>
          </w:tcPr>
          <w:p w14:paraId="6AEF4C57" w14:textId="77777777" w:rsidR="00FB3630" w:rsidRPr="000D5ED8" w:rsidRDefault="00FB3630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i/>
                <w:sz w:val="18"/>
                <w:szCs w:val="18"/>
              </w:rPr>
            </w:pPr>
          </w:p>
        </w:tc>
      </w:tr>
      <w:tr w:rsidR="00FB3630" w:rsidRPr="000D5ED8" w14:paraId="5A17DF37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E2EFD9" w:themeFill="accent6" w:themeFillTint="33"/>
          </w:tcPr>
          <w:p w14:paraId="765C14BE" w14:textId="528108B0" w:rsidR="00FB3630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Nov 21</w:t>
            </w:r>
          </w:p>
          <w:p w14:paraId="36CAB94A" w14:textId="4594A82C" w:rsidR="00FB3630" w:rsidRPr="000D5ED8" w:rsidRDefault="00FB3630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(Thu)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1A330BE9" w14:textId="0D1B1FF8" w:rsidR="00FB3630" w:rsidRPr="00CA3868" w:rsidRDefault="00CA3868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CA3868">
              <w:rPr>
                <w:rFonts w:ascii="Avenir Book" w:hAnsi="Avenir Book"/>
                <w:b/>
                <w:sz w:val="13"/>
                <w:szCs w:val="13"/>
              </w:rPr>
              <w:t>KMRB 3-9654</w:t>
            </w:r>
          </w:p>
        </w:tc>
        <w:tc>
          <w:tcPr>
            <w:tcW w:w="2174" w:type="dxa"/>
            <w:vMerge/>
            <w:shd w:val="clear" w:color="auto" w:fill="E2EFD9" w:themeFill="accent6" w:themeFillTint="33"/>
          </w:tcPr>
          <w:p w14:paraId="335CB878" w14:textId="77777777" w:rsidR="00FB3630" w:rsidRPr="000D5ED8" w:rsidRDefault="00FB3630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67" w:type="dxa"/>
            <w:vMerge/>
            <w:shd w:val="clear" w:color="auto" w:fill="E2EFD9" w:themeFill="accent6" w:themeFillTint="33"/>
          </w:tcPr>
          <w:p w14:paraId="071DB0BC" w14:textId="77777777" w:rsidR="00FB3630" w:rsidRPr="000D5ED8" w:rsidRDefault="00FB3630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E2EFD9" w:themeFill="accent6" w:themeFillTint="33"/>
          </w:tcPr>
          <w:p w14:paraId="1911C74F" w14:textId="77777777" w:rsidR="00FB3630" w:rsidRPr="000D5ED8" w:rsidRDefault="00FB3630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i/>
                <w:sz w:val="18"/>
                <w:szCs w:val="18"/>
              </w:rPr>
            </w:pPr>
          </w:p>
        </w:tc>
      </w:tr>
    </w:tbl>
    <w:p w14:paraId="5435DE65" w14:textId="77777777" w:rsidR="00F301B4" w:rsidRDefault="00F301B4"/>
    <w:tbl>
      <w:tblPr>
        <w:tblStyle w:val="GridTable1Light"/>
        <w:tblW w:w="10413" w:type="dxa"/>
        <w:tblLook w:val="04A0" w:firstRow="1" w:lastRow="0" w:firstColumn="1" w:lastColumn="0" w:noHBand="0" w:noVBand="1"/>
      </w:tblPr>
      <w:tblGrid>
        <w:gridCol w:w="10413"/>
      </w:tblGrid>
      <w:tr w:rsidR="00FB3630" w:rsidRPr="000D5ED8" w14:paraId="6F6ACCEA" w14:textId="77777777" w:rsidTr="00532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shd w:val="clear" w:color="auto" w:fill="D9D9D9" w:themeFill="background1" w:themeFillShade="D9"/>
          </w:tcPr>
          <w:p w14:paraId="1AF6215E" w14:textId="3F46859A" w:rsidR="00FB3630" w:rsidRPr="00FC01B8" w:rsidRDefault="00FB3630" w:rsidP="00FB3630">
            <w:pPr>
              <w:jc w:val="center"/>
              <w:rPr>
                <w:rFonts w:ascii="Avenir Book" w:hAnsi="Avenir Book"/>
                <w:i/>
                <w:sz w:val="18"/>
                <w:szCs w:val="18"/>
              </w:rPr>
            </w:pPr>
            <w:r w:rsidRPr="00FC01B8">
              <w:rPr>
                <w:rFonts w:ascii="Avenir Book" w:hAnsi="Avenir Book"/>
                <w:i/>
                <w:sz w:val="18"/>
                <w:szCs w:val="18"/>
              </w:rPr>
              <w:t>Thanksgiving</w:t>
            </w:r>
            <w:r>
              <w:rPr>
                <w:rFonts w:ascii="Avenir Book" w:hAnsi="Avenir Book"/>
                <w:i/>
                <w:sz w:val="18"/>
                <w:szCs w:val="18"/>
              </w:rPr>
              <w:t xml:space="preserve"> recess</w:t>
            </w:r>
          </w:p>
        </w:tc>
      </w:tr>
    </w:tbl>
    <w:p w14:paraId="3450C732" w14:textId="77777777" w:rsidR="00820CAC" w:rsidRDefault="00820CAC"/>
    <w:tbl>
      <w:tblPr>
        <w:tblStyle w:val="GridTable1Light"/>
        <w:tblW w:w="10407" w:type="dxa"/>
        <w:tblLook w:val="04A0" w:firstRow="1" w:lastRow="0" w:firstColumn="1" w:lastColumn="0" w:noHBand="0" w:noVBand="1"/>
      </w:tblPr>
      <w:tblGrid>
        <w:gridCol w:w="1234"/>
        <w:gridCol w:w="1123"/>
        <w:gridCol w:w="2174"/>
        <w:gridCol w:w="3667"/>
        <w:gridCol w:w="2209"/>
      </w:tblGrid>
      <w:tr w:rsidR="00820CAC" w:rsidRPr="000D5ED8" w14:paraId="7CF111B6" w14:textId="77777777" w:rsidTr="0082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6ABC3AA7" w14:textId="107A6270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Dec 3</w:t>
            </w:r>
          </w:p>
          <w:p w14:paraId="66E8B6B8" w14:textId="4938ABC0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(Tues)</w:t>
            </w:r>
          </w:p>
        </w:tc>
        <w:tc>
          <w:tcPr>
            <w:tcW w:w="1123" w:type="dxa"/>
          </w:tcPr>
          <w:p w14:paraId="08B696E6" w14:textId="53399E59" w:rsidR="00820CAC" w:rsidRPr="007333EF" w:rsidRDefault="00CA3868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CA3868">
              <w:rPr>
                <w:rFonts w:ascii="Avenir Book" w:hAnsi="Avenir Book"/>
                <w:sz w:val="13"/>
                <w:szCs w:val="13"/>
              </w:rPr>
              <w:t>KMRB 3-9654</w:t>
            </w:r>
          </w:p>
        </w:tc>
        <w:tc>
          <w:tcPr>
            <w:tcW w:w="2174" w:type="dxa"/>
          </w:tcPr>
          <w:p w14:paraId="5FC7B82A" w14:textId="1761F967" w:rsidR="00820CAC" w:rsidRPr="007333EF" w:rsidRDefault="00820CAC" w:rsidP="00FB3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7333EF">
              <w:rPr>
                <w:rFonts w:ascii="Avenir Book" w:hAnsi="Avenir Book"/>
                <w:b w:val="0"/>
                <w:sz w:val="18"/>
                <w:szCs w:val="18"/>
              </w:rPr>
              <w:t>Revisions</w:t>
            </w:r>
          </w:p>
        </w:tc>
        <w:tc>
          <w:tcPr>
            <w:tcW w:w="3667" w:type="dxa"/>
          </w:tcPr>
          <w:p w14:paraId="0BF10F75" w14:textId="5C6D4791" w:rsidR="00820CAC" w:rsidRPr="007333EF" w:rsidRDefault="00820CAC" w:rsidP="00FB3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7333EF">
              <w:rPr>
                <w:rFonts w:ascii="Avenir Book" w:hAnsi="Avenir Book"/>
                <w:b w:val="0"/>
                <w:sz w:val="18"/>
                <w:szCs w:val="18"/>
              </w:rPr>
              <w:t xml:space="preserve">Gowning SOP revision </w:t>
            </w:r>
          </w:p>
        </w:tc>
        <w:tc>
          <w:tcPr>
            <w:tcW w:w="2209" w:type="dxa"/>
            <w:vMerge w:val="restart"/>
            <w:vAlign w:val="center"/>
          </w:tcPr>
          <w:p w14:paraId="0F752404" w14:textId="6984F2DB" w:rsidR="00820CAC" w:rsidRPr="000D5ED8" w:rsidRDefault="00820CAC" w:rsidP="00820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  <w:r w:rsidRPr="000D5ED8">
              <w:rPr>
                <w:rFonts w:ascii="Avenir Book" w:hAnsi="Avenir Book"/>
                <w:i/>
                <w:sz w:val="18"/>
                <w:szCs w:val="18"/>
              </w:rPr>
              <w:t>Luisa Davies</w:t>
            </w:r>
          </w:p>
          <w:p w14:paraId="3EEFF2BB" w14:textId="77777777" w:rsidR="00820CAC" w:rsidRPr="00926D17" w:rsidRDefault="00820CAC" w:rsidP="00820CA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color w:val="21001E"/>
                <w:sz w:val="18"/>
                <w:szCs w:val="18"/>
              </w:rPr>
            </w:pPr>
            <w:r w:rsidRPr="000D5ED8">
              <w:rPr>
                <w:rFonts w:ascii="Avenir Book" w:hAnsi="Avenir Book"/>
                <w:sz w:val="18"/>
                <w:szCs w:val="18"/>
              </w:rPr>
              <w:t>USCGF</w:t>
            </w:r>
          </w:p>
          <w:p w14:paraId="39EABA12" w14:textId="7B1180BE" w:rsidR="00820CAC" w:rsidRPr="00820CAC" w:rsidRDefault="00820CAC" w:rsidP="00820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sz w:val="18"/>
                <w:szCs w:val="18"/>
              </w:rPr>
            </w:pPr>
          </w:p>
        </w:tc>
      </w:tr>
      <w:tr w:rsidR="00820CAC" w:rsidRPr="000D5ED8" w14:paraId="2AEABB82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2F514F51" w14:textId="085B7DF1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Dec 05 (Thu)</w:t>
            </w:r>
          </w:p>
        </w:tc>
        <w:tc>
          <w:tcPr>
            <w:tcW w:w="1123" w:type="dxa"/>
          </w:tcPr>
          <w:p w14:paraId="5D5C9840" w14:textId="1E5FBC35" w:rsidR="00820CAC" w:rsidRPr="00CA3868" w:rsidRDefault="00CA3868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CA3868">
              <w:rPr>
                <w:rFonts w:ascii="Avenir Book" w:hAnsi="Avenir Book"/>
                <w:b/>
                <w:sz w:val="13"/>
                <w:szCs w:val="13"/>
              </w:rPr>
              <w:t>KMRB 3-9654</w:t>
            </w:r>
          </w:p>
        </w:tc>
        <w:tc>
          <w:tcPr>
            <w:tcW w:w="2174" w:type="dxa"/>
          </w:tcPr>
          <w:p w14:paraId="4449ABD3" w14:textId="2AE74B4A" w:rsidR="00820CAC" w:rsidRDefault="00820CAC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Revisions</w:t>
            </w:r>
          </w:p>
        </w:tc>
        <w:tc>
          <w:tcPr>
            <w:tcW w:w="3667" w:type="dxa"/>
          </w:tcPr>
          <w:p w14:paraId="59519445" w14:textId="05362109" w:rsidR="00820CAC" w:rsidRPr="000D5ED8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</w:t>
            </w:r>
            <w:r w:rsidRPr="00D41FCC">
              <w:rPr>
                <w:rFonts w:ascii="Avenir Book" w:hAnsi="Avenir Book"/>
                <w:sz w:val="18"/>
                <w:szCs w:val="18"/>
              </w:rPr>
              <w:t xml:space="preserve">eview on </w:t>
            </w:r>
            <w:r>
              <w:rPr>
                <w:rFonts w:ascii="Avenir Book" w:hAnsi="Avenir Book"/>
                <w:sz w:val="18"/>
                <w:szCs w:val="18"/>
              </w:rPr>
              <w:t xml:space="preserve">topics </w:t>
            </w:r>
            <w:r w:rsidRPr="00D41FCC">
              <w:rPr>
                <w:rFonts w:ascii="Avenir Book" w:hAnsi="Avenir Book"/>
                <w:sz w:val="18"/>
                <w:szCs w:val="18"/>
              </w:rPr>
              <w:t xml:space="preserve">learnt </w:t>
            </w:r>
          </w:p>
        </w:tc>
        <w:tc>
          <w:tcPr>
            <w:tcW w:w="2209" w:type="dxa"/>
            <w:vMerge/>
          </w:tcPr>
          <w:p w14:paraId="29B1F402" w14:textId="692B5886" w:rsidR="00820CAC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i/>
                <w:color w:val="21001E"/>
                <w:sz w:val="18"/>
                <w:szCs w:val="18"/>
              </w:rPr>
            </w:pPr>
          </w:p>
        </w:tc>
      </w:tr>
      <w:tr w:rsidR="00820CAC" w:rsidRPr="000D5ED8" w14:paraId="4E7F9620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0F94C25D" w14:textId="1689ABC4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Dec 9</w:t>
            </w:r>
          </w:p>
          <w:p w14:paraId="6A10E388" w14:textId="6ACA6992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(Tues)</w:t>
            </w:r>
          </w:p>
        </w:tc>
        <w:tc>
          <w:tcPr>
            <w:tcW w:w="1123" w:type="dxa"/>
          </w:tcPr>
          <w:p w14:paraId="24F5C042" w14:textId="4C5BCE97" w:rsidR="00820CAC" w:rsidRPr="00CA3868" w:rsidRDefault="00CA3868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  <w:r w:rsidRPr="00CA3868">
              <w:rPr>
                <w:rFonts w:ascii="Avenir Book" w:hAnsi="Avenir Book"/>
                <w:b/>
                <w:sz w:val="13"/>
                <w:szCs w:val="13"/>
              </w:rPr>
              <w:t>KMRB 3-9654</w:t>
            </w:r>
          </w:p>
        </w:tc>
        <w:tc>
          <w:tcPr>
            <w:tcW w:w="2174" w:type="dxa"/>
          </w:tcPr>
          <w:p w14:paraId="02DD7461" w14:textId="79BAAC68" w:rsidR="00820CAC" w:rsidRPr="000D5ED8" w:rsidRDefault="00820CAC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Revisions</w:t>
            </w:r>
          </w:p>
        </w:tc>
        <w:tc>
          <w:tcPr>
            <w:tcW w:w="3667" w:type="dxa"/>
          </w:tcPr>
          <w:p w14:paraId="04C65CE6" w14:textId="089DF91D" w:rsidR="00820CAC" w:rsidRPr="000D5ED8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</w:t>
            </w:r>
            <w:r w:rsidRPr="00D41FCC">
              <w:rPr>
                <w:rFonts w:ascii="Avenir Book" w:hAnsi="Avenir Book"/>
                <w:sz w:val="18"/>
                <w:szCs w:val="18"/>
              </w:rPr>
              <w:t xml:space="preserve">eview on </w:t>
            </w:r>
            <w:r>
              <w:rPr>
                <w:rFonts w:ascii="Avenir Book" w:hAnsi="Avenir Book"/>
                <w:sz w:val="18"/>
                <w:szCs w:val="18"/>
              </w:rPr>
              <w:t xml:space="preserve">topics </w:t>
            </w:r>
            <w:r w:rsidRPr="00D41FCC">
              <w:rPr>
                <w:rFonts w:ascii="Avenir Book" w:hAnsi="Avenir Book"/>
                <w:sz w:val="18"/>
                <w:szCs w:val="18"/>
              </w:rPr>
              <w:t>learnt</w:t>
            </w:r>
          </w:p>
        </w:tc>
        <w:tc>
          <w:tcPr>
            <w:tcW w:w="2209" w:type="dxa"/>
            <w:vMerge/>
          </w:tcPr>
          <w:p w14:paraId="48E684C0" w14:textId="5A1FAFDE" w:rsidR="00820CAC" w:rsidRPr="000D5ED8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i/>
                <w:sz w:val="18"/>
                <w:szCs w:val="18"/>
              </w:rPr>
            </w:pPr>
          </w:p>
        </w:tc>
      </w:tr>
      <w:tr w:rsidR="00820CAC" w:rsidRPr="000D5ED8" w14:paraId="651C534D" w14:textId="77777777" w:rsidTr="00F30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31CFE15C" w14:textId="6EE35B12" w:rsidR="00820CAC" w:rsidRDefault="00820CAC" w:rsidP="00FB363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Dec 11</w:t>
            </w:r>
          </w:p>
        </w:tc>
        <w:tc>
          <w:tcPr>
            <w:tcW w:w="1123" w:type="dxa"/>
          </w:tcPr>
          <w:p w14:paraId="0F054D28" w14:textId="750F27AF" w:rsidR="00820CAC" w:rsidRPr="000D5ED8" w:rsidRDefault="00CA3868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E-mail</w:t>
            </w:r>
          </w:p>
        </w:tc>
        <w:tc>
          <w:tcPr>
            <w:tcW w:w="2174" w:type="dxa"/>
          </w:tcPr>
          <w:p w14:paraId="596DBCFD" w14:textId="0AB91111" w:rsidR="00820CAC" w:rsidRPr="000D5ED8" w:rsidRDefault="00820CAC" w:rsidP="00FB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Final evaluation</w:t>
            </w:r>
          </w:p>
        </w:tc>
        <w:tc>
          <w:tcPr>
            <w:tcW w:w="3667" w:type="dxa"/>
          </w:tcPr>
          <w:p w14:paraId="61F81E5C" w14:textId="05D9B8B8" w:rsidR="00820CAC" w:rsidRPr="000D5ED8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Delivery of a 2-page review paper</w:t>
            </w:r>
          </w:p>
        </w:tc>
        <w:tc>
          <w:tcPr>
            <w:tcW w:w="2209" w:type="dxa"/>
            <w:vMerge/>
          </w:tcPr>
          <w:p w14:paraId="06B19135" w14:textId="17334B2F" w:rsidR="00820CAC" w:rsidRPr="00F301B4" w:rsidRDefault="00820CAC" w:rsidP="00FB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</w:tbl>
    <w:p w14:paraId="0E6A82F3" w14:textId="0155B928" w:rsidR="000551D9" w:rsidRDefault="000551D9"/>
    <w:p w14:paraId="39030C1D" w14:textId="77777777" w:rsidR="000551D9" w:rsidRDefault="000551D9"/>
    <w:sectPr w:rsidR="000551D9" w:rsidSect="00115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07AC" w14:textId="77777777" w:rsidR="003D46B4" w:rsidRDefault="003D46B4" w:rsidP="001A2662">
      <w:r>
        <w:separator/>
      </w:r>
    </w:p>
  </w:endnote>
  <w:endnote w:type="continuationSeparator" w:id="0">
    <w:p w14:paraId="2479F170" w14:textId="77777777" w:rsidR="003D46B4" w:rsidRDefault="003D46B4" w:rsidP="001A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mbria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450D" w14:textId="77777777" w:rsidR="004762C4" w:rsidRDefault="00476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DD98" w14:textId="77777777" w:rsidR="004762C4" w:rsidRDefault="00476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4AE4" w14:textId="77777777" w:rsidR="004762C4" w:rsidRDefault="0047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1E39" w14:textId="77777777" w:rsidR="003D46B4" w:rsidRDefault="003D46B4" w:rsidP="001A2662">
      <w:r>
        <w:separator/>
      </w:r>
    </w:p>
  </w:footnote>
  <w:footnote w:type="continuationSeparator" w:id="0">
    <w:p w14:paraId="0215DE2F" w14:textId="77777777" w:rsidR="003D46B4" w:rsidRDefault="003D46B4" w:rsidP="001A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BEAA" w14:textId="77777777" w:rsidR="004762C4" w:rsidRDefault="00476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403D" w14:textId="0AFB4E3F" w:rsidR="00EE5892" w:rsidRPr="00DC1455" w:rsidRDefault="00EE5892">
    <w:pPr>
      <w:pStyle w:val="Header"/>
      <w:rPr>
        <w:rFonts w:ascii="Avenir Book" w:hAnsi="Avenir Book"/>
        <w:sz w:val="16"/>
        <w:szCs w:val="16"/>
      </w:rPr>
    </w:pPr>
    <w:r w:rsidRPr="00DC1455">
      <w:rPr>
        <w:rFonts w:ascii="Avenir Book" w:hAnsi="Avenir Book"/>
        <w:sz w:val="16"/>
        <w:szCs w:val="16"/>
      </w:rPr>
      <w:t xml:space="preserve">MBI </w:t>
    </w:r>
    <w:r w:rsidR="007478E9" w:rsidRPr="00DC1455">
      <w:rPr>
        <w:rFonts w:ascii="Avenir Book" w:hAnsi="Avenir Book"/>
        <w:sz w:val="16"/>
        <w:szCs w:val="16"/>
      </w:rPr>
      <w:t>406: BIOMANUFACTURING</w:t>
    </w:r>
  </w:p>
  <w:p w14:paraId="0A199B94" w14:textId="4799305D" w:rsidR="001A2662" w:rsidRPr="00DC1455" w:rsidRDefault="001A2662">
    <w:pPr>
      <w:pStyle w:val="Header"/>
      <w:rPr>
        <w:rFonts w:ascii="Avenir Book" w:hAnsi="Avenir Book"/>
        <w:sz w:val="16"/>
        <w:szCs w:val="16"/>
      </w:rPr>
    </w:pPr>
    <w:r w:rsidRPr="00DC1455">
      <w:rPr>
        <w:rFonts w:ascii="Avenir Book" w:hAnsi="Avenir Book"/>
        <w:sz w:val="16"/>
        <w:szCs w:val="16"/>
      </w:rPr>
      <w:t>TEAM-BMTD</w:t>
    </w:r>
  </w:p>
  <w:p w14:paraId="1F0A1C9C" w14:textId="6B8A4FEA" w:rsidR="00DC1455" w:rsidRPr="00DC1455" w:rsidRDefault="00EE5892">
    <w:pPr>
      <w:pStyle w:val="Header"/>
      <w:rPr>
        <w:rFonts w:ascii="Avenir Book" w:hAnsi="Avenir Book"/>
        <w:sz w:val="16"/>
        <w:szCs w:val="16"/>
      </w:rPr>
    </w:pPr>
    <w:r w:rsidRPr="00DC1455">
      <w:rPr>
        <w:rFonts w:ascii="Avenir Book" w:hAnsi="Avenir Book"/>
        <w:sz w:val="16"/>
        <w:szCs w:val="16"/>
      </w:rPr>
      <w:t>Schedule Fall: 201</w:t>
    </w:r>
    <w:r w:rsidR="00571253">
      <w:rPr>
        <w:rFonts w:ascii="Avenir Book" w:hAnsi="Avenir Book"/>
        <w:sz w:val="16"/>
        <w:szCs w:val="16"/>
      </w:rPr>
      <w:t>9</w:t>
    </w:r>
    <w:r w:rsidR="001A262E" w:rsidRPr="00DC1455">
      <w:rPr>
        <w:rFonts w:ascii="Avenir Book" w:hAnsi="Avenir Book"/>
        <w:sz w:val="16"/>
        <w:szCs w:val="16"/>
      </w:rPr>
      <w:t xml:space="preserve"> </w:t>
    </w:r>
    <w:r w:rsidR="00DC1455" w:rsidRPr="00DC1455">
      <w:rPr>
        <w:rFonts w:ascii="Avenir Book" w:hAnsi="Avenir Book"/>
        <w:sz w:val="16"/>
        <w:szCs w:val="16"/>
      </w:rPr>
      <w:t>9:40 – 10:55 AM</w:t>
    </w:r>
  </w:p>
  <w:p w14:paraId="05710B5A" w14:textId="77777777" w:rsidR="00DC1455" w:rsidRDefault="001C15BF">
    <w:pPr>
      <w:pStyle w:val="Header"/>
      <w:rPr>
        <w:rFonts w:ascii="Avenir Book" w:hAnsi="Avenir Book"/>
        <w:sz w:val="16"/>
        <w:szCs w:val="16"/>
      </w:rPr>
    </w:pPr>
    <w:r w:rsidRPr="00DC1455">
      <w:rPr>
        <w:rFonts w:ascii="Avenir Book" w:hAnsi="Avenir Book"/>
        <w:sz w:val="16"/>
        <w:szCs w:val="16"/>
      </w:rPr>
      <w:t xml:space="preserve">Registration: </w:t>
    </w:r>
    <w:hyperlink r:id="rId1" w:history="1">
      <w:r w:rsidR="00DC1455" w:rsidRPr="00DC1455">
        <w:rPr>
          <w:rStyle w:val="Hyperlink"/>
          <w:rFonts w:ascii="Avenir Book" w:hAnsi="Avenir Book"/>
          <w:sz w:val="16"/>
          <w:szCs w:val="16"/>
        </w:rPr>
        <w:t>tracy_pezzimenti@urmc.rochester.edu</w:t>
      </w:r>
    </w:hyperlink>
    <w:r w:rsidR="00DC1455" w:rsidRPr="00DC1455">
      <w:rPr>
        <w:rFonts w:ascii="Avenir Book" w:hAnsi="Avenir Book"/>
        <w:sz w:val="16"/>
        <w:szCs w:val="16"/>
      </w:rPr>
      <w:t xml:space="preserve"> </w:t>
    </w:r>
    <w:r w:rsidR="00DC1455">
      <w:rPr>
        <w:rFonts w:ascii="Avenir Book" w:hAnsi="Avenir Book"/>
        <w:sz w:val="16"/>
        <w:szCs w:val="16"/>
      </w:rPr>
      <w:tab/>
    </w:r>
    <w:r w:rsidR="00DC1455">
      <w:rPr>
        <w:rFonts w:ascii="Avenir Book" w:hAnsi="Avenir Book"/>
        <w:sz w:val="16"/>
        <w:szCs w:val="16"/>
      </w:rPr>
      <w:tab/>
    </w:r>
  </w:p>
  <w:p w14:paraId="444FF6E9" w14:textId="64FFC900" w:rsidR="00DC1455" w:rsidRDefault="00184A32">
    <w:pPr>
      <w:pStyle w:val="Header"/>
      <w:rPr>
        <w:rStyle w:val="Hyperlink"/>
        <w:rFonts w:ascii="Avenir Book" w:hAnsi="Avenir Book"/>
        <w:sz w:val="16"/>
        <w:szCs w:val="16"/>
      </w:rPr>
    </w:pPr>
    <w:r>
      <w:rPr>
        <w:rFonts w:ascii="Avenir Book" w:hAnsi="Avenir Book"/>
        <w:sz w:val="16"/>
        <w:szCs w:val="16"/>
      </w:rPr>
      <w:t>Instructor and information</w:t>
    </w:r>
    <w:r w:rsidR="00DC1455" w:rsidRPr="00DC1455">
      <w:rPr>
        <w:rFonts w:ascii="Avenir Book" w:hAnsi="Avenir Book"/>
        <w:sz w:val="16"/>
        <w:szCs w:val="16"/>
      </w:rPr>
      <w:t xml:space="preserve">: </w:t>
    </w:r>
    <w:hyperlink r:id="rId2" w:history="1">
      <w:r w:rsidR="00DC1455" w:rsidRPr="0091021F">
        <w:rPr>
          <w:rStyle w:val="Hyperlink"/>
          <w:rFonts w:ascii="Avenir Book" w:hAnsi="Avenir Book"/>
          <w:sz w:val="16"/>
          <w:szCs w:val="16"/>
        </w:rPr>
        <w:t>luisa_caetanodavies@urmc.rochester.edu</w:t>
      </w:r>
    </w:hyperlink>
  </w:p>
  <w:p w14:paraId="4EB211C2" w14:textId="50813365" w:rsidR="00184A32" w:rsidRDefault="006F0B16">
    <w:pPr>
      <w:pStyle w:val="Header"/>
      <w:rPr>
        <w:rStyle w:val="Hyperlink"/>
        <w:rFonts w:ascii="Avenir Book" w:hAnsi="Avenir Book"/>
        <w:sz w:val="16"/>
        <w:szCs w:val="16"/>
      </w:rPr>
    </w:pPr>
    <w:r w:rsidRPr="00DC1455">
      <w:rPr>
        <w:rFonts w:ascii="Avenir Book" w:hAnsi="Avenir Book"/>
        <w:sz w:val="16"/>
        <w:szCs w:val="16"/>
      </w:rPr>
      <w:t>TEAM-BMTD</w:t>
    </w:r>
    <w:r>
      <w:rPr>
        <w:rFonts w:ascii="Avenir Book" w:hAnsi="Avenir Book"/>
        <w:sz w:val="16"/>
        <w:szCs w:val="16"/>
      </w:rPr>
      <w:t xml:space="preserve"> </w:t>
    </w:r>
    <w:r w:rsidR="00184A32">
      <w:rPr>
        <w:rFonts w:ascii="Avenir Book" w:hAnsi="Avenir Book"/>
        <w:sz w:val="16"/>
        <w:szCs w:val="16"/>
      </w:rPr>
      <w:t>Course Director</w:t>
    </w:r>
    <w:r w:rsidR="00184A32" w:rsidRPr="00DC1455">
      <w:rPr>
        <w:rFonts w:ascii="Avenir Book" w:hAnsi="Avenir Book"/>
        <w:sz w:val="16"/>
        <w:szCs w:val="16"/>
      </w:rPr>
      <w:t>:</w:t>
    </w:r>
    <w:r>
      <w:rPr>
        <w:rFonts w:ascii="Avenir Book" w:hAnsi="Avenir Book"/>
        <w:sz w:val="16"/>
        <w:szCs w:val="16"/>
      </w:rPr>
      <w:t xml:space="preserve"> </w:t>
    </w:r>
    <w:hyperlink r:id="rId3" w:history="1">
      <w:r w:rsidRPr="00011AA2">
        <w:rPr>
          <w:rStyle w:val="Hyperlink"/>
          <w:rFonts w:ascii="Avenir Book" w:hAnsi="Avenir Book"/>
          <w:sz w:val="16"/>
          <w:szCs w:val="16"/>
        </w:rPr>
        <w:t>Tracey_Baas@URMC.Rochester.edu</w:t>
      </w:r>
    </w:hyperlink>
  </w:p>
  <w:p w14:paraId="079D8FAC" w14:textId="77777777" w:rsidR="001B6F8D" w:rsidRPr="006F0B16" w:rsidRDefault="001B6F8D">
    <w:pPr>
      <w:pStyle w:val="Header"/>
      <w:rPr>
        <w:rFonts w:ascii="Avenir Book" w:hAnsi="Avenir Book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A880" w14:textId="77777777" w:rsidR="004762C4" w:rsidRDefault="00476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D2"/>
    <w:rsid w:val="000026CA"/>
    <w:rsid w:val="000064B6"/>
    <w:rsid w:val="000072CC"/>
    <w:rsid w:val="000167A6"/>
    <w:rsid w:val="00023286"/>
    <w:rsid w:val="00027624"/>
    <w:rsid w:val="0004247C"/>
    <w:rsid w:val="00042AF3"/>
    <w:rsid w:val="00044441"/>
    <w:rsid w:val="000551D9"/>
    <w:rsid w:val="0007204A"/>
    <w:rsid w:val="000721F5"/>
    <w:rsid w:val="00076418"/>
    <w:rsid w:val="00080AB0"/>
    <w:rsid w:val="00087009"/>
    <w:rsid w:val="00094C34"/>
    <w:rsid w:val="000C322A"/>
    <w:rsid w:val="000C41B2"/>
    <w:rsid w:val="000C445F"/>
    <w:rsid w:val="000D4C57"/>
    <w:rsid w:val="000D5ED8"/>
    <w:rsid w:val="000E6A89"/>
    <w:rsid w:val="000F7061"/>
    <w:rsid w:val="00112AC4"/>
    <w:rsid w:val="00115C73"/>
    <w:rsid w:val="001204C0"/>
    <w:rsid w:val="00124142"/>
    <w:rsid w:val="00127423"/>
    <w:rsid w:val="001276E6"/>
    <w:rsid w:val="00127960"/>
    <w:rsid w:val="00130F86"/>
    <w:rsid w:val="0013337D"/>
    <w:rsid w:val="00146A3D"/>
    <w:rsid w:val="00155842"/>
    <w:rsid w:val="001649D9"/>
    <w:rsid w:val="0016739F"/>
    <w:rsid w:val="00171A01"/>
    <w:rsid w:val="00175D7E"/>
    <w:rsid w:val="00175DF1"/>
    <w:rsid w:val="00184A32"/>
    <w:rsid w:val="00184F1E"/>
    <w:rsid w:val="0019085F"/>
    <w:rsid w:val="001A262E"/>
    <w:rsid w:val="001A2662"/>
    <w:rsid w:val="001A2955"/>
    <w:rsid w:val="001A6455"/>
    <w:rsid w:val="001B6F8D"/>
    <w:rsid w:val="001C15BF"/>
    <w:rsid w:val="001C602D"/>
    <w:rsid w:val="001D1966"/>
    <w:rsid w:val="001D71EB"/>
    <w:rsid w:val="001F0922"/>
    <w:rsid w:val="0020581D"/>
    <w:rsid w:val="002251B9"/>
    <w:rsid w:val="002413A3"/>
    <w:rsid w:val="00252307"/>
    <w:rsid w:val="002540E7"/>
    <w:rsid w:val="002B1446"/>
    <w:rsid w:val="002B4149"/>
    <w:rsid w:val="002C50D1"/>
    <w:rsid w:val="002E4431"/>
    <w:rsid w:val="002E5114"/>
    <w:rsid w:val="003141D1"/>
    <w:rsid w:val="003313C5"/>
    <w:rsid w:val="00332A26"/>
    <w:rsid w:val="00345E01"/>
    <w:rsid w:val="00350AB2"/>
    <w:rsid w:val="00361D84"/>
    <w:rsid w:val="00362B20"/>
    <w:rsid w:val="00365E6E"/>
    <w:rsid w:val="00367113"/>
    <w:rsid w:val="00386D01"/>
    <w:rsid w:val="00393CEF"/>
    <w:rsid w:val="00396604"/>
    <w:rsid w:val="003A451B"/>
    <w:rsid w:val="003A67D1"/>
    <w:rsid w:val="003C146B"/>
    <w:rsid w:val="003C1DD1"/>
    <w:rsid w:val="003C60C7"/>
    <w:rsid w:val="003C6603"/>
    <w:rsid w:val="003D348D"/>
    <w:rsid w:val="003D46B4"/>
    <w:rsid w:val="00402D35"/>
    <w:rsid w:val="00405DFB"/>
    <w:rsid w:val="00452F63"/>
    <w:rsid w:val="00473434"/>
    <w:rsid w:val="004741F8"/>
    <w:rsid w:val="004762C4"/>
    <w:rsid w:val="00483578"/>
    <w:rsid w:val="00494629"/>
    <w:rsid w:val="004C59C1"/>
    <w:rsid w:val="004C78E4"/>
    <w:rsid w:val="004C7C46"/>
    <w:rsid w:val="004D388D"/>
    <w:rsid w:val="004D7135"/>
    <w:rsid w:val="004E0858"/>
    <w:rsid w:val="004F0849"/>
    <w:rsid w:val="004F21C3"/>
    <w:rsid w:val="0050555E"/>
    <w:rsid w:val="0050601E"/>
    <w:rsid w:val="00510995"/>
    <w:rsid w:val="00524C11"/>
    <w:rsid w:val="00531AC7"/>
    <w:rsid w:val="0053248F"/>
    <w:rsid w:val="00540B88"/>
    <w:rsid w:val="00544E87"/>
    <w:rsid w:val="0054690E"/>
    <w:rsid w:val="005557A1"/>
    <w:rsid w:val="005579D8"/>
    <w:rsid w:val="00563625"/>
    <w:rsid w:val="00563FAD"/>
    <w:rsid w:val="00565A19"/>
    <w:rsid w:val="00567DD4"/>
    <w:rsid w:val="00571253"/>
    <w:rsid w:val="005B0755"/>
    <w:rsid w:val="005B0A7C"/>
    <w:rsid w:val="005B5A43"/>
    <w:rsid w:val="005C46B2"/>
    <w:rsid w:val="005D63C8"/>
    <w:rsid w:val="005D68E0"/>
    <w:rsid w:val="005E0563"/>
    <w:rsid w:val="005E137D"/>
    <w:rsid w:val="005F0202"/>
    <w:rsid w:val="005F7C6B"/>
    <w:rsid w:val="00600575"/>
    <w:rsid w:val="0060140F"/>
    <w:rsid w:val="006105C9"/>
    <w:rsid w:val="00613B4F"/>
    <w:rsid w:val="00616D98"/>
    <w:rsid w:val="00620516"/>
    <w:rsid w:val="00635963"/>
    <w:rsid w:val="00643008"/>
    <w:rsid w:val="00645997"/>
    <w:rsid w:val="006469C3"/>
    <w:rsid w:val="00657C73"/>
    <w:rsid w:val="00664FC3"/>
    <w:rsid w:val="00672B76"/>
    <w:rsid w:val="0068183E"/>
    <w:rsid w:val="0068213D"/>
    <w:rsid w:val="0069114C"/>
    <w:rsid w:val="006B28F1"/>
    <w:rsid w:val="006B3047"/>
    <w:rsid w:val="006C643F"/>
    <w:rsid w:val="006D452E"/>
    <w:rsid w:val="006D743E"/>
    <w:rsid w:val="006F0B16"/>
    <w:rsid w:val="006F2C53"/>
    <w:rsid w:val="00704DDE"/>
    <w:rsid w:val="00705B73"/>
    <w:rsid w:val="00710DFC"/>
    <w:rsid w:val="007142E5"/>
    <w:rsid w:val="007333EF"/>
    <w:rsid w:val="007341ED"/>
    <w:rsid w:val="00735936"/>
    <w:rsid w:val="007378AD"/>
    <w:rsid w:val="007478E9"/>
    <w:rsid w:val="00754FEA"/>
    <w:rsid w:val="007574AC"/>
    <w:rsid w:val="007636B9"/>
    <w:rsid w:val="00763833"/>
    <w:rsid w:val="007647A8"/>
    <w:rsid w:val="007A1273"/>
    <w:rsid w:val="007A4C06"/>
    <w:rsid w:val="007B595C"/>
    <w:rsid w:val="007C3282"/>
    <w:rsid w:val="007C32B8"/>
    <w:rsid w:val="007C6046"/>
    <w:rsid w:val="007D13DC"/>
    <w:rsid w:val="007E44F7"/>
    <w:rsid w:val="0080631A"/>
    <w:rsid w:val="00820CAC"/>
    <w:rsid w:val="00821218"/>
    <w:rsid w:val="00826DD1"/>
    <w:rsid w:val="00833DC3"/>
    <w:rsid w:val="008432E5"/>
    <w:rsid w:val="00844457"/>
    <w:rsid w:val="0084657A"/>
    <w:rsid w:val="008602EB"/>
    <w:rsid w:val="008707B0"/>
    <w:rsid w:val="0088087A"/>
    <w:rsid w:val="00886E8A"/>
    <w:rsid w:val="00892CB1"/>
    <w:rsid w:val="008A2459"/>
    <w:rsid w:val="008C7696"/>
    <w:rsid w:val="008D59C3"/>
    <w:rsid w:val="008D7AE8"/>
    <w:rsid w:val="008E47C6"/>
    <w:rsid w:val="00910D01"/>
    <w:rsid w:val="00926D17"/>
    <w:rsid w:val="009278B5"/>
    <w:rsid w:val="009312D2"/>
    <w:rsid w:val="00932046"/>
    <w:rsid w:val="009439CC"/>
    <w:rsid w:val="009473B1"/>
    <w:rsid w:val="00953164"/>
    <w:rsid w:val="00956E75"/>
    <w:rsid w:val="00960414"/>
    <w:rsid w:val="00983E85"/>
    <w:rsid w:val="0099313E"/>
    <w:rsid w:val="00993ECC"/>
    <w:rsid w:val="009A6525"/>
    <w:rsid w:val="009A77F7"/>
    <w:rsid w:val="009B0D68"/>
    <w:rsid w:val="009C18E1"/>
    <w:rsid w:val="009C3856"/>
    <w:rsid w:val="009D7456"/>
    <w:rsid w:val="00A02A4A"/>
    <w:rsid w:val="00A128E9"/>
    <w:rsid w:val="00A1733B"/>
    <w:rsid w:val="00A33806"/>
    <w:rsid w:val="00A34AE8"/>
    <w:rsid w:val="00A47218"/>
    <w:rsid w:val="00A65CD6"/>
    <w:rsid w:val="00A6735E"/>
    <w:rsid w:val="00A824BD"/>
    <w:rsid w:val="00A86A18"/>
    <w:rsid w:val="00A95C7B"/>
    <w:rsid w:val="00AB0EB8"/>
    <w:rsid w:val="00AB707E"/>
    <w:rsid w:val="00AC08F6"/>
    <w:rsid w:val="00AD25C9"/>
    <w:rsid w:val="00AD2838"/>
    <w:rsid w:val="00AE234E"/>
    <w:rsid w:val="00AF32E6"/>
    <w:rsid w:val="00AF3CE5"/>
    <w:rsid w:val="00B25CCA"/>
    <w:rsid w:val="00B32C08"/>
    <w:rsid w:val="00B32D18"/>
    <w:rsid w:val="00B36585"/>
    <w:rsid w:val="00B462D7"/>
    <w:rsid w:val="00B55A13"/>
    <w:rsid w:val="00B56EDF"/>
    <w:rsid w:val="00B6091C"/>
    <w:rsid w:val="00B62840"/>
    <w:rsid w:val="00B655C7"/>
    <w:rsid w:val="00B661C4"/>
    <w:rsid w:val="00B7639E"/>
    <w:rsid w:val="00B82611"/>
    <w:rsid w:val="00B863CF"/>
    <w:rsid w:val="00B91A45"/>
    <w:rsid w:val="00B96C78"/>
    <w:rsid w:val="00BA1A1B"/>
    <w:rsid w:val="00BB7D2A"/>
    <w:rsid w:val="00BF1564"/>
    <w:rsid w:val="00BF7E64"/>
    <w:rsid w:val="00C006DF"/>
    <w:rsid w:val="00C05F06"/>
    <w:rsid w:val="00C06034"/>
    <w:rsid w:val="00C1190B"/>
    <w:rsid w:val="00C142CA"/>
    <w:rsid w:val="00C25584"/>
    <w:rsid w:val="00C4107F"/>
    <w:rsid w:val="00C51F6B"/>
    <w:rsid w:val="00C551DE"/>
    <w:rsid w:val="00C5628D"/>
    <w:rsid w:val="00C57B3E"/>
    <w:rsid w:val="00C61AE4"/>
    <w:rsid w:val="00C638CC"/>
    <w:rsid w:val="00C63C17"/>
    <w:rsid w:val="00C66E87"/>
    <w:rsid w:val="00CA3868"/>
    <w:rsid w:val="00CA53AD"/>
    <w:rsid w:val="00CB2FF7"/>
    <w:rsid w:val="00CB3161"/>
    <w:rsid w:val="00CB4905"/>
    <w:rsid w:val="00CC3E2D"/>
    <w:rsid w:val="00CD6CCC"/>
    <w:rsid w:val="00CE4B08"/>
    <w:rsid w:val="00CE4C79"/>
    <w:rsid w:val="00CF64B2"/>
    <w:rsid w:val="00D01D1C"/>
    <w:rsid w:val="00D02479"/>
    <w:rsid w:val="00D11416"/>
    <w:rsid w:val="00D31CCD"/>
    <w:rsid w:val="00D35069"/>
    <w:rsid w:val="00D41FCC"/>
    <w:rsid w:val="00D46F30"/>
    <w:rsid w:val="00D52A39"/>
    <w:rsid w:val="00D55C77"/>
    <w:rsid w:val="00D57292"/>
    <w:rsid w:val="00D62E7E"/>
    <w:rsid w:val="00D65E56"/>
    <w:rsid w:val="00D7231B"/>
    <w:rsid w:val="00D84B09"/>
    <w:rsid w:val="00D868E8"/>
    <w:rsid w:val="00DC1455"/>
    <w:rsid w:val="00DC32BF"/>
    <w:rsid w:val="00DC5639"/>
    <w:rsid w:val="00DD1CEE"/>
    <w:rsid w:val="00DD539F"/>
    <w:rsid w:val="00DF17A4"/>
    <w:rsid w:val="00DF49CB"/>
    <w:rsid w:val="00DF6581"/>
    <w:rsid w:val="00E018C1"/>
    <w:rsid w:val="00E01B21"/>
    <w:rsid w:val="00E03C83"/>
    <w:rsid w:val="00E05102"/>
    <w:rsid w:val="00E0586C"/>
    <w:rsid w:val="00E20057"/>
    <w:rsid w:val="00E26484"/>
    <w:rsid w:val="00E31D2D"/>
    <w:rsid w:val="00E466C5"/>
    <w:rsid w:val="00E6154B"/>
    <w:rsid w:val="00E6546A"/>
    <w:rsid w:val="00E70E22"/>
    <w:rsid w:val="00E862FA"/>
    <w:rsid w:val="00E975DE"/>
    <w:rsid w:val="00EA3360"/>
    <w:rsid w:val="00EA3ABC"/>
    <w:rsid w:val="00EB03E2"/>
    <w:rsid w:val="00EB3FAA"/>
    <w:rsid w:val="00EB633A"/>
    <w:rsid w:val="00EB71AF"/>
    <w:rsid w:val="00EB7653"/>
    <w:rsid w:val="00EC1399"/>
    <w:rsid w:val="00EC6FF7"/>
    <w:rsid w:val="00EC7161"/>
    <w:rsid w:val="00ED5668"/>
    <w:rsid w:val="00ED7360"/>
    <w:rsid w:val="00EE0766"/>
    <w:rsid w:val="00EE5892"/>
    <w:rsid w:val="00EE74BC"/>
    <w:rsid w:val="00EF230C"/>
    <w:rsid w:val="00F00BE8"/>
    <w:rsid w:val="00F01956"/>
    <w:rsid w:val="00F04120"/>
    <w:rsid w:val="00F053C4"/>
    <w:rsid w:val="00F214B6"/>
    <w:rsid w:val="00F301B4"/>
    <w:rsid w:val="00F335E2"/>
    <w:rsid w:val="00F41C7D"/>
    <w:rsid w:val="00F44368"/>
    <w:rsid w:val="00F530DA"/>
    <w:rsid w:val="00F57632"/>
    <w:rsid w:val="00F64B13"/>
    <w:rsid w:val="00F66F0F"/>
    <w:rsid w:val="00F75C93"/>
    <w:rsid w:val="00F76A06"/>
    <w:rsid w:val="00F770AD"/>
    <w:rsid w:val="00F77572"/>
    <w:rsid w:val="00F82423"/>
    <w:rsid w:val="00F94FE9"/>
    <w:rsid w:val="00FA5AD7"/>
    <w:rsid w:val="00FB3630"/>
    <w:rsid w:val="00FB54D5"/>
    <w:rsid w:val="00FB5EB3"/>
    <w:rsid w:val="00FC01B8"/>
    <w:rsid w:val="00FC73E7"/>
    <w:rsid w:val="00FD2266"/>
    <w:rsid w:val="00FE684C"/>
    <w:rsid w:val="00FF17A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7F8F"/>
  <w15:chartTrackingRefBased/>
  <w15:docId w15:val="{064AF18E-5F69-724B-AF70-9163364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4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F32E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A2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62"/>
  </w:style>
  <w:style w:type="paragraph" w:styleId="Footer">
    <w:name w:val="footer"/>
    <w:basedOn w:val="Normal"/>
    <w:link w:val="FooterChar"/>
    <w:uiPriority w:val="99"/>
    <w:unhideWhenUsed/>
    <w:rsid w:val="001A2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62"/>
  </w:style>
  <w:style w:type="table" w:styleId="GridTable1Light">
    <w:name w:val="Grid Table 1 Light"/>
    <w:basedOn w:val="TableNormal"/>
    <w:uiPriority w:val="46"/>
    <w:rsid w:val="00EE58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1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0B1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C3282"/>
  </w:style>
  <w:style w:type="paragraph" w:styleId="NormalWeb">
    <w:name w:val="Normal (Web)"/>
    <w:basedOn w:val="Normal"/>
    <w:uiPriority w:val="99"/>
    <w:semiHidden/>
    <w:unhideWhenUsed/>
    <w:rsid w:val="00657C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324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0m/dt8qvgm93zv1tm_209ry03bc2jq92z/T/com.microsoft.Word/WebArchiveCopyPasteTempFiles/page1image33195888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/var/folders/0m/dt8qvgm93zv1tm_209ry03bc2jq92z/T/com.microsoft.Word/WebArchiveCopyPasteTempFiles/page1image331958526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acey_Baas@URMC.Rochester.edu" TargetMode="External"/><Relationship Id="rId2" Type="http://schemas.openxmlformats.org/officeDocument/2006/relationships/hyperlink" Target="mailto:luisa_caetanodavies@urmc.rochester.edu" TargetMode="External"/><Relationship Id="rId1" Type="http://schemas.openxmlformats.org/officeDocument/2006/relationships/hyperlink" Target="mailto:tracy_pezzimenti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55AF83-32C9-B547-B1A7-B44F8A7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Luisa Caetano Davies</cp:lastModifiedBy>
  <cp:revision>2</cp:revision>
  <cp:lastPrinted>2019-08-29T17:37:00Z</cp:lastPrinted>
  <dcterms:created xsi:type="dcterms:W3CDTF">2019-09-30T20:13:00Z</dcterms:created>
  <dcterms:modified xsi:type="dcterms:W3CDTF">2019-09-30T20:13:00Z</dcterms:modified>
</cp:coreProperties>
</file>