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F5441" w14:textId="77777777" w:rsidR="0099737A" w:rsidRDefault="00000000">
      <w:pPr>
        <w:tabs>
          <w:tab w:val="left" w:pos="8760"/>
        </w:tabs>
        <w:ind w:left="399"/>
        <w:rPr>
          <w:sz w:val="20"/>
        </w:rPr>
      </w:pPr>
      <w:r>
        <w:rPr>
          <w:noProof/>
          <w:position w:val="1"/>
          <w:sz w:val="20"/>
        </w:rPr>
        <w:drawing>
          <wp:inline distT="0" distB="0" distL="0" distR="0" wp14:anchorId="7DB91837" wp14:editId="40E2DE5B">
            <wp:extent cx="4341547" cy="502729"/>
            <wp:effectExtent l="0" t="0" r="0" b="0"/>
            <wp:docPr id="1" name="Image 1" descr="University of Rochester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iversity of Rochester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1547" cy="502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noProof/>
          <w:sz w:val="20"/>
        </w:rPr>
        <w:drawing>
          <wp:inline distT="0" distB="0" distL="0" distR="0" wp14:anchorId="5A7923F2" wp14:editId="6E4B4C22">
            <wp:extent cx="1241087" cy="701040"/>
            <wp:effectExtent l="0" t="0" r="0" b="0"/>
            <wp:docPr id="2" name="Image 2" descr="Black text URMC Labs logo nested on top of smaller text that says “university of rochester medicial center.”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Black text URMC Labs logo nested on top of smaller text that says “university of rochester medicial center.” 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087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019E1" w14:textId="77777777" w:rsidR="0099737A" w:rsidRDefault="00000000">
      <w:pPr>
        <w:spacing w:before="1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D288BED" wp14:editId="778CFD01">
                <wp:simplePos x="0" y="0"/>
                <wp:positionH relativeFrom="page">
                  <wp:posOffset>409955</wp:posOffset>
                </wp:positionH>
                <wp:positionV relativeFrom="paragraph">
                  <wp:posOffset>172974</wp:posOffset>
                </wp:positionV>
                <wp:extent cx="6951980" cy="38290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51980" cy="38290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5E52A4" w14:textId="77777777" w:rsidR="0099737A" w:rsidRDefault="00000000">
                            <w:pPr>
                              <w:pStyle w:val="BodyText"/>
                              <w:spacing w:before="19"/>
                              <w:jc w:val="center"/>
                            </w:pPr>
                            <w:r>
                              <w:t>PATIENT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INSTRUCTIONS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STOOL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COLLECTION</w:t>
                            </w:r>
                          </w:p>
                          <w:p w14:paraId="0F956008" w14:textId="77777777" w:rsidR="0099737A" w:rsidRDefault="00000000">
                            <w:pPr>
                              <w:pStyle w:val="BodyText"/>
                              <w:jc w:val="center"/>
                            </w:pPr>
                            <w:r>
                              <w:t>O&amp;P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(parasites) – </w:t>
                            </w:r>
                            <w:r>
                              <w:rPr>
                                <w:color w:val="000000"/>
                                <w:shd w:val="clear" w:color="auto" w:fill="FF6500"/>
                              </w:rPr>
                              <w:t>orange vial</w:t>
                            </w:r>
                            <w:r>
                              <w:rPr>
                                <w:color w:val="000000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C&amp;S (bacteria) – </w:t>
                            </w:r>
                            <w:r>
                              <w:rPr>
                                <w:color w:val="000000"/>
                                <w:shd w:val="clear" w:color="auto" w:fill="FFCC00"/>
                              </w:rPr>
                              <w:t>yellow</w:t>
                            </w:r>
                            <w:r>
                              <w:rPr>
                                <w:color w:val="000000"/>
                                <w:spacing w:val="-2"/>
                                <w:shd w:val="clear" w:color="auto" w:fill="FFCC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hd w:val="clear" w:color="auto" w:fill="FFCC00"/>
                              </w:rPr>
                              <w:t>vial</w:t>
                            </w:r>
                            <w:r>
                              <w:rPr>
                                <w:color w:val="000000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C. difficile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leukocytes-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cyan"/>
                              </w:rPr>
                              <w:t>sterile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cyan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cyan"/>
                              </w:rPr>
                              <w:t>container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288BED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32.3pt;margin-top:13.6pt;width:547.4pt;height:30.1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" filled="f" strokeweight=".48pt">
                <v:path arrowok="t"/>
                <v:textbox inset="0,0,0,0">
                  <w:txbxContent>
                    <w:p w14:paraId="7A5E52A4" w14:textId="77777777" w:rsidR="0099737A" w:rsidRDefault="00000000">
                      <w:pPr>
                        <w:pStyle w:val="BodyText"/>
                        <w:spacing w:before="19"/>
                        <w:jc w:val="center"/>
                      </w:pPr>
                      <w:r>
                        <w:t>PATIENT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INSTRUCTIONS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STOOL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COLLECTION</w:t>
                      </w:r>
                    </w:p>
                    <w:p w14:paraId="0F956008" w14:textId="77777777" w:rsidR="0099737A" w:rsidRDefault="00000000">
                      <w:pPr>
                        <w:pStyle w:val="BodyText"/>
                        <w:jc w:val="center"/>
                      </w:pPr>
                      <w:r>
                        <w:t>O&amp;P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(parasites) – </w:t>
                      </w:r>
                      <w:r>
                        <w:rPr>
                          <w:color w:val="000000"/>
                          <w:shd w:val="clear" w:color="auto" w:fill="FF6500"/>
                        </w:rPr>
                        <w:t>orange vial</w:t>
                      </w:r>
                      <w:r>
                        <w:rPr>
                          <w:color w:val="000000"/>
                        </w:rPr>
                        <w:t>,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C&amp;S (bacteria) – </w:t>
                      </w:r>
                      <w:r>
                        <w:rPr>
                          <w:color w:val="000000"/>
                          <w:shd w:val="clear" w:color="auto" w:fill="FFCC00"/>
                        </w:rPr>
                        <w:t>yellow</w:t>
                      </w:r>
                      <w:r>
                        <w:rPr>
                          <w:color w:val="000000"/>
                          <w:spacing w:val="-2"/>
                          <w:shd w:val="clear" w:color="auto" w:fill="FFCC00"/>
                        </w:rPr>
                        <w:t xml:space="preserve"> </w:t>
                      </w:r>
                      <w:r>
                        <w:rPr>
                          <w:color w:val="000000"/>
                          <w:shd w:val="clear" w:color="auto" w:fill="FFCC00"/>
                        </w:rPr>
                        <w:t>vial</w:t>
                      </w:r>
                      <w:r>
                        <w:rPr>
                          <w:color w:val="000000"/>
                        </w:rPr>
                        <w:t>,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C. difficile</w:t>
                      </w:r>
                      <w:r>
                        <w:rPr>
                          <w:i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leukocytes-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cyan"/>
                        </w:rPr>
                        <w:t>sterile</w:t>
                      </w:r>
                      <w:r>
                        <w:rPr>
                          <w:color w:val="000000"/>
                          <w:spacing w:val="-1"/>
                          <w:highlight w:val="cyan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highlight w:val="cyan"/>
                        </w:rPr>
                        <w:t>container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EDA587" w14:textId="77777777" w:rsidR="0099737A" w:rsidRDefault="0099737A">
      <w:pPr>
        <w:spacing w:before="50" w:after="1"/>
        <w:rPr>
          <w:sz w:val="20"/>
        </w:rPr>
      </w:pPr>
    </w:p>
    <w:tbl>
      <w:tblPr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05"/>
        <w:gridCol w:w="1706"/>
        <w:gridCol w:w="1440"/>
        <w:gridCol w:w="1285"/>
      </w:tblGrid>
      <w:tr w:rsidR="0099737A" w14:paraId="017C1C72" w14:textId="77777777">
        <w:trPr>
          <w:trHeight w:val="2399"/>
        </w:trPr>
        <w:tc>
          <w:tcPr>
            <w:tcW w:w="6505" w:type="dxa"/>
            <w:tcBorders>
              <w:bottom w:val="nil"/>
              <w:right w:val="nil"/>
            </w:tcBorders>
          </w:tcPr>
          <w:p w14:paraId="6BF40F3F" w14:textId="77777777" w:rsidR="0099737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67"/>
              </w:tabs>
              <w:spacing w:line="273" w:lineRule="exact"/>
              <w:rPr>
                <w:sz w:val="24"/>
              </w:rPr>
            </w:pPr>
            <w:r>
              <w:rPr>
                <w:sz w:val="24"/>
                <w:u w:val="single"/>
              </w:rPr>
              <w:t>Collect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Specimen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proofErr w:type="gramStart"/>
            <w:r>
              <w:rPr>
                <w:sz w:val="24"/>
                <w:u w:val="single"/>
              </w:rPr>
              <w:t>In</w:t>
            </w:r>
            <w:proofErr w:type="gramEnd"/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a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Clean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Dry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Container.</w:t>
            </w:r>
          </w:p>
          <w:p w14:paraId="0CF9D09C" w14:textId="77777777" w:rsidR="0099737A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547"/>
              </w:tabs>
              <w:rPr>
                <w:b/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insert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(toilet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hat)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toilet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OR</w:t>
            </w:r>
          </w:p>
          <w:p w14:paraId="66C4B9BA" w14:textId="77777777" w:rsidR="0099737A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547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Clean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dry wide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mouth </w:t>
            </w:r>
            <w:r>
              <w:rPr>
                <w:spacing w:val="-2"/>
                <w:sz w:val="24"/>
              </w:rPr>
              <w:t>container</w:t>
            </w:r>
          </w:p>
          <w:p w14:paraId="2415F23C" w14:textId="77777777" w:rsidR="0099737A" w:rsidRDefault="00000000">
            <w:pPr>
              <w:pStyle w:val="TableParagraph"/>
              <w:numPr>
                <w:ilvl w:val="2"/>
                <w:numId w:val="3"/>
              </w:numPr>
              <w:tabs>
                <w:tab w:val="left" w:pos="2566"/>
              </w:tabs>
              <w:spacing w:line="276" w:lineRule="exact"/>
              <w:ind w:left="2566" w:hanging="359"/>
              <w:rPr>
                <w:sz w:val="24"/>
              </w:rPr>
            </w:pPr>
            <w:r>
              <w:rPr>
                <w:sz w:val="24"/>
              </w:rPr>
              <w:t xml:space="preserve">Bed </w:t>
            </w:r>
            <w:r>
              <w:rPr>
                <w:spacing w:val="-5"/>
                <w:sz w:val="24"/>
              </w:rPr>
              <w:t>pan</w:t>
            </w:r>
          </w:p>
          <w:p w14:paraId="78FA9D38" w14:textId="77777777" w:rsidR="0099737A" w:rsidRDefault="00000000">
            <w:pPr>
              <w:pStyle w:val="TableParagraph"/>
              <w:numPr>
                <w:ilvl w:val="2"/>
                <w:numId w:val="3"/>
              </w:numPr>
              <w:tabs>
                <w:tab w:val="left" w:pos="2566"/>
              </w:tabs>
              <w:spacing w:line="240" w:lineRule="auto"/>
              <w:ind w:right="597" w:firstLine="658"/>
              <w:rPr>
                <w:sz w:val="24"/>
              </w:rPr>
            </w:pPr>
            <w:r>
              <w:rPr>
                <w:sz w:val="24"/>
              </w:rPr>
              <w:t>Wastebasket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lined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plastic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bag DO NOT collect from toilet</w:t>
            </w:r>
          </w:p>
          <w:p w14:paraId="416E5ABD" w14:textId="77777777" w:rsidR="0099737A" w:rsidRDefault="00000000">
            <w:pPr>
              <w:pStyle w:val="TableParagraph"/>
              <w:spacing w:line="240" w:lineRule="auto"/>
              <w:ind w:right="1733"/>
              <w:rPr>
                <w:sz w:val="24"/>
              </w:rPr>
            </w:pPr>
            <w:r>
              <w:rPr>
                <w:sz w:val="24"/>
              </w:rPr>
              <w:t>DO NOT urinate on specimen 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collect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directly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vial</w:t>
            </w:r>
          </w:p>
          <w:p w14:paraId="419BE5FE" w14:textId="77777777" w:rsidR="0099737A" w:rsidRDefault="00000000">
            <w:pPr>
              <w:pStyle w:val="TableParagraph"/>
              <w:spacing w:line="140" w:lineRule="exact"/>
              <w:rPr>
                <w:i/>
                <w:sz w:val="24"/>
              </w:rPr>
            </w:pPr>
            <w:r>
              <w:rPr>
                <w:sz w:val="24"/>
              </w:rPr>
              <w:t>Specimen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must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be soft 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liquid 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C. </w:t>
            </w:r>
            <w:r>
              <w:rPr>
                <w:i/>
                <w:spacing w:val="-2"/>
                <w:sz w:val="24"/>
              </w:rPr>
              <w:t>difficile</w:t>
            </w:r>
          </w:p>
        </w:tc>
        <w:tc>
          <w:tcPr>
            <w:tcW w:w="4431" w:type="dxa"/>
            <w:gridSpan w:val="3"/>
            <w:tcBorders>
              <w:left w:val="nil"/>
              <w:bottom w:val="nil"/>
            </w:tcBorders>
          </w:tcPr>
          <w:p w14:paraId="14D3193E" w14:textId="77777777" w:rsidR="0099737A" w:rsidRDefault="00000000">
            <w:pPr>
              <w:pStyle w:val="TableParagraph"/>
              <w:spacing w:line="240" w:lineRule="auto"/>
              <w:ind w:left="44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6D2FD81" wp14:editId="286B99A0">
                  <wp:extent cx="2449825" cy="1410176"/>
                  <wp:effectExtent l="0" t="0" r="0" b="0"/>
                  <wp:docPr id="4" name="Image 4" descr="white toilet ha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white toilet hat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9825" cy="1410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737A" w14:paraId="67280E56" w14:textId="77777777">
        <w:trPr>
          <w:trHeight w:val="379"/>
        </w:trPr>
        <w:tc>
          <w:tcPr>
            <w:tcW w:w="8211" w:type="dxa"/>
            <w:gridSpan w:val="2"/>
            <w:tcBorders>
              <w:top w:val="nil"/>
              <w:right w:val="single" w:sz="6" w:space="0" w:color="000000"/>
            </w:tcBorders>
          </w:tcPr>
          <w:p w14:paraId="115BE861" w14:textId="77777777" w:rsidR="0099737A" w:rsidRDefault="0099737A">
            <w:pPr>
              <w:pStyle w:val="TableParagraph"/>
              <w:spacing w:line="240" w:lineRule="auto"/>
              <w:ind w:left="0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EE961A" w14:textId="77777777" w:rsidR="0099737A" w:rsidRDefault="00000000">
            <w:pPr>
              <w:pStyle w:val="TableParagraph"/>
              <w:spacing w:before="70" w:line="240" w:lineRule="auto"/>
              <w:ind w:left="269"/>
            </w:pPr>
            <w:r>
              <w:t>Toilet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Hat</w:t>
            </w:r>
          </w:p>
        </w:tc>
        <w:tc>
          <w:tcPr>
            <w:tcW w:w="1285" w:type="dxa"/>
            <w:tcBorders>
              <w:top w:val="nil"/>
              <w:left w:val="single" w:sz="6" w:space="0" w:color="000000"/>
            </w:tcBorders>
          </w:tcPr>
          <w:p w14:paraId="15011FA7" w14:textId="77777777" w:rsidR="0099737A" w:rsidRDefault="0099737A">
            <w:pPr>
              <w:pStyle w:val="TableParagraph"/>
              <w:spacing w:line="240" w:lineRule="auto"/>
              <w:ind w:left="0"/>
            </w:pPr>
          </w:p>
        </w:tc>
      </w:tr>
      <w:tr w:rsidR="0099737A" w14:paraId="559703BF" w14:textId="77777777">
        <w:trPr>
          <w:trHeight w:val="2017"/>
        </w:trPr>
        <w:tc>
          <w:tcPr>
            <w:tcW w:w="10936" w:type="dxa"/>
            <w:gridSpan w:val="4"/>
          </w:tcPr>
          <w:p w14:paraId="06BAF870" w14:textId="77777777" w:rsidR="0099737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3" w:lineRule="exact"/>
              <w:rPr>
                <w:sz w:val="24"/>
              </w:rPr>
            </w:pPr>
            <w:r>
              <w:rPr>
                <w:sz w:val="24"/>
                <w:u w:val="single"/>
              </w:rPr>
              <w:t>Transfer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Specimen </w:t>
            </w:r>
            <w:proofErr w:type="gramStart"/>
            <w:r>
              <w:rPr>
                <w:sz w:val="24"/>
                <w:u w:val="single"/>
              </w:rPr>
              <w:t>Into</w:t>
            </w:r>
            <w:proofErr w:type="gramEnd"/>
            <w:r>
              <w:rPr>
                <w:sz w:val="24"/>
                <w:u w:val="single"/>
              </w:rPr>
              <w:t xml:space="preserve"> Vial(s)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and/or Sterile </w:t>
            </w:r>
            <w:r>
              <w:rPr>
                <w:spacing w:val="-2"/>
                <w:sz w:val="24"/>
                <w:u w:val="single"/>
              </w:rPr>
              <w:t>Container</w:t>
            </w:r>
          </w:p>
          <w:p w14:paraId="4DD98DDE" w14:textId="77777777" w:rsidR="0099737A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1547"/>
              </w:tabs>
              <w:rPr>
                <w:sz w:val="24"/>
              </w:rPr>
            </w:pPr>
            <w:r>
              <w:rPr>
                <w:sz w:val="24"/>
              </w:rPr>
              <w:t>Using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plastic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spoon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wooden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stick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vial 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container transfer </w:t>
            </w:r>
            <w:r>
              <w:rPr>
                <w:spacing w:val="-2"/>
                <w:sz w:val="24"/>
              </w:rPr>
              <w:t>specimen</w:t>
            </w:r>
          </w:p>
          <w:p w14:paraId="2E246BCB" w14:textId="77777777" w:rsidR="0099737A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1547"/>
              </w:tabs>
              <w:rPr>
                <w:sz w:val="24"/>
              </w:rPr>
            </w:pPr>
            <w:r>
              <w:rPr>
                <w:sz w:val="24"/>
              </w:rPr>
              <w:t>Fill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Parasite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Bacterial </w:t>
            </w:r>
            <w:r>
              <w:rPr>
                <w:spacing w:val="-2"/>
                <w:sz w:val="24"/>
              </w:rPr>
              <w:t>exams</w:t>
            </w:r>
          </w:p>
          <w:p w14:paraId="46482509" w14:textId="77777777" w:rsidR="0099737A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1547"/>
              </w:tabs>
              <w:rPr>
                <w:sz w:val="24"/>
              </w:rPr>
            </w:pPr>
            <w:r>
              <w:rPr>
                <w:sz w:val="24"/>
              </w:rPr>
              <w:t xml:space="preserve">Mix vial with spoon or </w:t>
            </w:r>
            <w:r>
              <w:rPr>
                <w:spacing w:val="-2"/>
                <w:sz w:val="24"/>
              </w:rPr>
              <w:t>stick</w:t>
            </w:r>
          </w:p>
          <w:p w14:paraId="58C19F63" w14:textId="77777777" w:rsidR="0099737A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1547"/>
              </w:tabs>
              <w:rPr>
                <w:sz w:val="24"/>
              </w:rPr>
            </w:pPr>
            <w:r>
              <w:rPr>
                <w:sz w:val="24"/>
              </w:rPr>
              <w:t>Recap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making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tightly</w:t>
            </w:r>
          </w:p>
          <w:p w14:paraId="170C7FFE" w14:textId="77777777" w:rsidR="0099737A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1547"/>
              </w:tabs>
              <w:rPr>
                <w:sz w:val="24"/>
              </w:rPr>
            </w:pPr>
            <w:r>
              <w:rPr>
                <w:sz w:val="24"/>
              </w:rPr>
              <w:t>Shake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vial until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contents 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well </w:t>
            </w:r>
            <w:r>
              <w:rPr>
                <w:spacing w:val="-2"/>
                <w:sz w:val="24"/>
              </w:rPr>
              <w:t>mixed</w:t>
            </w:r>
          </w:p>
        </w:tc>
      </w:tr>
      <w:tr w:rsidR="0099737A" w14:paraId="093BA459" w14:textId="77777777">
        <w:trPr>
          <w:trHeight w:val="2017"/>
        </w:trPr>
        <w:tc>
          <w:tcPr>
            <w:tcW w:w="10936" w:type="dxa"/>
            <w:gridSpan w:val="4"/>
          </w:tcPr>
          <w:p w14:paraId="1D779360" w14:textId="77777777" w:rsidR="0099737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73" w:lineRule="exact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>Fill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Out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Information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on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Collection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Vial-</w:t>
            </w:r>
            <w:r>
              <w:rPr>
                <w:b/>
                <w:spacing w:val="-2"/>
                <w:sz w:val="24"/>
                <w:u w:val="single"/>
              </w:rPr>
              <w:t>REQUIRED</w:t>
            </w:r>
          </w:p>
          <w:p w14:paraId="0F5D8D50" w14:textId="77777777" w:rsidR="0099737A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1547"/>
              </w:tabs>
              <w:rPr>
                <w:sz w:val="24"/>
              </w:rPr>
            </w:pPr>
            <w:r>
              <w:rPr>
                <w:sz w:val="24"/>
              </w:rPr>
              <w:t>Full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name (first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4"/>
                <w:sz w:val="24"/>
              </w:rPr>
              <w:t>last)</w:t>
            </w:r>
          </w:p>
          <w:p w14:paraId="1302FBD3" w14:textId="77777777" w:rsidR="0099737A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1547"/>
              </w:tabs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birth</w:t>
            </w:r>
          </w:p>
          <w:p w14:paraId="7483853F" w14:textId="77777777" w:rsidR="0099737A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1547"/>
              </w:tabs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time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specimen was </w:t>
            </w:r>
            <w:r>
              <w:rPr>
                <w:spacing w:val="-2"/>
                <w:sz w:val="24"/>
              </w:rPr>
              <w:t>collected</w:t>
            </w:r>
          </w:p>
          <w:p w14:paraId="749BB98B" w14:textId="77777777" w:rsidR="0099737A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1547"/>
              </w:tabs>
              <w:rPr>
                <w:sz w:val="24"/>
              </w:rPr>
            </w:pPr>
            <w:r>
              <w:rPr>
                <w:sz w:val="24"/>
              </w:rPr>
              <w:t>Collect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test</w:t>
            </w:r>
          </w:p>
          <w:p w14:paraId="152A0CD9" w14:textId="77777777" w:rsidR="0099737A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1547"/>
              </w:tabs>
              <w:rPr>
                <w:sz w:val="24"/>
              </w:rPr>
            </w:pPr>
            <w:r>
              <w:rPr>
                <w:sz w:val="24"/>
              </w:rPr>
              <w:t>Samples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lacking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labeling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tested</w:t>
            </w:r>
          </w:p>
        </w:tc>
      </w:tr>
      <w:tr w:rsidR="0099737A" w14:paraId="72E7D680" w14:textId="77777777">
        <w:trPr>
          <w:trHeight w:val="827"/>
        </w:trPr>
        <w:tc>
          <w:tcPr>
            <w:tcW w:w="10936" w:type="dxa"/>
            <w:gridSpan w:val="4"/>
          </w:tcPr>
          <w:p w14:paraId="501C90B2" w14:textId="77777777" w:rsidR="0099737A" w:rsidRDefault="00000000">
            <w:pPr>
              <w:pStyle w:val="TableParagraph"/>
              <w:spacing w:line="276" w:lineRule="exact"/>
              <w:ind w:left="467" w:right="533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Refrigerate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container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with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blue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cap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(</w:t>
            </w:r>
            <w:r>
              <w:rPr>
                <w:i/>
                <w:sz w:val="24"/>
                <w:u w:val="single"/>
              </w:rPr>
              <w:t>C.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difficile</w:t>
            </w:r>
            <w:r>
              <w:rPr>
                <w:sz w:val="24"/>
                <w:u w:val="single"/>
              </w:rPr>
              <w:t>)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if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transport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to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collection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station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is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delayed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more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than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hour.</w:t>
            </w:r>
            <w:r>
              <w:rPr>
                <w:spacing w:val="4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Specimen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is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stable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for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up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to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3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days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if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refrigerated.</w:t>
            </w:r>
            <w:r>
              <w:rPr>
                <w:spacing w:val="4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Fecal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leukocytes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(WBC’s)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require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immediate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delivery back to the collection station for prompt delivery to the laboratory.</w:t>
            </w:r>
          </w:p>
        </w:tc>
      </w:tr>
    </w:tbl>
    <w:p w14:paraId="431CE489" w14:textId="77777777" w:rsidR="0099737A" w:rsidRDefault="00000000">
      <w:pPr>
        <w:spacing w:before="5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5EF2326" wp14:editId="13EF7D61">
                <wp:simplePos x="0" y="0"/>
                <wp:positionH relativeFrom="page">
                  <wp:posOffset>820483</wp:posOffset>
                </wp:positionH>
                <wp:positionV relativeFrom="paragraph">
                  <wp:posOffset>106489</wp:posOffset>
                </wp:positionV>
                <wp:extent cx="923925" cy="352425"/>
                <wp:effectExtent l="0" t="0" r="3175" b="3175"/>
                <wp:wrapTopAndBottom/>
                <wp:docPr id="5" name="Group 5" descr="white rectangle with black text that says “Paraside (O&amp;P) SAF Vial”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3925" cy="352425"/>
                          <a:chOff x="0" y="0"/>
                          <a:chExt cx="923925" cy="3524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4762" y="4762"/>
                            <a:ext cx="9144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342900">
                                <a:moveTo>
                                  <a:pt x="914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lnTo>
                                  <a:pt x="914400" y="342900"/>
                                </a:lnTo>
                                <a:lnTo>
                                  <a:pt x="91440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762" y="4762"/>
                            <a:ext cx="914400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D31F7F" w14:textId="77777777" w:rsidR="0099737A" w:rsidRDefault="00000000">
                              <w:pPr>
                                <w:spacing w:before="80" w:line="244" w:lineRule="auto"/>
                                <w:ind w:left="152" w:right="216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Parasite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(O&amp;P)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SAF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EF2326" id="Group 5" o:spid="_x0000_s1027" alt="white rectangle with black text that says “Paraside (O&amp;P) SAF Vial”" style="position:absolute;margin-left:64.6pt;margin-top:8.4pt;width:72.75pt;height:27.75pt;z-index:-15728128;mso-wrap-distance-left:0;mso-wrap-distance-right:0;mso-position-horizontal-relative:page" coordsize="9239,35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">
                <v:shape id="Graphic 6" o:spid="_x0000_s1028" style="position:absolute;left:47;top:47;width:9144;height:3429;visibility:visible;mso-wrap-style:square;v-text-anchor:top" coordsize="914400,3429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" path="m914400,l,,,342900r914400,l914400,xe" filled="f">
                  <v:path arrowok="t"/>
                </v:shape>
                <v:shape id="Textbox 7" o:spid="_x0000_s1029" type="#_x0000_t202" style="position:absolute;left:47;top:47;width:9144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" filled="f" stroked="f">
                  <v:textbox inset="0,0,0,0">
                    <w:txbxContent>
                      <w:p w14:paraId="24D31F7F" w14:textId="77777777" w:rsidR="0099737A" w:rsidRDefault="00000000">
                        <w:pPr>
                          <w:spacing w:before="80" w:line="244" w:lineRule="auto"/>
                          <w:ind w:left="152" w:right="21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Parasite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(O&amp;P)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SAF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Vial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163050B" wp14:editId="3F750CB6">
                <wp:simplePos x="0" y="0"/>
                <wp:positionH relativeFrom="page">
                  <wp:posOffset>3106483</wp:posOffset>
                </wp:positionH>
                <wp:positionV relativeFrom="paragraph">
                  <wp:posOffset>106489</wp:posOffset>
                </wp:positionV>
                <wp:extent cx="923925" cy="358140"/>
                <wp:effectExtent l="0" t="0" r="3175" b="10160"/>
                <wp:wrapTopAndBottom/>
                <wp:docPr id="8" name="Group 8" descr="White rectangle that says Bacterial (C&amp;S) Carey Blair Vi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3925" cy="358140"/>
                          <a:chOff x="0" y="0"/>
                          <a:chExt cx="923925" cy="35814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4762" y="4762"/>
                            <a:ext cx="914400" cy="348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348615">
                                <a:moveTo>
                                  <a:pt x="914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8234"/>
                                </a:lnTo>
                                <a:lnTo>
                                  <a:pt x="914400" y="348234"/>
                                </a:lnTo>
                                <a:lnTo>
                                  <a:pt x="91440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62" y="4762"/>
                            <a:ext cx="914400" cy="348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26E441" w14:textId="77777777" w:rsidR="0099737A" w:rsidRDefault="00000000">
                              <w:pPr>
                                <w:spacing w:before="80" w:line="244" w:lineRule="auto"/>
                                <w:ind w:left="152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Bacterial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(C&amp;S)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Carey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Blair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Vial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63050B" id="Group 8" o:spid="_x0000_s1030" alt="White rectangle that says Bacterial (C&amp;S) Carey Blair Vial" style="position:absolute;margin-left:244.6pt;margin-top:8.4pt;width:72.75pt;height:28.2pt;z-index:-15727616;mso-wrap-distance-left:0;mso-wrap-distance-right:0;mso-position-horizontal-relative:page" coordsize="9239,35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">
                <v:shape id="Graphic 9" o:spid="_x0000_s1031" style="position:absolute;left:47;top:47;width:9144;height:3486;visibility:visible;mso-wrap-style:square;v-text-anchor:top" coordsize="914400,3486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" path="m914400,l,,,348234r914400,l914400,xe" filled="f">
                  <v:path arrowok="t"/>
                </v:shape>
                <v:shape id="Textbox 10" o:spid="_x0000_s1032" type="#_x0000_t202" style="position:absolute;left:47;top:47;width:9144;height:34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" filled="f" stroked="f">
                  <v:textbox inset="0,0,0,0">
                    <w:txbxContent>
                      <w:p w14:paraId="1926E441" w14:textId="77777777" w:rsidR="0099737A" w:rsidRDefault="00000000">
                        <w:pPr>
                          <w:spacing w:before="80" w:line="244" w:lineRule="auto"/>
                          <w:ind w:left="15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Bacterial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(C&amp;S)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Carey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Blair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Vial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D824F8E" wp14:editId="6B50D4FA">
                <wp:simplePos x="0" y="0"/>
                <wp:positionH relativeFrom="page">
                  <wp:posOffset>5346763</wp:posOffset>
                </wp:positionH>
                <wp:positionV relativeFrom="paragraph">
                  <wp:posOffset>106489</wp:posOffset>
                </wp:positionV>
                <wp:extent cx="969644" cy="352425"/>
                <wp:effectExtent l="0" t="0" r="8890" b="3175"/>
                <wp:wrapTopAndBottom/>
                <wp:docPr id="11" name="Group 11" descr="White rectangle with black text that says “Sterile Container”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9644" cy="352425"/>
                          <a:chOff x="0" y="0"/>
                          <a:chExt cx="969644" cy="3524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4762" y="4762"/>
                            <a:ext cx="960119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119" h="342900">
                                <a:moveTo>
                                  <a:pt x="960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lnTo>
                                  <a:pt x="960120" y="342900"/>
                                </a:lnTo>
                                <a:lnTo>
                                  <a:pt x="96012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762" y="4762"/>
                            <a:ext cx="960119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587851" w14:textId="77777777" w:rsidR="0099737A" w:rsidRDefault="00000000">
                              <w:pPr>
                                <w:spacing w:before="83"/>
                                <w:ind w:left="152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Sterile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Container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824F8E" id="Group 11" o:spid="_x0000_s1033" alt="White rectangle with black text that says “Sterile Container” " style="position:absolute;margin-left:421pt;margin-top:8.4pt;width:76.35pt;height:27.75pt;z-index:-15727104;mso-wrap-distance-left:0;mso-wrap-distance-right:0;mso-position-horizontal-relative:page" coordsize="9696,35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">
                <v:shape id="Graphic 12" o:spid="_x0000_s1034" style="position:absolute;left:47;top:47;width:9601;height:3429;visibility:visible;mso-wrap-style:square;v-text-anchor:top" coordsize="960119,3429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" path="m960120,l,,,342900r960120,l960120,xe" filled="f">
                  <v:path arrowok="t"/>
                </v:shape>
                <v:shape id="Textbox 13" o:spid="_x0000_s1035" type="#_x0000_t202" style="position:absolute;left:47;top:47;width:9601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iS9GyQAAAOAAAAAPAAAAZHJzL2Rvd25yZXYueG1sRI9Na8JA&#13;&#10;EIbvBf/DMkJvdWML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14kvRskAAADg&#13;&#10;AAAADwAAAAAAAAAAAAAAAAAHAgAAZHJzL2Rvd25yZXYueG1sUEsFBgAAAAADAAMAtwAAAP0CAAAA&#13;&#10;AA==&#13;&#10;" filled="f" stroked="f">
                  <v:textbox inset="0,0,0,0">
                    <w:txbxContent>
                      <w:p w14:paraId="5B587851" w14:textId="77777777" w:rsidR="0099737A" w:rsidRDefault="00000000">
                        <w:pPr>
                          <w:spacing w:before="83"/>
                          <w:ind w:left="15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Sterile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Container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2"/>
        </w:rPr>
        <w:drawing>
          <wp:anchor distT="0" distB="0" distL="0" distR="0" simplePos="0" relativeHeight="487589888" behindDoc="1" locked="0" layoutInCell="1" allowOverlap="1" wp14:anchorId="41F3517E" wp14:editId="29662812">
            <wp:simplePos x="0" y="0"/>
            <wp:positionH relativeFrom="page">
              <wp:posOffset>901445</wp:posOffset>
            </wp:positionH>
            <wp:positionV relativeFrom="paragraph">
              <wp:posOffset>528065</wp:posOffset>
            </wp:positionV>
            <wp:extent cx="769092" cy="1591056"/>
            <wp:effectExtent l="0" t="0" r="0" b="0"/>
            <wp:wrapTopAndBottom/>
            <wp:docPr id="14" name="Image 14" descr="tall vial with red and white label and red twist to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tall vial with red and white label and red twist to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092" cy="1591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2"/>
        </w:rPr>
        <w:drawing>
          <wp:anchor distT="0" distB="0" distL="0" distR="0" simplePos="0" relativeHeight="487590400" behindDoc="1" locked="0" layoutInCell="1" allowOverlap="1" wp14:anchorId="07196BA1" wp14:editId="0EEC311E">
            <wp:simplePos x="0" y="0"/>
            <wp:positionH relativeFrom="page">
              <wp:posOffset>3178301</wp:posOffset>
            </wp:positionH>
            <wp:positionV relativeFrom="paragraph">
              <wp:posOffset>539495</wp:posOffset>
            </wp:positionV>
            <wp:extent cx="756544" cy="1566195"/>
            <wp:effectExtent l="0" t="0" r="0" b="0"/>
            <wp:wrapTopAndBottom/>
            <wp:docPr id="15" name="Image 15" descr="tall vial with yellow and white label and yellow twist to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tall vial with yellow and white label and yellow twist to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544" cy="1566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2"/>
        </w:rPr>
        <w:drawing>
          <wp:anchor distT="0" distB="0" distL="0" distR="0" simplePos="0" relativeHeight="487590912" behindDoc="1" locked="0" layoutInCell="1" allowOverlap="1" wp14:anchorId="1D98BFB8" wp14:editId="35237F8F">
            <wp:simplePos x="0" y="0"/>
            <wp:positionH relativeFrom="page">
              <wp:posOffset>5263895</wp:posOffset>
            </wp:positionH>
            <wp:positionV relativeFrom="paragraph">
              <wp:posOffset>566927</wp:posOffset>
            </wp:positionV>
            <wp:extent cx="1168008" cy="1554480"/>
            <wp:effectExtent l="0" t="0" r="0" b="0"/>
            <wp:wrapTopAndBottom/>
            <wp:docPr id="16" name="Image 16" descr="wider vial with blue and white label and blue twist to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wider vial with blue and white label and blue twist top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008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783529" w14:textId="77777777" w:rsidR="0099737A" w:rsidRDefault="0099737A">
      <w:pPr>
        <w:spacing w:before="7"/>
        <w:rPr>
          <w:sz w:val="6"/>
        </w:rPr>
      </w:pPr>
    </w:p>
    <w:tbl>
      <w:tblPr>
        <w:tblW w:w="0" w:type="auto"/>
        <w:tblInd w:w="3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3"/>
        <w:gridCol w:w="3417"/>
        <w:gridCol w:w="3271"/>
      </w:tblGrid>
      <w:tr w:rsidR="0099737A" w14:paraId="7FC4CAD7" w14:textId="77777777">
        <w:trPr>
          <w:trHeight w:val="226"/>
        </w:trPr>
        <w:tc>
          <w:tcPr>
            <w:tcW w:w="3763" w:type="dxa"/>
          </w:tcPr>
          <w:p w14:paraId="0C9C3420" w14:textId="77777777" w:rsidR="0099737A" w:rsidRDefault="00000000">
            <w:pPr>
              <w:pStyle w:val="TableParagraph"/>
              <w:spacing w:line="206" w:lineRule="exact"/>
              <w:ind w:left="710"/>
              <w:rPr>
                <w:b/>
                <w:sz w:val="20"/>
              </w:rPr>
            </w:pPr>
            <w:r>
              <w:rPr>
                <w:b/>
                <w:sz w:val="20"/>
              </w:rPr>
              <w:t>Stable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room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temp</w:t>
            </w:r>
          </w:p>
        </w:tc>
        <w:tc>
          <w:tcPr>
            <w:tcW w:w="3417" w:type="dxa"/>
          </w:tcPr>
          <w:p w14:paraId="5F885503" w14:textId="77777777" w:rsidR="0099737A" w:rsidRDefault="00000000">
            <w:pPr>
              <w:pStyle w:val="TableParagraph"/>
              <w:spacing w:line="206" w:lineRule="exact"/>
              <w:ind w:left="567"/>
              <w:rPr>
                <w:b/>
                <w:sz w:val="20"/>
              </w:rPr>
            </w:pPr>
            <w:r>
              <w:rPr>
                <w:b/>
                <w:sz w:val="20"/>
              </w:rPr>
              <w:t>Stable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room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temp</w:t>
            </w:r>
          </w:p>
        </w:tc>
        <w:tc>
          <w:tcPr>
            <w:tcW w:w="3271" w:type="dxa"/>
          </w:tcPr>
          <w:p w14:paraId="0C32466F" w14:textId="77777777" w:rsidR="0099737A" w:rsidRDefault="00000000">
            <w:pPr>
              <w:pStyle w:val="TableParagraph"/>
              <w:spacing w:line="206" w:lineRule="exact"/>
              <w:ind w:left="370"/>
              <w:rPr>
                <w:b/>
                <w:sz w:val="20"/>
              </w:rPr>
            </w:pPr>
            <w:r>
              <w:rPr>
                <w:b/>
                <w:color w:val="000000"/>
                <w:spacing w:val="-2"/>
                <w:sz w:val="20"/>
                <w:highlight w:val="cyan"/>
              </w:rPr>
              <w:t>REFRIGERATE</w:t>
            </w:r>
          </w:p>
        </w:tc>
      </w:tr>
      <w:tr w:rsidR="0099737A" w14:paraId="21EEB8C0" w14:textId="77777777">
        <w:trPr>
          <w:trHeight w:val="230"/>
        </w:trPr>
        <w:tc>
          <w:tcPr>
            <w:tcW w:w="3763" w:type="dxa"/>
          </w:tcPr>
          <w:p w14:paraId="3BA694FD" w14:textId="77777777" w:rsidR="0099737A" w:rsidRDefault="00000000">
            <w:pPr>
              <w:pStyle w:val="TableParagraph"/>
              <w:spacing w:line="211" w:lineRule="exact"/>
              <w:ind w:left="700"/>
              <w:rPr>
                <w:b/>
                <w:sz w:val="20"/>
              </w:rPr>
            </w:pPr>
            <w:r>
              <w:rPr>
                <w:b/>
                <w:sz w:val="20"/>
              </w:rPr>
              <w:t>Deliver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lab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within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72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hours</w:t>
            </w:r>
          </w:p>
        </w:tc>
        <w:tc>
          <w:tcPr>
            <w:tcW w:w="3417" w:type="dxa"/>
          </w:tcPr>
          <w:p w14:paraId="00AE838F" w14:textId="77777777" w:rsidR="0099737A" w:rsidRDefault="00000000">
            <w:pPr>
              <w:pStyle w:val="TableParagraph"/>
              <w:spacing w:line="211" w:lineRule="exact"/>
              <w:ind w:left="526"/>
              <w:rPr>
                <w:b/>
                <w:sz w:val="20"/>
              </w:rPr>
            </w:pPr>
            <w:r>
              <w:rPr>
                <w:b/>
                <w:sz w:val="20"/>
              </w:rPr>
              <w:t>Deliver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lab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within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72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hours</w:t>
            </w:r>
          </w:p>
        </w:tc>
        <w:tc>
          <w:tcPr>
            <w:tcW w:w="3271" w:type="dxa"/>
          </w:tcPr>
          <w:p w14:paraId="41F9A9AA" w14:textId="77777777" w:rsidR="0099737A" w:rsidRDefault="00000000">
            <w:pPr>
              <w:pStyle w:val="TableParagraph"/>
              <w:spacing w:line="211" w:lineRule="exact"/>
              <w:ind w:left="349"/>
              <w:rPr>
                <w:b/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difficle</w:t>
            </w:r>
            <w:proofErr w:type="spellEnd"/>
            <w:r>
              <w:rPr>
                <w:b/>
                <w:sz w:val="20"/>
              </w:rPr>
              <w:t>-deliver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within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72 </w:t>
            </w:r>
            <w:r>
              <w:rPr>
                <w:b/>
                <w:spacing w:val="-2"/>
                <w:sz w:val="20"/>
              </w:rPr>
              <w:t>hours</w:t>
            </w:r>
          </w:p>
        </w:tc>
      </w:tr>
      <w:tr w:rsidR="0099737A" w14:paraId="1DFC305F" w14:textId="77777777">
        <w:trPr>
          <w:trHeight w:val="274"/>
        </w:trPr>
        <w:tc>
          <w:tcPr>
            <w:tcW w:w="3763" w:type="dxa"/>
          </w:tcPr>
          <w:p w14:paraId="5E326275" w14:textId="77777777" w:rsidR="0099737A" w:rsidRDefault="00000000">
            <w:pPr>
              <w:pStyle w:val="TableParagraph"/>
              <w:spacing w:line="255" w:lineRule="exact"/>
              <w:ind w:left="710"/>
              <w:rPr>
                <w:b/>
                <w:sz w:val="20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z w:val="20"/>
              </w:rPr>
              <w:t>fter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collection</w:t>
            </w:r>
          </w:p>
        </w:tc>
        <w:tc>
          <w:tcPr>
            <w:tcW w:w="3417" w:type="dxa"/>
          </w:tcPr>
          <w:p w14:paraId="4DF811FF" w14:textId="77777777" w:rsidR="0099737A" w:rsidRDefault="00000000">
            <w:pPr>
              <w:pStyle w:val="TableParagraph"/>
              <w:spacing w:line="255" w:lineRule="exact"/>
              <w:ind w:left="519"/>
              <w:rPr>
                <w:b/>
                <w:sz w:val="20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z w:val="20"/>
              </w:rPr>
              <w:t>fter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collection</w:t>
            </w:r>
          </w:p>
        </w:tc>
        <w:tc>
          <w:tcPr>
            <w:tcW w:w="3271" w:type="dxa"/>
          </w:tcPr>
          <w:p w14:paraId="40D74844" w14:textId="77777777" w:rsidR="0099737A" w:rsidRDefault="00000000">
            <w:pPr>
              <w:pStyle w:val="TableParagraph"/>
              <w:spacing w:before="31" w:line="223" w:lineRule="exact"/>
              <w:ind w:left="374"/>
              <w:rPr>
                <w:b/>
                <w:sz w:val="20"/>
              </w:rPr>
            </w:pPr>
            <w:r>
              <w:rPr>
                <w:b/>
                <w:sz w:val="20"/>
              </w:rPr>
              <w:t>Leukocytes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deliver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within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hour</w:t>
            </w:r>
          </w:p>
        </w:tc>
      </w:tr>
      <w:tr w:rsidR="0099737A" w14:paraId="1307EA50" w14:textId="77777777">
        <w:trPr>
          <w:trHeight w:val="679"/>
        </w:trPr>
        <w:tc>
          <w:tcPr>
            <w:tcW w:w="3763" w:type="dxa"/>
          </w:tcPr>
          <w:p w14:paraId="6ED873EA" w14:textId="77777777" w:rsidR="0099737A" w:rsidRDefault="0099737A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  <w:p w14:paraId="00E3DC2F" w14:textId="77777777" w:rsidR="0099737A" w:rsidRDefault="0099737A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  <w:p w14:paraId="4082BA6F" w14:textId="77777777" w:rsidR="0099737A" w:rsidRDefault="0099737A">
            <w:pPr>
              <w:pStyle w:val="TableParagraph"/>
              <w:spacing w:before="35" w:line="240" w:lineRule="auto"/>
              <w:ind w:left="0"/>
              <w:rPr>
                <w:sz w:val="14"/>
              </w:rPr>
            </w:pPr>
          </w:p>
          <w:p w14:paraId="7237197A" w14:textId="77777777" w:rsidR="0099737A" w:rsidRDefault="00000000">
            <w:pPr>
              <w:pStyle w:val="TableParagraph"/>
              <w:spacing w:before="1" w:line="141" w:lineRule="exact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4/2008</w:t>
            </w:r>
          </w:p>
        </w:tc>
        <w:tc>
          <w:tcPr>
            <w:tcW w:w="3417" w:type="dxa"/>
          </w:tcPr>
          <w:p w14:paraId="46D94ADE" w14:textId="77777777" w:rsidR="0099737A" w:rsidRDefault="0099737A">
            <w:pPr>
              <w:pStyle w:val="TableParagraph"/>
              <w:spacing w:line="240" w:lineRule="auto"/>
              <w:ind w:left="0"/>
            </w:pPr>
          </w:p>
        </w:tc>
        <w:tc>
          <w:tcPr>
            <w:tcW w:w="3271" w:type="dxa"/>
          </w:tcPr>
          <w:p w14:paraId="1919EF8E" w14:textId="77777777" w:rsidR="0099737A" w:rsidRDefault="00000000">
            <w:pPr>
              <w:pStyle w:val="TableParagraph"/>
              <w:spacing w:line="226" w:lineRule="exact"/>
              <w:ind w:left="370"/>
              <w:rPr>
                <w:b/>
                <w:sz w:val="20"/>
              </w:rPr>
            </w:pPr>
            <w:r>
              <w:rPr>
                <w:b/>
                <w:sz w:val="20"/>
              </w:rPr>
              <w:t>after</w:t>
            </w:r>
            <w:r>
              <w:rPr>
                <w:b/>
                <w:spacing w:val="-2"/>
                <w:sz w:val="20"/>
              </w:rPr>
              <w:t xml:space="preserve"> collection</w:t>
            </w:r>
          </w:p>
        </w:tc>
      </w:tr>
    </w:tbl>
    <w:p w14:paraId="31B4BCBB" w14:textId="77777777" w:rsidR="0086390B" w:rsidRDefault="0086390B"/>
    <w:sectPr w:rsidR="0086390B">
      <w:type w:val="continuous"/>
      <w:pgSz w:w="12240" w:h="15840"/>
      <w:pgMar w:top="40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9E5F82"/>
    <w:multiLevelType w:val="hybridMultilevel"/>
    <w:tmpl w:val="8EF6DA62"/>
    <w:lvl w:ilvl="0" w:tplc="A2ECE2C4">
      <w:start w:val="1"/>
      <w:numFmt w:val="decimal"/>
      <w:lvlText w:val="%1."/>
      <w:lvlJc w:val="left"/>
      <w:pPr>
        <w:ind w:left="767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ED4B3EC">
      <w:numFmt w:val="bullet"/>
      <w:lvlText w:val=""/>
      <w:lvlJc w:val="left"/>
      <w:pPr>
        <w:ind w:left="15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E108C1E">
      <w:numFmt w:val="bullet"/>
      <w:lvlText w:val="►"/>
      <w:lvlJc w:val="left"/>
      <w:pPr>
        <w:ind w:left="154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3" w:tplc="010EEB5E">
      <w:numFmt w:val="bullet"/>
      <w:lvlText w:val="•"/>
      <w:lvlJc w:val="left"/>
      <w:pPr>
        <w:ind w:left="2642" w:hanging="360"/>
      </w:pPr>
      <w:rPr>
        <w:rFonts w:hint="default"/>
        <w:lang w:val="en-US" w:eastAsia="en-US" w:bidi="ar-SA"/>
      </w:rPr>
    </w:lvl>
    <w:lvl w:ilvl="4" w:tplc="1D9C5C76"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ar-SA"/>
      </w:rPr>
    </w:lvl>
    <w:lvl w:ilvl="5" w:tplc="AAF2B378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6" w:tplc="7332CDFE">
      <w:numFmt w:val="bullet"/>
      <w:lvlText w:val="•"/>
      <w:lvlJc w:val="left"/>
      <w:pPr>
        <w:ind w:left="4295" w:hanging="360"/>
      </w:pPr>
      <w:rPr>
        <w:rFonts w:hint="default"/>
        <w:lang w:val="en-US" w:eastAsia="en-US" w:bidi="ar-SA"/>
      </w:rPr>
    </w:lvl>
    <w:lvl w:ilvl="7" w:tplc="28C69E00">
      <w:numFmt w:val="bullet"/>
      <w:lvlText w:val="•"/>
      <w:lvlJc w:val="left"/>
      <w:pPr>
        <w:ind w:left="4846" w:hanging="360"/>
      </w:pPr>
      <w:rPr>
        <w:rFonts w:hint="default"/>
        <w:lang w:val="en-US" w:eastAsia="en-US" w:bidi="ar-SA"/>
      </w:rPr>
    </w:lvl>
    <w:lvl w:ilvl="8" w:tplc="CF30DF06">
      <w:numFmt w:val="bullet"/>
      <w:lvlText w:val="•"/>
      <w:lvlJc w:val="left"/>
      <w:pPr>
        <w:ind w:left="539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ED0700B"/>
    <w:multiLevelType w:val="hybridMultilevel"/>
    <w:tmpl w:val="5F90AA50"/>
    <w:lvl w:ilvl="0" w:tplc="44D622FE">
      <w:start w:val="2"/>
      <w:numFmt w:val="decimal"/>
      <w:lvlText w:val="%1."/>
      <w:lvlJc w:val="left"/>
      <w:pPr>
        <w:ind w:left="827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C68C4E4">
      <w:numFmt w:val="bullet"/>
      <w:lvlText w:val=""/>
      <w:lvlJc w:val="left"/>
      <w:pPr>
        <w:ind w:left="15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2F8F3E4">
      <w:numFmt w:val="bullet"/>
      <w:lvlText w:val="•"/>
      <w:lvlJc w:val="left"/>
      <w:pPr>
        <w:ind w:left="2582" w:hanging="360"/>
      </w:pPr>
      <w:rPr>
        <w:rFonts w:hint="default"/>
        <w:lang w:val="en-US" w:eastAsia="en-US" w:bidi="ar-SA"/>
      </w:rPr>
    </w:lvl>
    <w:lvl w:ilvl="3" w:tplc="1DDCF088">
      <w:numFmt w:val="bullet"/>
      <w:lvlText w:val="•"/>
      <w:lvlJc w:val="left"/>
      <w:pPr>
        <w:ind w:left="3625" w:hanging="360"/>
      </w:pPr>
      <w:rPr>
        <w:rFonts w:hint="default"/>
        <w:lang w:val="en-US" w:eastAsia="en-US" w:bidi="ar-SA"/>
      </w:rPr>
    </w:lvl>
    <w:lvl w:ilvl="4" w:tplc="51326B36">
      <w:numFmt w:val="bullet"/>
      <w:lvlText w:val="•"/>
      <w:lvlJc w:val="left"/>
      <w:pPr>
        <w:ind w:left="4668" w:hanging="360"/>
      </w:pPr>
      <w:rPr>
        <w:rFonts w:hint="default"/>
        <w:lang w:val="en-US" w:eastAsia="en-US" w:bidi="ar-SA"/>
      </w:rPr>
    </w:lvl>
    <w:lvl w:ilvl="5" w:tplc="83A02FB8">
      <w:numFmt w:val="bullet"/>
      <w:lvlText w:val="•"/>
      <w:lvlJc w:val="left"/>
      <w:pPr>
        <w:ind w:left="5711" w:hanging="360"/>
      </w:pPr>
      <w:rPr>
        <w:rFonts w:hint="default"/>
        <w:lang w:val="en-US" w:eastAsia="en-US" w:bidi="ar-SA"/>
      </w:rPr>
    </w:lvl>
    <w:lvl w:ilvl="6" w:tplc="3558C6DC">
      <w:numFmt w:val="bullet"/>
      <w:lvlText w:val="•"/>
      <w:lvlJc w:val="left"/>
      <w:pPr>
        <w:ind w:left="6754" w:hanging="360"/>
      </w:pPr>
      <w:rPr>
        <w:rFonts w:hint="default"/>
        <w:lang w:val="en-US" w:eastAsia="en-US" w:bidi="ar-SA"/>
      </w:rPr>
    </w:lvl>
    <w:lvl w:ilvl="7" w:tplc="658AC5E0">
      <w:numFmt w:val="bullet"/>
      <w:lvlText w:val="•"/>
      <w:lvlJc w:val="left"/>
      <w:pPr>
        <w:ind w:left="7797" w:hanging="360"/>
      </w:pPr>
      <w:rPr>
        <w:rFonts w:hint="default"/>
        <w:lang w:val="en-US" w:eastAsia="en-US" w:bidi="ar-SA"/>
      </w:rPr>
    </w:lvl>
    <w:lvl w:ilvl="8" w:tplc="BA7EEBEC">
      <w:numFmt w:val="bullet"/>
      <w:lvlText w:val="•"/>
      <w:lvlJc w:val="left"/>
      <w:pPr>
        <w:ind w:left="884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55D4037"/>
    <w:multiLevelType w:val="hybridMultilevel"/>
    <w:tmpl w:val="8DA0BA4C"/>
    <w:lvl w:ilvl="0" w:tplc="A84AB754">
      <w:start w:val="3"/>
      <w:numFmt w:val="decimal"/>
      <w:lvlText w:val="%1."/>
      <w:lvlJc w:val="left"/>
      <w:pPr>
        <w:ind w:left="827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EE6949C">
      <w:numFmt w:val="bullet"/>
      <w:lvlText w:val=""/>
      <w:lvlJc w:val="left"/>
      <w:pPr>
        <w:ind w:left="15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8F2048C">
      <w:numFmt w:val="bullet"/>
      <w:lvlText w:val="•"/>
      <w:lvlJc w:val="left"/>
      <w:pPr>
        <w:ind w:left="2582" w:hanging="360"/>
      </w:pPr>
      <w:rPr>
        <w:rFonts w:hint="default"/>
        <w:lang w:val="en-US" w:eastAsia="en-US" w:bidi="ar-SA"/>
      </w:rPr>
    </w:lvl>
    <w:lvl w:ilvl="3" w:tplc="A7AE6850">
      <w:numFmt w:val="bullet"/>
      <w:lvlText w:val="•"/>
      <w:lvlJc w:val="left"/>
      <w:pPr>
        <w:ind w:left="3625" w:hanging="360"/>
      </w:pPr>
      <w:rPr>
        <w:rFonts w:hint="default"/>
        <w:lang w:val="en-US" w:eastAsia="en-US" w:bidi="ar-SA"/>
      </w:rPr>
    </w:lvl>
    <w:lvl w:ilvl="4" w:tplc="3CE8017A">
      <w:numFmt w:val="bullet"/>
      <w:lvlText w:val="•"/>
      <w:lvlJc w:val="left"/>
      <w:pPr>
        <w:ind w:left="4668" w:hanging="360"/>
      </w:pPr>
      <w:rPr>
        <w:rFonts w:hint="default"/>
        <w:lang w:val="en-US" w:eastAsia="en-US" w:bidi="ar-SA"/>
      </w:rPr>
    </w:lvl>
    <w:lvl w:ilvl="5" w:tplc="21121502">
      <w:numFmt w:val="bullet"/>
      <w:lvlText w:val="•"/>
      <w:lvlJc w:val="left"/>
      <w:pPr>
        <w:ind w:left="5711" w:hanging="360"/>
      </w:pPr>
      <w:rPr>
        <w:rFonts w:hint="default"/>
        <w:lang w:val="en-US" w:eastAsia="en-US" w:bidi="ar-SA"/>
      </w:rPr>
    </w:lvl>
    <w:lvl w:ilvl="6" w:tplc="6AB652E2">
      <w:numFmt w:val="bullet"/>
      <w:lvlText w:val="•"/>
      <w:lvlJc w:val="left"/>
      <w:pPr>
        <w:ind w:left="6754" w:hanging="360"/>
      </w:pPr>
      <w:rPr>
        <w:rFonts w:hint="default"/>
        <w:lang w:val="en-US" w:eastAsia="en-US" w:bidi="ar-SA"/>
      </w:rPr>
    </w:lvl>
    <w:lvl w:ilvl="7" w:tplc="FFF88DA0">
      <w:numFmt w:val="bullet"/>
      <w:lvlText w:val="•"/>
      <w:lvlJc w:val="left"/>
      <w:pPr>
        <w:ind w:left="7797" w:hanging="360"/>
      </w:pPr>
      <w:rPr>
        <w:rFonts w:hint="default"/>
        <w:lang w:val="en-US" w:eastAsia="en-US" w:bidi="ar-SA"/>
      </w:rPr>
    </w:lvl>
    <w:lvl w:ilvl="8" w:tplc="9DBCD1A6">
      <w:numFmt w:val="bullet"/>
      <w:lvlText w:val="•"/>
      <w:lvlJc w:val="left"/>
      <w:pPr>
        <w:ind w:left="8840" w:hanging="360"/>
      </w:pPr>
      <w:rPr>
        <w:rFonts w:hint="default"/>
        <w:lang w:val="en-US" w:eastAsia="en-US" w:bidi="ar-SA"/>
      </w:rPr>
    </w:lvl>
  </w:abstractNum>
  <w:num w:numId="1" w16cid:durableId="1253471313">
    <w:abstractNumId w:val="2"/>
  </w:num>
  <w:num w:numId="2" w16cid:durableId="1489325067">
    <w:abstractNumId w:val="1"/>
  </w:num>
  <w:num w:numId="3" w16cid:durableId="27923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37A"/>
    <w:rsid w:val="000C76B8"/>
    <w:rsid w:val="007B2994"/>
    <w:rsid w:val="0086390B"/>
    <w:rsid w:val="0099737A"/>
    <w:rsid w:val="00E2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8BD486"/>
  <w15:docId w15:val="{D3E8A5B8-8052-354A-8CCD-3299DEEF5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93" w:lineRule="exact"/>
      <w:ind w:left="154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1167</Characters>
  <Application>Microsoft Office Word</Application>
  <DocSecurity>0</DocSecurity>
  <Lines>48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LABORATORIES</vt:lpstr>
    </vt:vector>
  </TitlesOfParts>
  <Manager/>
  <Company>Strong Health</Company>
  <LinksUpToDate>false</LinksUpToDate>
  <CharactersWithSpaces>1361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Instructions for Stool Collection</dc:title>
  <dc:subject/>
  <dc:creator>UR Medicine</dc:creator>
  <cp:keywords/>
  <dc:description/>
  <cp:lastModifiedBy>Soja, Katelyn E</cp:lastModifiedBy>
  <cp:revision>2</cp:revision>
  <dcterms:created xsi:type="dcterms:W3CDTF">2026-04-05T18:18:00Z</dcterms:created>
  <dcterms:modified xsi:type="dcterms:W3CDTF">2026-04-05T18:18:00Z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2008-05-19T10:00:00Z</vt:filetime>
  </property>
  <property fmtid="{D5CDD505-2E9C-101B-9397-08002B2CF9AE}" pid="3" name="Creator">
    <vt:lpwstr>Acrobat PDFMaker 7.0.7 for Word</vt:lpwstr>
  </property>
  <property fmtid="{D5CDD505-2E9C-101B-9397-08002B2CF9AE}" pid="4" name="LastSaved">
    <vt:filetime>2026-04-04T10:00:00Z</vt:filetime>
  </property>
  <property fmtid="{D5CDD505-2E9C-101B-9397-08002B2CF9AE}" pid="5" name="Producer">
    <vt:lpwstr>Acrobat Distiller 7.0.5 (Windows)</vt:lpwstr>
  </property>
  <property fmtid="{D5CDD505-2E9C-101B-9397-08002B2CF9AE}" pid="6" name="SourceModified">
    <vt:lpwstr>D:20080501163432</vt:lpwstr>
  </property>
</Properties>
</file>