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before="67"/>
      </w:pPr>
      <w:r>
        <w:rPr/>
        <mc:AlternateContent>
          <mc:Choice Requires="wps">
            <w:drawing>
              <wp:anchor distT="0" distB="0" distL="0" distR="0" allowOverlap="1" layoutInCell="1" locked="0" behindDoc="1" simplePos="0" relativeHeight="487313920">
                <wp:simplePos x="0" y="0"/>
                <wp:positionH relativeFrom="page">
                  <wp:posOffset>432642</wp:posOffset>
                </wp:positionH>
                <wp:positionV relativeFrom="page">
                  <wp:posOffset>0</wp:posOffset>
                </wp:positionV>
                <wp:extent cx="6715125" cy="10029825"/>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6715125" cy="10029825"/>
                          <a:chExt cx="6715125" cy="10029825"/>
                        </a:xfrm>
                      </wpg:grpSpPr>
                      <pic:pic>
                        <pic:nvPicPr>
                          <pic:cNvPr id="2" name="Image 2"/>
                          <pic:cNvPicPr/>
                        </pic:nvPicPr>
                        <pic:blipFill>
                          <a:blip r:embed="rId5" cstate="print"/>
                          <a:stretch>
                            <a:fillRect/>
                          </a:stretch>
                        </pic:blipFill>
                        <pic:spPr>
                          <a:xfrm>
                            <a:off x="0" y="0"/>
                            <a:ext cx="6714748" cy="10029824"/>
                          </a:xfrm>
                          <a:prstGeom prst="rect">
                            <a:avLst/>
                          </a:prstGeom>
                        </pic:spPr>
                      </pic:pic>
                      <pic:pic>
                        <pic:nvPicPr>
                          <pic:cNvPr id="3" name="Image 3"/>
                          <pic:cNvPicPr/>
                        </pic:nvPicPr>
                        <pic:blipFill>
                          <a:blip r:embed="rId6" cstate="print"/>
                          <a:stretch>
                            <a:fillRect/>
                          </a:stretch>
                        </pic:blipFill>
                        <pic:spPr>
                          <a:xfrm>
                            <a:off x="599105" y="2927604"/>
                            <a:ext cx="6054852" cy="3159252"/>
                          </a:xfrm>
                          <a:prstGeom prst="rect">
                            <a:avLst/>
                          </a:prstGeom>
                        </pic:spPr>
                      </pic:pic>
                      <pic:pic>
                        <pic:nvPicPr>
                          <pic:cNvPr id="4" name="Image 4"/>
                          <pic:cNvPicPr/>
                        </pic:nvPicPr>
                        <pic:blipFill>
                          <a:blip r:embed="rId7" cstate="print"/>
                          <a:stretch>
                            <a:fillRect/>
                          </a:stretch>
                        </pic:blipFill>
                        <pic:spPr>
                          <a:xfrm>
                            <a:off x="601137" y="2916935"/>
                            <a:ext cx="5924550" cy="3028949"/>
                          </a:xfrm>
                          <a:prstGeom prst="rect">
                            <a:avLst/>
                          </a:prstGeom>
                        </pic:spPr>
                      </pic:pic>
                      <wps:wsp>
                        <wps:cNvPr id="5" name="Graphic 5"/>
                        <wps:cNvSpPr/>
                        <wps:spPr>
                          <a:xfrm>
                            <a:off x="569387" y="2885185"/>
                            <a:ext cx="5988050" cy="3092450"/>
                          </a:xfrm>
                          <a:custGeom>
                            <a:avLst/>
                            <a:gdLst/>
                            <a:ahLst/>
                            <a:cxnLst/>
                            <a:rect l="l" t="t" r="r" b="b"/>
                            <a:pathLst>
                              <a:path w="5988050" h="3092450">
                                <a:moveTo>
                                  <a:pt x="0" y="3092449"/>
                                </a:moveTo>
                                <a:lnTo>
                                  <a:pt x="5988050" y="3092449"/>
                                </a:lnTo>
                                <a:lnTo>
                                  <a:pt x="5988050" y="0"/>
                                </a:lnTo>
                                <a:lnTo>
                                  <a:pt x="0" y="0"/>
                                </a:lnTo>
                                <a:lnTo>
                                  <a:pt x="0" y="3092449"/>
                                </a:lnTo>
                                <a:close/>
                              </a:path>
                            </a:pathLst>
                          </a:custGeom>
                          <a:ln w="63499">
                            <a:solidFill>
                              <a:srgbClr val="F1F1F1"/>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4.066372pt;margin-top:0pt;width:528.75pt;height:789.75pt;mso-position-horizontal-relative:page;mso-position-vertical-relative:page;z-index:-16002560" id="docshapegroup1" coordorigin="681,0" coordsize="10575,15795">
                <v:shape style="position:absolute;left:681;top:0;width:10575;height:15795" type="#_x0000_t75" id="docshape2" stroked="false">
                  <v:imagedata r:id="rId5" o:title=""/>
                </v:shape>
                <v:shape style="position:absolute;left:1624;top:4610;width:9536;height:4976" type="#_x0000_t75" id="docshape3" stroked="false">
                  <v:imagedata r:id="rId6" o:title=""/>
                </v:shape>
                <v:shape style="position:absolute;left:1628;top:4593;width:9330;height:4770" type="#_x0000_t75" id="docshape4" stroked="false">
                  <v:imagedata r:id="rId7" o:title=""/>
                </v:shape>
                <v:rect style="position:absolute;left:1578;top:4543;width:9430;height:4870" id="docshape5" filled="false" stroked="true" strokeweight="5.0pt" strokecolor="#f1f1f1">
                  <v:stroke dashstyle="solid"/>
                </v:rect>
                <w10:wrap type="none"/>
              </v:group>
            </w:pict>
          </mc:Fallback>
        </mc:AlternateContent>
      </w:r>
      <w:r>
        <w:rPr/>
        <w:t>Program</w:t>
      </w:r>
      <w:r>
        <w:rPr>
          <w:spacing w:val="-17"/>
        </w:rPr>
        <w:t> </w:t>
      </w:r>
      <w:r>
        <w:rPr>
          <w:spacing w:val="-2"/>
        </w:rPr>
        <w:t>Handbook</w:t>
      </w:r>
    </w:p>
    <w:p>
      <w:pPr>
        <w:pStyle w:val="BodyText"/>
        <w:rPr>
          <w:rFonts w:ascii="Book Antiqua"/>
          <w:b/>
          <w:sz w:val="44"/>
        </w:rPr>
      </w:pPr>
    </w:p>
    <w:p>
      <w:pPr>
        <w:pStyle w:val="Title"/>
        <w:ind w:left="1217" w:right="718" w:firstLine="1"/>
      </w:pPr>
      <w:r>
        <w:rPr/>
        <w:t>University of Rochester Medical Center Clinical/Medical</w:t>
      </w:r>
      <w:r>
        <w:rPr>
          <w:spacing w:val="-22"/>
        </w:rPr>
        <w:t> </w:t>
      </w:r>
      <w:r>
        <w:rPr/>
        <w:t>Laboratory</w:t>
      </w:r>
      <w:r>
        <w:rPr>
          <w:spacing w:val="-22"/>
        </w:rPr>
        <w:t> </w:t>
      </w:r>
      <w:r>
        <w:rPr/>
        <w:t>Technology Advanced Certificate Program</w:t>
      </w:r>
    </w:p>
    <w:p>
      <w:pPr>
        <w:pStyle w:val="BodyText"/>
        <w:rPr>
          <w:rFonts w:ascii="Book Antiqua"/>
          <w:b/>
          <w:sz w:val="36"/>
        </w:rPr>
      </w:pPr>
    </w:p>
    <w:p>
      <w:pPr>
        <w:pStyle w:val="BodyText"/>
        <w:rPr>
          <w:rFonts w:ascii="Book Antiqua"/>
          <w:b/>
          <w:sz w:val="36"/>
        </w:rPr>
      </w:pPr>
    </w:p>
    <w:p>
      <w:pPr>
        <w:pStyle w:val="BodyText"/>
        <w:rPr>
          <w:rFonts w:ascii="Book Antiqua"/>
          <w:b/>
          <w:sz w:val="36"/>
        </w:rPr>
      </w:pPr>
    </w:p>
    <w:p>
      <w:pPr>
        <w:pStyle w:val="BodyText"/>
        <w:rPr>
          <w:rFonts w:ascii="Book Antiqua"/>
          <w:b/>
          <w:sz w:val="36"/>
        </w:rPr>
      </w:pPr>
    </w:p>
    <w:p>
      <w:pPr>
        <w:pStyle w:val="BodyText"/>
        <w:rPr>
          <w:rFonts w:ascii="Book Antiqua"/>
          <w:b/>
          <w:sz w:val="36"/>
        </w:rPr>
      </w:pPr>
    </w:p>
    <w:p>
      <w:pPr>
        <w:pStyle w:val="BodyText"/>
        <w:rPr>
          <w:rFonts w:ascii="Book Antiqua"/>
          <w:b/>
          <w:sz w:val="36"/>
        </w:rPr>
      </w:pPr>
    </w:p>
    <w:p>
      <w:pPr>
        <w:pStyle w:val="BodyText"/>
        <w:rPr>
          <w:rFonts w:ascii="Book Antiqua"/>
          <w:b/>
          <w:sz w:val="36"/>
        </w:rPr>
      </w:pPr>
    </w:p>
    <w:p>
      <w:pPr>
        <w:pStyle w:val="BodyText"/>
        <w:rPr>
          <w:rFonts w:ascii="Book Antiqua"/>
          <w:b/>
          <w:sz w:val="36"/>
        </w:rPr>
      </w:pPr>
    </w:p>
    <w:p>
      <w:pPr>
        <w:pStyle w:val="BodyText"/>
        <w:rPr>
          <w:rFonts w:ascii="Book Antiqua"/>
          <w:b/>
          <w:sz w:val="36"/>
        </w:rPr>
      </w:pPr>
    </w:p>
    <w:p>
      <w:pPr>
        <w:pStyle w:val="BodyText"/>
        <w:rPr>
          <w:rFonts w:ascii="Book Antiqua"/>
          <w:b/>
          <w:sz w:val="36"/>
        </w:rPr>
      </w:pPr>
    </w:p>
    <w:p>
      <w:pPr>
        <w:pStyle w:val="BodyText"/>
        <w:rPr>
          <w:rFonts w:ascii="Book Antiqua"/>
          <w:b/>
          <w:sz w:val="36"/>
        </w:rPr>
      </w:pPr>
    </w:p>
    <w:p>
      <w:pPr>
        <w:pStyle w:val="BodyText"/>
        <w:rPr>
          <w:rFonts w:ascii="Book Antiqua"/>
          <w:b/>
          <w:sz w:val="36"/>
        </w:rPr>
      </w:pPr>
    </w:p>
    <w:p>
      <w:pPr>
        <w:pStyle w:val="BodyText"/>
        <w:rPr>
          <w:rFonts w:ascii="Book Antiqua"/>
          <w:b/>
          <w:sz w:val="36"/>
        </w:rPr>
      </w:pPr>
    </w:p>
    <w:p>
      <w:pPr>
        <w:pStyle w:val="BodyText"/>
        <w:spacing w:before="197"/>
        <w:rPr>
          <w:rFonts w:ascii="Book Antiqua"/>
          <w:b/>
          <w:sz w:val="36"/>
        </w:rPr>
      </w:pPr>
    </w:p>
    <w:p>
      <w:pPr>
        <w:spacing w:before="0"/>
        <w:ind w:left="502" w:right="358" w:firstLine="0"/>
        <w:jc w:val="center"/>
        <w:rPr>
          <w:rFonts w:ascii="Book Antiqua"/>
          <w:b/>
          <w:sz w:val="36"/>
        </w:rPr>
      </w:pPr>
      <w:r>
        <w:rPr>
          <w:rFonts w:ascii="Book Antiqua"/>
          <w:b/>
          <w:sz w:val="36"/>
        </w:rPr>
        <w:t>SCHOOL</w:t>
      </w:r>
      <w:r>
        <w:rPr>
          <w:rFonts w:ascii="Book Antiqua"/>
          <w:b/>
          <w:spacing w:val="-2"/>
          <w:sz w:val="36"/>
        </w:rPr>
        <w:t> </w:t>
      </w:r>
      <w:r>
        <w:rPr>
          <w:rFonts w:ascii="Book Antiqua"/>
          <w:b/>
          <w:sz w:val="36"/>
        </w:rPr>
        <w:t>OF</w:t>
      </w:r>
      <w:r>
        <w:rPr>
          <w:rFonts w:ascii="Book Antiqua"/>
          <w:b/>
          <w:spacing w:val="-4"/>
          <w:sz w:val="36"/>
        </w:rPr>
        <w:t> </w:t>
      </w:r>
      <w:r>
        <w:rPr>
          <w:rFonts w:ascii="Book Antiqua"/>
          <w:b/>
          <w:sz w:val="36"/>
        </w:rPr>
        <w:t>MEDICINE</w:t>
      </w:r>
      <w:r>
        <w:rPr>
          <w:rFonts w:ascii="Book Antiqua"/>
          <w:b/>
          <w:spacing w:val="-2"/>
          <w:sz w:val="36"/>
        </w:rPr>
        <w:t> </w:t>
      </w:r>
      <w:r>
        <w:rPr>
          <w:rFonts w:ascii="Book Antiqua"/>
          <w:b/>
          <w:sz w:val="36"/>
        </w:rPr>
        <w:t>&amp;</w:t>
      </w:r>
      <w:r>
        <w:rPr>
          <w:rFonts w:ascii="Book Antiqua"/>
          <w:b/>
          <w:spacing w:val="-3"/>
          <w:sz w:val="36"/>
        </w:rPr>
        <w:t> </w:t>
      </w:r>
      <w:r>
        <w:rPr>
          <w:rFonts w:ascii="Book Antiqua"/>
          <w:b/>
          <w:spacing w:val="-2"/>
          <w:sz w:val="36"/>
        </w:rPr>
        <w:t>DENTISTRY</w:t>
      </w:r>
    </w:p>
    <w:p>
      <w:pPr>
        <w:spacing w:before="262"/>
        <w:ind w:left="502" w:right="355" w:firstLine="0"/>
        <w:jc w:val="center"/>
        <w:rPr>
          <w:rFonts w:ascii="Book Antiqua"/>
          <w:b/>
          <w:sz w:val="36"/>
        </w:rPr>
      </w:pPr>
      <w:r>
        <w:rPr>
          <w:rFonts w:ascii="Book Antiqua"/>
          <w:b/>
          <w:sz w:val="36"/>
        </w:rPr>
        <w:t>DEPARTMENT</w:t>
      </w:r>
      <w:r>
        <w:rPr>
          <w:rFonts w:ascii="Book Antiqua"/>
          <w:b/>
          <w:spacing w:val="-12"/>
          <w:sz w:val="36"/>
        </w:rPr>
        <w:t> </w:t>
      </w:r>
      <w:r>
        <w:rPr>
          <w:rFonts w:ascii="Book Antiqua"/>
          <w:b/>
          <w:sz w:val="36"/>
        </w:rPr>
        <w:t>OF</w:t>
      </w:r>
      <w:r>
        <w:rPr>
          <w:rFonts w:ascii="Book Antiqua"/>
          <w:b/>
          <w:spacing w:val="-11"/>
          <w:sz w:val="36"/>
        </w:rPr>
        <w:t> </w:t>
      </w:r>
      <w:r>
        <w:rPr>
          <w:rFonts w:ascii="Book Antiqua"/>
          <w:b/>
          <w:sz w:val="36"/>
        </w:rPr>
        <w:t>PATHOLOGY</w:t>
      </w:r>
      <w:r>
        <w:rPr>
          <w:rFonts w:ascii="Book Antiqua"/>
          <w:b/>
          <w:spacing w:val="-12"/>
          <w:sz w:val="36"/>
        </w:rPr>
        <w:t> </w:t>
      </w:r>
      <w:r>
        <w:rPr>
          <w:rFonts w:ascii="Book Antiqua"/>
          <w:b/>
          <w:sz w:val="36"/>
        </w:rPr>
        <w:t>AND LABORATORY MEDICINE</w:t>
      </w:r>
    </w:p>
    <w:p>
      <w:pPr>
        <w:spacing w:before="412"/>
        <w:ind w:left="502" w:right="360" w:firstLine="0"/>
        <w:jc w:val="center"/>
        <w:rPr>
          <w:rFonts w:ascii="Book Antiqua"/>
          <w:b/>
          <w:sz w:val="36"/>
        </w:rPr>
      </w:pPr>
      <w:r>
        <w:rPr>
          <w:rFonts w:ascii="Book Antiqua"/>
          <w:b/>
          <w:sz w:val="36"/>
        </w:rPr>
        <w:t>STRONG</w:t>
      </w:r>
      <w:r>
        <w:rPr>
          <w:rFonts w:ascii="Book Antiqua"/>
          <w:b/>
          <w:spacing w:val="-3"/>
          <w:sz w:val="36"/>
        </w:rPr>
        <w:t> </w:t>
      </w:r>
      <w:r>
        <w:rPr>
          <w:rFonts w:ascii="Book Antiqua"/>
          <w:b/>
          <w:sz w:val="36"/>
        </w:rPr>
        <w:t>MEMORIAL</w:t>
      </w:r>
      <w:r>
        <w:rPr>
          <w:rFonts w:ascii="Book Antiqua"/>
          <w:b/>
          <w:spacing w:val="-2"/>
          <w:sz w:val="36"/>
        </w:rPr>
        <w:t> HOSPITAL</w:t>
      </w:r>
    </w:p>
    <w:p>
      <w:pPr>
        <w:spacing w:after="0"/>
        <w:jc w:val="center"/>
        <w:rPr>
          <w:rFonts w:ascii="Book Antiqua"/>
          <w:b/>
          <w:sz w:val="36"/>
        </w:rPr>
        <w:sectPr>
          <w:type w:val="continuous"/>
          <w:pgSz w:w="12240" w:h="15840"/>
          <w:pgMar w:top="1300" w:bottom="280" w:left="1080" w:right="1080"/>
        </w:sectPr>
      </w:pPr>
    </w:p>
    <w:p>
      <w:pPr>
        <w:pStyle w:val="BodyText"/>
        <w:spacing w:before="4"/>
        <w:rPr>
          <w:rFonts w:ascii="Book Antiqua"/>
          <w:b/>
          <w:sz w:val="9"/>
        </w:rPr>
      </w:pPr>
    </w:p>
    <w:p>
      <w:pPr>
        <w:spacing w:line="240" w:lineRule="auto"/>
        <w:ind w:left="82" w:right="0" w:firstLine="0"/>
        <w:rPr>
          <w:rFonts w:ascii="Book Antiqua"/>
          <w:sz w:val="20"/>
        </w:rPr>
      </w:pPr>
      <w:r>
        <w:rPr>
          <w:rFonts w:ascii="Book Antiqua"/>
          <w:sz w:val="20"/>
        </w:rPr>
        <mc:AlternateContent>
          <mc:Choice Requires="wps">
            <w:drawing>
              <wp:inline distT="0" distB="0" distL="0" distR="0">
                <wp:extent cx="6277610" cy="468630"/>
                <wp:effectExtent l="9525" t="0" r="0" b="7620"/>
                <wp:docPr id="10" name="Group 10"/>
                <wp:cNvGraphicFramePr>
                  <a:graphicFrameLocks/>
                </wp:cNvGraphicFramePr>
                <a:graphic>
                  <a:graphicData uri="http://schemas.microsoft.com/office/word/2010/wordprocessingGroup">
                    <wpg:wgp>
                      <wpg:cNvPr id="10" name="Group 10"/>
                      <wpg:cNvGrpSpPr/>
                      <wpg:grpSpPr>
                        <a:xfrm>
                          <a:off x="0" y="0"/>
                          <a:ext cx="6277610" cy="468630"/>
                          <a:chExt cx="6277610" cy="468630"/>
                        </a:xfrm>
                      </wpg:grpSpPr>
                      <pic:pic>
                        <pic:nvPicPr>
                          <pic:cNvPr id="11" name="Image 11"/>
                          <pic:cNvPicPr/>
                        </pic:nvPicPr>
                        <pic:blipFill>
                          <a:blip r:embed="rId10" cstate="print"/>
                          <a:stretch>
                            <a:fillRect/>
                          </a:stretch>
                        </pic:blipFill>
                        <pic:spPr>
                          <a:xfrm>
                            <a:off x="4457700" y="4762"/>
                            <a:ext cx="1819528" cy="463420"/>
                          </a:xfrm>
                          <a:prstGeom prst="rect">
                            <a:avLst/>
                          </a:prstGeom>
                        </pic:spPr>
                      </pic:pic>
                      <wps:wsp>
                        <wps:cNvPr id="12" name="Graphic 12"/>
                        <wps:cNvSpPr/>
                        <wps:spPr>
                          <a:xfrm>
                            <a:off x="0" y="4762"/>
                            <a:ext cx="6191250" cy="1270"/>
                          </a:xfrm>
                          <a:custGeom>
                            <a:avLst/>
                            <a:gdLst/>
                            <a:ahLst/>
                            <a:cxnLst/>
                            <a:rect l="l" t="t" r="r" b="b"/>
                            <a:pathLst>
                              <a:path w="6191250" h="0">
                                <a:moveTo>
                                  <a:pt x="0" y="0"/>
                                </a:moveTo>
                                <a:lnTo>
                                  <a:pt x="6191250" y="0"/>
                                </a:lnTo>
                              </a:path>
                            </a:pathLst>
                          </a:custGeom>
                          <a:ln w="9525">
                            <a:solidFill>
                              <a:srgbClr val="497DBA"/>
                            </a:solidFill>
                            <a:prstDash val="solid"/>
                          </a:ln>
                        </wps:spPr>
                        <wps:bodyPr wrap="square" lIns="0" tIns="0" rIns="0" bIns="0" rtlCol="0">
                          <a:prstTxWarp prst="textNoShape">
                            <a:avLst/>
                          </a:prstTxWarp>
                          <a:noAutofit/>
                        </wps:bodyPr>
                      </wps:wsp>
                    </wpg:wgp>
                  </a:graphicData>
                </a:graphic>
              </wp:inline>
            </w:drawing>
          </mc:Choice>
          <mc:Fallback>
            <w:pict>
              <v:group style="width:494.3pt;height:36.9pt;mso-position-horizontal-relative:char;mso-position-vertical-relative:line" id="docshapegroup10" coordorigin="0,0" coordsize="9886,738">
                <v:shape style="position:absolute;left:7020;top:7;width:2866;height:730" type="#_x0000_t75" id="docshape11" stroked="false">
                  <v:imagedata r:id="rId10" o:title=""/>
                </v:shape>
                <v:line style="position:absolute" from="0,8" to="9750,8" stroked="true" strokeweight=".75pt" strokecolor="#497dba">
                  <v:stroke dashstyle="solid"/>
                </v:line>
              </v:group>
            </w:pict>
          </mc:Fallback>
        </mc:AlternateContent>
      </w:r>
      <w:r>
        <w:rPr>
          <w:rFonts w:ascii="Book Antiqua"/>
          <w:sz w:val="20"/>
        </w:rPr>
      </w:r>
    </w:p>
    <w:p>
      <w:pPr>
        <w:pStyle w:val="Heading1"/>
        <w:ind w:left="502" w:right="497"/>
        <w:jc w:val="center"/>
      </w:pPr>
      <w:r>
        <w:rPr/>
        <w:t>PROGRAM</w:t>
      </w:r>
      <w:r>
        <w:rPr>
          <w:spacing w:val="-6"/>
        </w:rPr>
        <w:t> </w:t>
      </w:r>
      <w:r>
        <w:rPr>
          <w:spacing w:val="-2"/>
        </w:rPr>
        <w:t>HANDBOOK</w:t>
      </w:r>
    </w:p>
    <w:p>
      <w:pPr>
        <w:pStyle w:val="BodyText"/>
        <w:spacing w:before="215"/>
        <w:rPr>
          <w:b/>
        </w:rPr>
      </w:pPr>
    </w:p>
    <w:p>
      <w:pPr>
        <w:pStyle w:val="ListParagraph"/>
        <w:numPr>
          <w:ilvl w:val="0"/>
          <w:numId w:val="1"/>
        </w:numPr>
        <w:tabs>
          <w:tab w:pos="811" w:val="left" w:leader="none"/>
        </w:tabs>
        <w:spacing w:line="240" w:lineRule="auto" w:before="0" w:after="0"/>
        <w:ind w:left="811" w:right="0" w:hanging="477"/>
        <w:jc w:val="left"/>
        <w:rPr>
          <w:b/>
          <w:sz w:val="22"/>
        </w:rPr>
      </w:pPr>
      <w:r>
        <w:rPr>
          <w:b/>
          <w:sz w:val="22"/>
        </w:rPr>
        <w:t>THE</w:t>
      </w:r>
      <w:r>
        <w:rPr>
          <w:b/>
          <w:spacing w:val="-2"/>
          <w:sz w:val="22"/>
        </w:rPr>
        <w:t> INSTITUTION</w:t>
      </w:r>
    </w:p>
    <w:p>
      <w:pPr>
        <w:pStyle w:val="BodyText"/>
        <w:ind w:left="811" w:right="134" w:firstLine="719"/>
      </w:pPr>
      <w:r>
        <w:rPr/>
        <w:t>The</w:t>
      </w:r>
      <w:r>
        <w:rPr>
          <w:spacing w:val="-1"/>
        </w:rPr>
        <w:t> </w:t>
      </w:r>
      <w:r>
        <w:rPr/>
        <w:t>University</w:t>
      </w:r>
      <w:r>
        <w:rPr>
          <w:spacing w:val="-3"/>
        </w:rPr>
        <w:t> </w:t>
      </w:r>
      <w:r>
        <w:rPr/>
        <w:t>of</w:t>
      </w:r>
      <w:r>
        <w:rPr>
          <w:spacing w:val="-1"/>
        </w:rPr>
        <w:t> </w:t>
      </w:r>
      <w:r>
        <w:rPr/>
        <w:t>Rochester,</w:t>
      </w:r>
      <w:r>
        <w:rPr>
          <w:spacing w:val="-1"/>
        </w:rPr>
        <w:t> </w:t>
      </w:r>
      <w:r>
        <w:rPr/>
        <w:t>founded</w:t>
      </w:r>
      <w:r>
        <w:rPr>
          <w:spacing w:val="-1"/>
        </w:rPr>
        <w:t> </w:t>
      </w:r>
      <w:r>
        <w:rPr/>
        <w:t>in</w:t>
      </w:r>
      <w:r>
        <w:rPr>
          <w:spacing w:val="-4"/>
        </w:rPr>
        <w:t> </w:t>
      </w:r>
      <w:r>
        <w:rPr/>
        <w:t>1850,</w:t>
      </w:r>
      <w:r>
        <w:rPr>
          <w:spacing w:val="-4"/>
        </w:rPr>
        <w:t> </w:t>
      </w:r>
      <w:r>
        <w:rPr/>
        <w:t>has</w:t>
      </w:r>
      <w:r>
        <w:rPr>
          <w:spacing w:val="-1"/>
        </w:rPr>
        <w:t> </w:t>
      </w:r>
      <w:r>
        <w:rPr/>
        <w:t>developed</w:t>
      </w:r>
      <w:r>
        <w:rPr>
          <w:spacing w:val="-1"/>
        </w:rPr>
        <w:t> </w:t>
      </w:r>
      <w:r>
        <w:rPr/>
        <w:t>into</w:t>
      </w:r>
      <w:r>
        <w:rPr>
          <w:spacing w:val="-2"/>
        </w:rPr>
        <w:t> </w:t>
      </w:r>
      <w:r>
        <w:rPr/>
        <w:t>one</w:t>
      </w:r>
      <w:r>
        <w:rPr>
          <w:spacing w:val="-3"/>
        </w:rPr>
        <w:t> </w:t>
      </w:r>
      <w:r>
        <w:rPr/>
        <w:t>of</w:t>
      </w:r>
      <w:r>
        <w:rPr>
          <w:spacing w:val="-3"/>
        </w:rPr>
        <w:t> </w:t>
      </w:r>
      <w:r>
        <w:rPr/>
        <w:t>the</w:t>
      </w:r>
      <w:r>
        <w:rPr>
          <w:spacing w:val="-1"/>
        </w:rPr>
        <w:t> </w:t>
      </w:r>
      <w:r>
        <w:rPr/>
        <w:t>country’s</w:t>
      </w:r>
      <w:r>
        <w:rPr>
          <w:spacing w:val="-1"/>
        </w:rPr>
        <w:t> </w:t>
      </w:r>
      <w:r>
        <w:rPr/>
        <w:t>leading private research universities, classified as a doctoral university – highest research activity. The University is a small but highly complex institution composed of six schools: the College of Arts, Sciences, and Engineering, the Margaret Warner Graduate School of Education and Human Development, the William E. Simon Business School, the Eastman School of Music, the School of Medicine and Dentistry (SMD), and the School of Nursing as well as a number of world-class facilities such as the Laboratory for Laser Energetics, the Mees Observatory, and the Memorial Art Gallery, which</w:t>
      </w:r>
      <w:r>
        <w:rPr>
          <w:spacing w:val="-3"/>
        </w:rPr>
        <w:t> </w:t>
      </w:r>
      <w:r>
        <w:rPr/>
        <w:t>support</w:t>
      </w:r>
      <w:r>
        <w:rPr>
          <w:spacing w:val="-4"/>
        </w:rPr>
        <w:t> </w:t>
      </w:r>
      <w:r>
        <w:rPr/>
        <w:t>the</w:t>
      </w:r>
      <w:r>
        <w:rPr>
          <w:spacing w:val="-2"/>
        </w:rPr>
        <w:t> </w:t>
      </w:r>
      <w:r>
        <w:rPr/>
        <w:t>University’s</w:t>
      </w:r>
      <w:r>
        <w:rPr>
          <w:spacing w:val="-3"/>
        </w:rPr>
        <w:t> </w:t>
      </w:r>
      <w:r>
        <w:rPr/>
        <w:t>educational,</w:t>
      </w:r>
      <w:r>
        <w:rPr>
          <w:spacing w:val="-2"/>
        </w:rPr>
        <w:t> </w:t>
      </w:r>
      <w:r>
        <w:rPr/>
        <w:t>research,</w:t>
      </w:r>
      <w:r>
        <w:rPr>
          <w:spacing w:val="-4"/>
        </w:rPr>
        <w:t> </w:t>
      </w:r>
      <w:r>
        <w:rPr/>
        <w:t>and</w:t>
      </w:r>
      <w:r>
        <w:rPr>
          <w:spacing w:val="-3"/>
        </w:rPr>
        <w:t> </w:t>
      </w:r>
      <w:r>
        <w:rPr/>
        <w:t>service</w:t>
      </w:r>
      <w:r>
        <w:rPr>
          <w:spacing w:val="-2"/>
        </w:rPr>
        <w:t> </w:t>
      </w:r>
      <w:r>
        <w:rPr/>
        <w:t>agendas.</w:t>
      </w:r>
      <w:r>
        <w:rPr>
          <w:spacing w:val="-4"/>
        </w:rPr>
        <w:t> </w:t>
      </w:r>
      <w:r>
        <w:rPr/>
        <w:t>The</w:t>
      </w:r>
      <w:r>
        <w:rPr>
          <w:spacing w:val="-2"/>
        </w:rPr>
        <w:t> </w:t>
      </w:r>
      <w:r>
        <w:rPr/>
        <w:t>University</w:t>
      </w:r>
      <w:r>
        <w:rPr>
          <w:spacing w:val="-2"/>
        </w:rPr>
        <w:t> </w:t>
      </w:r>
      <w:r>
        <w:rPr/>
        <w:t>has</w:t>
      </w:r>
      <w:r>
        <w:rPr>
          <w:spacing w:val="-4"/>
        </w:rPr>
        <w:t> </w:t>
      </w:r>
      <w:r>
        <w:rPr/>
        <w:t>enjoyed continuous accreditation by the Middle States Commission on Higher Education since 1921, and was last re-affirmed in 2014. In addition to University-wide accreditation, each professional school regularly undergoes its own specialized review and accreditation.</w:t>
      </w:r>
    </w:p>
    <w:p>
      <w:pPr>
        <w:pStyle w:val="BodyText"/>
        <w:spacing w:before="1"/>
        <w:ind w:left="811" w:right="134" w:firstLine="719"/>
      </w:pPr>
      <w:r>
        <w:rPr/>
        <w:t>The</w:t>
      </w:r>
      <w:r>
        <w:rPr>
          <w:spacing w:val="-3"/>
        </w:rPr>
        <w:t> </w:t>
      </w:r>
      <w:r>
        <w:rPr/>
        <w:t>University</w:t>
      </w:r>
      <w:r>
        <w:rPr>
          <w:spacing w:val="-3"/>
        </w:rPr>
        <w:t> </w:t>
      </w:r>
      <w:r>
        <w:rPr/>
        <w:t>currently</w:t>
      </w:r>
      <w:r>
        <w:rPr>
          <w:spacing w:val="-5"/>
        </w:rPr>
        <w:t> </w:t>
      </w:r>
      <w:r>
        <w:rPr/>
        <w:t>enrolls</w:t>
      </w:r>
      <w:r>
        <w:rPr>
          <w:spacing w:val="-3"/>
        </w:rPr>
        <w:t> </w:t>
      </w:r>
      <w:r>
        <w:rPr/>
        <w:t>approximately</w:t>
      </w:r>
      <w:r>
        <w:rPr>
          <w:spacing w:val="-5"/>
        </w:rPr>
        <w:t> </w:t>
      </w:r>
      <w:r>
        <w:rPr/>
        <w:t>6,100</w:t>
      </w:r>
      <w:r>
        <w:rPr>
          <w:spacing w:val="-5"/>
        </w:rPr>
        <w:t> </w:t>
      </w:r>
      <w:r>
        <w:rPr/>
        <w:t>undergraduate</w:t>
      </w:r>
      <w:r>
        <w:rPr>
          <w:spacing w:val="-3"/>
        </w:rPr>
        <w:t> </w:t>
      </w:r>
      <w:r>
        <w:rPr/>
        <w:t>students</w:t>
      </w:r>
      <w:r>
        <w:rPr>
          <w:spacing w:val="-3"/>
        </w:rPr>
        <w:t> </w:t>
      </w:r>
      <w:r>
        <w:rPr/>
        <w:t>and</w:t>
      </w:r>
      <w:r>
        <w:rPr>
          <w:spacing w:val="-7"/>
        </w:rPr>
        <w:t> </w:t>
      </w:r>
      <w:r>
        <w:rPr/>
        <w:t>3,450</w:t>
      </w:r>
      <w:r>
        <w:rPr>
          <w:spacing w:val="-3"/>
        </w:rPr>
        <w:t> </w:t>
      </w:r>
      <w:r>
        <w:rPr/>
        <w:t>full-time and part-time graduate students, and has 1,261 full-time tenure-track faculty. The Advanced Certificate Program in Clinical/Medical Laboratory Technology operates within the University of Rochester Medical Center (URMC). URMC is part of the University of Rochester and includes the operation of the School of Medicine and Dentistry, Strong Memorial Hospital, Golisano Children’s Hospital at Strong, and Eastman Dental Center. With staff and affiliates numbering over 30,000 the University has become the Rochester area’s single largest employer.</w:t>
      </w:r>
    </w:p>
    <w:p>
      <w:pPr>
        <w:pStyle w:val="BodyText"/>
        <w:ind w:left="811" w:right="134" w:firstLine="719"/>
      </w:pPr>
      <w:r>
        <w:rPr/>
        <w:t>The School of Medicine and Dentistry offers graduate level programs, including: medical doctorates; residency programs; fellowships; Ph.D. programs; master’s degree programs; and advanced certificate programs. Graduate Education is a division within the School of Medicine and Dentistry</w:t>
      </w:r>
      <w:r>
        <w:rPr>
          <w:spacing w:val="-2"/>
        </w:rPr>
        <w:t> </w:t>
      </w:r>
      <w:r>
        <w:rPr/>
        <w:t>and</w:t>
      </w:r>
      <w:r>
        <w:rPr>
          <w:spacing w:val="-4"/>
        </w:rPr>
        <w:t> </w:t>
      </w:r>
      <w:r>
        <w:rPr/>
        <w:t>is</w:t>
      </w:r>
      <w:r>
        <w:rPr>
          <w:spacing w:val="-5"/>
        </w:rPr>
        <w:t> </w:t>
      </w:r>
      <w:r>
        <w:rPr/>
        <w:t>responsible</w:t>
      </w:r>
      <w:r>
        <w:rPr>
          <w:spacing w:val="-2"/>
        </w:rPr>
        <w:t> </w:t>
      </w:r>
      <w:r>
        <w:rPr/>
        <w:t>for</w:t>
      </w:r>
      <w:r>
        <w:rPr>
          <w:spacing w:val="-5"/>
        </w:rPr>
        <w:t> </w:t>
      </w:r>
      <w:r>
        <w:rPr/>
        <w:t>overseeing</w:t>
      </w:r>
      <w:r>
        <w:rPr>
          <w:spacing w:val="-3"/>
        </w:rPr>
        <w:t> </w:t>
      </w:r>
      <w:r>
        <w:rPr/>
        <w:t>the</w:t>
      </w:r>
      <w:r>
        <w:rPr>
          <w:spacing w:val="-2"/>
        </w:rPr>
        <w:t> </w:t>
      </w:r>
      <w:r>
        <w:rPr/>
        <w:t>following</w:t>
      </w:r>
      <w:r>
        <w:rPr>
          <w:spacing w:val="-3"/>
        </w:rPr>
        <w:t> </w:t>
      </w:r>
      <w:r>
        <w:rPr/>
        <w:t>processes</w:t>
      </w:r>
      <w:r>
        <w:rPr>
          <w:spacing w:val="-4"/>
        </w:rPr>
        <w:t> </w:t>
      </w:r>
      <w:r>
        <w:rPr/>
        <w:t>within</w:t>
      </w:r>
      <w:r>
        <w:rPr>
          <w:spacing w:val="-4"/>
        </w:rPr>
        <w:t> </w:t>
      </w:r>
      <w:r>
        <w:rPr/>
        <w:t>the</w:t>
      </w:r>
      <w:r>
        <w:rPr>
          <w:spacing w:val="-4"/>
        </w:rPr>
        <w:t> </w:t>
      </w:r>
      <w:r>
        <w:rPr/>
        <w:t>program:</w:t>
      </w:r>
      <w:r>
        <w:rPr>
          <w:spacing w:val="-2"/>
        </w:rPr>
        <w:t> </w:t>
      </w:r>
      <w:r>
        <w:rPr/>
        <w:t>applications, admissions, enrollment, course registration, records retention, tuition remittance, student services and graduation.</w:t>
      </w:r>
    </w:p>
    <w:p>
      <w:pPr>
        <w:pStyle w:val="BodyText"/>
        <w:spacing w:before="1"/>
        <w:ind w:left="811" w:right="134" w:firstLine="719"/>
      </w:pPr>
      <w:r>
        <w:rPr/>
        <w:t>Strong Memorial Hospital (SMH) accommodates 830 acute care inpatients and has over 39,000 annual admissions. In addition to routine care, SMH also specializes in: organ transplant, trauma</w:t>
      </w:r>
      <w:r>
        <w:rPr>
          <w:spacing w:val="-3"/>
        </w:rPr>
        <w:t> </w:t>
      </w:r>
      <w:r>
        <w:rPr/>
        <w:t>and</w:t>
      </w:r>
      <w:r>
        <w:rPr>
          <w:spacing w:val="-5"/>
        </w:rPr>
        <w:t> </w:t>
      </w:r>
      <w:r>
        <w:rPr/>
        <w:t>burn</w:t>
      </w:r>
      <w:r>
        <w:rPr>
          <w:spacing w:val="-4"/>
        </w:rPr>
        <w:t> </w:t>
      </w:r>
      <w:r>
        <w:rPr/>
        <w:t>care,</w:t>
      </w:r>
      <w:r>
        <w:rPr>
          <w:spacing w:val="-3"/>
        </w:rPr>
        <w:t> </w:t>
      </w:r>
      <w:r>
        <w:rPr/>
        <w:t>neonatal</w:t>
      </w:r>
      <w:r>
        <w:rPr>
          <w:spacing w:val="-3"/>
        </w:rPr>
        <w:t> </w:t>
      </w:r>
      <w:r>
        <w:rPr/>
        <w:t>intensive</w:t>
      </w:r>
      <w:r>
        <w:rPr>
          <w:spacing w:val="-3"/>
        </w:rPr>
        <w:t> </w:t>
      </w:r>
      <w:r>
        <w:rPr/>
        <w:t>care,</w:t>
      </w:r>
      <w:r>
        <w:rPr>
          <w:spacing w:val="-5"/>
        </w:rPr>
        <w:t> </w:t>
      </w:r>
      <w:r>
        <w:rPr/>
        <w:t>comprehensive</w:t>
      </w:r>
      <w:r>
        <w:rPr>
          <w:spacing w:val="-3"/>
        </w:rPr>
        <w:t> </w:t>
      </w:r>
      <w:r>
        <w:rPr/>
        <w:t>neuro-medicine,</w:t>
      </w:r>
      <w:r>
        <w:rPr>
          <w:spacing w:val="-5"/>
        </w:rPr>
        <w:t> </w:t>
      </w:r>
      <w:r>
        <w:rPr/>
        <w:t>complex</w:t>
      </w:r>
      <w:r>
        <w:rPr>
          <w:spacing w:val="-5"/>
        </w:rPr>
        <w:t> </w:t>
      </w:r>
      <w:r>
        <w:rPr/>
        <w:t>cardiology and cancer services.</w:t>
      </w:r>
    </w:p>
    <w:p>
      <w:pPr>
        <w:pStyle w:val="BodyText"/>
        <w:ind w:left="811" w:right="107" w:firstLine="719"/>
      </w:pPr>
      <w:r>
        <w:rPr/>
        <w:t>The Department</w:t>
      </w:r>
      <w:r>
        <w:rPr>
          <w:spacing w:val="-2"/>
        </w:rPr>
        <w:t> </w:t>
      </w:r>
      <w:r>
        <w:rPr/>
        <w:t>of</w:t>
      </w:r>
      <w:r>
        <w:rPr>
          <w:spacing w:val="-2"/>
        </w:rPr>
        <w:t> </w:t>
      </w:r>
      <w:r>
        <w:rPr/>
        <w:t>Pathology and</w:t>
      </w:r>
      <w:r>
        <w:rPr>
          <w:spacing w:val="-1"/>
        </w:rPr>
        <w:t> </w:t>
      </w:r>
      <w:r>
        <w:rPr/>
        <w:t>Laboratory</w:t>
      </w:r>
      <w:r>
        <w:rPr>
          <w:spacing w:val="-1"/>
        </w:rPr>
        <w:t> </w:t>
      </w:r>
      <w:r>
        <w:rPr/>
        <w:t>Medicine (also referred</w:t>
      </w:r>
      <w:r>
        <w:rPr>
          <w:spacing w:val="-2"/>
        </w:rPr>
        <w:t> </w:t>
      </w:r>
      <w:r>
        <w:rPr/>
        <w:t>to as UR Medicine Labs) is a division of URMC that provides clinical laboratory services to Strong Memorial Hospital and its affiliates.</w:t>
      </w:r>
      <w:r>
        <w:rPr>
          <w:spacing w:val="-2"/>
        </w:rPr>
        <w:t> </w:t>
      </w:r>
      <w:r>
        <w:rPr/>
        <w:t>UR</w:t>
      </w:r>
      <w:r>
        <w:rPr>
          <w:spacing w:val="-5"/>
        </w:rPr>
        <w:t> </w:t>
      </w:r>
      <w:r>
        <w:rPr/>
        <w:t>Medicine</w:t>
      </w:r>
      <w:r>
        <w:rPr>
          <w:spacing w:val="-4"/>
        </w:rPr>
        <w:t> </w:t>
      </w:r>
      <w:r>
        <w:rPr/>
        <w:t>Labs</w:t>
      </w:r>
      <w:r>
        <w:rPr>
          <w:spacing w:val="-2"/>
        </w:rPr>
        <w:t> </w:t>
      </w:r>
      <w:r>
        <w:rPr/>
        <w:t>is</w:t>
      </w:r>
      <w:r>
        <w:rPr>
          <w:spacing w:val="-2"/>
        </w:rPr>
        <w:t> </w:t>
      </w:r>
      <w:r>
        <w:rPr/>
        <w:t>the</w:t>
      </w:r>
      <w:r>
        <w:rPr>
          <w:spacing w:val="-4"/>
        </w:rPr>
        <w:t> </w:t>
      </w:r>
      <w:r>
        <w:rPr/>
        <w:t>largest</w:t>
      </w:r>
      <w:r>
        <w:rPr>
          <w:spacing w:val="-4"/>
        </w:rPr>
        <w:t> </w:t>
      </w:r>
      <w:r>
        <w:rPr/>
        <w:t>medical</w:t>
      </w:r>
      <w:r>
        <w:rPr>
          <w:spacing w:val="-2"/>
        </w:rPr>
        <w:t> </w:t>
      </w:r>
      <w:r>
        <w:rPr/>
        <w:t>laboratory</w:t>
      </w:r>
      <w:r>
        <w:rPr>
          <w:spacing w:val="-4"/>
        </w:rPr>
        <w:t> </w:t>
      </w:r>
      <w:r>
        <w:rPr/>
        <w:t>in</w:t>
      </w:r>
      <w:r>
        <w:rPr>
          <w:spacing w:val="-2"/>
        </w:rPr>
        <w:t> </w:t>
      </w:r>
      <w:r>
        <w:rPr/>
        <w:t>the</w:t>
      </w:r>
      <w:r>
        <w:rPr>
          <w:spacing w:val="-2"/>
        </w:rPr>
        <w:t> </w:t>
      </w:r>
      <w:r>
        <w:rPr/>
        <w:t>region</w:t>
      </w:r>
      <w:r>
        <w:rPr>
          <w:spacing w:val="-5"/>
        </w:rPr>
        <w:t> </w:t>
      </w:r>
      <w:r>
        <w:rPr/>
        <w:t>with</w:t>
      </w:r>
      <w:r>
        <w:rPr>
          <w:spacing w:val="-4"/>
        </w:rPr>
        <w:t> </w:t>
      </w:r>
      <w:r>
        <w:rPr/>
        <w:t>950</w:t>
      </w:r>
      <w:r>
        <w:rPr>
          <w:spacing w:val="-4"/>
        </w:rPr>
        <w:t> </w:t>
      </w:r>
      <w:r>
        <w:rPr/>
        <w:t>members</w:t>
      </w:r>
      <w:r>
        <w:rPr>
          <w:spacing w:val="-2"/>
        </w:rPr>
        <w:t> </w:t>
      </w:r>
      <w:r>
        <w:rPr/>
        <w:t>including but not limited to: 56 pathologists, 320 licensed laboratory professionals, and over 300 employees in pre-analytic operations. The department encompasses: 28 clinical laboratories, 16 research laboratories, 5 satellite laboratories for the Wilmot Cancer Center, a Pathology Residency Program</w:t>
      </w:r>
      <w:r>
        <w:rPr>
          <w:spacing w:val="40"/>
        </w:rPr>
        <w:t> </w:t>
      </w:r>
      <w:r>
        <w:rPr/>
        <w:t>and a PhD program in Pathology. In 2017 the department analyzed over 7.4 million clinical samples.</w:t>
      </w:r>
    </w:p>
    <w:p>
      <w:pPr>
        <w:pStyle w:val="BodyText"/>
        <w:ind w:left="811" w:right="134" w:firstLine="719"/>
      </w:pPr>
      <w:r>
        <w:rPr/>
        <w:t>UR Medicine Labs provides the personnel, faculty, lecture space, clinical training space, support personnel, finances, laboratory equipment, tools, and supplies necessary to support the program</w:t>
      </w:r>
      <w:r>
        <w:rPr>
          <w:spacing w:val="-4"/>
        </w:rPr>
        <w:t> </w:t>
      </w:r>
      <w:r>
        <w:rPr/>
        <w:t>mission.</w:t>
      </w:r>
      <w:r>
        <w:rPr>
          <w:spacing w:val="-2"/>
        </w:rPr>
        <w:t> </w:t>
      </w:r>
      <w:r>
        <w:rPr/>
        <w:t>Each</w:t>
      </w:r>
      <w:r>
        <w:rPr>
          <w:spacing w:val="-2"/>
        </w:rPr>
        <w:t> </w:t>
      </w:r>
      <w:r>
        <w:rPr/>
        <w:t>entity</w:t>
      </w:r>
      <w:r>
        <w:rPr>
          <w:spacing w:val="-1"/>
        </w:rPr>
        <w:t> </w:t>
      </w:r>
      <w:r>
        <w:rPr/>
        <w:t>at</w:t>
      </w:r>
      <w:r>
        <w:rPr>
          <w:spacing w:val="-4"/>
        </w:rPr>
        <w:t> </w:t>
      </w:r>
      <w:r>
        <w:rPr/>
        <w:t>the</w:t>
      </w:r>
      <w:r>
        <w:rPr>
          <w:spacing w:val="-4"/>
        </w:rPr>
        <w:t> </w:t>
      </w:r>
      <w:r>
        <w:rPr/>
        <w:t>University</w:t>
      </w:r>
      <w:r>
        <w:rPr>
          <w:spacing w:val="-4"/>
        </w:rPr>
        <w:t> </w:t>
      </w:r>
      <w:r>
        <w:rPr/>
        <w:t>of</w:t>
      </w:r>
      <w:r>
        <w:rPr>
          <w:spacing w:val="-5"/>
        </w:rPr>
        <w:t> </w:t>
      </w:r>
      <w:r>
        <w:rPr/>
        <w:t>Rochester</w:t>
      </w:r>
      <w:r>
        <w:rPr>
          <w:spacing w:val="-4"/>
        </w:rPr>
        <w:t> </w:t>
      </w:r>
      <w:r>
        <w:rPr/>
        <w:t>fulfills</w:t>
      </w:r>
      <w:r>
        <w:rPr>
          <w:spacing w:val="-2"/>
        </w:rPr>
        <w:t> </w:t>
      </w:r>
      <w:r>
        <w:rPr/>
        <w:t>a</w:t>
      </w:r>
      <w:r>
        <w:rPr>
          <w:spacing w:val="-2"/>
        </w:rPr>
        <w:t> </w:t>
      </w:r>
      <w:r>
        <w:rPr/>
        <w:t>critical</w:t>
      </w:r>
      <w:r>
        <w:rPr>
          <w:spacing w:val="-2"/>
        </w:rPr>
        <w:t> </w:t>
      </w:r>
      <w:r>
        <w:rPr/>
        <w:t>role</w:t>
      </w:r>
      <w:r>
        <w:rPr>
          <w:spacing w:val="-2"/>
        </w:rPr>
        <w:t> </w:t>
      </w:r>
      <w:r>
        <w:rPr/>
        <w:t>and</w:t>
      </w:r>
      <w:r>
        <w:rPr>
          <w:spacing w:val="-3"/>
        </w:rPr>
        <w:t> </w:t>
      </w:r>
      <w:r>
        <w:rPr/>
        <w:t>all</w:t>
      </w:r>
      <w:r>
        <w:rPr>
          <w:spacing w:val="-2"/>
        </w:rPr>
        <w:t> </w:t>
      </w:r>
      <w:r>
        <w:rPr/>
        <w:t>work</w:t>
      </w:r>
      <w:r>
        <w:rPr>
          <w:spacing w:val="-2"/>
        </w:rPr>
        <w:t> </w:t>
      </w:r>
      <w:r>
        <w:rPr/>
        <w:t>together to ensure the successfulness of the Advanced Certificate Program in Clinical/Medical Laboratory </w:t>
      </w:r>
      <w:r>
        <w:rPr>
          <w:spacing w:val="-2"/>
        </w:rPr>
        <w:t>Technology.</w:t>
      </w:r>
    </w:p>
    <w:p>
      <w:pPr>
        <w:pStyle w:val="BodyText"/>
      </w:pPr>
    </w:p>
    <w:p>
      <w:pPr>
        <w:pStyle w:val="Heading1"/>
        <w:numPr>
          <w:ilvl w:val="0"/>
          <w:numId w:val="1"/>
        </w:numPr>
        <w:tabs>
          <w:tab w:pos="811" w:val="left" w:leader="none"/>
        </w:tabs>
        <w:spacing w:line="240" w:lineRule="auto" w:before="0" w:after="0"/>
        <w:ind w:left="811" w:right="0" w:hanging="536"/>
        <w:jc w:val="left"/>
      </w:pPr>
      <w:r>
        <w:rPr/>
        <w:t>ABOUT</w:t>
      </w:r>
      <w:r>
        <w:rPr>
          <w:spacing w:val="-3"/>
        </w:rPr>
        <w:t> </w:t>
      </w:r>
      <w:r>
        <w:rPr/>
        <w:t>THE</w:t>
      </w:r>
      <w:r>
        <w:rPr>
          <w:spacing w:val="-3"/>
        </w:rPr>
        <w:t> </w:t>
      </w:r>
      <w:r>
        <w:rPr>
          <w:spacing w:val="-2"/>
        </w:rPr>
        <w:t>PROGRAM</w:t>
      </w:r>
    </w:p>
    <w:p>
      <w:pPr>
        <w:pStyle w:val="BodyText"/>
        <w:spacing w:before="1"/>
        <w:ind w:left="811" w:right="134"/>
      </w:pPr>
      <w:r>
        <w:rPr/>
        <w:t>Faculty instructors are personnel from the Department of Pathology and Laboratory Medicine, including:</w:t>
      </w:r>
      <w:r>
        <w:rPr>
          <w:spacing w:val="-3"/>
        </w:rPr>
        <w:t> </w:t>
      </w:r>
      <w:r>
        <w:rPr/>
        <w:t>associate</w:t>
      </w:r>
      <w:r>
        <w:rPr>
          <w:spacing w:val="-3"/>
        </w:rPr>
        <w:t> </w:t>
      </w:r>
      <w:r>
        <w:rPr/>
        <w:t>and</w:t>
      </w:r>
      <w:r>
        <w:rPr>
          <w:spacing w:val="-5"/>
        </w:rPr>
        <w:t> </w:t>
      </w:r>
      <w:r>
        <w:rPr/>
        <w:t>assistant</w:t>
      </w:r>
      <w:r>
        <w:rPr>
          <w:spacing w:val="-3"/>
        </w:rPr>
        <w:t> </w:t>
      </w:r>
      <w:r>
        <w:rPr/>
        <w:t>professors</w:t>
      </w:r>
      <w:r>
        <w:rPr>
          <w:spacing w:val="-5"/>
        </w:rPr>
        <w:t> </w:t>
      </w:r>
      <w:r>
        <w:rPr/>
        <w:t>of</w:t>
      </w:r>
      <w:r>
        <w:rPr>
          <w:spacing w:val="-5"/>
        </w:rPr>
        <w:t> </w:t>
      </w:r>
      <w:r>
        <w:rPr/>
        <w:t>the</w:t>
      </w:r>
      <w:r>
        <w:rPr>
          <w:spacing w:val="-3"/>
        </w:rPr>
        <w:t> </w:t>
      </w:r>
      <w:r>
        <w:rPr/>
        <w:t>School</w:t>
      </w:r>
      <w:r>
        <w:rPr>
          <w:spacing w:val="-5"/>
        </w:rPr>
        <w:t> </w:t>
      </w:r>
      <w:r>
        <w:rPr/>
        <w:t>of</w:t>
      </w:r>
      <w:r>
        <w:rPr>
          <w:spacing w:val="-5"/>
        </w:rPr>
        <w:t> </w:t>
      </w:r>
      <w:r>
        <w:rPr/>
        <w:t>Medicine</w:t>
      </w:r>
      <w:r>
        <w:rPr>
          <w:spacing w:val="-3"/>
        </w:rPr>
        <w:t> </w:t>
      </w:r>
      <w:r>
        <w:rPr/>
        <w:t>and</w:t>
      </w:r>
      <w:r>
        <w:rPr>
          <w:spacing w:val="-4"/>
        </w:rPr>
        <w:t> </w:t>
      </w:r>
      <w:r>
        <w:rPr/>
        <w:t>Dentistry,</w:t>
      </w:r>
      <w:r>
        <w:rPr>
          <w:spacing w:val="-3"/>
        </w:rPr>
        <w:t> </w:t>
      </w:r>
      <w:r>
        <w:rPr/>
        <w:t>administrative directors, clinical laboratory supervisors, and appropriately licensed and certified laboratory</w:t>
      </w:r>
    </w:p>
    <w:p>
      <w:pPr>
        <w:pStyle w:val="BodyText"/>
        <w:spacing w:after="0"/>
        <w:sectPr>
          <w:headerReference w:type="default" r:id="rId8"/>
          <w:footerReference w:type="default" r:id="rId9"/>
          <w:pgSz w:w="12240" w:h="15840"/>
          <w:pgMar w:header="352" w:footer="464" w:top="580" w:bottom="660" w:left="1080" w:right="1080"/>
          <w:pgNumType w:start="2"/>
        </w:sectPr>
      </w:pPr>
    </w:p>
    <w:p>
      <w:pPr>
        <w:pStyle w:val="BodyText"/>
        <w:spacing w:before="3"/>
        <w:rPr>
          <w:sz w:val="9"/>
        </w:rPr>
      </w:pPr>
    </w:p>
    <w:p>
      <w:pPr>
        <w:spacing w:line="240" w:lineRule="auto"/>
        <w:ind w:left="82" w:right="0" w:firstLine="0"/>
        <w:rPr>
          <w:sz w:val="20"/>
        </w:rPr>
      </w:pPr>
      <w:r>
        <w:rPr>
          <w:sz w:val="20"/>
        </w:rPr>
        <mc:AlternateContent>
          <mc:Choice Requires="wps">
            <w:drawing>
              <wp:inline distT="0" distB="0" distL="0" distR="0">
                <wp:extent cx="6277610" cy="468630"/>
                <wp:effectExtent l="9525" t="0" r="0" b="7620"/>
                <wp:docPr id="13" name="Group 13"/>
                <wp:cNvGraphicFramePr>
                  <a:graphicFrameLocks/>
                </wp:cNvGraphicFramePr>
                <a:graphic>
                  <a:graphicData uri="http://schemas.microsoft.com/office/word/2010/wordprocessingGroup">
                    <wpg:wgp>
                      <wpg:cNvPr id="13" name="Group 13"/>
                      <wpg:cNvGrpSpPr/>
                      <wpg:grpSpPr>
                        <a:xfrm>
                          <a:off x="0" y="0"/>
                          <a:ext cx="6277610" cy="468630"/>
                          <a:chExt cx="6277610" cy="468630"/>
                        </a:xfrm>
                      </wpg:grpSpPr>
                      <pic:pic>
                        <pic:nvPicPr>
                          <pic:cNvPr id="14" name="Image 14"/>
                          <pic:cNvPicPr/>
                        </pic:nvPicPr>
                        <pic:blipFill>
                          <a:blip r:embed="rId10" cstate="print"/>
                          <a:stretch>
                            <a:fillRect/>
                          </a:stretch>
                        </pic:blipFill>
                        <pic:spPr>
                          <a:xfrm>
                            <a:off x="4457700" y="4762"/>
                            <a:ext cx="1819528" cy="463420"/>
                          </a:xfrm>
                          <a:prstGeom prst="rect">
                            <a:avLst/>
                          </a:prstGeom>
                        </pic:spPr>
                      </pic:pic>
                      <wps:wsp>
                        <wps:cNvPr id="15" name="Graphic 15"/>
                        <wps:cNvSpPr/>
                        <wps:spPr>
                          <a:xfrm>
                            <a:off x="0" y="4762"/>
                            <a:ext cx="6191250" cy="1270"/>
                          </a:xfrm>
                          <a:custGeom>
                            <a:avLst/>
                            <a:gdLst/>
                            <a:ahLst/>
                            <a:cxnLst/>
                            <a:rect l="l" t="t" r="r" b="b"/>
                            <a:pathLst>
                              <a:path w="6191250" h="0">
                                <a:moveTo>
                                  <a:pt x="0" y="0"/>
                                </a:moveTo>
                                <a:lnTo>
                                  <a:pt x="6191250" y="0"/>
                                </a:lnTo>
                              </a:path>
                            </a:pathLst>
                          </a:custGeom>
                          <a:ln w="9525">
                            <a:solidFill>
                              <a:srgbClr val="497DBA"/>
                            </a:solidFill>
                            <a:prstDash val="solid"/>
                          </a:ln>
                        </wps:spPr>
                        <wps:bodyPr wrap="square" lIns="0" tIns="0" rIns="0" bIns="0" rtlCol="0">
                          <a:prstTxWarp prst="textNoShape">
                            <a:avLst/>
                          </a:prstTxWarp>
                          <a:noAutofit/>
                        </wps:bodyPr>
                      </wps:wsp>
                    </wpg:wgp>
                  </a:graphicData>
                </a:graphic>
              </wp:inline>
            </w:drawing>
          </mc:Choice>
          <mc:Fallback>
            <w:pict>
              <v:group style="width:494.3pt;height:36.9pt;mso-position-horizontal-relative:char;mso-position-vertical-relative:line" id="docshapegroup12" coordorigin="0,0" coordsize="9886,738">
                <v:shape style="position:absolute;left:7020;top:7;width:2866;height:730" type="#_x0000_t75" id="docshape13" stroked="false">
                  <v:imagedata r:id="rId10" o:title=""/>
                </v:shape>
                <v:line style="position:absolute" from="0,8" to="9750,8" stroked="true" strokeweight=".75pt" strokecolor="#497dba">
                  <v:stroke dashstyle="solid"/>
                </v:line>
              </v:group>
            </w:pict>
          </mc:Fallback>
        </mc:AlternateContent>
      </w:r>
      <w:r>
        <w:rPr>
          <w:sz w:val="20"/>
        </w:rPr>
      </w:r>
    </w:p>
    <w:p>
      <w:pPr>
        <w:pStyle w:val="BodyText"/>
        <w:ind w:left="811" w:right="159"/>
      </w:pPr>
      <w:r>
        <w:rPr/>
        <w:t>technologists.</w:t>
      </w:r>
      <w:r>
        <w:rPr>
          <w:spacing w:val="-3"/>
        </w:rPr>
        <w:t> </w:t>
      </w:r>
      <w:r>
        <w:rPr/>
        <w:t>In</w:t>
      </w:r>
      <w:r>
        <w:rPr>
          <w:spacing w:val="-4"/>
        </w:rPr>
        <w:t> </w:t>
      </w:r>
      <w:r>
        <w:rPr/>
        <w:t>addition</w:t>
      </w:r>
      <w:r>
        <w:rPr>
          <w:spacing w:val="-4"/>
        </w:rPr>
        <w:t> </w:t>
      </w:r>
      <w:r>
        <w:rPr/>
        <w:t>numerous</w:t>
      </w:r>
      <w:r>
        <w:rPr>
          <w:spacing w:val="-3"/>
        </w:rPr>
        <w:t> </w:t>
      </w:r>
      <w:r>
        <w:rPr/>
        <w:t>administrative</w:t>
      </w:r>
      <w:r>
        <w:rPr>
          <w:spacing w:val="-5"/>
        </w:rPr>
        <w:t> </w:t>
      </w:r>
      <w:r>
        <w:rPr/>
        <w:t>support</w:t>
      </w:r>
      <w:r>
        <w:rPr>
          <w:spacing w:val="-3"/>
        </w:rPr>
        <w:t> </w:t>
      </w:r>
      <w:r>
        <w:rPr/>
        <w:t>personnel</w:t>
      </w:r>
      <w:r>
        <w:rPr>
          <w:spacing w:val="-3"/>
        </w:rPr>
        <w:t> </w:t>
      </w:r>
      <w:r>
        <w:rPr/>
        <w:t>assist</w:t>
      </w:r>
      <w:r>
        <w:rPr>
          <w:spacing w:val="-5"/>
        </w:rPr>
        <w:t> </w:t>
      </w:r>
      <w:r>
        <w:rPr/>
        <w:t>the</w:t>
      </w:r>
      <w:r>
        <w:rPr>
          <w:spacing w:val="-5"/>
        </w:rPr>
        <w:t> </w:t>
      </w:r>
      <w:r>
        <w:rPr/>
        <w:t>program</w:t>
      </w:r>
      <w:r>
        <w:rPr>
          <w:spacing w:val="-5"/>
        </w:rPr>
        <w:t> </w:t>
      </w:r>
      <w:r>
        <w:rPr/>
        <w:t>director</w:t>
      </w:r>
      <w:r>
        <w:rPr>
          <w:spacing w:val="-3"/>
        </w:rPr>
        <w:t> </w:t>
      </w:r>
      <w:r>
        <w:rPr/>
        <w:t>and faculty with associated program functions including processing financial requests, record retention, creation of recruitment material, entering program materials into learning management systems, scheduling meetings, transcribing outcome data, etc. The program website is found here: </w:t>
      </w:r>
      <w:hyperlink r:id="rId11">
        <w:r>
          <w:rPr>
            <w:color w:val="0000FF"/>
            <w:spacing w:val="-2"/>
            <w:u w:val="single" w:color="0000FF"/>
          </w:rPr>
          <w:t>https://www.urmc.rochester.edu/education/graduate/certificate/clinical-medical-technology-</w:t>
        </w:r>
      </w:hyperlink>
      <w:hyperlink r:id="rId11">
        <w:r>
          <w:rPr>
            <w:color w:val="0000FF"/>
            <w:spacing w:val="-2"/>
            <w:u w:val="single" w:color="0000FF"/>
          </w:rPr>
          <w:t>certificate.aspx</w:t>
        </w:r>
      </w:hyperlink>
    </w:p>
    <w:p>
      <w:pPr>
        <w:pStyle w:val="Heading1"/>
        <w:numPr>
          <w:ilvl w:val="0"/>
          <w:numId w:val="1"/>
        </w:numPr>
        <w:tabs>
          <w:tab w:pos="811" w:val="left" w:leader="none"/>
        </w:tabs>
        <w:spacing w:line="240" w:lineRule="auto" w:before="254" w:after="0"/>
        <w:ind w:left="811" w:right="0" w:hanging="596"/>
        <w:jc w:val="left"/>
      </w:pPr>
      <w:r>
        <w:rPr/>
        <w:t>PROGRAM</w:t>
      </w:r>
      <w:r>
        <w:rPr>
          <w:spacing w:val="-6"/>
        </w:rPr>
        <w:t> </w:t>
      </w:r>
      <w:r>
        <w:rPr>
          <w:spacing w:val="-2"/>
        </w:rPr>
        <w:t>DETAILS</w:t>
      </w:r>
    </w:p>
    <w:p>
      <w:pPr>
        <w:pStyle w:val="BodyText"/>
        <w:ind w:left="811" w:right="159"/>
      </w:pPr>
      <w:r>
        <w:rPr/>
        <w:t>The</w:t>
      </w:r>
      <w:r>
        <w:rPr>
          <w:spacing w:val="-1"/>
        </w:rPr>
        <w:t> </w:t>
      </w:r>
      <w:r>
        <w:rPr/>
        <w:t>program</w:t>
      </w:r>
      <w:r>
        <w:rPr>
          <w:spacing w:val="-1"/>
        </w:rPr>
        <w:t> </w:t>
      </w:r>
      <w:r>
        <w:rPr/>
        <w:t>is</w:t>
      </w:r>
      <w:r>
        <w:rPr>
          <w:spacing w:val="-5"/>
        </w:rPr>
        <w:t> </w:t>
      </w:r>
      <w:r>
        <w:rPr/>
        <w:t>designed</w:t>
      </w:r>
      <w:r>
        <w:rPr>
          <w:spacing w:val="-5"/>
        </w:rPr>
        <w:t> </w:t>
      </w:r>
      <w:r>
        <w:rPr/>
        <w:t>to</w:t>
      </w:r>
      <w:r>
        <w:rPr>
          <w:spacing w:val="-3"/>
        </w:rPr>
        <w:t> </w:t>
      </w:r>
      <w:r>
        <w:rPr/>
        <w:t>provide</w:t>
      </w:r>
      <w:r>
        <w:rPr>
          <w:spacing w:val="-2"/>
        </w:rPr>
        <w:t> </w:t>
      </w:r>
      <w:r>
        <w:rPr/>
        <w:t>graduates</w:t>
      </w:r>
      <w:r>
        <w:rPr>
          <w:spacing w:val="-5"/>
        </w:rPr>
        <w:t> </w:t>
      </w:r>
      <w:r>
        <w:rPr/>
        <w:t>with</w:t>
      </w:r>
      <w:r>
        <w:rPr>
          <w:spacing w:val="-6"/>
        </w:rPr>
        <w:t> </w:t>
      </w:r>
      <w:r>
        <w:rPr/>
        <w:t>the</w:t>
      </w:r>
      <w:r>
        <w:rPr>
          <w:spacing w:val="-2"/>
        </w:rPr>
        <w:t> </w:t>
      </w:r>
      <w:r>
        <w:rPr/>
        <w:t>entry</w:t>
      </w:r>
      <w:r>
        <w:rPr>
          <w:spacing w:val="-2"/>
        </w:rPr>
        <w:t> </w:t>
      </w:r>
      <w:r>
        <w:rPr/>
        <w:t>level</w:t>
      </w:r>
      <w:r>
        <w:rPr>
          <w:spacing w:val="-5"/>
        </w:rPr>
        <w:t> </w:t>
      </w:r>
      <w:r>
        <w:rPr/>
        <w:t>competencies</w:t>
      </w:r>
      <w:r>
        <w:rPr>
          <w:spacing w:val="-4"/>
        </w:rPr>
        <w:t> </w:t>
      </w:r>
      <w:r>
        <w:rPr/>
        <w:t>required</w:t>
      </w:r>
      <w:r>
        <w:rPr>
          <w:spacing w:val="-3"/>
        </w:rPr>
        <w:t> </w:t>
      </w:r>
      <w:r>
        <w:rPr/>
        <w:t>to</w:t>
      </w:r>
      <w:r>
        <w:rPr>
          <w:spacing w:val="-1"/>
        </w:rPr>
        <w:t> </w:t>
      </w:r>
      <w:r>
        <w:rPr/>
        <w:t>succeed in the Clinical Laboratory. Students gain understandings of clinical laboratory science by correlating diagnostic findings with diagnosis, prognosis, and disease management of patients in the clinical </w:t>
      </w:r>
      <w:r>
        <w:rPr>
          <w:spacing w:val="-2"/>
        </w:rPr>
        <w:t>setting.</w:t>
      </w:r>
    </w:p>
    <w:p>
      <w:pPr>
        <w:pStyle w:val="BodyText"/>
      </w:pPr>
    </w:p>
    <w:p>
      <w:pPr>
        <w:pStyle w:val="BodyText"/>
        <w:ind w:left="811" w:right="134"/>
      </w:pPr>
      <w:r>
        <w:rPr/>
        <w:t>Students</w:t>
      </w:r>
      <w:r>
        <w:rPr>
          <w:spacing w:val="-2"/>
        </w:rPr>
        <w:t> </w:t>
      </w:r>
      <w:r>
        <w:rPr/>
        <w:t>grasp</w:t>
      </w:r>
      <w:r>
        <w:rPr>
          <w:spacing w:val="-4"/>
        </w:rPr>
        <w:t> </w:t>
      </w:r>
      <w:r>
        <w:rPr/>
        <w:t>in</w:t>
      </w:r>
      <w:r>
        <w:rPr>
          <w:spacing w:val="-2"/>
        </w:rPr>
        <w:t> </w:t>
      </w:r>
      <w:r>
        <w:rPr/>
        <w:t>depth</w:t>
      </w:r>
      <w:r>
        <w:rPr>
          <w:spacing w:val="-5"/>
        </w:rPr>
        <w:t> </w:t>
      </w:r>
      <w:r>
        <w:rPr/>
        <w:t>concepts</w:t>
      </w:r>
      <w:r>
        <w:rPr>
          <w:spacing w:val="-2"/>
        </w:rPr>
        <w:t> </w:t>
      </w:r>
      <w:r>
        <w:rPr/>
        <w:t>in</w:t>
      </w:r>
      <w:r>
        <w:rPr>
          <w:spacing w:val="-4"/>
        </w:rPr>
        <w:t> </w:t>
      </w:r>
      <w:r>
        <w:rPr/>
        <w:t>the</w:t>
      </w:r>
      <w:r>
        <w:rPr>
          <w:spacing w:val="-2"/>
        </w:rPr>
        <w:t> </w:t>
      </w:r>
      <w:r>
        <w:rPr/>
        <w:t>following</w:t>
      </w:r>
      <w:r>
        <w:rPr>
          <w:spacing w:val="-4"/>
        </w:rPr>
        <w:t> </w:t>
      </w:r>
      <w:r>
        <w:rPr/>
        <w:t>core</w:t>
      </w:r>
      <w:r>
        <w:rPr>
          <w:spacing w:val="-2"/>
        </w:rPr>
        <w:t> </w:t>
      </w:r>
      <w:r>
        <w:rPr/>
        <w:t>areas:</w:t>
      </w:r>
      <w:r>
        <w:rPr>
          <w:spacing w:val="-2"/>
        </w:rPr>
        <w:t> </w:t>
      </w:r>
      <w:r>
        <w:rPr/>
        <w:t>clinical</w:t>
      </w:r>
      <w:r>
        <w:rPr>
          <w:spacing w:val="-5"/>
        </w:rPr>
        <w:t> </w:t>
      </w:r>
      <w:r>
        <w:rPr/>
        <w:t>chemistry,</w:t>
      </w:r>
      <w:r>
        <w:rPr>
          <w:spacing w:val="-4"/>
        </w:rPr>
        <w:t> </w:t>
      </w:r>
      <w:r>
        <w:rPr/>
        <w:t>clinical</w:t>
      </w:r>
      <w:r>
        <w:rPr>
          <w:spacing w:val="-3"/>
        </w:rPr>
        <w:t> </w:t>
      </w:r>
      <w:r>
        <w:rPr/>
        <w:t>hematology and hemostasis, immunohematology, microbiology, and urinalysis and body fluids.</w:t>
      </w:r>
    </w:p>
    <w:p>
      <w:pPr>
        <w:pStyle w:val="BodyText"/>
      </w:pPr>
    </w:p>
    <w:p>
      <w:pPr>
        <w:pStyle w:val="BodyText"/>
        <w:spacing w:before="1"/>
        <w:ind w:left="811" w:right="573"/>
        <w:jc w:val="both"/>
      </w:pPr>
      <w:r>
        <w:rPr/>
        <w:t>Graduates</w:t>
      </w:r>
      <w:r>
        <w:rPr>
          <w:spacing w:val="-4"/>
        </w:rPr>
        <w:t> </w:t>
      </w:r>
      <w:r>
        <w:rPr/>
        <w:t>must</w:t>
      </w:r>
      <w:r>
        <w:rPr>
          <w:spacing w:val="-1"/>
        </w:rPr>
        <w:t> </w:t>
      </w:r>
      <w:r>
        <w:rPr/>
        <w:t>pass</w:t>
      </w:r>
      <w:r>
        <w:rPr>
          <w:spacing w:val="-2"/>
        </w:rPr>
        <w:t> </w:t>
      </w:r>
      <w:r>
        <w:rPr/>
        <w:t>the</w:t>
      </w:r>
      <w:r>
        <w:rPr>
          <w:spacing w:val="-4"/>
        </w:rPr>
        <w:t> </w:t>
      </w:r>
      <w:r>
        <w:rPr/>
        <w:t>American</w:t>
      </w:r>
      <w:r>
        <w:rPr>
          <w:spacing w:val="-6"/>
        </w:rPr>
        <w:t> </w:t>
      </w:r>
      <w:r>
        <w:rPr/>
        <w:t>Society</w:t>
      </w:r>
      <w:r>
        <w:rPr>
          <w:spacing w:val="-2"/>
        </w:rPr>
        <w:t> </w:t>
      </w:r>
      <w:r>
        <w:rPr/>
        <w:t>of</w:t>
      </w:r>
      <w:r>
        <w:rPr>
          <w:spacing w:val="-5"/>
        </w:rPr>
        <w:t> </w:t>
      </w:r>
      <w:r>
        <w:rPr/>
        <w:t>Clinical</w:t>
      </w:r>
      <w:r>
        <w:rPr>
          <w:spacing w:val="-5"/>
        </w:rPr>
        <w:t> </w:t>
      </w:r>
      <w:r>
        <w:rPr/>
        <w:t>Pathology</w:t>
      </w:r>
      <w:r>
        <w:rPr>
          <w:spacing w:val="-4"/>
        </w:rPr>
        <w:t> </w:t>
      </w:r>
      <w:r>
        <w:rPr/>
        <w:t>Board</w:t>
      </w:r>
      <w:r>
        <w:rPr>
          <w:spacing w:val="-4"/>
        </w:rPr>
        <w:t> </w:t>
      </w:r>
      <w:r>
        <w:rPr/>
        <w:t>examination</w:t>
      </w:r>
      <w:r>
        <w:rPr>
          <w:spacing w:val="-3"/>
        </w:rPr>
        <w:t> </w:t>
      </w:r>
      <w:r>
        <w:rPr/>
        <w:t>and</w:t>
      </w:r>
      <w:r>
        <w:rPr>
          <w:spacing w:val="-4"/>
        </w:rPr>
        <w:t> </w:t>
      </w:r>
      <w:r>
        <w:rPr/>
        <w:t>achieve</w:t>
      </w:r>
      <w:r>
        <w:rPr>
          <w:spacing w:val="-4"/>
        </w:rPr>
        <w:t> </w:t>
      </w:r>
      <w:r>
        <w:rPr/>
        <w:t>a state license</w:t>
      </w:r>
      <w:r>
        <w:rPr>
          <w:spacing w:val="-3"/>
        </w:rPr>
        <w:t> </w:t>
      </w:r>
      <w:r>
        <w:rPr/>
        <w:t>to practice</w:t>
      </w:r>
      <w:r>
        <w:rPr>
          <w:spacing w:val="-3"/>
        </w:rPr>
        <w:t> </w:t>
      </w:r>
      <w:r>
        <w:rPr/>
        <w:t>the</w:t>
      </w:r>
      <w:r>
        <w:rPr>
          <w:spacing w:val="-1"/>
        </w:rPr>
        <w:t> </w:t>
      </w:r>
      <w:r>
        <w:rPr/>
        <w:t>profession</w:t>
      </w:r>
      <w:r>
        <w:rPr>
          <w:spacing w:val="-2"/>
        </w:rPr>
        <w:t> </w:t>
      </w:r>
      <w:r>
        <w:rPr/>
        <w:t>of</w:t>
      </w:r>
      <w:r>
        <w:rPr>
          <w:spacing w:val="-4"/>
        </w:rPr>
        <w:t> </w:t>
      </w:r>
      <w:r>
        <w:rPr/>
        <w:t>Clinical</w:t>
      </w:r>
      <w:r>
        <w:rPr>
          <w:spacing w:val="-2"/>
        </w:rPr>
        <w:t> </w:t>
      </w:r>
      <w:r>
        <w:rPr/>
        <w:t>Laboratory</w:t>
      </w:r>
      <w:r>
        <w:rPr>
          <w:spacing w:val="-3"/>
        </w:rPr>
        <w:t> </w:t>
      </w:r>
      <w:r>
        <w:rPr/>
        <w:t>Technology in</w:t>
      </w:r>
      <w:r>
        <w:rPr>
          <w:spacing w:val="-2"/>
        </w:rPr>
        <w:t> </w:t>
      </w:r>
      <w:r>
        <w:rPr/>
        <w:t>the</w:t>
      </w:r>
      <w:r>
        <w:rPr>
          <w:spacing w:val="-1"/>
        </w:rPr>
        <w:t> </w:t>
      </w:r>
      <w:r>
        <w:rPr/>
        <w:t>state</w:t>
      </w:r>
      <w:r>
        <w:rPr>
          <w:spacing w:val="-3"/>
        </w:rPr>
        <w:t> </w:t>
      </w:r>
      <w:r>
        <w:rPr/>
        <w:t>of New</w:t>
      </w:r>
      <w:r>
        <w:rPr>
          <w:spacing w:val="-3"/>
        </w:rPr>
        <w:t> </w:t>
      </w:r>
      <w:r>
        <w:rPr/>
        <w:t>York </w:t>
      </w:r>
      <w:r>
        <w:rPr>
          <w:spacing w:val="-2"/>
        </w:rPr>
        <w:t>State.</w:t>
      </w:r>
    </w:p>
    <w:p>
      <w:pPr>
        <w:spacing w:before="267"/>
        <w:ind w:left="811" w:right="0" w:firstLine="0"/>
        <w:jc w:val="both"/>
        <w:rPr>
          <w:sz w:val="22"/>
        </w:rPr>
      </w:pPr>
      <w:r>
        <w:rPr>
          <w:b/>
          <w:sz w:val="22"/>
        </w:rPr>
        <w:t>LENGTH:</w:t>
      </w:r>
      <w:r>
        <w:rPr>
          <w:b/>
          <w:spacing w:val="-7"/>
          <w:sz w:val="22"/>
        </w:rPr>
        <w:t> </w:t>
      </w:r>
      <w:r>
        <w:rPr>
          <w:sz w:val="22"/>
        </w:rPr>
        <w:t>2</w:t>
      </w:r>
      <w:r>
        <w:rPr>
          <w:spacing w:val="-3"/>
          <w:sz w:val="22"/>
        </w:rPr>
        <w:t> </w:t>
      </w:r>
      <w:r>
        <w:rPr>
          <w:sz w:val="22"/>
        </w:rPr>
        <w:t>semesters/</w:t>
      </w:r>
      <w:r>
        <w:rPr>
          <w:spacing w:val="-3"/>
          <w:sz w:val="22"/>
        </w:rPr>
        <w:t> </w:t>
      </w:r>
      <w:r>
        <w:rPr>
          <w:sz w:val="22"/>
        </w:rPr>
        <w:t>35.5</w:t>
      </w:r>
      <w:r>
        <w:rPr>
          <w:spacing w:val="-4"/>
          <w:sz w:val="22"/>
        </w:rPr>
        <w:t> </w:t>
      </w:r>
      <w:r>
        <w:rPr>
          <w:spacing w:val="-2"/>
          <w:sz w:val="22"/>
        </w:rPr>
        <w:t>credits</w:t>
      </w:r>
    </w:p>
    <w:p>
      <w:pPr>
        <w:pStyle w:val="BodyText"/>
      </w:pPr>
    </w:p>
    <w:p>
      <w:pPr>
        <w:pStyle w:val="BodyText"/>
        <w:spacing w:before="1"/>
        <w:ind w:left="811" w:right="134"/>
      </w:pPr>
      <w:r>
        <w:rPr>
          <w:b/>
        </w:rPr>
        <w:t>FALL</w:t>
      </w:r>
      <w:r>
        <w:rPr>
          <w:b/>
          <w:spacing w:val="-2"/>
        </w:rPr>
        <w:t> </w:t>
      </w:r>
      <w:r>
        <w:rPr>
          <w:b/>
        </w:rPr>
        <w:t>SEMESTER</w:t>
      </w:r>
      <w:r>
        <w:rPr>
          <w:b/>
          <w:spacing w:val="-1"/>
        </w:rPr>
        <w:t> </w:t>
      </w:r>
      <w:r>
        <w:rPr>
          <w:b/>
        </w:rPr>
        <w:t>SCHEDULE:</w:t>
      </w:r>
      <w:r>
        <w:rPr>
          <w:b/>
          <w:spacing w:val="-2"/>
        </w:rPr>
        <w:t> </w:t>
      </w:r>
      <w:r>
        <w:rPr/>
        <w:t>18</w:t>
      </w:r>
      <w:r>
        <w:rPr>
          <w:spacing w:val="-4"/>
        </w:rPr>
        <w:t> </w:t>
      </w:r>
      <w:r>
        <w:rPr/>
        <w:t>weeks</w:t>
      </w:r>
      <w:r>
        <w:rPr>
          <w:spacing w:val="-4"/>
        </w:rPr>
        <w:t> </w:t>
      </w:r>
      <w:r>
        <w:rPr/>
        <w:t>of</w:t>
      </w:r>
      <w:r>
        <w:rPr>
          <w:spacing w:val="-2"/>
        </w:rPr>
        <w:t> </w:t>
      </w:r>
      <w:r>
        <w:rPr/>
        <w:t>instruction</w:t>
      </w:r>
      <w:r>
        <w:rPr>
          <w:spacing w:val="-3"/>
        </w:rPr>
        <w:t> </w:t>
      </w:r>
      <w:r>
        <w:rPr/>
        <w:t>beginning</w:t>
      </w:r>
      <w:r>
        <w:rPr>
          <w:spacing w:val="-3"/>
        </w:rPr>
        <w:t> </w:t>
      </w:r>
      <w:r>
        <w:rPr/>
        <w:t>the</w:t>
      </w:r>
      <w:r>
        <w:rPr>
          <w:spacing w:val="-1"/>
        </w:rPr>
        <w:t> </w:t>
      </w:r>
      <w:r>
        <w:rPr/>
        <w:t>third</w:t>
      </w:r>
      <w:r>
        <w:rPr>
          <w:spacing w:val="-3"/>
        </w:rPr>
        <w:t> </w:t>
      </w:r>
      <w:r>
        <w:rPr/>
        <w:t>full</w:t>
      </w:r>
      <w:r>
        <w:rPr>
          <w:spacing w:val="-2"/>
        </w:rPr>
        <w:t> </w:t>
      </w:r>
      <w:r>
        <w:rPr/>
        <w:t>week</w:t>
      </w:r>
      <w:r>
        <w:rPr>
          <w:spacing w:val="-4"/>
        </w:rPr>
        <w:t> </w:t>
      </w:r>
      <w:r>
        <w:rPr/>
        <w:t>in</w:t>
      </w:r>
      <w:r>
        <w:rPr>
          <w:spacing w:val="-3"/>
        </w:rPr>
        <w:t> </w:t>
      </w:r>
      <w:r>
        <w:rPr/>
        <w:t>August</w:t>
      </w:r>
      <w:r>
        <w:rPr>
          <w:spacing w:val="-1"/>
        </w:rPr>
        <w:t> </w:t>
      </w:r>
      <w:r>
        <w:rPr/>
        <w:t>through the end</w:t>
      </w:r>
      <w:r>
        <w:rPr>
          <w:spacing w:val="-1"/>
        </w:rPr>
        <w:t> </w:t>
      </w:r>
      <w:r>
        <w:rPr/>
        <w:t>of the third full week in</w:t>
      </w:r>
      <w:r>
        <w:rPr>
          <w:spacing w:val="-1"/>
        </w:rPr>
        <w:t> </w:t>
      </w:r>
      <w:r>
        <w:rPr/>
        <w:t>December. Thanksgiving Day and the following Friday are vacation </w:t>
      </w:r>
      <w:r>
        <w:rPr>
          <w:spacing w:val="-2"/>
        </w:rPr>
        <w:t>days.</w:t>
      </w:r>
    </w:p>
    <w:p>
      <w:pPr>
        <w:pStyle w:val="BodyText"/>
      </w:pPr>
    </w:p>
    <w:p>
      <w:pPr>
        <w:pStyle w:val="BodyText"/>
        <w:spacing w:before="1"/>
        <w:ind w:left="811" w:right="134"/>
      </w:pPr>
      <w:r>
        <w:rPr>
          <w:b/>
        </w:rPr>
        <w:t>SPRING</w:t>
      </w:r>
      <w:r>
        <w:rPr>
          <w:b/>
          <w:spacing w:val="-2"/>
        </w:rPr>
        <w:t> </w:t>
      </w:r>
      <w:r>
        <w:rPr>
          <w:b/>
        </w:rPr>
        <w:t>SEMESTER</w:t>
      </w:r>
      <w:r>
        <w:rPr>
          <w:b/>
          <w:spacing w:val="-4"/>
        </w:rPr>
        <w:t> </w:t>
      </w:r>
      <w:r>
        <w:rPr>
          <w:b/>
        </w:rPr>
        <w:t>SCHEDULE:</w:t>
      </w:r>
      <w:r>
        <w:rPr>
          <w:b/>
          <w:spacing w:val="-1"/>
        </w:rPr>
        <w:t> </w:t>
      </w:r>
      <w:r>
        <w:rPr/>
        <w:t>18</w:t>
      </w:r>
      <w:r>
        <w:rPr>
          <w:spacing w:val="-2"/>
        </w:rPr>
        <w:t> </w:t>
      </w:r>
      <w:r>
        <w:rPr/>
        <w:t>weeks</w:t>
      </w:r>
      <w:r>
        <w:rPr>
          <w:spacing w:val="-4"/>
        </w:rPr>
        <w:t> </w:t>
      </w:r>
      <w:r>
        <w:rPr/>
        <w:t>of</w:t>
      </w:r>
      <w:r>
        <w:rPr>
          <w:spacing w:val="-2"/>
        </w:rPr>
        <w:t> </w:t>
      </w:r>
      <w:r>
        <w:rPr/>
        <w:t>instruction</w:t>
      </w:r>
      <w:r>
        <w:rPr>
          <w:spacing w:val="-3"/>
        </w:rPr>
        <w:t> </w:t>
      </w:r>
      <w:r>
        <w:rPr/>
        <w:t>beginning</w:t>
      </w:r>
      <w:r>
        <w:rPr>
          <w:spacing w:val="-3"/>
        </w:rPr>
        <w:t> </w:t>
      </w:r>
      <w:r>
        <w:rPr/>
        <w:t>the</w:t>
      </w:r>
      <w:r>
        <w:rPr>
          <w:spacing w:val="-2"/>
        </w:rPr>
        <w:t> </w:t>
      </w:r>
      <w:r>
        <w:rPr/>
        <w:t>first</w:t>
      </w:r>
      <w:r>
        <w:rPr>
          <w:spacing w:val="-1"/>
        </w:rPr>
        <w:t> </w:t>
      </w:r>
      <w:r>
        <w:rPr/>
        <w:t>full</w:t>
      </w:r>
      <w:r>
        <w:rPr>
          <w:spacing w:val="-5"/>
        </w:rPr>
        <w:t> </w:t>
      </w:r>
      <w:r>
        <w:rPr/>
        <w:t>week</w:t>
      </w:r>
      <w:r>
        <w:rPr>
          <w:spacing w:val="-2"/>
        </w:rPr>
        <w:t> </w:t>
      </w:r>
      <w:r>
        <w:rPr/>
        <w:t>in</w:t>
      </w:r>
      <w:r>
        <w:rPr>
          <w:spacing w:val="-2"/>
        </w:rPr>
        <w:t> </w:t>
      </w:r>
      <w:r>
        <w:rPr/>
        <w:t>January</w:t>
      </w:r>
      <w:r>
        <w:rPr>
          <w:spacing w:val="-4"/>
        </w:rPr>
        <w:t> </w:t>
      </w:r>
      <w:r>
        <w:rPr/>
        <w:t>with</w:t>
      </w:r>
      <w:r>
        <w:rPr>
          <w:spacing w:val="-2"/>
        </w:rPr>
        <w:t> </w:t>
      </w:r>
      <w:r>
        <w:rPr/>
        <w:t>a week of vacation during spring break. Commencement is on the last week of the semester.</w:t>
      </w:r>
    </w:p>
    <w:p>
      <w:pPr>
        <w:pStyle w:val="BodyText"/>
      </w:pPr>
    </w:p>
    <w:p>
      <w:pPr>
        <w:pStyle w:val="BodyText"/>
        <w:ind w:left="811" w:right="159"/>
      </w:pPr>
      <w:r>
        <w:rPr>
          <w:b/>
        </w:rPr>
        <w:t>CONTACT:</w:t>
      </w:r>
      <w:r>
        <w:rPr>
          <w:b/>
          <w:spacing w:val="-2"/>
        </w:rPr>
        <w:t> </w:t>
      </w:r>
      <w:r>
        <w:rPr/>
        <w:t>Vicki</w:t>
      </w:r>
      <w:r>
        <w:rPr>
          <w:spacing w:val="-2"/>
        </w:rPr>
        <w:t> </w:t>
      </w:r>
      <w:r>
        <w:rPr/>
        <w:t>Roberts,</w:t>
      </w:r>
      <w:r>
        <w:rPr>
          <w:spacing w:val="-4"/>
        </w:rPr>
        <w:t> </w:t>
      </w:r>
      <w:r>
        <w:rPr/>
        <w:t>Program</w:t>
      </w:r>
      <w:r>
        <w:rPr>
          <w:spacing w:val="-4"/>
        </w:rPr>
        <w:t> </w:t>
      </w:r>
      <w:r>
        <w:rPr/>
        <w:t>Director</w:t>
      </w:r>
      <w:r>
        <w:rPr>
          <w:spacing w:val="-2"/>
        </w:rPr>
        <w:t> </w:t>
      </w:r>
      <w:r>
        <w:rPr/>
        <w:t>and</w:t>
      </w:r>
      <w:r>
        <w:rPr>
          <w:spacing w:val="-6"/>
        </w:rPr>
        <w:t> </w:t>
      </w:r>
      <w:r>
        <w:rPr/>
        <w:t>Manager</w:t>
      </w:r>
      <w:r>
        <w:rPr>
          <w:spacing w:val="-2"/>
        </w:rPr>
        <w:t> </w:t>
      </w:r>
      <w:r>
        <w:rPr/>
        <w:t>of</w:t>
      </w:r>
      <w:r>
        <w:rPr>
          <w:spacing w:val="-5"/>
        </w:rPr>
        <w:t> </w:t>
      </w:r>
      <w:r>
        <w:rPr/>
        <w:t>Education,</w:t>
      </w:r>
      <w:r>
        <w:rPr>
          <w:spacing w:val="-4"/>
        </w:rPr>
        <w:t> </w:t>
      </w:r>
      <w:r>
        <w:rPr/>
        <w:t>Department</w:t>
      </w:r>
      <w:r>
        <w:rPr>
          <w:spacing w:val="-2"/>
        </w:rPr>
        <w:t> </w:t>
      </w:r>
      <w:r>
        <w:rPr/>
        <w:t>of</w:t>
      </w:r>
      <w:r>
        <w:rPr>
          <w:spacing w:val="-4"/>
        </w:rPr>
        <w:t> </w:t>
      </w:r>
      <w:r>
        <w:rPr/>
        <w:t>Pathology</w:t>
      </w:r>
      <w:r>
        <w:rPr>
          <w:spacing w:val="-2"/>
        </w:rPr>
        <w:t> </w:t>
      </w:r>
      <w:r>
        <w:rPr/>
        <w:t>and Laboratory Medicine, 601 Elmwood Avenue, Box 626, Rochester, NY</w:t>
      </w:r>
      <w:r>
        <w:rPr>
          <w:spacing w:val="40"/>
        </w:rPr>
        <w:t> </w:t>
      </w:r>
      <w:r>
        <w:rPr/>
        <w:t>14642 </w:t>
      </w:r>
      <w:hyperlink r:id="rId12">
        <w:r>
          <w:rPr>
            <w:color w:val="0000FF"/>
            <w:spacing w:val="-2"/>
            <w:u w:val="single" w:color="0000FF"/>
          </w:rPr>
          <w:t>Vicki_Roberts@URMC.ROCHESTER.EDU</w:t>
        </w:r>
      </w:hyperlink>
    </w:p>
    <w:p>
      <w:pPr>
        <w:pStyle w:val="Heading1"/>
        <w:numPr>
          <w:ilvl w:val="0"/>
          <w:numId w:val="1"/>
        </w:numPr>
        <w:tabs>
          <w:tab w:pos="811" w:val="left" w:leader="none"/>
        </w:tabs>
        <w:spacing w:line="240" w:lineRule="auto" w:before="267" w:after="0"/>
        <w:ind w:left="811" w:right="0" w:hanging="607"/>
        <w:jc w:val="left"/>
      </w:pPr>
      <w:r>
        <w:rPr/>
        <w:t>PROGRAM</w:t>
      </w:r>
      <w:r>
        <w:rPr>
          <w:spacing w:val="-6"/>
        </w:rPr>
        <w:t> </w:t>
      </w:r>
      <w:r>
        <w:rPr/>
        <w:t>MISSION</w:t>
      </w:r>
      <w:r>
        <w:rPr>
          <w:spacing w:val="-6"/>
        </w:rPr>
        <w:t> </w:t>
      </w:r>
      <w:r>
        <w:rPr/>
        <w:t>AND</w:t>
      </w:r>
      <w:r>
        <w:rPr>
          <w:spacing w:val="-6"/>
        </w:rPr>
        <w:t> </w:t>
      </w:r>
      <w:r>
        <w:rPr>
          <w:spacing w:val="-2"/>
        </w:rPr>
        <w:t>GOALS</w:t>
      </w:r>
    </w:p>
    <w:p>
      <w:pPr>
        <w:pStyle w:val="BodyText"/>
        <w:spacing w:before="1"/>
        <w:ind w:left="811" w:right="134"/>
      </w:pPr>
      <w:r>
        <w:rPr/>
        <w:t>Our Mission-</w:t>
      </w:r>
      <w:r>
        <w:rPr>
          <w:color w:val="0D0D0D"/>
        </w:rPr>
        <w:t>The Advanced Certificate Program in Clinical/Medical Technology at the University of Rochester strives to educate future clinical laboratory technologists who are committed, dedicated, skilled</w:t>
      </w:r>
      <w:r>
        <w:rPr>
          <w:color w:val="0D0D0D"/>
          <w:spacing w:val="-2"/>
        </w:rPr>
        <w:t> </w:t>
      </w:r>
      <w:r>
        <w:rPr>
          <w:color w:val="0D0D0D"/>
        </w:rPr>
        <w:t>and</w:t>
      </w:r>
      <w:r>
        <w:rPr>
          <w:color w:val="0D0D0D"/>
          <w:spacing w:val="-4"/>
        </w:rPr>
        <w:t> </w:t>
      </w:r>
      <w:r>
        <w:rPr>
          <w:color w:val="0D0D0D"/>
        </w:rPr>
        <w:t>innovative</w:t>
      </w:r>
      <w:r>
        <w:rPr>
          <w:color w:val="0D0D0D"/>
          <w:spacing w:val="-2"/>
        </w:rPr>
        <w:t> </w:t>
      </w:r>
      <w:r>
        <w:rPr>
          <w:color w:val="0D0D0D"/>
        </w:rPr>
        <w:t>in</w:t>
      </w:r>
      <w:r>
        <w:rPr>
          <w:color w:val="0D0D0D"/>
          <w:spacing w:val="-6"/>
        </w:rPr>
        <w:t> </w:t>
      </w:r>
      <w:r>
        <w:rPr>
          <w:color w:val="0D0D0D"/>
        </w:rPr>
        <w:t>their</w:t>
      </w:r>
      <w:r>
        <w:rPr>
          <w:color w:val="0D0D0D"/>
          <w:spacing w:val="-2"/>
        </w:rPr>
        <w:t> </w:t>
      </w:r>
      <w:r>
        <w:rPr>
          <w:color w:val="0D0D0D"/>
        </w:rPr>
        <w:t>work.</w:t>
      </w:r>
      <w:r>
        <w:rPr>
          <w:color w:val="0D0D0D"/>
          <w:spacing w:val="-5"/>
        </w:rPr>
        <w:t> </w:t>
      </w:r>
      <w:r>
        <w:rPr>
          <w:color w:val="0D0D0D"/>
        </w:rPr>
        <w:t>We</w:t>
      </w:r>
      <w:r>
        <w:rPr>
          <w:color w:val="0D0D0D"/>
          <w:spacing w:val="-4"/>
        </w:rPr>
        <w:t> </w:t>
      </w:r>
      <w:r>
        <w:rPr>
          <w:color w:val="0D0D0D"/>
        </w:rPr>
        <w:t>seek</w:t>
      </w:r>
      <w:r>
        <w:rPr>
          <w:color w:val="0D0D0D"/>
          <w:spacing w:val="-2"/>
        </w:rPr>
        <w:t> </w:t>
      </w:r>
      <w:r>
        <w:rPr>
          <w:color w:val="0D0D0D"/>
        </w:rPr>
        <w:t>to</w:t>
      </w:r>
      <w:r>
        <w:rPr>
          <w:color w:val="0D0D0D"/>
          <w:spacing w:val="-1"/>
        </w:rPr>
        <w:t> </w:t>
      </w:r>
      <w:r>
        <w:rPr>
          <w:color w:val="0D0D0D"/>
        </w:rPr>
        <w:t>achieve</w:t>
      </w:r>
      <w:r>
        <w:rPr>
          <w:color w:val="0D0D0D"/>
          <w:spacing w:val="-4"/>
        </w:rPr>
        <w:t> </w:t>
      </w:r>
      <w:r>
        <w:rPr>
          <w:color w:val="0D0D0D"/>
        </w:rPr>
        <w:t>this</w:t>
      </w:r>
      <w:r>
        <w:rPr>
          <w:color w:val="0D0D0D"/>
          <w:spacing w:val="-2"/>
        </w:rPr>
        <w:t> </w:t>
      </w:r>
      <w:r>
        <w:rPr>
          <w:color w:val="0D0D0D"/>
        </w:rPr>
        <w:t>goal</w:t>
      </w:r>
      <w:r>
        <w:rPr>
          <w:color w:val="0D0D0D"/>
          <w:spacing w:val="-5"/>
        </w:rPr>
        <w:t> </w:t>
      </w:r>
      <w:r>
        <w:rPr>
          <w:color w:val="0D0D0D"/>
        </w:rPr>
        <w:t>by</w:t>
      </w:r>
      <w:r>
        <w:rPr>
          <w:color w:val="0D0D0D"/>
          <w:spacing w:val="-1"/>
        </w:rPr>
        <w:t> </w:t>
      </w:r>
      <w:r>
        <w:rPr>
          <w:color w:val="0D0D0D"/>
        </w:rPr>
        <w:t>utilizing</w:t>
      </w:r>
      <w:r>
        <w:rPr>
          <w:color w:val="0D0D0D"/>
          <w:spacing w:val="-3"/>
        </w:rPr>
        <w:t> </w:t>
      </w:r>
      <w:r>
        <w:rPr>
          <w:color w:val="0D0D0D"/>
        </w:rPr>
        <w:t>educational</w:t>
      </w:r>
      <w:r>
        <w:rPr>
          <w:color w:val="0D0D0D"/>
          <w:spacing w:val="-5"/>
        </w:rPr>
        <w:t> </w:t>
      </w:r>
      <w:r>
        <w:rPr>
          <w:color w:val="0D0D0D"/>
        </w:rPr>
        <w:t>experiences that emphasize patient care in</w:t>
      </w:r>
      <w:r>
        <w:rPr>
          <w:color w:val="0D0D0D"/>
          <w:spacing w:val="-2"/>
        </w:rPr>
        <w:t> </w:t>
      </w:r>
      <w:r>
        <w:rPr>
          <w:color w:val="0D0D0D"/>
        </w:rPr>
        <w:t>the</w:t>
      </w:r>
      <w:r>
        <w:rPr>
          <w:color w:val="0D0D0D"/>
          <w:spacing w:val="-2"/>
        </w:rPr>
        <w:t> </w:t>
      </w:r>
      <w:r>
        <w:rPr>
          <w:color w:val="0D0D0D"/>
        </w:rPr>
        <w:t>cultivation</w:t>
      </w:r>
      <w:r>
        <w:rPr>
          <w:color w:val="0D0D0D"/>
          <w:spacing w:val="-4"/>
        </w:rPr>
        <w:t> </w:t>
      </w:r>
      <w:r>
        <w:rPr>
          <w:color w:val="0D0D0D"/>
        </w:rPr>
        <w:t>of</w:t>
      </w:r>
      <w:r>
        <w:rPr>
          <w:color w:val="0D0D0D"/>
          <w:spacing w:val="-2"/>
        </w:rPr>
        <w:t> </w:t>
      </w:r>
      <w:r>
        <w:rPr>
          <w:color w:val="0D0D0D"/>
        </w:rPr>
        <w:t>excellence, competency, teamwork,</w:t>
      </w:r>
      <w:r>
        <w:rPr>
          <w:color w:val="0D0D0D"/>
          <w:spacing w:val="-2"/>
        </w:rPr>
        <w:t> </w:t>
      </w:r>
      <w:r>
        <w:rPr>
          <w:color w:val="0D0D0D"/>
        </w:rPr>
        <w:t>and</w:t>
      </w:r>
      <w:r>
        <w:rPr>
          <w:color w:val="0D0D0D"/>
          <w:spacing w:val="-1"/>
        </w:rPr>
        <w:t> </w:t>
      </w:r>
      <w:r>
        <w:rPr>
          <w:color w:val="0D0D0D"/>
        </w:rPr>
        <w:t>integrity in all aspects of laboratory science.</w:t>
      </w:r>
    </w:p>
    <w:p>
      <w:pPr>
        <w:pStyle w:val="BodyText"/>
        <w:spacing w:before="268"/>
        <w:ind w:left="811" w:right="159"/>
      </w:pPr>
      <w:r>
        <w:rPr/>
        <w:t>Program</w:t>
      </w:r>
      <w:r>
        <w:rPr>
          <w:spacing w:val="-4"/>
        </w:rPr>
        <w:t> </w:t>
      </w:r>
      <w:r>
        <w:rPr/>
        <w:t>Goals-Upon</w:t>
      </w:r>
      <w:r>
        <w:rPr>
          <w:spacing w:val="-4"/>
        </w:rPr>
        <w:t> </w:t>
      </w:r>
      <w:r>
        <w:rPr/>
        <w:t>completing</w:t>
      </w:r>
      <w:r>
        <w:rPr>
          <w:spacing w:val="-5"/>
        </w:rPr>
        <w:t> </w:t>
      </w:r>
      <w:r>
        <w:rPr/>
        <w:t>the</w:t>
      </w:r>
      <w:r>
        <w:rPr>
          <w:spacing w:val="-3"/>
        </w:rPr>
        <w:t> </w:t>
      </w:r>
      <w:r>
        <w:rPr/>
        <w:t>Advanced</w:t>
      </w:r>
      <w:r>
        <w:rPr>
          <w:spacing w:val="-5"/>
        </w:rPr>
        <w:t> </w:t>
      </w:r>
      <w:r>
        <w:rPr/>
        <w:t>Certificate</w:t>
      </w:r>
      <w:r>
        <w:rPr>
          <w:spacing w:val="-5"/>
        </w:rPr>
        <w:t> </w:t>
      </w:r>
      <w:r>
        <w:rPr/>
        <w:t>Program</w:t>
      </w:r>
      <w:r>
        <w:rPr>
          <w:spacing w:val="-5"/>
        </w:rPr>
        <w:t> </w:t>
      </w:r>
      <w:r>
        <w:rPr/>
        <w:t>in</w:t>
      </w:r>
      <w:r>
        <w:rPr>
          <w:spacing w:val="-3"/>
        </w:rPr>
        <w:t> </w:t>
      </w:r>
      <w:r>
        <w:rPr/>
        <w:t>Clinical/Medical</w:t>
      </w:r>
      <w:r>
        <w:rPr>
          <w:spacing w:val="-3"/>
        </w:rPr>
        <w:t> </w:t>
      </w:r>
      <w:r>
        <w:rPr/>
        <w:t>Laboratory Technology, graduates will:</w:t>
      </w:r>
    </w:p>
    <w:p>
      <w:pPr>
        <w:pStyle w:val="ListParagraph"/>
        <w:numPr>
          <w:ilvl w:val="1"/>
          <w:numId w:val="1"/>
        </w:numPr>
        <w:tabs>
          <w:tab w:pos="1529" w:val="left" w:leader="none"/>
          <w:tab w:pos="1531" w:val="left" w:leader="none"/>
        </w:tabs>
        <w:spacing w:line="240" w:lineRule="auto" w:before="0" w:after="0"/>
        <w:ind w:left="1531" w:right="542" w:hanging="360"/>
        <w:jc w:val="left"/>
        <w:rPr>
          <w:sz w:val="22"/>
        </w:rPr>
      </w:pPr>
      <w:r>
        <w:rPr>
          <w:sz w:val="22"/>
        </w:rPr>
        <w:t>Have</w:t>
      </w:r>
      <w:r>
        <w:rPr>
          <w:spacing w:val="-5"/>
          <w:sz w:val="22"/>
        </w:rPr>
        <w:t> </w:t>
      </w:r>
      <w:r>
        <w:rPr>
          <w:sz w:val="22"/>
        </w:rPr>
        <w:t>knowledge</w:t>
      </w:r>
      <w:r>
        <w:rPr>
          <w:spacing w:val="-5"/>
          <w:sz w:val="22"/>
        </w:rPr>
        <w:t> </w:t>
      </w:r>
      <w:r>
        <w:rPr>
          <w:sz w:val="22"/>
        </w:rPr>
        <w:t>of</w:t>
      </w:r>
      <w:r>
        <w:rPr>
          <w:spacing w:val="-3"/>
          <w:sz w:val="22"/>
        </w:rPr>
        <w:t> </w:t>
      </w:r>
      <w:r>
        <w:rPr>
          <w:sz w:val="22"/>
        </w:rPr>
        <w:t>and</w:t>
      </w:r>
      <w:r>
        <w:rPr>
          <w:spacing w:val="-5"/>
          <w:sz w:val="22"/>
        </w:rPr>
        <w:t> </w:t>
      </w:r>
      <w:r>
        <w:rPr>
          <w:sz w:val="22"/>
        </w:rPr>
        <w:t>adhere</w:t>
      </w:r>
      <w:r>
        <w:rPr>
          <w:spacing w:val="-2"/>
          <w:sz w:val="22"/>
        </w:rPr>
        <w:t> </w:t>
      </w:r>
      <w:r>
        <w:rPr>
          <w:sz w:val="22"/>
        </w:rPr>
        <w:t>to</w:t>
      </w:r>
      <w:r>
        <w:rPr>
          <w:spacing w:val="-2"/>
          <w:sz w:val="22"/>
        </w:rPr>
        <w:t> </w:t>
      </w:r>
      <w:r>
        <w:rPr>
          <w:sz w:val="22"/>
        </w:rPr>
        <w:t>institutional,</w:t>
      </w:r>
      <w:r>
        <w:rPr>
          <w:spacing w:val="-6"/>
          <w:sz w:val="22"/>
        </w:rPr>
        <w:t> </w:t>
      </w:r>
      <w:r>
        <w:rPr>
          <w:sz w:val="22"/>
        </w:rPr>
        <w:t>regional,</w:t>
      </w:r>
      <w:r>
        <w:rPr>
          <w:spacing w:val="-3"/>
          <w:sz w:val="22"/>
        </w:rPr>
        <w:t> </w:t>
      </w:r>
      <w:r>
        <w:rPr>
          <w:sz w:val="22"/>
        </w:rPr>
        <w:t>national</w:t>
      </w:r>
      <w:r>
        <w:rPr>
          <w:spacing w:val="-6"/>
          <w:sz w:val="22"/>
        </w:rPr>
        <w:t> </w:t>
      </w:r>
      <w:r>
        <w:rPr>
          <w:sz w:val="22"/>
        </w:rPr>
        <w:t>and</w:t>
      </w:r>
      <w:r>
        <w:rPr>
          <w:spacing w:val="-1"/>
          <w:sz w:val="22"/>
        </w:rPr>
        <w:t> </w:t>
      </w:r>
      <w:r>
        <w:rPr>
          <w:sz w:val="22"/>
        </w:rPr>
        <w:t>international</w:t>
      </w:r>
      <w:r>
        <w:rPr>
          <w:spacing w:val="-3"/>
          <w:sz w:val="22"/>
        </w:rPr>
        <w:t> </w:t>
      </w:r>
      <w:r>
        <w:rPr>
          <w:sz w:val="22"/>
        </w:rPr>
        <w:t>safety regulations in the clinical laboratory setting.</w:t>
      </w:r>
    </w:p>
    <w:p>
      <w:pPr>
        <w:pStyle w:val="ListParagraph"/>
        <w:numPr>
          <w:ilvl w:val="1"/>
          <w:numId w:val="1"/>
        </w:numPr>
        <w:tabs>
          <w:tab w:pos="1531" w:val="left" w:leader="none"/>
        </w:tabs>
        <w:spacing w:line="240" w:lineRule="auto" w:before="1" w:after="0"/>
        <w:ind w:left="1531" w:right="386" w:hanging="360"/>
        <w:jc w:val="left"/>
        <w:rPr>
          <w:sz w:val="22"/>
        </w:rPr>
      </w:pPr>
      <w:r>
        <w:rPr>
          <w:sz w:val="22"/>
        </w:rPr>
        <w:t>Achieve</w:t>
      </w:r>
      <w:r>
        <w:rPr>
          <w:spacing w:val="-4"/>
          <w:sz w:val="22"/>
        </w:rPr>
        <w:t> </w:t>
      </w:r>
      <w:r>
        <w:rPr>
          <w:sz w:val="22"/>
        </w:rPr>
        <w:t>the</w:t>
      </w:r>
      <w:r>
        <w:rPr>
          <w:spacing w:val="-2"/>
          <w:sz w:val="22"/>
        </w:rPr>
        <w:t> </w:t>
      </w:r>
      <w:r>
        <w:rPr>
          <w:sz w:val="22"/>
        </w:rPr>
        <w:t>full</w:t>
      </w:r>
      <w:r>
        <w:rPr>
          <w:spacing w:val="-5"/>
          <w:sz w:val="22"/>
        </w:rPr>
        <w:t> </w:t>
      </w:r>
      <w:r>
        <w:rPr>
          <w:sz w:val="22"/>
        </w:rPr>
        <w:t>range</w:t>
      </w:r>
      <w:r>
        <w:rPr>
          <w:spacing w:val="-4"/>
          <w:sz w:val="22"/>
        </w:rPr>
        <w:t> </w:t>
      </w:r>
      <w:r>
        <w:rPr>
          <w:sz w:val="22"/>
        </w:rPr>
        <w:t>of</w:t>
      </w:r>
      <w:r>
        <w:rPr>
          <w:spacing w:val="-2"/>
          <w:sz w:val="22"/>
        </w:rPr>
        <w:t> </w:t>
      </w:r>
      <w:r>
        <w:rPr>
          <w:sz w:val="22"/>
        </w:rPr>
        <w:t>competencies</w:t>
      </w:r>
      <w:r>
        <w:rPr>
          <w:spacing w:val="-5"/>
          <w:sz w:val="22"/>
        </w:rPr>
        <w:t> </w:t>
      </w:r>
      <w:r>
        <w:rPr>
          <w:sz w:val="22"/>
        </w:rPr>
        <w:t>as</w:t>
      </w:r>
      <w:r>
        <w:rPr>
          <w:spacing w:val="-2"/>
          <w:sz w:val="22"/>
        </w:rPr>
        <w:t> </w:t>
      </w:r>
      <w:r>
        <w:rPr>
          <w:sz w:val="22"/>
        </w:rPr>
        <w:t>entry</w:t>
      </w:r>
      <w:r>
        <w:rPr>
          <w:spacing w:val="-2"/>
          <w:sz w:val="22"/>
        </w:rPr>
        <w:t> </w:t>
      </w:r>
      <w:r>
        <w:rPr>
          <w:sz w:val="22"/>
        </w:rPr>
        <w:t>level</w:t>
      </w:r>
      <w:r>
        <w:rPr>
          <w:spacing w:val="-2"/>
          <w:sz w:val="22"/>
        </w:rPr>
        <w:t> </w:t>
      </w:r>
      <w:r>
        <w:rPr>
          <w:sz w:val="22"/>
        </w:rPr>
        <w:t>clinical</w:t>
      </w:r>
      <w:r>
        <w:rPr>
          <w:spacing w:val="-3"/>
          <w:sz w:val="22"/>
        </w:rPr>
        <w:t> </w:t>
      </w:r>
      <w:r>
        <w:rPr>
          <w:sz w:val="22"/>
        </w:rPr>
        <w:t>laboratory</w:t>
      </w:r>
      <w:r>
        <w:rPr>
          <w:spacing w:val="-4"/>
          <w:sz w:val="22"/>
        </w:rPr>
        <w:t> </w:t>
      </w:r>
      <w:r>
        <w:rPr>
          <w:sz w:val="22"/>
        </w:rPr>
        <w:t>technologists</w:t>
      </w:r>
      <w:r>
        <w:rPr>
          <w:spacing w:val="-2"/>
          <w:sz w:val="22"/>
        </w:rPr>
        <w:t> </w:t>
      </w:r>
      <w:r>
        <w:rPr>
          <w:sz w:val="22"/>
        </w:rPr>
        <w:t>in</w:t>
      </w:r>
      <w:r>
        <w:rPr>
          <w:spacing w:val="-4"/>
          <w:sz w:val="22"/>
        </w:rPr>
        <w:t> </w:t>
      </w:r>
      <w:r>
        <w:rPr>
          <w:sz w:val="22"/>
        </w:rPr>
        <w:t>the following domains: clinical chemistry; hematology/hemostasis, urinalysis, &amp; body fluids; immunohematology/transfusion medicine; immunology; microbiology; and laboratory management &amp; operations.</w:t>
      </w:r>
    </w:p>
    <w:p>
      <w:pPr>
        <w:pStyle w:val="ListParagraph"/>
        <w:spacing w:after="0" w:line="240" w:lineRule="auto"/>
        <w:jc w:val="left"/>
        <w:rPr>
          <w:sz w:val="22"/>
        </w:rPr>
        <w:sectPr>
          <w:pgSz w:w="12240" w:h="15840"/>
          <w:pgMar w:header="352" w:footer="464" w:top="580" w:bottom="660" w:left="1080" w:right="1080"/>
        </w:sectPr>
      </w:pPr>
    </w:p>
    <w:p>
      <w:pPr>
        <w:pStyle w:val="BodyText"/>
        <w:spacing w:before="3"/>
        <w:rPr>
          <w:sz w:val="9"/>
        </w:rPr>
      </w:pPr>
    </w:p>
    <w:p>
      <w:pPr>
        <w:spacing w:line="240" w:lineRule="auto"/>
        <w:ind w:left="82" w:right="0" w:firstLine="0"/>
        <w:rPr>
          <w:sz w:val="20"/>
        </w:rPr>
      </w:pPr>
      <w:r>
        <w:rPr>
          <w:sz w:val="20"/>
        </w:rPr>
        <mc:AlternateContent>
          <mc:Choice Requires="wps">
            <w:drawing>
              <wp:inline distT="0" distB="0" distL="0" distR="0">
                <wp:extent cx="6277610" cy="468630"/>
                <wp:effectExtent l="9525" t="0" r="0" b="7620"/>
                <wp:docPr id="16" name="Group 16"/>
                <wp:cNvGraphicFramePr>
                  <a:graphicFrameLocks/>
                </wp:cNvGraphicFramePr>
                <a:graphic>
                  <a:graphicData uri="http://schemas.microsoft.com/office/word/2010/wordprocessingGroup">
                    <wpg:wgp>
                      <wpg:cNvPr id="16" name="Group 16"/>
                      <wpg:cNvGrpSpPr/>
                      <wpg:grpSpPr>
                        <a:xfrm>
                          <a:off x="0" y="0"/>
                          <a:ext cx="6277610" cy="468630"/>
                          <a:chExt cx="6277610" cy="468630"/>
                        </a:xfrm>
                      </wpg:grpSpPr>
                      <pic:pic>
                        <pic:nvPicPr>
                          <pic:cNvPr id="17" name="Image 17"/>
                          <pic:cNvPicPr/>
                        </pic:nvPicPr>
                        <pic:blipFill>
                          <a:blip r:embed="rId10" cstate="print"/>
                          <a:stretch>
                            <a:fillRect/>
                          </a:stretch>
                        </pic:blipFill>
                        <pic:spPr>
                          <a:xfrm>
                            <a:off x="4457700" y="4762"/>
                            <a:ext cx="1819528" cy="463420"/>
                          </a:xfrm>
                          <a:prstGeom prst="rect">
                            <a:avLst/>
                          </a:prstGeom>
                        </pic:spPr>
                      </pic:pic>
                      <wps:wsp>
                        <wps:cNvPr id="18" name="Graphic 18"/>
                        <wps:cNvSpPr/>
                        <wps:spPr>
                          <a:xfrm>
                            <a:off x="0" y="4762"/>
                            <a:ext cx="6191250" cy="1270"/>
                          </a:xfrm>
                          <a:custGeom>
                            <a:avLst/>
                            <a:gdLst/>
                            <a:ahLst/>
                            <a:cxnLst/>
                            <a:rect l="l" t="t" r="r" b="b"/>
                            <a:pathLst>
                              <a:path w="6191250" h="0">
                                <a:moveTo>
                                  <a:pt x="0" y="0"/>
                                </a:moveTo>
                                <a:lnTo>
                                  <a:pt x="6191250" y="0"/>
                                </a:lnTo>
                              </a:path>
                            </a:pathLst>
                          </a:custGeom>
                          <a:ln w="9525">
                            <a:solidFill>
                              <a:srgbClr val="497DBA"/>
                            </a:solidFill>
                            <a:prstDash val="solid"/>
                          </a:ln>
                        </wps:spPr>
                        <wps:bodyPr wrap="square" lIns="0" tIns="0" rIns="0" bIns="0" rtlCol="0">
                          <a:prstTxWarp prst="textNoShape">
                            <a:avLst/>
                          </a:prstTxWarp>
                          <a:noAutofit/>
                        </wps:bodyPr>
                      </wps:wsp>
                    </wpg:wgp>
                  </a:graphicData>
                </a:graphic>
              </wp:inline>
            </w:drawing>
          </mc:Choice>
          <mc:Fallback>
            <w:pict>
              <v:group style="width:494.3pt;height:36.9pt;mso-position-horizontal-relative:char;mso-position-vertical-relative:line" id="docshapegroup14" coordorigin="0,0" coordsize="9886,738">
                <v:shape style="position:absolute;left:7020;top:7;width:2866;height:730" type="#_x0000_t75" id="docshape15" stroked="false">
                  <v:imagedata r:id="rId10" o:title=""/>
                </v:shape>
                <v:line style="position:absolute" from="0,8" to="9750,8" stroked="true" strokeweight=".75pt" strokecolor="#497dba">
                  <v:stroke dashstyle="solid"/>
                </v:line>
              </v:group>
            </w:pict>
          </mc:Fallback>
        </mc:AlternateContent>
      </w:r>
      <w:r>
        <w:rPr>
          <w:sz w:val="20"/>
        </w:rPr>
      </w:r>
    </w:p>
    <w:p>
      <w:pPr>
        <w:pStyle w:val="ListParagraph"/>
        <w:numPr>
          <w:ilvl w:val="1"/>
          <w:numId w:val="1"/>
        </w:numPr>
        <w:tabs>
          <w:tab w:pos="1531" w:val="left" w:leader="none"/>
        </w:tabs>
        <w:spacing w:line="237" w:lineRule="auto" w:before="0" w:after="0"/>
        <w:ind w:left="1531" w:right="171" w:hanging="360"/>
        <w:jc w:val="both"/>
        <w:rPr>
          <w:sz w:val="22"/>
        </w:rPr>
      </w:pPr>
      <w:r>
        <w:rPr>
          <w:sz w:val="22"/>
        </w:rPr>
        <w:t>Accurately</w:t>
      </w:r>
      <w:r>
        <w:rPr>
          <w:spacing w:val="-3"/>
          <w:sz w:val="22"/>
        </w:rPr>
        <w:t> </w:t>
      </w:r>
      <w:r>
        <w:rPr>
          <w:sz w:val="22"/>
        </w:rPr>
        <w:t>correlate</w:t>
      </w:r>
      <w:r>
        <w:rPr>
          <w:spacing w:val="-3"/>
          <w:sz w:val="22"/>
        </w:rPr>
        <w:t> </w:t>
      </w:r>
      <w:r>
        <w:rPr>
          <w:sz w:val="22"/>
        </w:rPr>
        <w:t>laboratory</w:t>
      </w:r>
      <w:r>
        <w:rPr>
          <w:spacing w:val="-5"/>
          <w:sz w:val="22"/>
        </w:rPr>
        <w:t> </w:t>
      </w:r>
      <w:r>
        <w:rPr>
          <w:sz w:val="22"/>
        </w:rPr>
        <w:t>findings</w:t>
      </w:r>
      <w:r>
        <w:rPr>
          <w:spacing w:val="-3"/>
          <w:sz w:val="22"/>
        </w:rPr>
        <w:t> </w:t>
      </w:r>
      <w:r>
        <w:rPr>
          <w:sz w:val="22"/>
        </w:rPr>
        <w:t>to</w:t>
      </w:r>
      <w:r>
        <w:rPr>
          <w:spacing w:val="-5"/>
          <w:sz w:val="22"/>
        </w:rPr>
        <w:t> </w:t>
      </w:r>
      <w:r>
        <w:rPr>
          <w:sz w:val="22"/>
        </w:rPr>
        <w:t>the</w:t>
      </w:r>
      <w:r>
        <w:rPr>
          <w:spacing w:val="-5"/>
          <w:sz w:val="22"/>
        </w:rPr>
        <w:t> </w:t>
      </w:r>
      <w:r>
        <w:rPr>
          <w:sz w:val="22"/>
        </w:rPr>
        <w:t>diagnosis,</w:t>
      </w:r>
      <w:r>
        <w:rPr>
          <w:spacing w:val="-3"/>
          <w:sz w:val="22"/>
        </w:rPr>
        <w:t> </w:t>
      </w:r>
      <w:r>
        <w:rPr>
          <w:sz w:val="22"/>
        </w:rPr>
        <w:t>prognosis,</w:t>
      </w:r>
      <w:r>
        <w:rPr>
          <w:spacing w:val="-3"/>
          <w:sz w:val="22"/>
        </w:rPr>
        <w:t> </w:t>
      </w:r>
      <w:r>
        <w:rPr>
          <w:sz w:val="22"/>
        </w:rPr>
        <w:t>and</w:t>
      </w:r>
      <w:r>
        <w:rPr>
          <w:spacing w:val="-5"/>
          <w:sz w:val="22"/>
        </w:rPr>
        <w:t> </w:t>
      </w:r>
      <w:r>
        <w:rPr>
          <w:sz w:val="22"/>
        </w:rPr>
        <w:t>disease</w:t>
      </w:r>
      <w:r>
        <w:rPr>
          <w:spacing w:val="-5"/>
          <w:sz w:val="22"/>
        </w:rPr>
        <w:t> </w:t>
      </w:r>
      <w:r>
        <w:rPr>
          <w:sz w:val="22"/>
        </w:rPr>
        <w:t>management in the clinical and/or research setting.</w:t>
      </w:r>
    </w:p>
    <w:p>
      <w:pPr>
        <w:pStyle w:val="ListParagraph"/>
        <w:numPr>
          <w:ilvl w:val="1"/>
          <w:numId w:val="1"/>
        </w:numPr>
        <w:tabs>
          <w:tab w:pos="1530" w:val="left" w:leader="none"/>
        </w:tabs>
        <w:spacing w:line="240" w:lineRule="auto" w:before="0" w:after="0"/>
        <w:ind w:left="1530" w:right="0" w:hanging="359"/>
        <w:jc w:val="both"/>
        <w:rPr>
          <w:sz w:val="22"/>
        </w:rPr>
      </w:pPr>
      <w:r>
        <w:rPr>
          <w:sz w:val="22"/>
        </w:rPr>
        <w:t>Effectively</w:t>
      </w:r>
      <w:r>
        <w:rPr>
          <w:spacing w:val="-6"/>
          <w:sz w:val="22"/>
        </w:rPr>
        <w:t> </w:t>
      </w:r>
      <w:r>
        <w:rPr>
          <w:sz w:val="22"/>
        </w:rPr>
        <w:t>troubleshoot</w:t>
      </w:r>
      <w:r>
        <w:rPr>
          <w:spacing w:val="-6"/>
          <w:sz w:val="22"/>
        </w:rPr>
        <w:t> </w:t>
      </w:r>
      <w:r>
        <w:rPr>
          <w:sz w:val="22"/>
        </w:rPr>
        <w:t>outcomes</w:t>
      </w:r>
      <w:r>
        <w:rPr>
          <w:spacing w:val="-7"/>
          <w:sz w:val="22"/>
        </w:rPr>
        <w:t> </w:t>
      </w:r>
      <w:r>
        <w:rPr>
          <w:sz w:val="22"/>
        </w:rPr>
        <w:t>that</w:t>
      </w:r>
      <w:r>
        <w:rPr>
          <w:spacing w:val="-7"/>
          <w:sz w:val="22"/>
        </w:rPr>
        <w:t> </w:t>
      </w:r>
      <w:r>
        <w:rPr>
          <w:sz w:val="22"/>
        </w:rPr>
        <w:t>do</w:t>
      </w:r>
      <w:r>
        <w:rPr>
          <w:spacing w:val="-3"/>
          <w:sz w:val="22"/>
        </w:rPr>
        <w:t> </w:t>
      </w:r>
      <w:r>
        <w:rPr>
          <w:sz w:val="22"/>
        </w:rPr>
        <w:t>not</w:t>
      </w:r>
      <w:r>
        <w:rPr>
          <w:spacing w:val="-6"/>
          <w:sz w:val="22"/>
        </w:rPr>
        <w:t> </w:t>
      </w:r>
      <w:r>
        <w:rPr>
          <w:sz w:val="22"/>
        </w:rPr>
        <w:t>conform</w:t>
      </w:r>
      <w:r>
        <w:rPr>
          <w:spacing w:val="-3"/>
          <w:sz w:val="22"/>
        </w:rPr>
        <w:t> </w:t>
      </w:r>
      <w:r>
        <w:rPr>
          <w:sz w:val="22"/>
        </w:rPr>
        <w:t>to</w:t>
      </w:r>
      <w:r>
        <w:rPr>
          <w:spacing w:val="-3"/>
          <w:sz w:val="22"/>
        </w:rPr>
        <w:t> </w:t>
      </w:r>
      <w:r>
        <w:rPr>
          <w:sz w:val="22"/>
        </w:rPr>
        <w:t>prescribed</w:t>
      </w:r>
      <w:r>
        <w:rPr>
          <w:spacing w:val="-4"/>
          <w:sz w:val="22"/>
        </w:rPr>
        <w:t> </w:t>
      </w:r>
      <w:r>
        <w:rPr>
          <w:sz w:val="22"/>
        </w:rPr>
        <w:t>protocols</w:t>
      </w:r>
      <w:r>
        <w:rPr>
          <w:spacing w:val="-7"/>
          <w:sz w:val="22"/>
        </w:rPr>
        <w:t> </w:t>
      </w:r>
      <w:r>
        <w:rPr>
          <w:sz w:val="22"/>
        </w:rPr>
        <w:t>or</w:t>
      </w:r>
      <w:r>
        <w:rPr>
          <w:spacing w:val="-5"/>
          <w:sz w:val="22"/>
        </w:rPr>
        <w:t> </w:t>
      </w:r>
      <w:r>
        <w:rPr>
          <w:spacing w:val="-2"/>
          <w:sz w:val="22"/>
        </w:rPr>
        <w:t>outcomes.</w:t>
      </w:r>
    </w:p>
    <w:p>
      <w:pPr>
        <w:pStyle w:val="ListParagraph"/>
        <w:numPr>
          <w:ilvl w:val="1"/>
          <w:numId w:val="1"/>
        </w:numPr>
        <w:tabs>
          <w:tab w:pos="1531" w:val="left" w:leader="none"/>
        </w:tabs>
        <w:spacing w:line="240" w:lineRule="auto" w:before="0" w:after="0"/>
        <w:ind w:left="1531" w:right="224" w:hanging="360"/>
        <w:jc w:val="both"/>
        <w:rPr>
          <w:sz w:val="22"/>
        </w:rPr>
      </w:pPr>
      <w:r>
        <w:rPr>
          <w:sz w:val="22"/>
        </w:rPr>
        <w:t>Demonstrate</w:t>
      </w:r>
      <w:r>
        <w:rPr>
          <w:spacing w:val="-5"/>
          <w:sz w:val="22"/>
        </w:rPr>
        <w:t> </w:t>
      </w:r>
      <w:r>
        <w:rPr>
          <w:sz w:val="22"/>
        </w:rPr>
        <w:t>leadership</w:t>
      </w:r>
      <w:r>
        <w:rPr>
          <w:spacing w:val="-4"/>
          <w:sz w:val="22"/>
        </w:rPr>
        <w:t> </w:t>
      </w:r>
      <w:r>
        <w:rPr>
          <w:sz w:val="22"/>
        </w:rPr>
        <w:t>capabilities.</w:t>
      </w:r>
      <w:r>
        <w:rPr>
          <w:spacing w:val="-3"/>
          <w:sz w:val="22"/>
        </w:rPr>
        <w:t> </w:t>
      </w:r>
      <w:r>
        <w:rPr>
          <w:sz w:val="22"/>
        </w:rPr>
        <w:t>Have</w:t>
      </w:r>
      <w:r>
        <w:rPr>
          <w:spacing w:val="-3"/>
          <w:sz w:val="22"/>
        </w:rPr>
        <w:t> </w:t>
      </w:r>
      <w:r>
        <w:rPr>
          <w:sz w:val="22"/>
        </w:rPr>
        <w:t>knowledge</w:t>
      </w:r>
      <w:r>
        <w:rPr>
          <w:spacing w:val="-7"/>
          <w:sz w:val="22"/>
        </w:rPr>
        <w:t> </w:t>
      </w:r>
      <w:r>
        <w:rPr>
          <w:sz w:val="22"/>
        </w:rPr>
        <w:t>of</w:t>
      </w:r>
      <w:r>
        <w:rPr>
          <w:spacing w:val="-3"/>
          <w:sz w:val="22"/>
        </w:rPr>
        <w:t> </w:t>
      </w:r>
      <w:r>
        <w:rPr>
          <w:sz w:val="22"/>
        </w:rPr>
        <w:t>the</w:t>
      </w:r>
      <w:r>
        <w:rPr>
          <w:spacing w:val="-5"/>
          <w:sz w:val="22"/>
        </w:rPr>
        <w:t> </w:t>
      </w:r>
      <w:r>
        <w:rPr>
          <w:sz w:val="22"/>
        </w:rPr>
        <w:t>basic</w:t>
      </w:r>
      <w:r>
        <w:rPr>
          <w:spacing w:val="-3"/>
          <w:sz w:val="22"/>
        </w:rPr>
        <w:t> </w:t>
      </w:r>
      <w:r>
        <w:rPr>
          <w:sz w:val="22"/>
        </w:rPr>
        <w:t>principles</w:t>
      </w:r>
      <w:r>
        <w:rPr>
          <w:spacing w:val="-6"/>
          <w:sz w:val="22"/>
        </w:rPr>
        <w:t> </w:t>
      </w:r>
      <w:r>
        <w:rPr>
          <w:sz w:val="22"/>
        </w:rPr>
        <w:t>of</w:t>
      </w:r>
      <w:r>
        <w:rPr>
          <w:spacing w:val="-6"/>
          <w:sz w:val="22"/>
        </w:rPr>
        <w:t> </w:t>
      </w:r>
      <w:r>
        <w:rPr>
          <w:sz w:val="22"/>
        </w:rPr>
        <w:t>management, education,</w:t>
      </w:r>
      <w:r>
        <w:rPr>
          <w:spacing w:val="-4"/>
          <w:sz w:val="22"/>
        </w:rPr>
        <w:t> </w:t>
      </w:r>
      <w:r>
        <w:rPr>
          <w:sz w:val="22"/>
        </w:rPr>
        <w:t>regulatory</w:t>
      </w:r>
      <w:r>
        <w:rPr>
          <w:spacing w:val="-3"/>
          <w:sz w:val="22"/>
        </w:rPr>
        <w:t> </w:t>
      </w:r>
      <w:r>
        <w:rPr>
          <w:sz w:val="22"/>
        </w:rPr>
        <w:t>oversight,</w:t>
      </w:r>
      <w:r>
        <w:rPr>
          <w:spacing w:val="-2"/>
          <w:sz w:val="22"/>
        </w:rPr>
        <w:t> </w:t>
      </w:r>
      <w:r>
        <w:rPr>
          <w:sz w:val="22"/>
        </w:rPr>
        <w:t>quality</w:t>
      </w:r>
      <w:r>
        <w:rPr>
          <w:spacing w:val="-2"/>
          <w:sz w:val="22"/>
        </w:rPr>
        <w:t> </w:t>
      </w:r>
      <w:r>
        <w:rPr>
          <w:sz w:val="22"/>
        </w:rPr>
        <w:t>management,</w:t>
      </w:r>
      <w:r>
        <w:rPr>
          <w:spacing w:val="-3"/>
          <w:sz w:val="22"/>
        </w:rPr>
        <w:t> </w:t>
      </w:r>
      <w:r>
        <w:rPr>
          <w:sz w:val="22"/>
        </w:rPr>
        <w:t>continuous</w:t>
      </w:r>
      <w:r>
        <w:rPr>
          <w:spacing w:val="-2"/>
          <w:sz w:val="22"/>
        </w:rPr>
        <w:t> </w:t>
      </w:r>
      <w:r>
        <w:rPr>
          <w:sz w:val="22"/>
        </w:rPr>
        <w:t>process</w:t>
      </w:r>
      <w:r>
        <w:rPr>
          <w:spacing w:val="-4"/>
          <w:sz w:val="22"/>
        </w:rPr>
        <w:t> </w:t>
      </w:r>
      <w:r>
        <w:rPr>
          <w:sz w:val="22"/>
        </w:rPr>
        <w:t>improvement,</w:t>
      </w:r>
      <w:r>
        <w:rPr>
          <w:spacing w:val="-3"/>
          <w:sz w:val="22"/>
        </w:rPr>
        <w:t> </w:t>
      </w:r>
      <w:r>
        <w:rPr>
          <w:sz w:val="22"/>
        </w:rPr>
        <w:t>and operations in the clinical laboratory setting.</w:t>
      </w:r>
    </w:p>
    <w:p>
      <w:pPr>
        <w:pStyle w:val="ListParagraph"/>
        <w:numPr>
          <w:ilvl w:val="1"/>
          <w:numId w:val="1"/>
        </w:numPr>
        <w:tabs>
          <w:tab w:pos="1529" w:val="left" w:leader="none"/>
          <w:tab w:pos="1531" w:val="left" w:leader="none"/>
        </w:tabs>
        <w:spacing w:line="240" w:lineRule="auto" w:before="0" w:after="0"/>
        <w:ind w:left="1531" w:right="300" w:hanging="360"/>
        <w:jc w:val="both"/>
        <w:rPr>
          <w:sz w:val="22"/>
        </w:rPr>
      </w:pPr>
      <w:r>
        <w:rPr>
          <w:sz w:val="22"/>
        </w:rPr>
        <w:t>Meet</w:t>
      </w:r>
      <w:r>
        <w:rPr>
          <w:spacing w:val="-2"/>
          <w:sz w:val="22"/>
        </w:rPr>
        <w:t> </w:t>
      </w:r>
      <w:r>
        <w:rPr>
          <w:sz w:val="22"/>
        </w:rPr>
        <w:t>the</w:t>
      </w:r>
      <w:r>
        <w:rPr>
          <w:spacing w:val="-4"/>
          <w:sz w:val="22"/>
        </w:rPr>
        <w:t> </w:t>
      </w:r>
      <w:r>
        <w:rPr>
          <w:sz w:val="22"/>
        </w:rPr>
        <w:t>licensure</w:t>
      </w:r>
      <w:r>
        <w:rPr>
          <w:spacing w:val="-2"/>
          <w:sz w:val="22"/>
        </w:rPr>
        <w:t> </w:t>
      </w:r>
      <w:r>
        <w:rPr>
          <w:sz w:val="22"/>
        </w:rPr>
        <w:t>requirements</w:t>
      </w:r>
      <w:r>
        <w:rPr>
          <w:spacing w:val="-5"/>
          <w:sz w:val="22"/>
        </w:rPr>
        <w:t> </w:t>
      </w:r>
      <w:r>
        <w:rPr>
          <w:sz w:val="22"/>
        </w:rPr>
        <w:t>in</w:t>
      </w:r>
      <w:r>
        <w:rPr>
          <w:spacing w:val="-2"/>
          <w:sz w:val="22"/>
        </w:rPr>
        <w:t> </w:t>
      </w:r>
      <w:r>
        <w:rPr>
          <w:sz w:val="22"/>
        </w:rPr>
        <w:t>practice</w:t>
      </w:r>
      <w:r>
        <w:rPr>
          <w:spacing w:val="-4"/>
          <w:sz w:val="22"/>
        </w:rPr>
        <w:t> </w:t>
      </w:r>
      <w:r>
        <w:rPr>
          <w:sz w:val="22"/>
        </w:rPr>
        <w:t>of</w:t>
      </w:r>
      <w:r>
        <w:rPr>
          <w:spacing w:val="-2"/>
          <w:sz w:val="22"/>
        </w:rPr>
        <w:t> </w:t>
      </w:r>
      <w:r>
        <w:rPr>
          <w:sz w:val="22"/>
        </w:rPr>
        <w:t>Clinical</w:t>
      </w:r>
      <w:r>
        <w:rPr>
          <w:spacing w:val="-2"/>
          <w:sz w:val="22"/>
        </w:rPr>
        <w:t> </w:t>
      </w:r>
      <w:r>
        <w:rPr>
          <w:sz w:val="22"/>
        </w:rPr>
        <w:t>Laboratory</w:t>
      </w:r>
      <w:r>
        <w:rPr>
          <w:spacing w:val="-2"/>
          <w:sz w:val="22"/>
        </w:rPr>
        <w:t> </w:t>
      </w:r>
      <w:r>
        <w:rPr>
          <w:sz w:val="22"/>
        </w:rPr>
        <w:t>Technology</w:t>
      </w:r>
      <w:r>
        <w:rPr>
          <w:spacing w:val="-4"/>
          <w:sz w:val="22"/>
        </w:rPr>
        <w:t> </w:t>
      </w:r>
      <w:r>
        <w:rPr>
          <w:sz w:val="22"/>
        </w:rPr>
        <w:t>in</w:t>
      </w:r>
      <w:r>
        <w:rPr>
          <w:spacing w:val="-5"/>
          <w:sz w:val="22"/>
        </w:rPr>
        <w:t> </w:t>
      </w:r>
      <w:r>
        <w:rPr>
          <w:sz w:val="22"/>
        </w:rPr>
        <w:t>the</w:t>
      </w:r>
      <w:r>
        <w:rPr>
          <w:spacing w:val="-2"/>
          <w:sz w:val="22"/>
        </w:rPr>
        <w:t> </w:t>
      </w:r>
      <w:r>
        <w:rPr>
          <w:sz w:val="22"/>
        </w:rPr>
        <w:t>state</w:t>
      </w:r>
      <w:r>
        <w:rPr>
          <w:spacing w:val="-4"/>
          <w:sz w:val="22"/>
        </w:rPr>
        <w:t> </w:t>
      </w:r>
      <w:r>
        <w:rPr>
          <w:sz w:val="22"/>
        </w:rPr>
        <w:t>of New York.</w:t>
      </w:r>
    </w:p>
    <w:p>
      <w:pPr>
        <w:pStyle w:val="ListParagraph"/>
        <w:numPr>
          <w:ilvl w:val="1"/>
          <w:numId w:val="1"/>
        </w:numPr>
        <w:tabs>
          <w:tab w:pos="1531" w:val="left" w:leader="none"/>
        </w:tabs>
        <w:spacing w:line="240" w:lineRule="auto" w:before="0" w:after="0"/>
        <w:ind w:left="1531" w:right="372" w:hanging="360"/>
        <w:jc w:val="both"/>
        <w:rPr>
          <w:sz w:val="22"/>
        </w:rPr>
      </w:pPr>
      <w:r>
        <w:rPr>
          <w:sz w:val="22"/>
        </w:rPr>
        <w:t>Be</w:t>
      </w:r>
      <w:r>
        <w:rPr>
          <w:spacing w:val="-3"/>
          <w:sz w:val="22"/>
        </w:rPr>
        <w:t> </w:t>
      </w:r>
      <w:r>
        <w:rPr>
          <w:sz w:val="22"/>
        </w:rPr>
        <w:t>eligible</w:t>
      </w:r>
      <w:r>
        <w:rPr>
          <w:spacing w:val="-3"/>
          <w:sz w:val="22"/>
        </w:rPr>
        <w:t> </w:t>
      </w:r>
      <w:r>
        <w:rPr>
          <w:sz w:val="22"/>
        </w:rPr>
        <w:t>for</w:t>
      </w:r>
      <w:r>
        <w:rPr>
          <w:spacing w:val="-5"/>
          <w:sz w:val="22"/>
        </w:rPr>
        <w:t> </w:t>
      </w:r>
      <w:r>
        <w:rPr>
          <w:sz w:val="22"/>
        </w:rPr>
        <w:t>certification</w:t>
      </w:r>
      <w:r>
        <w:rPr>
          <w:spacing w:val="-6"/>
          <w:sz w:val="22"/>
        </w:rPr>
        <w:t> </w:t>
      </w:r>
      <w:r>
        <w:rPr>
          <w:sz w:val="22"/>
        </w:rPr>
        <w:t>by</w:t>
      </w:r>
      <w:r>
        <w:rPr>
          <w:spacing w:val="-3"/>
          <w:sz w:val="22"/>
        </w:rPr>
        <w:t> </w:t>
      </w:r>
      <w:r>
        <w:rPr>
          <w:sz w:val="22"/>
        </w:rPr>
        <w:t>the</w:t>
      </w:r>
      <w:r>
        <w:rPr>
          <w:spacing w:val="-3"/>
          <w:sz w:val="22"/>
        </w:rPr>
        <w:t> </w:t>
      </w:r>
      <w:r>
        <w:rPr>
          <w:sz w:val="22"/>
        </w:rPr>
        <w:t>ASCP</w:t>
      </w:r>
      <w:r>
        <w:rPr>
          <w:spacing w:val="-2"/>
          <w:sz w:val="22"/>
        </w:rPr>
        <w:t> </w:t>
      </w:r>
      <w:r>
        <w:rPr>
          <w:sz w:val="22"/>
        </w:rPr>
        <w:t>as</w:t>
      </w:r>
      <w:r>
        <w:rPr>
          <w:spacing w:val="-3"/>
          <w:sz w:val="22"/>
        </w:rPr>
        <w:t> </w:t>
      </w:r>
      <w:r>
        <w:rPr>
          <w:sz w:val="22"/>
        </w:rPr>
        <w:t>Medical</w:t>
      </w:r>
      <w:r>
        <w:rPr>
          <w:spacing w:val="-5"/>
          <w:sz w:val="22"/>
        </w:rPr>
        <w:t> </w:t>
      </w:r>
      <w:r>
        <w:rPr>
          <w:sz w:val="22"/>
        </w:rPr>
        <w:t>Laboratory</w:t>
      </w:r>
      <w:r>
        <w:rPr>
          <w:spacing w:val="-5"/>
          <w:sz w:val="22"/>
        </w:rPr>
        <w:t> </w:t>
      </w:r>
      <w:r>
        <w:rPr>
          <w:sz w:val="22"/>
        </w:rPr>
        <w:t>Scientists</w:t>
      </w:r>
      <w:r>
        <w:rPr>
          <w:spacing w:val="-2"/>
          <w:sz w:val="22"/>
        </w:rPr>
        <w:t> </w:t>
      </w:r>
      <w:r>
        <w:rPr>
          <w:sz w:val="22"/>
        </w:rPr>
        <w:t>(when</w:t>
      </w:r>
      <w:r>
        <w:rPr>
          <w:spacing w:val="-3"/>
          <w:sz w:val="22"/>
        </w:rPr>
        <w:t> </w:t>
      </w:r>
      <w:r>
        <w:rPr>
          <w:sz w:val="22"/>
        </w:rPr>
        <w:t>the</w:t>
      </w:r>
      <w:r>
        <w:rPr>
          <w:spacing w:val="-3"/>
          <w:sz w:val="22"/>
        </w:rPr>
        <w:t> </w:t>
      </w:r>
      <w:r>
        <w:rPr>
          <w:sz w:val="22"/>
        </w:rPr>
        <w:t>program has reached “serious applicant status” in the NAACLS accreditation process).</w:t>
      </w:r>
    </w:p>
    <w:p>
      <w:pPr>
        <w:pStyle w:val="Heading1"/>
        <w:numPr>
          <w:ilvl w:val="0"/>
          <w:numId w:val="1"/>
        </w:numPr>
        <w:tabs>
          <w:tab w:pos="811" w:val="left" w:leader="none"/>
        </w:tabs>
        <w:spacing w:line="240" w:lineRule="auto" w:before="259" w:after="0"/>
        <w:ind w:left="811" w:right="0" w:hanging="550"/>
        <w:jc w:val="left"/>
      </w:pPr>
      <w:r>
        <w:rPr/>
        <w:t>COURSE</w:t>
      </w:r>
      <w:r>
        <w:rPr>
          <w:spacing w:val="-2"/>
        </w:rPr>
        <w:t> DESCRIPTIONS</w:t>
      </w:r>
    </w:p>
    <w:p>
      <w:pPr>
        <w:pStyle w:val="BodyText"/>
        <w:rPr>
          <w:b/>
        </w:rPr>
      </w:pPr>
    </w:p>
    <w:p>
      <w:pPr>
        <w:spacing w:before="0"/>
        <w:ind w:left="811" w:right="0" w:firstLine="0"/>
        <w:jc w:val="left"/>
        <w:rPr>
          <w:i/>
          <w:sz w:val="22"/>
        </w:rPr>
      </w:pPr>
      <w:r>
        <w:rPr>
          <w:b/>
          <w:i/>
          <w:sz w:val="22"/>
          <w:u w:val="single"/>
        </w:rPr>
        <w:t>CMT</w:t>
      </w:r>
      <w:r>
        <w:rPr>
          <w:b/>
          <w:i/>
          <w:spacing w:val="-5"/>
          <w:sz w:val="22"/>
          <w:u w:val="single"/>
        </w:rPr>
        <w:t> </w:t>
      </w:r>
      <w:r>
        <w:rPr>
          <w:b/>
          <w:i/>
          <w:sz w:val="22"/>
          <w:u w:val="single"/>
        </w:rPr>
        <w:t>401:</w:t>
      </w:r>
      <w:r>
        <w:rPr>
          <w:b/>
          <w:i/>
          <w:spacing w:val="-4"/>
          <w:sz w:val="22"/>
          <w:u w:val="single"/>
        </w:rPr>
        <w:t> </w:t>
      </w:r>
      <w:r>
        <w:rPr>
          <w:b/>
          <w:i/>
          <w:sz w:val="22"/>
          <w:u w:val="single"/>
        </w:rPr>
        <w:t>ESSENTIALS</w:t>
      </w:r>
      <w:r>
        <w:rPr>
          <w:b/>
          <w:i/>
          <w:spacing w:val="-5"/>
          <w:sz w:val="22"/>
          <w:u w:val="single"/>
        </w:rPr>
        <w:t> </w:t>
      </w:r>
      <w:r>
        <w:rPr>
          <w:b/>
          <w:i/>
          <w:sz w:val="22"/>
          <w:u w:val="single"/>
        </w:rPr>
        <w:t>OF</w:t>
      </w:r>
      <w:r>
        <w:rPr>
          <w:b/>
          <w:i/>
          <w:spacing w:val="-6"/>
          <w:sz w:val="22"/>
          <w:u w:val="single"/>
        </w:rPr>
        <w:t> </w:t>
      </w:r>
      <w:r>
        <w:rPr>
          <w:b/>
          <w:i/>
          <w:sz w:val="22"/>
          <w:u w:val="single"/>
        </w:rPr>
        <w:t>CLINICAL</w:t>
      </w:r>
      <w:r>
        <w:rPr>
          <w:b/>
          <w:i/>
          <w:spacing w:val="-6"/>
          <w:sz w:val="22"/>
          <w:u w:val="single"/>
        </w:rPr>
        <w:t> </w:t>
      </w:r>
      <w:r>
        <w:rPr>
          <w:b/>
          <w:i/>
          <w:sz w:val="22"/>
          <w:u w:val="single"/>
        </w:rPr>
        <w:t>LABORATORY</w:t>
      </w:r>
      <w:r>
        <w:rPr>
          <w:b/>
          <w:i/>
          <w:spacing w:val="-3"/>
          <w:sz w:val="22"/>
          <w:u w:val="single"/>
        </w:rPr>
        <w:t> </w:t>
      </w:r>
      <w:r>
        <w:rPr>
          <w:b/>
          <w:i/>
          <w:sz w:val="22"/>
          <w:u w:val="single"/>
        </w:rPr>
        <w:t>SCIENCE</w:t>
      </w:r>
      <w:r>
        <w:rPr>
          <w:b/>
          <w:i/>
          <w:spacing w:val="2"/>
          <w:sz w:val="22"/>
          <w:u w:val="none"/>
        </w:rPr>
        <w:t> </w:t>
      </w:r>
      <w:r>
        <w:rPr>
          <w:i/>
          <w:sz w:val="22"/>
          <w:u w:val="none"/>
        </w:rPr>
        <w:t>(3</w:t>
      </w:r>
      <w:r>
        <w:rPr>
          <w:i/>
          <w:spacing w:val="-3"/>
          <w:sz w:val="22"/>
          <w:u w:val="none"/>
        </w:rPr>
        <w:t> </w:t>
      </w:r>
      <w:r>
        <w:rPr>
          <w:i/>
          <w:sz w:val="22"/>
          <w:u w:val="none"/>
        </w:rPr>
        <w:t>cr.)</w:t>
      </w:r>
      <w:r>
        <w:rPr>
          <w:i/>
          <w:spacing w:val="-6"/>
          <w:sz w:val="22"/>
          <w:u w:val="none"/>
        </w:rPr>
        <w:t> </w:t>
      </w:r>
      <w:r>
        <w:rPr>
          <w:i/>
          <w:sz w:val="22"/>
          <w:u w:val="none"/>
        </w:rPr>
        <w:t>Fall</w:t>
      </w:r>
      <w:r>
        <w:rPr>
          <w:i/>
          <w:spacing w:val="-4"/>
          <w:sz w:val="22"/>
          <w:u w:val="none"/>
        </w:rPr>
        <w:t> </w:t>
      </w:r>
      <w:r>
        <w:rPr>
          <w:i/>
          <w:spacing w:val="-2"/>
          <w:sz w:val="22"/>
          <w:u w:val="none"/>
        </w:rPr>
        <w:t>Semester</w:t>
      </w:r>
    </w:p>
    <w:p>
      <w:pPr>
        <w:pStyle w:val="BodyText"/>
        <w:ind w:left="811" w:right="138"/>
      </w:pPr>
      <w:r>
        <w:rPr/>
        <w:t>This course is offered in the first 5 weeks of the program beginning in the Fall semester and the schedule</w:t>
      </w:r>
      <w:r>
        <w:rPr>
          <w:spacing w:val="-2"/>
        </w:rPr>
        <w:t> </w:t>
      </w:r>
      <w:r>
        <w:rPr/>
        <w:t>is</w:t>
      </w:r>
      <w:r>
        <w:rPr>
          <w:spacing w:val="-4"/>
        </w:rPr>
        <w:t> </w:t>
      </w:r>
      <w:r>
        <w:rPr/>
        <w:t>Monday</w:t>
      </w:r>
      <w:r>
        <w:rPr>
          <w:spacing w:val="-1"/>
        </w:rPr>
        <w:t> </w:t>
      </w:r>
      <w:r>
        <w:rPr/>
        <w:t>through</w:t>
      </w:r>
      <w:r>
        <w:rPr>
          <w:spacing w:val="-3"/>
        </w:rPr>
        <w:t> </w:t>
      </w:r>
      <w:r>
        <w:rPr/>
        <w:t>Friday;</w:t>
      </w:r>
      <w:r>
        <w:rPr>
          <w:spacing w:val="-3"/>
        </w:rPr>
        <w:t> </w:t>
      </w:r>
      <w:r>
        <w:rPr/>
        <w:t>8:30am-4pm.</w:t>
      </w:r>
      <w:r>
        <w:rPr>
          <w:spacing w:val="-4"/>
        </w:rPr>
        <w:t> </w:t>
      </w:r>
      <w:r>
        <w:rPr/>
        <w:t>The</w:t>
      </w:r>
      <w:r>
        <w:rPr>
          <w:spacing w:val="-4"/>
        </w:rPr>
        <w:t> </w:t>
      </w:r>
      <w:r>
        <w:rPr/>
        <w:t>learning</w:t>
      </w:r>
      <w:r>
        <w:rPr>
          <w:spacing w:val="-3"/>
        </w:rPr>
        <w:t> </w:t>
      </w:r>
      <w:r>
        <w:rPr/>
        <w:t>model</w:t>
      </w:r>
      <w:r>
        <w:rPr>
          <w:spacing w:val="-2"/>
        </w:rPr>
        <w:t> </w:t>
      </w:r>
      <w:r>
        <w:rPr/>
        <w:t>is</w:t>
      </w:r>
      <w:r>
        <w:rPr>
          <w:spacing w:val="-4"/>
        </w:rPr>
        <w:t> </w:t>
      </w:r>
      <w:r>
        <w:rPr/>
        <w:t>wrap</w:t>
      </w:r>
      <w:r>
        <w:rPr>
          <w:spacing w:val="-2"/>
        </w:rPr>
        <w:t> </w:t>
      </w:r>
      <w:r>
        <w:rPr/>
        <w:t>around</w:t>
      </w:r>
      <w:r>
        <w:rPr>
          <w:spacing w:val="-3"/>
        </w:rPr>
        <w:t> </w:t>
      </w:r>
      <w:r>
        <w:rPr/>
        <w:t>lecture</w:t>
      </w:r>
      <w:r>
        <w:rPr>
          <w:spacing w:val="-2"/>
        </w:rPr>
        <w:t> </w:t>
      </w:r>
      <w:r>
        <w:rPr/>
        <w:t>followed by hands on laboratory experiences. The total number of hours including lecture and lab experiences is 150. In class didactic contact time is 37.5 hours. The methods used are largely student centered laboratory</w:t>
      </w:r>
      <w:r>
        <w:rPr>
          <w:spacing w:val="-4"/>
        </w:rPr>
        <w:t> </w:t>
      </w:r>
      <w:r>
        <w:rPr/>
        <w:t>exercises</w:t>
      </w:r>
      <w:r>
        <w:rPr>
          <w:spacing w:val="-4"/>
        </w:rPr>
        <w:t> </w:t>
      </w:r>
      <w:r>
        <w:rPr/>
        <w:t>designed</w:t>
      </w:r>
      <w:r>
        <w:rPr>
          <w:spacing w:val="-2"/>
        </w:rPr>
        <w:t> </w:t>
      </w:r>
      <w:r>
        <w:rPr/>
        <w:t>to</w:t>
      </w:r>
      <w:r>
        <w:rPr>
          <w:spacing w:val="-2"/>
        </w:rPr>
        <w:t> </w:t>
      </w:r>
      <w:r>
        <w:rPr/>
        <w:t>prepare</w:t>
      </w:r>
      <w:r>
        <w:rPr>
          <w:spacing w:val="-4"/>
        </w:rPr>
        <w:t> </w:t>
      </w:r>
      <w:r>
        <w:rPr/>
        <w:t>students</w:t>
      </w:r>
      <w:r>
        <w:rPr>
          <w:spacing w:val="-5"/>
        </w:rPr>
        <w:t> </w:t>
      </w:r>
      <w:r>
        <w:rPr/>
        <w:t>for</w:t>
      </w:r>
      <w:r>
        <w:rPr>
          <w:spacing w:val="-7"/>
        </w:rPr>
        <w:t> </w:t>
      </w:r>
      <w:r>
        <w:rPr/>
        <w:t>the</w:t>
      </w:r>
      <w:r>
        <w:rPr>
          <w:spacing w:val="-2"/>
        </w:rPr>
        <w:t> </w:t>
      </w:r>
      <w:r>
        <w:rPr/>
        <w:t>clinical</w:t>
      </w:r>
      <w:r>
        <w:rPr>
          <w:spacing w:val="-3"/>
        </w:rPr>
        <w:t> </w:t>
      </w:r>
      <w:r>
        <w:rPr/>
        <w:t>practicum.</w:t>
      </w:r>
      <w:r>
        <w:rPr>
          <w:spacing w:val="-2"/>
        </w:rPr>
        <w:t> </w:t>
      </w:r>
      <w:r>
        <w:rPr/>
        <w:t>Didactic</w:t>
      </w:r>
      <w:r>
        <w:rPr>
          <w:spacing w:val="-2"/>
        </w:rPr>
        <w:t> </w:t>
      </w:r>
      <w:r>
        <w:rPr/>
        <w:t>time</w:t>
      </w:r>
      <w:r>
        <w:rPr>
          <w:spacing w:val="-4"/>
        </w:rPr>
        <w:t> </w:t>
      </w:r>
      <w:r>
        <w:rPr/>
        <w:t>is</w:t>
      </w:r>
      <w:r>
        <w:rPr>
          <w:spacing w:val="-2"/>
        </w:rPr>
        <w:t> </w:t>
      </w:r>
      <w:r>
        <w:rPr/>
        <w:t>limited</w:t>
      </w:r>
      <w:r>
        <w:rPr>
          <w:spacing w:val="-5"/>
        </w:rPr>
        <w:t> </w:t>
      </w:r>
      <w:r>
        <w:rPr/>
        <w:t>to the practical knowledge required for students to competently engage in laboratory activities.</w:t>
      </w:r>
    </w:p>
    <w:p>
      <w:pPr>
        <w:pStyle w:val="ListParagraph"/>
        <w:numPr>
          <w:ilvl w:val="1"/>
          <w:numId w:val="1"/>
        </w:numPr>
        <w:tabs>
          <w:tab w:pos="1531" w:val="left" w:leader="none"/>
        </w:tabs>
        <w:spacing w:line="268" w:lineRule="exact" w:before="0" w:after="0"/>
        <w:ind w:left="1531" w:right="0" w:hanging="720"/>
        <w:jc w:val="left"/>
        <w:rPr>
          <w:sz w:val="22"/>
        </w:rPr>
      </w:pPr>
      <w:r>
        <w:rPr>
          <w:spacing w:val="-2"/>
          <w:sz w:val="22"/>
        </w:rPr>
        <w:t>Overview:</w:t>
      </w:r>
    </w:p>
    <w:p>
      <w:pPr>
        <w:pStyle w:val="ListParagraph"/>
        <w:numPr>
          <w:ilvl w:val="2"/>
          <w:numId w:val="1"/>
        </w:numPr>
        <w:tabs>
          <w:tab w:pos="2251" w:val="left" w:leader="none"/>
        </w:tabs>
        <w:spacing w:line="240" w:lineRule="auto" w:before="1" w:after="0"/>
        <w:ind w:left="2251" w:right="0" w:hanging="720"/>
        <w:jc w:val="left"/>
        <w:rPr>
          <w:sz w:val="22"/>
        </w:rPr>
      </w:pPr>
      <w:r>
        <w:rPr>
          <w:sz w:val="22"/>
        </w:rPr>
        <w:t>Orientation-Program</w:t>
      </w:r>
      <w:r>
        <w:rPr>
          <w:spacing w:val="-4"/>
          <w:sz w:val="22"/>
        </w:rPr>
        <w:t> </w:t>
      </w:r>
      <w:r>
        <w:rPr>
          <w:sz w:val="22"/>
        </w:rPr>
        <w:t>Overview;</w:t>
      </w:r>
      <w:r>
        <w:rPr>
          <w:spacing w:val="-6"/>
          <w:sz w:val="22"/>
        </w:rPr>
        <w:t> </w:t>
      </w:r>
      <w:r>
        <w:rPr>
          <w:sz w:val="22"/>
        </w:rPr>
        <w:t>Review</w:t>
      </w:r>
      <w:r>
        <w:rPr>
          <w:spacing w:val="-7"/>
          <w:sz w:val="22"/>
        </w:rPr>
        <w:t> </w:t>
      </w:r>
      <w:r>
        <w:rPr>
          <w:sz w:val="22"/>
        </w:rPr>
        <w:t>of</w:t>
      </w:r>
      <w:r>
        <w:rPr>
          <w:spacing w:val="-5"/>
          <w:sz w:val="22"/>
        </w:rPr>
        <w:t> </w:t>
      </w:r>
      <w:r>
        <w:rPr>
          <w:sz w:val="22"/>
        </w:rPr>
        <w:t>Student</w:t>
      </w:r>
      <w:r>
        <w:rPr>
          <w:spacing w:val="-5"/>
          <w:sz w:val="22"/>
        </w:rPr>
        <w:t> </w:t>
      </w:r>
      <w:r>
        <w:rPr>
          <w:sz w:val="22"/>
        </w:rPr>
        <w:t>Handbook</w:t>
      </w:r>
      <w:r>
        <w:rPr>
          <w:spacing w:val="-6"/>
          <w:sz w:val="22"/>
        </w:rPr>
        <w:t> </w:t>
      </w:r>
      <w:r>
        <w:rPr>
          <w:sz w:val="22"/>
        </w:rPr>
        <w:t>and</w:t>
      </w:r>
      <w:r>
        <w:rPr>
          <w:spacing w:val="-6"/>
          <w:sz w:val="22"/>
        </w:rPr>
        <w:t> </w:t>
      </w:r>
      <w:r>
        <w:rPr>
          <w:sz w:val="22"/>
        </w:rPr>
        <w:t>Policies:</w:t>
      </w:r>
      <w:r>
        <w:rPr>
          <w:spacing w:val="-7"/>
          <w:sz w:val="22"/>
        </w:rPr>
        <w:t> </w:t>
      </w:r>
      <w:r>
        <w:rPr>
          <w:sz w:val="22"/>
        </w:rPr>
        <w:t>½</w:t>
      </w:r>
      <w:r>
        <w:rPr>
          <w:spacing w:val="-4"/>
          <w:sz w:val="22"/>
        </w:rPr>
        <w:t> </w:t>
      </w:r>
      <w:r>
        <w:rPr>
          <w:spacing w:val="-5"/>
          <w:sz w:val="22"/>
        </w:rPr>
        <w:t>day</w:t>
      </w:r>
    </w:p>
    <w:p>
      <w:pPr>
        <w:pStyle w:val="ListParagraph"/>
        <w:numPr>
          <w:ilvl w:val="2"/>
          <w:numId w:val="1"/>
        </w:numPr>
        <w:tabs>
          <w:tab w:pos="2251" w:val="left" w:leader="none"/>
        </w:tabs>
        <w:spacing w:line="240" w:lineRule="auto" w:before="1" w:after="0"/>
        <w:ind w:left="2251" w:right="401" w:hanging="720"/>
        <w:jc w:val="left"/>
        <w:rPr>
          <w:sz w:val="22"/>
        </w:rPr>
      </w:pPr>
      <w:r>
        <w:rPr>
          <w:sz w:val="22"/>
        </w:rPr>
        <w:t>Clinical</w:t>
      </w:r>
      <w:r>
        <w:rPr>
          <w:spacing w:val="-5"/>
          <w:sz w:val="22"/>
        </w:rPr>
        <w:t> </w:t>
      </w:r>
      <w:r>
        <w:rPr>
          <w:sz w:val="22"/>
        </w:rPr>
        <w:t>Laboratory</w:t>
      </w:r>
      <w:r>
        <w:rPr>
          <w:spacing w:val="-3"/>
          <w:sz w:val="22"/>
        </w:rPr>
        <w:t> </w:t>
      </w:r>
      <w:r>
        <w:rPr>
          <w:sz w:val="22"/>
        </w:rPr>
        <w:t>Safety;</w:t>
      </w:r>
      <w:r>
        <w:rPr>
          <w:spacing w:val="-4"/>
          <w:sz w:val="22"/>
        </w:rPr>
        <w:t> </w:t>
      </w:r>
      <w:r>
        <w:rPr>
          <w:sz w:val="22"/>
        </w:rPr>
        <w:t>Infection</w:t>
      </w:r>
      <w:r>
        <w:rPr>
          <w:spacing w:val="-8"/>
          <w:sz w:val="22"/>
        </w:rPr>
        <w:t> </w:t>
      </w:r>
      <w:r>
        <w:rPr>
          <w:sz w:val="22"/>
        </w:rPr>
        <w:t>Control;</w:t>
      </w:r>
      <w:r>
        <w:rPr>
          <w:spacing w:val="-4"/>
          <w:sz w:val="22"/>
        </w:rPr>
        <w:t> </w:t>
      </w:r>
      <w:r>
        <w:rPr>
          <w:sz w:val="22"/>
        </w:rPr>
        <w:t>Universal</w:t>
      </w:r>
      <w:r>
        <w:rPr>
          <w:spacing w:val="-6"/>
          <w:sz w:val="22"/>
        </w:rPr>
        <w:t> </w:t>
      </w:r>
      <w:r>
        <w:rPr>
          <w:sz w:val="22"/>
        </w:rPr>
        <w:t>Precautions;</w:t>
      </w:r>
      <w:r>
        <w:rPr>
          <w:spacing w:val="-4"/>
          <w:sz w:val="22"/>
        </w:rPr>
        <w:t> </w:t>
      </w:r>
      <w:r>
        <w:rPr>
          <w:sz w:val="22"/>
        </w:rPr>
        <w:t>Ethics</w:t>
      </w:r>
      <w:r>
        <w:rPr>
          <w:spacing w:val="-4"/>
          <w:sz w:val="22"/>
        </w:rPr>
        <w:t> </w:t>
      </w:r>
      <w:r>
        <w:rPr>
          <w:sz w:val="22"/>
        </w:rPr>
        <w:t>and</w:t>
      </w:r>
      <w:r>
        <w:rPr>
          <w:spacing w:val="-6"/>
          <w:sz w:val="22"/>
        </w:rPr>
        <w:t> </w:t>
      </w:r>
      <w:r>
        <w:rPr>
          <w:sz w:val="22"/>
        </w:rPr>
        <w:t>Data Integrity: ½ day</w:t>
      </w:r>
    </w:p>
    <w:p>
      <w:pPr>
        <w:pStyle w:val="ListParagraph"/>
        <w:numPr>
          <w:ilvl w:val="2"/>
          <w:numId w:val="1"/>
        </w:numPr>
        <w:tabs>
          <w:tab w:pos="2251" w:val="left" w:leader="none"/>
        </w:tabs>
        <w:spacing w:line="240" w:lineRule="auto" w:before="1" w:after="0"/>
        <w:ind w:left="2251" w:right="0" w:hanging="720"/>
        <w:jc w:val="left"/>
        <w:rPr>
          <w:sz w:val="22"/>
        </w:rPr>
      </w:pPr>
      <w:r>
        <w:rPr>
          <w:sz w:val="22"/>
        </w:rPr>
        <w:t>Pre-analytic</w:t>
      </w:r>
      <w:r>
        <w:rPr>
          <w:spacing w:val="-7"/>
          <w:sz w:val="22"/>
        </w:rPr>
        <w:t> </w:t>
      </w:r>
      <w:r>
        <w:rPr>
          <w:sz w:val="22"/>
        </w:rPr>
        <w:t>Techniques</w:t>
      </w:r>
      <w:r>
        <w:rPr>
          <w:spacing w:val="-5"/>
          <w:sz w:val="22"/>
        </w:rPr>
        <w:t> </w:t>
      </w:r>
      <w:r>
        <w:rPr>
          <w:sz w:val="22"/>
        </w:rPr>
        <w:t>and</w:t>
      </w:r>
      <w:r>
        <w:rPr>
          <w:spacing w:val="-6"/>
          <w:sz w:val="22"/>
        </w:rPr>
        <w:t> </w:t>
      </w:r>
      <w:r>
        <w:rPr>
          <w:sz w:val="22"/>
        </w:rPr>
        <w:t>Patient</w:t>
      </w:r>
      <w:r>
        <w:rPr>
          <w:spacing w:val="-5"/>
          <w:sz w:val="22"/>
        </w:rPr>
        <w:t> </w:t>
      </w:r>
      <w:r>
        <w:rPr>
          <w:sz w:val="22"/>
        </w:rPr>
        <w:t>Safety</w:t>
      </w:r>
      <w:r>
        <w:rPr>
          <w:spacing w:val="-4"/>
          <w:sz w:val="22"/>
        </w:rPr>
        <w:t> </w:t>
      </w:r>
      <w:r>
        <w:rPr>
          <w:sz w:val="22"/>
        </w:rPr>
        <w:t>Goals:</w:t>
      </w:r>
      <w:r>
        <w:rPr>
          <w:spacing w:val="-7"/>
          <w:sz w:val="22"/>
        </w:rPr>
        <w:t> </w:t>
      </w:r>
      <w:r>
        <w:rPr>
          <w:sz w:val="22"/>
        </w:rPr>
        <w:t>½</w:t>
      </w:r>
      <w:r>
        <w:rPr>
          <w:spacing w:val="-5"/>
          <w:sz w:val="22"/>
        </w:rPr>
        <w:t> day</w:t>
      </w:r>
    </w:p>
    <w:p>
      <w:pPr>
        <w:pStyle w:val="ListParagraph"/>
        <w:numPr>
          <w:ilvl w:val="2"/>
          <w:numId w:val="1"/>
        </w:numPr>
        <w:tabs>
          <w:tab w:pos="2251" w:val="left" w:leader="none"/>
        </w:tabs>
        <w:spacing w:line="279" w:lineRule="exact" w:before="0" w:after="0"/>
        <w:ind w:left="2251" w:right="0" w:hanging="720"/>
        <w:jc w:val="left"/>
        <w:rPr>
          <w:sz w:val="22"/>
        </w:rPr>
      </w:pPr>
      <w:r>
        <w:rPr>
          <w:sz w:val="22"/>
        </w:rPr>
        <w:t>Phlebotomy:</w:t>
      </w:r>
      <w:r>
        <w:rPr>
          <w:spacing w:val="-7"/>
          <w:sz w:val="22"/>
        </w:rPr>
        <w:t> </w:t>
      </w:r>
      <w:r>
        <w:rPr>
          <w:sz w:val="22"/>
        </w:rPr>
        <w:t>½</w:t>
      </w:r>
      <w:r>
        <w:rPr>
          <w:spacing w:val="-5"/>
          <w:sz w:val="22"/>
        </w:rPr>
        <w:t> day</w:t>
      </w:r>
    </w:p>
    <w:p>
      <w:pPr>
        <w:pStyle w:val="ListParagraph"/>
        <w:numPr>
          <w:ilvl w:val="1"/>
          <w:numId w:val="1"/>
        </w:numPr>
        <w:tabs>
          <w:tab w:pos="1531" w:val="left" w:leader="none"/>
        </w:tabs>
        <w:spacing w:line="240" w:lineRule="auto" w:before="0" w:after="0"/>
        <w:ind w:left="1531" w:right="326" w:hanging="720"/>
        <w:jc w:val="left"/>
        <w:rPr>
          <w:sz w:val="22"/>
        </w:rPr>
      </w:pPr>
      <w:r>
        <w:rPr>
          <w:sz w:val="22"/>
        </w:rPr>
        <w:t>Basic</w:t>
      </w:r>
      <w:r>
        <w:rPr>
          <w:spacing w:val="-3"/>
          <w:sz w:val="22"/>
        </w:rPr>
        <w:t> </w:t>
      </w:r>
      <w:r>
        <w:rPr>
          <w:sz w:val="22"/>
        </w:rPr>
        <w:t>Laboratory</w:t>
      </w:r>
      <w:r>
        <w:rPr>
          <w:spacing w:val="-5"/>
          <w:sz w:val="22"/>
        </w:rPr>
        <w:t> </w:t>
      </w:r>
      <w:r>
        <w:rPr>
          <w:sz w:val="22"/>
        </w:rPr>
        <w:t>Techniques</w:t>
      </w:r>
      <w:r>
        <w:rPr>
          <w:spacing w:val="-2"/>
          <w:sz w:val="22"/>
        </w:rPr>
        <w:t> </w:t>
      </w:r>
      <w:r>
        <w:rPr>
          <w:sz w:val="22"/>
        </w:rPr>
        <w:t>in</w:t>
      </w:r>
      <w:r>
        <w:rPr>
          <w:spacing w:val="-5"/>
          <w:sz w:val="22"/>
        </w:rPr>
        <w:t> </w:t>
      </w:r>
      <w:r>
        <w:rPr>
          <w:sz w:val="22"/>
        </w:rPr>
        <w:t>the</w:t>
      </w:r>
      <w:r>
        <w:rPr>
          <w:spacing w:val="-5"/>
          <w:sz w:val="22"/>
        </w:rPr>
        <w:t> </w:t>
      </w:r>
      <w:r>
        <w:rPr>
          <w:sz w:val="22"/>
        </w:rPr>
        <w:t>content</w:t>
      </w:r>
      <w:r>
        <w:rPr>
          <w:spacing w:val="-5"/>
          <w:sz w:val="22"/>
        </w:rPr>
        <w:t> </w:t>
      </w:r>
      <w:r>
        <w:rPr>
          <w:sz w:val="22"/>
        </w:rPr>
        <w:t>areas</w:t>
      </w:r>
      <w:r>
        <w:rPr>
          <w:spacing w:val="-6"/>
          <w:sz w:val="22"/>
        </w:rPr>
        <w:t> </w:t>
      </w:r>
      <w:r>
        <w:rPr>
          <w:sz w:val="22"/>
        </w:rPr>
        <w:t>listed</w:t>
      </w:r>
      <w:r>
        <w:rPr>
          <w:spacing w:val="-3"/>
          <w:sz w:val="22"/>
        </w:rPr>
        <w:t> </w:t>
      </w:r>
      <w:r>
        <w:rPr>
          <w:sz w:val="22"/>
        </w:rPr>
        <w:t>below</w:t>
      </w:r>
      <w:r>
        <w:rPr>
          <w:spacing w:val="-2"/>
          <w:sz w:val="22"/>
        </w:rPr>
        <w:t> </w:t>
      </w:r>
      <w:r>
        <w:rPr>
          <w:sz w:val="22"/>
        </w:rPr>
        <w:t>(with</w:t>
      </w:r>
      <w:r>
        <w:rPr>
          <w:spacing w:val="-3"/>
          <w:sz w:val="22"/>
        </w:rPr>
        <w:t> </w:t>
      </w:r>
      <w:r>
        <w:rPr>
          <w:sz w:val="22"/>
        </w:rPr>
        <w:t>approximate</w:t>
      </w:r>
      <w:r>
        <w:rPr>
          <w:spacing w:val="-3"/>
          <w:sz w:val="22"/>
        </w:rPr>
        <w:t> </w:t>
      </w:r>
      <w:r>
        <w:rPr>
          <w:sz w:val="22"/>
        </w:rPr>
        <w:t>number</w:t>
      </w:r>
      <w:r>
        <w:rPr>
          <w:spacing w:val="-5"/>
          <w:sz w:val="22"/>
        </w:rPr>
        <w:t> </w:t>
      </w:r>
      <w:r>
        <w:rPr>
          <w:sz w:val="22"/>
        </w:rPr>
        <w:t>of days spent on each subject indicated).</w:t>
      </w:r>
    </w:p>
    <w:p>
      <w:pPr>
        <w:pStyle w:val="ListParagraph"/>
        <w:numPr>
          <w:ilvl w:val="2"/>
          <w:numId w:val="1"/>
        </w:numPr>
        <w:tabs>
          <w:tab w:pos="2251" w:val="left" w:leader="none"/>
        </w:tabs>
        <w:spacing w:line="240" w:lineRule="auto" w:before="0" w:after="0"/>
        <w:ind w:left="2251" w:right="0" w:hanging="720"/>
        <w:jc w:val="left"/>
        <w:rPr>
          <w:sz w:val="22"/>
        </w:rPr>
      </w:pPr>
      <w:r>
        <w:rPr>
          <w:sz w:val="22"/>
        </w:rPr>
        <w:t>Clinical</w:t>
      </w:r>
      <w:r>
        <w:rPr>
          <w:spacing w:val="-4"/>
          <w:sz w:val="22"/>
        </w:rPr>
        <w:t> </w:t>
      </w:r>
      <w:r>
        <w:rPr>
          <w:sz w:val="22"/>
        </w:rPr>
        <w:t>Chemistry:</w:t>
      </w:r>
      <w:r>
        <w:rPr>
          <w:spacing w:val="-4"/>
          <w:sz w:val="22"/>
        </w:rPr>
        <w:t> </w:t>
      </w:r>
      <w:r>
        <w:rPr>
          <w:sz w:val="22"/>
        </w:rPr>
        <w:t>5</w:t>
      </w:r>
      <w:r>
        <w:rPr>
          <w:spacing w:val="-2"/>
          <w:sz w:val="22"/>
        </w:rPr>
        <w:t> </w:t>
      </w:r>
      <w:r>
        <w:rPr>
          <w:spacing w:val="-4"/>
          <w:sz w:val="22"/>
        </w:rPr>
        <w:t>days</w:t>
      </w:r>
    </w:p>
    <w:p>
      <w:pPr>
        <w:pStyle w:val="ListParagraph"/>
        <w:numPr>
          <w:ilvl w:val="2"/>
          <w:numId w:val="1"/>
        </w:numPr>
        <w:tabs>
          <w:tab w:pos="2251" w:val="left" w:leader="none"/>
        </w:tabs>
        <w:spacing w:line="240" w:lineRule="auto" w:before="0" w:after="0"/>
        <w:ind w:left="2251" w:right="0" w:hanging="720"/>
        <w:jc w:val="left"/>
        <w:rPr>
          <w:sz w:val="22"/>
        </w:rPr>
      </w:pPr>
      <w:r>
        <w:rPr>
          <w:sz w:val="22"/>
        </w:rPr>
        <w:t>Clinical</w:t>
      </w:r>
      <w:r>
        <w:rPr>
          <w:spacing w:val="-5"/>
          <w:sz w:val="22"/>
        </w:rPr>
        <w:t> </w:t>
      </w:r>
      <w:r>
        <w:rPr>
          <w:sz w:val="22"/>
        </w:rPr>
        <w:t>Hematology:</w:t>
      </w:r>
      <w:r>
        <w:rPr>
          <w:spacing w:val="-5"/>
          <w:sz w:val="22"/>
        </w:rPr>
        <w:t> </w:t>
      </w:r>
      <w:r>
        <w:rPr>
          <w:sz w:val="22"/>
        </w:rPr>
        <w:t>5</w:t>
      </w:r>
      <w:r>
        <w:rPr>
          <w:spacing w:val="-3"/>
          <w:sz w:val="22"/>
        </w:rPr>
        <w:t> </w:t>
      </w:r>
      <w:r>
        <w:rPr>
          <w:spacing w:val="-4"/>
          <w:sz w:val="22"/>
        </w:rPr>
        <w:t>days</w:t>
      </w:r>
    </w:p>
    <w:p>
      <w:pPr>
        <w:pStyle w:val="ListParagraph"/>
        <w:numPr>
          <w:ilvl w:val="2"/>
          <w:numId w:val="1"/>
        </w:numPr>
        <w:tabs>
          <w:tab w:pos="2251" w:val="left" w:leader="none"/>
        </w:tabs>
        <w:spacing w:line="279" w:lineRule="exact" w:before="1" w:after="0"/>
        <w:ind w:left="2251" w:right="0" w:hanging="720"/>
        <w:jc w:val="left"/>
        <w:rPr>
          <w:sz w:val="22"/>
        </w:rPr>
      </w:pPr>
      <w:r>
        <w:rPr>
          <w:sz w:val="22"/>
        </w:rPr>
        <w:t>Immunohematology</w:t>
      </w:r>
      <w:r>
        <w:rPr>
          <w:spacing w:val="-9"/>
          <w:sz w:val="22"/>
        </w:rPr>
        <w:t> </w:t>
      </w:r>
      <w:r>
        <w:rPr>
          <w:sz w:val="22"/>
        </w:rPr>
        <w:t>and</w:t>
      </w:r>
      <w:r>
        <w:rPr>
          <w:spacing w:val="-8"/>
          <w:sz w:val="22"/>
        </w:rPr>
        <w:t> </w:t>
      </w:r>
      <w:r>
        <w:rPr>
          <w:sz w:val="22"/>
        </w:rPr>
        <w:t>Transfusion</w:t>
      </w:r>
      <w:r>
        <w:rPr>
          <w:spacing w:val="-8"/>
          <w:sz w:val="22"/>
        </w:rPr>
        <w:t> </w:t>
      </w:r>
      <w:r>
        <w:rPr>
          <w:sz w:val="22"/>
        </w:rPr>
        <w:t>Medicine:</w:t>
      </w:r>
      <w:r>
        <w:rPr>
          <w:spacing w:val="-7"/>
          <w:sz w:val="22"/>
        </w:rPr>
        <w:t> </w:t>
      </w:r>
      <w:r>
        <w:rPr>
          <w:sz w:val="22"/>
        </w:rPr>
        <w:t>5</w:t>
      </w:r>
      <w:r>
        <w:rPr>
          <w:spacing w:val="-7"/>
          <w:sz w:val="22"/>
        </w:rPr>
        <w:t> </w:t>
      </w:r>
      <w:r>
        <w:rPr>
          <w:spacing w:val="-4"/>
          <w:sz w:val="22"/>
        </w:rPr>
        <w:t>days</w:t>
      </w:r>
    </w:p>
    <w:p>
      <w:pPr>
        <w:pStyle w:val="ListParagraph"/>
        <w:numPr>
          <w:ilvl w:val="2"/>
          <w:numId w:val="1"/>
        </w:numPr>
        <w:tabs>
          <w:tab w:pos="2251" w:val="left" w:leader="none"/>
        </w:tabs>
        <w:spacing w:line="279" w:lineRule="exact" w:before="0" w:after="0"/>
        <w:ind w:left="2251" w:right="0" w:hanging="720"/>
        <w:jc w:val="left"/>
        <w:rPr>
          <w:sz w:val="22"/>
        </w:rPr>
      </w:pPr>
      <w:r>
        <w:rPr>
          <w:sz w:val="22"/>
        </w:rPr>
        <w:t>Clinical</w:t>
      </w:r>
      <w:r>
        <w:rPr>
          <w:spacing w:val="-5"/>
          <w:sz w:val="22"/>
        </w:rPr>
        <w:t> </w:t>
      </w:r>
      <w:r>
        <w:rPr>
          <w:sz w:val="22"/>
        </w:rPr>
        <w:t>Microbiology</w:t>
      </w:r>
      <w:r>
        <w:rPr>
          <w:spacing w:val="-5"/>
          <w:sz w:val="22"/>
        </w:rPr>
        <w:t> </w:t>
      </w:r>
      <w:r>
        <w:rPr>
          <w:sz w:val="22"/>
        </w:rPr>
        <w:t>&amp;</w:t>
      </w:r>
      <w:r>
        <w:rPr>
          <w:spacing w:val="-3"/>
          <w:sz w:val="22"/>
        </w:rPr>
        <w:t> </w:t>
      </w:r>
      <w:r>
        <w:rPr>
          <w:sz w:val="22"/>
        </w:rPr>
        <w:t>Serologic</w:t>
      </w:r>
      <w:r>
        <w:rPr>
          <w:spacing w:val="-7"/>
          <w:sz w:val="22"/>
        </w:rPr>
        <w:t> </w:t>
      </w:r>
      <w:r>
        <w:rPr>
          <w:sz w:val="22"/>
        </w:rPr>
        <w:t>Techniques:</w:t>
      </w:r>
      <w:r>
        <w:rPr>
          <w:spacing w:val="-5"/>
          <w:sz w:val="22"/>
        </w:rPr>
        <w:t> </w:t>
      </w:r>
      <w:r>
        <w:rPr>
          <w:sz w:val="22"/>
        </w:rPr>
        <w:t>6</w:t>
      </w:r>
      <w:r>
        <w:rPr>
          <w:spacing w:val="-4"/>
          <w:sz w:val="22"/>
        </w:rPr>
        <w:t> days</w:t>
      </w:r>
    </w:p>
    <w:p>
      <w:pPr>
        <w:pStyle w:val="ListParagraph"/>
        <w:numPr>
          <w:ilvl w:val="2"/>
          <w:numId w:val="1"/>
        </w:numPr>
        <w:tabs>
          <w:tab w:pos="2251" w:val="left" w:leader="none"/>
        </w:tabs>
        <w:spacing w:line="240" w:lineRule="auto" w:before="0" w:after="0"/>
        <w:ind w:left="2251" w:right="0" w:hanging="720"/>
        <w:jc w:val="left"/>
        <w:rPr>
          <w:sz w:val="22"/>
        </w:rPr>
      </w:pPr>
      <w:r>
        <w:rPr>
          <w:sz w:val="22"/>
        </w:rPr>
        <w:t>Renal</w:t>
      </w:r>
      <w:r>
        <w:rPr>
          <w:spacing w:val="-5"/>
          <w:sz w:val="22"/>
        </w:rPr>
        <w:t> </w:t>
      </w:r>
      <w:r>
        <w:rPr>
          <w:sz w:val="22"/>
        </w:rPr>
        <w:t>Physiology</w:t>
      </w:r>
      <w:r>
        <w:rPr>
          <w:spacing w:val="-5"/>
          <w:sz w:val="22"/>
        </w:rPr>
        <w:t> </w:t>
      </w:r>
      <w:r>
        <w:rPr>
          <w:sz w:val="22"/>
        </w:rPr>
        <w:t>and</w:t>
      </w:r>
      <w:r>
        <w:rPr>
          <w:spacing w:val="-6"/>
          <w:sz w:val="22"/>
        </w:rPr>
        <w:t> </w:t>
      </w:r>
      <w:r>
        <w:rPr>
          <w:sz w:val="22"/>
        </w:rPr>
        <w:t>Urinalysis:</w:t>
      </w:r>
      <w:r>
        <w:rPr>
          <w:spacing w:val="-5"/>
          <w:sz w:val="22"/>
        </w:rPr>
        <w:t> </w:t>
      </w:r>
      <w:r>
        <w:rPr>
          <w:sz w:val="22"/>
        </w:rPr>
        <w:t>2</w:t>
      </w:r>
      <w:r>
        <w:rPr>
          <w:spacing w:val="-3"/>
          <w:sz w:val="22"/>
        </w:rPr>
        <w:t> </w:t>
      </w:r>
      <w:r>
        <w:rPr>
          <w:spacing w:val="-4"/>
          <w:sz w:val="22"/>
        </w:rPr>
        <w:t>days</w:t>
      </w:r>
    </w:p>
    <w:p>
      <w:pPr>
        <w:pStyle w:val="BodyText"/>
        <w:spacing w:before="1"/>
      </w:pPr>
    </w:p>
    <w:p>
      <w:pPr>
        <w:spacing w:before="1"/>
        <w:ind w:left="811" w:right="0" w:firstLine="0"/>
        <w:jc w:val="left"/>
        <w:rPr>
          <w:i/>
          <w:sz w:val="22"/>
        </w:rPr>
      </w:pPr>
      <w:r>
        <w:rPr>
          <w:b/>
          <w:i/>
          <w:sz w:val="22"/>
          <w:u w:val="single"/>
        </w:rPr>
        <w:t>CMT</w:t>
      </w:r>
      <w:r>
        <w:rPr>
          <w:b/>
          <w:i/>
          <w:spacing w:val="-6"/>
          <w:sz w:val="22"/>
          <w:u w:val="single"/>
        </w:rPr>
        <w:t> </w:t>
      </w:r>
      <w:r>
        <w:rPr>
          <w:b/>
          <w:i/>
          <w:sz w:val="22"/>
          <w:u w:val="single"/>
        </w:rPr>
        <w:t>402:</w:t>
      </w:r>
      <w:r>
        <w:rPr>
          <w:b/>
          <w:i/>
          <w:spacing w:val="-3"/>
          <w:sz w:val="22"/>
          <w:u w:val="single"/>
        </w:rPr>
        <w:t> </w:t>
      </w:r>
      <w:r>
        <w:rPr>
          <w:b/>
          <w:i/>
          <w:sz w:val="22"/>
          <w:u w:val="single"/>
        </w:rPr>
        <w:t>CLINICAL</w:t>
      </w:r>
      <w:r>
        <w:rPr>
          <w:b/>
          <w:i/>
          <w:spacing w:val="-3"/>
          <w:sz w:val="22"/>
          <w:u w:val="single"/>
        </w:rPr>
        <w:t> </w:t>
      </w:r>
      <w:r>
        <w:rPr>
          <w:b/>
          <w:i/>
          <w:sz w:val="22"/>
          <w:u w:val="single"/>
        </w:rPr>
        <w:t>PRACTICUM</w:t>
      </w:r>
      <w:r>
        <w:rPr>
          <w:b/>
          <w:i/>
          <w:spacing w:val="-2"/>
          <w:sz w:val="22"/>
          <w:u w:val="single"/>
        </w:rPr>
        <w:t> </w:t>
      </w:r>
      <w:r>
        <w:rPr>
          <w:b/>
          <w:i/>
          <w:sz w:val="22"/>
          <w:u w:val="single"/>
        </w:rPr>
        <w:t>I</w:t>
      </w:r>
      <w:r>
        <w:rPr>
          <w:b/>
          <w:i/>
          <w:spacing w:val="-2"/>
          <w:sz w:val="22"/>
          <w:u w:val="none"/>
        </w:rPr>
        <w:t> </w:t>
      </w:r>
      <w:r>
        <w:rPr>
          <w:i/>
          <w:sz w:val="22"/>
          <w:u w:val="none"/>
        </w:rPr>
        <w:t>(7</w:t>
      </w:r>
      <w:r>
        <w:rPr>
          <w:i/>
          <w:spacing w:val="-4"/>
          <w:sz w:val="22"/>
          <w:u w:val="none"/>
        </w:rPr>
        <w:t> </w:t>
      </w:r>
      <w:r>
        <w:rPr>
          <w:i/>
          <w:sz w:val="22"/>
          <w:u w:val="none"/>
        </w:rPr>
        <w:t>cr.)</w:t>
      </w:r>
      <w:r>
        <w:rPr>
          <w:i/>
          <w:spacing w:val="-2"/>
          <w:sz w:val="22"/>
          <w:u w:val="none"/>
        </w:rPr>
        <w:t> </w:t>
      </w:r>
      <w:r>
        <w:rPr>
          <w:i/>
          <w:sz w:val="22"/>
          <w:u w:val="none"/>
        </w:rPr>
        <w:t>Fall</w:t>
      </w:r>
      <w:r>
        <w:rPr>
          <w:i/>
          <w:spacing w:val="-5"/>
          <w:sz w:val="22"/>
          <w:u w:val="none"/>
        </w:rPr>
        <w:t> </w:t>
      </w:r>
      <w:r>
        <w:rPr>
          <w:i/>
          <w:spacing w:val="-2"/>
          <w:sz w:val="22"/>
          <w:u w:val="none"/>
        </w:rPr>
        <w:t>Semester</w:t>
      </w:r>
    </w:p>
    <w:p>
      <w:pPr>
        <w:pStyle w:val="BodyText"/>
        <w:ind w:left="811" w:right="444"/>
        <w:jc w:val="both"/>
      </w:pPr>
      <w:r>
        <w:rPr/>
        <w:t>This clinical</w:t>
      </w:r>
      <w:r>
        <w:rPr>
          <w:spacing w:val="-1"/>
        </w:rPr>
        <w:t> </w:t>
      </w:r>
      <w:r>
        <w:rPr/>
        <w:t>practicum</w:t>
      </w:r>
      <w:r>
        <w:rPr>
          <w:spacing w:val="-2"/>
        </w:rPr>
        <w:t> </w:t>
      </w:r>
      <w:r>
        <w:rPr/>
        <w:t>is</w:t>
      </w:r>
      <w:r>
        <w:rPr>
          <w:spacing w:val="-2"/>
        </w:rPr>
        <w:t> </w:t>
      </w:r>
      <w:r>
        <w:rPr/>
        <w:t>325 hours</w:t>
      </w:r>
      <w:r>
        <w:rPr>
          <w:spacing w:val="-1"/>
        </w:rPr>
        <w:t> </w:t>
      </w:r>
      <w:r>
        <w:rPr/>
        <w:t>in</w:t>
      </w:r>
      <w:r>
        <w:rPr>
          <w:spacing w:val="-2"/>
        </w:rPr>
        <w:t> </w:t>
      </w:r>
      <w:r>
        <w:rPr/>
        <w:t>the fall</w:t>
      </w:r>
      <w:r>
        <w:rPr>
          <w:spacing w:val="-1"/>
        </w:rPr>
        <w:t> </w:t>
      </w:r>
      <w:r>
        <w:rPr/>
        <w:t>semester</w:t>
      </w:r>
      <w:r>
        <w:rPr>
          <w:spacing w:val="-3"/>
        </w:rPr>
        <w:t> </w:t>
      </w:r>
      <w:r>
        <w:rPr/>
        <w:t>beginning</w:t>
      </w:r>
      <w:r>
        <w:rPr>
          <w:spacing w:val="-1"/>
        </w:rPr>
        <w:t> </w:t>
      </w:r>
      <w:r>
        <w:rPr/>
        <w:t>immediately after the</w:t>
      </w:r>
      <w:r>
        <w:rPr>
          <w:spacing w:val="-2"/>
        </w:rPr>
        <w:t> </w:t>
      </w:r>
      <w:r>
        <w:rPr/>
        <w:t>4</w:t>
      </w:r>
      <w:r>
        <w:rPr>
          <w:spacing w:val="-1"/>
        </w:rPr>
        <w:t> </w:t>
      </w:r>
      <w:r>
        <w:rPr/>
        <w:t>weeks</w:t>
      </w:r>
      <w:r>
        <w:rPr>
          <w:spacing w:val="-2"/>
        </w:rPr>
        <w:t> </w:t>
      </w:r>
      <w:r>
        <w:rPr/>
        <w:t>of CMT</w:t>
      </w:r>
      <w:r>
        <w:rPr>
          <w:spacing w:val="-4"/>
        </w:rPr>
        <w:t> </w:t>
      </w:r>
      <w:r>
        <w:rPr/>
        <w:t>401</w:t>
      </w:r>
      <w:r>
        <w:rPr>
          <w:spacing w:val="-2"/>
        </w:rPr>
        <w:t> </w:t>
      </w:r>
      <w:r>
        <w:rPr/>
        <w:t>are</w:t>
      </w:r>
      <w:r>
        <w:rPr>
          <w:spacing w:val="-2"/>
        </w:rPr>
        <w:t> </w:t>
      </w:r>
      <w:r>
        <w:rPr/>
        <w:t>completed.</w:t>
      </w:r>
      <w:r>
        <w:rPr>
          <w:spacing w:val="-3"/>
        </w:rPr>
        <w:t> </w:t>
      </w:r>
      <w:r>
        <w:rPr/>
        <w:t>(The lectures</w:t>
      </w:r>
      <w:r>
        <w:rPr>
          <w:spacing w:val="-2"/>
        </w:rPr>
        <w:t> </w:t>
      </w:r>
      <w:r>
        <w:rPr/>
        <w:t>for</w:t>
      </w:r>
      <w:r>
        <w:rPr>
          <w:spacing w:val="-2"/>
        </w:rPr>
        <w:t> </w:t>
      </w:r>
      <w:r>
        <w:rPr/>
        <w:t>the</w:t>
      </w:r>
      <w:r>
        <w:rPr>
          <w:spacing w:val="-2"/>
        </w:rPr>
        <w:t> </w:t>
      </w:r>
      <w:r>
        <w:rPr/>
        <w:t>non-clinical</w:t>
      </w:r>
      <w:r>
        <w:rPr>
          <w:spacing w:val="-3"/>
        </w:rPr>
        <w:t> </w:t>
      </w:r>
      <w:r>
        <w:rPr/>
        <w:t>courses</w:t>
      </w:r>
      <w:r>
        <w:rPr>
          <w:spacing w:val="-2"/>
        </w:rPr>
        <w:t> </w:t>
      </w:r>
      <w:r>
        <w:rPr/>
        <w:t>are</w:t>
      </w:r>
      <w:r>
        <w:rPr>
          <w:spacing w:val="-4"/>
        </w:rPr>
        <w:t> </w:t>
      </w:r>
      <w:r>
        <w:rPr/>
        <w:t>offered</w:t>
      </w:r>
      <w:r>
        <w:rPr>
          <w:spacing w:val="-2"/>
        </w:rPr>
        <w:t> </w:t>
      </w:r>
      <w:r>
        <w:rPr/>
        <w:t>8-10</w:t>
      </w:r>
      <w:r>
        <w:rPr>
          <w:spacing w:val="-2"/>
        </w:rPr>
        <w:t> </w:t>
      </w:r>
      <w:r>
        <w:rPr/>
        <w:t>hours</w:t>
      </w:r>
      <w:r>
        <w:rPr>
          <w:spacing w:val="-5"/>
        </w:rPr>
        <w:t> </w:t>
      </w:r>
      <w:r>
        <w:rPr/>
        <w:t>per</w:t>
      </w:r>
      <w:r>
        <w:rPr>
          <w:spacing w:val="-4"/>
        </w:rPr>
        <w:t> </w:t>
      </w:r>
      <w:r>
        <w:rPr/>
        <w:t>week outside of this course.) The schedule will be available before course registration begins.</w:t>
      </w:r>
    </w:p>
    <w:p>
      <w:pPr>
        <w:pStyle w:val="BodyText"/>
        <w:spacing w:before="267"/>
        <w:ind w:left="811" w:right="107"/>
      </w:pPr>
      <w:r>
        <w:rPr/>
        <w:t>This course is entirely composed of supervised clinical experiences scheduled in the following disciplines: Blood Bank and Transfusion Medicine, Clinical Chemistry, Clinical Hematology &amp; Hemostasis,</w:t>
      </w:r>
      <w:r>
        <w:rPr>
          <w:spacing w:val="-2"/>
        </w:rPr>
        <w:t> </w:t>
      </w:r>
      <w:r>
        <w:rPr/>
        <w:t>Clinical</w:t>
      </w:r>
      <w:r>
        <w:rPr>
          <w:spacing w:val="-5"/>
        </w:rPr>
        <w:t> </w:t>
      </w:r>
      <w:r>
        <w:rPr/>
        <w:t>Microbiology,</w:t>
      </w:r>
      <w:r>
        <w:rPr>
          <w:spacing w:val="-2"/>
        </w:rPr>
        <w:t> </w:t>
      </w:r>
      <w:r>
        <w:rPr/>
        <w:t>Urinalysis, Immunology/Serology, Histopathology,</w:t>
      </w:r>
      <w:r>
        <w:rPr>
          <w:spacing w:val="-2"/>
        </w:rPr>
        <w:t> </w:t>
      </w:r>
      <w:r>
        <w:rPr/>
        <w:t>Phlebotomy,</w:t>
      </w:r>
      <w:r>
        <w:rPr>
          <w:spacing w:val="-5"/>
        </w:rPr>
        <w:t> </w:t>
      </w:r>
      <w:r>
        <w:rPr/>
        <w:t>and Laboratory Management and Operations. Didactic time is limited to the practical knowledge required for students to meet targeted learning outcomes and to achieve competency in the clinical laboratory procedures</w:t>
      </w:r>
      <w:r>
        <w:rPr>
          <w:spacing w:val="-5"/>
        </w:rPr>
        <w:t> </w:t>
      </w:r>
      <w:r>
        <w:rPr/>
        <w:t>and</w:t>
      </w:r>
      <w:r>
        <w:rPr>
          <w:spacing w:val="-4"/>
        </w:rPr>
        <w:t> </w:t>
      </w:r>
      <w:r>
        <w:rPr/>
        <w:t>protocols</w:t>
      </w:r>
      <w:r>
        <w:rPr>
          <w:spacing w:val="-5"/>
        </w:rPr>
        <w:t> </w:t>
      </w:r>
      <w:r>
        <w:rPr/>
        <w:t>as</w:t>
      </w:r>
      <w:r>
        <w:rPr>
          <w:spacing w:val="-2"/>
        </w:rPr>
        <w:t> </w:t>
      </w:r>
      <w:r>
        <w:rPr/>
        <w:t>assigned.</w:t>
      </w:r>
      <w:r>
        <w:rPr>
          <w:spacing w:val="-3"/>
        </w:rPr>
        <w:t> </w:t>
      </w:r>
      <w:r>
        <w:rPr/>
        <w:t>Students</w:t>
      </w:r>
      <w:r>
        <w:rPr>
          <w:spacing w:val="-5"/>
        </w:rPr>
        <w:t> </w:t>
      </w:r>
      <w:r>
        <w:rPr/>
        <w:t>are</w:t>
      </w:r>
      <w:r>
        <w:rPr>
          <w:spacing w:val="-4"/>
        </w:rPr>
        <w:t> </w:t>
      </w:r>
      <w:r>
        <w:rPr/>
        <w:t>supervised</w:t>
      </w:r>
      <w:r>
        <w:rPr>
          <w:spacing w:val="-5"/>
        </w:rPr>
        <w:t> </w:t>
      </w:r>
      <w:r>
        <w:rPr/>
        <w:t>throughout</w:t>
      </w:r>
      <w:r>
        <w:rPr>
          <w:spacing w:val="-2"/>
        </w:rPr>
        <w:t> </w:t>
      </w:r>
      <w:r>
        <w:rPr/>
        <w:t>these</w:t>
      </w:r>
      <w:r>
        <w:rPr>
          <w:spacing w:val="-4"/>
        </w:rPr>
        <w:t> </w:t>
      </w:r>
      <w:r>
        <w:rPr/>
        <w:t>experiences</w:t>
      </w:r>
      <w:r>
        <w:rPr>
          <w:spacing w:val="-1"/>
        </w:rPr>
        <w:t> </w:t>
      </w:r>
      <w:r>
        <w:rPr/>
        <w:t>by</w:t>
      </w:r>
      <w:r>
        <w:rPr>
          <w:spacing w:val="-2"/>
        </w:rPr>
        <w:t> </w:t>
      </w:r>
      <w:r>
        <w:rPr/>
        <w:t>a</w:t>
      </w:r>
      <w:r>
        <w:rPr>
          <w:spacing w:val="-2"/>
        </w:rPr>
        <w:t> </w:t>
      </w:r>
      <w:r>
        <w:rPr/>
        <w:t>NYS Licensed Clinical Laboratory Technologist.</w:t>
      </w:r>
    </w:p>
    <w:p>
      <w:pPr>
        <w:pStyle w:val="BodyText"/>
        <w:spacing w:before="2"/>
      </w:pPr>
    </w:p>
    <w:p>
      <w:pPr>
        <w:spacing w:before="0"/>
        <w:ind w:left="811" w:right="0" w:firstLine="0"/>
        <w:jc w:val="left"/>
        <w:rPr>
          <w:i/>
          <w:sz w:val="22"/>
        </w:rPr>
      </w:pPr>
      <w:r>
        <w:rPr>
          <w:b/>
          <w:i/>
          <w:sz w:val="22"/>
          <w:u w:val="single"/>
        </w:rPr>
        <w:t>CMT</w:t>
      </w:r>
      <w:r>
        <w:rPr>
          <w:b/>
          <w:i/>
          <w:spacing w:val="-5"/>
          <w:sz w:val="22"/>
          <w:u w:val="single"/>
        </w:rPr>
        <w:t> </w:t>
      </w:r>
      <w:r>
        <w:rPr>
          <w:b/>
          <w:i/>
          <w:sz w:val="22"/>
          <w:u w:val="single"/>
        </w:rPr>
        <w:t>403:</w:t>
      </w:r>
      <w:r>
        <w:rPr>
          <w:b/>
          <w:i/>
          <w:spacing w:val="-4"/>
          <w:sz w:val="22"/>
          <w:u w:val="single"/>
        </w:rPr>
        <w:t> </w:t>
      </w:r>
      <w:r>
        <w:rPr>
          <w:b/>
          <w:i/>
          <w:sz w:val="22"/>
          <w:u w:val="single"/>
        </w:rPr>
        <w:t>CLINICAL</w:t>
      </w:r>
      <w:r>
        <w:rPr>
          <w:b/>
          <w:i/>
          <w:spacing w:val="-3"/>
          <w:sz w:val="22"/>
          <w:u w:val="single"/>
        </w:rPr>
        <w:t> </w:t>
      </w:r>
      <w:r>
        <w:rPr>
          <w:b/>
          <w:i/>
          <w:sz w:val="22"/>
          <w:u w:val="single"/>
        </w:rPr>
        <w:t>PRACTICUM</w:t>
      </w:r>
      <w:r>
        <w:rPr>
          <w:b/>
          <w:i/>
          <w:spacing w:val="-3"/>
          <w:sz w:val="22"/>
          <w:u w:val="single"/>
        </w:rPr>
        <w:t> </w:t>
      </w:r>
      <w:r>
        <w:rPr>
          <w:b/>
          <w:i/>
          <w:sz w:val="22"/>
          <w:u w:val="single"/>
        </w:rPr>
        <w:t>II</w:t>
      </w:r>
      <w:r>
        <w:rPr>
          <w:b/>
          <w:i/>
          <w:spacing w:val="-1"/>
          <w:sz w:val="22"/>
          <w:u w:val="none"/>
        </w:rPr>
        <w:t> </w:t>
      </w:r>
      <w:r>
        <w:rPr>
          <w:i/>
          <w:sz w:val="22"/>
          <w:u w:val="none"/>
        </w:rPr>
        <w:t>(8.5</w:t>
      </w:r>
      <w:r>
        <w:rPr>
          <w:i/>
          <w:spacing w:val="-5"/>
          <w:sz w:val="22"/>
          <w:u w:val="none"/>
        </w:rPr>
        <w:t> </w:t>
      </w:r>
      <w:r>
        <w:rPr>
          <w:i/>
          <w:sz w:val="22"/>
          <w:u w:val="none"/>
        </w:rPr>
        <w:t>cr.)</w:t>
      </w:r>
      <w:r>
        <w:rPr>
          <w:i/>
          <w:spacing w:val="-6"/>
          <w:sz w:val="22"/>
          <w:u w:val="none"/>
        </w:rPr>
        <w:t> </w:t>
      </w:r>
      <w:r>
        <w:rPr>
          <w:i/>
          <w:sz w:val="22"/>
          <w:u w:val="none"/>
        </w:rPr>
        <w:t>Spring</w:t>
      </w:r>
      <w:r>
        <w:rPr>
          <w:i/>
          <w:spacing w:val="-5"/>
          <w:sz w:val="22"/>
          <w:u w:val="none"/>
        </w:rPr>
        <w:t> </w:t>
      </w:r>
      <w:r>
        <w:rPr>
          <w:i/>
          <w:spacing w:val="-2"/>
          <w:sz w:val="22"/>
          <w:u w:val="none"/>
        </w:rPr>
        <w:t>Semester</w:t>
      </w:r>
    </w:p>
    <w:p>
      <w:pPr>
        <w:spacing w:after="0"/>
        <w:jc w:val="left"/>
        <w:rPr>
          <w:i/>
          <w:sz w:val="22"/>
        </w:rPr>
        <w:sectPr>
          <w:pgSz w:w="12240" w:h="15840"/>
          <w:pgMar w:header="352" w:footer="464" w:top="580" w:bottom="660" w:left="1080" w:right="1080"/>
        </w:sectPr>
      </w:pPr>
    </w:p>
    <w:p>
      <w:pPr>
        <w:pStyle w:val="BodyText"/>
        <w:spacing w:before="3"/>
        <w:rPr>
          <w:i/>
          <w:sz w:val="9"/>
        </w:rPr>
      </w:pPr>
    </w:p>
    <w:p>
      <w:pPr>
        <w:spacing w:line="240" w:lineRule="auto"/>
        <w:ind w:left="82" w:right="0" w:firstLine="0"/>
        <w:rPr>
          <w:sz w:val="20"/>
        </w:rPr>
      </w:pPr>
      <w:r>
        <w:rPr>
          <w:sz w:val="20"/>
        </w:rPr>
        <mc:AlternateContent>
          <mc:Choice Requires="wps">
            <w:drawing>
              <wp:inline distT="0" distB="0" distL="0" distR="0">
                <wp:extent cx="6277610" cy="468630"/>
                <wp:effectExtent l="9525" t="0" r="0" b="7620"/>
                <wp:docPr id="19" name="Group 19"/>
                <wp:cNvGraphicFramePr>
                  <a:graphicFrameLocks/>
                </wp:cNvGraphicFramePr>
                <a:graphic>
                  <a:graphicData uri="http://schemas.microsoft.com/office/word/2010/wordprocessingGroup">
                    <wpg:wgp>
                      <wpg:cNvPr id="19" name="Group 19"/>
                      <wpg:cNvGrpSpPr/>
                      <wpg:grpSpPr>
                        <a:xfrm>
                          <a:off x="0" y="0"/>
                          <a:ext cx="6277610" cy="468630"/>
                          <a:chExt cx="6277610" cy="468630"/>
                        </a:xfrm>
                      </wpg:grpSpPr>
                      <pic:pic>
                        <pic:nvPicPr>
                          <pic:cNvPr id="20" name="Image 20"/>
                          <pic:cNvPicPr/>
                        </pic:nvPicPr>
                        <pic:blipFill>
                          <a:blip r:embed="rId10" cstate="print"/>
                          <a:stretch>
                            <a:fillRect/>
                          </a:stretch>
                        </pic:blipFill>
                        <pic:spPr>
                          <a:xfrm>
                            <a:off x="4457700" y="4762"/>
                            <a:ext cx="1819528" cy="463420"/>
                          </a:xfrm>
                          <a:prstGeom prst="rect">
                            <a:avLst/>
                          </a:prstGeom>
                        </pic:spPr>
                      </pic:pic>
                      <wps:wsp>
                        <wps:cNvPr id="21" name="Graphic 21"/>
                        <wps:cNvSpPr/>
                        <wps:spPr>
                          <a:xfrm>
                            <a:off x="0" y="4762"/>
                            <a:ext cx="6191250" cy="1270"/>
                          </a:xfrm>
                          <a:custGeom>
                            <a:avLst/>
                            <a:gdLst/>
                            <a:ahLst/>
                            <a:cxnLst/>
                            <a:rect l="l" t="t" r="r" b="b"/>
                            <a:pathLst>
                              <a:path w="6191250" h="0">
                                <a:moveTo>
                                  <a:pt x="0" y="0"/>
                                </a:moveTo>
                                <a:lnTo>
                                  <a:pt x="6191250" y="0"/>
                                </a:lnTo>
                              </a:path>
                            </a:pathLst>
                          </a:custGeom>
                          <a:ln w="9525">
                            <a:solidFill>
                              <a:srgbClr val="497DBA"/>
                            </a:solidFill>
                            <a:prstDash val="solid"/>
                          </a:ln>
                        </wps:spPr>
                        <wps:bodyPr wrap="square" lIns="0" tIns="0" rIns="0" bIns="0" rtlCol="0">
                          <a:prstTxWarp prst="textNoShape">
                            <a:avLst/>
                          </a:prstTxWarp>
                          <a:noAutofit/>
                        </wps:bodyPr>
                      </wps:wsp>
                    </wpg:wgp>
                  </a:graphicData>
                </a:graphic>
              </wp:inline>
            </w:drawing>
          </mc:Choice>
          <mc:Fallback>
            <w:pict>
              <v:group style="width:494.3pt;height:36.9pt;mso-position-horizontal-relative:char;mso-position-vertical-relative:line" id="docshapegroup16" coordorigin="0,0" coordsize="9886,738">
                <v:shape style="position:absolute;left:7020;top:7;width:2866;height:730" type="#_x0000_t75" id="docshape17" stroked="false">
                  <v:imagedata r:id="rId10" o:title=""/>
                </v:shape>
                <v:line style="position:absolute" from="0,8" to="9750,8" stroked="true" strokeweight=".75pt" strokecolor="#497dba">
                  <v:stroke dashstyle="solid"/>
                </v:line>
              </v:group>
            </w:pict>
          </mc:Fallback>
        </mc:AlternateContent>
      </w:r>
      <w:r>
        <w:rPr>
          <w:sz w:val="20"/>
        </w:rPr>
      </w:r>
    </w:p>
    <w:p>
      <w:pPr>
        <w:pStyle w:val="BodyText"/>
        <w:ind w:left="811" w:right="134"/>
      </w:pPr>
      <w:r>
        <w:rPr/>
        <w:t>This clinical practicum is 425 hours in the spring semester. (The lectures for the non-clinical courses are</w:t>
      </w:r>
      <w:r>
        <w:rPr>
          <w:spacing w:val="-2"/>
        </w:rPr>
        <w:t> </w:t>
      </w:r>
      <w:r>
        <w:rPr/>
        <w:t>offered</w:t>
      </w:r>
      <w:r>
        <w:rPr>
          <w:spacing w:val="-4"/>
        </w:rPr>
        <w:t> </w:t>
      </w:r>
      <w:r>
        <w:rPr/>
        <w:t>8-10</w:t>
      </w:r>
      <w:r>
        <w:rPr>
          <w:spacing w:val="-2"/>
        </w:rPr>
        <w:t> </w:t>
      </w:r>
      <w:r>
        <w:rPr/>
        <w:t>hours</w:t>
      </w:r>
      <w:r>
        <w:rPr>
          <w:spacing w:val="-2"/>
        </w:rPr>
        <w:t> </w:t>
      </w:r>
      <w:r>
        <w:rPr/>
        <w:t>per</w:t>
      </w:r>
      <w:r>
        <w:rPr>
          <w:spacing w:val="-7"/>
        </w:rPr>
        <w:t> </w:t>
      </w:r>
      <w:r>
        <w:rPr/>
        <w:t>week</w:t>
      </w:r>
      <w:r>
        <w:rPr>
          <w:spacing w:val="-2"/>
        </w:rPr>
        <w:t> </w:t>
      </w:r>
      <w:r>
        <w:rPr/>
        <w:t>outside</w:t>
      </w:r>
      <w:r>
        <w:rPr>
          <w:spacing w:val="-4"/>
        </w:rPr>
        <w:t> </w:t>
      </w:r>
      <w:r>
        <w:rPr/>
        <w:t>of</w:t>
      </w:r>
      <w:r>
        <w:rPr>
          <w:spacing w:val="-2"/>
        </w:rPr>
        <w:t> </w:t>
      </w:r>
      <w:r>
        <w:rPr/>
        <w:t>this</w:t>
      </w:r>
      <w:r>
        <w:rPr>
          <w:spacing w:val="-5"/>
        </w:rPr>
        <w:t> </w:t>
      </w:r>
      <w:r>
        <w:rPr/>
        <w:t>course.)</w:t>
      </w:r>
      <w:r>
        <w:rPr>
          <w:spacing w:val="-2"/>
        </w:rPr>
        <w:t> </w:t>
      </w:r>
      <w:r>
        <w:rPr/>
        <w:t>The</w:t>
      </w:r>
      <w:r>
        <w:rPr>
          <w:spacing w:val="-2"/>
        </w:rPr>
        <w:t> </w:t>
      </w:r>
      <w:r>
        <w:rPr/>
        <w:t>schedule</w:t>
      </w:r>
      <w:r>
        <w:rPr>
          <w:spacing w:val="-2"/>
        </w:rPr>
        <w:t> </w:t>
      </w:r>
      <w:r>
        <w:rPr/>
        <w:t>will</w:t>
      </w:r>
      <w:r>
        <w:rPr>
          <w:spacing w:val="-2"/>
        </w:rPr>
        <w:t> </w:t>
      </w:r>
      <w:r>
        <w:rPr/>
        <w:t>be</w:t>
      </w:r>
      <w:r>
        <w:rPr>
          <w:spacing w:val="-2"/>
        </w:rPr>
        <w:t> </w:t>
      </w:r>
      <w:r>
        <w:rPr/>
        <w:t>available</w:t>
      </w:r>
      <w:r>
        <w:rPr>
          <w:spacing w:val="-2"/>
        </w:rPr>
        <w:t> </w:t>
      </w:r>
      <w:r>
        <w:rPr/>
        <w:t>before</w:t>
      </w:r>
      <w:r>
        <w:rPr>
          <w:spacing w:val="-2"/>
        </w:rPr>
        <w:t> </w:t>
      </w:r>
      <w:r>
        <w:rPr/>
        <w:t>course registration begins.</w:t>
      </w:r>
    </w:p>
    <w:p>
      <w:pPr>
        <w:pStyle w:val="BodyText"/>
        <w:spacing w:before="253"/>
        <w:ind w:left="811" w:right="107"/>
      </w:pPr>
      <w:r>
        <w:rPr/>
        <w:t>This course is entirely composed of supervised clinical experiences scheduled in the following disciplines: Blood Bank and Transfusion Medicine, Clinical Chemistry, Clinical Hematology &amp; Hemostasis,</w:t>
      </w:r>
      <w:r>
        <w:rPr>
          <w:spacing w:val="-2"/>
        </w:rPr>
        <w:t> </w:t>
      </w:r>
      <w:r>
        <w:rPr/>
        <w:t>Clinical</w:t>
      </w:r>
      <w:r>
        <w:rPr>
          <w:spacing w:val="-5"/>
        </w:rPr>
        <w:t> </w:t>
      </w:r>
      <w:r>
        <w:rPr/>
        <w:t>Microbiology,</w:t>
      </w:r>
      <w:r>
        <w:rPr>
          <w:spacing w:val="-2"/>
        </w:rPr>
        <w:t> </w:t>
      </w:r>
      <w:r>
        <w:rPr/>
        <w:t>Urinalysis, Immunology/Serology, Histopathology,</w:t>
      </w:r>
      <w:r>
        <w:rPr>
          <w:spacing w:val="-2"/>
        </w:rPr>
        <w:t> </w:t>
      </w:r>
      <w:r>
        <w:rPr/>
        <w:t>Phlebotomy,</w:t>
      </w:r>
      <w:r>
        <w:rPr>
          <w:spacing w:val="-5"/>
        </w:rPr>
        <w:t> </w:t>
      </w:r>
      <w:r>
        <w:rPr/>
        <w:t>and Laboratory Management and Operations. Didactic time is limited to the practical knowledge required for students to meet targeted learning outcomes and to achieve competency in the clinical laboratory procedures</w:t>
      </w:r>
      <w:r>
        <w:rPr>
          <w:spacing w:val="-5"/>
        </w:rPr>
        <w:t> </w:t>
      </w:r>
      <w:r>
        <w:rPr/>
        <w:t>and</w:t>
      </w:r>
      <w:r>
        <w:rPr>
          <w:spacing w:val="-4"/>
        </w:rPr>
        <w:t> </w:t>
      </w:r>
      <w:r>
        <w:rPr/>
        <w:t>protocols</w:t>
      </w:r>
      <w:r>
        <w:rPr>
          <w:spacing w:val="-5"/>
        </w:rPr>
        <w:t> </w:t>
      </w:r>
      <w:r>
        <w:rPr/>
        <w:t>as</w:t>
      </w:r>
      <w:r>
        <w:rPr>
          <w:spacing w:val="-2"/>
        </w:rPr>
        <w:t> </w:t>
      </w:r>
      <w:r>
        <w:rPr/>
        <w:t>assigned.</w:t>
      </w:r>
      <w:r>
        <w:rPr>
          <w:spacing w:val="-3"/>
        </w:rPr>
        <w:t> </w:t>
      </w:r>
      <w:r>
        <w:rPr/>
        <w:t>Students</w:t>
      </w:r>
      <w:r>
        <w:rPr>
          <w:spacing w:val="-5"/>
        </w:rPr>
        <w:t> </w:t>
      </w:r>
      <w:r>
        <w:rPr/>
        <w:t>are</w:t>
      </w:r>
      <w:r>
        <w:rPr>
          <w:spacing w:val="-4"/>
        </w:rPr>
        <w:t> </w:t>
      </w:r>
      <w:r>
        <w:rPr/>
        <w:t>supervised</w:t>
      </w:r>
      <w:r>
        <w:rPr>
          <w:spacing w:val="-5"/>
        </w:rPr>
        <w:t> </w:t>
      </w:r>
      <w:r>
        <w:rPr/>
        <w:t>throughout</w:t>
      </w:r>
      <w:r>
        <w:rPr>
          <w:spacing w:val="-2"/>
        </w:rPr>
        <w:t> </w:t>
      </w:r>
      <w:r>
        <w:rPr/>
        <w:t>these</w:t>
      </w:r>
      <w:r>
        <w:rPr>
          <w:spacing w:val="-4"/>
        </w:rPr>
        <w:t> </w:t>
      </w:r>
      <w:r>
        <w:rPr/>
        <w:t>experiences</w:t>
      </w:r>
      <w:r>
        <w:rPr>
          <w:spacing w:val="-1"/>
        </w:rPr>
        <w:t> </w:t>
      </w:r>
      <w:r>
        <w:rPr/>
        <w:t>by</w:t>
      </w:r>
      <w:r>
        <w:rPr>
          <w:spacing w:val="-2"/>
        </w:rPr>
        <w:t> </w:t>
      </w:r>
      <w:r>
        <w:rPr/>
        <w:t>a</w:t>
      </w:r>
      <w:r>
        <w:rPr>
          <w:spacing w:val="-2"/>
        </w:rPr>
        <w:t> </w:t>
      </w:r>
      <w:r>
        <w:rPr/>
        <w:t>NYS Licensed Clinical Laboratory Technologist.</w:t>
      </w:r>
    </w:p>
    <w:p>
      <w:pPr>
        <w:pStyle w:val="BodyText"/>
      </w:pPr>
    </w:p>
    <w:p>
      <w:pPr>
        <w:spacing w:before="1"/>
        <w:ind w:left="811" w:right="0" w:firstLine="0"/>
        <w:jc w:val="left"/>
        <w:rPr>
          <w:i/>
          <w:sz w:val="22"/>
        </w:rPr>
      </w:pPr>
      <w:r>
        <w:rPr>
          <w:b/>
          <w:i/>
          <w:sz w:val="22"/>
          <w:u w:val="single"/>
        </w:rPr>
        <w:t>CMT</w:t>
      </w:r>
      <w:r>
        <w:rPr>
          <w:b/>
          <w:i/>
          <w:spacing w:val="-7"/>
          <w:sz w:val="22"/>
          <w:u w:val="single"/>
        </w:rPr>
        <w:t> </w:t>
      </w:r>
      <w:r>
        <w:rPr>
          <w:b/>
          <w:i/>
          <w:sz w:val="22"/>
          <w:u w:val="single"/>
        </w:rPr>
        <w:t>404:</w:t>
      </w:r>
      <w:r>
        <w:rPr>
          <w:b/>
          <w:i/>
          <w:spacing w:val="-5"/>
          <w:sz w:val="22"/>
          <w:u w:val="single"/>
        </w:rPr>
        <w:t> </w:t>
      </w:r>
      <w:r>
        <w:rPr>
          <w:b/>
          <w:i/>
          <w:sz w:val="22"/>
          <w:u w:val="single"/>
        </w:rPr>
        <w:t>SPECIAL</w:t>
      </w:r>
      <w:r>
        <w:rPr>
          <w:b/>
          <w:i/>
          <w:spacing w:val="-6"/>
          <w:sz w:val="22"/>
          <w:u w:val="single"/>
        </w:rPr>
        <w:t> </w:t>
      </w:r>
      <w:r>
        <w:rPr>
          <w:b/>
          <w:i/>
          <w:sz w:val="22"/>
          <w:u w:val="single"/>
        </w:rPr>
        <w:t>TOPICS</w:t>
      </w:r>
      <w:r>
        <w:rPr>
          <w:b/>
          <w:i/>
          <w:spacing w:val="-3"/>
          <w:sz w:val="22"/>
          <w:u w:val="single"/>
        </w:rPr>
        <w:t> </w:t>
      </w:r>
      <w:r>
        <w:rPr>
          <w:b/>
          <w:i/>
          <w:sz w:val="22"/>
          <w:u w:val="single"/>
        </w:rPr>
        <w:t>IN</w:t>
      </w:r>
      <w:r>
        <w:rPr>
          <w:b/>
          <w:i/>
          <w:spacing w:val="-5"/>
          <w:sz w:val="22"/>
          <w:u w:val="single"/>
        </w:rPr>
        <w:t> </w:t>
      </w:r>
      <w:r>
        <w:rPr>
          <w:b/>
          <w:i/>
          <w:sz w:val="22"/>
          <w:u w:val="single"/>
        </w:rPr>
        <w:t>CLINICAL</w:t>
      </w:r>
      <w:r>
        <w:rPr>
          <w:b/>
          <w:i/>
          <w:spacing w:val="-4"/>
          <w:sz w:val="22"/>
          <w:u w:val="single"/>
        </w:rPr>
        <w:t> </w:t>
      </w:r>
      <w:r>
        <w:rPr>
          <w:b/>
          <w:i/>
          <w:sz w:val="22"/>
          <w:u w:val="single"/>
        </w:rPr>
        <w:t>LABORATORY</w:t>
      </w:r>
      <w:r>
        <w:rPr>
          <w:b/>
          <w:i/>
          <w:spacing w:val="-6"/>
          <w:sz w:val="22"/>
          <w:u w:val="single"/>
        </w:rPr>
        <w:t> </w:t>
      </w:r>
      <w:r>
        <w:rPr>
          <w:b/>
          <w:i/>
          <w:sz w:val="22"/>
          <w:u w:val="single"/>
        </w:rPr>
        <w:t>SCIENCE</w:t>
      </w:r>
      <w:r>
        <w:rPr>
          <w:b/>
          <w:i/>
          <w:sz w:val="22"/>
          <w:u w:val="none"/>
        </w:rPr>
        <w:t> </w:t>
      </w:r>
      <w:r>
        <w:rPr>
          <w:i/>
          <w:sz w:val="22"/>
          <w:u w:val="none"/>
        </w:rPr>
        <w:t>(0.5</w:t>
      </w:r>
      <w:r>
        <w:rPr>
          <w:i/>
          <w:spacing w:val="-5"/>
          <w:sz w:val="22"/>
          <w:u w:val="none"/>
        </w:rPr>
        <w:t> </w:t>
      </w:r>
      <w:r>
        <w:rPr>
          <w:i/>
          <w:sz w:val="22"/>
          <w:u w:val="none"/>
        </w:rPr>
        <w:t>cr.)</w:t>
      </w:r>
      <w:r>
        <w:rPr>
          <w:i/>
          <w:spacing w:val="-6"/>
          <w:sz w:val="22"/>
          <w:u w:val="none"/>
        </w:rPr>
        <w:t> </w:t>
      </w:r>
      <w:r>
        <w:rPr>
          <w:i/>
          <w:sz w:val="22"/>
          <w:u w:val="none"/>
        </w:rPr>
        <w:t>Spring</w:t>
      </w:r>
      <w:r>
        <w:rPr>
          <w:i/>
          <w:spacing w:val="-6"/>
          <w:sz w:val="22"/>
          <w:u w:val="none"/>
        </w:rPr>
        <w:t> </w:t>
      </w:r>
      <w:r>
        <w:rPr>
          <w:i/>
          <w:spacing w:val="-2"/>
          <w:sz w:val="22"/>
          <w:u w:val="none"/>
        </w:rPr>
        <w:t>Semester</w:t>
      </w:r>
    </w:p>
    <w:p>
      <w:pPr>
        <w:pStyle w:val="BodyText"/>
        <w:ind w:left="811" w:right="159"/>
      </w:pPr>
      <w:r>
        <w:rPr/>
        <w:t>This</w:t>
      </w:r>
      <w:r>
        <w:rPr>
          <w:spacing w:val="-2"/>
        </w:rPr>
        <w:t> </w:t>
      </w:r>
      <w:r>
        <w:rPr/>
        <w:t>course</w:t>
      </w:r>
      <w:r>
        <w:rPr>
          <w:spacing w:val="-4"/>
        </w:rPr>
        <w:t> </w:t>
      </w:r>
      <w:r>
        <w:rPr/>
        <w:t>offers</w:t>
      </w:r>
      <w:r>
        <w:rPr>
          <w:spacing w:val="-5"/>
        </w:rPr>
        <w:t> </w:t>
      </w:r>
      <w:r>
        <w:rPr/>
        <w:t>7.5</w:t>
      </w:r>
      <w:r>
        <w:rPr>
          <w:spacing w:val="-2"/>
        </w:rPr>
        <w:t> </w:t>
      </w:r>
      <w:r>
        <w:rPr/>
        <w:t>hours</w:t>
      </w:r>
      <w:r>
        <w:rPr>
          <w:spacing w:val="-2"/>
        </w:rPr>
        <w:t> </w:t>
      </w:r>
      <w:r>
        <w:rPr/>
        <w:t>of</w:t>
      </w:r>
      <w:r>
        <w:rPr>
          <w:spacing w:val="-4"/>
        </w:rPr>
        <w:t> </w:t>
      </w:r>
      <w:r>
        <w:rPr/>
        <w:t>traditional</w:t>
      </w:r>
      <w:r>
        <w:rPr>
          <w:spacing w:val="-2"/>
        </w:rPr>
        <w:t> </w:t>
      </w:r>
      <w:r>
        <w:rPr/>
        <w:t>didactic</w:t>
      </w:r>
      <w:r>
        <w:rPr>
          <w:spacing w:val="-4"/>
        </w:rPr>
        <w:t> </w:t>
      </w:r>
      <w:r>
        <w:rPr/>
        <w:t>material.</w:t>
      </w:r>
      <w:r>
        <w:rPr>
          <w:spacing w:val="-2"/>
        </w:rPr>
        <w:t> </w:t>
      </w:r>
      <w:r>
        <w:rPr/>
        <w:t>The</w:t>
      </w:r>
      <w:r>
        <w:rPr>
          <w:spacing w:val="-2"/>
        </w:rPr>
        <w:t> </w:t>
      </w:r>
      <w:r>
        <w:rPr/>
        <w:t>format</w:t>
      </w:r>
      <w:r>
        <w:rPr>
          <w:spacing w:val="-5"/>
        </w:rPr>
        <w:t> </w:t>
      </w:r>
      <w:r>
        <w:rPr/>
        <w:t>used</w:t>
      </w:r>
      <w:r>
        <w:rPr>
          <w:spacing w:val="-2"/>
        </w:rPr>
        <w:t> </w:t>
      </w:r>
      <w:r>
        <w:rPr/>
        <w:t>for</w:t>
      </w:r>
      <w:r>
        <w:rPr>
          <w:spacing w:val="-2"/>
        </w:rPr>
        <w:t> </w:t>
      </w:r>
      <w:r>
        <w:rPr/>
        <w:t>this</w:t>
      </w:r>
      <w:r>
        <w:rPr>
          <w:spacing w:val="-2"/>
        </w:rPr>
        <w:t> </w:t>
      </w:r>
      <w:r>
        <w:rPr/>
        <w:t>course</w:t>
      </w:r>
      <w:r>
        <w:rPr>
          <w:spacing w:val="-2"/>
        </w:rPr>
        <w:t> </w:t>
      </w:r>
      <w:r>
        <w:rPr/>
        <w:t>is</w:t>
      </w:r>
      <w:r>
        <w:rPr>
          <w:spacing w:val="-2"/>
        </w:rPr>
        <w:t> </w:t>
      </w:r>
      <w:r>
        <w:rPr/>
        <w:t>seminar style whereby faculty experts are invited to lecture on specialty topics of Laboratory Sciences, including: Tissue Typing-HLA, Advanced Molecular Diagnostic Studies, Cytogenetics and Micro-Array.</w:t>
      </w:r>
    </w:p>
    <w:p>
      <w:pPr>
        <w:pStyle w:val="BodyText"/>
        <w:spacing w:before="1"/>
      </w:pPr>
    </w:p>
    <w:p>
      <w:pPr>
        <w:pStyle w:val="BodyText"/>
        <w:ind w:left="811" w:right="134"/>
      </w:pPr>
      <w:r>
        <w:rPr/>
        <w:t>Readings and lectures are designed to provide students with basic understandings of the diagnostic tests</w:t>
      </w:r>
      <w:r>
        <w:rPr>
          <w:spacing w:val="-6"/>
        </w:rPr>
        <w:t> </w:t>
      </w:r>
      <w:r>
        <w:rPr/>
        <w:t>provided</w:t>
      </w:r>
      <w:r>
        <w:rPr>
          <w:spacing w:val="-3"/>
        </w:rPr>
        <w:t> </w:t>
      </w:r>
      <w:r>
        <w:rPr/>
        <w:t>by</w:t>
      </w:r>
      <w:r>
        <w:rPr>
          <w:spacing w:val="-5"/>
        </w:rPr>
        <w:t> </w:t>
      </w:r>
      <w:r>
        <w:rPr/>
        <w:t>these</w:t>
      </w:r>
      <w:r>
        <w:rPr>
          <w:spacing w:val="-3"/>
        </w:rPr>
        <w:t> </w:t>
      </w:r>
      <w:r>
        <w:rPr/>
        <w:t>departments</w:t>
      </w:r>
      <w:r>
        <w:rPr>
          <w:spacing w:val="-2"/>
        </w:rPr>
        <w:t> </w:t>
      </w:r>
      <w:r>
        <w:rPr/>
        <w:t>and</w:t>
      </w:r>
      <w:r>
        <w:rPr>
          <w:spacing w:val="-1"/>
        </w:rPr>
        <w:t> </w:t>
      </w:r>
      <w:r>
        <w:rPr/>
        <w:t>the</w:t>
      </w:r>
      <w:r>
        <w:rPr>
          <w:spacing w:val="-3"/>
        </w:rPr>
        <w:t> </w:t>
      </w:r>
      <w:r>
        <w:rPr/>
        <w:t>scientific</w:t>
      </w:r>
      <w:r>
        <w:rPr>
          <w:spacing w:val="-3"/>
        </w:rPr>
        <w:t> </w:t>
      </w:r>
      <w:r>
        <w:rPr/>
        <w:t>principles</w:t>
      </w:r>
      <w:r>
        <w:rPr>
          <w:spacing w:val="-4"/>
        </w:rPr>
        <w:t> </w:t>
      </w:r>
      <w:r>
        <w:rPr/>
        <w:t>of</w:t>
      </w:r>
      <w:r>
        <w:rPr>
          <w:spacing w:val="-3"/>
        </w:rPr>
        <w:t> </w:t>
      </w:r>
      <w:r>
        <w:rPr/>
        <w:t>the</w:t>
      </w:r>
      <w:r>
        <w:rPr>
          <w:spacing w:val="-4"/>
        </w:rPr>
        <w:t> </w:t>
      </w:r>
      <w:r>
        <w:rPr/>
        <w:t>methodologies.</w:t>
      </w:r>
      <w:r>
        <w:rPr>
          <w:spacing w:val="-3"/>
        </w:rPr>
        <w:t> </w:t>
      </w:r>
      <w:r>
        <w:rPr/>
        <w:t>Students</w:t>
      </w:r>
      <w:r>
        <w:rPr>
          <w:spacing w:val="-6"/>
        </w:rPr>
        <w:t> </w:t>
      </w:r>
      <w:r>
        <w:rPr/>
        <w:t>will also make correlations between test results and diagnosis, prognosis and disease management.</w:t>
      </w:r>
    </w:p>
    <w:p>
      <w:pPr>
        <w:spacing w:before="267"/>
        <w:ind w:left="811" w:right="0" w:firstLine="0"/>
        <w:jc w:val="left"/>
        <w:rPr>
          <w:i/>
          <w:sz w:val="22"/>
        </w:rPr>
      </w:pPr>
      <w:r>
        <w:rPr>
          <w:b/>
          <w:i/>
          <w:sz w:val="22"/>
          <w:u w:val="single"/>
        </w:rPr>
        <w:t>CMT</w:t>
      </w:r>
      <w:r>
        <w:rPr>
          <w:b/>
          <w:i/>
          <w:spacing w:val="-5"/>
          <w:sz w:val="22"/>
          <w:u w:val="single"/>
        </w:rPr>
        <w:t> </w:t>
      </w:r>
      <w:r>
        <w:rPr>
          <w:b/>
          <w:i/>
          <w:sz w:val="22"/>
          <w:u w:val="single"/>
        </w:rPr>
        <w:t>405:</w:t>
      </w:r>
      <w:r>
        <w:rPr>
          <w:b/>
          <w:i/>
          <w:spacing w:val="-5"/>
          <w:sz w:val="22"/>
          <w:u w:val="single"/>
        </w:rPr>
        <w:t> </w:t>
      </w:r>
      <w:r>
        <w:rPr>
          <w:b/>
          <w:i/>
          <w:sz w:val="22"/>
          <w:u w:val="single"/>
        </w:rPr>
        <w:t>LABORATORY</w:t>
      </w:r>
      <w:r>
        <w:rPr>
          <w:b/>
          <w:i/>
          <w:spacing w:val="-4"/>
          <w:sz w:val="22"/>
          <w:u w:val="single"/>
        </w:rPr>
        <w:t> </w:t>
      </w:r>
      <w:r>
        <w:rPr>
          <w:b/>
          <w:i/>
          <w:sz w:val="22"/>
          <w:u w:val="single"/>
        </w:rPr>
        <w:t>MANAGEMENT</w:t>
      </w:r>
      <w:r>
        <w:rPr>
          <w:b/>
          <w:i/>
          <w:spacing w:val="-6"/>
          <w:sz w:val="22"/>
          <w:u w:val="single"/>
        </w:rPr>
        <w:t> </w:t>
      </w:r>
      <w:r>
        <w:rPr>
          <w:b/>
          <w:i/>
          <w:sz w:val="22"/>
          <w:u w:val="single"/>
        </w:rPr>
        <w:t>AND</w:t>
      </w:r>
      <w:r>
        <w:rPr>
          <w:b/>
          <w:i/>
          <w:spacing w:val="-6"/>
          <w:sz w:val="22"/>
          <w:u w:val="single"/>
        </w:rPr>
        <w:t> </w:t>
      </w:r>
      <w:r>
        <w:rPr>
          <w:b/>
          <w:i/>
          <w:sz w:val="22"/>
          <w:u w:val="single"/>
        </w:rPr>
        <w:t>OPERATIONS</w:t>
      </w:r>
      <w:r>
        <w:rPr>
          <w:b/>
          <w:i/>
          <w:spacing w:val="-4"/>
          <w:sz w:val="22"/>
          <w:u w:val="none"/>
        </w:rPr>
        <w:t> </w:t>
      </w:r>
      <w:r>
        <w:rPr>
          <w:i/>
          <w:sz w:val="22"/>
          <w:u w:val="none"/>
        </w:rPr>
        <w:t>(0.5</w:t>
      </w:r>
      <w:r>
        <w:rPr>
          <w:i/>
          <w:spacing w:val="-6"/>
          <w:sz w:val="22"/>
          <w:u w:val="none"/>
        </w:rPr>
        <w:t> </w:t>
      </w:r>
      <w:r>
        <w:rPr>
          <w:i/>
          <w:sz w:val="22"/>
          <w:u w:val="none"/>
        </w:rPr>
        <w:t>cr.)</w:t>
      </w:r>
      <w:r>
        <w:rPr>
          <w:i/>
          <w:spacing w:val="-7"/>
          <w:sz w:val="22"/>
          <w:u w:val="none"/>
        </w:rPr>
        <w:t> </w:t>
      </w:r>
      <w:r>
        <w:rPr>
          <w:i/>
          <w:sz w:val="22"/>
          <w:u w:val="none"/>
        </w:rPr>
        <w:t>Spring</w:t>
      </w:r>
      <w:r>
        <w:rPr>
          <w:i/>
          <w:spacing w:val="-4"/>
          <w:sz w:val="22"/>
          <w:u w:val="none"/>
        </w:rPr>
        <w:t> </w:t>
      </w:r>
      <w:r>
        <w:rPr>
          <w:i/>
          <w:spacing w:val="-2"/>
          <w:sz w:val="22"/>
          <w:u w:val="none"/>
        </w:rPr>
        <w:t>Semester</w:t>
      </w:r>
    </w:p>
    <w:p>
      <w:pPr>
        <w:pStyle w:val="BodyText"/>
        <w:spacing w:before="1"/>
        <w:ind w:left="811" w:right="134"/>
      </w:pPr>
      <w:r>
        <w:rPr/>
        <w:t>This course offers 7.5 hours of traditional didactic material and 25 hours observing real world operational</w:t>
      </w:r>
      <w:r>
        <w:rPr>
          <w:spacing w:val="-3"/>
        </w:rPr>
        <w:t> </w:t>
      </w:r>
      <w:r>
        <w:rPr/>
        <w:t>and</w:t>
      </w:r>
      <w:r>
        <w:rPr>
          <w:spacing w:val="-6"/>
        </w:rPr>
        <w:t> </w:t>
      </w:r>
      <w:r>
        <w:rPr/>
        <w:t>management</w:t>
      </w:r>
      <w:r>
        <w:rPr>
          <w:spacing w:val="-3"/>
        </w:rPr>
        <w:t> </w:t>
      </w:r>
      <w:r>
        <w:rPr/>
        <w:t>initiatives</w:t>
      </w:r>
      <w:r>
        <w:rPr>
          <w:spacing w:val="-5"/>
        </w:rPr>
        <w:t> </w:t>
      </w:r>
      <w:r>
        <w:rPr/>
        <w:t>in</w:t>
      </w:r>
      <w:r>
        <w:rPr>
          <w:spacing w:val="-3"/>
        </w:rPr>
        <w:t> </w:t>
      </w:r>
      <w:r>
        <w:rPr/>
        <w:t>the</w:t>
      </w:r>
      <w:r>
        <w:rPr>
          <w:spacing w:val="-3"/>
        </w:rPr>
        <w:t> </w:t>
      </w:r>
      <w:r>
        <w:rPr/>
        <w:t>department</w:t>
      </w:r>
      <w:r>
        <w:rPr>
          <w:spacing w:val="-6"/>
        </w:rPr>
        <w:t> </w:t>
      </w:r>
      <w:r>
        <w:rPr/>
        <w:t>of</w:t>
      </w:r>
      <w:r>
        <w:rPr>
          <w:spacing w:val="-6"/>
        </w:rPr>
        <w:t> </w:t>
      </w:r>
      <w:r>
        <w:rPr/>
        <w:t>pathology.</w:t>
      </w:r>
      <w:r>
        <w:rPr>
          <w:spacing w:val="-6"/>
        </w:rPr>
        <w:t> </w:t>
      </w:r>
      <w:r>
        <w:rPr/>
        <w:t>Learning</w:t>
      </w:r>
      <w:r>
        <w:rPr>
          <w:spacing w:val="-4"/>
        </w:rPr>
        <w:t> </w:t>
      </w:r>
      <w:r>
        <w:rPr/>
        <w:t>outcomes</w:t>
      </w:r>
      <w:r>
        <w:rPr>
          <w:spacing w:val="-2"/>
        </w:rPr>
        <w:t> </w:t>
      </w:r>
      <w:r>
        <w:rPr/>
        <w:t>are evaluated by assessing project work either in groups or independently.</w:t>
      </w:r>
    </w:p>
    <w:p>
      <w:pPr>
        <w:pStyle w:val="BodyText"/>
      </w:pPr>
    </w:p>
    <w:p>
      <w:pPr>
        <w:pStyle w:val="BodyText"/>
        <w:spacing w:before="1"/>
        <w:ind w:left="811"/>
      </w:pPr>
      <w:r>
        <w:rPr/>
        <w:t>This course provides learning experiences in the following topics: operations, laboratory informatics, finance, education, licensure, leadership and professional development, quality systems management including inspection readiness and laboratory compliance. The following principles are also included: LEAN in the clinical pathology practice, instrument/assay validation, staff competencies and preparedness, patient safety, and compliance. Topics are presented in lecture format. Students are provided</w:t>
      </w:r>
      <w:r>
        <w:rPr>
          <w:spacing w:val="-5"/>
        </w:rPr>
        <w:t> </w:t>
      </w:r>
      <w:r>
        <w:rPr/>
        <w:t>with</w:t>
      </w:r>
      <w:r>
        <w:rPr>
          <w:spacing w:val="-2"/>
        </w:rPr>
        <w:t> </w:t>
      </w:r>
      <w:r>
        <w:rPr/>
        <w:t>a</w:t>
      </w:r>
      <w:r>
        <w:rPr>
          <w:spacing w:val="-5"/>
        </w:rPr>
        <w:t> </w:t>
      </w:r>
      <w:r>
        <w:rPr/>
        <w:t>list</w:t>
      </w:r>
      <w:r>
        <w:rPr>
          <w:spacing w:val="-4"/>
        </w:rPr>
        <w:t> </w:t>
      </w:r>
      <w:r>
        <w:rPr/>
        <w:t>of</w:t>
      </w:r>
      <w:r>
        <w:rPr>
          <w:spacing w:val="-2"/>
        </w:rPr>
        <w:t> </w:t>
      </w:r>
      <w:r>
        <w:rPr/>
        <w:t>required</w:t>
      </w:r>
      <w:r>
        <w:rPr>
          <w:spacing w:val="-3"/>
        </w:rPr>
        <w:t> </w:t>
      </w:r>
      <w:r>
        <w:rPr/>
        <w:t>out</w:t>
      </w:r>
      <w:r>
        <w:rPr>
          <w:spacing w:val="-4"/>
        </w:rPr>
        <w:t> </w:t>
      </w:r>
      <w:r>
        <w:rPr/>
        <w:t>of</w:t>
      </w:r>
      <w:r>
        <w:rPr>
          <w:spacing w:val="-5"/>
        </w:rPr>
        <w:t> </w:t>
      </w:r>
      <w:r>
        <w:rPr/>
        <w:t>class</w:t>
      </w:r>
      <w:r>
        <w:rPr>
          <w:spacing w:val="-2"/>
        </w:rPr>
        <w:t> </w:t>
      </w:r>
      <w:r>
        <w:rPr/>
        <w:t>assignments</w:t>
      </w:r>
      <w:r>
        <w:rPr>
          <w:spacing w:val="-2"/>
        </w:rPr>
        <w:t> </w:t>
      </w:r>
      <w:r>
        <w:rPr/>
        <w:t>and</w:t>
      </w:r>
      <w:r>
        <w:rPr>
          <w:spacing w:val="-3"/>
        </w:rPr>
        <w:t> </w:t>
      </w:r>
      <w:r>
        <w:rPr/>
        <w:t>the</w:t>
      </w:r>
      <w:r>
        <w:rPr>
          <w:spacing w:val="-4"/>
        </w:rPr>
        <w:t> </w:t>
      </w:r>
      <w:r>
        <w:rPr/>
        <w:t>opportunity</w:t>
      </w:r>
      <w:r>
        <w:rPr>
          <w:spacing w:val="-4"/>
        </w:rPr>
        <w:t> </w:t>
      </w:r>
      <w:r>
        <w:rPr/>
        <w:t>to</w:t>
      </w:r>
      <w:r>
        <w:rPr>
          <w:spacing w:val="-1"/>
        </w:rPr>
        <w:t> </w:t>
      </w:r>
      <w:r>
        <w:rPr/>
        <w:t>choose</w:t>
      </w:r>
      <w:r>
        <w:rPr>
          <w:spacing w:val="-2"/>
        </w:rPr>
        <w:t> </w:t>
      </w:r>
      <w:r>
        <w:rPr/>
        <w:t>a</w:t>
      </w:r>
      <w:r>
        <w:rPr>
          <w:spacing w:val="-2"/>
        </w:rPr>
        <w:t> </w:t>
      </w:r>
      <w:r>
        <w:rPr/>
        <w:t>group</w:t>
      </w:r>
      <w:r>
        <w:rPr>
          <w:spacing w:val="-3"/>
        </w:rPr>
        <w:t> </w:t>
      </w:r>
      <w:r>
        <w:rPr/>
        <w:t>project from a list of management topics.</w:t>
      </w:r>
    </w:p>
    <w:p>
      <w:pPr>
        <w:spacing w:before="268"/>
        <w:ind w:left="811" w:right="0" w:firstLine="0"/>
        <w:jc w:val="left"/>
        <w:rPr>
          <w:i/>
          <w:sz w:val="22"/>
        </w:rPr>
      </w:pPr>
      <w:r>
        <w:rPr>
          <w:b/>
          <w:i/>
          <w:sz w:val="22"/>
          <w:u w:val="single"/>
        </w:rPr>
        <w:t>CMT</w:t>
      </w:r>
      <w:r>
        <w:rPr>
          <w:b/>
          <w:i/>
          <w:spacing w:val="-4"/>
          <w:sz w:val="22"/>
          <w:u w:val="single"/>
        </w:rPr>
        <w:t> </w:t>
      </w:r>
      <w:r>
        <w:rPr>
          <w:b/>
          <w:i/>
          <w:sz w:val="22"/>
          <w:u w:val="single"/>
        </w:rPr>
        <w:t>411:</w:t>
      </w:r>
      <w:r>
        <w:rPr>
          <w:b/>
          <w:i/>
          <w:spacing w:val="-4"/>
          <w:sz w:val="22"/>
          <w:u w:val="single"/>
        </w:rPr>
        <w:t> </w:t>
      </w:r>
      <w:r>
        <w:rPr>
          <w:b/>
          <w:i/>
          <w:sz w:val="22"/>
          <w:u w:val="single"/>
        </w:rPr>
        <w:t>CLINICAL</w:t>
      </w:r>
      <w:r>
        <w:rPr>
          <w:b/>
          <w:i/>
          <w:spacing w:val="-2"/>
          <w:sz w:val="22"/>
          <w:u w:val="single"/>
        </w:rPr>
        <w:t> </w:t>
      </w:r>
      <w:r>
        <w:rPr>
          <w:b/>
          <w:i/>
          <w:sz w:val="22"/>
          <w:u w:val="single"/>
        </w:rPr>
        <w:t>CHEMISTRY</w:t>
      </w:r>
      <w:r>
        <w:rPr>
          <w:b/>
          <w:i/>
          <w:spacing w:val="-5"/>
          <w:sz w:val="22"/>
          <w:u w:val="single"/>
        </w:rPr>
        <w:t> </w:t>
      </w:r>
      <w:r>
        <w:rPr>
          <w:b/>
          <w:i/>
          <w:sz w:val="22"/>
          <w:u w:val="single"/>
        </w:rPr>
        <w:t>I</w:t>
      </w:r>
      <w:r>
        <w:rPr>
          <w:b/>
          <w:i/>
          <w:sz w:val="22"/>
          <w:u w:val="none"/>
        </w:rPr>
        <w:t> </w:t>
      </w:r>
      <w:r>
        <w:rPr>
          <w:i/>
          <w:sz w:val="22"/>
          <w:u w:val="none"/>
        </w:rPr>
        <w:t>(2</w:t>
      </w:r>
      <w:r>
        <w:rPr>
          <w:i/>
          <w:spacing w:val="-2"/>
          <w:sz w:val="22"/>
          <w:u w:val="none"/>
        </w:rPr>
        <w:t> </w:t>
      </w:r>
      <w:r>
        <w:rPr>
          <w:i/>
          <w:sz w:val="22"/>
          <w:u w:val="none"/>
        </w:rPr>
        <w:t>cr.)</w:t>
      </w:r>
      <w:r>
        <w:rPr>
          <w:i/>
          <w:spacing w:val="-6"/>
          <w:sz w:val="22"/>
          <w:u w:val="none"/>
        </w:rPr>
        <w:t> </w:t>
      </w:r>
      <w:r>
        <w:rPr>
          <w:i/>
          <w:sz w:val="22"/>
          <w:u w:val="none"/>
        </w:rPr>
        <w:t>Fall</w:t>
      </w:r>
      <w:r>
        <w:rPr>
          <w:i/>
          <w:spacing w:val="-3"/>
          <w:sz w:val="22"/>
          <w:u w:val="none"/>
        </w:rPr>
        <w:t> </w:t>
      </w:r>
      <w:r>
        <w:rPr>
          <w:i/>
          <w:spacing w:val="-2"/>
          <w:sz w:val="22"/>
          <w:u w:val="none"/>
        </w:rPr>
        <w:t>Semester</w:t>
      </w:r>
    </w:p>
    <w:p>
      <w:pPr>
        <w:pStyle w:val="BodyText"/>
        <w:spacing w:before="116"/>
        <w:ind w:left="811" w:right="134"/>
      </w:pPr>
      <w:r>
        <w:rPr/>
        <w:t>This is a 30 hour didactic course that provides the cognitive foundation required for students to competently</w:t>
      </w:r>
      <w:r>
        <w:rPr>
          <w:spacing w:val="-3"/>
        </w:rPr>
        <w:t> </w:t>
      </w:r>
      <w:r>
        <w:rPr/>
        <w:t>apply</w:t>
      </w:r>
      <w:r>
        <w:rPr>
          <w:spacing w:val="-2"/>
        </w:rPr>
        <w:t> </w:t>
      </w:r>
      <w:r>
        <w:rPr/>
        <w:t>clinical</w:t>
      </w:r>
      <w:r>
        <w:rPr>
          <w:spacing w:val="-5"/>
        </w:rPr>
        <w:t> </w:t>
      </w:r>
      <w:r>
        <w:rPr/>
        <w:t>chemistry</w:t>
      </w:r>
      <w:r>
        <w:rPr>
          <w:spacing w:val="-2"/>
        </w:rPr>
        <w:t> </w:t>
      </w:r>
      <w:r>
        <w:rPr/>
        <w:t>principles</w:t>
      </w:r>
      <w:r>
        <w:rPr>
          <w:spacing w:val="-2"/>
        </w:rPr>
        <w:t> </w:t>
      </w:r>
      <w:r>
        <w:rPr/>
        <w:t>to</w:t>
      </w:r>
      <w:r>
        <w:rPr>
          <w:spacing w:val="-1"/>
        </w:rPr>
        <w:t> </w:t>
      </w:r>
      <w:r>
        <w:rPr/>
        <w:t>the</w:t>
      </w:r>
      <w:r>
        <w:rPr>
          <w:spacing w:val="-4"/>
        </w:rPr>
        <w:t> </w:t>
      </w:r>
      <w:r>
        <w:rPr/>
        <w:t>practice</w:t>
      </w:r>
      <w:r>
        <w:rPr>
          <w:spacing w:val="-4"/>
        </w:rPr>
        <w:t> </w:t>
      </w:r>
      <w:r>
        <w:rPr/>
        <w:t>of</w:t>
      </w:r>
      <w:r>
        <w:rPr>
          <w:spacing w:val="-4"/>
        </w:rPr>
        <w:t> </w:t>
      </w:r>
      <w:r>
        <w:rPr/>
        <w:t>clinical</w:t>
      </w:r>
      <w:r>
        <w:rPr>
          <w:spacing w:val="-3"/>
        </w:rPr>
        <w:t> </w:t>
      </w:r>
      <w:r>
        <w:rPr/>
        <w:t>laboratory science.</w:t>
      </w:r>
      <w:r>
        <w:rPr>
          <w:spacing w:val="-2"/>
        </w:rPr>
        <w:t> </w:t>
      </w:r>
      <w:r>
        <w:rPr/>
        <w:t>This</w:t>
      </w:r>
      <w:r>
        <w:rPr>
          <w:spacing w:val="-5"/>
        </w:rPr>
        <w:t> </w:t>
      </w:r>
      <w:r>
        <w:rPr/>
        <w:t>is</w:t>
      </w:r>
      <w:r>
        <w:rPr>
          <w:spacing w:val="-2"/>
        </w:rPr>
        <w:t> </w:t>
      </w:r>
      <w:r>
        <w:rPr/>
        <w:t>the first course in a series of two clinical chemistry courses in the program.</w:t>
      </w:r>
    </w:p>
    <w:p>
      <w:pPr>
        <w:pStyle w:val="BodyText"/>
        <w:spacing w:before="113"/>
      </w:pPr>
    </w:p>
    <w:p>
      <w:pPr>
        <w:pStyle w:val="BodyText"/>
        <w:ind w:left="811" w:right="134"/>
      </w:pPr>
      <w:r>
        <w:rPr/>
        <w:t>Clinical</w:t>
      </w:r>
      <w:r>
        <w:rPr>
          <w:spacing w:val="-3"/>
        </w:rPr>
        <w:t> </w:t>
      </w:r>
      <w:r>
        <w:rPr/>
        <w:t>and</w:t>
      </w:r>
      <w:r>
        <w:rPr>
          <w:spacing w:val="-4"/>
        </w:rPr>
        <w:t> </w:t>
      </w:r>
      <w:r>
        <w:rPr/>
        <w:t>analytical</w:t>
      </w:r>
      <w:r>
        <w:rPr>
          <w:spacing w:val="-5"/>
        </w:rPr>
        <w:t> </w:t>
      </w:r>
      <w:r>
        <w:rPr/>
        <w:t>correlations</w:t>
      </w:r>
      <w:r>
        <w:rPr>
          <w:spacing w:val="-2"/>
        </w:rPr>
        <w:t> </w:t>
      </w:r>
      <w:r>
        <w:rPr/>
        <w:t>are</w:t>
      </w:r>
      <w:r>
        <w:rPr>
          <w:spacing w:val="-4"/>
        </w:rPr>
        <w:t> </w:t>
      </w:r>
      <w:r>
        <w:rPr/>
        <w:t>organized</w:t>
      </w:r>
      <w:r>
        <w:rPr>
          <w:spacing w:val="-2"/>
        </w:rPr>
        <w:t> </w:t>
      </w:r>
      <w:r>
        <w:rPr/>
        <w:t>by</w:t>
      </w:r>
      <w:r>
        <w:rPr>
          <w:spacing w:val="-2"/>
        </w:rPr>
        <w:t> </w:t>
      </w:r>
      <w:r>
        <w:rPr/>
        <w:t>analyte,</w:t>
      </w:r>
      <w:r>
        <w:rPr>
          <w:spacing w:val="-4"/>
        </w:rPr>
        <w:t> </w:t>
      </w:r>
      <w:r>
        <w:rPr/>
        <w:t>including:</w:t>
      </w:r>
      <w:r>
        <w:rPr>
          <w:spacing w:val="-2"/>
        </w:rPr>
        <w:t> </w:t>
      </w:r>
      <w:r>
        <w:rPr/>
        <w:t>amino</w:t>
      </w:r>
      <w:r>
        <w:rPr>
          <w:spacing w:val="-1"/>
        </w:rPr>
        <w:t> </w:t>
      </w:r>
      <w:r>
        <w:rPr/>
        <w:t>acids</w:t>
      </w:r>
      <w:r>
        <w:rPr>
          <w:spacing w:val="-2"/>
        </w:rPr>
        <w:t> </w:t>
      </w:r>
      <w:r>
        <w:rPr/>
        <w:t>and</w:t>
      </w:r>
      <w:r>
        <w:rPr>
          <w:spacing w:val="-4"/>
        </w:rPr>
        <w:t> </w:t>
      </w:r>
      <w:r>
        <w:rPr/>
        <w:t>proteins;</w:t>
      </w:r>
      <w:r>
        <w:rPr>
          <w:spacing w:val="-2"/>
        </w:rPr>
        <w:t> </w:t>
      </w:r>
      <w:r>
        <w:rPr/>
        <w:t>non-protein nitrogen compounds; enzymes; carbohydrates; lipids and lipoproteins; electrolytes; blood gases, pH, and buffer systems; and trace and toxic elements (including the spectrometry, atomic absorption spectroscopy, and alternative analytical techniques). The chemical principles of each analyte are presented in a situational learning model that makes correlations: to disease states, interpretations</w:t>
      </w:r>
      <w:r>
        <w:rPr>
          <w:spacing w:val="-4"/>
        </w:rPr>
        <w:t> </w:t>
      </w:r>
      <w:r>
        <w:rPr/>
        <w:t>of</w:t>
      </w:r>
      <w:r>
        <w:rPr>
          <w:spacing w:val="-2"/>
        </w:rPr>
        <w:t> </w:t>
      </w:r>
      <w:r>
        <w:rPr/>
        <w:t>data,</w:t>
      </w:r>
      <w:r>
        <w:rPr>
          <w:spacing w:val="-2"/>
        </w:rPr>
        <w:t> </w:t>
      </w:r>
      <w:r>
        <w:rPr/>
        <w:t>problem</w:t>
      </w:r>
      <w:r>
        <w:rPr>
          <w:spacing w:val="-1"/>
        </w:rPr>
        <w:t> </w:t>
      </w:r>
      <w:r>
        <w:rPr/>
        <w:t>solving,</w:t>
      </w:r>
      <w:r>
        <w:rPr>
          <w:spacing w:val="-2"/>
        </w:rPr>
        <w:t> </w:t>
      </w:r>
      <w:r>
        <w:rPr/>
        <w:t>and</w:t>
      </w:r>
      <w:r>
        <w:rPr>
          <w:spacing w:val="-4"/>
        </w:rPr>
        <w:t> </w:t>
      </w:r>
      <w:r>
        <w:rPr/>
        <w:t>quality</w:t>
      </w:r>
      <w:r>
        <w:rPr>
          <w:spacing w:val="-3"/>
        </w:rPr>
        <w:t> </w:t>
      </w:r>
      <w:r>
        <w:rPr/>
        <w:t>assurance</w:t>
      </w:r>
      <w:r>
        <w:rPr>
          <w:spacing w:val="-1"/>
        </w:rPr>
        <w:t> </w:t>
      </w:r>
      <w:r>
        <w:rPr/>
        <w:t>in</w:t>
      </w:r>
      <w:r>
        <w:rPr>
          <w:spacing w:val="-4"/>
        </w:rPr>
        <w:t> </w:t>
      </w:r>
      <w:r>
        <w:rPr/>
        <w:t>addition</w:t>
      </w:r>
      <w:r>
        <w:rPr>
          <w:spacing w:val="-3"/>
        </w:rPr>
        <w:t> </w:t>
      </w:r>
      <w:r>
        <w:rPr/>
        <w:t>to</w:t>
      </w:r>
      <w:r>
        <w:rPr>
          <w:spacing w:val="-3"/>
        </w:rPr>
        <w:t> </w:t>
      </w:r>
      <w:r>
        <w:rPr/>
        <w:t>other</w:t>
      </w:r>
      <w:r>
        <w:rPr>
          <w:spacing w:val="-2"/>
        </w:rPr>
        <w:t> </w:t>
      </w:r>
      <w:r>
        <w:rPr/>
        <w:t>real</w:t>
      </w:r>
      <w:r>
        <w:rPr>
          <w:spacing w:val="-4"/>
        </w:rPr>
        <w:t> </w:t>
      </w:r>
      <w:r>
        <w:rPr/>
        <w:t>world</w:t>
      </w:r>
      <w:r>
        <w:rPr>
          <w:spacing w:val="-4"/>
        </w:rPr>
        <w:t> </w:t>
      </w:r>
      <w:r>
        <w:rPr/>
        <w:t>aspects of the clinical chemistry laboratory.</w:t>
      </w:r>
    </w:p>
    <w:p>
      <w:pPr>
        <w:pStyle w:val="BodyText"/>
        <w:spacing w:before="3"/>
      </w:pPr>
    </w:p>
    <w:p>
      <w:pPr>
        <w:spacing w:before="0"/>
        <w:ind w:left="811" w:right="0" w:firstLine="0"/>
        <w:jc w:val="left"/>
        <w:rPr>
          <w:i/>
          <w:sz w:val="22"/>
        </w:rPr>
      </w:pPr>
      <w:r>
        <w:rPr>
          <w:b/>
          <w:i/>
          <w:sz w:val="22"/>
          <w:u w:val="single"/>
        </w:rPr>
        <w:t>CMT</w:t>
      </w:r>
      <w:r>
        <w:rPr>
          <w:b/>
          <w:i/>
          <w:spacing w:val="-5"/>
          <w:sz w:val="22"/>
          <w:u w:val="single"/>
        </w:rPr>
        <w:t> </w:t>
      </w:r>
      <w:r>
        <w:rPr>
          <w:b/>
          <w:i/>
          <w:sz w:val="22"/>
          <w:u w:val="single"/>
        </w:rPr>
        <w:t>412:</w:t>
      </w:r>
      <w:r>
        <w:rPr>
          <w:b/>
          <w:i/>
          <w:spacing w:val="-5"/>
          <w:sz w:val="22"/>
          <w:u w:val="single"/>
        </w:rPr>
        <w:t> </w:t>
      </w:r>
      <w:r>
        <w:rPr>
          <w:b/>
          <w:i/>
          <w:sz w:val="22"/>
          <w:u w:val="single"/>
        </w:rPr>
        <w:t>CLINICALHEMATOLOGY</w:t>
      </w:r>
      <w:r>
        <w:rPr>
          <w:b/>
          <w:i/>
          <w:spacing w:val="-3"/>
          <w:sz w:val="22"/>
          <w:u w:val="single"/>
        </w:rPr>
        <w:t> </w:t>
      </w:r>
      <w:r>
        <w:rPr>
          <w:b/>
          <w:i/>
          <w:sz w:val="22"/>
          <w:u w:val="single"/>
        </w:rPr>
        <w:t>I</w:t>
      </w:r>
      <w:r>
        <w:rPr>
          <w:b/>
          <w:i/>
          <w:spacing w:val="-4"/>
          <w:sz w:val="22"/>
          <w:u w:val="single"/>
        </w:rPr>
        <w:t> </w:t>
      </w:r>
      <w:r>
        <w:rPr>
          <w:i/>
          <w:sz w:val="22"/>
          <w:u w:val="none"/>
        </w:rPr>
        <w:t>(1.5</w:t>
      </w:r>
      <w:r>
        <w:rPr>
          <w:i/>
          <w:spacing w:val="-3"/>
          <w:sz w:val="22"/>
          <w:u w:val="none"/>
        </w:rPr>
        <w:t> </w:t>
      </w:r>
      <w:r>
        <w:rPr>
          <w:i/>
          <w:sz w:val="22"/>
          <w:u w:val="none"/>
        </w:rPr>
        <w:t>cr.)</w:t>
      </w:r>
      <w:r>
        <w:rPr>
          <w:i/>
          <w:spacing w:val="-4"/>
          <w:sz w:val="22"/>
          <w:u w:val="none"/>
        </w:rPr>
        <w:t> </w:t>
      </w:r>
      <w:r>
        <w:rPr>
          <w:i/>
          <w:sz w:val="22"/>
          <w:u w:val="none"/>
        </w:rPr>
        <w:t>Fall</w:t>
      </w:r>
      <w:r>
        <w:rPr>
          <w:i/>
          <w:spacing w:val="-4"/>
          <w:sz w:val="22"/>
          <w:u w:val="none"/>
        </w:rPr>
        <w:t> </w:t>
      </w:r>
      <w:r>
        <w:rPr>
          <w:i/>
          <w:spacing w:val="-2"/>
          <w:sz w:val="22"/>
          <w:u w:val="none"/>
        </w:rPr>
        <w:t>Semester</w:t>
      </w:r>
    </w:p>
    <w:p>
      <w:pPr>
        <w:spacing w:after="0"/>
        <w:jc w:val="left"/>
        <w:rPr>
          <w:i/>
          <w:sz w:val="22"/>
        </w:rPr>
        <w:sectPr>
          <w:pgSz w:w="12240" w:h="15840"/>
          <w:pgMar w:header="352" w:footer="464" w:top="580" w:bottom="660" w:left="1080" w:right="1080"/>
        </w:sectPr>
      </w:pPr>
    </w:p>
    <w:p>
      <w:pPr>
        <w:pStyle w:val="BodyText"/>
        <w:spacing w:before="3"/>
        <w:rPr>
          <w:i/>
          <w:sz w:val="9"/>
        </w:rPr>
      </w:pPr>
    </w:p>
    <w:p>
      <w:pPr>
        <w:spacing w:line="240" w:lineRule="auto"/>
        <w:ind w:left="82" w:right="0" w:firstLine="0"/>
        <w:rPr>
          <w:sz w:val="20"/>
        </w:rPr>
      </w:pPr>
      <w:r>
        <w:rPr>
          <w:sz w:val="20"/>
        </w:rPr>
        <mc:AlternateContent>
          <mc:Choice Requires="wps">
            <w:drawing>
              <wp:inline distT="0" distB="0" distL="0" distR="0">
                <wp:extent cx="6277610" cy="468630"/>
                <wp:effectExtent l="9525" t="0" r="0" b="7620"/>
                <wp:docPr id="22" name="Group 22"/>
                <wp:cNvGraphicFramePr>
                  <a:graphicFrameLocks/>
                </wp:cNvGraphicFramePr>
                <a:graphic>
                  <a:graphicData uri="http://schemas.microsoft.com/office/word/2010/wordprocessingGroup">
                    <wpg:wgp>
                      <wpg:cNvPr id="22" name="Group 22"/>
                      <wpg:cNvGrpSpPr/>
                      <wpg:grpSpPr>
                        <a:xfrm>
                          <a:off x="0" y="0"/>
                          <a:ext cx="6277610" cy="468630"/>
                          <a:chExt cx="6277610" cy="468630"/>
                        </a:xfrm>
                      </wpg:grpSpPr>
                      <pic:pic>
                        <pic:nvPicPr>
                          <pic:cNvPr id="23" name="Image 23"/>
                          <pic:cNvPicPr/>
                        </pic:nvPicPr>
                        <pic:blipFill>
                          <a:blip r:embed="rId10" cstate="print"/>
                          <a:stretch>
                            <a:fillRect/>
                          </a:stretch>
                        </pic:blipFill>
                        <pic:spPr>
                          <a:xfrm>
                            <a:off x="4457700" y="4762"/>
                            <a:ext cx="1819528" cy="463420"/>
                          </a:xfrm>
                          <a:prstGeom prst="rect">
                            <a:avLst/>
                          </a:prstGeom>
                        </pic:spPr>
                      </pic:pic>
                      <wps:wsp>
                        <wps:cNvPr id="24" name="Graphic 24"/>
                        <wps:cNvSpPr/>
                        <wps:spPr>
                          <a:xfrm>
                            <a:off x="0" y="4762"/>
                            <a:ext cx="6191250" cy="1270"/>
                          </a:xfrm>
                          <a:custGeom>
                            <a:avLst/>
                            <a:gdLst/>
                            <a:ahLst/>
                            <a:cxnLst/>
                            <a:rect l="l" t="t" r="r" b="b"/>
                            <a:pathLst>
                              <a:path w="6191250" h="0">
                                <a:moveTo>
                                  <a:pt x="0" y="0"/>
                                </a:moveTo>
                                <a:lnTo>
                                  <a:pt x="6191250" y="0"/>
                                </a:lnTo>
                              </a:path>
                            </a:pathLst>
                          </a:custGeom>
                          <a:ln w="9525">
                            <a:solidFill>
                              <a:srgbClr val="497DBA"/>
                            </a:solidFill>
                            <a:prstDash val="solid"/>
                          </a:ln>
                        </wps:spPr>
                        <wps:bodyPr wrap="square" lIns="0" tIns="0" rIns="0" bIns="0" rtlCol="0">
                          <a:prstTxWarp prst="textNoShape">
                            <a:avLst/>
                          </a:prstTxWarp>
                          <a:noAutofit/>
                        </wps:bodyPr>
                      </wps:wsp>
                    </wpg:wgp>
                  </a:graphicData>
                </a:graphic>
              </wp:inline>
            </w:drawing>
          </mc:Choice>
          <mc:Fallback>
            <w:pict>
              <v:group style="width:494.3pt;height:36.9pt;mso-position-horizontal-relative:char;mso-position-vertical-relative:line" id="docshapegroup18" coordorigin="0,0" coordsize="9886,738">
                <v:shape style="position:absolute;left:7020;top:7;width:2866;height:730" type="#_x0000_t75" id="docshape19" stroked="false">
                  <v:imagedata r:id="rId10" o:title=""/>
                </v:shape>
                <v:line style="position:absolute" from="0,8" to="9750,8" stroked="true" strokeweight=".75pt" strokecolor="#497dba">
                  <v:stroke dashstyle="solid"/>
                </v:line>
              </v:group>
            </w:pict>
          </mc:Fallback>
        </mc:AlternateContent>
      </w:r>
      <w:r>
        <w:rPr>
          <w:sz w:val="20"/>
        </w:rPr>
      </w:r>
    </w:p>
    <w:p>
      <w:pPr>
        <w:pStyle w:val="BodyText"/>
        <w:ind w:left="811" w:right="134"/>
      </w:pPr>
      <w:r>
        <w:rPr/>
        <w:t>This is a 22.5 hour didactic course that provides the cognitive foundation required for students to competently</w:t>
      </w:r>
      <w:r>
        <w:rPr>
          <w:spacing w:val="-4"/>
        </w:rPr>
        <w:t> </w:t>
      </w:r>
      <w:r>
        <w:rPr/>
        <w:t>apply</w:t>
      </w:r>
      <w:r>
        <w:rPr>
          <w:spacing w:val="-2"/>
        </w:rPr>
        <w:t> </w:t>
      </w:r>
      <w:r>
        <w:rPr/>
        <w:t>clinical</w:t>
      </w:r>
      <w:r>
        <w:rPr>
          <w:spacing w:val="-5"/>
        </w:rPr>
        <w:t> </w:t>
      </w:r>
      <w:r>
        <w:rPr/>
        <w:t>hematology</w:t>
      </w:r>
      <w:r>
        <w:rPr>
          <w:spacing w:val="-2"/>
        </w:rPr>
        <w:t> </w:t>
      </w:r>
      <w:r>
        <w:rPr/>
        <w:t>principles</w:t>
      </w:r>
      <w:r>
        <w:rPr>
          <w:spacing w:val="-5"/>
        </w:rPr>
        <w:t> </w:t>
      </w:r>
      <w:r>
        <w:rPr/>
        <w:t>to</w:t>
      </w:r>
      <w:r>
        <w:rPr>
          <w:spacing w:val="-1"/>
        </w:rPr>
        <w:t> </w:t>
      </w:r>
      <w:r>
        <w:rPr/>
        <w:t>the</w:t>
      </w:r>
      <w:r>
        <w:rPr>
          <w:spacing w:val="-2"/>
        </w:rPr>
        <w:t> </w:t>
      </w:r>
      <w:r>
        <w:rPr/>
        <w:t>practice</w:t>
      </w:r>
      <w:r>
        <w:rPr>
          <w:spacing w:val="-4"/>
        </w:rPr>
        <w:t> </w:t>
      </w:r>
      <w:r>
        <w:rPr/>
        <w:t>of</w:t>
      </w:r>
      <w:r>
        <w:rPr>
          <w:spacing w:val="-2"/>
        </w:rPr>
        <w:t> </w:t>
      </w:r>
      <w:r>
        <w:rPr/>
        <w:t>clinical</w:t>
      </w:r>
      <w:r>
        <w:rPr>
          <w:spacing w:val="-3"/>
        </w:rPr>
        <w:t> </w:t>
      </w:r>
      <w:r>
        <w:rPr/>
        <w:t>laboratory</w:t>
      </w:r>
      <w:r>
        <w:rPr>
          <w:spacing w:val="-2"/>
        </w:rPr>
        <w:t> </w:t>
      </w:r>
      <w:r>
        <w:rPr/>
        <w:t>science.</w:t>
      </w:r>
      <w:r>
        <w:rPr>
          <w:spacing w:val="-4"/>
        </w:rPr>
        <w:t> </w:t>
      </w:r>
      <w:r>
        <w:rPr/>
        <w:t>This</w:t>
      </w:r>
      <w:r>
        <w:rPr>
          <w:spacing w:val="-2"/>
        </w:rPr>
        <w:t> </w:t>
      </w:r>
      <w:r>
        <w:rPr/>
        <w:t>is the first course in a series of two clinical hematology courses in the program.</w:t>
      </w:r>
    </w:p>
    <w:p>
      <w:pPr>
        <w:pStyle w:val="BodyText"/>
        <w:spacing w:before="100"/>
      </w:pPr>
    </w:p>
    <w:p>
      <w:pPr>
        <w:pStyle w:val="BodyText"/>
        <w:ind w:left="811" w:right="72"/>
      </w:pPr>
      <w:r>
        <w:rPr/>
        <w:t>Course content: This course picks up where MT 401 leaves off on the topic of clinical and analytical correlations to the complete blood count and peripheral blood smear examination. From there the course</w:t>
      </w:r>
      <w:r>
        <w:rPr>
          <w:spacing w:val="-5"/>
        </w:rPr>
        <w:t> </w:t>
      </w:r>
      <w:r>
        <w:rPr/>
        <w:t>covers</w:t>
      </w:r>
      <w:r>
        <w:rPr>
          <w:spacing w:val="-3"/>
        </w:rPr>
        <w:t> </w:t>
      </w:r>
      <w:r>
        <w:rPr/>
        <w:t>in</w:t>
      </w:r>
      <w:r>
        <w:rPr>
          <w:spacing w:val="-3"/>
        </w:rPr>
        <w:t> </w:t>
      </w:r>
      <w:r>
        <w:rPr/>
        <w:t>depth</w:t>
      </w:r>
      <w:r>
        <w:rPr>
          <w:spacing w:val="-3"/>
        </w:rPr>
        <w:t> </w:t>
      </w:r>
      <w:r>
        <w:rPr/>
        <w:t>discussions</w:t>
      </w:r>
      <w:r>
        <w:rPr>
          <w:spacing w:val="-5"/>
        </w:rPr>
        <w:t> </w:t>
      </w:r>
      <w:r>
        <w:rPr/>
        <w:t>on</w:t>
      </w:r>
      <w:r>
        <w:rPr>
          <w:spacing w:val="-4"/>
        </w:rPr>
        <w:t> </w:t>
      </w:r>
      <w:r>
        <w:rPr/>
        <w:t>hematologic</w:t>
      </w:r>
      <w:r>
        <w:rPr>
          <w:spacing w:val="-6"/>
        </w:rPr>
        <w:t> </w:t>
      </w:r>
      <w:r>
        <w:rPr/>
        <w:t>disorders,</w:t>
      </w:r>
      <w:r>
        <w:rPr>
          <w:spacing w:val="-5"/>
        </w:rPr>
        <w:t> </w:t>
      </w:r>
      <w:r>
        <w:rPr/>
        <w:t>including:</w:t>
      </w:r>
      <w:r>
        <w:rPr>
          <w:spacing w:val="-3"/>
        </w:rPr>
        <w:t> </w:t>
      </w:r>
      <w:r>
        <w:rPr/>
        <w:t>anemia</w:t>
      </w:r>
      <w:r>
        <w:rPr>
          <w:spacing w:val="-3"/>
        </w:rPr>
        <w:t> </w:t>
      </w:r>
      <w:r>
        <w:rPr/>
        <w:t>and</w:t>
      </w:r>
      <w:r>
        <w:rPr>
          <w:spacing w:val="-4"/>
        </w:rPr>
        <w:t> </w:t>
      </w:r>
      <w:r>
        <w:rPr/>
        <w:t>hemolytic</w:t>
      </w:r>
      <w:r>
        <w:rPr>
          <w:spacing w:val="-3"/>
        </w:rPr>
        <w:t> </w:t>
      </w:r>
      <w:r>
        <w:rPr/>
        <w:t>anemia; additional types of anemia; etiology, pathophysiology, clinical findings, laboratory findings, and therapy. The next unit covers: nonmalignant disorders of leukocytes; hematopoietic neoplasms; classification, terminology, pathophysiology of neoplasms; and the laboratory’s role in diagnosis and therapy.</w:t>
      </w:r>
      <w:r>
        <w:rPr>
          <w:spacing w:val="40"/>
        </w:rPr>
        <w:t> </w:t>
      </w:r>
      <w:r>
        <w:rPr/>
        <w:t>The final unit is on: stem cell therapy; molecular studies of neoplastic disorders; flow cytometry; and cytogenetics. Interpretations of data, problem solving, and quality assurance in addition to other real world aspects of the clinical hematology laboratory are woven throughout the </w:t>
      </w:r>
      <w:r>
        <w:rPr>
          <w:spacing w:val="-2"/>
        </w:rPr>
        <w:t>course.</w:t>
      </w:r>
    </w:p>
    <w:p>
      <w:pPr>
        <w:pStyle w:val="BodyText"/>
        <w:spacing w:before="1"/>
      </w:pPr>
    </w:p>
    <w:p>
      <w:pPr>
        <w:spacing w:before="0"/>
        <w:ind w:left="811" w:right="0" w:firstLine="0"/>
        <w:jc w:val="left"/>
        <w:rPr>
          <w:i/>
          <w:sz w:val="22"/>
        </w:rPr>
      </w:pPr>
      <w:r>
        <w:rPr>
          <w:b/>
          <w:i/>
          <w:sz w:val="22"/>
          <w:u w:val="single"/>
        </w:rPr>
        <w:t>CMT</w:t>
      </w:r>
      <w:r>
        <w:rPr>
          <w:b/>
          <w:i/>
          <w:spacing w:val="-7"/>
          <w:sz w:val="22"/>
          <w:u w:val="single"/>
        </w:rPr>
        <w:t> </w:t>
      </w:r>
      <w:r>
        <w:rPr>
          <w:b/>
          <w:i/>
          <w:sz w:val="22"/>
          <w:u w:val="single"/>
        </w:rPr>
        <w:t>413:</w:t>
      </w:r>
      <w:r>
        <w:rPr>
          <w:b/>
          <w:i/>
          <w:spacing w:val="-4"/>
          <w:sz w:val="22"/>
          <w:u w:val="single"/>
        </w:rPr>
        <w:t> </w:t>
      </w:r>
      <w:r>
        <w:rPr>
          <w:b/>
          <w:i/>
          <w:sz w:val="22"/>
          <w:u w:val="single"/>
        </w:rPr>
        <w:t>PRINCIPLES</w:t>
      </w:r>
      <w:r>
        <w:rPr>
          <w:b/>
          <w:i/>
          <w:spacing w:val="-6"/>
          <w:sz w:val="22"/>
          <w:u w:val="single"/>
        </w:rPr>
        <w:t> </w:t>
      </w:r>
      <w:r>
        <w:rPr>
          <w:b/>
          <w:i/>
          <w:sz w:val="22"/>
          <w:u w:val="single"/>
        </w:rPr>
        <w:t>OF</w:t>
      </w:r>
      <w:r>
        <w:rPr>
          <w:b/>
          <w:i/>
          <w:spacing w:val="-6"/>
          <w:sz w:val="22"/>
          <w:u w:val="single"/>
        </w:rPr>
        <w:t> </w:t>
      </w:r>
      <w:r>
        <w:rPr>
          <w:b/>
          <w:i/>
          <w:sz w:val="22"/>
          <w:u w:val="single"/>
        </w:rPr>
        <w:t>IMMUNOHEMATOLOGY</w:t>
      </w:r>
      <w:r>
        <w:rPr>
          <w:b/>
          <w:i/>
          <w:spacing w:val="-4"/>
          <w:sz w:val="22"/>
          <w:u w:val="single"/>
        </w:rPr>
        <w:t> </w:t>
      </w:r>
      <w:r>
        <w:rPr>
          <w:b/>
          <w:i/>
          <w:sz w:val="22"/>
          <w:u w:val="single"/>
        </w:rPr>
        <w:t>I</w:t>
      </w:r>
      <w:r>
        <w:rPr>
          <w:b/>
          <w:i/>
          <w:spacing w:val="-4"/>
          <w:sz w:val="22"/>
          <w:u w:val="none"/>
        </w:rPr>
        <w:t> </w:t>
      </w:r>
      <w:r>
        <w:rPr>
          <w:i/>
          <w:sz w:val="22"/>
          <w:u w:val="none"/>
        </w:rPr>
        <w:t>(1.5</w:t>
      </w:r>
      <w:r>
        <w:rPr>
          <w:i/>
          <w:spacing w:val="-4"/>
          <w:sz w:val="22"/>
          <w:u w:val="none"/>
        </w:rPr>
        <w:t> </w:t>
      </w:r>
      <w:r>
        <w:rPr>
          <w:i/>
          <w:sz w:val="22"/>
          <w:u w:val="none"/>
        </w:rPr>
        <w:t>cr.)</w:t>
      </w:r>
      <w:r>
        <w:rPr>
          <w:i/>
          <w:spacing w:val="-3"/>
          <w:sz w:val="22"/>
          <w:u w:val="none"/>
        </w:rPr>
        <w:t> </w:t>
      </w:r>
      <w:r>
        <w:rPr>
          <w:i/>
          <w:sz w:val="22"/>
          <w:u w:val="none"/>
        </w:rPr>
        <w:t>Fall</w:t>
      </w:r>
      <w:r>
        <w:rPr>
          <w:i/>
          <w:spacing w:val="-4"/>
          <w:sz w:val="22"/>
          <w:u w:val="none"/>
        </w:rPr>
        <w:t> </w:t>
      </w:r>
      <w:r>
        <w:rPr>
          <w:i/>
          <w:spacing w:val="-2"/>
          <w:sz w:val="22"/>
          <w:u w:val="none"/>
        </w:rPr>
        <w:t>Semester</w:t>
      </w:r>
    </w:p>
    <w:p>
      <w:pPr>
        <w:pStyle w:val="BodyText"/>
        <w:spacing w:before="115"/>
        <w:ind w:left="811" w:right="134"/>
      </w:pPr>
      <w:r>
        <w:rPr/>
        <w:t>This is a 22.5 hour didactic course that provides the cognitive foundation required for students to competently</w:t>
      </w:r>
      <w:r>
        <w:rPr>
          <w:spacing w:val="-5"/>
        </w:rPr>
        <w:t> </w:t>
      </w:r>
      <w:r>
        <w:rPr/>
        <w:t>apply</w:t>
      </w:r>
      <w:r>
        <w:rPr>
          <w:spacing w:val="-3"/>
        </w:rPr>
        <w:t> </w:t>
      </w:r>
      <w:r>
        <w:rPr/>
        <w:t>clinical</w:t>
      </w:r>
      <w:r>
        <w:rPr>
          <w:spacing w:val="-4"/>
        </w:rPr>
        <w:t> </w:t>
      </w:r>
      <w:r>
        <w:rPr/>
        <w:t>immunohematology</w:t>
      </w:r>
      <w:r>
        <w:rPr>
          <w:spacing w:val="-3"/>
        </w:rPr>
        <w:t> </w:t>
      </w:r>
      <w:r>
        <w:rPr/>
        <w:t>principles</w:t>
      </w:r>
      <w:r>
        <w:rPr>
          <w:spacing w:val="-3"/>
        </w:rPr>
        <w:t> </w:t>
      </w:r>
      <w:r>
        <w:rPr/>
        <w:t>to</w:t>
      </w:r>
      <w:r>
        <w:rPr>
          <w:spacing w:val="-2"/>
        </w:rPr>
        <w:t> </w:t>
      </w:r>
      <w:r>
        <w:rPr/>
        <w:t>the</w:t>
      </w:r>
      <w:r>
        <w:rPr>
          <w:spacing w:val="-3"/>
        </w:rPr>
        <w:t> </w:t>
      </w:r>
      <w:r>
        <w:rPr/>
        <w:t>practice</w:t>
      </w:r>
      <w:r>
        <w:rPr>
          <w:spacing w:val="-5"/>
        </w:rPr>
        <w:t> </w:t>
      </w:r>
      <w:r>
        <w:rPr/>
        <w:t>of</w:t>
      </w:r>
      <w:r>
        <w:rPr>
          <w:spacing w:val="-3"/>
        </w:rPr>
        <w:t> </w:t>
      </w:r>
      <w:r>
        <w:rPr/>
        <w:t>clinical</w:t>
      </w:r>
      <w:r>
        <w:rPr>
          <w:spacing w:val="-3"/>
        </w:rPr>
        <w:t> </w:t>
      </w:r>
      <w:r>
        <w:rPr/>
        <w:t>laboratory science. This is the first course in a series of two immunohematology courses in the program.</w:t>
      </w:r>
    </w:p>
    <w:p>
      <w:pPr>
        <w:pStyle w:val="BodyText"/>
        <w:spacing w:before="114"/>
      </w:pPr>
    </w:p>
    <w:p>
      <w:pPr>
        <w:pStyle w:val="BodyText"/>
        <w:ind w:left="811" w:right="134"/>
      </w:pPr>
      <w:r>
        <w:rPr/>
        <w:t>This course picks up where MT 401 leaves off on the fundamental concepts of immuno-hematology and leads into the concepts of molecular biology as they relate to: red cell genotyping; the genetic basis of blood groups including blood group polymorphisms; the ABO blood group system; and serologic</w:t>
      </w:r>
      <w:r>
        <w:rPr>
          <w:spacing w:val="-1"/>
        </w:rPr>
        <w:t> </w:t>
      </w:r>
      <w:r>
        <w:rPr/>
        <w:t>testing.</w:t>
      </w:r>
      <w:r>
        <w:rPr>
          <w:spacing w:val="-1"/>
        </w:rPr>
        <w:t> </w:t>
      </w:r>
      <w:r>
        <w:rPr/>
        <w:t>The</w:t>
      </w:r>
      <w:r>
        <w:rPr>
          <w:spacing w:val="-1"/>
        </w:rPr>
        <w:t> </w:t>
      </w:r>
      <w:r>
        <w:rPr/>
        <w:t>Rh</w:t>
      </w:r>
      <w:r>
        <w:rPr>
          <w:spacing w:val="-1"/>
        </w:rPr>
        <w:t> </w:t>
      </w:r>
      <w:r>
        <w:rPr/>
        <w:t>blood</w:t>
      </w:r>
      <w:r>
        <w:rPr>
          <w:spacing w:val="-2"/>
        </w:rPr>
        <w:t> </w:t>
      </w:r>
      <w:r>
        <w:rPr/>
        <w:t>group</w:t>
      </w:r>
      <w:r>
        <w:rPr>
          <w:spacing w:val="-2"/>
        </w:rPr>
        <w:t> </w:t>
      </w:r>
      <w:r>
        <w:rPr/>
        <w:t>system is</w:t>
      </w:r>
      <w:r>
        <w:rPr>
          <w:spacing w:val="-1"/>
        </w:rPr>
        <w:t> </w:t>
      </w:r>
      <w:r>
        <w:rPr/>
        <w:t>the</w:t>
      </w:r>
      <w:r>
        <w:rPr>
          <w:spacing w:val="-3"/>
        </w:rPr>
        <w:t> </w:t>
      </w:r>
      <w:r>
        <w:rPr/>
        <w:t>next</w:t>
      </w:r>
      <w:r>
        <w:rPr>
          <w:spacing w:val="-1"/>
        </w:rPr>
        <w:t> </w:t>
      </w:r>
      <w:r>
        <w:rPr/>
        <w:t>topic</w:t>
      </w:r>
      <w:r>
        <w:rPr>
          <w:spacing w:val="-1"/>
        </w:rPr>
        <w:t> </w:t>
      </w:r>
      <w:r>
        <w:rPr/>
        <w:t>in</w:t>
      </w:r>
      <w:r>
        <w:rPr>
          <w:spacing w:val="-2"/>
        </w:rPr>
        <w:t> </w:t>
      </w:r>
      <w:r>
        <w:rPr/>
        <w:t>this</w:t>
      </w:r>
      <w:r>
        <w:rPr>
          <w:spacing w:val="-4"/>
        </w:rPr>
        <w:t> </w:t>
      </w:r>
      <w:r>
        <w:rPr/>
        <w:t>unit</w:t>
      </w:r>
      <w:r>
        <w:rPr>
          <w:spacing w:val="-1"/>
        </w:rPr>
        <w:t> </w:t>
      </w:r>
      <w:r>
        <w:rPr/>
        <w:t>covering</w:t>
      </w:r>
      <w:r>
        <w:rPr>
          <w:spacing w:val="-2"/>
        </w:rPr>
        <w:t> </w:t>
      </w:r>
      <w:r>
        <w:rPr/>
        <w:t>the</w:t>
      </w:r>
      <w:r>
        <w:rPr>
          <w:spacing w:val="-1"/>
        </w:rPr>
        <w:t> </w:t>
      </w:r>
      <w:r>
        <w:rPr/>
        <w:t>detection</w:t>
      </w:r>
      <w:r>
        <w:rPr>
          <w:spacing w:val="-4"/>
        </w:rPr>
        <w:t> </w:t>
      </w:r>
      <w:r>
        <w:rPr/>
        <w:t>of</w:t>
      </w:r>
      <w:r>
        <w:rPr>
          <w:spacing w:val="-1"/>
        </w:rPr>
        <w:t> </w:t>
      </w:r>
      <w:r>
        <w:rPr/>
        <w:t>Rh antibodies</w:t>
      </w:r>
      <w:r>
        <w:rPr>
          <w:spacing w:val="-2"/>
        </w:rPr>
        <w:t> </w:t>
      </w:r>
      <w:r>
        <w:rPr/>
        <w:t>and</w:t>
      </w:r>
      <w:r>
        <w:rPr>
          <w:spacing w:val="-3"/>
        </w:rPr>
        <w:t> </w:t>
      </w:r>
      <w:r>
        <w:rPr/>
        <w:t>antigens</w:t>
      </w:r>
      <w:r>
        <w:rPr>
          <w:spacing w:val="-2"/>
        </w:rPr>
        <w:t> </w:t>
      </w:r>
      <w:r>
        <w:rPr/>
        <w:t>and</w:t>
      </w:r>
      <w:r>
        <w:rPr>
          <w:spacing w:val="-3"/>
        </w:rPr>
        <w:t> </w:t>
      </w:r>
      <w:r>
        <w:rPr/>
        <w:t>clinical</w:t>
      </w:r>
      <w:r>
        <w:rPr>
          <w:spacing w:val="-3"/>
        </w:rPr>
        <w:t> </w:t>
      </w:r>
      <w:r>
        <w:rPr/>
        <w:t>considerations.</w:t>
      </w:r>
      <w:r>
        <w:rPr>
          <w:spacing w:val="-2"/>
        </w:rPr>
        <w:t> </w:t>
      </w:r>
      <w:r>
        <w:rPr/>
        <w:t>The</w:t>
      </w:r>
      <w:r>
        <w:rPr>
          <w:spacing w:val="-2"/>
        </w:rPr>
        <w:t> </w:t>
      </w:r>
      <w:r>
        <w:rPr/>
        <w:t>Landsteiner</w:t>
      </w:r>
      <w:r>
        <w:rPr>
          <w:spacing w:val="-2"/>
        </w:rPr>
        <w:t> </w:t>
      </w:r>
      <w:r>
        <w:rPr/>
        <w:t>Wiener</w:t>
      </w:r>
      <w:r>
        <w:rPr>
          <w:spacing w:val="-4"/>
        </w:rPr>
        <w:t> </w:t>
      </w:r>
      <w:r>
        <w:rPr/>
        <w:t>Blood</w:t>
      </w:r>
      <w:r>
        <w:rPr>
          <w:spacing w:val="-3"/>
        </w:rPr>
        <w:t> </w:t>
      </w:r>
      <w:r>
        <w:rPr/>
        <w:t>Group</w:t>
      </w:r>
      <w:r>
        <w:rPr>
          <w:spacing w:val="-3"/>
        </w:rPr>
        <w:t> </w:t>
      </w:r>
      <w:r>
        <w:rPr/>
        <w:t>systems</w:t>
      </w:r>
      <w:r>
        <w:rPr>
          <w:spacing w:val="-2"/>
        </w:rPr>
        <w:t> </w:t>
      </w:r>
      <w:r>
        <w:rPr/>
        <w:t>are also studied.</w:t>
      </w:r>
      <w:r>
        <w:rPr>
          <w:spacing w:val="40"/>
        </w:rPr>
        <w:t> </w:t>
      </w:r>
      <w:r>
        <w:rPr/>
        <w:t>The second unit covers the antiglobulin test including: the biochemical composition of antihuman globulin (AHG) reagents and differentiation between polyspecific and monospecific reagents</w:t>
      </w:r>
      <w:r>
        <w:rPr>
          <w:spacing w:val="-3"/>
        </w:rPr>
        <w:t> </w:t>
      </w:r>
      <w:r>
        <w:rPr/>
        <w:t>and</w:t>
      </w:r>
      <w:r>
        <w:rPr>
          <w:spacing w:val="-5"/>
        </w:rPr>
        <w:t> </w:t>
      </w:r>
      <w:r>
        <w:rPr/>
        <w:t>their</w:t>
      </w:r>
      <w:r>
        <w:rPr>
          <w:spacing w:val="-3"/>
        </w:rPr>
        <w:t> </w:t>
      </w:r>
      <w:r>
        <w:rPr/>
        <w:t>purpose;</w:t>
      </w:r>
      <w:r>
        <w:rPr>
          <w:spacing w:val="-3"/>
        </w:rPr>
        <w:t> </w:t>
      </w:r>
      <w:r>
        <w:rPr/>
        <w:t>principles</w:t>
      </w:r>
      <w:r>
        <w:rPr>
          <w:spacing w:val="-4"/>
        </w:rPr>
        <w:t> </w:t>
      </w:r>
      <w:r>
        <w:rPr/>
        <w:t>of</w:t>
      </w:r>
      <w:r>
        <w:rPr>
          <w:spacing w:val="-3"/>
        </w:rPr>
        <w:t> </w:t>
      </w:r>
      <w:r>
        <w:rPr/>
        <w:t>the</w:t>
      </w:r>
      <w:r>
        <w:rPr>
          <w:spacing w:val="-3"/>
        </w:rPr>
        <w:t> </w:t>
      </w:r>
      <w:r>
        <w:rPr/>
        <w:t>indirect</w:t>
      </w:r>
      <w:r>
        <w:rPr>
          <w:spacing w:val="-3"/>
        </w:rPr>
        <w:t> </w:t>
      </w:r>
      <w:r>
        <w:rPr/>
        <w:t>antiglobulin</w:t>
      </w:r>
      <w:r>
        <w:rPr>
          <w:spacing w:val="-4"/>
        </w:rPr>
        <w:t> </w:t>
      </w:r>
      <w:r>
        <w:rPr/>
        <w:t>test</w:t>
      </w:r>
      <w:r>
        <w:rPr>
          <w:spacing w:val="-4"/>
        </w:rPr>
        <w:t> </w:t>
      </w:r>
      <w:r>
        <w:rPr/>
        <w:t>and</w:t>
      </w:r>
      <w:r>
        <w:rPr>
          <w:spacing w:val="-5"/>
        </w:rPr>
        <w:t> </w:t>
      </w:r>
      <w:r>
        <w:rPr/>
        <w:t>the</w:t>
      </w:r>
      <w:r>
        <w:rPr>
          <w:spacing w:val="-3"/>
        </w:rPr>
        <w:t> </w:t>
      </w:r>
      <w:r>
        <w:rPr/>
        <w:t>direct</w:t>
      </w:r>
      <w:r>
        <w:rPr>
          <w:spacing w:val="-2"/>
        </w:rPr>
        <w:t> </w:t>
      </w:r>
      <w:r>
        <w:rPr/>
        <w:t>antiglobulin</w:t>
      </w:r>
      <w:r>
        <w:rPr>
          <w:spacing w:val="-4"/>
        </w:rPr>
        <w:t> </w:t>
      </w:r>
      <w:r>
        <w:rPr/>
        <w:t>test; and factors affecting the antiglobulin test including sources of error, modification techniques.</w:t>
      </w:r>
      <w:r>
        <w:rPr>
          <w:spacing w:val="40"/>
        </w:rPr>
        <w:t> </w:t>
      </w:r>
      <w:r>
        <w:rPr/>
        <w:t>The third unit is on blood group terminology and other blood groups. Interpretations of data, problem solving, and quality assurance in addition to other real world aspects of the clinical blood bank and transfusion laboratory are woven throughout the course.</w:t>
      </w:r>
    </w:p>
    <w:p>
      <w:pPr>
        <w:pStyle w:val="BodyText"/>
        <w:spacing w:before="2"/>
      </w:pPr>
    </w:p>
    <w:p>
      <w:pPr>
        <w:spacing w:before="0"/>
        <w:ind w:left="811" w:right="0" w:firstLine="0"/>
        <w:jc w:val="left"/>
        <w:rPr>
          <w:i/>
          <w:sz w:val="22"/>
        </w:rPr>
      </w:pPr>
      <w:r>
        <w:rPr>
          <w:b/>
          <w:i/>
          <w:sz w:val="22"/>
          <w:u w:val="single"/>
        </w:rPr>
        <w:t>CMT</w:t>
      </w:r>
      <w:r>
        <w:rPr>
          <w:b/>
          <w:i/>
          <w:spacing w:val="-7"/>
          <w:sz w:val="22"/>
          <w:u w:val="single"/>
        </w:rPr>
        <w:t> </w:t>
      </w:r>
      <w:r>
        <w:rPr>
          <w:b/>
          <w:i/>
          <w:sz w:val="22"/>
          <w:u w:val="single"/>
        </w:rPr>
        <w:t>414:</w:t>
      </w:r>
      <w:r>
        <w:rPr>
          <w:b/>
          <w:i/>
          <w:spacing w:val="-5"/>
          <w:sz w:val="22"/>
          <w:u w:val="single"/>
        </w:rPr>
        <w:t> </w:t>
      </w:r>
      <w:r>
        <w:rPr>
          <w:b/>
          <w:i/>
          <w:sz w:val="22"/>
          <w:u w:val="single"/>
        </w:rPr>
        <w:t>CLINICAL</w:t>
      </w:r>
      <w:r>
        <w:rPr>
          <w:b/>
          <w:i/>
          <w:spacing w:val="-4"/>
          <w:sz w:val="22"/>
          <w:u w:val="single"/>
        </w:rPr>
        <w:t> </w:t>
      </w:r>
      <w:r>
        <w:rPr>
          <w:b/>
          <w:i/>
          <w:sz w:val="22"/>
          <w:u w:val="single"/>
        </w:rPr>
        <w:t>LABORATORY</w:t>
      </w:r>
      <w:r>
        <w:rPr>
          <w:b/>
          <w:i/>
          <w:spacing w:val="-4"/>
          <w:sz w:val="22"/>
          <w:u w:val="single"/>
        </w:rPr>
        <w:t> </w:t>
      </w:r>
      <w:r>
        <w:rPr>
          <w:b/>
          <w:i/>
          <w:sz w:val="22"/>
          <w:u w:val="single"/>
        </w:rPr>
        <w:t>MICROBIOLOGY</w:t>
      </w:r>
      <w:r>
        <w:rPr>
          <w:b/>
          <w:i/>
          <w:spacing w:val="-4"/>
          <w:sz w:val="22"/>
          <w:u w:val="single"/>
        </w:rPr>
        <w:t> </w:t>
      </w:r>
      <w:r>
        <w:rPr>
          <w:b/>
          <w:i/>
          <w:sz w:val="22"/>
          <w:u w:val="single"/>
        </w:rPr>
        <w:t>I</w:t>
      </w:r>
      <w:r>
        <w:rPr>
          <w:b/>
          <w:i/>
          <w:spacing w:val="-4"/>
          <w:sz w:val="22"/>
          <w:u w:val="none"/>
        </w:rPr>
        <w:t> </w:t>
      </w:r>
      <w:r>
        <w:rPr>
          <w:i/>
          <w:sz w:val="22"/>
          <w:u w:val="none"/>
        </w:rPr>
        <w:t>(2.5</w:t>
      </w:r>
      <w:r>
        <w:rPr>
          <w:i/>
          <w:spacing w:val="-5"/>
          <w:sz w:val="22"/>
          <w:u w:val="none"/>
        </w:rPr>
        <w:t> </w:t>
      </w:r>
      <w:r>
        <w:rPr>
          <w:i/>
          <w:sz w:val="22"/>
          <w:u w:val="none"/>
        </w:rPr>
        <w:t>cr.)</w:t>
      </w:r>
      <w:r>
        <w:rPr>
          <w:i/>
          <w:spacing w:val="-4"/>
          <w:sz w:val="22"/>
          <w:u w:val="none"/>
        </w:rPr>
        <w:t> </w:t>
      </w:r>
      <w:r>
        <w:rPr>
          <w:i/>
          <w:sz w:val="22"/>
          <w:u w:val="none"/>
        </w:rPr>
        <w:t>Fall</w:t>
      </w:r>
      <w:r>
        <w:rPr>
          <w:i/>
          <w:spacing w:val="-4"/>
          <w:sz w:val="22"/>
          <w:u w:val="none"/>
        </w:rPr>
        <w:t> </w:t>
      </w:r>
      <w:r>
        <w:rPr>
          <w:i/>
          <w:spacing w:val="-2"/>
          <w:sz w:val="22"/>
          <w:u w:val="none"/>
        </w:rPr>
        <w:t>Semester</w:t>
      </w:r>
    </w:p>
    <w:p>
      <w:pPr>
        <w:pStyle w:val="BodyText"/>
        <w:spacing w:before="115"/>
        <w:ind w:left="811" w:right="159"/>
      </w:pPr>
      <w:r>
        <w:rPr/>
        <w:t>This is a 37.5 hour didactic course that provides the cognitive foundation required for students to competently</w:t>
      </w:r>
      <w:r>
        <w:rPr>
          <w:spacing w:val="-4"/>
        </w:rPr>
        <w:t> </w:t>
      </w:r>
      <w:r>
        <w:rPr/>
        <w:t>apply</w:t>
      </w:r>
      <w:r>
        <w:rPr>
          <w:spacing w:val="-1"/>
        </w:rPr>
        <w:t> </w:t>
      </w:r>
      <w:r>
        <w:rPr/>
        <w:t>the</w:t>
      </w:r>
      <w:r>
        <w:rPr>
          <w:spacing w:val="-4"/>
        </w:rPr>
        <w:t> </w:t>
      </w:r>
      <w:r>
        <w:rPr/>
        <w:t>principles of</w:t>
      </w:r>
      <w:r>
        <w:rPr>
          <w:spacing w:val="-5"/>
        </w:rPr>
        <w:t> </w:t>
      </w:r>
      <w:r>
        <w:rPr/>
        <w:t>clinical</w:t>
      </w:r>
      <w:r>
        <w:rPr>
          <w:spacing w:val="-5"/>
        </w:rPr>
        <w:t> </w:t>
      </w:r>
      <w:r>
        <w:rPr/>
        <w:t>microbiology to</w:t>
      </w:r>
      <w:r>
        <w:rPr>
          <w:spacing w:val="-1"/>
        </w:rPr>
        <w:t> </w:t>
      </w:r>
      <w:r>
        <w:rPr/>
        <w:t>the</w:t>
      </w:r>
      <w:r>
        <w:rPr>
          <w:spacing w:val="-4"/>
        </w:rPr>
        <w:t> </w:t>
      </w:r>
      <w:r>
        <w:rPr/>
        <w:t>practice</w:t>
      </w:r>
      <w:r>
        <w:rPr>
          <w:spacing w:val="-4"/>
        </w:rPr>
        <w:t> </w:t>
      </w:r>
      <w:r>
        <w:rPr/>
        <w:t>of</w:t>
      </w:r>
      <w:r>
        <w:rPr>
          <w:spacing w:val="-2"/>
        </w:rPr>
        <w:t> </w:t>
      </w:r>
      <w:r>
        <w:rPr/>
        <w:t>clinical</w:t>
      </w:r>
      <w:r>
        <w:rPr>
          <w:spacing w:val="-5"/>
        </w:rPr>
        <w:t> </w:t>
      </w:r>
      <w:r>
        <w:rPr/>
        <w:t>laboratory</w:t>
      </w:r>
      <w:r>
        <w:rPr>
          <w:spacing w:val="-4"/>
        </w:rPr>
        <w:t> </w:t>
      </w:r>
      <w:r>
        <w:rPr/>
        <w:t>science. This is the first course in a series of two clinical microbiology courses in the program.</w:t>
      </w:r>
    </w:p>
    <w:p>
      <w:pPr>
        <w:pStyle w:val="BodyText"/>
        <w:spacing w:before="114"/>
      </w:pPr>
    </w:p>
    <w:p>
      <w:pPr>
        <w:pStyle w:val="BodyText"/>
        <w:ind w:left="811"/>
      </w:pPr>
      <w:r>
        <w:rPr/>
        <w:t>Course</w:t>
      </w:r>
      <w:r>
        <w:rPr>
          <w:spacing w:val="-2"/>
        </w:rPr>
        <w:t> </w:t>
      </w:r>
      <w:r>
        <w:rPr/>
        <w:t>principles</w:t>
      </w:r>
      <w:r>
        <w:rPr>
          <w:spacing w:val="-1"/>
        </w:rPr>
        <w:t> </w:t>
      </w:r>
      <w:r>
        <w:rPr/>
        <w:t>are</w:t>
      </w:r>
      <w:r>
        <w:rPr>
          <w:spacing w:val="-5"/>
        </w:rPr>
        <w:t> </w:t>
      </w:r>
      <w:r>
        <w:rPr/>
        <w:t>presented</w:t>
      </w:r>
      <w:r>
        <w:rPr>
          <w:spacing w:val="-3"/>
        </w:rPr>
        <w:t> </w:t>
      </w:r>
      <w:r>
        <w:rPr/>
        <w:t>in</w:t>
      </w:r>
      <w:r>
        <w:rPr>
          <w:spacing w:val="-2"/>
        </w:rPr>
        <w:t> </w:t>
      </w:r>
      <w:r>
        <w:rPr/>
        <w:t>a</w:t>
      </w:r>
      <w:r>
        <w:rPr>
          <w:spacing w:val="-2"/>
        </w:rPr>
        <w:t> </w:t>
      </w:r>
      <w:r>
        <w:rPr/>
        <w:t>situational</w:t>
      </w:r>
      <w:r>
        <w:rPr>
          <w:spacing w:val="-2"/>
        </w:rPr>
        <w:t> </w:t>
      </w:r>
      <w:r>
        <w:rPr/>
        <w:t>learning</w:t>
      </w:r>
      <w:r>
        <w:rPr>
          <w:spacing w:val="-3"/>
        </w:rPr>
        <w:t> </w:t>
      </w:r>
      <w:r>
        <w:rPr/>
        <w:t>model</w:t>
      </w:r>
      <w:r>
        <w:rPr>
          <w:spacing w:val="-2"/>
        </w:rPr>
        <w:t> </w:t>
      </w:r>
      <w:r>
        <w:rPr/>
        <w:t>correlating</w:t>
      </w:r>
      <w:r>
        <w:rPr>
          <w:spacing w:val="-3"/>
        </w:rPr>
        <w:t> </w:t>
      </w:r>
      <w:r>
        <w:rPr/>
        <w:t>clinical</w:t>
      </w:r>
      <w:r>
        <w:rPr>
          <w:spacing w:val="-5"/>
        </w:rPr>
        <w:t> </w:t>
      </w:r>
      <w:r>
        <w:rPr/>
        <w:t>pathological</w:t>
      </w:r>
      <w:r>
        <w:rPr>
          <w:spacing w:val="-5"/>
        </w:rPr>
        <w:t> </w:t>
      </w:r>
      <w:r>
        <w:rPr/>
        <w:t>findings with interpretations of data, problem solving, and quality assurance in addition to other real world aspects</w:t>
      </w:r>
      <w:r>
        <w:rPr>
          <w:spacing w:val="-3"/>
        </w:rPr>
        <w:t> </w:t>
      </w:r>
      <w:r>
        <w:rPr/>
        <w:t>of</w:t>
      </w:r>
      <w:r>
        <w:rPr>
          <w:spacing w:val="-4"/>
        </w:rPr>
        <w:t> </w:t>
      </w:r>
      <w:r>
        <w:rPr/>
        <w:t>the</w:t>
      </w:r>
      <w:r>
        <w:rPr>
          <w:spacing w:val="-2"/>
        </w:rPr>
        <w:t> </w:t>
      </w:r>
      <w:r>
        <w:rPr/>
        <w:t>clinical</w:t>
      </w:r>
      <w:r>
        <w:rPr>
          <w:spacing w:val="-4"/>
        </w:rPr>
        <w:t> </w:t>
      </w:r>
      <w:r>
        <w:rPr/>
        <w:t>microbiology</w:t>
      </w:r>
      <w:r>
        <w:rPr>
          <w:spacing w:val="-2"/>
        </w:rPr>
        <w:t> </w:t>
      </w:r>
      <w:r>
        <w:rPr/>
        <w:t>laboratory.</w:t>
      </w:r>
      <w:r>
        <w:rPr>
          <w:spacing w:val="-2"/>
        </w:rPr>
        <w:t> </w:t>
      </w:r>
      <w:r>
        <w:rPr/>
        <w:t>This</w:t>
      </w:r>
      <w:r>
        <w:rPr>
          <w:spacing w:val="-2"/>
        </w:rPr>
        <w:t> </w:t>
      </w:r>
      <w:r>
        <w:rPr/>
        <w:t>course</w:t>
      </w:r>
      <w:r>
        <w:rPr>
          <w:spacing w:val="-2"/>
        </w:rPr>
        <w:t> </w:t>
      </w:r>
      <w:r>
        <w:rPr/>
        <w:t>is</w:t>
      </w:r>
      <w:r>
        <w:rPr>
          <w:spacing w:val="-4"/>
        </w:rPr>
        <w:t> </w:t>
      </w:r>
      <w:r>
        <w:rPr/>
        <w:t>a</w:t>
      </w:r>
      <w:r>
        <w:rPr>
          <w:spacing w:val="-2"/>
        </w:rPr>
        <w:t> </w:t>
      </w:r>
      <w:r>
        <w:rPr/>
        <w:t>continuation</w:t>
      </w:r>
      <w:r>
        <w:rPr>
          <w:spacing w:val="-4"/>
        </w:rPr>
        <w:t> </w:t>
      </w:r>
      <w:r>
        <w:rPr/>
        <w:t>of</w:t>
      </w:r>
      <w:r>
        <w:rPr>
          <w:spacing w:val="-3"/>
        </w:rPr>
        <w:t> </w:t>
      </w:r>
      <w:r>
        <w:rPr/>
        <w:t>MT</w:t>
      </w:r>
      <w:r>
        <w:rPr>
          <w:spacing w:val="-4"/>
        </w:rPr>
        <w:t> </w:t>
      </w:r>
      <w:r>
        <w:rPr/>
        <w:t>401</w:t>
      </w:r>
      <w:r>
        <w:rPr>
          <w:spacing w:val="-2"/>
        </w:rPr>
        <w:t> </w:t>
      </w:r>
      <w:r>
        <w:rPr/>
        <w:t>and</w:t>
      </w:r>
      <w:r>
        <w:rPr>
          <w:spacing w:val="-3"/>
        </w:rPr>
        <w:t> </w:t>
      </w:r>
      <w:r>
        <w:rPr/>
        <w:t>begins</w:t>
      </w:r>
      <w:r>
        <w:rPr>
          <w:spacing w:val="-4"/>
        </w:rPr>
        <w:t> </w:t>
      </w:r>
      <w:r>
        <w:rPr/>
        <w:t>with the</w:t>
      </w:r>
      <w:r>
        <w:rPr>
          <w:spacing w:val="-2"/>
        </w:rPr>
        <w:t> </w:t>
      </w:r>
      <w:r>
        <w:rPr/>
        <w:t>general</w:t>
      </w:r>
      <w:r>
        <w:rPr>
          <w:spacing w:val="-5"/>
        </w:rPr>
        <w:t> </w:t>
      </w:r>
      <w:r>
        <w:rPr/>
        <w:t>principles</w:t>
      </w:r>
      <w:r>
        <w:rPr>
          <w:spacing w:val="-4"/>
        </w:rPr>
        <w:t> </w:t>
      </w:r>
      <w:r>
        <w:rPr/>
        <w:t>of</w:t>
      </w:r>
      <w:r>
        <w:rPr>
          <w:spacing w:val="-2"/>
        </w:rPr>
        <w:t> </w:t>
      </w:r>
      <w:r>
        <w:rPr/>
        <w:t>clinical</w:t>
      </w:r>
      <w:r>
        <w:rPr>
          <w:spacing w:val="-3"/>
        </w:rPr>
        <w:t> </w:t>
      </w:r>
      <w:r>
        <w:rPr/>
        <w:t>bacteriology</w:t>
      </w:r>
      <w:r>
        <w:rPr>
          <w:spacing w:val="-2"/>
        </w:rPr>
        <w:t> </w:t>
      </w:r>
      <w:r>
        <w:rPr/>
        <w:t>as</w:t>
      </w:r>
      <w:r>
        <w:rPr>
          <w:spacing w:val="-4"/>
        </w:rPr>
        <w:t> </w:t>
      </w:r>
      <w:r>
        <w:rPr/>
        <w:t>they</w:t>
      </w:r>
      <w:r>
        <w:rPr>
          <w:spacing w:val="-2"/>
        </w:rPr>
        <w:t> </w:t>
      </w:r>
      <w:r>
        <w:rPr/>
        <w:t>relate</w:t>
      </w:r>
      <w:r>
        <w:rPr>
          <w:spacing w:val="-4"/>
        </w:rPr>
        <w:t> </w:t>
      </w:r>
      <w:r>
        <w:rPr/>
        <w:t>to:</w:t>
      </w:r>
      <w:r>
        <w:rPr>
          <w:spacing w:val="-2"/>
        </w:rPr>
        <w:t> </w:t>
      </w:r>
      <w:r>
        <w:rPr/>
        <w:t>identification</w:t>
      </w:r>
      <w:r>
        <w:rPr>
          <w:spacing w:val="-3"/>
        </w:rPr>
        <w:t> </w:t>
      </w:r>
      <w:r>
        <w:rPr/>
        <w:t>of</w:t>
      </w:r>
      <w:r>
        <w:rPr>
          <w:spacing w:val="-5"/>
        </w:rPr>
        <w:t> </w:t>
      </w:r>
      <w:r>
        <w:rPr/>
        <w:t>gram</w:t>
      </w:r>
      <w:r>
        <w:rPr>
          <w:spacing w:val="-1"/>
        </w:rPr>
        <w:t> </w:t>
      </w:r>
      <w:r>
        <w:rPr/>
        <w:t>positive</w:t>
      </w:r>
      <w:r>
        <w:rPr>
          <w:spacing w:val="-2"/>
        </w:rPr>
        <w:t> </w:t>
      </w:r>
      <w:r>
        <w:rPr/>
        <w:t>and</w:t>
      </w:r>
      <w:r>
        <w:rPr>
          <w:spacing w:val="-3"/>
        </w:rPr>
        <w:t> </w:t>
      </w:r>
      <w:r>
        <w:rPr/>
        <w:t>gram negative cocci; gram positive bacilli; gram negative bacilli and coccobacilli; gram negative cocci; anaerobic bacteriology. Correlations</w:t>
      </w:r>
      <w:r>
        <w:rPr>
          <w:spacing w:val="-1"/>
        </w:rPr>
        <w:t> </w:t>
      </w:r>
      <w:r>
        <w:rPr/>
        <w:t>will be made to pathophysiology and diagnosis by organ systems, such as infections of the: bloodstream; lower respiratory system; upper respiratory tract; meninges, encephalitis and other central nervous system infections; urinary tract; genital tract; gastrointestinal tract; skin, soft tissue and wounds; otherwise sterile body fluids, bone marrow and solid tissues.</w:t>
      </w:r>
    </w:p>
    <w:p>
      <w:pPr>
        <w:pStyle w:val="BodyText"/>
        <w:spacing w:after="0"/>
        <w:sectPr>
          <w:pgSz w:w="12240" w:h="15840"/>
          <w:pgMar w:header="352" w:footer="464" w:top="580" w:bottom="660" w:left="1080" w:right="1080"/>
        </w:sectPr>
      </w:pPr>
    </w:p>
    <w:p>
      <w:pPr>
        <w:pStyle w:val="BodyText"/>
        <w:spacing w:before="16"/>
      </w:pPr>
    </w:p>
    <w:p>
      <w:pPr>
        <w:spacing w:before="0"/>
        <w:ind w:left="811" w:right="0" w:firstLine="0"/>
        <w:jc w:val="left"/>
        <w:rPr>
          <w:i/>
          <w:sz w:val="22"/>
        </w:rPr>
      </w:pPr>
      <w:r>
        <w:rPr>
          <w:b/>
          <w:i/>
          <w:sz w:val="22"/>
          <w:u w:val="single"/>
        </w:rPr>
        <w:t>CMT</w:t>
      </w:r>
      <w:r>
        <w:rPr>
          <w:b/>
          <w:i/>
          <w:spacing w:val="-4"/>
          <w:sz w:val="22"/>
          <w:u w:val="single"/>
        </w:rPr>
        <w:t> </w:t>
      </w:r>
      <w:r>
        <w:rPr>
          <w:b/>
          <w:i/>
          <w:sz w:val="22"/>
          <w:u w:val="single"/>
        </w:rPr>
        <w:t>421:</w:t>
      </w:r>
      <w:r>
        <w:rPr>
          <w:b/>
          <w:i/>
          <w:spacing w:val="-4"/>
          <w:sz w:val="22"/>
          <w:u w:val="single"/>
        </w:rPr>
        <w:t> </w:t>
      </w:r>
      <w:r>
        <w:rPr>
          <w:b/>
          <w:i/>
          <w:sz w:val="22"/>
          <w:u w:val="single"/>
        </w:rPr>
        <w:t>CLINICAL</w:t>
      </w:r>
      <w:r>
        <w:rPr>
          <w:b/>
          <w:i/>
          <w:spacing w:val="-3"/>
          <w:sz w:val="22"/>
          <w:u w:val="single"/>
        </w:rPr>
        <w:t> </w:t>
      </w:r>
      <w:r>
        <w:rPr>
          <w:b/>
          <w:i/>
          <w:sz w:val="22"/>
          <w:u w:val="single"/>
        </w:rPr>
        <w:t>CHEMISTRY</w:t>
      </w:r>
      <w:r>
        <w:rPr>
          <w:b/>
          <w:i/>
          <w:spacing w:val="-5"/>
          <w:sz w:val="22"/>
          <w:u w:val="single"/>
        </w:rPr>
        <w:t> </w:t>
      </w:r>
      <w:r>
        <w:rPr>
          <w:b/>
          <w:i/>
          <w:sz w:val="22"/>
          <w:u w:val="single"/>
        </w:rPr>
        <w:t>II</w:t>
      </w:r>
      <w:r>
        <w:rPr>
          <w:b/>
          <w:i/>
          <w:spacing w:val="-3"/>
          <w:sz w:val="22"/>
          <w:u w:val="none"/>
        </w:rPr>
        <w:t> </w:t>
      </w:r>
      <w:r>
        <w:rPr>
          <w:i/>
          <w:sz w:val="22"/>
          <w:u w:val="none"/>
        </w:rPr>
        <w:t>(2</w:t>
      </w:r>
      <w:r>
        <w:rPr>
          <w:i/>
          <w:spacing w:val="-2"/>
          <w:sz w:val="22"/>
          <w:u w:val="none"/>
        </w:rPr>
        <w:t> </w:t>
      </w:r>
      <w:r>
        <w:rPr>
          <w:i/>
          <w:sz w:val="22"/>
          <w:u w:val="none"/>
        </w:rPr>
        <w:t>cr.)</w:t>
      </w:r>
      <w:r>
        <w:rPr>
          <w:i/>
          <w:spacing w:val="-5"/>
          <w:sz w:val="22"/>
          <w:u w:val="none"/>
        </w:rPr>
        <w:t> </w:t>
      </w:r>
      <w:r>
        <w:rPr>
          <w:i/>
          <w:sz w:val="22"/>
          <w:u w:val="none"/>
        </w:rPr>
        <w:t>Spring</w:t>
      </w:r>
      <w:r>
        <w:rPr>
          <w:i/>
          <w:spacing w:val="-5"/>
          <w:sz w:val="22"/>
          <w:u w:val="none"/>
        </w:rPr>
        <w:t> </w:t>
      </w:r>
      <w:r>
        <w:rPr>
          <w:i/>
          <w:spacing w:val="-2"/>
          <w:sz w:val="22"/>
          <w:u w:val="none"/>
        </w:rPr>
        <w:t>Semester</w:t>
      </w:r>
    </w:p>
    <w:p>
      <w:pPr>
        <w:pStyle w:val="BodyText"/>
        <w:spacing w:before="116"/>
        <w:ind w:left="811" w:right="159"/>
      </w:pPr>
      <w:r>
        <w:rPr/>
        <w:t>This is a 30 hour didactic course that provides the cognitive foundation required for students to competently</w:t>
      </w:r>
      <w:r>
        <w:rPr>
          <w:spacing w:val="-4"/>
        </w:rPr>
        <w:t> </w:t>
      </w:r>
      <w:r>
        <w:rPr/>
        <w:t>apply</w:t>
      </w:r>
      <w:r>
        <w:rPr>
          <w:spacing w:val="-2"/>
        </w:rPr>
        <w:t> </w:t>
      </w:r>
      <w:r>
        <w:rPr/>
        <w:t>clinical</w:t>
      </w:r>
      <w:r>
        <w:rPr>
          <w:spacing w:val="-5"/>
        </w:rPr>
        <w:t> </w:t>
      </w:r>
      <w:r>
        <w:rPr/>
        <w:t>chemistry</w:t>
      </w:r>
      <w:r>
        <w:rPr>
          <w:spacing w:val="-2"/>
        </w:rPr>
        <w:t> </w:t>
      </w:r>
      <w:r>
        <w:rPr/>
        <w:t>principles</w:t>
      </w:r>
      <w:r>
        <w:rPr>
          <w:spacing w:val="-2"/>
        </w:rPr>
        <w:t> </w:t>
      </w:r>
      <w:r>
        <w:rPr/>
        <w:t>to</w:t>
      </w:r>
      <w:r>
        <w:rPr>
          <w:spacing w:val="-1"/>
        </w:rPr>
        <w:t> </w:t>
      </w:r>
      <w:r>
        <w:rPr/>
        <w:t>the</w:t>
      </w:r>
      <w:r>
        <w:rPr>
          <w:spacing w:val="-4"/>
        </w:rPr>
        <w:t> </w:t>
      </w:r>
      <w:r>
        <w:rPr/>
        <w:t>practice</w:t>
      </w:r>
      <w:r>
        <w:rPr>
          <w:spacing w:val="-4"/>
        </w:rPr>
        <w:t> </w:t>
      </w:r>
      <w:r>
        <w:rPr/>
        <w:t>of</w:t>
      </w:r>
      <w:r>
        <w:rPr>
          <w:spacing w:val="-4"/>
        </w:rPr>
        <w:t> </w:t>
      </w:r>
      <w:r>
        <w:rPr/>
        <w:t>clinical</w:t>
      </w:r>
      <w:r>
        <w:rPr>
          <w:spacing w:val="-3"/>
        </w:rPr>
        <w:t> </w:t>
      </w:r>
      <w:r>
        <w:rPr/>
        <w:t>laboratory</w:t>
      </w:r>
      <w:r>
        <w:rPr>
          <w:spacing w:val="-1"/>
        </w:rPr>
        <w:t> </w:t>
      </w:r>
      <w:r>
        <w:rPr/>
        <w:t>science.</w:t>
      </w:r>
      <w:r>
        <w:rPr>
          <w:spacing w:val="-2"/>
        </w:rPr>
        <w:t> </w:t>
      </w:r>
      <w:r>
        <w:rPr/>
        <w:t>This</w:t>
      </w:r>
      <w:r>
        <w:rPr>
          <w:spacing w:val="-5"/>
        </w:rPr>
        <w:t> </w:t>
      </w:r>
      <w:r>
        <w:rPr/>
        <w:t>is</w:t>
      </w:r>
      <w:r>
        <w:rPr>
          <w:spacing w:val="-2"/>
        </w:rPr>
        <w:t> </w:t>
      </w:r>
      <w:r>
        <w:rPr/>
        <w:t>the second course in a series of two clinical chemistry courses in the program.</w:t>
      </w:r>
    </w:p>
    <w:p>
      <w:pPr>
        <w:pStyle w:val="BodyText"/>
        <w:spacing w:before="116"/>
      </w:pPr>
    </w:p>
    <w:p>
      <w:pPr>
        <w:pStyle w:val="BodyText"/>
        <w:ind w:left="811" w:right="134"/>
      </w:pPr>
      <w:r>
        <w:rPr/>
        <w:t>Clinical and analytical correlations are organized by organ system, including: the immune system; hypothalamic</w:t>
      </w:r>
      <w:r>
        <w:rPr>
          <w:spacing w:val="-2"/>
        </w:rPr>
        <w:t> </w:t>
      </w:r>
      <w:r>
        <w:rPr/>
        <w:t>and</w:t>
      </w:r>
      <w:r>
        <w:rPr>
          <w:spacing w:val="-4"/>
        </w:rPr>
        <w:t> </w:t>
      </w:r>
      <w:r>
        <w:rPr/>
        <w:t>pituitary</w:t>
      </w:r>
      <w:r>
        <w:rPr>
          <w:spacing w:val="-2"/>
        </w:rPr>
        <w:t> </w:t>
      </w:r>
      <w:r>
        <w:rPr/>
        <w:t>functions;</w:t>
      </w:r>
      <w:r>
        <w:rPr>
          <w:spacing w:val="-2"/>
        </w:rPr>
        <w:t> </w:t>
      </w:r>
      <w:r>
        <w:rPr/>
        <w:t>adrenal</w:t>
      </w:r>
      <w:r>
        <w:rPr>
          <w:spacing w:val="-2"/>
        </w:rPr>
        <w:t> </w:t>
      </w:r>
      <w:r>
        <w:rPr/>
        <w:t>functions;</w:t>
      </w:r>
      <w:r>
        <w:rPr>
          <w:spacing w:val="-2"/>
        </w:rPr>
        <w:t> </w:t>
      </w:r>
      <w:r>
        <w:rPr/>
        <w:t>gonadal</w:t>
      </w:r>
      <w:r>
        <w:rPr>
          <w:spacing w:val="-2"/>
        </w:rPr>
        <w:t> </w:t>
      </w:r>
      <w:r>
        <w:rPr/>
        <w:t>functions;</w:t>
      </w:r>
      <w:r>
        <w:rPr>
          <w:spacing w:val="-2"/>
        </w:rPr>
        <w:t> </w:t>
      </w:r>
      <w:r>
        <w:rPr/>
        <w:t>the</w:t>
      </w:r>
      <w:r>
        <w:rPr>
          <w:spacing w:val="-4"/>
        </w:rPr>
        <w:t> </w:t>
      </w:r>
      <w:r>
        <w:rPr/>
        <w:t>thyroid</w:t>
      </w:r>
      <w:r>
        <w:rPr>
          <w:spacing w:val="-4"/>
        </w:rPr>
        <w:t> </w:t>
      </w:r>
      <w:r>
        <w:rPr/>
        <w:t>gland;</w:t>
      </w:r>
      <w:r>
        <w:rPr>
          <w:spacing w:val="-4"/>
        </w:rPr>
        <w:t> </w:t>
      </w:r>
      <w:r>
        <w:rPr/>
        <w:t>calcium hemostasis and hormonal regulation; liver function; cardiac function and laboratory markers for cardiac disease; pancreatic and gastrointestinal function, and body fluid analysis (amniotic fluid, cerebral spinal fluid, sweat, synovial and serous fluids). Therapeutic drug monitoring and drugs of abuse will also be included. The chemical principles of for assessment of organ systems functions are presented</w:t>
      </w:r>
      <w:r>
        <w:rPr>
          <w:spacing w:val="-3"/>
        </w:rPr>
        <w:t> </w:t>
      </w:r>
      <w:r>
        <w:rPr/>
        <w:t>in</w:t>
      </w:r>
      <w:r>
        <w:rPr>
          <w:spacing w:val="-5"/>
        </w:rPr>
        <w:t> </w:t>
      </w:r>
      <w:r>
        <w:rPr/>
        <w:t>a</w:t>
      </w:r>
      <w:r>
        <w:rPr>
          <w:spacing w:val="-2"/>
        </w:rPr>
        <w:t> </w:t>
      </w:r>
      <w:r>
        <w:rPr/>
        <w:t>situational</w:t>
      </w:r>
      <w:r>
        <w:rPr>
          <w:spacing w:val="-2"/>
        </w:rPr>
        <w:t> </w:t>
      </w:r>
      <w:r>
        <w:rPr/>
        <w:t>learning</w:t>
      </w:r>
      <w:r>
        <w:rPr>
          <w:spacing w:val="-3"/>
        </w:rPr>
        <w:t> </w:t>
      </w:r>
      <w:r>
        <w:rPr/>
        <w:t>model</w:t>
      </w:r>
      <w:r>
        <w:rPr>
          <w:spacing w:val="-2"/>
        </w:rPr>
        <w:t> </w:t>
      </w:r>
      <w:r>
        <w:rPr/>
        <w:t>that</w:t>
      </w:r>
      <w:r>
        <w:rPr>
          <w:spacing w:val="-4"/>
        </w:rPr>
        <w:t> </w:t>
      </w:r>
      <w:r>
        <w:rPr/>
        <w:t>makes</w:t>
      </w:r>
      <w:r>
        <w:rPr>
          <w:spacing w:val="-4"/>
        </w:rPr>
        <w:t> </w:t>
      </w:r>
      <w:r>
        <w:rPr/>
        <w:t>correlations:</w:t>
      </w:r>
      <w:r>
        <w:rPr>
          <w:spacing w:val="-2"/>
        </w:rPr>
        <w:t> </w:t>
      </w:r>
      <w:r>
        <w:rPr/>
        <w:t>to</w:t>
      </w:r>
      <w:r>
        <w:rPr>
          <w:spacing w:val="-1"/>
        </w:rPr>
        <w:t> </w:t>
      </w:r>
      <w:r>
        <w:rPr/>
        <w:t>disease</w:t>
      </w:r>
      <w:r>
        <w:rPr>
          <w:spacing w:val="-4"/>
        </w:rPr>
        <w:t> </w:t>
      </w:r>
      <w:r>
        <w:rPr/>
        <w:t>states,</w:t>
      </w:r>
      <w:r>
        <w:rPr>
          <w:spacing w:val="-2"/>
        </w:rPr>
        <w:t> </w:t>
      </w:r>
      <w:r>
        <w:rPr/>
        <w:t>interpretations</w:t>
      </w:r>
      <w:r>
        <w:rPr>
          <w:spacing w:val="-5"/>
        </w:rPr>
        <w:t> </w:t>
      </w:r>
      <w:r>
        <w:rPr/>
        <w:t>of data, problem solving, and quality assurance in addition to other real world aspects of the clinical chemistry laboratory.</w:t>
      </w:r>
    </w:p>
    <w:p>
      <w:pPr>
        <w:pStyle w:val="BodyText"/>
      </w:pPr>
    </w:p>
    <w:p>
      <w:pPr>
        <w:spacing w:before="1"/>
        <w:ind w:left="811" w:right="0" w:firstLine="0"/>
        <w:jc w:val="left"/>
        <w:rPr>
          <w:i/>
          <w:sz w:val="22"/>
        </w:rPr>
      </w:pPr>
      <w:r>
        <w:rPr>
          <w:b/>
          <w:i/>
          <w:sz w:val="22"/>
          <w:u w:val="single"/>
        </w:rPr>
        <w:t>CMT</w:t>
      </w:r>
      <w:r>
        <w:rPr>
          <w:b/>
          <w:i/>
          <w:spacing w:val="-5"/>
          <w:sz w:val="22"/>
          <w:u w:val="single"/>
        </w:rPr>
        <w:t> </w:t>
      </w:r>
      <w:r>
        <w:rPr>
          <w:b/>
          <w:i/>
          <w:sz w:val="22"/>
          <w:u w:val="single"/>
        </w:rPr>
        <w:t>422:</w:t>
      </w:r>
      <w:r>
        <w:rPr>
          <w:b/>
          <w:i/>
          <w:spacing w:val="-4"/>
          <w:sz w:val="22"/>
          <w:u w:val="single"/>
        </w:rPr>
        <w:t> </w:t>
      </w:r>
      <w:r>
        <w:rPr>
          <w:b/>
          <w:i/>
          <w:sz w:val="22"/>
          <w:u w:val="single"/>
        </w:rPr>
        <w:t>CLINICAL</w:t>
      </w:r>
      <w:r>
        <w:rPr>
          <w:b/>
          <w:i/>
          <w:spacing w:val="-4"/>
          <w:sz w:val="22"/>
          <w:u w:val="single"/>
        </w:rPr>
        <w:t> </w:t>
      </w:r>
      <w:r>
        <w:rPr>
          <w:b/>
          <w:i/>
          <w:sz w:val="22"/>
          <w:u w:val="single"/>
        </w:rPr>
        <w:t>HEMATOLOGY</w:t>
      </w:r>
      <w:r>
        <w:rPr>
          <w:b/>
          <w:i/>
          <w:spacing w:val="-4"/>
          <w:sz w:val="22"/>
          <w:u w:val="single"/>
        </w:rPr>
        <w:t> </w:t>
      </w:r>
      <w:r>
        <w:rPr>
          <w:b/>
          <w:i/>
          <w:sz w:val="22"/>
          <w:u w:val="single"/>
        </w:rPr>
        <w:t>II</w:t>
      </w:r>
      <w:r>
        <w:rPr>
          <w:b/>
          <w:i/>
          <w:spacing w:val="-3"/>
          <w:sz w:val="22"/>
          <w:u w:val="single"/>
        </w:rPr>
        <w:t> </w:t>
      </w:r>
      <w:r>
        <w:rPr>
          <w:i/>
          <w:sz w:val="22"/>
          <w:u w:val="none"/>
        </w:rPr>
        <w:t>(2</w:t>
      </w:r>
      <w:r>
        <w:rPr>
          <w:i/>
          <w:spacing w:val="-3"/>
          <w:sz w:val="22"/>
          <w:u w:val="none"/>
        </w:rPr>
        <w:t> </w:t>
      </w:r>
      <w:r>
        <w:rPr>
          <w:i/>
          <w:sz w:val="22"/>
          <w:u w:val="none"/>
        </w:rPr>
        <w:t>cr.)</w:t>
      </w:r>
      <w:r>
        <w:rPr>
          <w:i/>
          <w:spacing w:val="-5"/>
          <w:sz w:val="22"/>
          <w:u w:val="none"/>
        </w:rPr>
        <w:t> </w:t>
      </w:r>
      <w:r>
        <w:rPr>
          <w:i/>
          <w:sz w:val="22"/>
          <w:u w:val="none"/>
        </w:rPr>
        <w:t>Spring</w:t>
      </w:r>
      <w:r>
        <w:rPr>
          <w:i/>
          <w:spacing w:val="-6"/>
          <w:sz w:val="22"/>
          <w:u w:val="none"/>
        </w:rPr>
        <w:t> </w:t>
      </w:r>
      <w:r>
        <w:rPr>
          <w:i/>
          <w:spacing w:val="-2"/>
          <w:sz w:val="22"/>
          <w:u w:val="none"/>
        </w:rPr>
        <w:t>Semester</w:t>
      </w:r>
    </w:p>
    <w:p>
      <w:pPr>
        <w:pStyle w:val="BodyText"/>
        <w:spacing w:before="115"/>
        <w:ind w:left="811" w:right="134"/>
      </w:pPr>
      <w:r>
        <w:rPr/>
        <w:t>This is a 30 hour didactic course that provides the cognitive foundation required for students to competently</w:t>
      </w:r>
      <w:r>
        <w:rPr>
          <w:spacing w:val="-4"/>
        </w:rPr>
        <w:t> </w:t>
      </w:r>
      <w:r>
        <w:rPr/>
        <w:t>apply</w:t>
      </w:r>
      <w:r>
        <w:rPr>
          <w:spacing w:val="-3"/>
        </w:rPr>
        <w:t> </w:t>
      </w:r>
      <w:r>
        <w:rPr/>
        <w:t>clinical</w:t>
      </w:r>
      <w:r>
        <w:rPr>
          <w:spacing w:val="-5"/>
        </w:rPr>
        <w:t> </w:t>
      </w:r>
      <w:r>
        <w:rPr/>
        <w:t>hematology</w:t>
      </w:r>
      <w:r>
        <w:rPr>
          <w:spacing w:val="-3"/>
        </w:rPr>
        <w:t> </w:t>
      </w:r>
      <w:r>
        <w:rPr/>
        <w:t>principles</w:t>
      </w:r>
      <w:r>
        <w:rPr>
          <w:spacing w:val="-5"/>
        </w:rPr>
        <w:t> </w:t>
      </w:r>
      <w:r>
        <w:rPr/>
        <w:t>to</w:t>
      </w:r>
      <w:r>
        <w:rPr>
          <w:spacing w:val="-2"/>
        </w:rPr>
        <w:t> </w:t>
      </w:r>
      <w:r>
        <w:rPr/>
        <w:t>the</w:t>
      </w:r>
      <w:r>
        <w:rPr>
          <w:spacing w:val="-3"/>
        </w:rPr>
        <w:t> </w:t>
      </w:r>
      <w:r>
        <w:rPr/>
        <w:t>practice</w:t>
      </w:r>
      <w:r>
        <w:rPr>
          <w:spacing w:val="-4"/>
        </w:rPr>
        <w:t> </w:t>
      </w:r>
      <w:r>
        <w:rPr/>
        <w:t>of</w:t>
      </w:r>
      <w:r>
        <w:rPr>
          <w:spacing w:val="-3"/>
        </w:rPr>
        <w:t> </w:t>
      </w:r>
      <w:r>
        <w:rPr/>
        <w:t>clinical</w:t>
      </w:r>
      <w:r>
        <w:rPr>
          <w:spacing w:val="-3"/>
        </w:rPr>
        <w:t> </w:t>
      </w:r>
      <w:r>
        <w:rPr/>
        <w:t>laboratory</w:t>
      </w:r>
      <w:r>
        <w:rPr>
          <w:spacing w:val="-3"/>
        </w:rPr>
        <w:t> </w:t>
      </w:r>
      <w:r>
        <w:rPr/>
        <w:t>science.</w:t>
      </w:r>
      <w:r>
        <w:rPr>
          <w:spacing w:val="-4"/>
        </w:rPr>
        <w:t> </w:t>
      </w:r>
      <w:r>
        <w:rPr/>
        <w:t>This</w:t>
      </w:r>
      <w:r>
        <w:rPr>
          <w:spacing w:val="-3"/>
        </w:rPr>
        <w:t> </w:t>
      </w:r>
      <w:r>
        <w:rPr/>
        <w:t>is the second course in a series of two clinical hematology courses in the program.</w:t>
      </w:r>
    </w:p>
    <w:p>
      <w:pPr>
        <w:pStyle w:val="BodyText"/>
        <w:spacing w:before="114"/>
      </w:pPr>
    </w:p>
    <w:p>
      <w:pPr>
        <w:pStyle w:val="BodyText"/>
        <w:ind w:left="811" w:right="159"/>
      </w:pPr>
      <w:r>
        <w:rPr/>
        <w:t>The first unit of this course provides an in depth study of morphologic analysis of</w:t>
      </w:r>
      <w:r>
        <w:rPr>
          <w:spacing w:val="-2"/>
        </w:rPr>
        <w:t> </w:t>
      </w:r>
      <w:r>
        <w:rPr/>
        <w:t>body fluids from a hematologic</w:t>
      </w:r>
      <w:r>
        <w:rPr>
          <w:spacing w:val="-3"/>
        </w:rPr>
        <w:t> </w:t>
      </w:r>
      <w:r>
        <w:rPr/>
        <w:t>perspective,</w:t>
      </w:r>
      <w:r>
        <w:rPr>
          <w:spacing w:val="-3"/>
        </w:rPr>
        <w:t> </w:t>
      </w:r>
      <w:r>
        <w:rPr/>
        <w:t>including:</w:t>
      </w:r>
      <w:r>
        <w:rPr>
          <w:spacing w:val="-3"/>
        </w:rPr>
        <w:t> </w:t>
      </w:r>
      <w:r>
        <w:rPr/>
        <w:t>urine,</w:t>
      </w:r>
      <w:r>
        <w:rPr>
          <w:spacing w:val="-3"/>
        </w:rPr>
        <w:t> </w:t>
      </w:r>
      <w:r>
        <w:rPr/>
        <w:t>serous,</w:t>
      </w:r>
      <w:r>
        <w:rPr>
          <w:spacing w:val="-3"/>
        </w:rPr>
        <w:t> </w:t>
      </w:r>
      <w:r>
        <w:rPr/>
        <w:t>synovial,</w:t>
      </w:r>
      <w:r>
        <w:rPr>
          <w:spacing w:val="-6"/>
        </w:rPr>
        <w:t> </w:t>
      </w:r>
      <w:r>
        <w:rPr/>
        <w:t>cerebral</w:t>
      </w:r>
      <w:r>
        <w:rPr>
          <w:spacing w:val="-3"/>
        </w:rPr>
        <w:t> </w:t>
      </w:r>
      <w:r>
        <w:rPr/>
        <w:t>spinal</w:t>
      </w:r>
      <w:r>
        <w:rPr>
          <w:spacing w:val="-3"/>
        </w:rPr>
        <w:t> </w:t>
      </w:r>
      <w:r>
        <w:rPr/>
        <w:t>fluid,</w:t>
      </w:r>
      <w:r>
        <w:rPr>
          <w:spacing w:val="-5"/>
        </w:rPr>
        <w:t> </w:t>
      </w:r>
      <w:r>
        <w:rPr/>
        <w:t>semen</w:t>
      </w:r>
      <w:r>
        <w:rPr>
          <w:spacing w:val="-3"/>
        </w:rPr>
        <w:t> </w:t>
      </w:r>
      <w:r>
        <w:rPr/>
        <w:t>analysis,</w:t>
      </w:r>
      <w:r>
        <w:rPr>
          <w:spacing w:val="-3"/>
        </w:rPr>
        <w:t> </w:t>
      </w:r>
      <w:r>
        <w:rPr/>
        <w:t>and joint fluids.</w:t>
      </w:r>
    </w:p>
    <w:p>
      <w:pPr>
        <w:pStyle w:val="BodyText"/>
        <w:spacing w:before="1"/>
      </w:pPr>
    </w:p>
    <w:p>
      <w:pPr>
        <w:pStyle w:val="BodyText"/>
        <w:ind w:left="811" w:right="134"/>
      </w:pPr>
      <w:r>
        <w:rPr/>
        <w:t>The second unit covers</w:t>
      </w:r>
      <w:r>
        <w:rPr>
          <w:spacing w:val="-1"/>
        </w:rPr>
        <w:t> </w:t>
      </w:r>
      <w:r>
        <w:rPr/>
        <w:t>primary hemostasis with discussions of the vascular system and platelets in hemostasis. Secondary hemostasis is also covered and includes an in-depth discussion of: the coagulation</w:t>
      </w:r>
      <w:r>
        <w:rPr>
          <w:spacing w:val="-6"/>
        </w:rPr>
        <w:t> </w:t>
      </w:r>
      <w:r>
        <w:rPr/>
        <w:t>mechanism;</w:t>
      </w:r>
      <w:r>
        <w:rPr>
          <w:spacing w:val="-5"/>
        </w:rPr>
        <w:t> </w:t>
      </w:r>
      <w:r>
        <w:rPr/>
        <w:t>procoagulant</w:t>
      </w:r>
      <w:r>
        <w:rPr>
          <w:spacing w:val="-3"/>
        </w:rPr>
        <w:t> </w:t>
      </w:r>
      <w:r>
        <w:rPr/>
        <w:t>factors;</w:t>
      </w:r>
      <w:r>
        <w:rPr>
          <w:spacing w:val="-3"/>
        </w:rPr>
        <w:t> </w:t>
      </w:r>
      <w:r>
        <w:rPr/>
        <w:t>the</w:t>
      </w:r>
      <w:r>
        <w:rPr>
          <w:spacing w:val="-3"/>
        </w:rPr>
        <w:t> </w:t>
      </w:r>
      <w:r>
        <w:rPr/>
        <w:t>coagulation</w:t>
      </w:r>
      <w:r>
        <w:rPr>
          <w:spacing w:val="-4"/>
        </w:rPr>
        <w:t> </w:t>
      </w:r>
      <w:r>
        <w:rPr/>
        <w:t>cascade;</w:t>
      </w:r>
      <w:r>
        <w:rPr>
          <w:spacing w:val="-4"/>
        </w:rPr>
        <w:t> </w:t>
      </w:r>
      <w:r>
        <w:rPr/>
        <w:t>fibrinolytic</w:t>
      </w:r>
      <w:r>
        <w:rPr>
          <w:spacing w:val="-3"/>
        </w:rPr>
        <w:t> </w:t>
      </w:r>
      <w:r>
        <w:rPr/>
        <w:t>system;</w:t>
      </w:r>
      <w:r>
        <w:rPr>
          <w:spacing w:val="-5"/>
        </w:rPr>
        <w:t> </w:t>
      </w:r>
      <w:r>
        <w:rPr/>
        <w:t>and</w:t>
      </w:r>
      <w:r>
        <w:rPr>
          <w:spacing w:val="-4"/>
        </w:rPr>
        <w:t> </w:t>
      </w:r>
      <w:r>
        <w:rPr/>
        <w:t>the control mechanisms of hemostasis.</w:t>
      </w:r>
    </w:p>
    <w:p>
      <w:pPr>
        <w:pStyle w:val="BodyText"/>
        <w:spacing w:before="268"/>
        <w:ind w:left="811" w:right="156"/>
      </w:pPr>
      <w:r>
        <w:rPr/>
        <w:t>The final unit for this course covers the disorders of primary hemostasis, including the following topics: diagnosis of bleeding disorders; disorders of the vascular system; and platelet disorders. Interpretations</w:t>
      </w:r>
      <w:r>
        <w:rPr>
          <w:spacing w:val="-4"/>
        </w:rPr>
        <w:t> </w:t>
      </w:r>
      <w:r>
        <w:rPr/>
        <w:t>of</w:t>
      </w:r>
      <w:r>
        <w:rPr>
          <w:spacing w:val="-2"/>
        </w:rPr>
        <w:t> </w:t>
      </w:r>
      <w:r>
        <w:rPr/>
        <w:t>data,</w:t>
      </w:r>
      <w:r>
        <w:rPr>
          <w:spacing w:val="-2"/>
        </w:rPr>
        <w:t> </w:t>
      </w:r>
      <w:r>
        <w:rPr/>
        <w:t>problem</w:t>
      </w:r>
      <w:r>
        <w:rPr>
          <w:spacing w:val="-1"/>
        </w:rPr>
        <w:t> </w:t>
      </w:r>
      <w:r>
        <w:rPr/>
        <w:t>solving,</w:t>
      </w:r>
      <w:r>
        <w:rPr>
          <w:spacing w:val="-2"/>
        </w:rPr>
        <w:t> </w:t>
      </w:r>
      <w:r>
        <w:rPr/>
        <w:t>and</w:t>
      </w:r>
      <w:r>
        <w:rPr>
          <w:spacing w:val="-4"/>
        </w:rPr>
        <w:t> </w:t>
      </w:r>
      <w:r>
        <w:rPr/>
        <w:t>quality</w:t>
      </w:r>
      <w:r>
        <w:rPr>
          <w:spacing w:val="-3"/>
        </w:rPr>
        <w:t> </w:t>
      </w:r>
      <w:r>
        <w:rPr/>
        <w:t>assurance</w:t>
      </w:r>
      <w:r>
        <w:rPr>
          <w:spacing w:val="-1"/>
        </w:rPr>
        <w:t> </w:t>
      </w:r>
      <w:r>
        <w:rPr/>
        <w:t>in</w:t>
      </w:r>
      <w:r>
        <w:rPr>
          <w:spacing w:val="-4"/>
        </w:rPr>
        <w:t> </w:t>
      </w:r>
      <w:r>
        <w:rPr/>
        <w:t>addition</w:t>
      </w:r>
      <w:r>
        <w:rPr>
          <w:spacing w:val="-3"/>
        </w:rPr>
        <w:t> </w:t>
      </w:r>
      <w:r>
        <w:rPr/>
        <w:t>to</w:t>
      </w:r>
      <w:r>
        <w:rPr>
          <w:spacing w:val="-3"/>
        </w:rPr>
        <w:t> </w:t>
      </w:r>
      <w:r>
        <w:rPr/>
        <w:t>other</w:t>
      </w:r>
      <w:r>
        <w:rPr>
          <w:spacing w:val="-2"/>
        </w:rPr>
        <w:t> </w:t>
      </w:r>
      <w:r>
        <w:rPr/>
        <w:t>real</w:t>
      </w:r>
      <w:r>
        <w:rPr>
          <w:spacing w:val="-4"/>
        </w:rPr>
        <w:t> </w:t>
      </w:r>
      <w:r>
        <w:rPr/>
        <w:t>world</w:t>
      </w:r>
      <w:r>
        <w:rPr>
          <w:spacing w:val="-4"/>
        </w:rPr>
        <w:t> </w:t>
      </w:r>
      <w:r>
        <w:rPr/>
        <w:t>aspects of the clinical hematology laboratory are integrated throughout the course content.</w:t>
      </w:r>
    </w:p>
    <w:p>
      <w:pPr>
        <w:pStyle w:val="BodyText"/>
        <w:spacing w:before="1"/>
      </w:pPr>
    </w:p>
    <w:p>
      <w:pPr>
        <w:spacing w:before="0"/>
        <w:ind w:left="811" w:right="0" w:firstLine="0"/>
        <w:jc w:val="left"/>
        <w:rPr>
          <w:i/>
          <w:sz w:val="22"/>
        </w:rPr>
      </w:pPr>
      <w:r>
        <w:rPr>
          <w:b/>
          <w:i/>
          <w:sz w:val="22"/>
          <w:u w:val="single"/>
        </w:rPr>
        <w:t>CMT</w:t>
      </w:r>
      <w:r>
        <w:rPr>
          <w:b/>
          <w:i/>
          <w:spacing w:val="-5"/>
          <w:sz w:val="22"/>
          <w:u w:val="single"/>
        </w:rPr>
        <w:t> </w:t>
      </w:r>
      <w:r>
        <w:rPr>
          <w:b/>
          <w:i/>
          <w:sz w:val="22"/>
          <w:u w:val="single"/>
        </w:rPr>
        <w:t>423:</w:t>
      </w:r>
      <w:r>
        <w:rPr>
          <w:b/>
          <w:i/>
          <w:spacing w:val="-5"/>
          <w:sz w:val="22"/>
          <w:u w:val="single"/>
        </w:rPr>
        <w:t> </w:t>
      </w:r>
      <w:r>
        <w:rPr>
          <w:b/>
          <w:i/>
          <w:sz w:val="22"/>
          <w:u w:val="single"/>
        </w:rPr>
        <w:t>PRINCIPLES</w:t>
      </w:r>
      <w:r>
        <w:rPr>
          <w:b/>
          <w:i/>
          <w:spacing w:val="-6"/>
          <w:sz w:val="22"/>
          <w:u w:val="single"/>
        </w:rPr>
        <w:t> </w:t>
      </w:r>
      <w:r>
        <w:rPr>
          <w:b/>
          <w:i/>
          <w:sz w:val="22"/>
          <w:u w:val="single"/>
        </w:rPr>
        <w:t>OF</w:t>
      </w:r>
      <w:r>
        <w:rPr>
          <w:b/>
          <w:i/>
          <w:spacing w:val="-6"/>
          <w:sz w:val="22"/>
          <w:u w:val="single"/>
        </w:rPr>
        <w:t> </w:t>
      </w:r>
      <w:r>
        <w:rPr>
          <w:b/>
          <w:i/>
          <w:sz w:val="22"/>
          <w:u w:val="single"/>
        </w:rPr>
        <w:t>IMMUNOHEMATOLOGY</w:t>
      </w:r>
      <w:r>
        <w:rPr>
          <w:b/>
          <w:i/>
          <w:spacing w:val="-6"/>
          <w:sz w:val="22"/>
          <w:u w:val="single"/>
        </w:rPr>
        <w:t> </w:t>
      </w:r>
      <w:r>
        <w:rPr>
          <w:b/>
          <w:i/>
          <w:sz w:val="22"/>
          <w:u w:val="single"/>
        </w:rPr>
        <w:t>II</w:t>
      </w:r>
      <w:r>
        <w:rPr>
          <w:b/>
          <w:i/>
          <w:spacing w:val="-1"/>
          <w:sz w:val="22"/>
          <w:u w:val="none"/>
        </w:rPr>
        <w:t> </w:t>
      </w:r>
      <w:r>
        <w:rPr>
          <w:i/>
          <w:sz w:val="22"/>
          <w:u w:val="none"/>
        </w:rPr>
        <w:t>(2</w:t>
      </w:r>
      <w:r>
        <w:rPr>
          <w:i/>
          <w:spacing w:val="-3"/>
          <w:sz w:val="22"/>
          <w:u w:val="none"/>
        </w:rPr>
        <w:t> </w:t>
      </w:r>
      <w:r>
        <w:rPr>
          <w:i/>
          <w:sz w:val="22"/>
          <w:u w:val="none"/>
        </w:rPr>
        <w:t>cr.)</w:t>
      </w:r>
      <w:r>
        <w:rPr>
          <w:i/>
          <w:spacing w:val="-7"/>
          <w:sz w:val="22"/>
          <w:u w:val="none"/>
        </w:rPr>
        <w:t> </w:t>
      </w:r>
      <w:r>
        <w:rPr>
          <w:i/>
          <w:sz w:val="22"/>
          <w:u w:val="none"/>
        </w:rPr>
        <w:t>Spring</w:t>
      </w:r>
      <w:r>
        <w:rPr>
          <w:i/>
          <w:spacing w:val="-4"/>
          <w:sz w:val="22"/>
          <w:u w:val="none"/>
        </w:rPr>
        <w:t> </w:t>
      </w:r>
      <w:r>
        <w:rPr>
          <w:i/>
          <w:spacing w:val="-2"/>
          <w:sz w:val="22"/>
          <w:u w:val="none"/>
        </w:rPr>
        <w:t>Semester</w:t>
      </w:r>
    </w:p>
    <w:p>
      <w:pPr>
        <w:pStyle w:val="BodyText"/>
        <w:spacing w:before="113"/>
        <w:ind w:left="811" w:right="134"/>
      </w:pPr>
      <w:r>
        <w:rPr/>
        <w:t>This is a 30 hour didactic course that provides the cognitive foundation required for students to competently</w:t>
      </w:r>
      <w:r>
        <w:rPr>
          <w:spacing w:val="-5"/>
        </w:rPr>
        <w:t> </w:t>
      </w:r>
      <w:r>
        <w:rPr/>
        <w:t>apply</w:t>
      </w:r>
      <w:r>
        <w:rPr>
          <w:spacing w:val="-3"/>
        </w:rPr>
        <w:t> </w:t>
      </w:r>
      <w:r>
        <w:rPr/>
        <w:t>the</w:t>
      </w:r>
      <w:r>
        <w:rPr>
          <w:spacing w:val="-5"/>
        </w:rPr>
        <w:t> </w:t>
      </w:r>
      <w:r>
        <w:rPr/>
        <w:t>scientific</w:t>
      </w:r>
      <w:r>
        <w:rPr>
          <w:spacing w:val="-3"/>
        </w:rPr>
        <w:t> </w:t>
      </w:r>
      <w:r>
        <w:rPr/>
        <w:t>principles</w:t>
      </w:r>
      <w:r>
        <w:rPr>
          <w:spacing w:val="-5"/>
        </w:rPr>
        <w:t> </w:t>
      </w:r>
      <w:r>
        <w:rPr/>
        <w:t>of</w:t>
      </w:r>
      <w:r>
        <w:rPr>
          <w:spacing w:val="-3"/>
        </w:rPr>
        <w:t> </w:t>
      </w:r>
      <w:r>
        <w:rPr/>
        <w:t>immunohematology</w:t>
      </w:r>
      <w:r>
        <w:rPr>
          <w:spacing w:val="-5"/>
        </w:rPr>
        <w:t> </w:t>
      </w:r>
      <w:r>
        <w:rPr/>
        <w:t>to</w:t>
      </w:r>
      <w:r>
        <w:rPr>
          <w:spacing w:val="-4"/>
        </w:rPr>
        <w:t> </w:t>
      </w:r>
      <w:r>
        <w:rPr/>
        <w:t>the</w:t>
      </w:r>
      <w:r>
        <w:rPr>
          <w:spacing w:val="-3"/>
        </w:rPr>
        <w:t> </w:t>
      </w:r>
      <w:r>
        <w:rPr/>
        <w:t>practice</w:t>
      </w:r>
      <w:r>
        <w:rPr>
          <w:spacing w:val="-5"/>
        </w:rPr>
        <w:t> </w:t>
      </w:r>
      <w:r>
        <w:rPr/>
        <w:t>of</w:t>
      </w:r>
      <w:r>
        <w:rPr>
          <w:spacing w:val="-3"/>
        </w:rPr>
        <w:t> </w:t>
      </w:r>
      <w:r>
        <w:rPr/>
        <w:t>clinical</w:t>
      </w:r>
      <w:r>
        <w:rPr>
          <w:spacing w:val="-3"/>
        </w:rPr>
        <w:t> </w:t>
      </w:r>
      <w:r>
        <w:rPr/>
        <w:t>laboratory science. This is the second course in a series of two immunohematology courses in the program.</w:t>
      </w:r>
    </w:p>
    <w:p>
      <w:pPr>
        <w:pStyle w:val="BodyText"/>
        <w:spacing w:before="232"/>
      </w:pPr>
    </w:p>
    <w:p>
      <w:pPr>
        <w:pStyle w:val="BodyText"/>
        <w:ind w:left="811" w:right="134"/>
      </w:pPr>
      <w:r>
        <w:rPr/>
        <w:t>The first unit of this course begins with blood group terminology and leads into the detection and identification</w:t>
      </w:r>
      <w:r>
        <w:rPr>
          <w:spacing w:val="-2"/>
        </w:rPr>
        <w:t> </w:t>
      </w:r>
      <w:r>
        <w:rPr/>
        <w:t>of</w:t>
      </w:r>
      <w:r>
        <w:rPr>
          <w:spacing w:val="-1"/>
        </w:rPr>
        <w:t> </w:t>
      </w:r>
      <w:r>
        <w:rPr/>
        <w:t>antibodies</w:t>
      </w:r>
      <w:r>
        <w:rPr>
          <w:spacing w:val="-1"/>
        </w:rPr>
        <w:t> </w:t>
      </w:r>
      <w:r>
        <w:rPr/>
        <w:t>in the clinical</w:t>
      </w:r>
      <w:r>
        <w:rPr>
          <w:spacing w:val="-1"/>
        </w:rPr>
        <w:t> </w:t>
      </w:r>
      <w:r>
        <w:rPr/>
        <w:t>setting, including: the antibody screen; antibody detection; additional</w:t>
      </w:r>
      <w:r>
        <w:rPr>
          <w:spacing w:val="-4"/>
        </w:rPr>
        <w:t> </w:t>
      </w:r>
      <w:r>
        <w:rPr/>
        <w:t>techniques</w:t>
      </w:r>
      <w:r>
        <w:rPr>
          <w:spacing w:val="-3"/>
        </w:rPr>
        <w:t> </w:t>
      </w:r>
      <w:r>
        <w:rPr/>
        <w:t>for</w:t>
      </w:r>
      <w:r>
        <w:rPr>
          <w:spacing w:val="-4"/>
        </w:rPr>
        <w:t> </w:t>
      </w:r>
      <w:r>
        <w:rPr/>
        <w:t>resolving</w:t>
      </w:r>
      <w:r>
        <w:rPr>
          <w:spacing w:val="-5"/>
        </w:rPr>
        <w:t> </w:t>
      </w:r>
      <w:r>
        <w:rPr/>
        <w:t>antibody</w:t>
      </w:r>
      <w:r>
        <w:rPr>
          <w:spacing w:val="-4"/>
        </w:rPr>
        <w:t> </w:t>
      </w:r>
      <w:r>
        <w:rPr/>
        <w:t>identification;</w:t>
      </w:r>
      <w:r>
        <w:rPr>
          <w:spacing w:val="-4"/>
        </w:rPr>
        <w:t> </w:t>
      </w:r>
      <w:r>
        <w:rPr/>
        <w:t>direct</w:t>
      </w:r>
      <w:r>
        <w:rPr>
          <w:spacing w:val="-6"/>
        </w:rPr>
        <w:t> </w:t>
      </w:r>
      <w:r>
        <w:rPr/>
        <w:t>antiglobulin</w:t>
      </w:r>
      <w:r>
        <w:rPr>
          <w:spacing w:val="-5"/>
        </w:rPr>
        <w:t> </w:t>
      </w:r>
      <w:r>
        <w:rPr/>
        <w:t>techniques</w:t>
      </w:r>
      <w:r>
        <w:rPr>
          <w:spacing w:val="-3"/>
        </w:rPr>
        <w:t> </w:t>
      </w:r>
      <w:r>
        <w:rPr/>
        <w:t>and</w:t>
      </w:r>
      <w:r>
        <w:rPr>
          <w:spacing w:val="-5"/>
        </w:rPr>
        <w:t> </w:t>
      </w:r>
      <w:r>
        <w:rPr/>
        <w:t>elution methods; antibody titration and providing compatible blood products . Pretransfusion testing is also covered in relation to: compatibility testing protocols; selection of appropriate donor units; crossmatch testing; and pretransfusion testing in special circumstances.</w:t>
      </w:r>
    </w:p>
    <w:p>
      <w:pPr>
        <w:pStyle w:val="BodyText"/>
        <w:spacing w:after="0"/>
        <w:sectPr>
          <w:headerReference w:type="default" r:id="rId13"/>
          <w:footerReference w:type="default" r:id="rId14"/>
          <w:pgSz w:w="12240" w:h="15840"/>
          <w:pgMar w:header="352" w:footer="464" w:top="1440" w:bottom="660" w:left="1080" w:right="1080"/>
        </w:sectPr>
      </w:pPr>
    </w:p>
    <w:p>
      <w:pPr>
        <w:pStyle w:val="BodyText"/>
        <w:spacing w:before="16"/>
      </w:pPr>
    </w:p>
    <w:p>
      <w:pPr>
        <w:pStyle w:val="BodyText"/>
        <w:ind w:left="811" w:right="159"/>
      </w:pPr>
      <w:r>
        <w:rPr/>
        <w:t>The next unit is on donor screening and component preparation technique including: governing agencies; donor screening; whole blood collection; donor reactions; donor records and processing; component</w:t>
      </w:r>
      <w:r>
        <w:rPr>
          <w:spacing w:val="-3"/>
        </w:rPr>
        <w:t> </w:t>
      </w:r>
      <w:r>
        <w:rPr/>
        <w:t>preparation;</w:t>
      </w:r>
      <w:r>
        <w:rPr>
          <w:spacing w:val="-5"/>
        </w:rPr>
        <w:t> </w:t>
      </w:r>
      <w:r>
        <w:rPr/>
        <w:t>plasma</w:t>
      </w:r>
      <w:r>
        <w:rPr>
          <w:spacing w:val="-3"/>
        </w:rPr>
        <w:t> </w:t>
      </w:r>
      <w:r>
        <w:rPr/>
        <w:t>derivatives;</w:t>
      </w:r>
      <w:r>
        <w:rPr>
          <w:spacing w:val="-2"/>
        </w:rPr>
        <w:t> </w:t>
      </w:r>
      <w:r>
        <w:rPr/>
        <w:t>and</w:t>
      </w:r>
      <w:r>
        <w:rPr>
          <w:spacing w:val="-6"/>
        </w:rPr>
        <w:t> </w:t>
      </w:r>
      <w:r>
        <w:rPr/>
        <w:t>transfusion</w:t>
      </w:r>
      <w:r>
        <w:rPr>
          <w:spacing w:val="-4"/>
        </w:rPr>
        <w:t> </w:t>
      </w:r>
      <w:r>
        <w:rPr/>
        <w:t>practices</w:t>
      </w:r>
      <w:r>
        <w:rPr>
          <w:spacing w:val="-5"/>
        </w:rPr>
        <w:t> </w:t>
      </w:r>
      <w:r>
        <w:rPr/>
        <w:t>of</w:t>
      </w:r>
      <w:r>
        <w:rPr>
          <w:spacing w:val="-3"/>
        </w:rPr>
        <w:t> </w:t>
      </w:r>
      <w:r>
        <w:rPr/>
        <w:t>packed</w:t>
      </w:r>
      <w:r>
        <w:rPr>
          <w:spacing w:val="-4"/>
        </w:rPr>
        <w:t> </w:t>
      </w:r>
      <w:r>
        <w:rPr/>
        <w:t>red</w:t>
      </w:r>
      <w:r>
        <w:rPr>
          <w:spacing w:val="-3"/>
        </w:rPr>
        <w:t> </w:t>
      </w:r>
      <w:r>
        <w:rPr/>
        <w:t>blood</w:t>
      </w:r>
      <w:r>
        <w:rPr>
          <w:spacing w:val="-4"/>
        </w:rPr>
        <w:t> </w:t>
      </w:r>
      <w:r>
        <w:rPr/>
        <w:t>cells</w:t>
      </w:r>
      <w:r>
        <w:rPr>
          <w:spacing w:val="-5"/>
        </w:rPr>
        <w:t> </w:t>
      </w:r>
      <w:r>
        <w:rPr/>
        <w:t>and blood products.</w:t>
      </w:r>
    </w:p>
    <w:p>
      <w:pPr>
        <w:pStyle w:val="BodyText"/>
        <w:spacing w:before="1"/>
      </w:pPr>
    </w:p>
    <w:p>
      <w:pPr>
        <w:pStyle w:val="BodyText"/>
        <w:spacing w:before="1"/>
        <w:ind w:left="811" w:right="134"/>
      </w:pPr>
      <w:r>
        <w:rPr/>
        <w:t>Unit three is on the adverse effects of blood transfusion and covers: the risks of transfusion; regulations; acute transfusion reactions; delayed transfusion reactions; transfusion related adverse events</w:t>
      </w:r>
      <w:r>
        <w:rPr>
          <w:spacing w:val="-3"/>
        </w:rPr>
        <w:t> </w:t>
      </w:r>
      <w:r>
        <w:rPr/>
        <w:t>in</w:t>
      </w:r>
      <w:r>
        <w:rPr>
          <w:spacing w:val="-3"/>
        </w:rPr>
        <w:t> </w:t>
      </w:r>
      <w:r>
        <w:rPr/>
        <w:t>special</w:t>
      </w:r>
      <w:r>
        <w:rPr>
          <w:spacing w:val="-3"/>
        </w:rPr>
        <w:t> </w:t>
      </w:r>
      <w:r>
        <w:rPr/>
        <w:t>patient</w:t>
      </w:r>
      <w:r>
        <w:rPr>
          <w:spacing w:val="-3"/>
        </w:rPr>
        <w:t> </w:t>
      </w:r>
      <w:r>
        <w:rPr/>
        <w:t>scenarios</w:t>
      </w:r>
      <w:r>
        <w:rPr>
          <w:spacing w:val="-3"/>
        </w:rPr>
        <w:t> </w:t>
      </w:r>
      <w:r>
        <w:rPr/>
        <w:t>including</w:t>
      </w:r>
      <w:r>
        <w:rPr>
          <w:spacing w:val="-3"/>
        </w:rPr>
        <w:t> </w:t>
      </w:r>
      <w:r>
        <w:rPr/>
        <w:t>neonatal</w:t>
      </w:r>
      <w:r>
        <w:rPr>
          <w:spacing w:val="-4"/>
        </w:rPr>
        <w:t> </w:t>
      </w:r>
      <w:r>
        <w:rPr/>
        <w:t>transfusions.</w:t>
      </w:r>
      <w:r>
        <w:rPr>
          <w:spacing w:val="-3"/>
        </w:rPr>
        <w:t> </w:t>
      </w:r>
      <w:r>
        <w:rPr/>
        <w:t>Hemolytic</w:t>
      </w:r>
      <w:r>
        <w:rPr>
          <w:spacing w:val="-3"/>
        </w:rPr>
        <w:t> </w:t>
      </w:r>
      <w:r>
        <w:rPr/>
        <w:t>disease</w:t>
      </w:r>
      <w:r>
        <w:rPr>
          <w:spacing w:val="-4"/>
        </w:rPr>
        <w:t> </w:t>
      </w:r>
      <w:r>
        <w:rPr/>
        <w:t>of</w:t>
      </w:r>
      <w:r>
        <w:rPr>
          <w:spacing w:val="-4"/>
        </w:rPr>
        <w:t> </w:t>
      </w:r>
      <w:r>
        <w:rPr/>
        <w:t>the</w:t>
      </w:r>
      <w:r>
        <w:rPr>
          <w:spacing w:val="-3"/>
        </w:rPr>
        <w:t> </w:t>
      </w:r>
      <w:r>
        <w:rPr/>
        <w:t>fetus</w:t>
      </w:r>
      <w:r>
        <w:rPr>
          <w:spacing w:val="-3"/>
        </w:rPr>
        <w:t> </w:t>
      </w:r>
      <w:r>
        <w:rPr/>
        <w:t>and newborn; the</w:t>
      </w:r>
      <w:r>
        <w:rPr>
          <w:spacing w:val="-2"/>
        </w:rPr>
        <w:t> </w:t>
      </w:r>
      <w:r>
        <w:rPr/>
        <w:t>HLA system</w:t>
      </w:r>
      <w:r>
        <w:rPr>
          <w:spacing w:val="-1"/>
        </w:rPr>
        <w:t> </w:t>
      </w:r>
      <w:r>
        <w:rPr/>
        <w:t>and</w:t>
      </w:r>
      <w:r>
        <w:rPr>
          <w:spacing w:val="-1"/>
        </w:rPr>
        <w:t> </w:t>
      </w:r>
      <w:r>
        <w:rPr/>
        <w:t>autoimmune</w:t>
      </w:r>
      <w:r>
        <w:rPr>
          <w:spacing w:val="-2"/>
        </w:rPr>
        <w:t> </w:t>
      </w:r>
      <w:r>
        <w:rPr/>
        <w:t>hemolytic</w:t>
      </w:r>
      <w:r>
        <w:rPr>
          <w:spacing w:val="-2"/>
        </w:rPr>
        <w:t> </w:t>
      </w:r>
      <w:r>
        <w:rPr/>
        <w:t>anemias</w:t>
      </w:r>
      <w:r>
        <w:rPr>
          <w:spacing w:val="-3"/>
        </w:rPr>
        <w:t> </w:t>
      </w:r>
      <w:r>
        <w:rPr/>
        <w:t>are also</w:t>
      </w:r>
      <w:r>
        <w:rPr>
          <w:spacing w:val="-1"/>
        </w:rPr>
        <w:t> </w:t>
      </w:r>
      <w:r>
        <w:rPr/>
        <w:t>covered here. Interpretations of data, problem solving, and quality assurance in addition to other real world aspects of the blood bank and transfusion medicine laboratory are integrated throughout the course content.</w:t>
      </w:r>
    </w:p>
    <w:p>
      <w:pPr>
        <w:spacing w:before="268"/>
        <w:ind w:left="811" w:right="0" w:firstLine="0"/>
        <w:jc w:val="left"/>
        <w:rPr>
          <w:i/>
          <w:sz w:val="22"/>
        </w:rPr>
      </w:pPr>
      <w:r>
        <w:rPr>
          <w:b/>
          <w:i/>
          <w:sz w:val="22"/>
          <w:u w:val="single"/>
        </w:rPr>
        <w:t>CMT</w:t>
      </w:r>
      <w:r>
        <w:rPr>
          <w:b/>
          <w:i/>
          <w:spacing w:val="-8"/>
          <w:sz w:val="22"/>
          <w:u w:val="single"/>
        </w:rPr>
        <w:t> </w:t>
      </w:r>
      <w:r>
        <w:rPr>
          <w:b/>
          <w:i/>
          <w:sz w:val="22"/>
          <w:u w:val="single"/>
        </w:rPr>
        <w:t>424:</w:t>
      </w:r>
      <w:r>
        <w:rPr>
          <w:b/>
          <w:i/>
          <w:spacing w:val="-5"/>
          <w:sz w:val="22"/>
          <w:u w:val="single"/>
        </w:rPr>
        <w:t> </w:t>
      </w:r>
      <w:r>
        <w:rPr>
          <w:b/>
          <w:i/>
          <w:sz w:val="22"/>
          <w:u w:val="single"/>
        </w:rPr>
        <w:t>CLINICAL</w:t>
      </w:r>
      <w:r>
        <w:rPr>
          <w:b/>
          <w:i/>
          <w:spacing w:val="-5"/>
          <w:sz w:val="22"/>
          <w:u w:val="single"/>
        </w:rPr>
        <w:t> </w:t>
      </w:r>
      <w:r>
        <w:rPr>
          <w:b/>
          <w:i/>
          <w:sz w:val="22"/>
          <w:u w:val="single"/>
        </w:rPr>
        <w:t>LABORATORY</w:t>
      </w:r>
      <w:r>
        <w:rPr>
          <w:b/>
          <w:i/>
          <w:spacing w:val="-4"/>
          <w:sz w:val="22"/>
          <w:u w:val="single"/>
        </w:rPr>
        <w:t> </w:t>
      </w:r>
      <w:r>
        <w:rPr>
          <w:b/>
          <w:i/>
          <w:sz w:val="22"/>
          <w:u w:val="single"/>
        </w:rPr>
        <w:t>MICROBIOLOGY</w:t>
      </w:r>
      <w:r>
        <w:rPr>
          <w:b/>
          <w:i/>
          <w:spacing w:val="-5"/>
          <w:sz w:val="22"/>
          <w:u w:val="single"/>
        </w:rPr>
        <w:t> </w:t>
      </w:r>
      <w:r>
        <w:rPr>
          <w:b/>
          <w:i/>
          <w:sz w:val="22"/>
          <w:u w:val="single"/>
        </w:rPr>
        <w:t>II</w:t>
      </w:r>
      <w:r>
        <w:rPr>
          <w:b/>
          <w:i/>
          <w:sz w:val="22"/>
          <w:u w:val="none"/>
        </w:rPr>
        <w:t> </w:t>
      </w:r>
      <w:r>
        <w:rPr>
          <w:i/>
          <w:sz w:val="22"/>
          <w:u w:val="none"/>
        </w:rPr>
        <w:t>(2.5</w:t>
      </w:r>
      <w:r>
        <w:rPr>
          <w:i/>
          <w:spacing w:val="-5"/>
          <w:sz w:val="22"/>
          <w:u w:val="none"/>
        </w:rPr>
        <w:t> </w:t>
      </w:r>
      <w:r>
        <w:rPr>
          <w:i/>
          <w:sz w:val="22"/>
          <w:u w:val="none"/>
        </w:rPr>
        <w:t>cr.)</w:t>
      </w:r>
      <w:r>
        <w:rPr>
          <w:i/>
          <w:spacing w:val="-6"/>
          <w:sz w:val="22"/>
          <w:u w:val="none"/>
        </w:rPr>
        <w:t> </w:t>
      </w:r>
      <w:r>
        <w:rPr>
          <w:i/>
          <w:sz w:val="22"/>
          <w:u w:val="none"/>
        </w:rPr>
        <w:t>Spring</w:t>
      </w:r>
      <w:r>
        <w:rPr>
          <w:i/>
          <w:spacing w:val="-5"/>
          <w:sz w:val="22"/>
          <w:u w:val="none"/>
        </w:rPr>
        <w:t> </w:t>
      </w:r>
      <w:r>
        <w:rPr>
          <w:i/>
          <w:spacing w:val="-2"/>
          <w:sz w:val="22"/>
          <w:u w:val="none"/>
        </w:rPr>
        <w:t>Semester</w:t>
      </w:r>
    </w:p>
    <w:p>
      <w:pPr>
        <w:pStyle w:val="BodyText"/>
        <w:spacing w:before="115"/>
        <w:ind w:left="811" w:right="134"/>
      </w:pPr>
      <w:r>
        <w:rPr/>
        <w:t>This is a 37.5 hour didactic course that provides the cognitive foundation required for students to competently</w:t>
      </w:r>
      <w:r>
        <w:rPr>
          <w:spacing w:val="-3"/>
        </w:rPr>
        <w:t> </w:t>
      </w:r>
      <w:r>
        <w:rPr/>
        <w:t>apply</w:t>
      </w:r>
      <w:r>
        <w:rPr>
          <w:spacing w:val="-2"/>
        </w:rPr>
        <w:t> </w:t>
      </w:r>
      <w:r>
        <w:rPr/>
        <w:t>the</w:t>
      </w:r>
      <w:r>
        <w:rPr>
          <w:spacing w:val="-3"/>
        </w:rPr>
        <w:t> </w:t>
      </w:r>
      <w:r>
        <w:rPr/>
        <w:t>principles</w:t>
      </w:r>
      <w:r>
        <w:rPr>
          <w:spacing w:val="-2"/>
        </w:rPr>
        <w:t> </w:t>
      </w:r>
      <w:r>
        <w:rPr/>
        <w:t>of</w:t>
      </w:r>
      <w:r>
        <w:rPr>
          <w:spacing w:val="-4"/>
        </w:rPr>
        <w:t> </w:t>
      </w:r>
      <w:r>
        <w:rPr/>
        <w:t>clinical</w:t>
      </w:r>
      <w:r>
        <w:rPr>
          <w:spacing w:val="-4"/>
        </w:rPr>
        <w:t> </w:t>
      </w:r>
      <w:r>
        <w:rPr/>
        <w:t>microbiology</w:t>
      </w:r>
      <w:r>
        <w:rPr>
          <w:spacing w:val="-2"/>
        </w:rPr>
        <w:t> </w:t>
      </w:r>
      <w:r>
        <w:rPr/>
        <w:t>to</w:t>
      </w:r>
      <w:r>
        <w:rPr>
          <w:spacing w:val="-1"/>
        </w:rPr>
        <w:t> </w:t>
      </w:r>
      <w:r>
        <w:rPr/>
        <w:t>the</w:t>
      </w:r>
      <w:r>
        <w:rPr>
          <w:spacing w:val="-3"/>
        </w:rPr>
        <w:t> </w:t>
      </w:r>
      <w:r>
        <w:rPr/>
        <w:t>practice</w:t>
      </w:r>
      <w:r>
        <w:rPr>
          <w:spacing w:val="-3"/>
        </w:rPr>
        <w:t> </w:t>
      </w:r>
      <w:r>
        <w:rPr/>
        <w:t>of</w:t>
      </w:r>
      <w:r>
        <w:rPr>
          <w:spacing w:val="-2"/>
        </w:rPr>
        <w:t> </w:t>
      </w:r>
      <w:r>
        <w:rPr/>
        <w:t>clinical</w:t>
      </w:r>
      <w:r>
        <w:rPr>
          <w:spacing w:val="-4"/>
        </w:rPr>
        <w:t> </w:t>
      </w:r>
      <w:r>
        <w:rPr/>
        <w:t>laboratory</w:t>
      </w:r>
      <w:r>
        <w:rPr>
          <w:spacing w:val="-3"/>
        </w:rPr>
        <w:t> </w:t>
      </w:r>
      <w:r>
        <w:rPr/>
        <w:t>science. This is the second course in a series of two clinical microbiology courses in the program.</w:t>
      </w:r>
    </w:p>
    <w:p>
      <w:pPr>
        <w:pStyle w:val="BodyText"/>
        <w:spacing w:before="114"/>
      </w:pPr>
    </w:p>
    <w:p>
      <w:pPr>
        <w:pStyle w:val="BodyText"/>
        <w:ind w:left="811" w:right="134"/>
      </w:pPr>
      <w:r>
        <w:rPr/>
        <w:t>This course begins with the general principles of clinical microbiology as they relate to laboratory techniques in</w:t>
      </w:r>
      <w:r>
        <w:rPr>
          <w:spacing w:val="-3"/>
        </w:rPr>
        <w:t> </w:t>
      </w:r>
      <w:r>
        <w:rPr/>
        <w:t>the</w:t>
      </w:r>
      <w:r>
        <w:rPr>
          <w:spacing w:val="-1"/>
        </w:rPr>
        <w:t> </w:t>
      </w:r>
      <w:r>
        <w:rPr/>
        <w:t>identification:</w:t>
      </w:r>
      <w:r>
        <w:rPr>
          <w:spacing w:val="-3"/>
        </w:rPr>
        <w:t> </w:t>
      </w:r>
      <w:r>
        <w:rPr/>
        <w:t>of</w:t>
      </w:r>
      <w:r>
        <w:rPr>
          <w:spacing w:val="-3"/>
        </w:rPr>
        <w:t> </w:t>
      </w:r>
      <w:r>
        <w:rPr/>
        <w:t>mycobacteria;</w:t>
      </w:r>
      <w:r>
        <w:rPr>
          <w:spacing w:val="-1"/>
        </w:rPr>
        <w:t> </w:t>
      </w:r>
      <w:r>
        <w:rPr/>
        <w:t>parasitology;</w:t>
      </w:r>
      <w:r>
        <w:rPr>
          <w:spacing w:val="-5"/>
        </w:rPr>
        <w:t> </w:t>
      </w:r>
      <w:r>
        <w:rPr/>
        <w:t>mycology;</w:t>
      </w:r>
      <w:r>
        <w:rPr>
          <w:spacing w:val="-3"/>
        </w:rPr>
        <w:t> </w:t>
      </w:r>
      <w:r>
        <w:rPr/>
        <w:t>virology</w:t>
      </w:r>
      <w:r>
        <w:rPr>
          <w:spacing w:val="-1"/>
        </w:rPr>
        <w:t> </w:t>
      </w:r>
      <w:r>
        <w:rPr/>
        <w:t>and</w:t>
      </w:r>
      <w:r>
        <w:rPr>
          <w:spacing w:val="-3"/>
        </w:rPr>
        <w:t> </w:t>
      </w:r>
      <w:r>
        <w:rPr/>
        <w:t>other</w:t>
      </w:r>
      <w:r>
        <w:rPr>
          <w:spacing w:val="-3"/>
        </w:rPr>
        <w:t> </w:t>
      </w:r>
      <w:r>
        <w:rPr/>
        <w:t>obligate intracellular and nonculturable bacterial agents; cell wall-deficient bacteria; spirochetes; serology of noninfectious</w:t>
      </w:r>
      <w:r>
        <w:rPr>
          <w:spacing w:val="-2"/>
        </w:rPr>
        <w:t> </w:t>
      </w:r>
      <w:r>
        <w:rPr/>
        <w:t>clinical</w:t>
      </w:r>
      <w:r>
        <w:rPr>
          <w:spacing w:val="-3"/>
        </w:rPr>
        <w:t> </w:t>
      </w:r>
      <w:r>
        <w:rPr/>
        <w:t>disorders;</w:t>
      </w:r>
      <w:r>
        <w:rPr>
          <w:spacing w:val="-1"/>
        </w:rPr>
        <w:t> </w:t>
      </w:r>
      <w:r>
        <w:rPr/>
        <w:t>and</w:t>
      </w:r>
      <w:r>
        <w:rPr>
          <w:spacing w:val="-4"/>
        </w:rPr>
        <w:t> </w:t>
      </w:r>
      <w:r>
        <w:rPr/>
        <w:t>serology</w:t>
      </w:r>
      <w:r>
        <w:rPr>
          <w:spacing w:val="-4"/>
        </w:rPr>
        <w:t> </w:t>
      </w:r>
      <w:r>
        <w:rPr/>
        <w:t>of</w:t>
      </w:r>
      <w:r>
        <w:rPr>
          <w:spacing w:val="-5"/>
        </w:rPr>
        <w:t> </w:t>
      </w:r>
      <w:r>
        <w:rPr/>
        <w:t>infectious</w:t>
      </w:r>
      <w:r>
        <w:rPr>
          <w:spacing w:val="-2"/>
        </w:rPr>
        <w:t> </w:t>
      </w:r>
      <w:r>
        <w:rPr/>
        <w:t>clinical</w:t>
      </w:r>
      <w:r>
        <w:rPr>
          <w:spacing w:val="-3"/>
        </w:rPr>
        <w:t> </w:t>
      </w:r>
      <w:r>
        <w:rPr/>
        <w:t>disorders.</w:t>
      </w:r>
      <w:r>
        <w:rPr>
          <w:spacing w:val="-5"/>
        </w:rPr>
        <w:t> </w:t>
      </w:r>
      <w:r>
        <w:rPr/>
        <w:t>Correlations</w:t>
      </w:r>
      <w:r>
        <w:rPr>
          <w:spacing w:val="-5"/>
        </w:rPr>
        <w:t> </w:t>
      </w:r>
      <w:r>
        <w:rPr/>
        <w:t>are</w:t>
      </w:r>
      <w:r>
        <w:rPr>
          <w:spacing w:val="-4"/>
        </w:rPr>
        <w:t> </w:t>
      </w:r>
      <w:r>
        <w:rPr/>
        <w:t>made</w:t>
      </w:r>
      <w:r>
        <w:rPr>
          <w:spacing w:val="-4"/>
        </w:rPr>
        <w:t> </w:t>
      </w:r>
      <w:r>
        <w:rPr/>
        <w:t>to pathophysiology and diagnosis by organ systems, such as infections of the: bloodstream; lower respiratory system; upper</w:t>
      </w:r>
      <w:r>
        <w:rPr>
          <w:spacing w:val="-2"/>
        </w:rPr>
        <w:t> </w:t>
      </w:r>
      <w:r>
        <w:rPr/>
        <w:t>respiratory</w:t>
      </w:r>
      <w:r>
        <w:rPr>
          <w:spacing w:val="-2"/>
        </w:rPr>
        <w:t> </w:t>
      </w:r>
      <w:r>
        <w:rPr/>
        <w:t>tract;</w:t>
      </w:r>
      <w:r>
        <w:rPr>
          <w:spacing w:val="-2"/>
        </w:rPr>
        <w:t> </w:t>
      </w:r>
      <w:r>
        <w:rPr/>
        <w:t>meninges,</w:t>
      </w:r>
      <w:r>
        <w:rPr>
          <w:spacing w:val="-2"/>
        </w:rPr>
        <w:t> </w:t>
      </w:r>
      <w:r>
        <w:rPr/>
        <w:t>encephalitis</w:t>
      </w:r>
      <w:r>
        <w:rPr>
          <w:spacing w:val="-2"/>
        </w:rPr>
        <w:t> </w:t>
      </w:r>
      <w:r>
        <w:rPr/>
        <w:t>and</w:t>
      </w:r>
      <w:r>
        <w:rPr>
          <w:spacing w:val="-1"/>
        </w:rPr>
        <w:t> </w:t>
      </w:r>
      <w:r>
        <w:rPr/>
        <w:t>other central nervous</w:t>
      </w:r>
      <w:r>
        <w:rPr>
          <w:spacing w:val="-2"/>
        </w:rPr>
        <w:t> </w:t>
      </w:r>
      <w:r>
        <w:rPr/>
        <w:t>system infections; urinary tract; genital tract; gastrointestinal tract; skin, soft tissue and wounds; otherwise sterile body fluids, bone marrow and solid tissues.</w:t>
      </w:r>
    </w:p>
    <w:p>
      <w:pPr>
        <w:pStyle w:val="BodyText"/>
        <w:spacing w:before="3"/>
      </w:pPr>
    </w:p>
    <w:p>
      <w:pPr>
        <w:pStyle w:val="Heading1"/>
        <w:numPr>
          <w:ilvl w:val="0"/>
          <w:numId w:val="1"/>
        </w:numPr>
        <w:tabs>
          <w:tab w:pos="811" w:val="left" w:leader="none"/>
        </w:tabs>
        <w:spacing w:line="240" w:lineRule="auto" w:before="0" w:after="0"/>
        <w:ind w:left="811" w:right="0" w:hanging="607"/>
        <w:jc w:val="left"/>
      </w:pPr>
      <w:r>
        <w:rPr/>
        <w:t>PROGRAM</w:t>
      </w:r>
      <w:r>
        <w:rPr>
          <w:spacing w:val="-6"/>
        </w:rPr>
        <w:t> </w:t>
      </w:r>
      <w:r>
        <w:rPr>
          <w:spacing w:val="-2"/>
        </w:rPr>
        <w:t>FACULTY</w:t>
      </w:r>
    </w:p>
    <w:p>
      <w:pPr>
        <w:pStyle w:val="BodyText"/>
        <w:spacing w:before="39"/>
        <w:rPr>
          <w:b/>
        </w:rPr>
      </w:pPr>
    </w:p>
    <w:p>
      <w:pPr>
        <w:pStyle w:val="BodyText"/>
        <w:spacing w:line="276" w:lineRule="auto"/>
        <w:ind w:left="811" w:right="134"/>
      </w:pPr>
      <w:r>
        <w:rPr>
          <w:b/>
          <w:u w:val="single"/>
        </w:rPr>
        <w:t>Program</w:t>
      </w:r>
      <w:r>
        <w:rPr>
          <w:b/>
          <w:spacing w:val="-4"/>
          <w:u w:val="single"/>
        </w:rPr>
        <w:t> </w:t>
      </w:r>
      <w:r>
        <w:rPr>
          <w:b/>
          <w:u w:val="single"/>
        </w:rPr>
        <w:t>Director</w:t>
      </w:r>
      <w:r>
        <w:rPr>
          <w:u w:val="none"/>
        </w:rPr>
        <w:t>:</w:t>
      </w:r>
      <w:r>
        <w:rPr>
          <w:spacing w:val="-1"/>
          <w:u w:val="none"/>
        </w:rPr>
        <w:t> </w:t>
      </w:r>
      <w:hyperlink r:id="rId15">
        <w:r>
          <w:rPr>
            <w:color w:val="0000FF"/>
            <w:u w:val="single" w:color="0000FF"/>
          </w:rPr>
          <w:t>Vicki</w:t>
        </w:r>
        <w:r>
          <w:rPr>
            <w:color w:val="0000FF"/>
            <w:spacing w:val="-4"/>
            <w:u w:val="single" w:color="0000FF"/>
          </w:rPr>
          <w:t> </w:t>
        </w:r>
        <w:r>
          <w:rPr>
            <w:color w:val="0000FF"/>
            <w:u w:val="single" w:color="0000FF"/>
          </w:rPr>
          <w:t>L.</w:t>
        </w:r>
        <w:r>
          <w:rPr>
            <w:color w:val="0000FF"/>
            <w:spacing w:val="-5"/>
            <w:u w:val="single" w:color="0000FF"/>
          </w:rPr>
          <w:t> </w:t>
        </w:r>
        <w:r>
          <w:rPr>
            <w:color w:val="0000FF"/>
            <w:u w:val="single" w:color="0000FF"/>
          </w:rPr>
          <w:t>Roberts</w:t>
        </w:r>
        <w:r>
          <w:rPr>
            <w:u w:val="none"/>
          </w:rPr>
          <w:t>,</w:t>
        </w:r>
      </w:hyperlink>
      <w:r>
        <w:rPr>
          <w:spacing w:val="-4"/>
          <w:u w:val="none"/>
        </w:rPr>
        <w:t> </w:t>
      </w:r>
      <w:r>
        <w:rPr>
          <w:u w:val="none"/>
        </w:rPr>
        <w:t>MS,</w:t>
      </w:r>
      <w:r>
        <w:rPr>
          <w:spacing w:val="-5"/>
          <w:u w:val="none"/>
        </w:rPr>
        <w:t> </w:t>
      </w:r>
      <w:r>
        <w:rPr>
          <w:u w:val="none"/>
        </w:rPr>
        <w:t>MT</w:t>
      </w:r>
      <w:r>
        <w:rPr>
          <w:spacing w:val="-2"/>
          <w:u w:val="none"/>
        </w:rPr>
        <w:t> </w:t>
      </w:r>
      <w:r>
        <w:rPr>
          <w:u w:val="none"/>
        </w:rPr>
        <w:t>(ASCP),</w:t>
      </w:r>
      <w:r>
        <w:rPr>
          <w:spacing w:val="-4"/>
          <w:u w:val="none"/>
        </w:rPr>
        <w:t> </w:t>
      </w:r>
      <w:r>
        <w:rPr>
          <w:u w:val="none"/>
        </w:rPr>
        <w:t>Associate</w:t>
      </w:r>
      <w:r>
        <w:rPr>
          <w:spacing w:val="-2"/>
          <w:u w:val="none"/>
        </w:rPr>
        <w:t> </w:t>
      </w:r>
      <w:r>
        <w:rPr>
          <w:u w:val="none"/>
        </w:rPr>
        <w:t>Professor,</w:t>
      </w:r>
      <w:r>
        <w:rPr>
          <w:spacing w:val="-4"/>
          <w:u w:val="none"/>
        </w:rPr>
        <w:t> </w:t>
      </w:r>
      <w:r>
        <w:rPr>
          <w:u w:val="none"/>
        </w:rPr>
        <w:t>Department</w:t>
      </w:r>
      <w:r>
        <w:rPr>
          <w:spacing w:val="-2"/>
          <w:u w:val="none"/>
        </w:rPr>
        <w:t> </w:t>
      </w:r>
      <w:r>
        <w:rPr>
          <w:u w:val="none"/>
        </w:rPr>
        <w:t>of</w:t>
      </w:r>
      <w:r>
        <w:rPr>
          <w:spacing w:val="-5"/>
          <w:u w:val="none"/>
        </w:rPr>
        <w:t> </w:t>
      </w:r>
      <w:r>
        <w:rPr>
          <w:u w:val="none"/>
        </w:rPr>
        <w:t>Pathology</w:t>
      </w:r>
      <w:r>
        <w:rPr>
          <w:spacing w:val="-4"/>
          <w:u w:val="none"/>
        </w:rPr>
        <w:t> </w:t>
      </w:r>
      <w:r>
        <w:rPr>
          <w:u w:val="none"/>
        </w:rPr>
        <w:t>and Laboratory Medicine, School of Medicine and Dentistry, University of Rochester</w:t>
      </w:r>
    </w:p>
    <w:p>
      <w:pPr>
        <w:pStyle w:val="BodyText"/>
        <w:spacing w:before="40"/>
      </w:pPr>
    </w:p>
    <w:p>
      <w:pPr>
        <w:pStyle w:val="Heading1"/>
      </w:pPr>
      <w:r>
        <w:rPr>
          <w:u w:val="single"/>
        </w:rPr>
        <w:t>Didactic</w:t>
      </w:r>
      <w:r>
        <w:rPr>
          <w:spacing w:val="-6"/>
          <w:u w:val="single"/>
        </w:rPr>
        <w:t> </w:t>
      </w:r>
      <w:r>
        <w:rPr>
          <w:u w:val="single"/>
        </w:rPr>
        <w:t>Course</w:t>
      </w:r>
      <w:r>
        <w:rPr>
          <w:spacing w:val="-6"/>
          <w:u w:val="single"/>
        </w:rPr>
        <w:t> </w:t>
      </w:r>
      <w:r>
        <w:rPr>
          <w:spacing w:val="-2"/>
          <w:u w:val="single"/>
        </w:rPr>
        <w:t>Directors</w:t>
      </w:r>
    </w:p>
    <w:p>
      <w:pPr>
        <w:pStyle w:val="BodyText"/>
        <w:spacing w:line="278" w:lineRule="auto" w:before="42"/>
        <w:ind w:left="811" w:right="134"/>
      </w:pPr>
      <w:r>
        <w:rPr/>
        <w:t>Clinical</w:t>
      </w:r>
      <w:r>
        <w:rPr>
          <w:spacing w:val="-3"/>
        </w:rPr>
        <w:t> </w:t>
      </w:r>
      <w:r>
        <w:rPr/>
        <w:t>Chemistry:</w:t>
      </w:r>
      <w:r>
        <w:rPr>
          <w:spacing w:val="-4"/>
        </w:rPr>
        <w:t> </w:t>
      </w:r>
      <w:hyperlink r:id="rId16">
        <w:r>
          <w:rPr>
            <w:color w:val="0000FF"/>
            <w:u w:val="single" w:color="0000FF"/>
          </w:rPr>
          <w:t>Tai</w:t>
        </w:r>
        <w:r>
          <w:rPr>
            <w:color w:val="0000FF"/>
            <w:spacing w:val="-2"/>
            <w:u w:val="single" w:color="0000FF"/>
          </w:rPr>
          <w:t> </w:t>
        </w:r>
        <w:r>
          <w:rPr>
            <w:color w:val="0000FF"/>
            <w:u w:val="single" w:color="0000FF"/>
          </w:rPr>
          <w:t>C.</w:t>
        </w:r>
        <w:r>
          <w:rPr>
            <w:color w:val="0000FF"/>
            <w:spacing w:val="-2"/>
            <w:u w:val="single" w:color="0000FF"/>
          </w:rPr>
          <w:t> </w:t>
        </w:r>
        <w:r>
          <w:rPr>
            <w:color w:val="0000FF"/>
            <w:u w:val="single" w:color="0000FF"/>
          </w:rPr>
          <w:t>Kwong</w:t>
        </w:r>
      </w:hyperlink>
      <w:r>
        <w:rPr>
          <w:u w:val="none"/>
        </w:rPr>
        <w:t>,</w:t>
      </w:r>
      <w:r>
        <w:rPr>
          <w:spacing w:val="-4"/>
          <w:u w:val="none"/>
        </w:rPr>
        <w:t> </w:t>
      </w:r>
      <w:r>
        <w:rPr>
          <w:u w:val="none"/>
        </w:rPr>
        <w:t>Ph.D.,</w:t>
      </w:r>
      <w:r>
        <w:rPr>
          <w:spacing w:val="-4"/>
          <w:u w:val="none"/>
        </w:rPr>
        <w:t> </w:t>
      </w:r>
      <w:r>
        <w:rPr>
          <w:u w:val="none"/>
        </w:rPr>
        <w:t>Professor,</w:t>
      </w:r>
      <w:r>
        <w:rPr>
          <w:spacing w:val="-5"/>
          <w:u w:val="none"/>
        </w:rPr>
        <w:t> </w:t>
      </w:r>
      <w:r>
        <w:rPr>
          <w:u w:val="none"/>
        </w:rPr>
        <w:t>Department</w:t>
      </w:r>
      <w:r>
        <w:rPr>
          <w:spacing w:val="-2"/>
          <w:u w:val="none"/>
        </w:rPr>
        <w:t> </w:t>
      </w:r>
      <w:r>
        <w:rPr>
          <w:u w:val="none"/>
        </w:rPr>
        <w:t>of</w:t>
      </w:r>
      <w:r>
        <w:rPr>
          <w:spacing w:val="-5"/>
          <w:u w:val="none"/>
        </w:rPr>
        <w:t> </w:t>
      </w:r>
      <w:r>
        <w:rPr>
          <w:u w:val="none"/>
        </w:rPr>
        <w:t>Pathology</w:t>
      </w:r>
      <w:r>
        <w:rPr>
          <w:spacing w:val="-4"/>
          <w:u w:val="none"/>
        </w:rPr>
        <w:t> </w:t>
      </w:r>
      <w:r>
        <w:rPr>
          <w:u w:val="none"/>
        </w:rPr>
        <w:t>and</w:t>
      </w:r>
      <w:r>
        <w:rPr>
          <w:spacing w:val="-4"/>
          <w:u w:val="none"/>
        </w:rPr>
        <w:t> </w:t>
      </w:r>
      <w:r>
        <w:rPr>
          <w:u w:val="none"/>
        </w:rPr>
        <w:t>Laboratory</w:t>
      </w:r>
      <w:r>
        <w:rPr>
          <w:spacing w:val="-4"/>
          <w:u w:val="none"/>
        </w:rPr>
        <w:t> </w:t>
      </w:r>
      <w:r>
        <w:rPr>
          <w:u w:val="none"/>
        </w:rPr>
        <w:t>Medicine, School of Medicine and Dentistry, University of Rochester</w:t>
      </w:r>
    </w:p>
    <w:p>
      <w:pPr>
        <w:pStyle w:val="BodyText"/>
        <w:spacing w:line="276" w:lineRule="auto" w:before="195"/>
        <w:ind w:left="811" w:right="134"/>
      </w:pPr>
      <w:r>
        <w:rPr/>
        <w:t>Clinical</w:t>
      </w:r>
      <w:r>
        <w:rPr>
          <w:spacing w:val="-3"/>
        </w:rPr>
        <w:t> </w:t>
      </w:r>
      <w:r>
        <w:rPr/>
        <w:t>Hematology:</w:t>
      </w:r>
      <w:r>
        <w:rPr>
          <w:spacing w:val="-3"/>
        </w:rPr>
        <w:t> </w:t>
      </w:r>
      <w:hyperlink r:id="rId17">
        <w:r>
          <w:rPr>
            <w:color w:val="0000FF"/>
            <w:u w:val="single" w:color="0000FF"/>
          </w:rPr>
          <w:t>W.</w:t>
        </w:r>
        <w:r>
          <w:rPr>
            <w:color w:val="0000FF"/>
            <w:spacing w:val="-2"/>
            <w:u w:val="single" w:color="0000FF"/>
          </w:rPr>
          <w:t> </w:t>
        </w:r>
        <w:r>
          <w:rPr>
            <w:color w:val="0000FF"/>
            <w:u w:val="single" w:color="0000FF"/>
          </w:rPr>
          <w:t>Richard</w:t>
        </w:r>
        <w:r>
          <w:rPr>
            <w:color w:val="0000FF"/>
            <w:spacing w:val="-4"/>
            <w:u w:val="single" w:color="0000FF"/>
          </w:rPr>
          <w:t> </w:t>
        </w:r>
        <w:r>
          <w:rPr>
            <w:color w:val="0000FF"/>
            <w:u w:val="single" w:color="0000FF"/>
          </w:rPr>
          <w:t>Burack</w:t>
        </w:r>
      </w:hyperlink>
      <w:r>
        <w:rPr>
          <w:u w:val="none"/>
        </w:rPr>
        <w:t>,</w:t>
      </w:r>
      <w:r>
        <w:rPr>
          <w:spacing w:val="-4"/>
          <w:u w:val="none"/>
        </w:rPr>
        <w:t> </w:t>
      </w:r>
      <w:r>
        <w:rPr>
          <w:u w:val="none"/>
        </w:rPr>
        <w:t>M.D.,</w:t>
      </w:r>
      <w:r>
        <w:rPr>
          <w:spacing w:val="-4"/>
          <w:u w:val="none"/>
        </w:rPr>
        <w:t> </w:t>
      </w:r>
      <w:r>
        <w:rPr>
          <w:u w:val="none"/>
        </w:rPr>
        <w:t>Ph.D.,</w:t>
      </w:r>
      <w:r>
        <w:rPr>
          <w:spacing w:val="-4"/>
          <w:u w:val="none"/>
        </w:rPr>
        <w:t> </w:t>
      </w:r>
      <w:r>
        <w:rPr>
          <w:u w:val="none"/>
        </w:rPr>
        <w:t>Professor,</w:t>
      </w:r>
      <w:r>
        <w:rPr>
          <w:spacing w:val="-4"/>
          <w:u w:val="none"/>
        </w:rPr>
        <w:t> </w:t>
      </w:r>
      <w:r>
        <w:rPr>
          <w:u w:val="none"/>
        </w:rPr>
        <w:t>Department</w:t>
      </w:r>
      <w:r>
        <w:rPr>
          <w:spacing w:val="-4"/>
          <w:u w:val="none"/>
        </w:rPr>
        <w:t> </w:t>
      </w:r>
      <w:r>
        <w:rPr>
          <w:u w:val="none"/>
        </w:rPr>
        <w:t>of</w:t>
      </w:r>
      <w:r>
        <w:rPr>
          <w:spacing w:val="-4"/>
          <w:u w:val="none"/>
        </w:rPr>
        <w:t> </w:t>
      </w:r>
      <w:r>
        <w:rPr>
          <w:u w:val="none"/>
        </w:rPr>
        <w:t>Pathology</w:t>
      </w:r>
      <w:r>
        <w:rPr>
          <w:spacing w:val="-2"/>
          <w:u w:val="none"/>
        </w:rPr>
        <w:t> </w:t>
      </w:r>
      <w:r>
        <w:rPr>
          <w:u w:val="none"/>
        </w:rPr>
        <w:t>and Laboratory Medicine, School of Medicine and Dentistry, University of Rochester</w:t>
      </w:r>
    </w:p>
    <w:p>
      <w:pPr>
        <w:pStyle w:val="BodyText"/>
        <w:spacing w:line="278" w:lineRule="auto" w:before="198"/>
        <w:ind w:left="811" w:right="159"/>
      </w:pPr>
      <w:r>
        <w:rPr/>
        <w:t>Clinical</w:t>
      </w:r>
      <w:r>
        <w:rPr>
          <w:spacing w:val="-4"/>
        </w:rPr>
        <w:t> </w:t>
      </w:r>
      <w:r>
        <w:rPr/>
        <w:t>Laboratory</w:t>
      </w:r>
      <w:r>
        <w:rPr>
          <w:spacing w:val="-5"/>
        </w:rPr>
        <w:t> </w:t>
      </w:r>
      <w:r>
        <w:rPr/>
        <w:t>Microbiology: </w:t>
      </w:r>
      <w:hyperlink r:id="rId18">
        <w:r>
          <w:rPr>
            <w:color w:val="0000FF"/>
            <w:u w:val="single" w:color="0000FF"/>
          </w:rPr>
          <w:t>Nicole</w:t>
        </w:r>
        <w:r>
          <w:rPr>
            <w:color w:val="0000FF"/>
            <w:spacing w:val="-6"/>
            <w:u w:val="single" w:color="0000FF"/>
          </w:rPr>
          <w:t> </w:t>
        </w:r>
        <w:r>
          <w:rPr>
            <w:color w:val="0000FF"/>
            <w:u w:val="single" w:color="0000FF"/>
          </w:rPr>
          <w:t>D.</w:t>
        </w:r>
        <w:r>
          <w:rPr>
            <w:color w:val="0000FF"/>
            <w:spacing w:val="-6"/>
            <w:u w:val="single" w:color="0000FF"/>
          </w:rPr>
          <w:t> </w:t>
        </w:r>
        <w:r>
          <w:rPr>
            <w:color w:val="0000FF"/>
            <w:u w:val="single" w:color="0000FF"/>
          </w:rPr>
          <w:t>Pecora</w:t>
        </w:r>
        <w:r>
          <w:rPr>
            <w:u w:val="none"/>
          </w:rPr>
          <w:t>,</w:t>
        </w:r>
      </w:hyperlink>
      <w:r>
        <w:rPr>
          <w:spacing w:val="-3"/>
          <w:u w:val="none"/>
        </w:rPr>
        <w:t> </w:t>
      </w:r>
      <w:r>
        <w:rPr>
          <w:u w:val="none"/>
        </w:rPr>
        <w:t>M.D.,</w:t>
      </w:r>
      <w:r>
        <w:rPr>
          <w:spacing w:val="-3"/>
          <w:u w:val="none"/>
        </w:rPr>
        <w:t> </w:t>
      </w:r>
      <w:r>
        <w:rPr>
          <w:u w:val="none"/>
        </w:rPr>
        <w:t>Ph.D.,</w:t>
      </w:r>
      <w:r>
        <w:rPr>
          <w:spacing w:val="-3"/>
          <w:u w:val="none"/>
        </w:rPr>
        <w:t> </w:t>
      </w:r>
      <w:r>
        <w:rPr>
          <w:u w:val="none"/>
        </w:rPr>
        <w:t>Assistant</w:t>
      </w:r>
      <w:r>
        <w:rPr>
          <w:spacing w:val="-5"/>
          <w:u w:val="none"/>
        </w:rPr>
        <w:t> </w:t>
      </w:r>
      <w:r>
        <w:rPr>
          <w:u w:val="none"/>
        </w:rPr>
        <w:t>Professor,</w:t>
      </w:r>
      <w:r>
        <w:rPr>
          <w:spacing w:val="-5"/>
          <w:u w:val="none"/>
        </w:rPr>
        <w:t> </w:t>
      </w:r>
      <w:r>
        <w:rPr>
          <w:u w:val="none"/>
        </w:rPr>
        <w:t>Department</w:t>
      </w:r>
      <w:r>
        <w:rPr>
          <w:spacing w:val="-5"/>
          <w:u w:val="none"/>
        </w:rPr>
        <w:t> </w:t>
      </w:r>
      <w:r>
        <w:rPr>
          <w:u w:val="none"/>
        </w:rPr>
        <w:t>of Pathology and Laboratory Medicine, School of Medicine and Dentistry, University of Rochester</w:t>
      </w:r>
    </w:p>
    <w:p>
      <w:pPr>
        <w:pStyle w:val="BodyText"/>
        <w:spacing w:line="278" w:lineRule="auto" w:before="196"/>
        <w:ind w:left="811" w:right="134"/>
      </w:pPr>
      <w:r>
        <w:rPr/>
        <w:t>Immunohematology:</w:t>
      </w:r>
      <w:r>
        <w:rPr>
          <w:spacing w:val="-3"/>
        </w:rPr>
        <w:t> </w:t>
      </w:r>
      <w:hyperlink r:id="rId19">
        <w:r>
          <w:rPr>
            <w:color w:val="0000FF"/>
            <w:u w:val="single" w:color="0000FF"/>
          </w:rPr>
          <w:t>Scott</w:t>
        </w:r>
        <w:r>
          <w:rPr>
            <w:color w:val="0000FF"/>
            <w:spacing w:val="-5"/>
            <w:u w:val="single" w:color="0000FF"/>
          </w:rPr>
          <w:t> </w:t>
        </w:r>
        <w:r>
          <w:rPr>
            <w:color w:val="0000FF"/>
            <w:u w:val="single" w:color="0000FF"/>
          </w:rPr>
          <w:t>Kirkley</w:t>
        </w:r>
      </w:hyperlink>
      <w:r>
        <w:rPr>
          <w:u w:val="none"/>
        </w:rPr>
        <w:t>,</w:t>
      </w:r>
      <w:r>
        <w:rPr>
          <w:spacing w:val="-5"/>
          <w:u w:val="none"/>
        </w:rPr>
        <w:t> </w:t>
      </w:r>
      <w:r>
        <w:rPr>
          <w:u w:val="none"/>
        </w:rPr>
        <w:t>M.D.,</w:t>
      </w:r>
      <w:r>
        <w:rPr>
          <w:spacing w:val="-5"/>
          <w:u w:val="none"/>
        </w:rPr>
        <w:t> </w:t>
      </w:r>
      <w:r>
        <w:rPr>
          <w:u w:val="none"/>
        </w:rPr>
        <w:t>Professor,</w:t>
      </w:r>
      <w:r>
        <w:rPr>
          <w:spacing w:val="-5"/>
          <w:u w:val="none"/>
        </w:rPr>
        <w:t> </w:t>
      </w:r>
      <w:r>
        <w:rPr>
          <w:u w:val="none"/>
        </w:rPr>
        <w:t>Department</w:t>
      </w:r>
      <w:r>
        <w:rPr>
          <w:spacing w:val="-3"/>
          <w:u w:val="none"/>
        </w:rPr>
        <w:t> </w:t>
      </w:r>
      <w:r>
        <w:rPr>
          <w:u w:val="none"/>
        </w:rPr>
        <w:t>of</w:t>
      </w:r>
      <w:r>
        <w:rPr>
          <w:spacing w:val="-6"/>
          <w:u w:val="none"/>
        </w:rPr>
        <w:t> </w:t>
      </w:r>
      <w:r>
        <w:rPr>
          <w:u w:val="none"/>
        </w:rPr>
        <w:t>Pathology</w:t>
      </w:r>
      <w:r>
        <w:rPr>
          <w:spacing w:val="-5"/>
          <w:u w:val="none"/>
        </w:rPr>
        <w:t> </w:t>
      </w:r>
      <w:r>
        <w:rPr>
          <w:u w:val="none"/>
        </w:rPr>
        <w:t>and</w:t>
      </w:r>
      <w:r>
        <w:rPr>
          <w:spacing w:val="-5"/>
          <w:u w:val="none"/>
        </w:rPr>
        <w:t> </w:t>
      </w:r>
      <w:r>
        <w:rPr>
          <w:u w:val="none"/>
        </w:rPr>
        <w:t>Laboratory Medicine, School of Medicine and Dentistry, University of Rochester</w:t>
      </w:r>
    </w:p>
    <w:p>
      <w:pPr>
        <w:pStyle w:val="Heading1"/>
        <w:spacing w:before="198"/>
      </w:pPr>
      <w:r>
        <w:rPr>
          <w:u w:val="single"/>
        </w:rPr>
        <w:t>Clinical</w:t>
      </w:r>
      <w:r>
        <w:rPr>
          <w:spacing w:val="-11"/>
          <w:u w:val="single"/>
        </w:rPr>
        <w:t> </w:t>
      </w:r>
      <w:r>
        <w:rPr>
          <w:u w:val="single"/>
        </w:rPr>
        <w:t>Instructors-Content</w:t>
      </w:r>
      <w:r>
        <w:rPr>
          <w:spacing w:val="-11"/>
          <w:u w:val="single"/>
        </w:rPr>
        <w:t> </w:t>
      </w:r>
      <w:r>
        <w:rPr>
          <w:spacing w:val="-2"/>
          <w:u w:val="single"/>
        </w:rPr>
        <w:t>Specialists</w:t>
      </w:r>
    </w:p>
    <w:p>
      <w:pPr>
        <w:pStyle w:val="Heading1"/>
        <w:spacing w:after="0"/>
        <w:sectPr>
          <w:pgSz w:w="12240" w:h="15840"/>
          <w:pgMar w:header="352" w:footer="464" w:top="1440" w:bottom="660" w:left="1080" w:right="1080"/>
        </w:sectPr>
      </w:pPr>
    </w:p>
    <w:p>
      <w:pPr>
        <w:pStyle w:val="BodyText"/>
        <w:spacing w:before="3"/>
        <w:rPr>
          <w:b/>
          <w:sz w:val="9"/>
        </w:rPr>
      </w:pPr>
    </w:p>
    <w:p>
      <w:pPr>
        <w:spacing w:line="240" w:lineRule="auto"/>
        <w:ind w:left="82" w:right="0" w:firstLine="0"/>
        <w:rPr>
          <w:sz w:val="20"/>
        </w:rPr>
      </w:pPr>
      <w:r>
        <w:rPr>
          <w:sz w:val="20"/>
        </w:rPr>
        <mc:AlternateContent>
          <mc:Choice Requires="wps">
            <w:drawing>
              <wp:inline distT="0" distB="0" distL="0" distR="0">
                <wp:extent cx="6277610" cy="468630"/>
                <wp:effectExtent l="9525" t="0" r="0" b="7620"/>
                <wp:docPr id="36" name="Group 36"/>
                <wp:cNvGraphicFramePr>
                  <a:graphicFrameLocks/>
                </wp:cNvGraphicFramePr>
                <a:graphic>
                  <a:graphicData uri="http://schemas.microsoft.com/office/word/2010/wordprocessingGroup">
                    <wpg:wgp>
                      <wpg:cNvPr id="36" name="Group 36"/>
                      <wpg:cNvGrpSpPr/>
                      <wpg:grpSpPr>
                        <a:xfrm>
                          <a:off x="0" y="0"/>
                          <a:ext cx="6277610" cy="468630"/>
                          <a:chExt cx="6277610" cy="468630"/>
                        </a:xfrm>
                      </wpg:grpSpPr>
                      <pic:pic>
                        <pic:nvPicPr>
                          <pic:cNvPr id="37" name="Image 37"/>
                          <pic:cNvPicPr/>
                        </pic:nvPicPr>
                        <pic:blipFill>
                          <a:blip r:embed="rId10" cstate="print"/>
                          <a:stretch>
                            <a:fillRect/>
                          </a:stretch>
                        </pic:blipFill>
                        <pic:spPr>
                          <a:xfrm>
                            <a:off x="4457700" y="4762"/>
                            <a:ext cx="1819528" cy="463420"/>
                          </a:xfrm>
                          <a:prstGeom prst="rect">
                            <a:avLst/>
                          </a:prstGeom>
                        </pic:spPr>
                      </pic:pic>
                      <wps:wsp>
                        <wps:cNvPr id="38" name="Graphic 38"/>
                        <wps:cNvSpPr/>
                        <wps:spPr>
                          <a:xfrm>
                            <a:off x="0" y="4762"/>
                            <a:ext cx="6191250" cy="1270"/>
                          </a:xfrm>
                          <a:custGeom>
                            <a:avLst/>
                            <a:gdLst/>
                            <a:ahLst/>
                            <a:cxnLst/>
                            <a:rect l="l" t="t" r="r" b="b"/>
                            <a:pathLst>
                              <a:path w="6191250" h="0">
                                <a:moveTo>
                                  <a:pt x="0" y="0"/>
                                </a:moveTo>
                                <a:lnTo>
                                  <a:pt x="6191250" y="0"/>
                                </a:lnTo>
                              </a:path>
                            </a:pathLst>
                          </a:custGeom>
                          <a:ln w="9525">
                            <a:solidFill>
                              <a:srgbClr val="497DBA"/>
                            </a:solidFill>
                            <a:prstDash val="solid"/>
                          </a:ln>
                        </wps:spPr>
                        <wps:bodyPr wrap="square" lIns="0" tIns="0" rIns="0" bIns="0" rtlCol="0">
                          <a:prstTxWarp prst="textNoShape">
                            <a:avLst/>
                          </a:prstTxWarp>
                          <a:noAutofit/>
                        </wps:bodyPr>
                      </wps:wsp>
                    </wpg:wgp>
                  </a:graphicData>
                </a:graphic>
              </wp:inline>
            </w:drawing>
          </mc:Choice>
          <mc:Fallback>
            <w:pict>
              <v:group style="width:494.3pt;height:36.9pt;mso-position-horizontal-relative:char;mso-position-vertical-relative:line" id="docshapegroup30" coordorigin="0,0" coordsize="9886,738">
                <v:shape style="position:absolute;left:7020;top:7;width:2866;height:730" type="#_x0000_t75" id="docshape31" stroked="false">
                  <v:imagedata r:id="rId10" o:title=""/>
                </v:shape>
                <v:line style="position:absolute" from="0,8" to="9750,8" stroked="true" strokeweight=".75pt" strokecolor="#497dba">
                  <v:stroke dashstyle="solid"/>
                </v:line>
              </v:group>
            </w:pict>
          </mc:Fallback>
        </mc:AlternateContent>
      </w:r>
      <w:r>
        <w:rPr>
          <w:sz w:val="20"/>
        </w:rPr>
      </w:r>
    </w:p>
    <w:p>
      <w:pPr>
        <w:pStyle w:val="BodyText"/>
        <w:spacing w:line="276" w:lineRule="auto"/>
        <w:ind w:left="811" w:right="134"/>
      </w:pPr>
      <w:r>
        <w:rPr/>
        <w:t>Clinical Chemistry: Stacy Daley, MT (ASCP), B.S., Technologist Specialist-Chemistry, NYS Licensed Clinical</w:t>
      </w:r>
      <w:r>
        <w:rPr>
          <w:spacing w:val="-4"/>
        </w:rPr>
        <w:t> </w:t>
      </w:r>
      <w:r>
        <w:rPr/>
        <w:t>Laboratory</w:t>
      </w:r>
      <w:r>
        <w:rPr>
          <w:spacing w:val="-5"/>
        </w:rPr>
        <w:t> </w:t>
      </w:r>
      <w:r>
        <w:rPr/>
        <w:t>Technologist,</w:t>
      </w:r>
      <w:r>
        <w:rPr>
          <w:spacing w:val="-5"/>
        </w:rPr>
        <w:t> </w:t>
      </w:r>
      <w:r>
        <w:rPr/>
        <w:t>Department</w:t>
      </w:r>
      <w:r>
        <w:rPr>
          <w:spacing w:val="-5"/>
        </w:rPr>
        <w:t> </w:t>
      </w:r>
      <w:r>
        <w:rPr/>
        <w:t>of</w:t>
      </w:r>
      <w:r>
        <w:rPr>
          <w:spacing w:val="-5"/>
        </w:rPr>
        <w:t> </w:t>
      </w:r>
      <w:r>
        <w:rPr/>
        <w:t>Pathology</w:t>
      </w:r>
      <w:r>
        <w:rPr>
          <w:spacing w:val="-3"/>
        </w:rPr>
        <w:t> </w:t>
      </w:r>
      <w:r>
        <w:rPr/>
        <w:t>and</w:t>
      </w:r>
      <w:r>
        <w:rPr>
          <w:spacing w:val="-7"/>
        </w:rPr>
        <w:t> </w:t>
      </w:r>
      <w:r>
        <w:rPr/>
        <w:t>Laboratory</w:t>
      </w:r>
      <w:r>
        <w:rPr>
          <w:spacing w:val="-5"/>
        </w:rPr>
        <w:t> </w:t>
      </w:r>
      <w:r>
        <w:rPr/>
        <w:t>Medicine,</w:t>
      </w:r>
      <w:r>
        <w:rPr>
          <w:spacing w:val="-3"/>
        </w:rPr>
        <w:t> </w:t>
      </w:r>
      <w:r>
        <w:rPr/>
        <w:t>Strong</w:t>
      </w:r>
      <w:r>
        <w:rPr>
          <w:spacing w:val="-6"/>
        </w:rPr>
        <w:t> </w:t>
      </w:r>
      <w:r>
        <w:rPr/>
        <w:t>Memorial Hospital, University of Rochester</w:t>
      </w:r>
    </w:p>
    <w:p>
      <w:pPr>
        <w:pStyle w:val="BodyText"/>
        <w:spacing w:line="276" w:lineRule="auto" w:before="185"/>
        <w:ind w:left="811" w:right="240"/>
        <w:jc w:val="both"/>
      </w:pPr>
      <w:r>
        <w:rPr/>
        <w:t>Clinical</w:t>
      </w:r>
      <w:r>
        <w:rPr>
          <w:spacing w:val="-2"/>
        </w:rPr>
        <w:t> </w:t>
      </w:r>
      <w:r>
        <w:rPr/>
        <w:t>Hematology:</w:t>
      </w:r>
      <w:r>
        <w:rPr>
          <w:spacing w:val="-1"/>
        </w:rPr>
        <w:t> </w:t>
      </w:r>
      <w:r>
        <w:rPr/>
        <w:t>Geoffrey Harris,</w:t>
      </w:r>
      <w:r>
        <w:rPr>
          <w:spacing w:val="-4"/>
        </w:rPr>
        <w:t> </w:t>
      </w:r>
      <w:r>
        <w:rPr/>
        <w:t>MLS</w:t>
      </w:r>
      <w:r>
        <w:rPr>
          <w:spacing w:val="-1"/>
        </w:rPr>
        <w:t> </w:t>
      </w:r>
      <w:r>
        <w:rPr>
          <w:vertAlign w:val="superscript"/>
        </w:rPr>
        <w:t>CM</w:t>
      </w:r>
      <w:r>
        <w:rPr>
          <w:vertAlign w:val="baseline"/>
        </w:rPr>
        <w:t> (ASCP),</w:t>
      </w:r>
      <w:r>
        <w:rPr>
          <w:spacing w:val="-5"/>
          <w:vertAlign w:val="baseline"/>
        </w:rPr>
        <w:t> </w:t>
      </w:r>
      <w:r>
        <w:rPr>
          <w:vertAlign w:val="baseline"/>
        </w:rPr>
        <w:t>MSBA,</w:t>
      </w:r>
      <w:r>
        <w:rPr>
          <w:spacing w:val="-1"/>
          <w:vertAlign w:val="baseline"/>
        </w:rPr>
        <w:t> </w:t>
      </w:r>
      <w:r>
        <w:rPr>
          <w:vertAlign w:val="baseline"/>
        </w:rPr>
        <w:t>Technologist</w:t>
      </w:r>
      <w:r>
        <w:rPr>
          <w:spacing w:val="-1"/>
          <w:vertAlign w:val="baseline"/>
        </w:rPr>
        <w:t> </w:t>
      </w:r>
      <w:r>
        <w:rPr>
          <w:vertAlign w:val="baseline"/>
        </w:rPr>
        <w:t>Specialist-Hematology,</w:t>
      </w:r>
      <w:r>
        <w:rPr>
          <w:spacing w:val="-1"/>
          <w:vertAlign w:val="baseline"/>
        </w:rPr>
        <w:t> </w:t>
      </w:r>
      <w:r>
        <w:rPr>
          <w:vertAlign w:val="baseline"/>
        </w:rPr>
        <w:t>NYS Licensed</w:t>
      </w:r>
      <w:r>
        <w:rPr>
          <w:spacing w:val="-7"/>
          <w:vertAlign w:val="baseline"/>
        </w:rPr>
        <w:t> </w:t>
      </w:r>
      <w:r>
        <w:rPr>
          <w:vertAlign w:val="baseline"/>
        </w:rPr>
        <w:t>Clinical</w:t>
      </w:r>
      <w:r>
        <w:rPr>
          <w:spacing w:val="-4"/>
          <w:vertAlign w:val="baseline"/>
        </w:rPr>
        <w:t> </w:t>
      </w:r>
      <w:r>
        <w:rPr>
          <w:vertAlign w:val="baseline"/>
        </w:rPr>
        <w:t>Laboratory</w:t>
      </w:r>
      <w:r>
        <w:rPr>
          <w:spacing w:val="-3"/>
          <w:vertAlign w:val="baseline"/>
        </w:rPr>
        <w:t> </w:t>
      </w:r>
      <w:r>
        <w:rPr>
          <w:vertAlign w:val="baseline"/>
        </w:rPr>
        <w:t>Technologist,</w:t>
      </w:r>
      <w:r>
        <w:rPr>
          <w:spacing w:val="-5"/>
          <w:vertAlign w:val="baseline"/>
        </w:rPr>
        <w:t> </w:t>
      </w:r>
      <w:r>
        <w:rPr>
          <w:vertAlign w:val="baseline"/>
        </w:rPr>
        <w:t>Department</w:t>
      </w:r>
      <w:r>
        <w:rPr>
          <w:spacing w:val="-3"/>
          <w:vertAlign w:val="baseline"/>
        </w:rPr>
        <w:t> </w:t>
      </w:r>
      <w:r>
        <w:rPr>
          <w:vertAlign w:val="baseline"/>
        </w:rPr>
        <w:t>of</w:t>
      </w:r>
      <w:r>
        <w:rPr>
          <w:spacing w:val="-6"/>
          <w:vertAlign w:val="baseline"/>
        </w:rPr>
        <w:t> </w:t>
      </w:r>
      <w:r>
        <w:rPr>
          <w:vertAlign w:val="baseline"/>
        </w:rPr>
        <w:t>Pathology</w:t>
      </w:r>
      <w:r>
        <w:rPr>
          <w:spacing w:val="-3"/>
          <w:vertAlign w:val="baseline"/>
        </w:rPr>
        <w:t> </w:t>
      </w:r>
      <w:r>
        <w:rPr>
          <w:vertAlign w:val="baseline"/>
        </w:rPr>
        <w:t>and</w:t>
      </w:r>
      <w:r>
        <w:rPr>
          <w:spacing w:val="-7"/>
          <w:vertAlign w:val="baseline"/>
        </w:rPr>
        <w:t> </w:t>
      </w:r>
      <w:r>
        <w:rPr>
          <w:vertAlign w:val="baseline"/>
        </w:rPr>
        <w:t>Laboratory</w:t>
      </w:r>
      <w:r>
        <w:rPr>
          <w:spacing w:val="-5"/>
          <w:vertAlign w:val="baseline"/>
        </w:rPr>
        <w:t> </w:t>
      </w:r>
      <w:r>
        <w:rPr>
          <w:vertAlign w:val="baseline"/>
        </w:rPr>
        <w:t>Medicine,</w:t>
      </w:r>
      <w:r>
        <w:rPr>
          <w:spacing w:val="-3"/>
          <w:vertAlign w:val="baseline"/>
        </w:rPr>
        <w:t> </w:t>
      </w:r>
      <w:r>
        <w:rPr>
          <w:vertAlign w:val="baseline"/>
        </w:rPr>
        <w:t>Strong Memorial Hospital, University of Rochester</w:t>
      </w:r>
    </w:p>
    <w:p>
      <w:pPr>
        <w:pStyle w:val="BodyText"/>
        <w:spacing w:line="276" w:lineRule="auto" w:before="199"/>
        <w:ind w:left="811" w:right="134"/>
      </w:pPr>
      <w:r>
        <w:rPr/>
        <w:t>Clinical Laboratory Microbiology: Debra Jesien, MT (ASCP), B.S., Chief Supervisor-Microbiology, NYS Licensed Clinical Laboratory Technologist, Department of Pathology and Laboratory Medicine, Strong Memorial Hospital, University of Rochester and</w:t>
      </w:r>
      <w:r>
        <w:rPr>
          <w:spacing w:val="40"/>
        </w:rPr>
        <w:t> </w:t>
      </w:r>
      <w:r>
        <w:rPr/>
        <w:t>Lawrence Deacon, Technologist Specialist-Microbiology,</w:t>
      </w:r>
      <w:r>
        <w:rPr>
          <w:spacing w:val="-3"/>
        </w:rPr>
        <w:t> </w:t>
      </w:r>
      <w:r>
        <w:rPr/>
        <w:t>NYS</w:t>
      </w:r>
      <w:r>
        <w:rPr>
          <w:spacing w:val="-7"/>
        </w:rPr>
        <w:t> </w:t>
      </w:r>
      <w:r>
        <w:rPr/>
        <w:t>Licensed</w:t>
      </w:r>
      <w:r>
        <w:rPr>
          <w:spacing w:val="-6"/>
        </w:rPr>
        <w:t> </w:t>
      </w:r>
      <w:r>
        <w:rPr/>
        <w:t>Clinical</w:t>
      </w:r>
      <w:r>
        <w:rPr>
          <w:spacing w:val="-4"/>
        </w:rPr>
        <w:t> </w:t>
      </w:r>
      <w:r>
        <w:rPr/>
        <w:t>Laboratory</w:t>
      </w:r>
      <w:r>
        <w:rPr>
          <w:spacing w:val="-5"/>
        </w:rPr>
        <w:t> </w:t>
      </w:r>
      <w:r>
        <w:rPr/>
        <w:t>Technologist,</w:t>
      </w:r>
      <w:r>
        <w:rPr>
          <w:spacing w:val="-5"/>
        </w:rPr>
        <w:t> </w:t>
      </w:r>
      <w:r>
        <w:rPr/>
        <w:t>Department</w:t>
      </w:r>
      <w:r>
        <w:rPr>
          <w:spacing w:val="-5"/>
        </w:rPr>
        <w:t> </w:t>
      </w:r>
      <w:r>
        <w:rPr/>
        <w:t>of</w:t>
      </w:r>
      <w:r>
        <w:rPr>
          <w:spacing w:val="-5"/>
        </w:rPr>
        <w:t> </w:t>
      </w:r>
      <w:r>
        <w:rPr/>
        <w:t>Pathology</w:t>
      </w:r>
      <w:r>
        <w:rPr>
          <w:spacing w:val="-3"/>
        </w:rPr>
        <w:t> </w:t>
      </w:r>
      <w:r>
        <w:rPr/>
        <w:t>and</w:t>
      </w:r>
      <w:r>
        <w:rPr>
          <w:spacing w:val="-5"/>
        </w:rPr>
        <w:t> </w:t>
      </w:r>
      <w:r>
        <w:rPr/>
        <w:t>Laboratory Medicine, Strong Memorial Hospital, University of Rochester</w:t>
      </w:r>
    </w:p>
    <w:p>
      <w:pPr>
        <w:pStyle w:val="BodyText"/>
        <w:spacing w:line="276" w:lineRule="auto" w:before="202"/>
        <w:ind w:left="811" w:right="72"/>
      </w:pPr>
      <w:r>
        <w:rPr/>
        <w:t>Histology-</w:t>
      </w:r>
      <w:r>
        <w:rPr>
          <w:spacing w:val="-6"/>
        </w:rPr>
        <w:t> </w:t>
      </w:r>
      <w:r>
        <w:rPr/>
        <w:t>Loralee</w:t>
      </w:r>
      <w:r>
        <w:rPr>
          <w:spacing w:val="-5"/>
        </w:rPr>
        <w:t> </w:t>
      </w:r>
      <w:r>
        <w:rPr/>
        <w:t>McMahon</w:t>
      </w:r>
      <w:r>
        <w:rPr>
          <w:spacing w:val="-4"/>
        </w:rPr>
        <w:t> </w:t>
      </w:r>
      <w:r>
        <w:rPr/>
        <w:t>HLT</w:t>
      </w:r>
      <w:r>
        <w:rPr>
          <w:spacing w:val="-5"/>
        </w:rPr>
        <w:t> </w:t>
      </w:r>
      <w:r>
        <w:rPr/>
        <w:t>(ASCP),</w:t>
      </w:r>
      <w:r>
        <w:rPr>
          <w:spacing w:val="-5"/>
        </w:rPr>
        <w:t> </w:t>
      </w:r>
      <w:r>
        <w:rPr/>
        <w:t>MS,</w:t>
      </w:r>
      <w:r>
        <w:rPr>
          <w:spacing w:val="-3"/>
        </w:rPr>
        <w:t> </w:t>
      </w:r>
      <w:r>
        <w:rPr/>
        <w:t>Supervisor-Immunohistochemistry,</w:t>
      </w:r>
      <w:r>
        <w:rPr>
          <w:spacing w:val="-3"/>
        </w:rPr>
        <w:t> </w:t>
      </w:r>
      <w:r>
        <w:rPr/>
        <w:t>NYS</w:t>
      </w:r>
      <w:r>
        <w:rPr>
          <w:spacing w:val="-3"/>
        </w:rPr>
        <w:t> </w:t>
      </w:r>
      <w:r>
        <w:rPr/>
        <w:t>Licensed</w:t>
      </w:r>
      <w:r>
        <w:rPr>
          <w:spacing w:val="-3"/>
        </w:rPr>
        <w:t> </w:t>
      </w:r>
      <w:r>
        <w:rPr/>
        <w:t>Clinical Laboratory Technologist, Department of Pathology and Laboratory Medicine, Strong Memorial Hospital, University of Rochester and Randy Todd, HT (ASCP), Medical Technologist II-Histology, NYS Licensed Clinical Laboratory Technologist, Department of Pathology and Laboratory Medicine, Strong Memorial Hospital, University of Rochester</w:t>
      </w:r>
    </w:p>
    <w:p>
      <w:pPr>
        <w:pStyle w:val="BodyText"/>
        <w:spacing w:line="276" w:lineRule="auto" w:before="200"/>
        <w:ind w:left="811" w:right="134"/>
      </w:pPr>
      <w:r>
        <w:rPr/>
        <w:t>Immunohematology: Heather Sassone, MT (ASCP), B.S., Technologist Specialist-Blood Bank and Transfusion</w:t>
      </w:r>
      <w:r>
        <w:rPr>
          <w:spacing w:val="-3"/>
        </w:rPr>
        <w:t> </w:t>
      </w:r>
      <w:r>
        <w:rPr/>
        <w:t>Services,</w:t>
      </w:r>
      <w:r>
        <w:rPr>
          <w:spacing w:val="-2"/>
        </w:rPr>
        <w:t> </w:t>
      </w:r>
      <w:r>
        <w:rPr/>
        <w:t>NYS</w:t>
      </w:r>
      <w:r>
        <w:rPr>
          <w:spacing w:val="-5"/>
        </w:rPr>
        <w:t> </w:t>
      </w:r>
      <w:r>
        <w:rPr/>
        <w:t>Licensed</w:t>
      </w:r>
      <w:r>
        <w:rPr>
          <w:spacing w:val="-3"/>
        </w:rPr>
        <w:t> </w:t>
      </w:r>
      <w:r>
        <w:rPr/>
        <w:t>Clinical</w:t>
      </w:r>
      <w:r>
        <w:rPr>
          <w:spacing w:val="-5"/>
        </w:rPr>
        <w:t> </w:t>
      </w:r>
      <w:r>
        <w:rPr/>
        <w:t>Laboratory</w:t>
      </w:r>
      <w:r>
        <w:rPr>
          <w:spacing w:val="-4"/>
        </w:rPr>
        <w:t> </w:t>
      </w:r>
      <w:r>
        <w:rPr/>
        <w:t>Technologist,</w:t>
      </w:r>
      <w:r>
        <w:rPr>
          <w:spacing w:val="-4"/>
        </w:rPr>
        <w:t> </w:t>
      </w:r>
      <w:r>
        <w:rPr/>
        <w:t>Department</w:t>
      </w:r>
      <w:r>
        <w:rPr>
          <w:spacing w:val="-4"/>
        </w:rPr>
        <w:t> </w:t>
      </w:r>
      <w:r>
        <w:rPr/>
        <w:t>of</w:t>
      </w:r>
      <w:r>
        <w:rPr>
          <w:spacing w:val="-4"/>
        </w:rPr>
        <w:t> </w:t>
      </w:r>
      <w:r>
        <w:rPr/>
        <w:t>Pathology</w:t>
      </w:r>
      <w:r>
        <w:rPr>
          <w:spacing w:val="-4"/>
        </w:rPr>
        <w:t> </w:t>
      </w:r>
      <w:r>
        <w:rPr/>
        <w:t>and Laboratory Medicine, Strong Memorial Hospital, University of Rochester</w:t>
      </w:r>
    </w:p>
    <w:p>
      <w:pPr>
        <w:pStyle w:val="BodyText"/>
        <w:spacing w:line="278" w:lineRule="auto" w:before="200"/>
        <w:ind w:left="811" w:right="329"/>
        <w:jc w:val="both"/>
      </w:pPr>
      <w:r>
        <w:rPr/>
        <w:t>Phlebotomy:</w:t>
      </w:r>
      <w:r>
        <w:rPr>
          <w:spacing w:val="-5"/>
        </w:rPr>
        <w:t> </w:t>
      </w:r>
      <w:r>
        <w:rPr/>
        <w:t>Latoya</w:t>
      </w:r>
      <w:r>
        <w:rPr>
          <w:spacing w:val="-6"/>
        </w:rPr>
        <w:t> </w:t>
      </w:r>
      <w:r>
        <w:rPr/>
        <w:t>Sirmons,</w:t>
      </w:r>
      <w:r>
        <w:rPr>
          <w:spacing w:val="-3"/>
        </w:rPr>
        <w:t> </w:t>
      </w:r>
      <w:r>
        <w:rPr/>
        <w:t>Phlebotomy</w:t>
      </w:r>
      <w:r>
        <w:rPr>
          <w:spacing w:val="-5"/>
        </w:rPr>
        <w:t> </w:t>
      </w:r>
      <w:r>
        <w:rPr/>
        <w:t>Lead</w:t>
      </w:r>
      <w:r>
        <w:rPr>
          <w:spacing w:val="-3"/>
        </w:rPr>
        <w:t> </w:t>
      </w:r>
      <w:r>
        <w:rPr/>
        <w:t>Instructor,</w:t>
      </w:r>
      <w:r>
        <w:rPr>
          <w:spacing w:val="-6"/>
        </w:rPr>
        <w:t> </w:t>
      </w:r>
      <w:r>
        <w:rPr/>
        <w:t>Department</w:t>
      </w:r>
      <w:r>
        <w:rPr>
          <w:spacing w:val="-5"/>
        </w:rPr>
        <w:t> </w:t>
      </w:r>
      <w:r>
        <w:rPr/>
        <w:t>of</w:t>
      </w:r>
      <w:r>
        <w:rPr>
          <w:spacing w:val="-5"/>
        </w:rPr>
        <w:t> </w:t>
      </w:r>
      <w:r>
        <w:rPr/>
        <w:t>Pathology</w:t>
      </w:r>
      <w:r>
        <w:rPr>
          <w:spacing w:val="-3"/>
        </w:rPr>
        <w:t> </w:t>
      </w:r>
      <w:r>
        <w:rPr/>
        <w:t>and</w:t>
      </w:r>
      <w:r>
        <w:rPr>
          <w:spacing w:val="-7"/>
        </w:rPr>
        <w:t> </w:t>
      </w:r>
      <w:r>
        <w:rPr/>
        <w:t>Laboratory Medicine, Strong Memorial Hospital, University of Rochester</w:t>
      </w:r>
    </w:p>
    <w:p>
      <w:pPr>
        <w:pStyle w:val="Heading1"/>
        <w:numPr>
          <w:ilvl w:val="0"/>
          <w:numId w:val="1"/>
        </w:numPr>
        <w:tabs>
          <w:tab w:pos="811" w:val="left" w:leader="none"/>
        </w:tabs>
        <w:spacing w:line="240" w:lineRule="auto" w:before="195" w:after="0"/>
        <w:ind w:left="811" w:right="0" w:hanging="667"/>
        <w:jc w:val="left"/>
      </w:pPr>
      <w:r>
        <w:rPr/>
        <w:t>ADMISSIONS</w:t>
      </w:r>
      <w:r>
        <w:rPr>
          <w:spacing w:val="-11"/>
        </w:rPr>
        <w:t> </w:t>
      </w:r>
      <w:r>
        <w:rPr>
          <w:spacing w:val="-2"/>
        </w:rPr>
        <w:t>REQUIREMENTS</w:t>
      </w:r>
    </w:p>
    <w:p>
      <w:pPr>
        <w:pStyle w:val="ListParagraph"/>
        <w:numPr>
          <w:ilvl w:val="1"/>
          <w:numId w:val="1"/>
        </w:numPr>
        <w:tabs>
          <w:tab w:pos="1529" w:val="left" w:leader="none"/>
          <w:tab w:pos="1531" w:val="left" w:leader="none"/>
        </w:tabs>
        <w:spacing w:line="240" w:lineRule="auto" w:before="0" w:after="0"/>
        <w:ind w:left="1531" w:right="416" w:hanging="360"/>
        <w:jc w:val="left"/>
        <w:rPr>
          <w:sz w:val="22"/>
        </w:rPr>
      </w:pPr>
      <w:r>
        <w:rPr>
          <w:sz w:val="22"/>
        </w:rPr>
        <w:t>Students must have completed a Bachelor’s degree in the biological, chemical or physical sciences</w:t>
      </w:r>
      <w:r>
        <w:rPr>
          <w:spacing w:val="-3"/>
          <w:sz w:val="22"/>
        </w:rPr>
        <w:t> </w:t>
      </w:r>
      <w:r>
        <w:rPr>
          <w:sz w:val="22"/>
        </w:rPr>
        <w:t>with</w:t>
      </w:r>
      <w:r>
        <w:rPr>
          <w:spacing w:val="-4"/>
          <w:sz w:val="22"/>
        </w:rPr>
        <w:t> </w:t>
      </w:r>
      <w:r>
        <w:rPr>
          <w:sz w:val="22"/>
        </w:rPr>
        <w:t>successful</w:t>
      </w:r>
      <w:r>
        <w:rPr>
          <w:spacing w:val="-2"/>
          <w:sz w:val="22"/>
        </w:rPr>
        <w:t> </w:t>
      </w:r>
      <w:r>
        <w:rPr>
          <w:sz w:val="22"/>
        </w:rPr>
        <w:t>completion</w:t>
      </w:r>
      <w:r>
        <w:rPr>
          <w:spacing w:val="-5"/>
          <w:sz w:val="22"/>
        </w:rPr>
        <w:t> </w:t>
      </w:r>
      <w:r>
        <w:rPr>
          <w:sz w:val="22"/>
        </w:rPr>
        <w:t>of</w:t>
      </w:r>
      <w:r>
        <w:rPr>
          <w:spacing w:val="-2"/>
          <w:sz w:val="22"/>
        </w:rPr>
        <w:t> </w:t>
      </w:r>
      <w:r>
        <w:rPr>
          <w:sz w:val="22"/>
        </w:rPr>
        <w:t>the</w:t>
      </w:r>
      <w:r>
        <w:rPr>
          <w:spacing w:val="-4"/>
          <w:sz w:val="22"/>
        </w:rPr>
        <w:t> </w:t>
      </w:r>
      <w:r>
        <w:rPr>
          <w:sz w:val="22"/>
        </w:rPr>
        <w:t>following</w:t>
      </w:r>
      <w:r>
        <w:rPr>
          <w:spacing w:val="-6"/>
          <w:sz w:val="22"/>
        </w:rPr>
        <w:t> </w:t>
      </w:r>
      <w:r>
        <w:rPr>
          <w:sz w:val="22"/>
        </w:rPr>
        <w:t>courses</w:t>
      </w:r>
      <w:r>
        <w:rPr>
          <w:spacing w:val="-1"/>
          <w:sz w:val="22"/>
        </w:rPr>
        <w:t> </w:t>
      </w:r>
      <w:r>
        <w:rPr>
          <w:sz w:val="22"/>
        </w:rPr>
        <w:t>and</w:t>
      </w:r>
      <w:r>
        <w:rPr>
          <w:spacing w:val="-3"/>
          <w:sz w:val="22"/>
        </w:rPr>
        <w:t> </w:t>
      </w:r>
      <w:r>
        <w:rPr>
          <w:sz w:val="22"/>
        </w:rPr>
        <w:t>subject</w:t>
      </w:r>
      <w:r>
        <w:rPr>
          <w:spacing w:val="-4"/>
          <w:sz w:val="22"/>
        </w:rPr>
        <w:t> </w:t>
      </w:r>
      <w:r>
        <w:rPr>
          <w:sz w:val="22"/>
        </w:rPr>
        <w:t>areas</w:t>
      </w:r>
      <w:r>
        <w:rPr>
          <w:spacing w:val="-4"/>
          <w:sz w:val="22"/>
        </w:rPr>
        <w:t> </w:t>
      </w:r>
      <w:r>
        <w:rPr>
          <w:sz w:val="22"/>
        </w:rPr>
        <w:t>that</w:t>
      </w:r>
      <w:r>
        <w:rPr>
          <w:spacing w:val="-2"/>
          <w:sz w:val="22"/>
        </w:rPr>
        <w:t> </w:t>
      </w:r>
      <w:r>
        <w:rPr>
          <w:sz w:val="22"/>
        </w:rPr>
        <w:t>include laboratory content :</w:t>
      </w:r>
    </w:p>
    <w:p>
      <w:pPr>
        <w:pStyle w:val="ListParagraph"/>
        <w:numPr>
          <w:ilvl w:val="2"/>
          <w:numId w:val="1"/>
        </w:numPr>
        <w:tabs>
          <w:tab w:pos="2250" w:val="left" w:leader="none"/>
        </w:tabs>
        <w:spacing w:line="279" w:lineRule="exact" w:before="0" w:after="0"/>
        <w:ind w:left="2250" w:right="0" w:hanging="179"/>
        <w:jc w:val="left"/>
        <w:rPr>
          <w:sz w:val="22"/>
        </w:rPr>
      </w:pPr>
      <w:r>
        <w:rPr>
          <w:sz w:val="22"/>
        </w:rPr>
        <w:t>inorganic</w:t>
      </w:r>
      <w:r>
        <w:rPr>
          <w:spacing w:val="-6"/>
          <w:sz w:val="22"/>
        </w:rPr>
        <w:t> </w:t>
      </w:r>
      <w:r>
        <w:rPr>
          <w:spacing w:val="-2"/>
          <w:sz w:val="22"/>
        </w:rPr>
        <w:t>chemistry</w:t>
      </w:r>
    </w:p>
    <w:p>
      <w:pPr>
        <w:pStyle w:val="ListParagraph"/>
        <w:numPr>
          <w:ilvl w:val="2"/>
          <w:numId w:val="1"/>
        </w:numPr>
        <w:tabs>
          <w:tab w:pos="2250" w:val="left" w:leader="none"/>
        </w:tabs>
        <w:spacing w:line="240" w:lineRule="auto" w:before="1" w:after="0"/>
        <w:ind w:left="2250" w:right="0" w:hanging="179"/>
        <w:jc w:val="left"/>
        <w:rPr>
          <w:sz w:val="22"/>
        </w:rPr>
      </w:pPr>
      <w:r>
        <w:rPr>
          <w:sz w:val="22"/>
        </w:rPr>
        <w:t>analytic</w:t>
      </w:r>
      <w:r>
        <w:rPr>
          <w:spacing w:val="-5"/>
          <w:sz w:val="22"/>
        </w:rPr>
        <w:t> </w:t>
      </w:r>
      <w:r>
        <w:rPr>
          <w:sz w:val="22"/>
        </w:rPr>
        <w:t>chemistry</w:t>
      </w:r>
      <w:r>
        <w:rPr>
          <w:spacing w:val="-6"/>
          <w:sz w:val="22"/>
        </w:rPr>
        <w:t> </w:t>
      </w:r>
      <w:r>
        <w:rPr>
          <w:sz w:val="22"/>
        </w:rPr>
        <w:t>and/or</w:t>
      </w:r>
      <w:r>
        <w:rPr>
          <w:spacing w:val="-4"/>
          <w:sz w:val="22"/>
        </w:rPr>
        <w:t> </w:t>
      </w:r>
      <w:r>
        <w:rPr>
          <w:spacing w:val="-2"/>
          <w:sz w:val="22"/>
        </w:rPr>
        <w:t>biochemistry</w:t>
      </w:r>
    </w:p>
    <w:p>
      <w:pPr>
        <w:pStyle w:val="ListParagraph"/>
        <w:numPr>
          <w:ilvl w:val="2"/>
          <w:numId w:val="1"/>
        </w:numPr>
        <w:tabs>
          <w:tab w:pos="2250" w:val="left" w:leader="none"/>
        </w:tabs>
        <w:spacing w:line="240" w:lineRule="auto" w:before="1" w:after="0"/>
        <w:ind w:left="2250" w:right="0" w:hanging="179"/>
        <w:jc w:val="left"/>
        <w:rPr>
          <w:sz w:val="22"/>
        </w:rPr>
      </w:pPr>
      <w:r>
        <w:rPr>
          <w:sz w:val="22"/>
        </w:rPr>
        <w:t>physiology,</w:t>
      </w:r>
      <w:r>
        <w:rPr>
          <w:spacing w:val="-7"/>
          <w:sz w:val="22"/>
        </w:rPr>
        <w:t> </w:t>
      </w:r>
      <w:r>
        <w:rPr>
          <w:sz w:val="22"/>
        </w:rPr>
        <w:t>with</w:t>
      </w:r>
      <w:r>
        <w:rPr>
          <w:spacing w:val="-6"/>
          <w:sz w:val="22"/>
        </w:rPr>
        <w:t> </w:t>
      </w:r>
      <w:r>
        <w:rPr>
          <w:sz w:val="22"/>
        </w:rPr>
        <w:t>anatomy</w:t>
      </w:r>
      <w:r>
        <w:rPr>
          <w:spacing w:val="-6"/>
          <w:sz w:val="22"/>
        </w:rPr>
        <w:t> </w:t>
      </w:r>
      <w:r>
        <w:rPr>
          <w:spacing w:val="-2"/>
          <w:sz w:val="22"/>
        </w:rPr>
        <w:t>content</w:t>
      </w:r>
    </w:p>
    <w:p>
      <w:pPr>
        <w:pStyle w:val="ListParagraph"/>
        <w:numPr>
          <w:ilvl w:val="2"/>
          <w:numId w:val="1"/>
        </w:numPr>
        <w:tabs>
          <w:tab w:pos="2250" w:val="left" w:leader="none"/>
        </w:tabs>
        <w:spacing w:line="240" w:lineRule="auto" w:before="1" w:after="0"/>
        <w:ind w:left="2250" w:right="0" w:hanging="179"/>
        <w:jc w:val="left"/>
        <w:rPr>
          <w:sz w:val="22"/>
        </w:rPr>
      </w:pPr>
      <w:r>
        <w:rPr>
          <w:sz w:val="22"/>
        </w:rPr>
        <w:t>molecular</w:t>
      </w:r>
      <w:r>
        <w:rPr>
          <w:spacing w:val="-5"/>
          <w:sz w:val="22"/>
        </w:rPr>
        <w:t> </w:t>
      </w:r>
      <w:r>
        <w:rPr>
          <w:sz w:val="22"/>
        </w:rPr>
        <w:t>biology</w:t>
      </w:r>
      <w:r>
        <w:rPr>
          <w:spacing w:val="-4"/>
          <w:sz w:val="22"/>
        </w:rPr>
        <w:t> </w:t>
      </w:r>
      <w:r>
        <w:rPr>
          <w:sz w:val="22"/>
        </w:rPr>
        <w:t>and</w:t>
      </w:r>
      <w:r>
        <w:rPr>
          <w:spacing w:val="-5"/>
          <w:sz w:val="22"/>
        </w:rPr>
        <w:t> </w:t>
      </w:r>
      <w:r>
        <w:rPr>
          <w:spacing w:val="-2"/>
          <w:sz w:val="22"/>
        </w:rPr>
        <w:t>diagnostics</w:t>
      </w:r>
    </w:p>
    <w:p>
      <w:pPr>
        <w:pStyle w:val="ListParagraph"/>
        <w:numPr>
          <w:ilvl w:val="2"/>
          <w:numId w:val="1"/>
        </w:numPr>
        <w:tabs>
          <w:tab w:pos="2250" w:val="left" w:leader="none"/>
        </w:tabs>
        <w:spacing w:line="279" w:lineRule="exact" w:before="0" w:after="0"/>
        <w:ind w:left="2250" w:right="0" w:hanging="179"/>
        <w:jc w:val="left"/>
        <w:rPr>
          <w:sz w:val="22"/>
        </w:rPr>
      </w:pPr>
      <w:r>
        <w:rPr>
          <w:spacing w:val="-2"/>
          <w:sz w:val="22"/>
        </w:rPr>
        <w:t>microbiology</w:t>
      </w:r>
    </w:p>
    <w:p>
      <w:pPr>
        <w:pStyle w:val="ListParagraph"/>
        <w:numPr>
          <w:ilvl w:val="1"/>
          <w:numId w:val="1"/>
        </w:numPr>
        <w:tabs>
          <w:tab w:pos="1530" w:val="left" w:leader="none"/>
        </w:tabs>
        <w:spacing w:line="267" w:lineRule="exact" w:before="0" w:after="0"/>
        <w:ind w:left="1530" w:right="0" w:hanging="359"/>
        <w:jc w:val="left"/>
        <w:rPr>
          <w:sz w:val="22"/>
        </w:rPr>
      </w:pPr>
      <w:r>
        <w:rPr>
          <w:sz w:val="22"/>
        </w:rPr>
        <w:t>The</w:t>
      </w:r>
      <w:r>
        <w:rPr>
          <w:spacing w:val="-4"/>
          <w:sz w:val="22"/>
        </w:rPr>
        <w:t> </w:t>
      </w:r>
      <w:r>
        <w:rPr>
          <w:sz w:val="22"/>
        </w:rPr>
        <w:t>following</w:t>
      </w:r>
      <w:r>
        <w:rPr>
          <w:spacing w:val="-5"/>
          <w:sz w:val="22"/>
        </w:rPr>
        <w:t> </w:t>
      </w:r>
      <w:r>
        <w:rPr>
          <w:sz w:val="22"/>
        </w:rPr>
        <w:t>courses</w:t>
      </w:r>
      <w:r>
        <w:rPr>
          <w:spacing w:val="-3"/>
          <w:sz w:val="22"/>
        </w:rPr>
        <w:t> </w:t>
      </w:r>
      <w:r>
        <w:rPr>
          <w:sz w:val="22"/>
        </w:rPr>
        <w:t>are</w:t>
      </w:r>
      <w:r>
        <w:rPr>
          <w:spacing w:val="-4"/>
          <w:sz w:val="22"/>
        </w:rPr>
        <w:t> </w:t>
      </w:r>
      <w:r>
        <w:rPr>
          <w:sz w:val="22"/>
        </w:rPr>
        <w:t>also</w:t>
      </w:r>
      <w:r>
        <w:rPr>
          <w:spacing w:val="-3"/>
          <w:sz w:val="22"/>
        </w:rPr>
        <w:t> </w:t>
      </w:r>
      <w:r>
        <w:rPr>
          <w:spacing w:val="-2"/>
          <w:sz w:val="22"/>
        </w:rPr>
        <w:t>required:</w:t>
      </w:r>
    </w:p>
    <w:p>
      <w:pPr>
        <w:pStyle w:val="ListParagraph"/>
        <w:numPr>
          <w:ilvl w:val="2"/>
          <w:numId w:val="1"/>
        </w:numPr>
        <w:tabs>
          <w:tab w:pos="2250" w:val="left" w:leader="none"/>
        </w:tabs>
        <w:spacing w:line="240" w:lineRule="auto" w:before="1" w:after="0"/>
        <w:ind w:left="2250" w:right="0" w:hanging="179"/>
        <w:jc w:val="left"/>
        <w:rPr>
          <w:sz w:val="22"/>
        </w:rPr>
      </w:pPr>
      <w:r>
        <w:rPr>
          <w:sz w:val="22"/>
        </w:rPr>
        <w:t>organic</w:t>
      </w:r>
      <w:r>
        <w:rPr>
          <w:spacing w:val="-3"/>
          <w:sz w:val="22"/>
        </w:rPr>
        <w:t> </w:t>
      </w:r>
      <w:r>
        <w:rPr>
          <w:spacing w:val="-2"/>
          <w:sz w:val="22"/>
        </w:rPr>
        <w:t>chemistry</w:t>
      </w:r>
    </w:p>
    <w:p>
      <w:pPr>
        <w:pStyle w:val="ListParagraph"/>
        <w:numPr>
          <w:ilvl w:val="2"/>
          <w:numId w:val="1"/>
        </w:numPr>
        <w:tabs>
          <w:tab w:pos="2250" w:val="left" w:leader="none"/>
        </w:tabs>
        <w:spacing w:line="240" w:lineRule="auto" w:before="0" w:after="0"/>
        <w:ind w:left="2250" w:right="0" w:hanging="179"/>
        <w:jc w:val="left"/>
        <w:rPr>
          <w:sz w:val="22"/>
        </w:rPr>
      </w:pPr>
      <w:r>
        <w:rPr>
          <w:spacing w:val="-2"/>
          <w:sz w:val="22"/>
        </w:rPr>
        <w:t>statistics</w:t>
      </w:r>
    </w:p>
    <w:p>
      <w:pPr>
        <w:pStyle w:val="ListParagraph"/>
        <w:numPr>
          <w:ilvl w:val="2"/>
          <w:numId w:val="1"/>
        </w:numPr>
        <w:tabs>
          <w:tab w:pos="2250" w:val="left" w:leader="none"/>
        </w:tabs>
        <w:spacing w:line="240" w:lineRule="auto" w:before="1" w:after="0"/>
        <w:ind w:left="2250" w:right="0" w:hanging="179"/>
        <w:jc w:val="left"/>
        <w:rPr>
          <w:sz w:val="22"/>
        </w:rPr>
      </w:pPr>
      <w:r>
        <w:rPr>
          <w:spacing w:val="-2"/>
          <w:sz w:val="22"/>
        </w:rPr>
        <w:t>immunology</w:t>
      </w:r>
    </w:p>
    <w:p>
      <w:pPr>
        <w:pStyle w:val="ListParagraph"/>
        <w:numPr>
          <w:ilvl w:val="1"/>
          <w:numId w:val="1"/>
        </w:numPr>
        <w:tabs>
          <w:tab w:pos="1531" w:val="left" w:leader="none"/>
        </w:tabs>
        <w:spacing w:line="237" w:lineRule="auto" w:before="2" w:after="0"/>
        <w:ind w:left="1531" w:right="457" w:hanging="360"/>
        <w:jc w:val="left"/>
        <w:rPr>
          <w:sz w:val="22"/>
        </w:rPr>
      </w:pPr>
      <w:r>
        <w:rPr>
          <w:sz w:val="22"/>
        </w:rPr>
        <w:t>Applicants</w:t>
      </w:r>
      <w:r>
        <w:rPr>
          <w:spacing w:val="-1"/>
          <w:sz w:val="22"/>
        </w:rPr>
        <w:t> </w:t>
      </w:r>
      <w:r>
        <w:rPr>
          <w:sz w:val="22"/>
        </w:rPr>
        <w:t>must</w:t>
      </w:r>
      <w:r>
        <w:rPr>
          <w:spacing w:val="-4"/>
          <w:sz w:val="22"/>
        </w:rPr>
        <w:t> </w:t>
      </w:r>
      <w:r>
        <w:rPr>
          <w:sz w:val="22"/>
        </w:rPr>
        <w:t>have</w:t>
      </w:r>
      <w:r>
        <w:rPr>
          <w:spacing w:val="-2"/>
          <w:sz w:val="22"/>
        </w:rPr>
        <w:t> </w:t>
      </w:r>
      <w:r>
        <w:rPr>
          <w:sz w:val="22"/>
        </w:rPr>
        <w:t>a</w:t>
      </w:r>
      <w:r>
        <w:rPr>
          <w:spacing w:val="-4"/>
          <w:sz w:val="22"/>
        </w:rPr>
        <w:t> </w:t>
      </w:r>
      <w:r>
        <w:rPr>
          <w:sz w:val="22"/>
        </w:rPr>
        <w:t>minimum</w:t>
      </w:r>
      <w:r>
        <w:rPr>
          <w:spacing w:val="-3"/>
          <w:sz w:val="22"/>
        </w:rPr>
        <w:t> </w:t>
      </w:r>
      <w:r>
        <w:rPr>
          <w:sz w:val="22"/>
        </w:rPr>
        <w:t>overall</w:t>
      </w:r>
      <w:r>
        <w:rPr>
          <w:spacing w:val="-5"/>
          <w:sz w:val="22"/>
        </w:rPr>
        <w:t> </w:t>
      </w:r>
      <w:r>
        <w:rPr>
          <w:sz w:val="22"/>
        </w:rPr>
        <w:t>GPA</w:t>
      </w:r>
      <w:r>
        <w:rPr>
          <w:spacing w:val="-5"/>
          <w:sz w:val="22"/>
        </w:rPr>
        <w:t> </w:t>
      </w:r>
      <w:r>
        <w:rPr>
          <w:sz w:val="22"/>
        </w:rPr>
        <w:t>of</w:t>
      </w:r>
      <w:r>
        <w:rPr>
          <w:spacing w:val="-4"/>
          <w:sz w:val="22"/>
        </w:rPr>
        <w:t> </w:t>
      </w:r>
      <w:r>
        <w:rPr>
          <w:sz w:val="22"/>
        </w:rPr>
        <w:t>3.0</w:t>
      </w:r>
      <w:r>
        <w:rPr>
          <w:spacing w:val="-6"/>
          <w:sz w:val="22"/>
        </w:rPr>
        <w:t> </w:t>
      </w:r>
      <w:r>
        <w:rPr>
          <w:sz w:val="22"/>
        </w:rPr>
        <w:t>with</w:t>
      </w:r>
      <w:r>
        <w:rPr>
          <w:spacing w:val="-2"/>
          <w:sz w:val="22"/>
        </w:rPr>
        <w:t> </w:t>
      </w:r>
      <w:r>
        <w:rPr>
          <w:sz w:val="22"/>
        </w:rPr>
        <w:t>a</w:t>
      </w:r>
      <w:r>
        <w:rPr>
          <w:spacing w:val="-4"/>
          <w:sz w:val="22"/>
        </w:rPr>
        <w:t> </w:t>
      </w:r>
      <w:r>
        <w:rPr>
          <w:sz w:val="22"/>
        </w:rPr>
        <w:t>minimum</w:t>
      </w:r>
      <w:r>
        <w:rPr>
          <w:spacing w:val="-3"/>
          <w:sz w:val="22"/>
        </w:rPr>
        <w:t> </w:t>
      </w:r>
      <w:r>
        <w:rPr>
          <w:sz w:val="22"/>
        </w:rPr>
        <w:t>Math/Science</w:t>
      </w:r>
      <w:r>
        <w:rPr>
          <w:spacing w:val="-1"/>
          <w:sz w:val="22"/>
        </w:rPr>
        <w:t> </w:t>
      </w:r>
      <w:r>
        <w:rPr>
          <w:sz w:val="22"/>
        </w:rPr>
        <w:t>GPA</w:t>
      </w:r>
      <w:r>
        <w:rPr>
          <w:spacing w:val="-2"/>
          <w:sz w:val="22"/>
        </w:rPr>
        <w:t> </w:t>
      </w:r>
      <w:r>
        <w:rPr>
          <w:sz w:val="22"/>
        </w:rPr>
        <w:t>of </w:t>
      </w:r>
      <w:r>
        <w:rPr>
          <w:spacing w:val="-4"/>
          <w:sz w:val="22"/>
        </w:rPr>
        <w:t>2.8.</w:t>
      </w:r>
    </w:p>
    <w:p>
      <w:pPr>
        <w:pStyle w:val="BodyText"/>
        <w:spacing w:before="2"/>
      </w:pPr>
    </w:p>
    <w:p>
      <w:pPr>
        <w:pStyle w:val="Heading1"/>
        <w:numPr>
          <w:ilvl w:val="0"/>
          <w:numId w:val="1"/>
        </w:numPr>
        <w:tabs>
          <w:tab w:pos="811" w:val="left" w:leader="none"/>
        </w:tabs>
        <w:spacing w:line="240" w:lineRule="auto" w:before="0" w:after="0"/>
        <w:ind w:left="811" w:right="0" w:hanging="725"/>
        <w:jc w:val="left"/>
      </w:pPr>
      <w:r>
        <w:rPr/>
        <w:t>APPLICATION</w:t>
      </w:r>
      <w:r>
        <w:rPr>
          <w:spacing w:val="-9"/>
        </w:rPr>
        <w:t> </w:t>
      </w:r>
      <w:r>
        <w:rPr>
          <w:spacing w:val="-2"/>
        </w:rPr>
        <w:t>REQUIREMENTS</w:t>
      </w:r>
    </w:p>
    <w:p>
      <w:pPr>
        <w:pStyle w:val="ListParagraph"/>
        <w:numPr>
          <w:ilvl w:val="1"/>
          <w:numId w:val="1"/>
        </w:numPr>
        <w:tabs>
          <w:tab w:pos="1529" w:val="left" w:leader="none"/>
        </w:tabs>
        <w:spacing w:line="240" w:lineRule="auto" w:before="0" w:after="0"/>
        <w:ind w:left="1529" w:right="0" w:hanging="358"/>
        <w:jc w:val="left"/>
        <w:rPr>
          <w:sz w:val="22"/>
        </w:rPr>
      </w:pPr>
      <w:r>
        <w:rPr>
          <w:sz w:val="22"/>
        </w:rPr>
        <w:t>Fulfill</w:t>
      </w:r>
      <w:r>
        <w:rPr>
          <w:spacing w:val="-5"/>
          <w:sz w:val="22"/>
        </w:rPr>
        <w:t> </w:t>
      </w:r>
      <w:r>
        <w:rPr>
          <w:sz w:val="22"/>
        </w:rPr>
        <w:t>online</w:t>
      </w:r>
      <w:r>
        <w:rPr>
          <w:spacing w:val="-5"/>
          <w:sz w:val="22"/>
        </w:rPr>
        <w:t> </w:t>
      </w:r>
      <w:r>
        <w:rPr>
          <w:sz w:val="22"/>
        </w:rPr>
        <w:t>application</w:t>
      </w:r>
      <w:r>
        <w:rPr>
          <w:spacing w:val="-4"/>
          <w:sz w:val="22"/>
        </w:rPr>
        <w:t> </w:t>
      </w:r>
      <w:r>
        <w:rPr>
          <w:spacing w:val="-2"/>
          <w:sz w:val="22"/>
        </w:rPr>
        <w:t>requirements</w:t>
      </w:r>
    </w:p>
    <w:p>
      <w:pPr>
        <w:pStyle w:val="ListParagraph"/>
        <w:numPr>
          <w:ilvl w:val="1"/>
          <w:numId w:val="1"/>
        </w:numPr>
        <w:tabs>
          <w:tab w:pos="1530" w:val="left" w:leader="none"/>
        </w:tabs>
        <w:spacing w:line="240" w:lineRule="auto" w:before="1" w:after="0"/>
        <w:ind w:left="1530" w:right="0" w:hanging="359"/>
        <w:jc w:val="left"/>
        <w:rPr>
          <w:sz w:val="22"/>
        </w:rPr>
      </w:pPr>
      <w:r>
        <w:rPr>
          <w:sz w:val="22"/>
        </w:rPr>
        <w:t>Copy</w:t>
      </w:r>
      <w:r>
        <w:rPr>
          <w:spacing w:val="-8"/>
          <w:sz w:val="22"/>
        </w:rPr>
        <w:t> </w:t>
      </w:r>
      <w:r>
        <w:rPr>
          <w:sz w:val="22"/>
        </w:rPr>
        <w:t>of</w:t>
      </w:r>
      <w:r>
        <w:rPr>
          <w:spacing w:val="-6"/>
          <w:sz w:val="22"/>
        </w:rPr>
        <w:t> </w:t>
      </w:r>
      <w:r>
        <w:rPr>
          <w:sz w:val="22"/>
        </w:rPr>
        <w:t>Transcript/s</w:t>
      </w:r>
      <w:r>
        <w:rPr>
          <w:spacing w:val="-3"/>
          <w:sz w:val="22"/>
        </w:rPr>
        <w:t> </w:t>
      </w:r>
      <w:r>
        <w:rPr>
          <w:sz w:val="22"/>
        </w:rPr>
        <w:t>(official</w:t>
      </w:r>
      <w:r>
        <w:rPr>
          <w:spacing w:val="-2"/>
          <w:sz w:val="22"/>
        </w:rPr>
        <w:t> </w:t>
      </w:r>
      <w:r>
        <w:rPr>
          <w:sz w:val="22"/>
        </w:rPr>
        <w:t>transcript</w:t>
      </w:r>
      <w:r>
        <w:rPr>
          <w:spacing w:val="-6"/>
          <w:sz w:val="22"/>
        </w:rPr>
        <w:t> </w:t>
      </w:r>
      <w:r>
        <w:rPr>
          <w:sz w:val="22"/>
        </w:rPr>
        <w:t>will</w:t>
      </w:r>
      <w:r>
        <w:rPr>
          <w:spacing w:val="-4"/>
          <w:sz w:val="22"/>
        </w:rPr>
        <w:t> </w:t>
      </w:r>
      <w:r>
        <w:rPr>
          <w:sz w:val="22"/>
        </w:rPr>
        <w:t>be</w:t>
      </w:r>
      <w:r>
        <w:rPr>
          <w:spacing w:val="-5"/>
          <w:sz w:val="22"/>
        </w:rPr>
        <w:t> </w:t>
      </w:r>
      <w:r>
        <w:rPr>
          <w:sz w:val="22"/>
        </w:rPr>
        <w:t>required</w:t>
      </w:r>
      <w:r>
        <w:rPr>
          <w:spacing w:val="-5"/>
          <w:sz w:val="22"/>
        </w:rPr>
        <w:t> </w:t>
      </w:r>
      <w:r>
        <w:rPr>
          <w:sz w:val="22"/>
        </w:rPr>
        <w:t>after</w:t>
      </w:r>
      <w:r>
        <w:rPr>
          <w:spacing w:val="-6"/>
          <w:sz w:val="22"/>
        </w:rPr>
        <w:t> </w:t>
      </w:r>
      <w:r>
        <w:rPr>
          <w:sz w:val="22"/>
        </w:rPr>
        <w:t>the</w:t>
      </w:r>
      <w:r>
        <w:rPr>
          <w:spacing w:val="-3"/>
          <w:sz w:val="22"/>
        </w:rPr>
        <w:t> </w:t>
      </w:r>
      <w:r>
        <w:rPr>
          <w:spacing w:val="-2"/>
          <w:sz w:val="22"/>
        </w:rPr>
        <w:t>interview)</w:t>
      </w:r>
    </w:p>
    <w:p>
      <w:pPr>
        <w:pStyle w:val="ListParagraph"/>
        <w:numPr>
          <w:ilvl w:val="1"/>
          <w:numId w:val="1"/>
        </w:numPr>
        <w:tabs>
          <w:tab w:pos="1531" w:val="left" w:leader="none"/>
        </w:tabs>
        <w:spacing w:line="240" w:lineRule="auto" w:before="0" w:after="0"/>
        <w:ind w:left="1531" w:right="0" w:hanging="360"/>
        <w:jc w:val="left"/>
        <w:rPr>
          <w:sz w:val="22"/>
        </w:rPr>
      </w:pPr>
      <w:r>
        <w:rPr>
          <w:sz w:val="22"/>
        </w:rPr>
        <w:t>2</w:t>
      </w:r>
      <w:r>
        <w:rPr>
          <w:spacing w:val="-2"/>
          <w:sz w:val="22"/>
        </w:rPr>
        <w:t> </w:t>
      </w:r>
      <w:r>
        <w:rPr>
          <w:sz w:val="22"/>
        </w:rPr>
        <w:t>Letters</w:t>
      </w:r>
      <w:r>
        <w:rPr>
          <w:spacing w:val="-4"/>
          <w:sz w:val="22"/>
        </w:rPr>
        <w:t> </w:t>
      </w:r>
      <w:r>
        <w:rPr>
          <w:sz w:val="22"/>
        </w:rPr>
        <w:t>of</w:t>
      </w:r>
      <w:r>
        <w:rPr>
          <w:spacing w:val="-1"/>
          <w:sz w:val="22"/>
        </w:rPr>
        <w:t> </w:t>
      </w:r>
      <w:r>
        <w:rPr>
          <w:spacing w:val="-2"/>
          <w:sz w:val="22"/>
        </w:rPr>
        <w:t>Recommendation</w:t>
      </w:r>
    </w:p>
    <w:p>
      <w:pPr>
        <w:pStyle w:val="ListParagraph"/>
        <w:spacing w:after="0" w:line="240" w:lineRule="auto"/>
        <w:jc w:val="left"/>
        <w:rPr>
          <w:sz w:val="22"/>
        </w:rPr>
        <w:sectPr>
          <w:headerReference w:type="default" r:id="rId20"/>
          <w:footerReference w:type="default" r:id="rId21"/>
          <w:pgSz w:w="12240" w:h="15840"/>
          <w:pgMar w:header="352" w:footer="464" w:top="580" w:bottom="660" w:left="1080" w:right="1080"/>
        </w:sectPr>
      </w:pPr>
    </w:p>
    <w:p>
      <w:pPr>
        <w:pStyle w:val="BodyText"/>
        <w:spacing w:before="3"/>
        <w:rPr>
          <w:sz w:val="9"/>
        </w:rPr>
      </w:pPr>
    </w:p>
    <w:p>
      <w:pPr>
        <w:spacing w:line="240" w:lineRule="auto"/>
        <w:ind w:left="82" w:right="0" w:firstLine="0"/>
        <w:rPr>
          <w:sz w:val="20"/>
        </w:rPr>
      </w:pPr>
      <w:r>
        <w:rPr>
          <w:sz w:val="20"/>
        </w:rPr>
        <mc:AlternateContent>
          <mc:Choice Requires="wps">
            <w:drawing>
              <wp:inline distT="0" distB="0" distL="0" distR="0">
                <wp:extent cx="6277610" cy="468630"/>
                <wp:effectExtent l="9525" t="0" r="0" b="7620"/>
                <wp:docPr id="39" name="Group 39"/>
                <wp:cNvGraphicFramePr>
                  <a:graphicFrameLocks/>
                </wp:cNvGraphicFramePr>
                <a:graphic>
                  <a:graphicData uri="http://schemas.microsoft.com/office/word/2010/wordprocessingGroup">
                    <wpg:wgp>
                      <wpg:cNvPr id="39" name="Group 39"/>
                      <wpg:cNvGrpSpPr/>
                      <wpg:grpSpPr>
                        <a:xfrm>
                          <a:off x="0" y="0"/>
                          <a:ext cx="6277610" cy="468630"/>
                          <a:chExt cx="6277610" cy="468630"/>
                        </a:xfrm>
                      </wpg:grpSpPr>
                      <pic:pic>
                        <pic:nvPicPr>
                          <pic:cNvPr id="40" name="Image 40"/>
                          <pic:cNvPicPr/>
                        </pic:nvPicPr>
                        <pic:blipFill>
                          <a:blip r:embed="rId10" cstate="print"/>
                          <a:stretch>
                            <a:fillRect/>
                          </a:stretch>
                        </pic:blipFill>
                        <pic:spPr>
                          <a:xfrm>
                            <a:off x="4457700" y="4762"/>
                            <a:ext cx="1819528" cy="463420"/>
                          </a:xfrm>
                          <a:prstGeom prst="rect">
                            <a:avLst/>
                          </a:prstGeom>
                        </pic:spPr>
                      </pic:pic>
                      <wps:wsp>
                        <wps:cNvPr id="41" name="Graphic 41"/>
                        <wps:cNvSpPr/>
                        <wps:spPr>
                          <a:xfrm>
                            <a:off x="0" y="4762"/>
                            <a:ext cx="6191250" cy="1270"/>
                          </a:xfrm>
                          <a:custGeom>
                            <a:avLst/>
                            <a:gdLst/>
                            <a:ahLst/>
                            <a:cxnLst/>
                            <a:rect l="l" t="t" r="r" b="b"/>
                            <a:pathLst>
                              <a:path w="6191250" h="0">
                                <a:moveTo>
                                  <a:pt x="0" y="0"/>
                                </a:moveTo>
                                <a:lnTo>
                                  <a:pt x="6191250" y="0"/>
                                </a:lnTo>
                              </a:path>
                            </a:pathLst>
                          </a:custGeom>
                          <a:ln w="9525">
                            <a:solidFill>
                              <a:srgbClr val="497DBA"/>
                            </a:solidFill>
                            <a:prstDash val="solid"/>
                          </a:ln>
                        </wps:spPr>
                        <wps:bodyPr wrap="square" lIns="0" tIns="0" rIns="0" bIns="0" rtlCol="0">
                          <a:prstTxWarp prst="textNoShape">
                            <a:avLst/>
                          </a:prstTxWarp>
                          <a:noAutofit/>
                        </wps:bodyPr>
                      </wps:wsp>
                    </wpg:wgp>
                  </a:graphicData>
                </a:graphic>
              </wp:inline>
            </w:drawing>
          </mc:Choice>
          <mc:Fallback>
            <w:pict>
              <v:group style="width:494.3pt;height:36.9pt;mso-position-horizontal-relative:char;mso-position-vertical-relative:line" id="docshapegroup32" coordorigin="0,0" coordsize="9886,738">
                <v:shape style="position:absolute;left:7020;top:7;width:2866;height:730" type="#_x0000_t75" id="docshape33" stroked="false">
                  <v:imagedata r:id="rId10" o:title=""/>
                </v:shape>
                <v:line style="position:absolute" from="0,8" to="9750,8" stroked="true" strokeweight=".75pt" strokecolor="#497dba">
                  <v:stroke dashstyle="solid"/>
                </v:line>
              </v:group>
            </w:pict>
          </mc:Fallback>
        </mc:AlternateContent>
      </w:r>
      <w:r>
        <w:rPr>
          <w:sz w:val="20"/>
        </w:rPr>
      </w:r>
    </w:p>
    <w:p>
      <w:pPr>
        <w:pStyle w:val="ListParagraph"/>
        <w:numPr>
          <w:ilvl w:val="1"/>
          <w:numId w:val="1"/>
        </w:numPr>
        <w:tabs>
          <w:tab w:pos="1530" w:val="left" w:leader="none"/>
        </w:tabs>
        <w:spacing w:line="253" w:lineRule="exact" w:before="0" w:after="0"/>
        <w:ind w:left="1530" w:right="0" w:hanging="359"/>
        <w:jc w:val="left"/>
        <w:rPr>
          <w:sz w:val="22"/>
        </w:rPr>
      </w:pPr>
      <w:r>
        <w:rPr>
          <w:sz w:val="22"/>
        </w:rPr>
        <w:t>CV,</w:t>
      </w:r>
      <w:r>
        <w:rPr>
          <w:spacing w:val="-5"/>
          <w:sz w:val="22"/>
        </w:rPr>
        <w:t> </w:t>
      </w:r>
      <w:r>
        <w:rPr>
          <w:sz w:val="22"/>
        </w:rPr>
        <w:t>resume</w:t>
      </w:r>
      <w:r>
        <w:rPr>
          <w:spacing w:val="-5"/>
          <w:sz w:val="22"/>
        </w:rPr>
        <w:t> </w:t>
      </w:r>
      <w:r>
        <w:rPr>
          <w:sz w:val="22"/>
        </w:rPr>
        <w:t>or</w:t>
      </w:r>
      <w:r>
        <w:rPr>
          <w:spacing w:val="-3"/>
          <w:sz w:val="22"/>
        </w:rPr>
        <w:t> </w:t>
      </w:r>
      <w:r>
        <w:rPr>
          <w:sz w:val="22"/>
        </w:rPr>
        <w:t>personal</w:t>
      </w:r>
      <w:r>
        <w:rPr>
          <w:spacing w:val="-5"/>
          <w:sz w:val="22"/>
        </w:rPr>
        <w:t> </w:t>
      </w:r>
      <w:r>
        <w:rPr>
          <w:spacing w:val="-2"/>
          <w:sz w:val="22"/>
        </w:rPr>
        <w:t>statement</w:t>
      </w:r>
    </w:p>
    <w:p>
      <w:pPr>
        <w:pStyle w:val="ListParagraph"/>
        <w:numPr>
          <w:ilvl w:val="1"/>
          <w:numId w:val="1"/>
        </w:numPr>
        <w:tabs>
          <w:tab w:pos="1530" w:val="left" w:leader="none"/>
        </w:tabs>
        <w:spacing w:line="267" w:lineRule="exact" w:before="0" w:after="0"/>
        <w:ind w:left="1530" w:right="0" w:hanging="359"/>
        <w:jc w:val="left"/>
        <w:rPr>
          <w:sz w:val="22"/>
        </w:rPr>
      </w:pPr>
      <w:r>
        <w:rPr>
          <w:sz w:val="22"/>
        </w:rPr>
        <w:t>$60</w:t>
      </w:r>
      <w:r>
        <w:rPr>
          <w:spacing w:val="-5"/>
          <w:sz w:val="22"/>
        </w:rPr>
        <w:t> </w:t>
      </w:r>
      <w:r>
        <w:rPr>
          <w:sz w:val="22"/>
        </w:rPr>
        <w:t>application</w:t>
      </w:r>
      <w:r>
        <w:rPr>
          <w:spacing w:val="-5"/>
          <w:sz w:val="22"/>
        </w:rPr>
        <w:t> fee</w:t>
      </w:r>
    </w:p>
    <w:p>
      <w:pPr>
        <w:pStyle w:val="BodyText"/>
      </w:pPr>
    </w:p>
    <w:p>
      <w:pPr>
        <w:pStyle w:val="Heading1"/>
        <w:numPr>
          <w:ilvl w:val="0"/>
          <w:numId w:val="1"/>
        </w:numPr>
        <w:tabs>
          <w:tab w:pos="811" w:val="left" w:leader="none"/>
        </w:tabs>
        <w:spacing w:line="240" w:lineRule="auto" w:before="0" w:after="0"/>
        <w:ind w:left="811" w:right="0" w:hanging="598"/>
        <w:jc w:val="left"/>
      </w:pPr>
      <w:r>
        <w:rPr>
          <w:spacing w:val="-2"/>
        </w:rPr>
        <w:t>RESTRICTIONS</w:t>
      </w:r>
    </w:p>
    <w:p>
      <w:pPr>
        <w:pStyle w:val="ListParagraph"/>
        <w:numPr>
          <w:ilvl w:val="1"/>
          <w:numId w:val="1"/>
        </w:numPr>
        <w:tabs>
          <w:tab w:pos="1529" w:val="left" w:leader="none"/>
          <w:tab w:pos="1531" w:val="left" w:leader="none"/>
        </w:tabs>
        <w:spacing w:line="240" w:lineRule="auto" w:before="0" w:after="0"/>
        <w:ind w:left="1531" w:right="493" w:hanging="360"/>
        <w:jc w:val="left"/>
        <w:rPr>
          <w:sz w:val="22"/>
        </w:rPr>
      </w:pPr>
      <w:r>
        <w:rPr>
          <w:sz w:val="22"/>
        </w:rPr>
        <w:t>The courses are restricted to students matriculated in the Clinical/Medical Laboratory Technology</w:t>
      </w:r>
      <w:r>
        <w:rPr>
          <w:spacing w:val="-4"/>
          <w:sz w:val="22"/>
        </w:rPr>
        <w:t> </w:t>
      </w:r>
      <w:r>
        <w:rPr>
          <w:sz w:val="22"/>
        </w:rPr>
        <w:t>Advanced</w:t>
      </w:r>
      <w:r>
        <w:rPr>
          <w:spacing w:val="-5"/>
          <w:sz w:val="22"/>
        </w:rPr>
        <w:t> </w:t>
      </w:r>
      <w:r>
        <w:rPr>
          <w:sz w:val="22"/>
        </w:rPr>
        <w:t>Certificate</w:t>
      </w:r>
      <w:r>
        <w:rPr>
          <w:spacing w:val="-4"/>
          <w:sz w:val="22"/>
        </w:rPr>
        <w:t> </w:t>
      </w:r>
      <w:r>
        <w:rPr>
          <w:sz w:val="22"/>
        </w:rPr>
        <w:t>Program</w:t>
      </w:r>
      <w:r>
        <w:rPr>
          <w:spacing w:val="-4"/>
          <w:sz w:val="22"/>
        </w:rPr>
        <w:t> </w:t>
      </w:r>
      <w:r>
        <w:rPr>
          <w:sz w:val="22"/>
        </w:rPr>
        <w:t>unless</w:t>
      </w:r>
      <w:r>
        <w:rPr>
          <w:spacing w:val="-2"/>
          <w:sz w:val="22"/>
        </w:rPr>
        <w:t> </w:t>
      </w:r>
      <w:r>
        <w:rPr>
          <w:sz w:val="22"/>
        </w:rPr>
        <w:t>prior</w:t>
      </w:r>
      <w:r>
        <w:rPr>
          <w:spacing w:val="-5"/>
          <w:sz w:val="22"/>
        </w:rPr>
        <w:t> </w:t>
      </w:r>
      <w:r>
        <w:rPr>
          <w:sz w:val="22"/>
        </w:rPr>
        <w:t>approval</w:t>
      </w:r>
      <w:r>
        <w:rPr>
          <w:spacing w:val="-5"/>
          <w:sz w:val="22"/>
        </w:rPr>
        <w:t> </w:t>
      </w:r>
      <w:r>
        <w:rPr>
          <w:sz w:val="22"/>
        </w:rPr>
        <w:t>is</w:t>
      </w:r>
      <w:r>
        <w:rPr>
          <w:spacing w:val="-2"/>
          <w:sz w:val="22"/>
        </w:rPr>
        <w:t> </w:t>
      </w:r>
      <w:r>
        <w:rPr>
          <w:sz w:val="22"/>
        </w:rPr>
        <w:t>granted</w:t>
      </w:r>
      <w:r>
        <w:rPr>
          <w:spacing w:val="-2"/>
          <w:sz w:val="22"/>
        </w:rPr>
        <w:t> </w:t>
      </w:r>
      <w:r>
        <w:rPr>
          <w:sz w:val="22"/>
        </w:rPr>
        <w:t>by</w:t>
      </w:r>
      <w:r>
        <w:rPr>
          <w:spacing w:val="-4"/>
          <w:sz w:val="22"/>
        </w:rPr>
        <w:t> </w:t>
      </w:r>
      <w:r>
        <w:rPr>
          <w:sz w:val="22"/>
        </w:rPr>
        <w:t>the</w:t>
      </w:r>
      <w:r>
        <w:rPr>
          <w:spacing w:val="-4"/>
          <w:sz w:val="22"/>
        </w:rPr>
        <w:t> </w:t>
      </w:r>
      <w:r>
        <w:rPr>
          <w:sz w:val="22"/>
        </w:rPr>
        <w:t>program </w:t>
      </w:r>
      <w:r>
        <w:rPr>
          <w:spacing w:val="-2"/>
          <w:sz w:val="22"/>
        </w:rPr>
        <w:t>director.</w:t>
      </w:r>
    </w:p>
    <w:p>
      <w:pPr>
        <w:pStyle w:val="ListParagraph"/>
        <w:numPr>
          <w:ilvl w:val="1"/>
          <w:numId w:val="1"/>
        </w:numPr>
        <w:tabs>
          <w:tab w:pos="1530" w:val="left" w:leader="none"/>
        </w:tabs>
        <w:spacing w:line="240" w:lineRule="auto" w:before="1" w:after="0"/>
        <w:ind w:left="1530" w:right="0" w:hanging="359"/>
        <w:jc w:val="left"/>
        <w:rPr>
          <w:sz w:val="22"/>
        </w:rPr>
      </w:pPr>
      <w:r>
        <w:rPr>
          <w:sz w:val="22"/>
        </w:rPr>
        <w:t>The</w:t>
      </w:r>
      <w:r>
        <w:rPr>
          <w:spacing w:val="-6"/>
          <w:sz w:val="22"/>
        </w:rPr>
        <w:t> </w:t>
      </w:r>
      <w:r>
        <w:rPr>
          <w:sz w:val="22"/>
        </w:rPr>
        <w:t>program</w:t>
      </w:r>
      <w:r>
        <w:rPr>
          <w:spacing w:val="-3"/>
          <w:sz w:val="22"/>
        </w:rPr>
        <w:t> </w:t>
      </w:r>
      <w:r>
        <w:rPr>
          <w:sz w:val="22"/>
        </w:rPr>
        <w:t>minimum</w:t>
      </w:r>
      <w:r>
        <w:rPr>
          <w:spacing w:val="-6"/>
          <w:sz w:val="22"/>
        </w:rPr>
        <w:t> </w:t>
      </w:r>
      <w:r>
        <w:rPr>
          <w:sz w:val="22"/>
        </w:rPr>
        <w:t>number</w:t>
      </w:r>
      <w:r>
        <w:rPr>
          <w:spacing w:val="-5"/>
          <w:sz w:val="22"/>
        </w:rPr>
        <w:t> </w:t>
      </w:r>
      <w:r>
        <w:rPr>
          <w:sz w:val="22"/>
        </w:rPr>
        <w:t>of</w:t>
      </w:r>
      <w:r>
        <w:rPr>
          <w:spacing w:val="-4"/>
          <w:sz w:val="22"/>
        </w:rPr>
        <w:t> </w:t>
      </w:r>
      <w:r>
        <w:rPr>
          <w:sz w:val="22"/>
        </w:rPr>
        <w:t>students</w:t>
      </w:r>
      <w:r>
        <w:rPr>
          <w:spacing w:val="-3"/>
          <w:sz w:val="22"/>
        </w:rPr>
        <w:t> </w:t>
      </w:r>
      <w:r>
        <w:rPr>
          <w:sz w:val="22"/>
        </w:rPr>
        <w:t>is</w:t>
      </w:r>
      <w:r>
        <w:rPr>
          <w:spacing w:val="-6"/>
          <w:sz w:val="22"/>
        </w:rPr>
        <w:t> </w:t>
      </w:r>
      <w:r>
        <w:rPr>
          <w:sz w:val="22"/>
        </w:rPr>
        <w:t>1</w:t>
      </w:r>
      <w:r>
        <w:rPr>
          <w:spacing w:val="-5"/>
          <w:sz w:val="22"/>
        </w:rPr>
        <w:t> </w:t>
      </w:r>
      <w:r>
        <w:rPr>
          <w:sz w:val="22"/>
        </w:rPr>
        <w:t>and</w:t>
      </w:r>
      <w:r>
        <w:rPr>
          <w:spacing w:val="-4"/>
          <w:sz w:val="22"/>
        </w:rPr>
        <w:t> </w:t>
      </w:r>
      <w:r>
        <w:rPr>
          <w:sz w:val="22"/>
        </w:rPr>
        <w:t>the</w:t>
      </w:r>
      <w:r>
        <w:rPr>
          <w:spacing w:val="-4"/>
          <w:sz w:val="22"/>
        </w:rPr>
        <w:t> </w:t>
      </w:r>
      <w:r>
        <w:rPr>
          <w:sz w:val="22"/>
        </w:rPr>
        <w:t>maximum</w:t>
      </w:r>
      <w:r>
        <w:rPr>
          <w:spacing w:val="2"/>
          <w:sz w:val="22"/>
        </w:rPr>
        <w:t> </w:t>
      </w:r>
      <w:r>
        <w:rPr>
          <w:sz w:val="22"/>
        </w:rPr>
        <w:t>number</w:t>
      </w:r>
      <w:r>
        <w:rPr>
          <w:spacing w:val="-3"/>
          <w:sz w:val="22"/>
        </w:rPr>
        <w:t> </w:t>
      </w:r>
      <w:r>
        <w:rPr>
          <w:sz w:val="22"/>
        </w:rPr>
        <w:t>is</w:t>
      </w:r>
      <w:r>
        <w:rPr>
          <w:spacing w:val="-5"/>
          <w:sz w:val="22"/>
        </w:rPr>
        <w:t> 16.</w:t>
      </w:r>
    </w:p>
    <w:p>
      <w:pPr>
        <w:pStyle w:val="ListParagraph"/>
        <w:numPr>
          <w:ilvl w:val="1"/>
          <w:numId w:val="1"/>
        </w:numPr>
        <w:tabs>
          <w:tab w:pos="1531" w:val="left" w:leader="none"/>
        </w:tabs>
        <w:spacing w:line="240" w:lineRule="auto" w:before="0" w:after="0"/>
        <w:ind w:left="1531" w:right="591" w:hanging="360"/>
        <w:jc w:val="left"/>
        <w:rPr>
          <w:sz w:val="22"/>
        </w:rPr>
      </w:pPr>
      <w:r>
        <w:rPr>
          <w:sz w:val="22"/>
        </w:rPr>
        <w:t>Students</w:t>
      </w:r>
      <w:r>
        <w:rPr>
          <w:spacing w:val="-3"/>
          <w:sz w:val="22"/>
        </w:rPr>
        <w:t> </w:t>
      </w:r>
      <w:r>
        <w:rPr>
          <w:sz w:val="22"/>
        </w:rPr>
        <w:t>that</w:t>
      </w:r>
      <w:r>
        <w:rPr>
          <w:spacing w:val="-5"/>
          <w:sz w:val="22"/>
        </w:rPr>
        <w:t> </w:t>
      </w:r>
      <w:r>
        <w:rPr>
          <w:sz w:val="22"/>
        </w:rPr>
        <w:t>do</w:t>
      </w:r>
      <w:r>
        <w:rPr>
          <w:spacing w:val="-3"/>
          <w:sz w:val="22"/>
        </w:rPr>
        <w:t> </w:t>
      </w:r>
      <w:r>
        <w:rPr>
          <w:sz w:val="22"/>
        </w:rPr>
        <w:t>not</w:t>
      </w:r>
      <w:r>
        <w:rPr>
          <w:spacing w:val="-5"/>
          <w:sz w:val="22"/>
        </w:rPr>
        <w:t> </w:t>
      </w:r>
      <w:r>
        <w:rPr>
          <w:sz w:val="22"/>
        </w:rPr>
        <w:t>meet</w:t>
      </w:r>
      <w:r>
        <w:rPr>
          <w:spacing w:val="-5"/>
          <w:sz w:val="22"/>
        </w:rPr>
        <w:t> </w:t>
      </w:r>
      <w:r>
        <w:rPr>
          <w:sz w:val="22"/>
        </w:rPr>
        <w:t>learning</w:t>
      </w:r>
      <w:r>
        <w:rPr>
          <w:spacing w:val="-4"/>
          <w:sz w:val="22"/>
        </w:rPr>
        <w:t> </w:t>
      </w:r>
      <w:r>
        <w:rPr>
          <w:sz w:val="22"/>
        </w:rPr>
        <w:t>outcomes</w:t>
      </w:r>
      <w:r>
        <w:rPr>
          <w:spacing w:val="-5"/>
          <w:sz w:val="22"/>
        </w:rPr>
        <w:t> </w:t>
      </w:r>
      <w:r>
        <w:rPr>
          <w:sz w:val="22"/>
        </w:rPr>
        <w:t>and</w:t>
      </w:r>
      <w:r>
        <w:rPr>
          <w:spacing w:val="-4"/>
          <w:sz w:val="22"/>
        </w:rPr>
        <w:t> </w:t>
      </w:r>
      <w:r>
        <w:rPr>
          <w:sz w:val="22"/>
        </w:rPr>
        <w:t>targeted</w:t>
      </w:r>
      <w:r>
        <w:rPr>
          <w:spacing w:val="-3"/>
          <w:sz w:val="22"/>
        </w:rPr>
        <w:t> </w:t>
      </w:r>
      <w:r>
        <w:rPr>
          <w:sz w:val="22"/>
        </w:rPr>
        <w:t>competencies</w:t>
      </w:r>
      <w:r>
        <w:rPr>
          <w:spacing w:val="-5"/>
          <w:sz w:val="22"/>
        </w:rPr>
        <w:t> </w:t>
      </w:r>
      <w:r>
        <w:rPr>
          <w:sz w:val="22"/>
        </w:rPr>
        <w:t>as</w:t>
      </w:r>
      <w:r>
        <w:rPr>
          <w:spacing w:val="-3"/>
          <w:sz w:val="22"/>
        </w:rPr>
        <w:t> </w:t>
      </w:r>
      <w:r>
        <w:rPr>
          <w:sz w:val="22"/>
        </w:rPr>
        <w:t>described</w:t>
      </w:r>
      <w:r>
        <w:rPr>
          <w:spacing w:val="-3"/>
          <w:sz w:val="22"/>
        </w:rPr>
        <w:t> </w:t>
      </w:r>
      <w:r>
        <w:rPr>
          <w:sz w:val="22"/>
        </w:rPr>
        <w:t>in Section VII. must obtain approval from the program director to continue in</w:t>
      </w:r>
      <w:r>
        <w:rPr>
          <w:spacing w:val="-2"/>
          <w:sz w:val="22"/>
        </w:rPr>
        <w:t> </w:t>
      </w:r>
      <w:r>
        <w:rPr>
          <w:sz w:val="22"/>
        </w:rPr>
        <w:t>the program.</w:t>
      </w:r>
    </w:p>
    <w:p>
      <w:pPr>
        <w:pStyle w:val="ListParagraph"/>
        <w:numPr>
          <w:ilvl w:val="0"/>
          <w:numId w:val="1"/>
        </w:numPr>
        <w:tabs>
          <w:tab w:pos="811" w:val="left" w:leader="none"/>
        </w:tabs>
        <w:spacing w:line="240" w:lineRule="auto" w:before="268" w:after="0"/>
        <w:ind w:left="811" w:right="466" w:hanging="541"/>
        <w:jc w:val="left"/>
        <w:rPr>
          <w:sz w:val="22"/>
        </w:rPr>
      </w:pPr>
      <w:r>
        <w:rPr>
          <w:b/>
          <w:sz w:val="22"/>
        </w:rPr>
        <w:t>TEXTBOOKS</w:t>
      </w:r>
      <w:r>
        <w:rPr>
          <w:b/>
          <w:spacing w:val="-3"/>
          <w:sz w:val="22"/>
        </w:rPr>
        <w:t> </w:t>
      </w:r>
      <w:r>
        <w:rPr>
          <w:b/>
          <w:sz w:val="22"/>
        </w:rPr>
        <w:t>AND</w:t>
      </w:r>
      <w:r>
        <w:rPr>
          <w:b/>
          <w:spacing w:val="-1"/>
          <w:sz w:val="22"/>
        </w:rPr>
        <w:t> </w:t>
      </w:r>
      <w:r>
        <w:rPr>
          <w:b/>
          <w:sz w:val="22"/>
        </w:rPr>
        <w:t>RESOURCES</w:t>
      </w:r>
      <w:r>
        <w:rPr>
          <w:sz w:val="22"/>
        </w:rPr>
        <w:t>:</w:t>
      </w:r>
      <w:r>
        <w:rPr>
          <w:spacing w:val="-2"/>
          <w:sz w:val="22"/>
        </w:rPr>
        <w:t> </w:t>
      </w:r>
      <w:r>
        <w:rPr>
          <w:sz w:val="22"/>
        </w:rPr>
        <w:t>Details</w:t>
      </w:r>
      <w:r>
        <w:rPr>
          <w:spacing w:val="-1"/>
          <w:sz w:val="22"/>
        </w:rPr>
        <w:t> </w:t>
      </w:r>
      <w:r>
        <w:rPr>
          <w:sz w:val="22"/>
        </w:rPr>
        <w:t>will</w:t>
      </w:r>
      <w:r>
        <w:rPr>
          <w:spacing w:val="-4"/>
          <w:sz w:val="22"/>
        </w:rPr>
        <w:t> </w:t>
      </w:r>
      <w:r>
        <w:rPr>
          <w:sz w:val="22"/>
        </w:rPr>
        <w:t>be</w:t>
      </w:r>
      <w:r>
        <w:rPr>
          <w:spacing w:val="-3"/>
          <w:sz w:val="22"/>
        </w:rPr>
        <w:t> </w:t>
      </w:r>
      <w:r>
        <w:rPr>
          <w:sz w:val="22"/>
        </w:rPr>
        <w:t>made</w:t>
      </w:r>
      <w:r>
        <w:rPr>
          <w:spacing w:val="-1"/>
          <w:sz w:val="22"/>
        </w:rPr>
        <w:t> </w:t>
      </w:r>
      <w:r>
        <w:rPr>
          <w:sz w:val="22"/>
        </w:rPr>
        <w:t>available</w:t>
      </w:r>
      <w:r>
        <w:rPr>
          <w:spacing w:val="-3"/>
          <w:sz w:val="22"/>
        </w:rPr>
        <w:t> </w:t>
      </w:r>
      <w:r>
        <w:rPr>
          <w:sz w:val="22"/>
        </w:rPr>
        <w:t>on</w:t>
      </w:r>
      <w:r>
        <w:rPr>
          <w:spacing w:val="-2"/>
          <w:sz w:val="22"/>
        </w:rPr>
        <w:t> </w:t>
      </w:r>
      <w:r>
        <w:rPr>
          <w:sz w:val="22"/>
        </w:rPr>
        <w:t>the</w:t>
      </w:r>
      <w:r>
        <w:rPr>
          <w:spacing w:val="-3"/>
          <w:sz w:val="22"/>
        </w:rPr>
        <w:t> </w:t>
      </w:r>
      <w:r>
        <w:rPr>
          <w:sz w:val="22"/>
        </w:rPr>
        <w:t>syllabi</w:t>
      </w:r>
      <w:r>
        <w:rPr>
          <w:spacing w:val="-1"/>
          <w:sz w:val="22"/>
        </w:rPr>
        <w:t> </w:t>
      </w:r>
      <w:r>
        <w:rPr>
          <w:sz w:val="22"/>
        </w:rPr>
        <w:t>prior</w:t>
      </w:r>
      <w:r>
        <w:rPr>
          <w:spacing w:val="-4"/>
          <w:sz w:val="22"/>
        </w:rPr>
        <w:t> </w:t>
      </w:r>
      <w:r>
        <w:rPr>
          <w:sz w:val="22"/>
        </w:rPr>
        <w:t>to</w:t>
      </w:r>
      <w:r>
        <w:rPr>
          <w:spacing w:val="-2"/>
          <w:sz w:val="22"/>
        </w:rPr>
        <w:t> </w:t>
      </w:r>
      <w:r>
        <w:rPr>
          <w:sz w:val="22"/>
        </w:rPr>
        <w:t>the</w:t>
      </w:r>
      <w:r>
        <w:rPr>
          <w:spacing w:val="-1"/>
          <w:sz w:val="22"/>
        </w:rPr>
        <w:t> </w:t>
      </w:r>
      <w:r>
        <w:rPr>
          <w:sz w:val="22"/>
        </w:rPr>
        <w:t>start</w:t>
      </w:r>
      <w:r>
        <w:rPr>
          <w:spacing w:val="-3"/>
          <w:sz w:val="22"/>
        </w:rPr>
        <w:t> </w:t>
      </w:r>
      <w:r>
        <w:rPr>
          <w:sz w:val="22"/>
        </w:rPr>
        <w:t>of the </w:t>
      </w:r>
      <w:r>
        <w:rPr>
          <w:spacing w:val="-2"/>
          <w:sz w:val="22"/>
        </w:rPr>
        <w:t>semester.</w:t>
      </w:r>
    </w:p>
    <w:p>
      <w:pPr>
        <w:pStyle w:val="BodyText"/>
      </w:pPr>
    </w:p>
    <w:p>
      <w:pPr>
        <w:pStyle w:val="Heading1"/>
        <w:numPr>
          <w:ilvl w:val="0"/>
          <w:numId w:val="1"/>
        </w:numPr>
        <w:tabs>
          <w:tab w:pos="811" w:val="left" w:leader="none"/>
        </w:tabs>
        <w:spacing w:line="240" w:lineRule="auto" w:before="1" w:after="0"/>
        <w:ind w:left="811" w:right="0" w:hanging="598"/>
        <w:jc w:val="left"/>
      </w:pPr>
      <w:r>
        <w:rPr/>
        <w:t>ASSESSMENT</w:t>
      </w:r>
      <w:r>
        <w:rPr>
          <w:spacing w:val="-4"/>
        </w:rPr>
        <w:t> </w:t>
      </w:r>
      <w:r>
        <w:rPr/>
        <w:t>OF</w:t>
      </w:r>
      <w:r>
        <w:rPr>
          <w:spacing w:val="-4"/>
        </w:rPr>
        <w:t> </w:t>
      </w:r>
      <w:r>
        <w:rPr/>
        <w:t>STUDENT</w:t>
      </w:r>
      <w:r>
        <w:rPr>
          <w:spacing w:val="-6"/>
        </w:rPr>
        <w:t> </w:t>
      </w:r>
      <w:r>
        <w:rPr>
          <w:spacing w:val="-2"/>
        </w:rPr>
        <w:t>PERFORMANCE</w:t>
      </w:r>
    </w:p>
    <w:p>
      <w:pPr>
        <w:pStyle w:val="ListParagraph"/>
        <w:numPr>
          <w:ilvl w:val="1"/>
          <w:numId w:val="1"/>
        </w:numPr>
        <w:tabs>
          <w:tab w:pos="1529" w:val="left" w:leader="none"/>
        </w:tabs>
        <w:spacing w:line="240" w:lineRule="auto" w:before="0" w:after="0"/>
        <w:ind w:left="1529" w:right="0" w:hanging="358"/>
        <w:jc w:val="left"/>
        <w:rPr>
          <w:sz w:val="22"/>
        </w:rPr>
      </w:pPr>
      <w:r>
        <w:rPr>
          <w:sz w:val="22"/>
        </w:rPr>
        <w:t>Courses</w:t>
      </w:r>
      <w:r>
        <w:rPr>
          <w:spacing w:val="-7"/>
          <w:sz w:val="22"/>
        </w:rPr>
        <w:t> </w:t>
      </w:r>
      <w:r>
        <w:rPr>
          <w:sz w:val="22"/>
        </w:rPr>
        <w:t>are</w:t>
      </w:r>
      <w:r>
        <w:rPr>
          <w:spacing w:val="-2"/>
          <w:sz w:val="22"/>
        </w:rPr>
        <w:t> </w:t>
      </w:r>
      <w:r>
        <w:rPr>
          <w:sz w:val="22"/>
        </w:rPr>
        <w:t>not</w:t>
      </w:r>
      <w:r>
        <w:rPr>
          <w:spacing w:val="-4"/>
          <w:sz w:val="22"/>
        </w:rPr>
        <w:t> </w:t>
      </w:r>
      <w:r>
        <w:rPr>
          <w:sz w:val="22"/>
        </w:rPr>
        <w:t>offered</w:t>
      </w:r>
      <w:r>
        <w:rPr>
          <w:spacing w:val="-5"/>
          <w:sz w:val="22"/>
        </w:rPr>
        <w:t> </w:t>
      </w:r>
      <w:r>
        <w:rPr>
          <w:sz w:val="22"/>
        </w:rPr>
        <w:t>on</w:t>
      </w:r>
      <w:r>
        <w:rPr>
          <w:spacing w:val="-5"/>
          <w:sz w:val="22"/>
        </w:rPr>
        <w:t> </w:t>
      </w:r>
      <w:r>
        <w:rPr>
          <w:sz w:val="22"/>
        </w:rPr>
        <w:t>a</w:t>
      </w:r>
      <w:r>
        <w:rPr>
          <w:spacing w:val="-3"/>
          <w:sz w:val="22"/>
        </w:rPr>
        <w:t> </w:t>
      </w:r>
      <w:r>
        <w:rPr>
          <w:sz w:val="22"/>
        </w:rPr>
        <w:t>pass/fail</w:t>
      </w:r>
      <w:r>
        <w:rPr>
          <w:spacing w:val="-2"/>
          <w:sz w:val="22"/>
        </w:rPr>
        <w:t> basis.</w:t>
      </w:r>
    </w:p>
    <w:p>
      <w:pPr>
        <w:pStyle w:val="ListParagraph"/>
        <w:numPr>
          <w:ilvl w:val="1"/>
          <w:numId w:val="1"/>
        </w:numPr>
        <w:tabs>
          <w:tab w:pos="1531" w:val="left" w:leader="none"/>
        </w:tabs>
        <w:spacing w:line="240" w:lineRule="auto" w:before="0" w:after="0"/>
        <w:ind w:left="1531" w:right="422" w:hanging="360"/>
        <w:jc w:val="left"/>
        <w:rPr>
          <w:sz w:val="22"/>
        </w:rPr>
      </w:pPr>
      <w:r>
        <w:rPr>
          <w:sz w:val="22"/>
        </w:rPr>
        <w:t>To</w:t>
      </w:r>
      <w:r>
        <w:rPr>
          <w:spacing w:val="-1"/>
          <w:sz w:val="22"/>
        </w:rPr>
        <w:t> </w:t>
      </w:r>
      <w:r>
        <w:rPr>
          <w:sz w:val="22"/>
        </w:rPr>
        <w:t>be</w:t>
      </w:r>
      <w:r>
        <w:rPr>
          <w:spacing w:val="-4"/>
          <w:sz w:val="22"/>
        </w:rPr>
        <w:t> </w:t>
      </w:r>
      <w:r>
        <w:rPr>
          <w:sz w:val="22"/>
        </w:rPr>
        <w:t>in</w:t>
      </w:r>
      <w:r>
        <w:rPr>
          <w:spacing w:val="-2"/>
          <w:sz w:val="22"/>
        </w:rPr>
        <w:t> </w:t>
      </w:r>
      <w:r>
        <w:rPr>
          <w:sz w:val="22"/>
        </w:rPr>
        <w:t>good</w:t>
      </w:r>
      <w:r>
        <w:rPr>
          <w:spacing w:val="-3"/>
          <w:sz w:val="22"/>
        </w:rPr>
        <w:t> </w:t>
      </w:r>
      <w:r>
        <w:rPr>
          <w:sz w:val="22"/>
        </w:rPr>
        <w:t>academic</w:t>
      </w:r>
      <w:r>
        <w:rPr>
          <w:spacing w:val="-2"/>
          <w:sz w:val="22"/>
        </w:rPr>
        <w:t> </w:t>
      </w:r>
      <w:r>
        <w:rPr>
          <w:sz w:val="22"/>
        </w:rPr>
        <w:t>standing</w:t>
      </w:r>
      <w:r>
        <w:rPr>
          <w:spacing w:val="-3"/>
          <w:sz w:val="22"/>
        </w:rPr>
        <w:t> </w:t>
      </w:r>
      <w:r>
        <w:rPr>
          <w:sz w:val="22"/>
        </w:rPr>
        <w:t>students</w:t>
      </w:r>
      <w:r>
        <w:rPr>
          <w:spacing w:val="-2"/>
          <w:sz w:val="22"/>
        </w:rPr>
        <w:t> </w:t>
      </w:r>
      <w:r>
        <w:rPr>
          <w:sz w:val="22"/>
        </w:rPr>
        <w:t>must</w:t>
      </w:r>
      <w:r>
        <w:rPr>
          <w:spacing w:val="-4"/>
          <w:sz w:val="22"/>
        </w:rPr>
        <w:t> </w:t>
      </w:r>
      <w:r>
        <w:rPr>
          <w:sz w:val="22"/>
        </w:rPr>
        <w:t>maintain</w:t>
      </w:r>
      <w:r>
        <w:rPr>
          <w:spacing w:val="-4"/>
          <w:sz w:val="22"/>
        </w:rPr>
        <w:t> </w:t>
      </w:r>
      <w:r>
        <w:rPr>
          <w:sz w:val="22"/>
        </w:rPr>
        <w:t>a</w:t>
      </w:r>
      <w:r>
        <w:rPr>
          <w:spacing w:val="-2"/>
          <w:sz w:val="22"/>
        </w:rPr>
        <w:t> </w:t>
      </w:r>
      <w:r>
        <w:rPr>
          <w:sz w:val="22"/>
        </w:rPr>
        <w:t>weighted</w:t>
      </w:r>
      <w:r>
        <w:rPr>
          <w:spacing w:val="-2"/>
          <w:sz w:val="22"/>
        </w:rPr>
        <w:t> </w:t>
      </w:r>
      <w:r>
        <w:rPr>
          <w:sz w:val="22"/>
        </w:rPr>
        <w:t>average</w:t>
      </w:r>
      <w:r>
        <w:rPr>
          <w:spacing w:val="-4"/>
          <w:sz w:val="22"/>
        </w:rPr>
        <w:t> </w:t>
      </w:r>
      <w:r>
        <w:rPr>
          <w:sz w:val="22"/>
        </w:rPr>
        <w:t>of</w:t>
      </w:r>
      <w:r>
        <w:rPr>
          <w:spacing w:val="-4"/>
          <w:sz w:val="22"/>
        </w:rPr>
        <w:t> </w:t>
      </w:r>
      <w:r>
        <w:rPr>
          <w:sz w:val="22"/>
        </w:rPr>
        <w:t>75%</w:t>
      </w:r>
      <w:r>
        <w:rPr>
          <w:spacing w:val="-1"/>
          <w:sz w:val="22"/>
        </w:rPr>
        <w:t> </w:t>
      </w:r>
      <w:r>
        <w:rPr>
          <w:sz w:val="22"/>
        </w:rPr>
        <w:t>in</w:t>
      </w:r>
      <w:r>
        <w:rPr>
          <w:spacing w:val="-4"/>
          <w:sz w:val="22"/>
        </w:rPr>
        <w:t> </w:t>
      </w:r>
      <w:r>
        <w:rPr>
          <w:sz w:val="22"/>
        </w:rPr>
        <w:t>the </w:t>
      </w:r>
      <w:r>
        <w:rPr>
          <w:spacing w:val="-2"/>
          <w:sz w:val="22"/>
        </w:rPr>
        <w:t>program.</w:t>
      </w:r>
    </w:p>
    <w:p>
      <w:pPr>
        <w:pStyle w:val="ListParagraph"/>
        <w:numPr>
          <w:ilvl w:val="1"/>
          <w:numId w:val="1"/>
        </w:numPr>
        <w:tabs>
          <w:tab w:pos="1531" w:val="left" w:leader="none"/>
        </w:tabs>
        <w:spacing w:line="240" w:lineRule="auto" w:before="1" w:after="0"/>
        <w:ind w:left="1531" w:right="398" w:hanging="360"/>
        <w:jc w:val="left"/>
        <w:rPr>
          <w:sz w:val="22"/>
        </w:rPr>
      </w:pPr>
      <w:r>
        <w:rPr>
          <w:sz w:val="22"/>
        </w:rPr>
        <w:t>Students must attain a 70% minimum score on the quizzes and projects. Any student achieving</w:t>
      </w:r>
      <w:r>
        <w:rPr>
          <w:spacing w:val="-3"/>
          <w:sz w:val="22"/>
        </w:rPr>
        <w:t> </w:t>
      </w:r>
      <w:r>
        <w:rPr>
          <w:sz w:val="22"/>
        </w:rPr>
        <w:t>less</w:t>
      </w:r>
      <w:r>
        <w:rPr>
          <w:spacing w:val="-2"/>
          <w:sz w:val="22"/>
        </w:rPr>
        <w:t> </w:t>
      </w:r>
      <w:r>
        <w:rPr>
          <w:sz w:val="22"/>
        </w:rPr>
        <w:t>than</w:t>
      </w:r>
      <w:r>
        <w:rPr>
          <w:spacing w:val="-3"/>
          <w:sz w:val="22"/>
        </w:rPr>
        <w:t> </w:t>
      </w:r>
      <w:r>
        <w:rPr>
          <w:sz w:val="22"/>
        </w:rPr>
        <w:t>a</w:t>
      </w:r>
      <w:r>
        <w:rPr>
          <w:spacing w:val="-4"/>
          <w:sz w:val="22"/>
        </w:rPr>
        <w:t> </w:t>
      </w:r>
      <w:r>
        <w:rPr>
          <w:sz w:val="22"/>
        </w:rPr>
        <w:t>70%</w:t>
      </w:r>
      <w:r>
        <w:rPr>
          <w:spacing w:val="-4"/>
          <w:sz w:val="22"/>
        </w:rPr>
        <w:t> </w:t>
      </w:r>
      <w:r>
        <w:rPr>
          <w:sz w:val="22"/>
        </w:rPr>
        <w:t>will</w:t>
      </w:r>
      <w:r>
        <w:rPr>
          <w:spacing w:val="-2"/>
          <w:sz w:val="22"/>
        </w:rPr>
        <w:t> </w:t>
      </w:r>
      <w:r>
        <w:rPr>
          <w:sz w:val="22"/>
        </w:rPr>
        <w:t>have</w:t>
      </w:r>
      <w:r>
        <w:rPr>
          <w:spacing w:val="-2"/>
          <w:sz w:val="22"/>
        </w:rPr>
        <w:t> </w:t>
      </w:r>
      <w:r>
        <w:rPr>
          <w:sz w:val="22"/>
        </w:rPr>
        <w:t>an</w:t>
      </w:r>
      <w:r>
        <w:rPr>
          <w:spacing w:val="-5"/>
          <w:sz w:val="22"/>
        </w:rPr>
        <w:t> </w:t>
      </w:r>
      <w:r>
        <w:rPr>
          <w:sz w:val="22"/>
        </w:rPr>
        <w:t>opportunity</w:t>
      </w:r>
      <w:r>
        <w:rPr>
          <w:spacing w:val="-2"/>
          <w:sz w:val="22"/>
        </w:rPr>
        <w:t> </w:t>
      </w:r>
      <w:r>
        <w:rPr>
          <w:sz w:val="22"/>
        </w:rPr>
        <w:t>to</w:t>
      </w:r>
      <w:r>
        <w:rPr>
          <w:spacing w:val="-4"/>
          <w:sz w:val="22"/>
        </w:rPr>
        <w:t> </w:t>
      </w:r>
      <w:r>
        <w:rPr>
          <w:sz w:val="22"/>
        </w:rPr>
        <w:t>remediate</w:t>
      </w:r>
      <w:r>
        <w:rPr>
          <w:spacing w:val="-4"/>
          <w:sz w:val="22"/>
        </w:rPr>
        <w:t> </w:t>
      </w:r>
      <w:r>
        <w:rPr>
          <w:sz w:val="22"/>
        </w:rPr>
        <w:t>and</w:t>
      </w:r>
      <w:r>
        <w:rPr>
          <w:spacing w:val="-4"/>
          <w:sz w:val="22"/>
        </w:rPr>
        <w:t> </w:t>
      </w:r>
      <w:r>
        <w:rPr>
          <w:sz w:val="22"/>
        </w:rPr>
        <w:t>take</w:t>
      </w:r>
      <w:r>
        <w:rPr>
          <w:spacing w:val="-2"/>
          <w:sz w:val="22"/>
        </w:rPr>
        <w:t> </w:t>
      </w:r>
      <w:r>
        <w:rPr>
          <w:sz w:val="22"/>
        </w:rPr>
        <w:t>the quiz</w:t>
      </w:r>
      <w:r>
        <w:rPr>
          <w:spacing w:val="-2"/>
          <w:sz w:val="22"/>
        </w:rPr>
        <w:t> </w:t>
      </w:r>
      <w:r>
        <w:rPr>
          <w:sz w:val="22"/>
        </w:rPr>
        <w:t>a</w:t>
      </w:r>
      <w:r>
        <w:rPr>
          <w:spacing w:val="-2"/>
          <w:sz w:val="22"/>
        </w:rPr>
        <w:t> </w:t>
      </w:r>
      <w:r>
        <w:rPr>
          <w:sz w:val="22"/>
        </w:rPr>
        <w:t>second time to provide evidence that they have achieved the learning objectives targeted by the exam. Students will also be provided an opportunity to resubmit projects that are initially below the 70% minimum.</w:t>
      </w:r>
    </w:p>
    <w:p>
      <w:pPr>
        <w:pStyle w:val="ListParagraph"/>
        <w:numPr>
          <w:ilvl w:val="1"/>
          <w:numId w:val="1"/>
        </w:numPr>
        <w:tabs>
          <w:tab w:pos="1530" w:val="left" w:leader="none"/>
        </w:tabs>
        <w:spacing w:line="268" w:lineRule="exact" w:before="0" w:after="0"/>
        <w:ind w:left="1530" w:right="0" w:hanging="359"/>
        <w:jc w:val="left"/>
        <w:rPr>
          <w:sz w:val="22"/>
        </w:rPr>
      </w:pPr>
      <w:r>
        <w:rPr>
          <w:sz w:val="22"/>
        </w:rPr>
        <w:t>The</w:t>
      </w:r>
      <w:r>
        <w:rPr>
          <w:spacing w:val="-6"/>
          <w:sz w:val="22"/>
        </w:rPr>
        <w:t> </w:t>
      </w:r>
      <w:r>
        <w:rPr>
          <w:sz w:val="22"/>
        </w:rPr>
        <w:t>final</w:t>
      </w:r>
      <w:r>
        <w:rPr>
          <w:spacing w:val="-4"/>
          <w:sz w:val="22"/>
        </w:rPr>
        <w:t> </w:t>
      </w:r>
      <w:r>
        <w:rPr>
          <w:sz w:val="22"/>
        </w:rPr>
        <w:t>grade</w:t>
      </w:r>
      <w:r>
        <w:rPr>
          <w:spacing w:val="-4"/>
          <w:sz w:val="22"/>
        </w:rPr>
        <w:t> </w:t>
      </w:r>
      <w:r>
        <w:rPr>
          <w:sz w:val="22"/>
        </w:rPr>
        <w:t>determination</w:t>
      </w:r>
      <w:r>
        <w:rPr>
          <w:spacing w:val="-3"/>
          <w:sz w:val="22"/>
        </w:rPr>
        <w:t> </w:t>
      </w:r>
      <w:r>
        <w:rPr>
          <w:sz w:val="22"/>
        </w:rPr>
        <w:t>for</w:t>
      </w:r>
      <w:r>
        <w:rPr>
          <w:spacing w:val="-7"/>
          <w:sz w:val="22"/>
        </w:rPr>
        <w:t> </w:t>
      </w:r>
      <w:r>
        <w:rPr>
          <w:sz w:val="22"/>
        </w:rPr>
        <w:t>each</w:t>
      </w:r>
      <w:r>
        <w:rPr>
          <w:spacing w:val="-7"/>
          <w:sz w:val="22"/>
        </w:rPr>
        <w:t> </w:t>
      </w:r>
      <w:r>
        <w:rPr>
          <w:sz w:val="22"/>
        </w:rPr>
        <w:t>course</w:t>
      </w:r>
      <w:r>
        <w:rPr>
          <w:spacing w:val="-4"/>
          <w:sz w:val="22"/>
        </w:rPr>
        <w:t> </w:t>
      </w:r>
      <w:r>
        <w:rPr>
          <w:sz w:val="22"/>
        </w:rPr>
        <w:t>is</w:t>
      </w:r>
      <w:r>
        <w:rPr>
          <w:spacing w:val="-5"/>
          <w:sz w:val="22"/>
        </w:rPr>
        <w:t> </w:t>
      </w:r>
      <w:r>
        <w:rPr>
          <w:sz w:val="22"/>
        </w:rPr>
        <w:t>a</w:t>
      </w:r>
      <w:r>
        <w:rPr>
          <w:spacing w:val="-4"/>
          <w:sz w:val="22"/>
        </w:rPr>
        <w:t> </w:t>
      </w:r>
      <w:r>
        <w:rPr>
          <w:sz w:val="22"/>
        </w:rPr>
        <w:t>letter</w:t>
      </w:r>
      <w:r>
        <w:rPr>
          <w:spacing w:val="-4"/>
          <w:sz w:val="22"/>
        </w:rPr>
        <w:t> </w:t>
      </w:r>
      <w:r>
        <w:rPr>
          <w:sz w:val="22"/>
        </w:rPr>
        <w:t>grade</w:t>
      </w:r>
      <w:r>
        <w:rPr>
          <w:spacing w:val="-4"/>
          <w:sz w:val="22"/>
        </w:rPr>
        <w:t> </w:t>
      </w:r>
      <w:r>
        <w:rPr>
          <w:sz w:val="22"/>
        </w:rPr>
        <w:t>and</w:t>
      </w:r>
      <w:r>
        <w:rPr>
          <w:spacing w:val="-5"/>
          <w:sz w:val="22"/>
        </w:rPr>
        <w:t> </w:t>
      </w:r>
      <w:r>
        <w:rPr>
          <w:sz w:val="22"/>
        </w:rPr>
        <w:t>calculated</w:t>
      </w:r>
      <w:r>
        <w:rPr>
          <w:spacing w:val="-4"/>
          <w:sz w:val="22"/>
        </w:rPr>
        <w:t> </w:t>
      </w:r>
      <w:r>
        <w:rPr>
          <w:sz w:val="22"/>
        </w:rPr>
        <w:t>as</w:t>
      </w:r>
      <w:r>
        <w:rPr>
          <w:spacing w:val="-3"/>
          <w:sz w:val="22"/>
        </w:rPr>
        <w:t> </w:t>
      </w:r>
      <w:r>
        <w:rPr>
          <w:spacing w:val="-2"/>
          <w:sz w:val="22"/>
        </w:rPr>
        <w:t>follows:</w:t>
      </w:r>
    </w:p>
    <w:p>
      <w:pPr>
        <w:pStyle w:val="BodyText"/>
      </w:pPr>
    </w:p>
    <w:p>
      <w:pPr>
        <w:spacing w:before="0"/>
        <w:ind w:left="1531" w:right="134" w:firstLine="0"/>
        <w:jc w:val="left"/>
        <w:rPr>
          <w:rFonts w:ascii="Arial" w:hAnsi="Arial"/>
          <w:sz w:val="20"/>
        </w:rPr>
      </w:pPr>
      <w:r>
        <w:rPr>
          <w:rFonts w:ascii="Arial" w:hAnsi="Arial"/>
          <w:sz w:val="20"/>
        </w:rPr>
        <w:t>Grades are calculated out to a tenth of a percentage point and equal to or above 0.5% will be rounded</w:t>
      </w:r>
      <w:r>
        <w:rPr>
          <w:rFonts w:ascii="Arial" w:hAnsi="Arial"/>
          <w:spacing w:val="-5"/>
          <w:sz w:val="20"/>
        </w:rPr>
        <w:t> </w:t>
      </w:r>
      <w:r>
        <w:rPr>
          <w:rFonts w:ascii="Arial" w:hAnsi="Arial"/>
          <w:sz w:val="20"/>
        </w:rPr>
        <w:t>up</w:t>
      </w:r>
      <w:r>
        <w:rPr>
          <w:rFonts w:ascii="Arial" w:hAnsi="Arial"/>
          <w:spacing w:val="-4"/>
          <w:sz w:val="20"/>
        </w:rPr>
        <w:t> </w:t>
      </w:r>
      <w:r>
        <w:rPr>
          <w:rFonts w:ascii="Arial" w:hAnsi="Arial"/>
          <w:sz w:val="20"/>
        </w:rPr>
        <w:t>to</w:t>
      </w:r>
      <w:r>
        <w:rPr>
          <w:rFonts w:ascii="Arial" w:hAnsi="Arial"/>
          <w:spacing w:val="-2"/>
          <w:sz w:val="20"/>
        </w:rPr>
        <w:t> </w:t>
      </w:r>
      <w:r>
        <w:rPr>
          <w:rFonts w:ascii="Arial" w:hAnsi="Arial"/>
          <w:sz w:val="20"/>
        </w:rPr>
        <w:t>the</w:t>
      </w:r>
      <w:r>
        <w:rPr>
          <w:rFonts w:ascii="Arial" w:hAnsi="Arial"/>
          <w:spacing w:val="-2"/>
          <w:sz w:val="20"/>
        </w:rPr>
        <w:t> </w:t>
      </w:r>
      <w:r>
        <w:rPr>
          <w:rFonts w:ascii="Arial" w:hAnsi="Arial"/>
          <w:sz w:val="20"/>
        </w:rPr>
        <w:t>nearest</w:t>
      </w:r>
      <w:r>
        <w:rPr>
          <w:rFonts w:ascii="Arial" w:hAnsi="Arial"/>
          <w:spacing w:val="-2"/>
          <w:sz w:val="20"/>
        </w:rPr>
        <w:t> </w:t>
      </w:r>
      <w:r>
        <w:rPr>
          <w:rFonts w:ascii="Arial" w:hAnsi="Arial"/>
          <w:sz w:val="20"/>
        </w:rPr>
        <w:t>whole</w:t>
      </w:r>
      <w:r>
        <w:rPr>
          <w:rFonts w:ascii="Arial" w:hAnsi="Arial"/>
          <w:spacing w:val="-4"/>
          <w:sz w:val="20"/>
        </w:rPr>
        <w:t> </w:t>
      </w:r>
      <w:r>
        <w:rPr>
          <w:rFonts w:ascii="Arial" w:hAnsi="Arial"/>
          <w:sz w:val="20"/>
        </w:rPr>
        <w:t>number</w:t>
      </w:r>
      <w:r>
        <w:rPr>
          <w:rFonts w:ascii="Arial" w:hAnsi="Arial"/>
          <w:spacing w:val="-3"/>
          <w:sz w:val="20"/>
        </w:rPr>
        <w:t> </w:t>
      </w:r>
      <w:r>
        <w:rPr>
          <w:rFonts w:ascii="Arial" w:hAnsi="Arial"/>
          <w:sz w:val="20"/>
        </w:rPr>
        <w:t>whereas</w:t>
      </w:r>
      <w:r>
        <w:rPr>
          <w:rFonts w:ascii="Arial" w:hAnsi="Arial"/>
          <w:spacing w:val="-3"/>
          <w:sz w:val="20"/>
        </w:rPr>
        <w:t> </w:t>
      </w:r>
      <w:r>
        <w:rPr>
          <w:rFonts w:ascii="Arial" w:hAnsi="Arial"/>
          <w:sz w:val="20"/>
        </w:rPr>
        <w:t>“equal</w:t>
      </w:r>
      <w:r>
        <w:rPr>
          <w:rFonts w:ascii="Arial" w:hAnsi="Arial"/>
          <w:spacing w:val="-3"/>
          <w:sz w:val="20"/>
        </w:rPr>
        <w:t> </w:t>
      </w:r>
      <w:r>
        <w:rPr>
          <w:rFonts w:ascii="Arial" w:hAnsi="Arial"/>
          <w:sz w:val="20"/>
        </w:rPr>
        <w:t>to</w:t>
      </w:r>
      <w:r>
        <w:rPr>
          <w:rFonts w:ascii="Arial" w:hAnsi="Arial"/>
          <w:spacing w:val="-5"/>
          <w:sz w:val="20"/>
        </w:rPr>
        <w:t> </w:t>
      </w:r>
      <w:r>
        <w:rPr>
          <w:rFonts w:ascii="Arial" w:hAnsi="Arial"/>
          <w:sz w:val="20"/>
        </w:rPr>
        <w:t>or</w:t>
      </w:r>
      <w:r>
        <w:rPr>
          <w:rFonts w:ascii="Arial" w:hAnsi="Arial"/>
          <w:spacing w:val="-1"/>
          <w:sz w:val="20"/>
        </w:rPr>
        <w:t> </w:t>
      </w:r>
      <w:r>
        <w:rPr>
          <w:rFonts w:ascii="Arial" w:hAnsi="Arial"/>
          <w:sz w:val="20"/>
        </w:rPr>
        <w:t>below”</w:t>
      </w:r>
      <w:r>
        <w:rPr>
          <w:rFonts w:ascii="Arial" w:hAnsi="Arial"/>
          <w:spacing w:val="-3"/>
          <w:sz w:val="20"/>
        </w:rPr>
        <w:t> </w:t>
      </w:r>
      <w:r>
        <w:rPr>
          <w:rFonts w:ascii="Arial" w:hAnsi="Arial"/>
          <w:sz w:val="20"/>
        </w:rPr>
        <w:t>0.4%</w:t>
      </w:r>
      <w:r>
        <w:rPr>
          <w:rFonts w:ascii="Arial" w:hAnsi="Arial"/>
          <w:spacing w:val="-2"/>
          <w:sz w:val="20"/>
        </w:rPr>
        <w:t> </w:t>
      </w:r>
      <w:r>
        <w:rPr>
          <w:rFonts w:ascii="Arial" w:hAnsi="Arial"/>
          <w:sz w:val="20"/>
        </w:rPr>
        <w:t>is</w:t>
      </w:r>
      <w:r>
        <w:rPr>
          <w:rFonts w:ascii="Arial" w:hAnsi="Arial"/>
          <w:spacing w:val="-3"/>
          <w:sz w:val="20"/>
        </w:rPr>
        <w:t> </w:t>
      </w:r>
      <w:r>
        <w:rPr>
          <w:rFonts w:ascii="Arial" w:hAnsi="Arial"/>
          <w:sz w:val="20"/>
        </w:rPr>
        <w:t>rounded</w:t>
      </w:r>
      <w:r>
        <w:rPr>
          <w:rFonts w:ascii="Arial" w:hAnsi="Arial"/>
          <w:spacing w:val="-2"/>
          <w:sz w:val="20"/>
        </w:rPr>
        <w:t> </w:t>
      </w:r>
      <w:r>
        <w:rPr>
          <w:rFonts w:ascii="Arial" w:hAnsi="Arial"/>
          <w:sz w:val="20"/>
        </w:rPr>
        <w:t>down</w:t>
      </w:r>
      <w:r>
        <w:rPr>
          <w:rFonts w:ascii="Arial" w:hAnsi="Arial"/>
          <w:spacing w:val="-4"/>
          <w:sz w:val="20"/>
        </w:rPr>
        <w:t> </w:t>
      </w:r>
      <w:r>
        <w:rPr>
          <w:rFonts w:ascii="Arial" w:hAnsi="Arial"/>
          <w:sz w:val="20"/>
        </w:rPr>
        <w:t>to the nearest whole number.</w:t>
      </w:r>
    </w:p>
    <w:p>
      <w:pPr>
        <w:spacing w:before="230"/>
        <w:ind w:left="2971" w:right="0" w:firstLine="0"/>
        <w:jc w:val="left"/>
        <w:rPr>
          <w:rFonts w:ascii="Arial"/>
          <w:sz w:val="20"/>
        </w:rPr>
      </w:pPr>
      <w:r>
        <w:rPr>
          <w:rFonts w:ascii="Arial"/>
          <w:sz w:val="20"/>
        </w:rPr>
        <w:t>A</w:t>
      </w:r>
      <w:r>
        <w:rPr>
          <w:rFonts w:ascii="Arial"/>
          <w:spacing w:val="52"/>
          <w:sz w:val="20"/>
        </w:rPr>
        <w:t> </w:t>
      </w:r>
      <w:r>
        <w:rPr>
          <w:rFonts w:ascii="Arial"/>
          <w:sz w:val="20"/>
        </w:rPr>
        <w:t>=</w:t>
      </w:r>
      <w:r>
        <w:rPr>
          <w:rFonts w:ascii="Arial"/>
          <w:spacing w:val="51"/>
          <w:sz w:val="20"/>
        </w:rPr>
        <w:t> </w:t>
      </w:r>
      <w:r>
        <w:rPr>
          <w:rFonts w:ascii="Arial"/>
          <w:sz w:val="20"/>
        </w:rPr>
        <w:t>95,</w:t>
      </w:r>
      <w:r>
        <w:rPr>
          <w:rFonts w:ascii="Arial"/>
          <w:spacing w:val="-2"/>
          <w:sz w:val="20"/>
        </w:rPr>
        <w:t> </w:t>
      </w:r>
      <w:r>
        <w:rPr>
          <w:rFonts w:ascii="Arial"/>
          <w:sz w:val="20"/>
        </w:rPr>
        <w:t>96,</w:t>
      </w:r>
      <w:r>
        <w:rPr>
          <w:rFonts w:ascii="Arial"/>
          <w:spacing w:val="-3"/>
          <w:sz w:val="20"/>
        </w:rPr>
        <w:t> </w:t>
      </w:r>
      <w:r>
        <w:rPr>
          <w:rFonts w:ascii="Arial"/>
          <w:sz w:val="20"/>
        </w:rPr>
        <w:t>97,</w:t>
      </w:r>
      <w:r>
        <w:rPr>
          <w:rFonts w:ascii="Arial"/>
          <w:spacing w:val="-2"/>
          <w:sz w:val="20"/>
        </w:rPr>
        <w:t> </w:t>
      </w:r>
      <w:r>
        <w:rPr>
          <w:rFonts w:ascii="Arial"/>
          <w:sz w:val="20"/>
        </w:rPr>
        <w:t>98,</w:t>
      </w:r>
      <w:r>
        <w:rPr>
          <w:rFonts w:ascii="Arial"/>
          <w:spacing w:val="-2"/>
          <w:sz w:val="20"/>
        </w:rPr>
        <w:t> </w:t>
      </w:r>
      <w:r>
        <w:rPr>
          <w:rFonts w:ascii="Arial"/>
          <w:sz w:val="20"/>
        </w:rPr>
        <w:t>99,</w:t>
      </w:r>
      <w:r>
        <w:rPr>
          <w:rFonts w:ascii="Arial"/>
          <w:spacing w:val="-2"/>
          <w:sz w:val="20"/>
        </w:rPr>
        <w:t> </w:t>
      </w:r>
      <w:r>
        <w:rPr>
          <w:rFonts w:ascii="Arial"/>
          <w:sz w:val="20"/>
        </w:rPr>
        <w:t>100</w:t>
      </w:r>
      <w:r>
        <w:rPr>
          <w:rFonts w:ascii="Arial"/>
          <w:spacing w:val="-3"/>
          <w:sz w:val="20"/>
        </w:rPr>
        <w:t> </w:t>
      </w:r>
      <w:r>
        <w:rPr>
          <w:rFonts w:ascii="Arial"/>
          <w:spacing w:val="-2"/>
          <w:sz w:val="20"/>
        </w:rPr>
        <w:t>(Excellent)</w:t>
      </w:r>
    </w:p>
    <w:p>
      <w:pPr>
        <w:spacing w:before="0"/>
        <w:ind w:left="2971" w:right="0" w:firstLine="0"/>
        <w:jc w:val="left"/>
        <w:rPr>
          <w:rFonts w:ascii="Arial"/>
          <w:sz w:val="20"/>
        </w:rPr>
      </w:pPr>
      <w:r>
        <w:rPr>
          <w:rFonts w:ascii="Arial"/>
          <w:sz w:val="20"/>
        </w:rPr>
        <w:t>A-</w:t>
      </w:r>
      <w:r>
        <w:rPr>
          <w:rFonts w:ascii="Arial"/>
          <w:spacing w:val="-3"/>
          <w:sz w:val="20"/>
        </w:rPr>
        <w:t> </w:t>
      </w:r>
      <w:r>
        <w:rPr>
          <w:rFonts w:ascii="Arial"/>
          <w:sz w:val="20"/>
        </w:rPr>
        <w:t>=</w:t>
      </w:r>
      <w:r>
        <w:rPr>
          <w:rFonts w:ascii="Arial"/>
          <w:spacing w:val="50"/>
          <w:sz w:val="20"/>
        </w:rPr>
        <w:t> </w:t>
      </w:r>
      <w:r>
        <w:rPr>
          <w:rFonts w:ascii="Arial"/>
          <w:sz w:val="20"/>
        </w:rPr>
        <w:t>90,</w:t>
      </w:r>
      <w:r>
        <w:rPr>
          <w:rFonts w:ascii="Arial"/>
          <w:spacing w:val="-2"/>
          <w:sz w:val="20"/>
        </w:rPr>
        <w:t> </w:t>
      </w:r>
      <w:r>
        <w:rPr>
          <w:rFonts w:ascii="Arial"/>
          <w:sz w:val="20"/>
        </w:rPr>
        <w:t>91,</w:t>
      </w:r>
      <w:r>
        <w:rPr>
          <w:rFonts w:ascii="Arial"/>
          <w:spacing w:val="-2"/>
          <w:sz w:val="20"/>
        </w:rPr>
        <w:t> </w:t>
      </w:r>
      <w:r>
        <w:rPr>
          <w:rFonts w:ascii="Arial"/>
          <w:sz w:val="20"/>
        </w:rPr>
        <w:t>92,</w:t>
      </w:r>
      <w:r>
        <w:rPr>
          <w:rFonts w:ascii="Arial"/>
          <w:spacing w:val="-1"/>
          <w:sz w:val="20"/>
        </w:rPr>
        <w:t> </w:t>
      </w:r>
      <w:r>
        <w:rPr>
          <w:rFonts w:ascii="Arial"/>
          <w:sz w:val="20"/>
        </w:rPr>
        <w:t>93,</w:t>
      </w:r>
      <w:r>
        <w:rPr>
          <w:rFonts w:ascii="Arial"/>
          <w:spacing w:val="-2"/>
          <w:sz w:val="20"/>
        </w:rPr>
        <w:t> </w:t>
      </w:r>
      <w:r>
        <w:rPr>
          <w:rFonts w:ascii="Arial"/>
          <w:spacing w:val="-5"/>
          <w:sz w:val="20"/>
        </w:rPr>
        <w:t>94</w:t>
      </w:r>
    </w:p>
    <w:p>
      <w:pPr>
        <w:spacing w:before="0"/>
        <w:ind w:left="2971" w:right="0" w:firstLine="0"/>
        <w:jc w:val="left"/>
        <w:rPr>
          <w:rFonts w:ascii="Arial"/>
          <w:sz w:val="20"/>
        </w:rPr>
      </w:pPr>
      <w:r>
        <w:rPr>
          <w:rFonts w:ascii="Arial"/>
          <w:sz w:val="20"/>
        </w:rPr>
        <w:t>B+</w:t>
      </w:r>
      <w:r>
        <w:rPr>
          <w:rFonts w:ascii="Arial"/>
          <w:spacing w:val="-4"/>
          <w:sz w:val="20"/>
        </w:rPr>
        <w:t> </w:t>
      </w:r>
      <w:r>
        <w:rPr>
          <w:rFonts w:ascii="Arial"/>
          <w:sz w:val="20"/>
        </w:rPr>
        <w:t>=</w:t>
      </w:r>
      <w:r>
        <w:rPr>
          <w:rFonts w:ascii="Arial"/>
          <w:spacing w:val="-3"/>
          <w:sz w:val="20"/>
        </w:rPr>
        <w:t> </w:t>
      </w:r>
      <w:r>
        <w:rPr>
          <w:rFonts w:ascii="Arial"/>
          <w:sz w:val="20"/>
        </w:rPr>
        <w:t>85,</w:t>
      </w:r>
      <w:r>
        <w:rPr>
          <w:rFonts w:ascii="Arial"/>
          <w:spacing w:val="-2"/>
          <w:sz w:val="20"/>
        </w:rPr>
        <w:t> </w:t>
      </w:r>
      <w:r>
        <w:rPr>
          <w:rFonts w:ascii="Arial"/>
          <w:sz w:val="20"/>
        </w:rPr>
        <w:t>86,</w:t>
      </w:r>
      <w:r>
        <w:rPr>
          <w:rFonts w:ascii="Arial"/>
          <w:spacing w:val="-3"/>
          <w:sz w:val="20"/>
        </w:rPr>
        <w:t> </w:t>
      </w:r>
      <w:r>
        <w:rPr>
          <w:rFonts w:ascii="Arial"/>
          <w:sz w:val="20"/>
        </w:rPr>
        <w:t>87,</w:t>
      </w:r>
      <w:r>
        <w:rPr>
          <w:rFonts w:ascii="Arial"/>
          <w:spacing w:val="-2"/>
          <w:sz w:val="20"/>
        </w:rPr>
        <w:t> </w:t>
      </w:r>
      <w:r>
        <w:rPr>
          <w:rFonts w:ascii="Arial"/>
          <w:sz w:val="20"/>
        </w:rPr>
        <w:t>88,</w:t>
      </w:r>
      <w:r>
        <w:rPr>
          <w:rFonts w:ascii="Arial"/>
          <w:spacing w:val="-2"/>
          <w:sz w:val="20"/>
        </w:rPr>
        <w:t> </w:t>
      </w:r>
      <w:r>
        <w:rPr>
          <w:rFonts w:ascii="Arial"/>
          <w:spacing w:val="-5"/>
          <w:sz w:val="20"/>
        </w:rPr>
        <w:t>89</w:t>
      </w:r>
    </w:p>
    <w:p>
      <w:pPr>
        <w:spacing w:before="1"/>
        <w:ind w:left="2971" w:right="0" w:firstLine="0"/>
        <w:jc w:val="left"/>
        <w:rPr>
          <w:rFonts w:ascii="Arial"/>
          <w:sz w:val="20"/>
        </w:rPr>
      </w:pPr>
      <w:r>
        <w:rPr>
          <w:rFonts w:ascii="Arial"/>
          <w:sz w:val="20"/>
        </w:rPr>
        <w:t>B</w:t>
      </w:r>
      <w:r>
        <w:rPr>
          <w:rFonts w:ascii="Arial"/>
          <w:spacing w:val="79"/>
          <w:w w:val="150"/>
          <w:sz w:val="20"/>
        </w:rPr>
        <w:t> </w:t>
      </w:r>
      <w:r>
        <w:rPr>
          <w:rFonts w:ascii="Arial"/>
          <w:sz w:val="20"/>
        </w:rPr>
        <w:t>=</w:t>
      </w:r>
      <w:r>
        <w:rPr>
          <w:rFonts w:ascii="Arial"/>
          <w:spacing w:val="-3"/>
          <w:sz w:val="20"/>
        </w:rPr>
        <w:t> </w:t>
      </w:r>
      <w:r>
        <w:rPr>
          <w:rFonts w:ascii="Arial"/>
          <w:sz w:val="20"/>
        </w:rPr>
        <w:t>80,</w:t>
      </w:r>
      <w:r>
        <w:rPr>
          <w:rFonts w:ascii="Arial"/>
          <w:spacing w:val="-2"/>
          <w:sz w:val="20"/>
        </w:rPr>
        <w:t> </w:t>
      </w:r>
      <w:r>
        <w:rPr>
          <w:rFonts w:ascii="Arial"/>
          <w:sz w:val="20"/>
        </w:rPr>
        <w:t>81,</w:t>
      </w:r>
      <w:r>
        <w:rPr>
          <w:rFonts w:ascii="Arial"/>
          <w:spacing w:val="-2"/>
          <w:sz w:val="20"/>
        </w:rPr>
        <w:t> </w:t>
      </w:r>
      <w:r>
        <w:rPr>
          <w:rFonts w:ascii="Arial"/>
          <w:sz w:val="20"/>
        </w:rPr>
        <w:t>82,</w:t>
      </w:r>
      <w:r>
        <w:rPr>
          <w:rFonts w:ascii="Arial"/>
          <w:spacing w:val="-3"/>
          <w:sz w:val="20"/>
        </w:rPr>
        <w:t> </w:t>
      </w:r>
      <w:r>
        <w:rPr>
          <w:rFonts w:ascii="Arial"/>
          <w:sz w:val="20"/>
        </w:rPr>
        <w:t>83,</w:t>
      </w:r>
      <w:r>
        <w:rPr>
          <w:rFonts w:ascii="Arial"/>
          <w:spacing w:val="-2"/>
          <w:sz w:val="20"/>
        </w:rPr>
        <w:t> </w:t>
      </w:r>
      <w:r>
        <w:rPr>
          <w:rFonts w:ascii="Arial"/>
          <w:sz w:val="20"/>
        </w:rPr>
        <w:t>84</w:t>
      </w:r>
      <w:r>
        <w:rPr>
          <w:rFonts w:ascii="Arial"/>
          <w:spacing w:val="-2"/>
          <w:sz w:val="20"/>
        </w:rPr>
        <w:t> (Good)</w:t>
      </w:r>
    </w:p>
    <w:p>
      <w:pPr>
        <w:spacing w:line="229" w:lineRule="exact" w:before="0"/>
        <w:ind w:left="2971" w:right="0" w:firstLine="0"/>
        <w:jc w:val="left"/>
        <w:rPr>
          <w:rFonts w:ascii="Arial"/>
          <w:sz w:val="20"/>
        </w:rPr>
      </w:pPr>
      <w:r>
        <w:rPr>
          <w:rFonts w:ascii="Arial"/>
          <w:sz w:val="20"/>
        </w:rPr>
        <w:t>B-</w:t>
      </w:r>
      <w:r>
        <w:rPr>
          <w:rFonts w:ascii="Arial"/>
          <w:spacing w:val="50"/>
          <w:sz w:val="20"/>
        </w:rPr>
        <w:t> </w:t>
      </w:r>
      <w:r>
        <w:rPr>
          <w:rFonts w:ascii="Arial"/>
          <w:sz w:val="20"/>
        </w:rPr>
        <w:t>=</w:t>
      </w:r>
      <w:r>
        <w:rPr>
          <w:rFonts w:ascii="Arial"/>
          <w:spacing w:val="-3"/>
          <w:sz w:val="20"/>
        </w:rPr>
        <w:t> </w:t>
      </w:r>
      <w:r>
        <w:rPr>
          <w:rFonts w:ascii="Arial"/>
          <w:sz w:val="20"/>
        </w:rPr>
        <w:t>75,</w:t>
      </w:r>
      <w:r>
        <w:rPr>
          <w:rFonts w:ascii="Arial"/>
          <w:spacing w:val="-2"/>
          <w:sz w:val="20"/>
        </w:rPr>
        <w:t> </w:t>
      </w:r>
      <w:r>
        <w:rPr>
          <w:rFonts w:ascii="Arial"/>
          <w:sz w:val="20"/>
        </w:rPr>
        <w:t>76,</w:t>
      </w:r>
      <w:r>
        <w:rPr>
          <w:rFonts w:ascii="Arial"/>
          <w:spacing w:val="-2"/>
          <w:sz w:val="20"/>
        </w:rPr>
        <w:t> </w:t>
      </w:r>
      <w:r>
        <w:rPr>
          <w:rFonts w:ascii="Arial"/>
          <w:sz w:val="20"/>
        </w:rPr>
        <w:t>77,</w:t>
      </w:r>
      <w:r>
        <w:rPr>
          <w:rFonts w:ascii="Arial"/>
          <w:spacing w:val="-1"/>
          <w:sz w:val="20"/>
        </w:rPr>
        <w:t> </w:t>
      </w:r>
      <w:r>
        <w:rPr>
          <w:rFonts w:ascii="Arial"/>
          <w:sz w:val="20"/>
        </w:rPr>
        <w:t>78,</w:t>
      </w:r>
      <w:r>
        <w:rPr>
          <w:rFonts w:ascii="Arial"/>
          <w:spacing w:val="-2"/>
          <w:sz w:val="20"/>
        </w:rPr>
        <w:t> </w:t>
      </w:r>
      <w:r>
        <w:rPr>
          <w:rFonts w:ascii="Arial"/>
          <w:spacing w:val="-5"/>
          <w:sz w:val="20"/>
        </w:rPr>
        <w:t>79</w:t>
      </w:r>
    </w:p>
    <w:p>
      <w:pPr>
        <w:spacing w:line="229" w:lineRule="exact" w:before="0"/>
        <w:ind w:left="2971" w:right="0" w:firstLine="0"/>
        <w:jc w:val="left"/>
        <w:rPr>
          <w:rFonts w:ascii="Arial"/>
          <w:sz w:val="20"/>
        </w:rPr>
      </w:pPr>
      <w:r>
        <w:rPr>
          <w:rFonts w:ascii="Arial"/>
          <w:sz w:val="20"/>
        </w:rPr>
        <w:t>C.</w:t>
      </w:r>
      <w:r>
        <w:rPr>
          <w:rFonts w:ascii="Arial"/>
          <w:spacing w:val="48"/>
          <w:sz w:val="20"/>
        </w:rPr>
        <w:t> </w:t>
      </w:r>
      <w:r>
        <w:rPr>
          <w:rFonts w:ascii="Arial"/>
          <w:sz w:val="20"/>
        </w:rPr>
        <w:t>=</w:t>
      </w:r>
      <w:r>
        <w:rPr>
          <w:rFonts w:ascii="Arial"/>
          <w:spacing w:val="-2"/>
          <w:sz w:val="20"/>
        </w:rPr>
        <w:t> </w:t>
      </w:r>
      <w:r>
        <w:rPr>
          <w:rFonts w:ascii="Arial"/>
          <w:sz w:val="20"/>
        </w:rPr>
        <w:t>70,</w:t>
      </w:r>
      <w:r>
        <w:rPr>
          <w:rFonts w:ascii="Arial"/>
          <w:spacing w:val="-2"/>
          <w:sz w:val="20"/>
        </w:rPr>
        <w:t> </w:t>
      </w:r>
      <w:r>
        <w:rPr>
          <w:rFonts w:ascii="Arial"/>
          <w:sz w:val="20"/>
        </w:rPr>
        <w:t>71,</w:t>
      </w:r>
      <w:r>
        <w:rPr>
          <w:rFonts w:ascii="Arial"/>
          <w:spacing w:val="-1"/>
          <w:sz w:val="20"/>
        </w:rPr>
        <w:t> </w:t>
      </w:r>
      <w:r>
        <w:rPr>
          <w:rFonts w:ascii="Arial"/>
          <w:sz w:val="20"/>
        </w:rPr>
        <w:t>72,</w:t>
      </w:r>
      <w:r>
        <w:rPr>
          <w:rFonts w:ascii="Arial"/>
          <w:spacing w:val="-2"/>
          <w:sz w:val="20"/>
        </w:rPr>
        <w:t> </w:t>
      </w:r>
      <w:r>
        <w:rPr>
          <w:rFonts w:ascii="Arial"/>
          <w:sz w:val="20"/>
        </w:rPr>
        <w:t>73,</w:t>
      </w:r>
      <w:r>
        <w:rPr>
          <w:rFonts w:ascii="Arial"/>
          <w:spacing w:val="-1"/>
          <w:sz w:val="20"/>
        </w:rPr>
        <w:t> </w:t>
      </w:r>
      <w:r>
        <w:rPr>
          <w:rFonts w:ascii="Arial"/>
          <w:sz w:val="20"/>
        </w:rPr>
        <w:t>74</w:t>
      </w:r>
      <w:r>
        <w:rPr>
          <w:rFonts w:ascii="Arial"/>
          <w:spacing w:val="-4"/>
          <w:sz w:val="20"/>
        </w:rPr>
        <w:t> </w:t>
      </w:r>
      <w:r>
        <w:rPr>
          <w:rFonts w:ascii="Arial"/>
          <w:spacing w:val="-2"/>
          <w:sz w:val="20"/>
        </w:rPr>
        <w:t>(Poor)</w:t>
      </w:r>
    </w:p>
    <w:p>
      <w:pPr>
        <w:spacing w:before="1"/>
        <w:ind w:left="2971" w:right="0" w:firstLine="0"/>
        <w:jc w:val="left"/>
        <w:rPr>
          <w:rFonts w:ascii="Arial"/>
          <w:sz w:val="20"/>
        </w:rPr>
      </w:pPr>
      <w:r>
        <w:rPr>
          <w:rFonts w:ascii="Arial"/>
          <w:sz w:val="20"/>
        </w:rPr>
        <w:t>E</w:t>
      </w:r>
      <w:r>
        <w:rPr>
          <w:rFonts w:ascii="Arial"/>
          <w:spacing w:val="-5"/>
          <w:sz w:val="20"/>
        </w:rPr>
        <w:t> </w:t>
      </w:r>
      <w:r>
        <w:rPr>
          <w:rFonts w:ascii="Arial"/>
          <w:sz w:val="20"/>
        </w:rPr>
        <w:t>is</w:t>
      </w:r>
      <w:r>
        <w:rPr>
          <w:rFonts w:ascii="Arial"/>
          <w:spacing w:val="-1"/>
          <w:sz w:val="20"/>
        </w:rPr>
        <w:t> </w:t>
      </w:r>
      <w:r>
        <w:rPr>
          <w:rFonts w:ascii="Arial"/>
          <w:sz w:val="20"/>
        </w:rPr>
        <w:t>less</w:t>
      </w:r>
      <w:r>
        <w:rPr>
          <w:rFonts w:ascii="Arial"/>
          <w:spacing w:val="-3"/>
          <w:sz w:val="20"/>
        </w:rPr>
        <w:t> </w:t>
      </w:r>
      <w:r>
        <w:rPr>
          <w:rFonts w:ascii="Arial"/>
          <w:sz w:val="20"/>
        </w:rPr>
        <w:t>than</w:t>
      </w:r>
      <w:r>
        <w:rPr>
          <w:rFonts w:ascii="Arial"/>
          <w:spacing w:val="-4"/>
          <w:sz w:val="20"/>
        </w:rPr>
        <w:t> </w:t>
      </w:r>
      <w:r>
        <w:rPr>
          <w:rFonts w:ascii="Arial"/>
          <w:sz w:val="20"/>
        </w:rPr>
        <w:t>or</w:t>
      </w:r>
      <w:r>
        <w:rPr>
          <w:rFonts w:ascii="Arial"/>
          <w:spacing w:val="-3"/>
          <w:sz w:val="20"/>
        </w:rPr>
        <w:t> </w:t>
      </w:r>
      <w:r>
        <w:rPr>
          <w:rFonts w:ascii="Arial"/>
          <w:sz w:val="20"/>
        </w:rPr>
        <w:t>equal</w:t>
      </w:r>
      <w:r>
        <w:rPr>
          <w:rFonts w:ascii="Arial"/>
          <w:spacing w:val="-5"/>
          <w:sz w:val="20"/>
        </w:rPr>
        <w:t> </w:t>
      </w:r>
      <w:r>
        <w:rPr>
          <w:rFonts w:ascii="Arial"/>
          <w:sz w:val="20"/>
        </w:rPr>
        <w:t>to</w:t>
      </w:r>
      <w:r>
        <w:rPr>
          <w:rFonts w:ascii="Arial"/>
          <w:spacing w:val="-4"/>
          <w:sz w:val="20"/>
        </w:rPr>
        <w:t> </w:t>
      </w:r>
      <w:r>
        <w:rPr>
          <w:rFonts w:ascii="Arial"/>
          <w:sz w:val="20"/>
        </w:rPr>
        <w:t>69</w:t>
      </w:r>
      <w:r>
        <w:rPr>
          <w:rFonts w:ascii="Arial"/>
          <w:spacing w:val="-4"/>
          <w:sz w:val="20"/>
        </w:rPr>
        <w:t> </w:t>
      </w:r>
      <w:r>
        <w:rPr>
          <w:rFonts w:ascii="Arial"/>
          <w:spacing w:val="-2"/>
          <w:sz w:val="20"/>
        </w:rPr>
        <w:t>(Failing)</w:t>
      </w:r>
    </w:p>
    <w:p>
      <w:pPr>
        <w:pStyle w:val="BodyText"/>
        <w:spacing w:before="1"/>
        <w:rPr>
          <w:rFonts w:ascii="Arial"/>
          <w:sz w:val="20"/>
        </w:rPr>
      </w:pPr>
    </w:p>
    <w:p>
      <w:pPr>
        <w:pStyle w:val="ListParagraph"/>
        <w:numPr>
          <w:ilvl w:val="1"/>
          <w:numId w:val="1"/>
        </w:numPr>
        <w:tabs>
          <w:tab w:pos="1531" w:val="left" w:leader="none"/>
        </w:tabs>
        <w:spacing w:line="240" w:lineRule="auto" w:before="0" w:after="0"/>
        <w:ind w:left="1531" w:right="91" w:hanging="360"/>
        <w:jc w:val="left"/>
        <w:rPr>
          <w:sz w:val="22"/>
        </w:rPr>
      </w:pPr>
      <w:r>
        <w:rPr>
          <w:sz w:val="22"/>
        </w:rPr>
        <w:t>Should</w:t>
      </w:r>
      <w:r>
        <w:rPr>
          <w:spacing w:val="-3"/>
          <w:sz w:val="22"/>
        </w:rPr>
        <w:t> </w:t>
      </w:r>
      <w:r>
        <w:rPr>
          <w:sz w:val="22"/>
        </w:rPr>
        <w:t>a</w:t>
      </w:r>
      <w:r>
        <w:rPr>
          <w:spacing w:val="-1"/>
          <w:sz w:val="22"/>
        </w:rPr>
        <w:t> </w:t>
      </w:r>
      <w:r>
        <w:rPr>
          <w:sz w:val="22"/>
        </w:rPr>
        <w:t>student</w:t>
      </w:r>
      <w:r>
        <w:rPr>
          <w:spacing w:val="-4"/>
          <w:sz w:val="22"/>
        </w:rPr>
        <w:t> </w:t>
      </w:r>
      <w:r>
        <w:rPr>
          <w:sz w:val="22"/>
        </w:rPr>
        <w:t>drop</w:t>
      </w:r>
      <w:r>
        <w:rPr>
          <w:spacing w:val="-4"/>
          <w:sz w:val="22"/>
        </w:rPr>
        <w:t> </w:t>
      </w:r>
      <w:r>
        <w:rPr>
          <w:sz w:val="22"/>
        </w:rPr>
        <w:t>out</w:t>
      </w:r>
      <w:r>
        <w:rPr>
          <w:spacing w:val="-3"/>
          <w:sz w:val="22"/>
        </w:rPr>
        <w:t> </w:t>
      </w:r>
      <w:r>
        <w:rPr>
          <w:sz w:val="22"/>
        </w:rPr>
        <w:t>of</w:t>
      </w:r>
      <w:r>
        <w:rPr>
          <w:spacing w:val="-1"/>
          <w:sz w:val="22"/>
        </w:rPr>
        <w:t> </w:t>
      </w:r>
      <w:r>
        <w:rPr>
          <w:sz w:val="22"/>
        </w:rPr>
        <w:t>the</w:t>
      </w:r>
      <w:r>
        <w:rPr>
          <w:spacing w:val="-3"/>
          <w:sz w:val="22"/>
        </w:rPr>
        <w:t> </w:t>
      </w:r>
      <w:r>
        <w:rPr>
          <w:sz w:val="22"/>
        </w:rPr>
        <w:t>program and</w:t>
      </w:r>
      <w:r>
        <w:rPr>
          <w:spacing w:val="-5"/>
          <w:sz w:val="22"/>
        </w:rPr>
        <w:t> </w:t>
      </w:r>
      <w:r>
        <w:rPr>
          <w:sz w:val="22"/>
        </w:rPr>
        <w:t>wish</w:t>
      </w:r>
      <w:r>
        <w:rPr>
          <w:spacing w:val="-1"/>
          <w:sz w:val="22"/>
        </w:rPr>
        <w:t> </w:t>
      </w:r>
      <w:r>
        <w:rPr>
          <w:sz w:val="22"/>
        </w:rPr>
        <w:t>to</w:t>
      </w:r>
      <w:r>
        <w:rPr>
          <w:spacing w:val="-3"/>
          <w:sz w:val="22"/>
        </w:rPr>
        <w:t> </w:t>
      </w:r>
      <w:r>
        <w:rPr>
          <w:sz w:val="22"/>
        </w:rPr>
        <w:t>return</w:t>
      </w:r>
      <w:r>
        <w:rPr>
          <w:spacing w:val="-3"/>
          <w:sz w:val="22"/>
        </w:rPr>
        <w:t> </w:t>
      </w:r>
      <w:r>
        <w:rPr>
          <w:sz w:val="22"/>
        </w:rPr>
        <w:t>the</w:t>
      </w:r>
      <w:r>
        <w:rPr>
          <w:spacing w:val="-3"/>
          <w:sz w:val="22"/>
        </w:rPr>
        <w:t> </w:t>
      </w:r>
      <w:r>
        <w:rPr>
          <w:sz w:val="22"/>
        </w:rPr>
        <w:t>following</w:t>
      </w:r>
      <w:r>
        <w:rPr>
          <w:spacing w:val="-5"/>
          <w:sz w:val="22"/>
        </w:rPr>
        <w:t> </w:t>
      </w:r>
      <w:r>
        <w:rPr>
          <w:sz w:val="22"/>
        </w:rPr>
        <w:t>academic</w:t>
      </w:r>
      <w:r>
        <w:rPr>
          <w:spacing w:val="-3"/>
          <w:sz w:val="22"/>
        </w:rPr>
        <w:t> </w:t>
      </w:r>
      <w:r>
        <w:rPr>
          <w:sz w:val="22"/>
        </w:rPr>
        <w:t>year</w:t>
      </w:r>
      <w:r>
        <w:rPr>
          <w:spacing w:val="-4"/>
          <w:sz w:val="22"/>
        </w:rPr>
        <w:t> </w:t>
      </w:r>
      <w:r>
        <w:rPr>
          <w:sz w:val="22"/>
        </w:rPr>
        <w:t>they will need to reapply to the program. If accepted to the program the student will need to pay the going flat tuition rate for the academic year that they are scheduled to return.</w:t>
      </w:r>
    </w:p>
    <w:p>
      <w:pPr>
        <w:pStyle w:val="ListParagraph"/>
        <w:numPr>
          <w:ilvl w:val="1"/>
          <w:numId w:val="1"/>
        </w:numPr>
        <w:tabs>
          <w:tab w:pos="1531" w:val="left" w:leader="none"/>
        </w:tabs>
        <w:spacing w:line="237" w:lineRule="auto" w:before="3" w:after="0"/>
        <w:ind w:left="1531" w:right="190" w:hanging="360"/>
        <w:jc w:val="left"/>
        <w:rPr>
          <w:sz w:val="22"/>
        </w:rPr>
      </w:pPr>
      <w:r>
        <w:rPr>
          <w:sz w:val="22"/>
        </w:rPr>
        <w:t>Should a student fail a course, they will be placed on academic probation. An individualized remediation</w:t>
      </w:r>
      <w:r>
        <w:rPr>
          <w:spacing w:val="-3"/>
          <w:sz w:val="22"/>
        </w:rPr>
        <w:t> </w:t>
      </w:r>
      <w:r>
        <w:rPr>
          <w:sz w:val="22"/>
        </w:rPr>
        <w:t>plan</w:t>
      </w:r>
      <w:r>
        <w:rPr>
          <w:spacing w:val="-5"/>
          <w:sz w:val="22"/>
        </w:rPr>
        <w:t> </w:t>
      </w:r>
      <w:r>
        <w:rPr>
          <w:sz w:val="22"/>
        </w:rPr>
        <w:t>will</w:t>
      </w:r>
      <w:r>
        <w:rPr>
          <w:spacing w:val="-2"/>
          <w:sz w:val="22"/>
        </w:rPr>
        <w:t> </w:t>
      </w:r>
      <w:r>
        <w:rPr>
          <w:sz w:val="22"/>
        </w:rPr>
        <w:t>be</w:t>
      </w:r>
      <w:r>
        <w:rPr>
          <w:spacing w:val="-3"/>
          <w:sz w:val="22"/>
        </w:rPr>
        <w:t> </w:t>
      </w:r>
      <w:r>
        <w:rPr>
          <w:sz w:val="22"/>
        </w:rPr>
        <w:t>assigned</w:t>
      </w:r>
      <w:r>
        <w:rPr>
          <w:spacing w:val="-2"/>
          <w:sz w:val="22"/>
        </w:rPr>
        <w:t> </w:t>
      </w:r>
      <w:r>
        <w:rPr>
          <w:sz w:val="22"/>
        </w:rPr>
        <w:t>by</w:t>
      </w:r>
      <w:r>
        <w:rPr>
          <w:spacing w:val="-2"/>
          <w:sz w:val="22"/>
        </w:rPr>
        <w:t> </w:t>
      </w:r>
      <w:r>
        <w:rPr>
          <w:sz w:val="22"/>
        </w:rPr>
        <w:t>the</w:t>
      </w:r>
      <w:r>
        <w:rPr>
          <w:spacing w:val="-4"/>
          <w:sz w:val="22"/>
        </w:rPr>
        <w:t> </w:t>
      </w:r>
      <w:r>
        <w:rPr>
          <w:sz w:val="22"/>
        </w:rPr>
        <w:t>Program</w:t>
      </w:r>
      <w:r>
        <w:rPr>
          <w:spacing w:val="-3"/>
          <w:sz w:val="22"/>
        </w:rPr>
        <w:t> </w:t>
      </w:r>
      <w:r>
        <w:rPr>
          <w:sz w:val="22"/>
        </w:rPr>
        <w:t>Director</w:t>
      </w:r>
      <w:r>
        <w:rPr>
          <w:spacing w:val="-4"/>
          <w:sz w:val="22"/>
        </w:rPr>
        <w:t> </w:t>
      </w:r>
      <w:r>
        <w:rPr>
          <w:sz w:val="22"/>
        </w:rPr>
        <w:t>and</w:t>
      </w:r>
      <w:r>
        <w:rPr>
          <w:spacing w:val="-3"/>
          <w:sz w:val="22"/>
        </w:rPr>
        <w:t> </w:t>
      </w:r>
      <w:r>
        <w:rPr>
          <w:sz w:val="22"/>
        </w:rPr>
        <w:t>the</w:t>
      </w:r>
      <w:r>
        <w:rPr>
          <w:spacing w:val="-4"/>
          <w:sz w:val="22"/>
        </w:rPr>
        <w:t> </w:t>
      </w:r>
      <w:r>
        <w:rPr>
          <w:sz w:val="22"/>
        </w:rPr>
        <w:t>Program</w:t>
      </w:r>
      <w:r>
        <w:rPr>
          <w:spacing w:val="-4"/>
          <w:sz w:val="22"/>
        </w:rPr>
        <w:t> </w:t>
      </w:r>
      <w:r>
        <w:rPr>
          <w:sz w:val="22"/>
        </w:rPr>
        <w:t>Medical</w:t>
      </w:r>
      <w:r>
        <w:rPr>
          <w:spacing w:val="-2"/>
          <w:sz w:val="22"/>
        </w:rPr>
        <w:t> </w:t>
      </w:r>
      <w:r>
        <w:rPr>
          <w:sz w:val="22"/>
        </w:rPr>
        <w:t>Director.</w:t>
      </w:r>
    </w:p>
    <w:p>
      <w:pPr>
        <w:pStyle w:val="ListParagraph"/>
        <w:numPr>
          <w:ilvl w:val="1"/>
          <w:numId w:val="1"/>
        </w:numPr>
        <w:tabs>
          <w:tab w:pos="1531" w:val="left" w:leader="none"/>
        </w:tabs>
        <w:spacing w:line="240" w:lineRule="auto" w:before="1" w:after="0"/>
        <w:ind w:left="1531" w:right="231" w:hanging="360"/>
        <w:jc w:val="left"/>
        <w:rPr>
          <w:sz w:val="22"/>
        </w:rPr>
      </w:pPr>
      <w:r>
        <w:rPr>
          <w:sz w:val="22"/>
        </w:rPr>
        <w:t>In</w:t>
      </w:r>
      <w:r>
        <w:rPr>
          <w:spacing w:val="-3"/>
          <w:sz w:val="22"/>
        </w:rPr>
        <w:t> </w:t>
      </w:r>
      <w:r>
        <w:rPr>
          <w:sz w:val="22"/>
        </w:rPr>
        <w:t>the</w:t>
      </w:r>
      <w:r>
        <w:rPr>
          <w:spacing w:val="-1"/>
          <w:sz w:val="22"/>
        </w:rPr>
        <w:t> </w:t>
      </w:r>
      <w:r>
        <w:rPr>
          <w:sz w:val="22"/>
        </w:rPr>
        <w:t>event</w:t>
      </w:r>
      <w:r>
        <w:rPr>
          <w:spacing w:val="-4"/>
          <w:sz w:val="22"/>
        </w:rPr>
        <w:t> </w:t>
      </w:r>
      <w:r>
        <w:rPr>
          <w:sz w:val="22"/>
        </w:rPr>
        <w:t>that</w:t>
      </w:r>
      <w:r>
        <w:rPr>
          <w:spacing w:val="-3"/>
          <w:sz w:val="22"/>
        </w:rPr>
        <w:t> </w:t>
      </w:r>
      <w:r>
        <w:rPr>
          <w:sz w:val="22"/>
        </w:rPr>
        <w:t>the</w:t>
      </w:r>
      <w:r>
        <w:rPr>
          <w:spacing w:val="-1"/>
          <w:sz w:val="22"/>
        </w:rPr>
        <w:t> </w:t>
      </w:r>
      <w:r>
        <w:rPr>
          <w:sz w:val="22"/>
        </w:rPr>
        <w:t>student</w:t>
      </w:r>
      <w:r>
        <w:rPr>
          <w:spacing w:val="-1"/>
          <w:sz w:val="22"/>
        </w:rPr>
        <w:t> </w:t>
      </w:r>
      <w:r>
        <w:rPr>
          <w:sz w:val="22"/>
        </w:rPr>
        <w:t>must</w:t>
      </w:r>
      <w:r>
        <w:rPr>
          <w:spacing w:val="-3"/>
          <w:sz w:val="22"/>
        </w:rPr>
        <w:t> </w:t>
      </w:r>
      <w:r>
        <w:rPr>
          <w:sz w:val="22"/>
        </w:rPr>
        <w:t>retake</w:t>
      </w:r>
      <w:r>
        <w:rPr>
          <w:spacing w:val="-3"/>
          <w:sz w:val="22"/>
        </w:rPr>
        <w:t> </w:t>
      </w:r>
      <w:r>
        <w:rPr>
          <w:sz w:val="22"/>
        </w:rPr>
        <w:t>a</w:t>
      </w:r>
      <w:r>
        <w:rPr>
          <w:spacing w:val="-1"/>
          <w:sz w:val="22"/>
        </w:rPr>
        <w:t> </w:t>
      </w:r>
      <w:r>
        <w:rPr>
          <w:sz w:val="22"/>
        </w:rPr>
        <w:t>course,</w:t>
      </w:r>
      <w:r>
        <w:rPr>
          <w:spacing w:val="-3"/>
          <w:sz w:val="22"/>
        </w:rPr>
        <w:t> </w:t>
      </w:r>
      <w:r>
        <w:rPr>
          <w:sz w:val="22"/>
        </w:rPr>
        <w:t>they</w:t>
      </w:r>
      <w:r>
        <w:rPr>
          <w:spacing w:val="-2"/>
          <w:sz w:val="22"/>
        </w:rPr>
        <w:t> </w:t>
      </w:r>
      <w:r>
        <w:rPr>
          <w:sz w:val="22"/>
        </w:rPr>
        <w:t>will</w:t>
      </w:r>
      <w:r>
        <w:rPr>
          <w:spacing w:val="-1"/>
          <w:sz w:val="22"/>
        </w:rPr>
        <w:t> </w:t>
      </w:r>
      <w:r>
        <w:rPr>
          <w:sz w:val="22"/>
        </w:rPr>
        <w:t>need</w:t>
      </w:r>
      <w:r>
        <w:rPr>
          <w:spacing w:val="-5"/>
          <w:sz w:val="22"/>
        </w:rPr>
        <w:t> </w:t>
      </w:r>
      <w:r>
        <w:rPr>
          <w:sz w:val="22"/>
        </w:rPr>
        <w:t>to</w:t>
      </w:r>
      <w:r>
        <w:rPr>
          <w:spacing w:val="-3"/>
          <w:sz w:val="22"/>
        </w:rPr>
        <w:t> </w:t>
      </w:r>
      <w:r>
        <w:rPr>
          <w:sz w:val="22"/>
        </w:rPr>
        <w:t>pay</w:t>
      </w:r>
      <w:r>
        <w:rPr>
          <w:spacing w:val="-1"/>
          <w:sz w:val="22"/>
        </w:rPr>
        <w:t> </w:t>
      </w:r>
      <w:r>
        <w:rPr>
          <w:sz w:val="22"/>
        </w:rPr>
        <w:t>for</w:t>
      </w:r>
      <w:r>
        <w:rPr>
          <w:spacing w:val="-3"/>
          <w:sz w:val="22"/>
        </w:rPr>
        <w:t> </w:t>
      </w:r>
      <w:r>
        <w:rPr>
          <w:sz w:val="22"/>
        </w:rPr>
        <w:t>the</w:t>
      </w:r>
      <w:r>
        <w:rPr>
          <w:spacing w:val="-3"/>
          <w:sz w:val="22"/>
        </w:rPr>
        <w:t> </w:t>
      </w:r>
      <w:r>
        <w:rPr>
          <w:sz w:val="22"/>
        </w:rPr>
        <w:t>course</w:t>
      </w:r>
      <w:r>
        <w:rPr>
          <w:spacing w:val="-3"/>
          <w:sz w:val="22"/>
        </w:rPr>
        <w:t> </w:t>
      </w:r>
      <w:r>
        <w:rPr>
          <w:sz w:val="22"/>
        </w:rPr>
        <w:t>again at a pro-rated, per credit hour cost.</w:t>
      </w:r>
    </w:p>
    <w:p>
      <w:pPr>
        <w:pStyle w:val="BodyText"/>
        <w:spacing w:before="1"/>
      </w:pPr>
    </w:p>
    <w:p>
      <w:pPr>
        <w:pStyle w:val="Heading1"/>
        <w:numPr>
          <w:ilvl w:val="0"/>
          <w:numId w:val="1"/>
        </w:numPr>
        <w:tabs>
          <w:tab w:pos="811" w:val="left" w:leader="none"/>
        </w:tabs>
        <w:spacing w:line="240" w:lineRule="auto" w:before="0" w:after="0"/>
        <w:ind w:left="811" w:right="0" w:hanging="658"/>
        <w:jc w:val="left"/>
      </w:pPr>
      <w:r>
        <w:rPr/>
        <w:t>EVALUATION</w:t>
      </w:r>
      <w:r>
        <w:rPr>
          <w:spacing w:val="-4"/>
        </w:rPr>
        <w:t> </w:t>
      </w:r>
      <w:r>
        <w:rPr>
          <w:spacing w:val="-2"/>
        </w:rPr>
        <w:t>METHODS</w:t>
      </w:r>
    </w:p>
    <w:p>
      <w:pPr>
        <w:pStyle w:val="ListParagraph"/>
        <w:numPr>
          <w:ilvl w:val="1"/>
          <w:numId w:val="1"/>
        </w:numPr>
        <w:tabs>
          <w:tab w:pos="1529" w:val="left" w:leader="none"/>
          <w:tab w:pos="1531" w:val="left" w:leader="none"/>
        </w:tabs>
        <w:spacing w:line="240" w:lineRule="auto" w:before="0" w:after="0"/>
        <w:ind w:left="1531" w:right="418" w:hanging="360"/>
        <w:jc w:val="left"/>
        <w:rPr>
          <w:sz w:val="22"/>
        </w:rPr>
      </w:pPr>
      <w:r>
        <w:rPr>
          <w:sz w:val="22"/>
        </w:rPr>
        <w:t>Student learning is evaluated in the cognitive, psychomotor and affective domains. Assessments and learning objectives are provided in the course syllabi. Successfulness of learning outcomes will be evaluated based on the class performance in clinical rotations, quizzes</w:t>
      </w:r>
      <w:r>
        <w:rPr>
          <w:spacing w:val="-2"/>
          <w:sz w:val="22"/>
        </w:rPr>
        <w:t> </w:t>
      </w:r>
      <w:r>
        <w:rPr>
          <w:sz w:val="22"/>
        </w:rPr>
        <w:t>and</w:t>
      </w:r>
      <w:r>
        <w:rPr>
          <w:spacing w:val="-4"/>
          <w:sz w:val="22"/>
        </w:rPr>
        <w:t> </w:t>
      </w:r>
      <w:r>
        <w:rPr>
          <w:sz w:val="22"/>
        </w:rPr>
        <w:t>projects.</w:t>
      </w:r>
      <w:r>
        <w:rPr>
          <w:spacing w:val="-3"/>
          <w:sz w:val="22"/>
        </w:rPr>
        <w:t> </w:t>
      </w:r>
      <w:r>
        <w:rPr>
          <w:sz w:val="22"/>
        </w:rPr>
        <w:t>Improvements</w:t>
      </w:r>
      <w:r>
        <w:rPr>
          <w:spacing w:val="-5"/>
          <w:sz w:val="22"/>
        </w:rPr>
        <w:t> </w:t>
      </w:r>
      <w:r>
        <w:rPr>
          <w:sz w:val="22"/>
        </w:rPr>
        <w:t>will</w:t>
      </w:r>
      <w:r>
        <w:rPr>
          <w:spacing w:val="-3"/>
          <w:sz w:val="22"/>
        </w:rPr>
        <w:t> </w:t>
      </w:r>
      <w:r>
        <w:rPr>
          <w:sz w:val="22"/>
        </w:rPr>
        <w:t>be</w:t>
      </w:r>
      <w:r>
        <w:rPr>
          <w:spacing w:val="-3"/>
          <w:sz w:val="22"/>
        </w:rPr>
        <w:t> </w:t>
      </w:r>
      <w:r>
        <w:rPr>
          <w:sz w:val="22"/>
        </w:rPr>
        <w:t>implemented</w:t>
      </w:r>
      <w:r>
        <w:rPr>
          <w:spacing w:val="-3"/>
          <w:sz w:val="22"/>
        </w:rPr>
        <w:t> </w:t>
      </w:r>
      <w:r>
        <w:rPr>
          <w:sz w:val="22"/>
        </w:rPr>
        <w:t>on</w:t>
      </w:r>
      <w:r>
        <w:rPr>
          <w:spacing w:val="-4"/>
          <w:sz w:val="22"/>
        </w:rPr>
        <w:t> </w:t>
      </w:r>
      <w:r>
        <w:rPr>
          <w:sz w:val="22"/>
        </w:rPr>
        <w:t>a</w:t>
      </w:r>
      <w:r>
        <w:rPr>
          <w:spacing w:val="-4"/>
          <w:sz w:val="22"/>
        </w:rPr>
        <w:t> </w:t>
      </w:r>
      <w:r>
        <w:rPr>
          <w:sz w:val="22"/>
        </w:rPr>
        <w:t>continuous</w:t>
      </w:r>
      <w:r>
        <w:rPr>
          <w:spacing w:val="-3"/>
          <w:sz w:val="22"/>
        </w:rPr>
        <w:t> </w:t>
      </w:r>
      <w:r>
        <w:rPr>
          <w:sz w:val="22"/>
        </w:rPr>
        <w:t>basis</w:t>
      </w:r>
      <w:r>
        <w:rPr>
          <w:spacing w:val="-5"/>
          <w:sz w:val="22"/>
        </w:rPr>
        <w:t> </w:t>
      </w:r>
      <w:r>
        <w:rPr>
          <w:sz w:val="22"/>
        </w:rPr>
        <w:t>as</w:t>
      </w:r>
      <w:r>
        <w:rPr>
          <w:spacing w:val="-4"/>
          <w:sz w:val="22"/>
        </w:rPr>
        <w:t> </w:t>
      </w:r>
      <w:r>
        <w:rPr>
          <w:sz w:val="22"/>
        </w:rPr>
        <w:t>gaps</w:t>
      </w:r>
      <w:r>
        <w:rPr>
          <w:spacing w:val="-3"/>
          <w:sz w:val="22"/>
        </w:rPr>
        <w:t> </w:t>
      </w:r>
      <w:r>
        <w:rPr>
          <w:sz w:val="22"/>
        </w:rPr>
        <w:t>are</w:t>
      </w:r>
    </w:p>
    <w:p>
      <w:pPr>
        <w:pStyle w:val="ListParagraph"/>
        <w:spacing w:after="0" w:line="240" w:lineRule="auto"/>
        <w:jc w:val="left"/>
        <w:rPr>
          <w:sz w:val="22"/>
        </w:rPr>
        <w:sectPr>
          <w:pgSz w:w="12240" w:h="15840"/>
          <w:pgMar w:header="352" w:footer="464" w:top="580" w:bottom="660" w:left="1080" w:right="1080"/>
        </w:sectPr>
      </w:pPr>
    </w:p>
    <w:p>
      <w:pPr>
        <w:pStyle w:val="BodyText"/>
        <w:spacing w:before="3"/>
        <w:rPr>
          <w:sz w:val="9"/>
        </w:rPr>
      </w:pPr>
    </w:p>
    <w:p>
      <w:pPr>
        <w:spacing w:line="240" w:lineRule="auto"/>
        <w:ind w:left="82" w:right="0" w:firstLine="0"/>
        <w:rPr>
          <w:sz w:val="20"/>
        </w:rPr>
      </w:pPr>
      <w:r>
        <w:rPr>
          <w:sz w:val="20"/>
        </w:rPr>
        <mc:AlternateContent>
          <mc:Choice Requires="wps">
            <w:drawing>
              <wp:inline distT="0" distB="0" distL="0" distR="0">
                <wp:extent cx="6277610" cy="468630"/>
                <wp:effectExtent l="9525" t="0" r="0" b="7620"/>
                <wp:docPr id="42" name="Group 42"/>
                <wp:cNvGraphicFramePr>
                  <a:graphicFrameLocks/>
                </wp:cNvGraphicFramePr>
                <a:graphic>
                  <a:graphicData uri="http://schemas.microsoft.com/office/word/2010/wordprocessingGroup">
                    <wpg:wgp>
                      <wpg:cNvPr id="42" name="Group 42"/>
                      <wpg:cNvGrpSpPr/>
                      <wpg:grpSpPr>
                        <a:xfrm>
                          <a:off x="0" y="0"/>
                          <a:ext cx="6277610" cy="468630"/>
                          <a:chExt cx="6277610" cy="468630"/>
                        </a:xfrm>
                      </wpg:grpSpPr>
                      <pic:pic>
                        <pic:nvPicPr>
                          <pic:cNvPr id="43" name="Image 43"/>
                          <pic:cNvPicPr/>
                        </pic:nvPicPr>
                        <pic:blipFill>
                          <a:blip r:embed="rId10" cstate="print"/>
                          <a:stretch>
                            <a:fillRect/>
                          </a:stretch>
                        </pic:blipFill>
                        <pic:spPr>
                          <a:xfrm>
                            <a:off x="4457700" y="4762"/>
                            <a:ext cx="1819528" cy="463420"/>
                          </a:xfrm>
                          <a:prstGeom prst="rect">
                            <a:avLst/>
                          </a:prstGeom>
                        </pic:spPr>
                      </pic:pic>
                      <wps:wsp>
                        <wps:cNvPr id="44" name="Graphic 44"/>
                        <wps:cNvSpPr/>
                        <wps:spPr>
                          <a:xfrm>
                            <a:off x="0" y="4762"/>
                            <a:ext cx="6191250" cy="1270"/>
                          </a:xfrm>
                          <a:custGeom>
                            <a:avLst/>
                            <a:gdLst/>
                            <a:ahLst/>
                            <a:cxnLst/>
                            <a:rect l="l" t="t" r="r" b="b"/>
                            <a:pathLst>
                              <a:path w="6191250" h="0">
                                <a:moveTo>
                                  <a:pt x="0" y="0"/>
                                </a:moveTo>
                                <a:lnTo>
                                  <a:pt x="6191250" y="0"/>
                                </a:lnTo>
                              </a:path>
                            </a:pathLst>
                          </a:custGeom>
                          <a:ln w="9525">
                            <a:solidFill>
                              <a:srgbClr val="497DBA"/>
                            </a:solidFill>
                            <a:prstDash val="solid"/>
                          </a:ln>
                        </wps:spPr>
                        <wps:bodyPr wrap="square" lIns="0" tIns="0" rIns="0" bIns="0" rtlCol="0">
                          <a:prstTxWarp prst="textNoShape">
                            <a:avLst/>
                          </a:prstTxWarp>
                          <a:noAutofit/>
                        </wps:bodyPr>
                      </wps:wsp>
                    </wpg:wgp>
                  </a:graphicData>
                </a:graphic>
              </wp:inline>
            </w:drawing>
          </mc:Choice>
          <mc:Fallback>
            <w:pict>
              <v:group style="width:494.3pt;height:36.9pt;mso-position-horizontal-relative:char;mso-position-vertical-relative:line" id="docshapegroup34" coordorigin="0,0" coordsize="9886,738">
                <v:shape style="position:absolute;left:7020;top:7;width:2866;height:730" type="#_x0000_t75" id="docshape35" stroked="false">
                  <v:imagedata r:id="rId10" o:title=""/>
                </v:shape>
                <v:line style="position:absolute" from="0,8" to="9750,8" stroked="true" strokeweight=".75pt" strokecolor="#497dba">
                  <v:stroke dashstyle="solid"/>
                </v:line>
              </v:group>
            </w:pict>
          </mc:Fallback>
        </mc:AlternateContent>
      </w:r>
      <w:r>
        <w:rPr>
          <w:sz w:val="20"/>
        </w:rPr>
      </w:r>
    </w:p>
    <w:p>
      <w:pPr>
        <w:pStyle w:val="BodyText"/>
        <w:spacing w:line="237" w:lineRule="auto"/>
        <w:ind w:left="1531" w:right="134"/>
      </w:pPr>
      <w:r>
        <w:rPr/>
        <w:t>identified.</w:t>
      </w:r>
      <w:r>
        <w:rPr>
          <w:spacing w:val="-3"/>
        </w:rPr>
        <w:t> </w:t>
      </w:r>
      <w:r>
        <w:rPr/>
        <w:t>Students</w:t>
      </w:r>
      <w:r>
        <w:rPr>
          <w:spacing w:val="-4"/>
        </w:rPr>
        <w:t> </w:t>
      </w:r>
      <w:r>
        <w:rPr/>
        <w:t>will</w:t>
      </w:r>
      <w:r>
        <w:rPr>
          <w:spacing w:val="-2"/>
        </w:rPr>
        <w:t> </w:t>
      </w:r>
      <w:r>
        <w:rPr/>
        <w:t>also</w:t>
      </w:r>
      <w:r>
        <w:rPr>
          <w:spacing w:val="-1"/>
        </w:rPr>
        <w:t> </w:t>
      </w:r>
      <w:r>
        <w:rPr/>
        <w:t>be</w:t>
      </w:r>
      <w:r>
        <w:rPr>
          <w:spacing w:val="-4"/>
        </w:rPr>
        <w:t> </w:t>
      </w:r>
      <w:r>
        <w:rPr/>
        <w:t>evaluated</w:t>
      </w:r>
      <w:r>
        <w:rPr>
          <w:spacing w:val="-5"/>
        </w:rPr>
        <w:t> </w:t>
      </w:r>
      <w:r>
        <w:rPr/>
        <w:t>on</w:t>
      </w:r>
      <w:r>
        <w:rPr>
          <w:spacing w:val="-3"/>
        </w:rPr>
        <w:t> </w:t>
      </w:r>
      <w:r>
        <w:rPr/>
        <w:t>their</w:t>
      </w:r>
      <w:r>
        <w:rPr>
          <w:spacing w:val="-5"/>
        </w:rPr>
        <w:t> </w:t>
      </w:r>
      <w:r>
        <w:rPr/>
        <w:t>professional</w:t>
      </w:r>
      <w:r>
        <w:rPr>
          <w:spacing w:val="-2"/>
        </w:rPr>
        <w:t> </w:t>
      </w:r>
      <w:r>
        <w:rPr/>
        <w:t>behaviors</w:t>
      </w:r>
      <w:r>
        <w:rPr>
          <w:spacing w:val="-2"/>
        </w:rPr>
        <w:t> </w:t>
      </w:r>
      <w:r>
        <w:rPr/>
        <w:t>and</w:t>
      </w:r>
      <w:r>
        <w:rPr>
          <w:spacing w:val="-6"/>
        </w:rPr>
        <w:t> </w:t>
      </w:r>
      <w:r>
        <w:rPr/>
        <w:t>clinical </w:t>
      </w:r>
      <w:r>
        <w:rPr>
          <w:spacing w:val="-2"/>
        </w:rPr>
        <w:t>competency.</w:t>
      </w:r>
    </w:p>
    <w:p>
      <w:pPr>
        <w:pStyle w:val="ListParagraph"/>
        <w:numPr>
          <w:ilvl w:val="1"/>
          <w:numId w:val="1"/>
        </w:numPr>
        <w:tabs>
          <w:tab w:pos="1531" w:val="left" w:leader="none"/>
        </w:tabs>
        <w:spacing w:line="240" w:lineRule="auto" w:before="0" w:after="0"/>
        <w:ind w:left="1531" w:right="108" w:hanging="360"/>
        <w:jc w:val="left"/>
        <w:rPr>
          <w:sz w:val="22"/>
        </w:rPr>
      </w:pPr>
      <w:r>
        <w:rPr>
          <w:sz w:val="22"/>
        </w:rPr>
        <w:t>Educators</w:t>
      </w:r>
      <w:r>
        <w:rPr>
          <w:spacing w:val="-6"/>
          <w:sz w:val="22"/>
        </w:rPr>
        <w:t> </w:t>
      </w:r>
      <w:r>
        <w:rPr>
          <w:sz w:val="22"/>
        </w:rPr>
        <w:t>will</w:t>
      </w:r>
      <w:r>
        <w:rPr>
          <w:spacing w:val="-3"/>
          <w:sz w:val="22"/>
        </w:rPr>
        <w:t> </w:t>
      </w:r>
      <w:r>
        <w:rPr>
          <w:sz w:val="22"/>
        </w:rPr>
        <w:t>use</w:t>
      </w:r>
      <w:r>
        <w:rPr>
          <w:spacing w:val="-3"/>
          <w:sz w:val="22"/>
        </w:rPr>
        <w:t> </w:t>
      </w:r>
      <w:r>
        <w:rPr>
          <w:sz w:val="22"/>
        </w:rPr>
        <w:t>turning</w:t>
      </w:r>
      <w:r>
        <w:rPr>
          <w:spacing w:val="-4"/>
          <w:sz w:val="22"/>
        </w:rPr>
        <w:t> </w:t>
      </w:r>
      <w:r>
        <w:rPr>
          <w:sz w:val="22"/>
        </w:rPr>
        <w:t>technology to</w:t>
      </w:r>
      <w:r>
        <w:rPr>
          <w:spacing w:val="-4"/>
          <w:sz w:val="22"/>
        </w:rPr>
        <w:t> </w:t>
      </w:r>
      <w:r>
        <w:rPr>
          <w:sz w:val="22"/>
        </w:rPr>
        <w:t>anonymously</w:t>
      </w:r>
      <w:r>
        <w:rPr>
          <w:spacing w:val="-5"/>
          <w:sz w:val="22"/>
        </w:rPr>
        <w:t> </w:t>
      </w:r>
      <w:r>
        <w:rPr>
          <w:sz w:val="22"/>
        </w:rPr>
        <w:t>gauge</w:t>
      </w:r>
      <w:r>
        <w:rPr>
          <w:spacing w:val="-3"/>
          <w:sz w:val="22"/>
        </w:rPr>
        <w:t> </w:t>
      </w:r>
      <w:r>
        <w:rPr>
          <w:sz w:val="22"/>
        </w:rPr>
        <w:t>the</w:t>
      </w:r>
      <w:r>
        <w:rPr>
          <w:spacing w:val="-3"/>
          <w:sz w:val="22"/>
        </w:rPr>
        <w:t> </w:t>
      </w:r>
      <w:r>
        <w:rPr>
          <w:sz w:val="22"/>
        </w:rPr>
        <w:t>in</w:t>
      </w:r>
      <w:r>
        <w:rPr>
          <w:spacing w:val="-3"/>
          <w:sz w:val="22"/>
        </w:rPr>
        <w:t> </w:t>
      </w:r>
      <w:r>
        <w:rPr>
          <w:sz w:val="22"/>
        </w:rPr>
        <w:t>class</w:t>
      </w:r>
      <w:r>
        <w:rPr>
          <w:spacing w:val="-3"/>
          <w:sz w:val="22"/>
        </w:rPr>
        <w:t> </w:t>
      </w:r>
      <w:r>
        <w:rPr>
          <w:sz w:val="22"/>
        </w:rPr>
        <w:t>learning</w:t>
      </w:r>
      <w:r>
        <w:rPr>
          <w:spacing w:val="-6"/>
          <w:sz w:val="22"/>
        </w:rPr>
        <w:t> </w:t>
      </w:r>
      <w:r>
        <w:rPr>
          <w:sz w:val="22"/>
        </w:rPr>
        <w:t>outcomes</w:t>
      </w:r>
      <w:r>
        <w:rPr>
          <w:spacing w:val="-2"/>
          <w:sz w:val="22"/>
        </w:rPr>
        <w:t> </w:t>
      </w:r>
      <w:r>
        <w:rPr>
          <w:sz w:val="22"/>
        </w:rPr>
        <w:t>by incorporating assessment checkpoints into presentations; modifying instruction as needed.</w:t>
      </w:r>
    </w:p>
    <w:p>
      <w:pPr>
        <w:pStyle w:val="ListParagraph"/>
        <w:numPr>
          <w:ilvl w:val="1"/>
          <w:numId w:val="1"/>
        </w:numPr>
        <w:tabs>
          <w:tab w:pos="1531" w:val="left" w:leader="none"/>
        </w:tabs>
        <w:spacing w:line="240" w:lineRule="auto" w:before="0" w:after="0"/>
        <w:ind w:left="1531" w:right="93" w:hanging="360"/>
        <w:jc w:val="left"/>
        <w:rPr>
          <w:sz w:val="22"/>
        </w:rPr>
      </w:pPr>
      <w:r>
        <w:rPr>
          <w:sz w:val="22"/>
        </w:rPr>
        <w:t>Anonymous</w:t>
      </w:r>
      <w:r>
        <w:rPr>
          <w:spacing w:val="-5"/>
          <w:sz w:val="22"/>
        </w:rPr>
        <w:t> </w:t>
      </w:r>
      <w:r>
        <w:rPr>
          <w:sz w:val="22"/>
        </w:rPr>
        <w:t>course</w:t>
      </w:r>
      <w:r>
        <w:rPr>
          <w:spacing w:val="-3"/>
          <w:sz w:val="22"/>
        </w:rPr>
        <w:t> </w:t>
      </w:r>
      <w:r>
        <w:rPr>
          <w:sz w:val="22"/>
        </w:rPr>
        <w:t>evaluations</w:t>
      </w:r>
      <w:r>
        <w:rPr>
          <w:spacing w:val="-3"/>
          <w:sz w:val="22"/>
        </w:rPr>
        <w:t> </w:t>
      </w:r>
      <w:r>
        <w:rPr>
          <w:sz w:val="22"/>
        </w:rPr>
        <w:t>will</w:t>
      </w:r>
      <w:r>
        <w:rPr>
          <w:spacing w:val="-6"/>
          <w:sz w:val="22"/>
        </w:rPr>
        <w:t> </w:t>
      </w:r>
      <w:r>
        <w:rPr>
          <w:sz w:val="22"/>
        </w:rPr>
        <w:t>be</w:t>
      </w:r>
      <w:r>
        <w:rPr>
          <w:spacing w:val="-3"/>
          <w:sz w:val="22"/>
        </w:rPr>
        <w:t> </w:t>
      </w:r>
      <w:r>
        <w:rPr>
          <w:sz w:val="22"/>
        </w:rPr>
        <w:t>implemented</w:t>
      </w:r>
      <w:r>
        <w:rPr>
          <w:spacing w:val="-3"/>
          <w:sz w:val="22"/>
        </w:rPr>
        <w:t> </w:t>
      </w:r>
      <w:r>
        <w:rPr>
          <w:sz w:val="22"/>
        </w:rPr>
        <w:t>at</w:t>
      </w:r>
      <w:r>
        <w:rPr>
          <w:spacing w:val="-3"/>
          <w:sz w:val="22"/>
        </w:rPr>
        <w:t> </w:t>
      </w:r>
      <w:r>
        <w:rPr>
          <w:sz w:val="22"/>
        </w:rPr>
        <w:t>the</w:t>
      </w:r>
      <w:r>
        <w:rPr>
          <w:spacing w:val="-5"/>
          <w:sz w:val="22"/>
        </w:rPr>
        <w:t> </w:t>
      </w:r>
      <w:r>
        <w:rPr>
          <w:sz w:val="22"/>
        </w:rPr>
        <w:t>conclusion</w:t>
      </w:r>
      <w:r>
        <w:rPr>
          <w:spacing w:val="-6"/>
          <w:sz w:val="22"/>
        </w:rPr>
        <w:t> </w:t>
      </w:r>
      <w:r>
        <w:rPr>
          <w:sz w:val="22"/>
        </w:rPr>
        <w:t>of</w:t>
      </w:r>
      <w:r>
        <w:rPr>
          <w:spacing w:val="-3"/>
          <w:sz w:val="22"/>
        </w:rPr>
        <w:t> </w:t>
      </w:r>
      <w:r>
        <w:rPr>
          <w:sz w:val="22"/>
        </w:rPr>
        <w:t>the</w:t>
      </w:r>
      <w:r>
        <w:rPr>
          <w:spacing w:val="-5"/>
          <w:sz w:val="22"/>
        </w:rPr>
        <w:t> </w:t>
      </w:r>
      <w:r>
        <w:rPr>
          <w:sz w:val="22"/>
        </w:rPr>
        <w:t>course</w:t>
      </w:r>
      <w:r>
        <w:rPr>
          <w:spacing w:val="-2"/>
          <w:sz w:val="22"/>
        </w:rPr>
        <w:t> </w:t>
      </w:r>
      <w:r>
        <w:rPr>
          <w:sz w:val="22"/>
        </w:rPr>
        <w:t>to</w:t>
      </w:r>
      <w:r>
        <w:rPr>
          <w:spacing w:val="-2"/>
          <w:sz w:val="22"/>
        </w:rPr>
        <w:t> </w:t>
      </w:r>
      <w:r>
        <w:rPr>
          <w:sz w:val="22"/>
        </w:rPr>
        <w:t>provide insights into the students’ perception of the experiences; i.e. the laboratory resources, instructors’ abilities, textbooks, learning activities, and alignment of learning objectives to learning experiences.</w:t>
      </w:r>
    </w:p>
    <w:p>
      <w:pPr>
        <w:pStyle w:val="ListParagraph"/>
        <w:numPr>
          <w:ilvl w:val="1"/>
          <w:numId w:val="1"/>
        </w:numPr>
        <w:tabs>
          <w:tab w:pos="1530" w:val="left" w:leader="none"/>
        </w:tabs>
        <w:spacing w:line="240" w:lineRule="auto" w:before="0" w:after="0"/>
        <w:ind w:left="1530" w:right="0" w:hanging="359"/>
        <w:jc w:val="left"/>
        <w:rPr>
          <w:sz w:val="22"/>
        </w:rPr>
      </w:pPr>
      <w:r>
        <w:rPr>
          <w:sz w:val="22"/>
        </w:rPr>
        <w:t>Action</w:t>
      </w:r>
      <w:r>
        <w:rPr>
          <w:spacing w:val="-7"/>
          <w:sz w:val="22"/>
        </w:rPr>
        <w:t> </w:t>
      </w:r>
      <w:r>
        <w:rPr>
          <w:sz w:val="22"/>
        </w:rPr>
        <w:t>plans</w:t>
      </w:r>
      <w:r>
        <w:rPr>
          <w:spacing w:val="-6"/>
          <w:sz w:val="22"/>
        </w:rPr>
        <w:t> </w:t>
      </w:r>
      <w:r>
        <w:rPr>
          <w:sz w:val="22"/>
        </w:rPr>
        <w:t>to</w:t>
      </w:r>
      <w:r>
        <w:rPr>
          <w:spacing w:val="-5"/>
          <w:sz w:val="22"/>
        </w:rPr>
        <w:t> </w:t>
      </w:r>
      <w:r>
        <w:rPr>
          <w:sz w:val="22"/>
        </w:rPr>
        <w:t>enhance</w:t>
      </w:r>
      <w:r>
        <w:rPr>
          <w:spacing w:val="-3"/>
          <w:sz w:val="22"/>
        </w:rPr>
        <w:t> </w:t>
      </w:r>
      <w:r>
        <w:rPr>
          <w:sz w:val="22"/>
        </w:rPr>
        <w:t>learning</w:t>
      </w:r>
      <w:r>
        <w:rPr>
          <w:spacing w:val="-4"/>
          <w:sz w:val="22"/>
        </w:rPr>
        <w:t> </w:t>
      </w:r>
      <w:r>
        <w:rPr>
          <w:sz w:val="22"/>
        </w:rPr>
        <w:t>outcomes</w:t>
      </w:r>
      <w:r>
        <w:rPr>
          <w:spacing w:val="-6"/>
          <w:sz w:val="22"/>
        </w:rPr>
        <w:t> </w:t>
      </w:r>
      <w:r>
        <w:rPr>
          <w:sz w:val="22"/>
        </w:rPr>
        <w:t>will</w:t>
      </w:r>
      <w:r>
        <w:rPr>
          <w:spacing w:val="-4"/>
          <w:sz w:val="22"/>
        </w:rPr>
        <w:t> </w:t>
      </w:r>
      <w:r>
        <w:rPr>
          <w:sz w:val="22"/>
        </w:rPr>
        <w:t>be</w:t>
      </w:r>
      <w:r>
        <w:rPr>
          <w:spacing w:val="-4"/>
          <w:sz w:val="22"/>
        </w:rPr>
        <w:t> </w:t>
      </w:r>
      <w:r>
        <w:rPr>
          <w:sz w:val="22"/>
        </w:rPr>
        <w:t>implemented</w:t>
      </w:r>
      <w:r>
        <w:rPr>
          <w:spacing w:val="-4"/>
          <w:sz w:val="22"/>
        </w:rPr>
        <w:t> </w:t>
      </w:r>
      <w:r>
        <w:rPr>
          <w:sz w:val="22"/>
        </w:rPr>
        <w:t>as</w:t>
      </w:r>
      <w:r>
        <w:rPr>
          <w:spacing w:val="-5"/>
          <w:sz w:val="22"/>
        </w:rPr>
        <w:t> </w:t>
      </w:r>
      <w:r>
        <w:rPr>
          <w:spacing w:val="-2"/>
          <w:sz w:val="22"/>
        </w:rPr>
        <w:t>required.</w:t>
      </w:r>
    </w:p>
    <w:p>
      <w:pPr>
        <w:pStyle w:val="Heading1"/>
        <w:numPr>
          <w:ilvl w:val="0"/>
          <w:numId w:val="1"/>
        </w:numPr>
        <w:tabs>
          <w:tab w:pos="811" w:val="left" w:leader="none"/>
        </w:tabs>
        <w:spacing w:line="240" w:lineRule="auto" w:before="258" w:after="0"/>
        <w:ind w:left="811" w:right="0" w:hanging="716"/>
        <w:jc w:val="left"/>
      </w:pPr>
      <w:r>
        <w:rPr/>
        <w:t>PROGRAM</w:t>
      </w:r>
      <w:r>
        <w:rPr>
          <w:spacing w:val="-6"/>
        </w:rPr>
        <w:t> </w:t>
      </w:r>
      <w:r>
        <w:rPr>
          <w:spacing w:val="-2"/>
        </w:rPr>
        <w:t>POLICIES</w:t>
      </w:r>
    </w:p>
    <w:p>
      <w:pPr>
        <w:pStyle w:val="ListParagraph"/>
        <w:numPr>
          <w:ilvl w:val="1"/>
          <w:numId w:val="1"/>
        </w:numPr>
        <w:tabs>
          <w:tab w:pos="1529" w:val="left" w:leader="none"/>
          <w:tab w:pos="1531" w:val="left" w:leader="none"/>
        </w:tabs>
        <w:spacing w:line="240" w:lineRule="auto" w:before="1" w:after="0"/>
        <w:ind w:left="1531" w:right="261" w:hanging="360"/>
        <w:jc w:val="left"/>
        <w:rPr>
          <w:sz w:val="22"/>
        </w:rPr>
      </w:pPr>
      <w:r>
        <w:rPr>
          <w:sz w:val="22"/>
        </w:rPr>
        <w:t>Graduate students are expected to be on site at the medical center from 8am to 4:30pm Monday through Friday (with the exception of the first 4 weeks when instruction begins at 8:30am</w:t>
      </w:r>
      <w:r>
        <w:rPr>
          <w:spacing w:val="-2"/>
          <w:sz w:val="22"/>
        </w:rPr>
        <w:t> </w:t>
      </w:r>
      <w:r>
        <w:rPr>
          <w:sz w:val="22"/>
        </w:rPr>
        <w:t>and</w:t>
      </w:r>
      <w:r>
        <w:rPr>
          <w:spacing w:val="-7"/>
          <w:sz w:val="22"/>
        </w:rPr>
        <w:t> </w:t>
      </w:r>
      <w:r>
        <w:rPr>
          <w:sz w:val="22"/>
        </w:rPr>
        <w:t>ends</w:t>
      </w:r>
      <w:r>
        <w:rPr>
          <w:spacing w:val="-3"/>
          <w:sz w:val="22"/>
        </w:rPr>
        <w:t> </w:t>
      </w:r>
      <w:r>
        <w:rPr>
          <w:sz w:val="22"/>
        </w:rPr>
        <w:t>at</w:t>
      </w:r>
      <w:r>
        <w:rPr>
          <w:spacing w:val="-5"/>
          <w:sz w:val="22"/>
        </w:rPr>
        <w:t> </w:t>
      </w:r>
      <w:r>
        <w:rPr>
          <w:sz w:val="22"/>
        </w:rPr>
        <w:t>4pm)</w:t>
      </w:r>
      <w:r>
        <w:rPr>
          <w:spacing w:val="-3"/>
          <w:sz w:val="22"/>
        </w:rPr>
        <w:t> </w:t>
      </w:r>
      <w:r>
        <w:rPr>
          <w:sz w:val="22"/>
        </w:rPr>
        <w:t>unless</w:t>
      </w:r>
      <w:r>
        <w:rPr>
          <w:spacing w:val="-3"/>
          <w:sz w:val="22"/>
        </w:rPr>
        <w:t> </w:t>
      </w:r>
      <w:r>
        <w:rPr>
          <w:sz w:val="22"/>
        </w:rPr>
        <w:t>otherwise</w:t>
      </w:r>
      <w:r>
        <w:rPr>
          <w:spacing w:val="-2"/>
          <w:sz w:val="22"/>
        </w:rPr>
        <w:t> </w:t>
      </w:r>
      <w:r>
        <w:rPr>
          <w:sz w:val="22"/>
        </w:rPr>
        <w:t>indicated</w:t>
      </w:r>
      <w:r>
        <w:rPr>
          <w:spacing w:val="-3"/>
          <w:sz w:val="22"/>
        </w:rPr>
        <w:t> </w:t>
      </w:r>
      <w:r>
        <w:rPr>
          <w:sz w:val="22"/>
        </w:rPr>
        <w:t>by</w:t>
      </w:r>
      <w:r>
        <w:rPr>
          <w:spacing w:val="-3"/>
          <w:sz w:val="22"/>
        </w:rPr>
        <w:t> </w:t>
      </w:r>
      <w:r>
        <w:rPr>
          <w:sz w:val="22"/>
        </w:rPr>
        <w:t>program</w:t>
      </w:r>
      <w:r>
        <w:rPr>
          <w:spacing w:val="-2"/>
          <w:sz w:val="22"/>
        </w:rPr>
        <w:t> </w:t>
      </w:r>
      <w:r>
        <w:rPr>
          <w:sz w:val="22"/>
        </w:rPr>
        <w:t>leadership.</w:t>
      </w:r>
      <w:r>
        <w:rPr>
          <w:spacing w:val="-3"/>
          <w:sz w:val="22"/>
        </w:rPr>
        <w:t> </w:t>
      </w:r>
      <w:r>
        <w:rPr>
          <w:sz w:val="22"/>
        </w:rPr>
        <w:t>This</w:t>
      </w:r>
      <w:r>
        <w:rPr>
          <w:spacing w:val="-6"/>
          <w:sz w:val="22"/>
        </w:rPr>
        <w:t> </w:t>
      </w:r>
      <w:r>
        <w:rPr>
          <w:sz w:val="22"/>
        </w:rPr>
        <w:t>schedule</w:t>
      </w:r>
      <w:r>
        <w:rPr>
          <w:spacing w:val="-3"/>
          <w:sz w:val="22"/>
        </w:rPr>
        <w:t> </w:t>
      </w:r>
      <w:r>
        <w:rPr>
          <w:sz w:val="22"/>
        </w:rPr>
        <w:t>is carefully configured to meet state and national requirements for both clinical and lecture </w:t>
      </w:r>
      <w:r>
        <w:rPr>
          <w:spacing w:val="-2"/>
          <w:sz w:val="22"/>
        </w:rPr>
        <w:t>hours.</w:t>
      </w:r>
    </w:p>
    <w:p>
      <w:pPr>
        <w:pStyle w:val="BodyText"/>
        <w:spacing w:before="1"/>
      </w:pPr>
    </w:p>
    <w:p>
      <w:pPr>
        <w:pStyle w:val="BodyText"/>
        <w:spacing w:line="276" w:lineRule="auto"/>
        <w:ind w:left="1531" w:right="134"/>
      </w:pPr>
      <w:r>
        <w:rPr/>
        <w:t>Three</w:t>
      </w:r>
      <w:r>
        <w:rPr>
          <w:spacing w:val="-4"/>
        </w:rPr>
        <w:t> </w:t>
      </w:r>
      <w:r>
        <w:rPr/>
        <w:t>weeks</w:t>
      </w:r>
      <w:r>
        <w:rPr>
          <w:spacing w:val="-4"/>
        </w:rPr>
        <w:t> </w:t>
      </w:r>
      <w:r>
        <w:rPr/>
        <w:t>of</w:t>
      </w:r>
      <w:r>
        <w:rPr>
          <w:spacing w:val="-4"/>
        </w:rPr>
        <w:t> </w:t>
      </w:r>
      <w:r>
        <w:rPr/>
        <w:t>vacation</w:t>
      </w:r>
      <w:r>
        <w:rPr>
          <w:spacing w:val="-3"/>
        </w:rPr>
        <w:t> </w:t>
      </w:r>
      <w:r>
        <w:rPr/>
        <w:t>are</w:t>
      </w:r>
      <w:r>
        <w:rPr>
          <w:spacing w:val="-2"/>
        </w:rPr>
        <w:t> </w:t>
      </w:r>
      <w:r>
        <w:rPr/>
        <w:t>built</w:t>
      </w:r>
      <w:r>
        <w:rPr>
          <w:spacing w:val="-2"/>
        </w:rPr>
        <w:t> </w:t>
      </w:r>
      <w:r>
        <w:rPr/>
        <w:t>into</w:t>
      </w:r>
      <w:r>
        <w:rPr>
          <w:spacing w:val="-1"/>
        </w:rPr>
        <w:t> </w:t>
      </w:r>
      <w:r>
        <w:rPr/>
        <w:t>the</w:t>
      </w:r>
      <w:r>
        <w:rPr>
          <w:spacing w:val="-4"/>
        </w:rPr>
        <w:t> </w:t>
      </w:r>
      <w:r>
        <w:rPr/>
        <w:t>schedule.</w:t>
      </w:r>
      <w:r>
        <w:rPr>
          <w:spacing w:val="-5"/>
        </w:rPr>
        <w:t> </w:t>
      </w:r>
      <w:r>
        <w:rPr/>
        <w:t>Two</w:t>
      </w:r>
      <w:r>
        <w:rPr>
          <w:spacing w:val="-3"/>
        </w:rPr>
        <w:t> </w:t>
      </w:r>
      <w:r>
        <w:rPr/>
        <w:t>weeks</w:t>
      </w:r>
      <w:r>
        <w:rPr>
          <w:spacing w:val="-4"/>
        </w:rPr>
        <w:t> </w:t>
      </w:r>
      <w:r>
        <w:rPr/>
        <w:t>occur</w:t>
      </w:r>
      <w:r>
        <w:rPr>
          <w:spacing w:val="-3"/>
        </w:rPr>
        <w:t> </w:t>
      </w:r>
      <w:r>
        <w:rPr/>
        <w:t>just</w:t>
      </w:r>
      <w:r>
        <w:rPr>
          <w:spacing w:val="-2"/>
        </w:rPr>
        <w:t> </w:t>
      </w:r>
      <w:r>
        <w:rPr/>
        <w:t>prior</w:t>
      </w:r>
      <w:r>
        <w:rPr>
          <w:spacing w:val="-2"/>
        </w:rPr>
        <w:t> </w:t>
      </w:r>
      <w:r>
        <w:rPr/>
        <w:t>to</w:t>
      </w:r>
      <w:r>
        <w:rPr>
          <w:spacing w:val="-1"/>
        </w:rPr>
        <w:t> </w:t>
      </w:r>
      <w:r>
        <w:rPr/>
        <w:t>the</w:t>
      </w:r>
      <w:r>
        <w:rPr>
          <w:spacing w:val="-4"/>
        </w:rPr>
        <w:t> </w:t>
      </w:r>
      <w:r>
        <w:rPr/>
        <w:t>start</w:t>
      </w:r>
      <w:r>
        <w:rPr>
          <w:spacing w:val="-4"/>
        </w:rPr>
        <w:t> </w:t>
      </w:r>
      <w:r>
        <w:rPr/>
        <w:t>of spring semesters and one week falls in the middle of spring semester. Graduate students are permitted to take up to 16 hours (or 2 days) of personal time per semester in hourly increments with advance notice. The written request must be made two weeks prior to the requested date/ time and must be made to the program director AND the clinical instructor. Advance notice provides adequate opportunities to schedule make-up experiences. Request forms are provided in the appendix.</w:t>
      </w:r>
    </w:p>
    <w:p>
      <w:pPr>
        <w:pStyle w:val="BodyText"/>
        <w:spacing w:before="40"/>
      </w:pPr>
    </w:p>
    <w:p>
      <w:pPr>
        <w:pStyle w:val="BodyText"/>
        <w:spacing w:line="276" w:lineRule="auto"/>
        <w:ind w:left="1531" w:right="134"/>
      </w:pPr>
      <w:r>
        <w:rPr/>
        <w:t>Students</w:t>
      </w:r>
      <w:r>
        <w:rPr>
          <w:spacing w:val="-4"/>
        </w:rPr>
        <w:t> </w:t>
      </w:r>
      <w:r>
        <w:rPr/>
        <w:t>missing</w:t>
      </w:r>
      <w:r>
        <w:rPr>
          <w:spacing w:val="-3"/>
        </w:rPr>
        <w:t> </w:t>
      </w:r>
      <w:r>
        <w:rPr/>
        <w:t>more</w:t>
      </w:r>
      <w:r>
        <w:rPr>
          <w:spacing w:val="-2"/>
        </w:rPr>
        <w:t> </w:t>
      </w:r>
      <w:r>
        <w:rPr/>
        <w:t>than</w:t>
      </w:r>
      <w:r>
        <w:rPr>
          <w:spacing w:val="-3"/>
        </w:rPr>
        <w:t> </w:t>
      </w:r>
      <w:r>
        <w:rPr/>
        <w:t>2</w:t>
      </w:r>
      <w:r>
        <w:rPr>
          <w:spacing w:val="-1"/>
        </w:rPr>
        <w:t> </w:t>
      </w:r>
      <w:r>
        <w:rPr/>
        <w:t>days</w:t>
      </w:r>
      <w:r>
        <w:rPr>
          <w:spacing w:val="-4"/>
        </w:rPr>
        <w:t> </w:t>
      </w:r>
      <w:r>
        <w:rPr/>
        <w:t>in</w:t>
      </w:r>
      <w:r>
        <w:rPr>
          <w:spacing w:val="-2"/>
        </w:rPr>
        <w:t> </w:t>
      </w:r>
      <w:r>
        <w:rPr/>
        <w:t>a</w:t>
      </w:r>
      <w:r>
        <w:rPr>
          <w:spacing w:val="-2"/>
        </w:rPr>
        <w:t> </w:t>
      </w:r>
      <w:r>
        <w:rPr/>
        <w:t>row</w:t>
      </w:r>
      <w:r>
        <w:rPr>
          <w:spacing w:val="-4"/>
        </w:rPr>
        <w:t> </w:t>
      </w:r>
      <w:r>
        <w:rPr/>
        <w:t>due</w:t>
      </w:r>
      <w:r>
        <w:rPr>
          <w:spacing w:val="-2"/>
        </w:rPr>
        <w:t> </w:t>
      </w:r>
      <w:r>
        <w:rPr/>
        <w:t>to</w:t>
      </w:r>
      <w:r>
        <w:rPr>
          <w:spacing w:val="-1"/>
        </w:rPr>
        <w:t> </w:t>
      </w:r>
      <w:r>
        <w:rPr/>
        <w:t>illness</w:t>
      </w:r>
      <w:r>
        <w:rPr>
          <w:spacing w:val="-4"/>
        </w:rPr>
        <w:t> </w:t>
      </w:r>
      <w:r>
        <w:rPr/>
        <w:t>or</w:t>
      </w:r>
      <w:r>
        <w:rPr>
          <w:spacing w:val="-4"/>
        </w:rPr>
        <w:t> </w:t>
      </w:r>
      <w:r>
        <w:rPr/>
        <w:t>other</w:t>
      </w:r>
      <w:r>
        <w:rPr>
          <w:spacing w:val="-2"/>
        </w:rPr>
        <w:t> </w:t>
      </w:r>
      <w:r>
        <w:rPr/>
        <w:t>unplanned</w:t>
      </w:r>
      <w:r>
        <w:rPr>
          <w:spacing w:val="-2"/>
        </w:rPr>
        <w:t> </w:t>
      </w:r>
      <w:r>
        <w:rPr/>
        <w:t>critical</w:t>
      </w:r>
      <w:r>
        <w:rPr>
          <w:spacing w:val="-3"/>
        </w:rPr>
        <w:t> </w:t>
      </w:r>
      <w:r>
        <w:rPr/>
        <w:t>events are required to:</w:t>
      </w:r>
    </w:p>
    <w:p>
      <w:pPr>
        <w:pStyle w:val="BodyText"/>
        <w:spacing w:before="40"/>
      </w:pPr>
    </w:p>
    <w:p>
      <w:pPr>
        <w:pStyle w:val="BodyText"/>
        <w:spacing w:line="276" w:lineRule="auto"/>
        <w:ind w:left="1531" w:right="156"/>
      </w:pPr>
      <w:r>
        <w:rPr/>
        <w:t>Submit</w:t>
      </w:r>
      <w:r>
        <w:rPr>
          <w:spacing w:val="-2"/>
        </w:rPr>
        <w:t> </w:t>
      </w:r>
      <w:r>
        <w:rPr/>
        <w:t>a</w:t>
      </w:r>
      <w:r>
        <w:rPr>
          <w:spacing w:val="-4"/>
        </w:rPr>
        <w:t> </w:t>
      </w:r>
      <w:r>
        <w:rPr/>
        <w:t>written</w:t>
      </w:r>
      <w:r>
        <w:rPr>
          <w:spacing w:val="-2"/>
        </w:rPr>
        <w:t> </w:t>
      </w:r>
      <w:r>
        <w:rPr/>
        <w:t>explanation</w:t>
      </w:r>
      <w:r>
        <w:rPr>
          <w:spacing w:val="-3"/>
        </w:rPr>
        <w:t> </w:t>
      </w:r>
      <w:r>
        <w:rPr/>
        <w:t>as</w:t>
      </w:r>
      <w:r>
        <w:rPr>
          <w:spacing w:val="-4"/>
        </w:rPr>
        <w:t> </w:t>
      </w:r>
      <w:r>
        <w:rPr/>
        <w:t>to</w:t>
      </w:r>
      <w:r>
        <w:rPr>
          <w:spacing w:val="-3"/>
        </w:rPr>
        <w:t> </w:t>
      </w:r>
      <w:r>
        <w:rPr/>
        <w:t>the</w:t>
      </w:r>
      <w:r>
        <w:rPr>
          <w:spacing w:val="-2"/>
        </w:rPr>
        <w:t> </w:t>
      </w:r>
      <w:r>
        <w:rPr/>
        <w:t>program</w:t>
      </w:r>
      <w:r>
        <w:rPr>
          <w:spacing w:val="-1"/>
        </w:rPr>
        <w:t> </w:t>
      </w:r>
      <w:r>
        <w:rPr/>
        <w:t>director</w:t>
      </w:r>
      <w:r>
        <w:rPr>
          <w:spacing w:val="-2"/>
        </w:rPr>
        <w:t> </w:t>
      </w:r>
      <w:r>
        <w:rPr/>
        <w:t>that</w:t>
      </w:r>
      <w:r>
        <w:rPr>
          <w:spacing w:val="-5"/>
        </w:rPr>
        <w:t> </w:t>
      </w:r>
      <w:r>
        <w:rPr/>
        <w:t>includes:</w:t>
      </w:r>
      <w:r>
        <w:rPr>
          <w:spacing w:val="-3"/>
        </w:rPr>
        <w:t> </w:t>
      </w:r>
      <w:r>
        <w:rPr/>
        <w:t>the</w:t>
      </w:r>
      <w:r>
        <w:rPr>
          <w:spacing w:val="-4"/>
        </w:rPr>
        <w:t> </w:t>
      </w:r>
      <w:r>
        <w:rPr/>
        <w:t>anticipated date</w:t>
      </w:r>
      <w:r>
        <w:rPr>
          <w:spacing w:val="-4"/>
        </w:rPr>
        <w:t> </w:t>
      </w:r>
      <w:r>
        <w:rPr/>
        <w:t>of return; a list of missed experiences; and the approved make up schedule for those experiences (clinical instructor approval required).</w:t>
      </w:r>
    </w:p>
    <w:p>
      <w:pPr>
        <w:pStyle w:val="BodyText"/>
        <w:spacing w:before="41"/>
      </w:pPr>
    </w:p>
    <w:p>
      <w:pPr>
        <w:pStyle w:val="BodyText"/>
        <w:spacing w:line="276" w:lineRule="auto"/>
        <w:ind w:left="1531" w:right="433"/>
        <w:jc w:val="both"/>
      </w:pPr>
      <w:r>
        <w:rPr/>
        <w:t>Submit a doctor’s</w:t>
      </w:r>
      <w:r>
        <w:rPr>
          <w:spacing w:val="-2"/>
        </w:rPr>
        <w:t> </w:t>
      </w:r>
      <w:r>
        <w:rPr/>
        <w:t>excuse for absences due</w:t>
      </w:r>
      <w:r>
        <w:rPr>
          <w:spacing w:val="-2"/>
        </w:rPr>
        <w:t> </w:t>
      </w:r>
      <w:r>
        <w:rPr/>
        <w:t>to illness</w:t>
      </w:r>
      <w:r>
        <w:rPr>
          <w:spacing w:val="-2"/>
        </w:rPr>
        <w:t> </w:t>
      </w:r>
      <w:r>
        <w:rPr/>
        <w:t>for</w:t>
      </w:r>
      <w:r>
        <w:rPr>
          <w:spacing w:val="-2"/>
        </w:rPr>
        <w:t> </w:t>
      </w:r>
      <w:r>
        <w:rPr/>
        <w:t>more than</w:t>
      </w:r>
      <w:r>
        <w:rPr>
          <w:spacing w:val="-4"/>
        </w:rPr>
        <w:t> </w:t>
      </w:r>
      <w:r>
        <w:rPr/>
        <w:t>2 consecutive</w:t>
      </w:r>
      <w:r>
        <w:rPr>
          <w:spacing w:val="-2"/>
        </w:rPr>
        <w:t> </w:t>
      </w:r>
      <w:r>
        <w:rPr/>
        <w:t>days that provides</w:t>
      </w:r>
      <w:r>
        <w:rPr>
          <w:spacing w:val="-4"/>
        </w:rPr>
        <w:t> </w:t>
      </w:r>
      <w:r>
        <w:rPr/>
        <w:t>the</w:t>
      </w:r>
      <w:r>
        <w:rPr>
          <w:spacing w:val="-4"/>
        </w:rPr>
        <w:t> </w:t>
      </w:r>
      <w:r>
        <w:rPr/>
        <w:t>date</w:t>
      </w:r>
      <w:r>
        <w:rPr>
          <w:spacing w:val="-4"/>
        </w:rPr>
        <w:t> </w:t>
      </w:r>
      <w:r>
        <w:rPr/>
        <w:t>the</w:t>
      </w:r>
      <w:r>
        <w:rPr>
          <w:spacing w:val="-1"/>
        </w:rPr>
        <w:t> </w:t>
      </w:r>
      <w:r>
        <w:rPr/>
        <w:t>graduate</w:t>
      </w:r>
      <w:r>
        <w:rPr>
          <w:spacing w:val="-2"/>
        </w:rPr>
        <w:t> </w:t>
      </w:r>
      <w:r>
        <w:rPr/>
        <w:t>student</w:t>
      </w:r>
      <w:r>
        <w:rPr>
          <w:spacing w:val="-2"/>
        </w:rPr>
        <w:t> </w:t>
      </w:r>
      <w:r>
        <w:rPr/>
        <w:t>is</w:t>
      </w:r>
      <w:r>
        <w:rPr>
          <w:spacing w:val="-5"/>
        </w:rPr>
        <w:t> </w:t>
      </w:r>
      <w:r>
        <w:rPr/>
        <w:t>medically</w:t>
      </w:r>
      <w:r>
        <w:rPr>
          <w:spacing w:val="-2"/>
        </w:rPr>
        <w:t> </w:t>
      </w:r>
      <w:r>
        <w:rPr/>
        <w:t>cleared</w:t>
      </w:r>
      <w:r>
        <w:rPr>
          <w:spacing w:val="-2"/>
        </w:rPr>
        <w:t> </w:t>
      </w:r>
      <w:r>
        <w:rPr/>
        <w:t>to</w:t>
      </w:r>
      <w:r>
        <w:rPr>
          <w:spacing w:val="-1"/>
        </w:rPr>
        <w:t> </w:t>
      </w:r>
      <w:r>
        <w:rPr/>
        <w:t>resume</w:t>
      </w:r>
      <w:r>
        <w:rPr>
          <w:spacing w:val="-2"/>
        </w:rPr>
        <w:t> </w:t>
      </w:r>
      <w:r>
        <w:rPr/>
        <w:t>normal</w:t>
      </w:r>
      <w:r>
        <w:rPr>
          <w:spacing w:val="-5"/>
        </w:rPr>
        <w:t> </w:t>
      </w:r>
      <w:r>
        <w:rPr/>
        <w:t>activity</w:t>
      </w:r>
      <w:r>
        <w:rPr>
          <w:spacing w:val="-2"/>
        </w:rPr>
        <w:t> </w:t>
      </w:r>
      <w:r>
        <w:rPr/>
        <w:t>(and return to the program).</w:t>
      </w:r>
    </w:p>
    <w:p>
      <w:pPr>
        <w:pStyle w:val="BodyText"/>
        <w:spacing w:before="41"/>
      </w:pPr>
    </w:p>
    <w:p>
      <w:pPr>
        <w:pStyle w:val="BodyText"/>
        <w:spacing w:line="276" w:lineRule="auto"/>
        <w:ind w:left="1531" w:right="134"/>
      </w:pPr>
      <w:r>
        <w:rPr/>
        <w:t>In</w:t>
      </w:r>
      <w:r>
        <w:rPr>
          <w:spacing w:val="-4"/>
        </w:rPr>
        <w:t> </w:t>
      </w:r>
      <w:r>
        <w:rPr/>
        <w:t>the</w:t>
      </w:r>
      <w:r>
        <w:rPr>
          <w:spacing w:val="-2"/>
        </w:rPr>
        <w:t> </w:t>
      </w:r>
      <w:r>
        <w:rPr/>
        <w:t>event</w:t>
      </w:r>
      <w:r>
        <w:rPr>
          <w:spacing w:val="-5"/>
        </w:rPr>
        <w:t> </w:t>
      </w:r>
      <w:r>
        <w:rPr/>
        <w:t>of</w:t>
      </w:r>
      <w:r>
        <w:rPr>
          <w:spacing w:val="-5"/>
        </w:rPr>
        <w:t> </w:t>
      </w:r>
      <w:r>
        <w:rPr/>
        <w:t>a</w:t>
      </w:r>
      <w:r>
        <w:rPr>
          <w:spacing w:val="-2"/>
        </w:rPr>
        <w:t> </w:t>
      </w:r>
      <w:r>
        <w:rPr/>
        <w:t>prolonged</w:t>
      </w:r>
      <w:r>
        <w:rPr>
          <w:spacing w:val="-5"/>
        </w:rPr>
        <w:t> </w:t>
      </w:r>
      <w:r>
        <w:rPr/>
        <w:t>absence</w:t>
      </w:r>
      <w:r>
        <w:rPr>
          <w:spacing w:val="-2"/>
        </w:rPr>
        <w:t> </w:t>
      </w:r>
      <w:r>
        <w:rPr/>
        <w:t>graduate</w:t>
      </w:r>
      <w:r>
        <w:rPr>
          <w:spacing w:val="-2"/>
        </w:rPr>
        <w:t> </w:t>
      </w:r>
      <w:r>
        <w:rPr/>
        <w:t>students</w:t>
      </w:r>
      <w:r>
        <w:rPr>
          <w:spacing w:val="-2"/>
        </w:rPr>
        <w:t> </w:t>
      </w:r>
      <w:r>
        <w:rPr/>
        <w:t>must</w:t>
      </w:r>
      <w:r>
        <w:rPr>
          <w:spacing w:val="-4"/>
        </w:rPr>
        <w:t> </w:t>
      </w:r>
      <w:r>
        <w:rPr/>
        <w:t>adhere</w:t>
      </w:r>
      <w:r>
        <w:rPr>
          <w:spacing w:val="-4"/>
        </w:rPr>
        <w:t> </w:t>
      </w:r>
      <w:r>
        <w:rPr/>
        <w:t>to</w:t>
      </w:r>
      <w:r>
        <w:rPr>
          <w:spacing w:val="-1"/>
        </w:rPr>
        <w:t> </w:t>
      </w:r>
      <w:r>
        <w:rPr/>
        <w:t>the</w:t>
      </w:r>
      <w:r>
        <w:rPr>
          <w:spacing w:val="-4"/>
        </w:rPr>
        <w:t> </w:t>
      </w:r>
      <w:r>
        <w:rPr/>
        <w:t>leave</w:t>
      </w:r>
      <w:r>
        <w:rPr>
          <w:spacing w:val="-4"/>
        </w:rPr>
        <w:t> </w:t>
      </w:r>
      <w:r>
        <w:rPr/>
        <w:t>of</w:t>
      </w:r>
      <w:r>
        <w:rPr>
          <w:spacing w:val="-2"/>
        </w:rPr>
        <w:t> </w:t>
      </w:r>
      <w:r>
        <w:rPr/>
        <w:t>absence policies found in the current Graduate Studies Bulletin entitled: </w:t>
      </w:r>
      <w:hyperlink r:id="rId22">
        <w:r>
          <w:rPr>
            <w:color w:val="0000FF"/>
            <w:u w:val="single" w:color="0000FF"/>
          </w:rPr>
          <w:t>Regulations and University</w:t>
        </w:r>
      </w:hyperlink>
      <w:r>
        <w:rPr>
          <w:color w:val="0000FF"/>
          <w:u w:val="none"/>
        </w:rPr>
        <w:t> </w:t>
      </w:r>
      <w:hyperlink r:id="rId22">
        <w:r>
          <w:rPr>
            <w:color w:val="0000FF"/>
            <w:u w:val="single" w:color="0000FF"/>
          </w:rPr>
          <w:t>Policies Concerning Graduate Studies</w:t>
        </w:r>
      </w:hyperlink>
      <w:r>
        <w:rPr>
          <w:u w:val="none"/>
        </w:rPr>
        <w:t>.</w:t>
      </w:r>
    </w:p>
    <w:p>
      <w:pPr>
        <w:pStyle w:val="BodyText"/>
        <w:spacing w:before="39"/>
      </w:pPr>
    </w:p>
    <w:p>
      <w:pPr>
        <w:pStyle w:val="BodyText"/>
        <w:spacing w:line="276" w:lineRule="auto"/>
        <w:ind w:left="1531" w:right="134"/>
      </w:pPr>
      <w:r>
        <w:rPr/>
        <w:t>Noncompliance</w:t>
      </w:r>
      <w:r>
        <w:rPr>
          <w:spacing w:val="-4"/>
        </w:rPr>
        <w:t> </w:t>
      </w:r>
      <w:r>
        <w:rPr/>
        <w:t>may</w:t>
      </w:r>
      <w:r>
        <w:rPr>
          <w:spacing w:val="-3"/>
        </w:rPr>
        <w:t> </w:t>
      </w:r>
      <w:r>
        <w:rPr/>
        <w:t>result</w:t>
      </w:r>
      <w:r>
        <w:rPr>
          <w:spacing w:val="-4"/>
        </w:rPr>
        <w:t> </w:t>
      </w:r>
      <w:r>
        <w:rPr/>
        <w:t>in</w:t>
      </w:r>
      <w:r>
        <w:rPr>
          <w:spacing w:val="-4"/>
        </w:rPr>
        <w:t> </w:t>
      </w:r>
      <w:r>
        <w:rPr/>
        <w:t>dismissal</w:t>
      </w:r>
      <w:r>
        <w:rPr>
          <w:spacing w:val="-3"/>
        </w:rPr>
        <w:t> </w:t>
      </w:r>
      <w:r>
        <w:rPr/>
        <w:t>from</w:t>
      </w:r>
      <w:r>
        <w:rPr>
          <w:spacing w:val="-2"/>
        </w:rPr>
        <w:t> </w:t>
      </w:r>
      <w:r>
        <w:rPr/>
        <w:t>the</w:t>
      </w:r>
      <w:r>
        <w:rPr>
          <w:spacing w:val="-3"/>
        </w:rPr>
        <w:t> </w:t>
      </w:r>
      <w:r>
        <w:rPr/>
        <w:t>program.</w:t>
      </w:r>
      <w:r>
        <w:rPr>
          <w:spacing w:val="-1"/>
        </w:rPr>
        <w:t> </w:t>
      </w:r>
      <w:r>
        <w:rPr/>
        <w:t>A</w:t>
      </w:r>
      <w:r>
        <w:rPr>
          <w:spacing w:val="-3"/>
        </w:rPr>
        <w:t> </w:t>
      </w:r>
      <w:r>
        <w:rPr/>
        <w:t>sample</w:t>
      </w:r>
      <w:r>
        <w:rPr>
          <w:spacing w:val="-5"/>
        </w:rPr>
        <w:t> </w:t>
      </w:r>
      <w:r>
        <w:rPr/>
        <w:t>evaluation</w:t>
      </w:r>
      <w:r>
        <w:rPr>
          <w:spacing w:val="-4"/>
        </w:rPr>
        <w:t> </w:t>
      </w:r>
      <w:r>
        <w:rPr/>
        <w:t>form</w:t>
      </w:r>
      <w:r>
        <w:rPr>
          <w:spacing w:val="-3"/>
        </w:rPr>
        <w:t> </w:t>
      </w:r>
      <w:r>
        <w:rPr/>
        <w:t>is provided in the appendix.</w:t>
      </w:r>
    </w:p>
    <w:p>
      <w:pPr>
        <w:pStyle w:val="BodyText"/>
        <w:spacing w:after="0" w:line="276" w:lineRule="auto"/>
        <w:sectPr>
          <w:pgSz w:w="12240" w:h="15840"/>
          <w:pgMar w:header="352" w:footer="464" w:top="580" w:bottom="660" w:left="1080" w:right="1080"/>
        </w:sectPr>
      </w:pPr>
    </w:p>
    <w:p>
      <w:pPr>
        <w:pStyle w:val="BodyText"/>
        <w:spacing w:before="3"/>
        <w:rPr>
          <w:sz w:val="9"/>
        </w:rPr>
      </w:pPr>
    </w:p>
    <w:p>
      <w:pPr>
        <w:spacing w:line="240" w:lineRule="auto"/>
        <w:ind w:left="82" w:right="0" w:firstLine="0"/>
        <w:rPr>
          <w:sz w:val="20"/>
        </w:rPr>
      </w:pPr>
      <w:r>
        <w:rPr>
          <w:sz w:val="20"/>
        </w:rPr>
        <mc:AlternateContent>
          <mc:Choice Requires="wps">
            <w:drawing>
              <wp:inline distT="0" distB="0" distL="0" distR="0">
                <wp:extent cx="6277610" cy="468630"/>
                <wp:effectExtent l="9525" t="0" r="0" b="7620"/>
                <wp:docPr id="45" name="Group 45"/>
                <wp:cNvGraphicFramePr>
                  <a:graphicFrameLocks/>
                </wp:cNvGraphicFramePr>
                <a:graphic>
                  <a:graphicData uri="http://schemas.microsoft.com/office/word/2010/wordprocessingGroup">
                    <wpg:wgp>
                      <wpg:cNvPr id="45" name="Group 45"/>
                      <wpg:cNvGrpSpPr/>
                      <wpg:grpSpPr>
                        <a:xfrm>
                          <a:off x="0" y="0"/>
                          <a:ext cx="6277610" cy="468630"/>
                          <a:chExt cx="6277610" cy="468630"/>
                        </a:xfrm>
                      </wpg:grpSpPr>
                      <pic:pic>
                        <pic:nvPicPr>
                          <pic:cNvPr id="46" name="Image 46"/>
                          <pic:cNvPicPr/>
                        </pic:nvPicPr>
                        <pic:blipFill>
                          <a:blip r:embed="rId10" cstate="print"/>
                          <a:stretch>
                            <a:fillRect/>
                          </a:stretch>
                        </pic:blipFill>
                        <pic:spPr>
                          <a:xfrm>
                            <a:off x="4457700" y="4762"/>
                            <a:ext cx="1819528" cy="463420"/>
                          </a:xfrm>
                          <a:prstGeom prst="rect">
                            <a:avLst/>
                          </a:prstGeom>
                        </pic:spPr>
                      </pic:pic>
                      <wps:wsp>
                        <wps:cNvPr id="47" name="Graphic 47"/>
                        <wps:cNvSpPr/>
                        <wps:spPr>
                          <a:xfrm>
                            <a:off x="0" y="4762"/>
                            <a:ext cx="6191250" cy="1270"/>
                          </a:xfrm>
                          <a:custGeom>
                            <a:avLst/>
                            <a:gdLst/>
                            <a:ahLst/>
                            <a:cxnLst/>
                            <a:rect l="l" t="t" r="r" b="b"/>
                            <a:pathLst>
                              <a:path w="6191250" h="0">
                                <a:moveTo>
                                  <a:pt x="0" y="0"/>
                                </a:moveTo>
                                <a:lnTo>
                                  <a:pt x="6191250" y="0"/>
                                </a:lnTo>
                              </a:path>
                            </a:pathLst>
                          </a:custGeom>
                          <a:ln w="9525">
                            <a:solidFill>
                              <a:srgbClr val="497DBA"/>
                            </a:solidFill>
                            <a:prstDash val="solid"/>
                          </a:ln>
                        </wps:spPr>
                        <wps:bodyPr wrap="square" lIns="0" tIns="0" rIns="0" bIns="0" rtlCol="0">
                          <a:prstTxWarp prst="textNoShape">
                            <a:avLst/>
                          </a:prstTxWarp>
                          <a:noAutofit/>
                        </wps:bodyPr>
                      </wps:wsp>
                    </wpg:wgp>
                  </a:graphicData>
                </a:graphic>
              </wp:inline>
            </w:drawing>
          </mc:Choice>
          <mc:Fallback>
            <w:pict>
              <v:group style="width:494.3pt;height:36.9pt;mso-position-horizontal-relative:char;mso-position-vertical-relative:line" id="docshapegroup36" coordorigin="0,0" coordsize="9886,738">
                <v:shape style="position:absolute;left:7020;top:7;width:2866;height:730" type="#_x0000_t75" id="docshape37" stroked="false">
                  <v:imagedata r:id="rId10" o:title=""/>
                </v:shape>
                <v:line style="position:absolute" from="0,8" to="9750,8" stroked="true" strokeweight=".75pt" strokecolor="#497dba">
                  <v:stroke dashstyle="solid"/>
                </v:line>
              </v:group>
            </w:pict>
          </mc:Fallback>
        </mc:AlternateContent>
      </w:r>
      <w:r>
        <w:rPr>
          <w:sz w:val="20"/>
        </w:rPr>
      </w:r>
    </w:p>
    <w:p>
      <w:pPr>
        <w:pStyle w:val="BodyText"/>
        <w:spacing w:line="276" w:lineRule="auto"/>
        <w:ind w:left="1531" w:right="134"/>
      </w:pPr>
      <w:r>
        <w:rPr/>
        <w:t>Unscheduled absences (those that occur without prior advance notice) will be monitored. Absenteeism</w:t>
      </w:r>
      <w:r>
        <w:rPr>
          <w:spacing w:val="-1"/>
        </w:rPr>
        <w:t> </w:t>
      </w:r>
      <w:r>
        <w:rPr/>
        <w:t>and</w:t>
      </w:r>
      <w:r>
        <w:rPr>
          <w:spacing w:val="-4"/>
        </w:rPr>
        <w:t> </w:t>
      </w:r>
      <w:r>
        <w:rPr/>
        <w:t>a</w:t>
      </w:r>
      <w:r>
        <w:rPr>
          <w:spacing w:val="-4"/>
        </w:rPr>
        <w:t> </w:t>
      </w:r>
      <w:r>
        <w:rPr/>
        <w:t>history</w:t>
      </w:r>
      <w:r>
        <w:rPr>
          <w:spacing w:val="-4"/>
        </w:rPr>
        <w:t> </w:t>
      </w:r>
      <w:r>
        <w:rPr/>
        <w:t>of</w:t>
      </w:r>
      <w:r>
        <w:rPr>
          <w:spacing w:val="-2"/>
        </w:rPr>
        <w:t> </w:t>
      </w:r>
      <w:r>
        <w:rPr/>
        <w:t>repeated</w:t>
      </w:r>
      <w:r>
        <w:rPr>
          <w:spacing w:val="-5"/>
        </w:rPr>
        <w:t> </w:t>
      </w:r>
      <w:r>
        <w:rPr/>
        <w:t>requests</w:t>
      </w:r>
      <w:r>
        <w:rPr>
          <w:spacing w:val="-2"/>
        </w:rPr>
        <w:t> </w:t>
      </w:r>
      <w:r>
        <w:rPr/>
        <w:t>to</w:t>
      </w:r>
      <w:r>
        <w:rPr>
          <w:spacing w:val="-1"/>
        </w:rPr>
        <w:t> </w:t>
      </w:r>
      <w:r>
        <w:rPr/>
        <w:t>leave</w:t>
      </w:r>
      <w:r>
        <w:rPr>
          <w:spacing w:val="-4"/>
        </w:rPr>
        <w:t> </w:t>
      </w:r>
      <w:r>
        <w:rPr/>
        <w:t>early</w:t>
      </w:r>
      <w:r>
        <w:rPr>
          <w:spacing w:val="-4"/>
        </w:rPr>
        <w:t> </w:t>
      </w:r>
      <w:r>
        <w:rPr/>
        <w:t>without</w:t>
      </w:r>
      <w:r>
        <w:rPr>
          <w:spacing w:val="-2"/>
        </w:rPr>
        <w:t> </w:t>
      </w:r>
      <w:r>
        <w:rPr/>
        <w:t>proper</w:t>
      </w:r>
      <w:r>
        <w:rPr>
          <w:spacing w:val="-2"/>
        </w:rPr>
        <w:t> </w:t>
      </w:r>
      <w:r>
        <w:rPr/>
        <w:t>approval</w:t>
      </w:r>
      <w:r>
        <w:rPr>
          <w:spacing w:val="-5"/>
        </w:rPr>
        <w:t> </w:t>
      </w:r>
      <w:r>
        <w:rPr/>
        <w:t>will result in remediation and may lead to dismissal from the program.</w:t>
      </w:r>
    </w:p>
    <w:p>
      <w:pPr>
        <w:pStyle w:val="BodyText"/>
        <w:spacing w:before="25"/>
      </w:pPr>
    </w:p>
    <w:p>
      <w:pPr>
        <w:pStyle w:val="BodyText"/>
        <w:spacing w:line="276" w:lineRule="auto"/>
        <w:ind w:left="1531" w:right="159"/>
      </w:pPr>
      <w:r>
        <w:rPr/>
        <w:t>Graduate</w:t>
      </w:r>
      <w:r>
        <w:rPr>
          <w:spacing w:val="-2"/>
        </w:rPr>
        <w:t> </w:t>
      </w:r>
      <w:r>
        <w:rPr/>
        <w:t>students</w:t>
      </w:r>
      <w:r>
        <w:rPr>
          <w:spacing w:val="-5"/>
        </w:rPr>
        <w:t> </w:t>
      </w:r>
      <w:r>
        <w:rPr/>
        <w:t>must</w:t>
      </w:r>
      <w:r>
        <w:rPr>
          <w:spacing w:val="-2"/>
        </w:rPr>
        <w:t> </w:t>
      </w:r>
      <w:r>
        <w:rPr/>
        <w:t>inform</w:t>
      </w:r>
      <w:r>
        <w:rPr>
          <w:spacing w:val="-5"/>
        </w:rPr>
        <w:t> </w:t>
      </w:r>
      <w:r>
        <w:rPr/>
        <w:t>clinical</w:t>
      </w:r>
      <w:r>
        <w:rPr>
          <w:spacing w:val="-4"/>
        </w:rPr>
        <w:t> </w:t>
      </w:r>
      <w:r>
        <w:rPr/>
        <w:t>instructors</w:t>
      </w:r>
      <w:r>
        <w:rPr>
          <w:spacing w:val="-5"/>
        </w:rPr>
        <w:t> </w:t>
      </w:r>
      <w:r>
        <w:rPr/>
        <w:t>or</w:t>
      </w:r>
      <w:r>
        <w:rPr>
          <w:spacing w:val="-3"/>
        </w:rPr>
        <w:t> </w:t>
      </w:r>
      <w:r>
        <w:rPr/>
        <w:t>the</w:t>
      </w:r>
      <w:r>
        <w:rPr>
          <w:spacing w:val="-3"/>
        </w:rPr>
        <w:t> </w:t>
      </w:r>
      <w:r>
        <w:rPr/>
        <w:t>program</w:t>
      </w:r>
      <w:r>
        <w:rPr>
          <w:spacing w:val="-2"/>
        </w:rPr>
        <w:t> </w:t>
      </w:r>
      <w:r>
        <w:rPr/>
        <w:t>director</w:t>
      </w:r>
      <w:r>
        <w:rPr>
          <w:spacing w:val="-6"/>
        </w:rPr>
        <w:t> </w:t>
      </w:r>
      <w:r>
        <w:rPr/>
        <w:t>if</w:t>
      </w:r>
      <w:r>
        <w:rPr>
          <w:spacing w:val="-3"/>
        </w:rPr>
        <w:t> </w:t>
      </w:r>
      <w:r>
        <w:rPr/>
        <w:t>they</w:t>
      </w:r>
      <w:r>
        <w:rPr>
          <w:spacing w:val="-4"/>
        </w:rPr>
        <w:t> </w:t>
      </w:r>
      <w:r>
        <w:rPr/>
        <w:t>are</w:t>
      </w:r>
      <w:r>
        <w:rPr>
          <w:spacing w:val="-2"/>
        </w:rPr>
        <w:t> </w:t>
      </w:r>
      <w:r>
        <w:rPr/>
        <w:t>unable to attend clinical rotations and/or lectures prior to the beginning of the shift. It is the expectation of the department that the graduate student report their absence directly to a departmental representative. Although it may be helpful to leave a voice mail or send an email, key instructors may not receive the message in a timely fashion. In some cases instruction to other students may be delayed until everyone is present.</w:t>
      </w:r>
    </w:p>
    <w:p>
      <w:pPr>
        <w:pStyle w:val="BodyText"/>
        <w:spacing w:before="41"/>
      </w:pPr>
    </w:p>
    <w:p>
      <w:pPr>
        <w:pStyle w:val="BodyText"/>
        <w:spacing w:line="276" w:lineRule="auto"/>
        <w:ind w:left="1531" w:right="159" w:firstLine="50"/>
      </w:pPr>
      <w:r>
        <w:rPr/>
        <w:t>Missed</w:t>
      </w:r>
      <w:r>
        <w:rPr>
          <w:spacing w:val="-2"/>
        </w:rPr>
        <w:t> </w:t>
      </w:r>
      <w:r>
        <w:rPr/>
        <w:t>exams</w:t>
      </w:r>
      <w:r>
        <w:rPr>
          <w:spacing w:val="-5"/>
        </w:rPr>
        <w:t> </w:t>
      </w:r>
      <w:r>
        <w:rPr/>
        <w:t>must</w:t>
      </w:r>
      <w:r>
        <w:rPr>
          <w:spacing w:val="-2"/>
        </w:rPr>
        <w:t> </w:t>
      </w:r>
      <w:r>
        <w:rPr/>
        <w:t>be</w:t>
      </w:r>
      <w:r>
        <w:rPr>
          <w:spacing w:val="-4"/>
        </w:rPr>
        <w:t> </w:t>
      </w:r>
      <w:r>
        <w:rPr/>
        <w:t>made</w:t>
      </w:r>
      <w:r>
        <w:rPr>
          <w:spacing w:val="-2"/>
        </w:rPr>
        <w:t> </w:t>
      </w:r>
      <w:r>
        <w:rPr/>
        <w:t>up</w:t>
      </w:r>
      <w:r>
        <w:rPr>
          <w:spacing w:val="-3"/>
        </w:rPr>
        <w:t> </w:t>
      </w:r>
      <w:r>
        <w:rPr/>
        <w:t>immediately</w:t>
      </w:r>
      <w:r>
        <w:rPr>
          <w:spacing w:val="-4"/>
        </w:rPr>
        <w:t> </w:t>
      </w:r>
      <w:r>
        <w:rPr/>
        <w:t>upon</w:t>
      </w:r>
      <w:r>
        <w:rPr>
          <w:spacing w:val="-3"/>
        </w:rPr>
        <w:t> </w:t>
      </w:r>
      <w:r>
        <w:rPr/>
        <w:t>the</w:t>
      </w:r>
      <w:r>
        <w:rPr>
          <w:spacing w:val="-2"/>
        </w:rPr>
        <w:t> </w:t>
      </w:r>
      <w:r>
        <w:rPr/>
        <w:t>graduate</w:t>
      </w:r>
      <w:r>
        <w:rPr>
          <w:spacing w:val="-2"/>
        </w:rPr>
        <w:t> </w:t>
      </w:r>
      <w:r>
        <w:rPr/>
        <w:t>student’s</w:t>
      </w:r>
      <w:r>
        <w:rPr>
          <w:spacing w:val="-5"/>
        </w:rPr>
        <w:t> </w:t>
      </w:r>
      <w:r>
        <w:rPr/>
        <w:t>return</w:t>
      </w:r>
      <w:r>
        <w:rPr>
          <w:spacing w:val="-3"/>
        </w:rPr>
        <w:t> </w:t>
      </w:r>
      <w:r>
        <w:rPr/>
        <w:t>to</w:t>
      </w:r>
      <w:r>
        <w:rPr>
          <w:spacing w:val="-3"/>
        </w:rPr>
        <w:t> </w:t>
      </w:r>
      <w:r>
        <w:rPr/>
        <w:t>the </w:t>
      </w:r>
      <w:r>
        <w:rPr>
          <w:spacing w:val="-2"/>
        </w:rPr>
        <w:t>program.</w:t>
      </w:r>
    </w:p>
    <w:p>
      <w:pPr>
        <w:pStyle w:val="BodyText"/>
        <w:spacing w:before="40"/>
      </w:pPr>
    </w:p>
    <w:p>
      <w:pPr>
        <w:pStyle w:val="BodyText"/>
        <w:spacing w:line="276" w:lineRule="auto"/>
        <w:ind w:left="1531"/>
      </w:pPr>
      <w:r>
        <w:rPr/>
        <w:t>Alerts</w:t>
      </w:r>
      <w:r>
        <w:rPr>
          <w:spacing w:val="-3"/>
        </w:rPr>
        <w:t> </w:t>
      </w:r>
      <w:r>
        <w:rPr/>
        <w:t>for</w:t>
      </w:r>
      <w:r>
        <w:rPr>
          <w:spacing w:val="-2"/>
        </w:rPr>
        <w:t> </w:t>
      </w:r>
      <w:r>
        <w:rPr/>
        <w:t>program</w:t>
      </w:r>
      <w:r>
        <w:rPr>
          <w:spacing w:val="-5"/>
        </w:rPr>
        <w:t> </w:t>
      </w:r>
      <w:r>
        <w:rPr/>
        <w:t>closings</w:t>
      </w:r>
      <w:r>
        <w:rPr>
          <w:spacing w:val="-5"/>
        </w:rPr>
        <w:t> </w:t>
      </w:r>
      <w:r>
        <w:rPr/>
        <w:t>due</w:t>
      </w:r>
      <w:r>
        <w:rPr>
          <w:spacing w:val="-3"/>
        </w:rPr>
        <w:t> </w:t>
      </w:r>
      <w:r>
        <w:rPr/>
        <w:t>to</w:t>
      </w:r>
      <w:r>
        <w:rPr>
          <w:spacing w:val="-4"/>
        </w:rPr>
        <w:t> </w:t>
      </w:r>
      <w:r>
        <w:rPr/>
        <w:t>dangerous</w:t>
      </w:r>
      <w:r>
        <w:rPr>
          <w:spacing w:val="-6"/>
        </w:rPr>
        <w:t> </w:t>
      </w:r>
      <w:r>
        <w:rPr/>
        <w:t>travel</w:t>
      </w:r>
      <w:r>
        <w:rPr>
          <w:spacing w:val="-3"/>
        </w:rPr>
        <w:t> </w:t>
      </w:r>
      <w:r>
        <w:rPr/>
        <w:t>conditions,</w:t>
      </w:r>
      <w:r>
        <w:rPr>
          <w:spacing w:val="-3"/>
        </w:rPr>
        <w:t> </w:t>
      </w:r>
      <w:r>
        <w:rPr/>
        <w:t>power</w:t>
      </w:r>
      <w:r>
        <w:rPr>
          <w:spacing w:val="-6"/>
        </w:rPr>
        <w:t> </w:t>
      </w:r>
      <w:r>
        <w:rPr/>
        <w:t>outages,</w:t>
      </w:r>
      <w:r>
        <w:rPr>
          <w:spacing w:val="-5"/>
        </w:rPr>
        <w:t> </w:t>
      </w:r>
      <w:r>
        <w:rPr/>
        <w:t>or</w:t>
      </w:r>
      <w:r>
        <w:rPr>
          <w:spacing w:val="-3"/>
        </w:rPr>
        <w:t> </w:t>
      </w:r>
      <w:r>
        <w:rPr/>
        <w:t>unexpected utility</w:t>
      </w:r>
      <w:r>
        <w:rPr>
          <w:spacing w:val="-5"/>
        </w:rPr>
        <w:t> </w:t>
      </w:r>
      <w:r>
        <w:rPr/>
        <w:t>failures</w:t>
      </w:r>
      <w:r>
        <w:rPr>
          <w:spacing w:val="-4"/>
        </w:rPr>
        <w:t> </w:t>
      </w:r>
      <w:r>
        <w:rPr/>
        <w:t>will</w:t>
      </w:r>
      <w:r>
        <w:rPr>
          <w:spacing w:val="-3"/>
        </w:rPr>
        <w:t> </w:t>
      </w:r>
      <w:r>
        <w:rPr/>
        <w:t>be</w:t>
      </w:r>
      <w:r>
        <w:rPr>
          <w:spacing w:val="-6"/>
        </w:rPr>
        <w:t> </w:t>
      </w:r>
      <w:r>
        <w:rPr/>
        <w:t>made</w:t>
      </w:r>
      <w:r>
        <w:rPr>
          <w:spacing w:val="-5"/>
        </w:rPr>
        <w:t> </w:t>
      </w:r>
      <w:r>
        <w:rPr/>
        <w:t>directly</w:t>
      </w:r>
      <w:r>
        <w:rPr>
          <w:spacing w:val="-5"/>
        </w:rPr>
        <w:t> </w:t>
      </w:r>
      <w:r>
        <w:rPr/>
        <w:t>to</w:t>
      </w:r>
      <w:r>
        <w:rPr>
          <w:spacing w:val="-3"/>
        </w:rPr>
        <w:t> </w:t>
      </w:r>
      <w:r>
        <w:rPr/>
        <w:t>students</w:t>
      </w:r>
      <w:r>
        <w:rPr>
          <w:spacing w:val="-3"/>
        </w:rPr>
        <w:t> </w:t>
      </w:r>
      <w:r>
        <w:rPr/>
        <w:t>as</w:t>
      </w:r>
      <w:r>
        <w:rPr>
          <w:spacing w:val="-6"/>
        </w:rPr>
        <w:t> </w:t>
      </w:r>
      <w:r>
        <w:rPr/>
        <w:t>soon</w:t>
      </w:r>
      <w:r>
        <w:rPr>
          <w:spacing w:val="-4"/>
        </w:rPr>
        <w:t> </w:t>
      </w:r>
      <w:r>
        <w:rPr/>
        <w:t>as</w:t>
      </w:r>
      <w:r>
        <w:rPr>
          <w:spacing w:val="-4"/>
        </w:rPr>
        <w:t> </w:t>
      </w:r>
      <w:r>
        <w:rPr/>
        <w:t>the</w:t>
      </w:r>
      <w:r>
        <w:rPr>
          <w:spacing w:val="-1"/>
        </w:rPr>
        <w:t> </w:t>
      </w:r>
      <w:r>
        <w:rPr/>
        <w:t>information</w:t>
      </w:r>
      <w:r>
        <w:rPr>
          <w:spacing w:val="-4"/>
        </w:rPr>
        <w:t> </w:t>
      </w:r>
      <w:r>
        <w:rPr/>
        <w:t>becomes</w:t>
      </w:r>
      <w:r>
        <w:rPr>
          <w:spacing w:val="-5"/>
        </w:rPr>
        <w:t> </w:t>
      </w:r>
      <w:r>
        <w:rPr>
          <w:spacing w:val="-2"/>
        </w:rPr>
        <w:t>available.</w:t>
      </w:r>
    </w:p>
    <w:p>
      <w:pPr>
        <w:pStyle w:val="BodyText"/>
      </w:pPr>
    </w:p>
    <w:p>
      <w:pPr>
        <w:pStyle w:val="ListParagraph"/>
        <w:numPr>
          <w:ilvl w:val="1"/>
          <w:numId w:val="1"/>
        </w:numPr>
        <w:tabs>
          <w:tab w:pos="1531" w:val="left" w:leader="none"/>
        </w:tabs>
        <w:spacing w:line="240" w:lineRule="auto" w:before="0" w:after="0"/>
        <w:ind w:left="1531" w:right="164" w:hanging="360"/>
        <w:jc w:val="both"/>
        <w:rPr>
          <w:sz w:val="22"/>
        </w:rPr>
      </w:pPr>
      <w:r>
        <w:rPr>
          <w:sz w:val="22"/>
        </w:rPr>
        <w:t>Attendance</w:t>
      </w:r>
      <w:r>
        <w:rPr>
          <w:spacing w:val="-1"/>
          <w:sz w:val="22"/>
        </w:rPr>
        <w:t> </w:t>
      </w:r>
      <w:r>
        <w:rPr>
          <w:sz w:val="22"/>
        </w:rPr>
        <w:t>is</w:t>
      </w:r>
      <w:r>
        <w:rPr>
          <w:spacing w:val="-4"/>
          <w:sz w:val="22"/>
        </w:rPr>
        <w:t> </w:t>
      </w:r>
      <w:r>
        <w:rPr>
          <w:sz w:val="22"/>
        </w:rPr>
        <w:t>mandatory.</w:t>
      </w:r>
      <w:r>
        <w:rPr>
          <w:spacing w:val="-5"/>
          <w:sz w:val="22"/>
        </w:rPr>
        <w:t> </w:t>
      </w:r>
      <w:r>
        <w:rPr>
          <w:sz w:val="22"/>
        </w:rPr>
        <w:t>Students</w:t>
      </w:r>
      <w:r>
        <w:rPr>
          <w:spacing w:val="-2"/>
          <w:sz w:val="22"/>
        </w:rPr>
        <w:t> </w:t>
      </w:r>
      <w:r>
        <w:rPr>
          <w:sz w:val="22"/>
        </w:rPr>
        <w:t>are</w:t>
      </w:r>
      <w:r>
        <w:rPr>
          <w:spacing w:val="-5"/>
          <w:sz w:val="22"/>
        </w:rPr>
        <w:t> </w:t>
      </w:r>
      <w:r>
        <w:rPr>
          <w:sz w:val="22"/>
        </w:rPr>
        <w:t>permitted 2</w:t>
      </w:r>
      <w:r>
        <w:rPr>
          <w:spacing w:val="-3"/>
          <w:sz w:val="22"/>
        </w:rPr>
        <w:t> </w:t>
      </w:r>
      <w:r>
        <w:rPr>
          <w:sz w:val="22"/>
        </w:rPr>
        <w:t>sick</w:t>
      </w:r>
      <w:r>
        <w:rPr>
          <w:spacing w:val="-1"/>
          <w:sz w:val="22"/>
        </w:rPr>
        <w:t> </w:t>
      </w:r>
      <w:r>
        <w:rPr>
          <w:sz w:val="22"/>
        </w:rPr>
        <w:t>days</w:t>
      </w:r>
      <w:r>
        <w:rPr>
          <w:spacing w:val="-4"/>
          <w:sz w:val="22"/>
        </w:rPr>
        <w:t> </w:t>
      </w:r>
      <w:r>
        <w:rPr>
          <w:sz w:val="22"/>
        </w:rPr>
        <w:t>per</w:t>
      </w:r>
      <w:r>
        <w:rPr>
          <w:spacing w:val="-2"/>
          <w:sz w:val="22"/>
        </w:rPr>
        <w:t> </w:t>
      </w:r>
      <w:r>
        <w:rPr>
          <w:sz w:val="22"/>
        </w:rPr>
        <w:t>semester</w:t>
      </w:r>
      <w:r>
        <w:rPr>
          <w:spacing w:val="-1"/>
          <w:sz w:val="22"/>
        </w:rPr>
        <w:t> </w:t>
      </w:r>
      <w:r>
        <w:rPr>
          <w:sz w:val="22"/>
        </w:rPr>
        <w:t>and</w:t>
      </w:r>
      <w:r>
        <w:rPr>
          <w:spacing w:val="-5"/>
          <w:sz w:val="22"/>
        </w:rPr>
        <w:t> </w:t>
      </w:r>
      <w:r>
        <w:rPr>
          <w:sz w:val="22"/>
        </w:rPr>
        <w:t>must</w:t>
      </w:r>
      <w:r>
        <w:rPr>
          <w:spacing w:val="-4"/>
          <w:sz w:val="22"/>
        </w:rPr>
        <w:t> </w:t>
      </w:r>
      <w:r>
        <w:rPr>
          <w:sz w:val="22"/>
        </w:rPr>
        <w:t>make</w:t>
      </w:r>
      <w:r>
        <w:rPr>
          <w:spacing w:val="-2"/>
          <w:sz w:val="22"/>
        </w:rPr>
        <w:t> </w:t>
      </w:r>
      <w:r>
        <w:rPr>
          <w:sz w:val="22"/>
        </w:rPr>
        <w:t>up practicums</w:t>
      </w:r>
      <w:r>
        <w:rPr>
          <w:spacing w:val="-3"/>
          <w:sz w:val="22"/>
        </w:rPr>
        <w:t> </w:t>
      </w:r>
      <w:r>
        <w:rPr>
          <w:sz w:val="22"/>
        </w:rPr>
        <w:t>and</w:t>
      </w:r>
      <w:r>
        <w:rPr>
          <w:spacing w:val="-2"/>
          <w:sz w:val="22"/>
        </w:rPr>
        <w:t> </w:t>
      </w:r>
      <w:r>
        <w:rPr>
          <w:sz w:val="22"/>
        </w:rPr>
        <w:t>exams within</w:t>
      </w:r>
      <w:r>
        <w:rPr>
          <w:spacing w:val="-2"/>
          <w:sz w:val="22"/>
        </w:rPr>
        <w:t> </w:t>
      </w:r>
      <w:r>
        <w:rPr>
          <w:sz w:val="22"/>
        </w:rPr>
        <w:t>a reasonable time frame</w:t>
      </w:r>
      <w:r>
        <w:rPr>
          <w:spacing w:val="-2"/>
          <w:sz w:val="22"/>
        </w:rPr>
        <w:t> </w:t>
      </w:r>
      <w:r>
        <w:rPr>
          <w:sz w:val="22"/>
        </w:rPr>
        <w:t>when they return</w:t>
      </w:r>
      <w:r>
        <w:rPr>
          <w:spacing w:val="-1"/>
          <w:sz w:val="22"/>
        </w:rPr>
        <w:t> </w:t>
      </w:r>
      <w:r>
        <w:rPr>
          <w:sz w:val="22"/>
        </w:rPr>
        <w:t>to class. In</w:t>
      </w:r>
      <w:r>
        <w:rPr>
          <w:spacing w:val="-1"/>
          <w:sz w:val="22"/>
        </w:rPr>
        <w:t> </w:t>
      </w:r>
      <w:r>
        <w:rPr>
          <w:sz w:val="22"/>
        </w:rPr>
        <w:t>the event that additional days are missed the student must:</w:t>
      </w:r>
    </w:p>
    <w:p>
      <w:pPr>
        <w:pStyle w:val="ListParagraph"/>
        <w:numPr>
          <w:ilvl w:val="2"/>
          <w:numId w:val="1"/>
        </w:numPr>
        <w:tabs>
          <w:tab w:pos="2251" w:val="left" w:leader="none"/>
        </w:tabs>
        <w:spacing w:line="240" w:lineRule="auto" w:before="1" w:after="0"/>
        <w:ind w:left="2251" w:right="330" w:hanging="180"/>
        <w:jc w:val="left"/>
        <w:rPr>
          <w:sz w:val="22"/>
        </w:rPr>
      </w:pPr>
      <w:r>
        <w:rPr>
          <w:sz w:val="22"/>
        </w:rPr>
        <w:t>Submit a written explanation within 2 days to the program director explaining the reason</w:t>
      </w:r>
      <w:r>
        <w:rPr>
          <w:spacing w:val="-3"/>
          <w:sz w:val="22"/>
        </w:rPr>
        <w:t> </w:t>
      </w:r>
      <w:r>
        <w:rPr>
          <w:sz w:val="22"/>
        </w:rPr>
        <w:t>for</w:t>
      </w:r>
      <w:r>
        <w:rPr>
          <w:spacing w:val="-4"/>
          <w:sz w:val="22"/>
        </w:rPr>
        <w:t> </w:t>
      </w:r>
      <w:r>
        <w:rPr>
          <w:sz w:val="22"/>
        </w:rPr>
        <w:t>the</w:t>
      </w:r>
      <w:r>
        <w:rPr>
          <w:spacing w:val="-4"/>
          <w:sz w:val="22"/>
        </w:rPr>
        <w:t> </w:t>
      </w:r>
      <w:r>
        <w:rPr>
          <w:sz w:val="22"/>
        </w:rPr>
        <w:t>extended</w:t>
      </w:r>
      <w:r>
        <w:rPr>
          <w:spacing w:val="-2"/>
          <w:sz w:val="22"/>
        </w:rPr>
        <w:t> </w:t>
      </w:r>
      <w:r>
        <w:rPr>
          <w:sz w:val="22"/>
        </w:rPr>
        <w:t>absence</w:t>
      </w:r>
      <w:r>
        <w:rPr>
          <w:spacing w:val="-4"/>
          <w:sz w:val="22"/>
        </w:rPr>
        <w:t> </w:t>
      </w:r>
      <w:r>
        <w:rPr>
          <w:sz w:val="22"/>
        </w:rPr>
        <w:t>that</w:t>
      </w:r>
      <w:r>
        <w:rPr>
          <w:spacing w:val="-2"/>
          <w:sz w:val="22"/>
        </w:rPr>
        <w:t> </w:t>
      </w:r>
      <w:r>
        <w:rPr>
          <w:sz w:val="22"/>
        </w:rPr>
        <w:t>includes</w:t>
      </w:r>
      <w:r>
        <w:rPr>
          <w:spacing w:val="-4"/>
          <w:sz w:val="22"/>
        </w:rPr>
        <w:t> </w:t>
      </w:r>
      <w:r>
        <w:rPr>
          <w:sz w:val="22"/>
        </w:rPr>
        <w:t>an</w:t>
      </w:r>
      <w:r>
        <w:rPr>
          <w:spacing w:val="-2"/>
          <w:sz w:val="22"/>
        </w:rPr>
        <w:t> </w:t>
      </w:r>
      <w:r>
        <w:rPr>
          <w:sz w:val="22"/>
        </w:rPr>
        <w:t>anticipated</w:t>
      </w:r>
      <w:r>
        <w:rPr>
          <w:spacing w:val="-3"/>
          <w:sz w:val="22"/>
        </w:rPr>
        <w:t> </w:t>
      </w:r>
      <w:r>
        <w:rPr>
          <w:sz w:val="22"/>
        </w:rPr>
        <w:t>date</w:t>
      </w:r>
      <w:r>
        <w:rPr>
          <w:spacing w:val="-2"/>
          <w:sz w:val="22"/>
        </w:rPr>
        <w:t> </w:t>
      </w:r>
      <w:r>
        <w:rPr>
          <w:sz w:val="22"/>
        </w:rPr>
        <w:t>of</w:t>
      </w:r>
      <w:r>
        <w:rPr>
          <w:spacing w:val="-5"/>
          <w:sz w:val="22"/>
        </w:rPr>
        <w:t> </w:t>
      </w:r>
      <w:r>
        <w:rPr>
          <w:sz w:val="22"/>
        </w:rPr>
        <w:t>return</w:t>
      </w:r>
      <w:r>
        <w:rPr>
          <w:spacing w:val="-6"/>
          <w:sz w:val="22"/>
        </w:rPr>
        <w:t> </w:t>
      </w:r>
      <w:r>
        <w:rPr>
          <w:sz w:val="22"/>
        </w:rPr>
        <w:t>with</w:t>
      </w:r>
      <w:r>
        <w:rPr>
          <w:spacing w:val="-5"/>
          <w:sz w:val="22"/>
        </w:rPr>
        <w:t> </w:t>
      </w:r>
      <w:r>
        <w:rPr>
          <w:sz w:val="22"/>
        </w:rPr>
        <w:t>an approved</w:t>
      </w:r>
      <w:r>
        <w:rPr>
          <w:spacing w:val="-4"/>
          <w:sz w:val="22"/>
        </w:rPr>
        <w:t> </w:t>
      </w:r>
      <w:r>
        <w:rPr>
          <w:sz w:val="22"/>
        </w:rPr>
        <w:t>(by</w:t>
      </w:r>
      <w:r>
        <w:rPr>
          <w:spacing w:val="-3"/>
          <w:sz w:val="22"/>
        </w:rPr>
        <w:t> </w:t>
      </w:r>
      <w:r>
        <w:rPr>
          <w:sz w:val="22"/>
        </w:rPr>
        <w:t>the</w:t>
      </w:r>
      <w:r>
        <w:rPr>
          <w:spacing w:val="-1"/>
          <w:sz w:val="22"/>
        </w:rPr>
        <w:t> </w:t>
      </w:r>
      <w:r>
        <w:rPr>
          <w:sz w:val="22"/>
        </w:rPr>
        <w:t>appropriate</w:t>
      </w:r>
      <w:r>
        <w:rPr>
          <w:spacing w:val="-1"/>
          <w:sz w:val="22"/>
        </w:rPr>
        <w:t> </w:t>
      </w:r>
      <w:r>
        <w:rPr>
          <w:sz w:val="22"/>
        </w:rPr>
        <w:t>instructor)</w:t>
      </w:r>
      <w:r>
        <w:rPr>
          <w:spacing w:val="-1"/>
          <w:sz w:val="22"/>
        </w:rPr>
        <w:t> </w:t>
      </w:r>
      <w:r>
        <w:rPr>
          <w:sz w:val="22"/>
        </w:rPr>
        <w:t>action</w:t>
      </w:r>
      <w:r>
        <w:rPr>
          <w:spacing w:val="-2"/>
          <w:sz w:val="22"/>
        </w:rPr>
        <w:t> </w:t>
      </w:r>
      <w:r>
        <w:rPr>
          <w:sz w:val="22"/>
        </w:rPr>
        <w:t>plan</w:t>
      </w:r>
      <w:r>
        <w:rPr>
          <w:spacing w:val="-4"/>
          <w:sz w:val="22"/>
        </w:rPr>
        <w:t> </w:t>
      </w:r>
      <w:r>
        <w:rPr>
          <w:sz w:val="22"/>
        </w:rPr>
        <w:t>detailing</w:t>
      </w:r>
      <w:r>
        <w:rPr>
          <w:spacing w:val="-2"/>
          <w:sz w:val="22"/>
        </w:rPr>
        <w:t> </w:t>
      </w:r>
      <w:r>
        <w:rPr>
          <w:sz w:val="22"/>
        </w:rPr>
        <w:t>the</w:t>
      </w:r>
      <w:r>
        <w:rPr>
          <w:spacing w:val="-3"/>
          <w:sz w:val="22"/>
        </w:rPr>
        <w:t> </w:t>
      </w:r>
      <w:r>
        <w:rPr>
          <w:sz w:val="22"/>
        </w:rPr>
        <w:t>makeup schedule for missed practicums and/or exams.</w:t>
      </w:r>
    </w:p>
    <w:p>
      <w:pPr>
        <w:pStyle w:val="ListParagraph"/>
        <w:numPr>
          <w:ilvl w:val="2"/>
          <w:numId w:val="1"/>
        </w:numPr>
        <w:tabs>
          <w:tab w:pos="2251" w:val="left" w:leader="none"/>
        </w:tabs>
        <w:spacing w:line="240" w:lineRule="auto" w:before="0" w:after="0"/>
        <w:ind w:left="2251" w:right="246" w:hanging="180"/>
        <w:jc w:val="left"/>
        <w:rPr>
          <w:sz w:val="22"/>
        </w:rPr>
      </w:pPr>
      <w:r>
        <w:rPr>
          <w:sz w:val="22"/>
        </w:rPr>
        <w:t>Submit</w:t>
      </w:r>
      <w:r>
        <w:rPr>
          <w:spacing w:val="-3"/>
          <w:sz w:val="22"/>
        </w:rPr>
        <w:t> </w:t>
      </w:r>
      <w:r>
        <w:rPr>
          <w:sz w:val="22"/>
        </w:rPr>
        <w:t>a</w:t>
      </w:r>
      <w:r>
        <w:rPr>
          <w:spacing w:val="-3"/>
          <w:sz w:val="22"/>
        </w:rPr>
        <w:t> </w:t>
      </w:r>
      <w:r>
        <w:rPr>
          <w:sz w:val="22"/>
        </w:rPr>
        <w:t>doctor’s</w:t>
      </w:r>
      <w:r>
        <w:rPr>
          <w:spacing w:val="-4"/>
          <w:sz w:val="22"/>
        </w:rPr>
        <w:t> </w:t>
      </w:r>
      <w:r>
        <w:rPr>
          <w:sz w:val="22"/>
        </w:rPr>
        <w:t>excuse for</w:t>
      </w:r>
      <w:r>
        <w:rPr>
          <w:spacing w:val="-3"/>
          <w:sz w:val="22"/>
        </w:rPr>
        <w:t> </w:t>
      </w:r>
      <w:r>
        <w:rPr>
          <w:sz w:val="22"/>
        </w:rPr>
        <w:t>absences</w:t>
      </w:r>
      <w:r>
        <w:rPr>
          <w:spacing w:val="-4"/>
          <w:sz w:val="22"/>
        </w:rPr>
        <w:t> </w:t>
      </w:r>
      <w:r>
        <w:rPr>
          <w:sz w:val="22"/>
        </w:rPr>
        <w:t>over</w:t>
      </w:r>
      <w:r>
        <w:rPr>
          <w:spacing w:val="-4"/>
          <w:sz w:val="22"/>
        </w:rPr>
        <w:t> </w:t>
      </w:r>
      <w:r>
        <w:rPr>
          <w:sz w:val="22"/>
        </w:rPr>
        <w:t>3</w:t>
      </w:r>
      <w:r>
        <w:rPr>
          <w:spacing w:val="-3"/>
          <w:sz w:val="22"/>
        </w:rPr>
        <w:t> </w:t>
      </w:r>
      <w:r>
        <w:rPr>
          <w:sz w:val="22"/>
        </w:rPr>
        <w:t>consecutive</w:t>
      </w:r>
      <w:r>
        <w:rPr>
          <w:spacing w:val="-4"/>
          <w:sz w:val="22"/>
        </w:rPr>
        <w:t> </w:t>
      </w:r>
      <w:r>
        <w:rPr>
          <w:sz w:val="22"/>
        </w:rPr>
        <w:t>days</w:t>
      </w:r>
      <w:r>
        <w:rPr>
          <w:spacing w:val="-4"/>
          <w:sz w:val="22"/>
        </w:rPr>
        <w:t> </w:t>
      </w:r>
      <w:r>
        <w:rPr>
          <w:sz w:val="22"/>
        </w:rPr>
        <w:t>with</w:t>
      </w:r>
      <w:r>
        <w:rPr>
          <w:spacing w:val="-4"/>
          <w:sz w:val="22"/>
        </w:rPr>
        <w:t> </w:t>
      </w:r>
      <w:r>
        <w:rPr>
          <w:sz w:val="22"/>
        </w:rPr>
        <w:t>written</w:t>
      </w:r>
      <w:r>
        <w:rPr>
          <w:spacing w:val="-3"/>
          <w:sz w:val="22"/>
        </w:rPr>
        <w:t> </w:t>
      </w:r>
      <w:r>
        <w:rPr>
          <w:sz w:val="22"/>
        </w:rPr>
        <w:t>approval to return to normal activities.</w:t>
      </w:r>
    </w:p>
    <w:p>
      <w:pPr>
        <w:pStyle w:val="ListParagraph"/>
        <w:numPr>
          <w:ilvl w:val="2"/>
          <w:numId w:val="1"/>
        </w:numPr>
        <w:tabs>
          <w:tab w:pos="2251" w:val="left" w:leader="none"/>
        </w:tabs>
        <w:spacing w:line="240" w:lineRule="auto" w:before="0" w:after="0"/>
        <w:ind w:left="2251" w:right="132" w:hanging="180"/>
        <w:jc w:val="left"/>
        <w:rPr>
          <w:sz w:val="22"/>
        </w:rPr>
      </w:pPr>
      <w:r>
        <w:rPr>
          <w:sz w:val="22"/>
        </w:rPr>
        <w:t>Submit a doctor’s excuse for leave of absences due to a medical condition with a written</w:t>
      </w:r>
      <w:r>
        <w:rPr>
          <w:spacing w:val="-5"/>
          <w:sz w:val="22"/>
        </w:rPr>
        <w:t> </w:t>
      </w:r>
      <w:r>
        <w:rPr>
          <w:sz w:val="22"/>
        </w:rPr>
        <w:t>statement</w:t>
      </w:r>
      <w:r>
        <w:rPr>
          <w:spacing w:val="-5"/>
          <w:sz w:val="22"/>
        </w:rPr>
        <w:t> </w:t>
      </w:r>
      <w:r>
        <w:rPr>
          <w:sz w:val="22"/>
        </w:rPr>
        <w:t>that</w:t>
      </w:r>
      <w:r>
        <w:rPr>
          <w:spacing w:val="-3"/>
          <w:sz w:val="22"/>
        </w:rPr>
        <w:t> </w:t>
      </w:r>
      <w:r>
        <w:rPr>
          <w:sz w:val="22"/>
        </w:rPr>
        <w:t>the</w:t>
      </w:r>
      <w:r>
        <w:rPr>
          <w:spacing w:val="-5"/>
          <w:sz w:val="22"/>
        </w:rPr>
        <w:t> </w:t>
      </w:r>
      <w:r>
        <w:rPr>
          <w:sz w:val="22"/>
        </w:rPr>
        <w:t>student</w:t>
      </w:r>
      <w:r>
        <w:rPr>
          <w:spacing w:val="-3"/>
          <w:sz w:val="22"/>
        </w:rPr>
        <w:t> </w:t>
      </w:r>
      <w:r>
        <w:rPr>
          <w:sz w:val="22"/>
        </w:rPr>
        <w:t>cannot</w:t>
      </w:r>
      <w:r>
        <w:rPr>
          <w:spacing w:val="-3"/>
          <w:sz w:val="22"/>
        </w:rPr>
        <w:t> </w:t>
      </w:r>
      <w:r>
        <w:rPr>
          <w:sz w:val="22"/>
        </w:rPr>
        <w:t>return</w:t>
      </w:r>
      <w:r>
        <w:rPr>
          <w:spacing w:val="-4"/>
          <w:sz w:val="22"/>
        </w:rPr>
        <w:t> </w:t>
      </w:r>
      <w:r>
        <w:rPr>
          <w:sz w:val="22"/>
        </w:rPr>
        <w:t>to the</w:t>
      </w:r>
      <w:r>
        <w:rPr>
          <w:spacing w:val="-3"/>
          <w:sz w:val="22"/>
        </w:rPr>
        <w:t> </w:t>
      </w:r>
      <w:r>
        <w:rPr>
          <w:sz w:val="22"/>
        </w:rPr>
        <w:t>program</w:t>
      </w:r>
      <w:r>
        <w:rPr>
          <w:spacing w:val="-2"/>
          <w:sz w:val="22"/>
        </w:rPr>
        <w:t> </w:t>
      </w:r>
      <w:r>
        <w:rPr>
          <w:sz w:val="22"/>
        </w:rPr>
        <w:t>for</w:t>
      </w:r>
      <w:r>
        <w:rPr>
          <w:spacing w:val="-5"/>
          <w:sz w:val="22"/>
        </w:rPr>
        <w:t> </w:t>
      </w:r>
      <w:r>
        <w:rPr>
          <w:sz w:val="22"/>
        </w:rPr>
        <w:t>medical</w:t>
      </w:r>
      <w:r>
        <w:rPr>
          <w:spacing w:val="-5"/>
          <w:sz w:val="22"/>
        </w:rPr>
        <w:t> </w:t>
      </w:r>
      <w:r>
        <w:rPr>
          <w:sz w:val="22"/>
        </w:rPr>
        <w:t>reasons.</w:t>
      </w:r>
    </w:p>
    <w:p>
      <w:pPr>
        <w:pStyle w:val="ListParagraph"/>
        <w:numPr>
          <w:ilvl w:val="2"/>
          <w:numId w:val="1"/>
        </w:numPr>
        <w:tabs>
          <w:tab w:pos="2251" w:val="left" w:leader="none"/>
        </w:tabs>
        <w:spacing w:line="240" w:lineRule="auto" w:before="1" w:after="0"/>
        <w:ind w:left="2251" w:right="179" w:hanging="180"/>
        <w:jc w:val="left"/>
        <w:rPr>
          <w:sz w:val="22"/>
        </w:rPr>
      </w:pPr>
      <w:r>
        <w:rPr>
          <w:sz w:val="22"/>
        </w:rPr>
        <w:t>Students</w:t>
      </w:r>
      <w:r>
        <w:rPr>
          <w:spacing w:val="-2"/>
          <w:sz w:val="22"/>
        </w:rPr>
        <w:t> </w:t>
      </w:r>
      <w:r>
        <w:rPr>
          <w:sz w:val="22"/>
        </w:rPr>
        <w:t>that</w:t>
      </w:r>
      <w:r>
        <w:rPr>
          <w:spacing w:val="-5"/>
          <w:sz w:val="22"/>
        </w:rPr>
        <w:t> </w:t>
      </w:r>
      <w:r>
        <w:rPr>
          <w:sz w:val="22"/>
        </w:rPr>
        <w:t>do</w:t>
      </w:r>
      <w:r>
        <w:rPr>
          <w:spacing w:val="-2"/>
          <w:sz w:val="22"/>
        </w:rPr>
        <w:t> </w:t>
      </w:r>
      <w:r>
        <w:rPr>
          <w:sz w:val="22"/>
        </w:rPr>
        <w:t>not</w:t>
      </w:r>
      <w:r>
        <w:rPr>
          <w:spacing w:val="-4"/>
          <w:sz w:val="22"/>
        </w:rPr>
        <w:t> </w:t>
      </w:r>
      <w:r>
        <w:rPr>
          <w:sz w:val="22"/>
        </w:rPr>
        <w:t>comply</w:t>
      </w:r>
      <w:r>
        <w:rPr>
          <w:spacing w:val="-2"/>
          <w:sz w:val="22"/>
        </w:rPr>
        <w:t> </w:t>
      </w:r>
      <w:r>
        <w:rPr>
          <w:sz w:val="22"/>
        </w:rPr>
        <w:t>with these</w:t>
      </w:r>
      <w:r>
        <w:rPr>
          <w:spacing w:val="-2"/>
          <w:sz w:val="22"/>
        </w:rPr>
        <w:t> </w:t>
      </w:r>
      <w:r>
        <w:rPr>
          <w:sz w:val="22"/>
        </w:rPr>
        <w:t>policies</w:t>
      </w:r>
      <w:r>
        <w:rPr>
          <w:spacing w:val="-3"/>
          <w:sz w:val="22"/>
        </w:rPr>
        <w:t> </w:t>
      </w:r>
      <w:r>
        <w:rPr>
          <w:sz w:val="22"/>
        </w:rPr>
        <w:t>will</w:t>
      </w:r>
      <w:r>
        <w:rPr>
          <w:spacing w:val="-2"/>
          <w:sz w:val="22"/>
        </w:rPr>
        <w:t> </w:t>
      </w:r>
      <w:r>
        <w:rPr>
          <w:sz w:val="22"/>
        </w:rPr>
        <w:t>be</w:t>
      </w:r>
      <w:r>
        <w:rPr>
          <w:spacing w:val="-4"/>
          <w:sz w:val="22"/>
        </w:rPr>
        <w:t> </w:t>
      </w:r>
      <w:r>
        <w:rPr>
          <w:sz w:val="22"/>
        </w:rPr>
        <w:t>placed</w:t>
      </w:r>
      <w:r>
        <w:rPr>
          <w:spacing w:val="-4"/>
          <w:sz w:val="22"/>
        </w:rPr>
        <w:t> </w:t>
      </w:r>
      <w:r>
        <w:rPr>
          <w:sz w:val="22"/>
        </w:rPr>
        <w:t>on</w:t>
      </w:r>
      <w:r>
        <w:rPr>
          <w:spacing w:val="-3"/>
          <w:sz w:val="22"/>
        </w:rPr>
        <w:t> </w:t>
      </w:r>
      <w:r>
        <w:rPr>
          <w:sz w:val="22"/>
        </w:rPr>
        <w:t>academic</w:t>
      </w:r>
      <w:r>
        <w:rPr>
          <w:spacing w:val="-5"/>
          <w:sz w:val="22"/>
        </w:rPr>
        <w:t> </w:t>
      </w:r>
      <w:r>
        <w:rPr>
          <w:sz w:val="22"/>
        </w:rPr>
        <w:t>probation or dismissed from the program at the discretion of the program director.</w:t>
      </w:r>
    </w:p>
    <w:p>
      <w:pPr>
        <w:pStyle w:val="ListParagraph"/>
        <w:numPr>
          <w:ilvl w:val="1"/>
          <w:numId w:val="1"/>
        </w:numPr>
        <w:tabs>
          <w:tab w:pos="1531" w:val="left" w:leader="none"/>
        </w:tabs>
        <w:spacing w:line="240" w:lineRule="auto" w:before="267" w:after="0"/>
        <w:ind w:left="1531" w:right="219" w:hanging="360"/>
        <w:jc w:val="left"/>
        <w:rPr>
          <w:sz w:val="22"/>
        </w:rPr>
      </w:pPr>
      <w:r>
        <w:rPr>
          <w:sz w:val="22"/>
        </w:rPr>
        <w:t>Withdraws</w:t>
      </w:r>
      <w:r>
        <w:rPr>
          <w:spacing w:val="-2"/>
          <w:sz w:val="22"/>
        </w:rPr>
        <w:t> </w:t>
      </w:r>
      <w:r>
        <w:rPr>
          <w:sz w:val="22"/>
        </w:rPr>
        <w:t>from</w:t>
      </w:r>
      <w:r>
        <w:rPr>
          <w:spacing w:val="-1"/>
          <w:sz w:val="22"/>
        </w:rPr>
        <w:t> </w:t>
      </w:r>
      <w:r>
        <w:rPr>
          <w:sz w:val="22"/>
        </w:rPr>
        <w:t>the</w:t>
      </w:r>
      <w:r>
        <w:rPr>
          <w:spacing w:val="-2"/>
          <w:sz w:val="22"/>
        </w:rPr>
        <w:t> </w:t>
      </w:r>
      <w:r>
        <w:rPr>
          <w:sz w:val="22"/>
        </w:rPr>
        <w:t>program</w:t>
      </w:r>
      <w:r>
        <w:rPr>
          <w:spacing w:val="-3"/>
          <w:sz w:val="22"/>
        </w:rPr>
        <w:t> </w:t>
      </w:r>
      <w:r>
        <w:rPr>
          <w:sz w:val="22"/>
        </w:rPr>
        <w:t>will</w:t>
      </w:r>
      <w:r>
        <w:rPr>
          <w:spacing w:val="-2"/>
          <w:sz w:val="22"/>
        </w:rPr>
        <w:t> </w:t>
      </w:r>
      <w:r>
        <w:rPr>
          <w:sz w:val="22"/>
        </w:rPr>
        <w:t>follow</w:t>
      </w:r>
      <w:r>
        <w:rPr>
          <w:spacing w:val="-4"/>
          <w:sz w:val="22"/>
        </w:rPr>
        <w:t> </w:t>
      </w:r>
      <w:r>
        <w:rPr>
          <w:sz w:val="22"/>
        </w:rPr>
        <w:t>the</w:t>
      </w:r>
      <w:r>
        <w:rPr>
          <w:spacing w:val="-4"/>
          <w:sz w:val="22"/>
        </w:rPr>
        <w:t> </w:t>
      </w:r>
      <w:r>
        <w:rPr>
          <w:sz w:val="22"/>
        </w:rPr>
        <w:t>University</w:t>
      </w:r>
      <w:r>
        <w:rPr>
          <w:spacing w:val="-4"/>
          <w:sz w:val="22"/>
        </w:rPr>
        <w:t> </w:t>
      </w:r>
      <w:r>
        <w:rPr>
          <w:sz w:val="22"/>
        </w:rPr>
        <w:t>policy</w:t>
      </w:r>
      <w:r>
        <w:rPr>
          <w:spacing w:val="-4"/>
          <w:sz w:val="22"/>
        </w:rPr>
        <w:t> </w:t>
      </w:r>
      <w:r>
        <w:rPr>
          <w:sz w:val="22"/>
        </w:rPr>
        <w:t>for</w:t>
      </w:r>
      <w:r>
        <w:rPr>
          <w:spacing w:val="-5"/>
          <w:sz w:val="22"/>
        </w:rPr>
        <w:t> </w:t>
      </w:r>
      <w:r>
        <w:rPr>
          <w:sz w:val="22"/>
        </w:rPr>
        <w:t>tuition</w:t>
      </w:r>
      <w:r>
        <w:rPr>
          <w:spacing w:val="-3"/>
          <w:sz w:val="22"/>
        </w:rPr>
        <w:t> </w:t>
      </w:r>
      <w:r>
        <w:rPr>
          <w:sz w:val="22"/>
        </w:rPr>
        <w:t>and</w:t>
      </w:r>
      <w:r>
        <w:rPr>
          <w:spacing w:val="-4"/>
          <w:sz w:val="22"/>
        </w:rPr>
        <w:t> </w:t>
      </w:r>
      <w:r>
        <w:rPr>
          <w:sz w:val="22"/>
        </w:rPr>
        <w:t>fee</w:t>
      </w:r>
      <w:r>
        <w:rPr>
          <w:spacing w:val="-2"/>
          <w:sz w:val="22"/>
        </w:rPr>
        <w:t> </w:t>
      </w:r>
      <w:r>
        <w:rPr>
          <w:sz w:val="22"/>
        </w:rPr>
        <w:t>refunds.</w:t>
      </w:r>
      <w:r>
        <w:rPr>
          <w:spacing w:val="-2"/>
          <w:sz w:val="22"/>
        </w:rPr>
        <w:t> </w:t>
      </w:r>
      <w:r>
        <w:rPr>
          <w:sz w:val="22"/>
        </w:rPr>
        <w:t>The tuition refund policy can be viewed at the following URL: </w:t>
      </w:r>
      <w:hyperlink r:id="rId23">
        <w:r>
          <w:rPr>
            <w:color w:val="0000FF"/>
            <w:spacing w:val="-2"/>
            <w:sz w:val="22"/>
            <w:u w:val="single" w:color="0000FF"/>
          </w:rPr>
          <w:t>https://www.urmc.rochester.edu/education/graduate/home/forms/refund-schedule.aspx</w:t>
        </w:r>
      </w:hyperlink>
    </w:p>
    <w:p>
      <w:pPr>
        <w:pStyle w:val="BodyText"/>
        <w:spacing w:before="1"/>
      </w:pPr>
    </w:p>
    <w:p>
      <w:pPr>
        <w:pStyle w:val="ListParagraph"/>
        <w:numPr>
          <w:ilvl w:val="1"/>
          <w:numId w:val="1"/>
        </w:numPr>
        <w:tabs>
          <w:tab w:pos="1530" w:val="left" w:leader="none"/>
        </w:tabs>
        <w:spacing w:line="240" w:lineRule="auto" w:before="0" w:after="0"/>
        <w:ind w:left="1530" w:right="0" w:hanging="359"/>
        <w:jc w:val="left"/>
        <w:rPr>
          <w:sz w:val="22"/>
        </w:rPr>
      </w:pPr>
      <w:r>
        <w:rPr>
          <w:sz w:val="22"/>
        </w:rPr>
        <w:t>Students</w:t>
      </w:r>
      <w:r>
        <w:rPr>
          <w:spacing w:val="-3"/>
          <w:sz w:val="22"/>
        </w:rPr>
        <w:t> </w:t>
      </w:r>
      <w:r>
        <w:rPr>
          <w:sz w:val="22"/>
        </w:rPr>
        <w:t>that</w:t>
      </w:r>
      <w:r>
        <w:rPr>
          <w:spacing w:val="-5"/>
          <w:sz w:val="22"/>
        </w:rPr>
        <w:t> </w:t>
      </w:r>
      <w:r>
        <w:rPr>
          <w:sz w:val="22"/>
        </w:rPr>
        <w:t>do</w:t>
      </w:r>
      <w:r>
        <w:rPr>
          <w:spacing w:val="-3"/>
          <w:sz w:val="22"/>
        </w:rPr>
        <w:t> </w:t>
      </w:r>
      <w:r>
        <w:rPr>
          <w:sz w:val="22"/>
        </w:rPr>
        <w:t>not</w:t>
      </w:r>
      <w:r>
        <w:rPr>
          <w:spacing w:val="-4"/>
          <w:sz w:val="22"/>
        </w:rPr>
        <w:t> </w:t>
      </w:r>
      <w:r>
        <w:rPr>
          <w:sz w:val="22"/>
        </w:rPr>
        <w:t>maintain</w:t>
      </w:r>
      <w:r>
        <w:rPr>
          <w:spacing w:val="-4"/>
          <w:sz w:val="22"/>
        </w:rPr>
        <w:t> </w:t>
      </w:r>
      <w:r>
        <w:rPr>
          <w:sz w:val="22"/>
        </w:rPr>
        <w:t>a</w:t>
      </w:r>
      <w:r>
        <w:rPr>
          <w:spacing w:val="-3"/>
          <w:sz w:val="22"/>
        </w:rPr>
        <w:t> </w:t>
      </w:r>
      <w:r>
        <w:rPr>
          <w:sz w:val="22"/>
        </w:rPr>
        <w:t>B-</w:t>
      </w:r>
      <w:r>
        <w:rPr>
          <w:spacing w:val="-2"/>
          <w:sz w:val="22"/>
        </w:rPr>
        <w:t> </w:t>
      </w:r>
      <w:r>
        <w:rPr>
          <w:sz w:val="22"/>
        </w:rPr>
        <w:t>in</w:t>
      </w:r>
      <w:r>
        <w:rPr>
          <w:spacing w:val="-4"/>
          <w:sz w:val="22"/>
        </w:rPr>
        <w:t> </w:t>
      </w:r>
      <w:r>
        <w:rPr>
          <w:sz w:val="22"/>
        </w:rPr>
        <w:t>all</w:t>
      </w:r>
      <w:r>
        <w:rPr>
          <w:spacing w:val="-3"/>
          <w:sz w:val="22"/>
        </w:rPr>
        <w:t> </w:t>
      </w:r>
      <w:r>
        <w:rPr>
          <w:sz w:val="22"/>
          <w:u w:val="single"/>
        </w:rPr>
        <w:t>courses</w:t>
      </w:r>
      <w:r>
        <w:rPr>
          <w:spacing w:val="-2"/>
          <w:sz w:val="22"/>
          <w:u w:val="none"/>
        </w:rPr>
        <w:t> </w:t>
      </w:r>
      <w:r>
        <w:rPr>
          <w:sz w:val="22"/>
          <w:u w:val="none"/>
        </w:rPr>
        <w:t>will</w:t>
      </w:r>
      <w:r>
        <w:rPr>
          <w:spacing w:val="-5"/>
          <w:sz w:val="22"/>
          <w:u w:val="none"/>
        </w:rPr>
        <w:t> </w:t>
      </w:r>
      <w:r>
        <w:rPr>
          <w:sz w:val="22"/>
          <w:u w:val="none"/>
        </w:rPr>
        <w:t>be</w:t>
      </w:r>
      <w:r>
        <w:rPr>
          <w:spacing w:val="-2"/>
          <w:sz w:val="22"/>
          <w:u w:val="none"/>
        </w:rPr>
        <w:t> </w:t>
      </w:r>
      <w:r>
        <w:rPr>
          <w:sz w:val="22"/>
          <w:u w:val="none"/>
        </w:rPr>
        <w:t>placed</w:t>
      </w:r>
      <w:r>
        <w:rPr>
          <w:spacing w:val="-6"/>
          <w:sz w:val="22"/>
          <w:u w:val="none"/>
        </w:rPr>
        <w:t> </w:t>
      </w:r>
      <w:r>
        <w:rPr>
          <w:sz w:val="22"/>
          <w:u w:val="none"/>
        </w:rPr>
        <w:t>on</w:t>
      </w:r>
      <w:r>
        <w:rPr>
          <w:spacing w:val="-3"/>
          <w:sz w:val="22"/>
          <w:u w:val="none"/>
        </w:rPr>
        <w:t> </w:t>
      </w:r>
      <w:r>
        <w:rPr>
          <w:sz w:val="22"/>
          <w:u w:val="none"/>
        </w:rPr>
        <w:t>academic</w:t>
      </w:r>
      <w:r>
        <w:rPr>
          <w:spacing w:val="-2"/>
          <w:sz w:val="22"/>
          <w:u w:val="none"/>
        </w:rPr>
        <w:t> probation.</w:t>
      </w:r>
    </w:p>
    <w:p>
      <w:pPr>
        <w:pStyle w:val="BodyText"/>
      </w:pPr>
    </w:p>
    <w:p>
      <w:pPr>
        <w:pStyle w:val="ListParagraph"/>
        <w:numPr>
          <w:ilvl w:val="1"/>
          <w:numId w:val="1"/>
        </w:numPr>
        <w:tabs>
          <w:tab w:pos="1531" w:val="left" w:leader="none"/>
        </w:tabs>
        <w:spacing w:line="240" w:lineRule="auto" w:before="1" w:after="0"/>
        <w:ind w:left="1531" w:right="119" w:hanging="360"/>
        <w:jc w:val="left"/>
        <w:rPr>
          <w:sz w:val="22"/>
        </w:rPr>
      </w:pPr>
      <w:r>
        <w:rPr>
          <w:spacing w:val="-1"/>
          <w:w w:val="100"/>
          <w:sz w:val="22"/>
        </w:rPr>
        <w:t>Gra</w:t>
      </w:r>
      <w:r>
        <w:rPr>
          <w:spacing w:val="-2"/>
          <w:w w:val="100"/>
          <w:sz w:val="22"/>
        </w:rPr>
        <w:t>d</w:t>
      </w:r>
      <w:r>
        <w:rPr>
          <w:spacing w:val="-1"/>
          <w:w w:val="100"/>
          <w:sz w:val="22"/>
        </w:rPr>
        <w:t>e</w:t>
      </w:r>
      <w:r>
        <w:rPr>
          <w:w w:val="100"/>
          <w:sz w:val="22"/>
        </w:rPr>
        <w:t>s</w:t>
      </w:r>
      <w:r>
        <w:rPr>
          <w:spacing w:val="-2"/>
          <w:sz w:val="22"/>
        </w:rPr>
        <w:t> </w:t>
      </w:r>
      <w:r>
        <w:rPr>
          <w:spacing w:val="1"/>
          <w:w w:val="100"/>
          <w:sz w:val="22"/>
        </w:rPr>
        <w:t>o</w:t>
      </w:r>
      <w:r>
        <w:rPr>
          <w:w w:val="100"/>
          <w:sz w:val="22"/>
        </w:rPr>
        <w:t>f</w:t>
      </w:r>
      <w:r>
        <w:rPr>
          <w:sz w:val="22"/>
        </w:rPr>
        <w:t> </w:t>
      </w:r>
      <w:r>
        <w:rPr>
          <w:w w:val="100"/>
          <w:sz w:val="22"/>
        </w:rPr>
        <w:t>B-</w:t>
      </w:r>
      <w:r>
        <w:rPr>
          <w:spacing w:val="-3"/>
          <w:sz w:val="22"/>
        </w:rPr>
        <w:t> </w:t>
      </w:r>
      <w:r>
        <w:rPr>
          <w:spacing w:val="1"/>
          <w:w w:val="100"/>
          <w:sz w:val="22"/>
        </w:rPr>
        <w:t>o</w:t>
      </w:r>
      <w:r>
        <w:rPr>
          <w:w w:val="100"/>
          <w:sz w:val="22"/>
        </w:rPr>
        <w:t>r</w:t>
      </w:r>
      <w:r>
        <w:rPr>
          <w:sz w:val="22"/>
        </w:rPr>
        <w:t> </w:t>
      </w:r>
      <w:r>
        <w:rPr>
          <w:w w:val="100"/>
          <w:sz w:val="22"/>
        </w:rPr>
        <w:t>b</w:t>
      </w:r>
      <w:r>
        <w:rPr>
          <w:spacing w:val="-3"/>
          <w:w w:val="100"/>
          <w:sz w:val="22"/>
        </w:rPr>
        <w:t>e</w:t>
      </w:r>
      <w:r>
        <w:rPr>
          <w:w w:val="100"/>
          <w:sz w:val="22"/>
        </w:rPr>
        <w:t>tter</w:t>
      </w:r>
      <w:r>
        <w:rPr>
          <w:spacing w:val="-2"/>
          <w:sz w:val="22"/>
        </w:rPr>
        <w:t> </w:t>
      </w:r>
      <w:r>
        <w:rPr>
          <w:w w:val="100"/>
          <w:sz w:val="22"/>
        </w:rPr>
        <w:t>are</w:t>
      </w:r>
      <w:r>
        <w:rPr>
          <w:spacing w:val="-2"/>
          <w:sz w:val="22"/>
        </w:rPr>
        <w:t> </w:t>
      </w:r>
      <w:r>
        <w:rPr>
          <w:spacing w:val="-3"/>
          <w:w w:val="100"/>
          <w:sz w:val="22"/>
        </w:rPr>
        <w:t>r</w:t>
      </w:r>
      <w:r>
        <w:rPr>
          <w:spacing w:val="-1"/>
          <w:w w:val="100"/>
          <w:sz w:val="22"/>
        </w:rPr>
        <w:t>eq</w:t>
      </w:r>
      <w:r>
        <w:rPr>
          <w:spacing w:val="-2"/>
          <w:w w:val="100"/>
          <w:sz w:val="22"/>
        </w:rPr>
        <w:t>u</w:t>
      </w:r>
      <w:r>
        <w:rPr>
          <w:spacing w:val="-1"/>
          <w:w w:val="100"/>
          <w:sz w:val="22"/>
        </w:rPr>
        <w:t>ire</w:t>
      </w:r>
      <w:r>
        <w:rPr>
          <w:w w:val="100"/>
          <w:sz w:val="22"/>
        </w:rPr>
        <w:t>d</w:t>
      </w:r>
      <w:r>
        <w:rPr>
          <w:spacing w:val="-1"/>
          <w:sz w:val="22"/>
        </w:rPr>
        <w:t> </w:t>
      </w:r>
      <w:r>
        <w:rPr>
          <w:spacing w:val="-1"/>
          <w:w w:val="100"/>
          <w:sz w:val="22"/>
        </w:rPr>
        <w:t>f</w:t>
      </w:r>
      <w:r>
        <w:rPr>
          <w:spacing w:val="1"/>
          <w:w w:val="100"/>
          <w:sz w:val="22"/>
        </w:rPr>
        <w:t>o</w:t>
      </w:r>
      <w:r>
        <w:rPr>
          <w:w w:val="100"/>
          <w:sz w:val="22"/>
        </w:rPr>
        <w:t>r</w:t>
      </w:r>
      <w:r>
        <w:rPr>
          <w:spacing w:val="-3"/>
          <w:sz w:val="22"/>
        </w:rPr>
        <w:t> </w:t>
      </w:r>
      <w:r>
        <w:rPr>
          <w:w w:val="100"/>
          <w:sz w:val="22"/>
        </w:rPr>
        <w:t>satisf</w:t>
      </w:r>
      <w:r>
        <w:rPr>
          <w:spacing w:val="-4"/>
          <w:w w:val="100"/>
          <w:sz w:val="22"/>
        </w:rPr>
        <w:t>a</w:t>
      </w:r>
      <w:r>
        <w:rPr>
          <w:w w:val="100"/>
          <w:sz w:val="22"/>
        </w:rPr>
        <w:t>cto</w:t>
      </w:r>
      <w:r>
        <w:rPr>
          <w:spacing w:val="-1"/>
          <w:w w:val="100"/>
          <w:sz w:val="22"/>
        </w:rPr>
        <w:t>r</w:t>
      </w:r>
      <w:r>
        <w:rPr>
          <w:w w:val="100"/>
          <w:sz w:val="22"/>
        </w:rPr>
        <w:t>y</w:t>
      </w:r>
      <w:r>
        <w:rPr>
          <w:sz w:val="22"/>
        </w:rPr>
        <w:t> </w:t>
      </w:r>
      <w:r>
        <w:rPr>
          <w:spacing w:val="-3"/>
          <w:w w:val="100"/>
          <w:sz w:val="22"/>
        </w:rPr>
        <w:t>p</w:t>
      </w:r>
      <w:r>
        <w:rPr>
          <w:w w:val="100"/>
          <w:sz w:val="22"/>
        </w:rPr>
        <w:t>e</w:t>
      </w:r>
      <w:r>
        <w:rPr>
          <w:spacing w:val="-3"/>
          <w:w w:val="100"/>
          <w:sz w:val="22"/>
        </w:rPr>
        <w:t>r</w:t>
      </w:r>
      <w:r>
        <w:rPr>
          <w:spacing w:val="-1"/>
          <w:w w:val="100"/>
          <w:sz w:val="22"/>
        </w:rPr>
        <w:t>f</w:t>
      </w:r>
      <w:r>
        <w:rPr>
          <w:w w:val="100"/>
          <w:sz w:val="22"/>
        </w:rPr>
        <w:t>or</w:t>
      </w:r>
      <w:r>
        <w:rPr>
          <w:spacing w:val="-2"/>
          <w:w w:val="100"/>
          <w:sz w:val="22"/>
        </w:rPr>
        <w:t>m</w:t>
      </w:r>
      <w:r>
        <w:rPr>
          <w:spacing w:val="-1"/>
          <w:w w:val="100"/>
          <w:sz w:val="22"/>
        </w:rPr>
        <w:t>an</w:t>
      </w:r>
      <w:r>
        <w:rPr>
          <w:w w:val="100"/>
          <w:sz w:val="22"/>
        </w:rPr>
        <w:t>ce</w:t>
      </w:r>
      <w:r>
        <w:rPr>
          <w:spacing w:val="1"/>
          <w:sz w:val="22"/>
        </w:rPr>
        <w:t> </w:t>
      </w:r>
      <w:r>
        <w:rPr>
          <w:spacing w:val="-1"/>
          <w:w w:val="100"/>
          <w:sz w:val="22"/>
        </w:rPr>
        <w:t>i</w:t>
      </w:r>
      <w:r>
        <w:rPr>
          <w:w w:val="100"/>
          <w:sz w:val="22"/>
        </w:rPr>
        <w:t>n</w:t>
      </w:r>
      <w:r>
        <w:rPr>
          <w:spacing w:val="-4"/>
          <w:sz w:val="22"/>
        </w:rPr>
        <w:t> </w:t>
      </w:r>
      <w:r>
        <w:rPr>
          <w:w w:val="100"/>
          <w:sz w:val="22"/>
        </w:rPr>
        <w:t>the</w:t>
      </w:r>
      <w:r>
        <w:rPr>
          <w:sz w:val="22"/>
        </w:rPr>
        <w:t> </w:t>
      </w:r>
      <w:r>
        <w:rPr>
          <w:spacing w:val="-1"/>
          <w:w w:val="100"/>
          <w:sz w:val="22"/>
        </w:rPr>
        <w:t>gra</w:t>
      </w:r>
      <w:r>
        <w:rPr>
          <w:spacing w:val="-2"/>
          <w:w w:val="100"/>
          <w:sz w:val="22"/>
        </w:rPr>
        <w:t>d</w:t>
      </w:r>
      <w:r>
        <w:rPr>
          <w:spacing w:val="-1"/>
          <w:w w:val="100"/>
          <w:sz w:val="22"/>
        </w:rPr>
        <w:t>u</w:t>
      </w:r>
      <w:r>
        <w:rPr>
          <w:w w:val="100"/>
          <w:sz w:val="22"/>
        </w:rPr>
        <w:t>a</w:t>
      </w:r>
      <w:r>
        <w:rPr>
          <w:spacing w:val="-3"/>
          <w:w w:val="100"/>
          <w:sz w:val="22"/>
        </w:rPr>
        <w:t>t</w:t>
      </w:r>
      <w:r>
        <w:rPr>
          <w:w w:val="100"/>
          <w:sz w:val="22"/>
        </w:rPr>
        <w:t>e</w:t>
      </w:r>
      <w:r>
        <w:rPr>
          <w:sz w:val="22"/>
        </w:rPr>
        <w:t> </w:t>
      </w:r>
      <w:r>
        <w:rPr>
          <w:spacing w:val="-4"/>
          <w:w w:val="100"/>
          <w:sz w:val="22"/>
        </w:rPr>
        <w:t>p</w:t>
      </w:r>
      <w:r>
        <w:rPr>
          <w:spacing w:val="-1"/>
          <w:w w:val="100"/>
          <w:sz w:val="22"/>
        </w:rPr>
        <w:t>r</w:t>
      </w:r>
      <w:r>
        <w:rPr>
          <w:w w:val="100"/>
          <w:sz w:val="22"/>
        </w:rPr>
        <w:t>o</w:t>
      </w:r>
      <w:r>
        <w:rPr>
          <w:spacing w:val="-1"/>
          <w:w w:val="100"/>
          <w:sz w:val="22"/>
        </w:rPr>
        <w:t>g</w:t>
      </w:r>
      <w:r>
        <w:rPr>
          <w:w w:val="100"/>
          <w:sz w:val="22"/>
        </w:rPr>
        <w:t>ram.</w:t>
      </w:r>
      <w:r>
        <w:rPr>
          <w:spacing w:val="-3"/>
          <w:sz w:val="22"/>
        </w:rPr>
        <w:t> </w:t>
      </w:r>
      <w:r>
        <w:rPr>
          <w:w w:val="100"/>
          <w:sz w:val="22"/>
        </w:rPr>
        <w:t>O</w:t>
      </w:r>
      <w:r>
        <w:rPr>
          <w:spacing w:val="-1"/>
          <w:w w:val="100"/>
          <w:sz w:val="22"/>
        </w:rPr>
        <w:t>n</w:t>
      </w:r>
      <w:r>
        <w:rPr>
          <w:w w:val="100"/>
          <w:sz w:val="22"/>
        </w:rPr>
        <w:t>e </w:t>
      </w:r>
      <w:r>
        <w:rPr>
          <w:spacing w:val="-1"/>
          <w:w w:val="100"/>
          <w:sz w:val="22"/>
        </w:rPr>
        <w:t>gra</w:t>
      </w:r>
      <w:r>
        <w:rPr>
          <w:spacing w:val="-2"/>
          <w:w w:val="100"/>
          <w:sz w:val="22"/>
        </w:rPr>
        <w:t>d</w:t>
      </w:r>
      <w:r>
        <w:rPr>
          <w:w w:val="100"/>
          <w:sz w:val="22"/>
        </w:rPr>
        <w:t>e</w:t>
      </w:r>
      <w:r>
        <w:rPr>
          <w:sz w:val="22"/>
        </w:rPr>
        <w:t> </w:t>
      </w:r>
      <w:r>
        <w:rPr>
          <w:spacing w:val="-1"/>
          <w:w w:val="100"/>
          <w:sz w:val="22"/>
        </w:rPr>
        <w:t>bel</w:t>
      </w:r>
      <w:r>
        <w:rPr>
          <w:spacing w:val="-2"/>
          <w:w w:val="100"/>
          <w:sz w:val="22"/>
        </w:rPr>
        <w:t>o</w:t>
      </w:r>
      <w:r>
        <w:rPr>
          <w:w w:val="100"/>
          <w:sz w:val="22"/>
        </w:rPr>
        <w:t>w</w:t>
      </w:r>
      <w:r>
        <w:rPr>
          <w:spacing w:val="1"/>
          <w:sz w:val="22"/>
        </w:rPr>
        <w:t> </w:t>
      </w:r>
      <w:r>
        <w:rPr>
          <w:w w:val="100"/>
          <w:sz w:val="22"/>
        </w:rPr>
        <w:t>B-</w:t>
      </w:r>
      <w:r>
        <w:rPr>
          <w:sz w:val="22"/>
        </w:rPr>
        <w:t> </w:t>
      </w:r>
      <w:r>
        <w:rPr>
          <w:spacing w:val="-1"/>
          <w:w w:val="100"/>
          <w:sz w:val="22"/>
        </w:rPr>
        <w:t>i</w:t>
      </w:r>
      <w:r>
        <w:rPr>
          <w:w w:val="100"/>
          <w:sz w:val="22"/>
        </w:rPr>
        <w:t>n</w:t>
      </w:r>
      <w:r>
        <w:rPr>
          <w:spacing w:val="-4"/>
          <w:sz w:val="22"/>
        </w:rPr>
        <w:t> </w:t>
      </w:r>
      <w:r>
        <w:rPr>
          <w:spacing w:val="-1"/>
          <w:w w:val="100"/>
          <w:sz w:val="22"/>
        </w:rPr>
        <w:t>an</w:t>
      </w:r>
      <w:r>
        <w:rPr>
          <w:w w:val="100"/>
          <w:sz w:val="22"/>
        </w:rPr>
        <w:t>y</w:t>
      </w:r>
      <w:r>
        <w:rPr>
          <w:sz w:val="22"/>
        </w:rPr>
        <w:t> </w:t>
      </w:r>
      <w:r>
        <w:rPr>
          <w:spacing w:val="-2"/>
          <w:w w:val="100"/>
          <w:sz w:val="22"/>
        </w:rPr>
        <w:t>c</w:t>
      </w:r>
      <w:r>
        <w:rPr>
          <w:spacing w:val="1"/>
          <w:w w:val="100"/>
          <w:sz w:val="22"/>
        </w:rPr>
        <w:t>o</w:t>
      </w:r>
      <w:r>
        <w:rPr>
          <w:spacing w:val="-1"/>
          <w:w w:val="100"/>
          <w:sz w:val="22"/>
        </w:rPr>
        <w:t>u</w:t>
      </w:r>
      <w:r>
        <w:rPr>
          <w:spacing w:val="-3"/>
          <w:w w:val="100"/>
          <w:sz w:val="22"/>
        </w:rPr>
        <w:t>r</w:t>
      </w:r>
      <w:r>
        <w:rPr>
          <w:w w:val="100"/>
          <w:sz w:val="22"/>
        </w:rPr>
        <w:t>se</w:t>
      </w:r>
      <w:r>
        <w:rPr>
          <w:spacing w:val="1"/>
          <w:sz w:val="22"/>
        </w:rPr>
        <w:t> </w:t>
      </w:r>
      <w:r>
        <w:rPr>
          <w:spacing w:val="-1"/>
          <w:w w:val="100"/>
          <w:sz w:val="22"/>
        </w:rPr>
        <w:t>i</w:t>
      </w:r>
      <w:r>
        <w:rPr>
          <w:w w:val="100"/>
          <w:sz w:val="22"/>
        </w:rPr>
        <w:t>s</w:t>
      </w:r>
      <w:r>
        <w:rPr>
          <w:sz w:val="22"/>
        </w:rPr>
        <w:t> </w:t>
      </w:r>
      <w:r>
        <w:rPr>
          <w:spacing w:val="-2"/>
          <w:w w:val="100"/>
          <w:sz w:val="22"/>
        </w:rPr>
        <w:t>c</w:t>
      </w:r>
      <w:r>
        <w:rPr>
          <w:spacing w:val="-1"/>
          <w:w w:val="100"/>
          <w:sz w:val="22"/>
        </w:rPr>
        <w:t>au</w:t>
      </w:r>
      <w:r>
        <w:rPr>
          <w:w w:val="100"/>
          <w:sz w:val="22"/>
        </w:rPr>
        <w:t>se</w:t>
      </w:r>
      <w:r>
        <w:rPr>
          <w:spacing w:val="1"/>
          <w:sz w:val="22"/>
        </w:rPr>
        <w:t> </w:t>
      </w:r>
      <w:r>
        <w:rPr>
          <w:spacing w:val="-3"/>
          <w:w w:val="100"/>
          <w:sz w:val="22"/>
        </w:rPr>
        <w:t>f</w:t>
      </w:r>
      <w:r>
        <w:rPr>
          <w:spacing w:val="1"/>
          <w:w w:val="100"/>
          <w:sz w:val="22"/>
        </w:rPr>
        <w:t>o</w:t>
      </w:r>
      <w:r>
        <w:rPr>
          <w:w w:val="100"/>
          <w:sz w:val="22"/>
        </w:rPr>
        <w:t>r</w:t>
      </w:r>
      <w:r>
        <w:rPr>
          <w:sz w:val="22"/>
        </w:rPr>
        <w:t> </w:t>
      </w:r>
      <w:r>
        <w:rPr>
          <w:spacing w:val="-3"/>
          <w:w w:val="100"/>
          <w:sz w:val="22"/>
        </w:rPr>
        <w:t>r</w:t>
      </w:r>
      <w:r>
        <w:rPr>
          <w:w w:val="100"/>
          <w:sz w:val="22"/>
        </w:rPr>
        <w:t>e</w:t>
      </w:r>
      <w:r>
        <w:rPr>
          <w:spacing w:val="1"/>
          <w:w w:val="100"/>
          <w:sz w:val="22"/>
        </w:rPr>
        <w:t>v</w:t>
      </w:r>
      <w:r>
        <w:rPr>
          <w:spacing w:val="-3"/>
          <w:w w:val="100"/>
          <w:sz w:val="22"/>
        </w:rPr>
        <w:t>i</w:t>
      </w:r>
      <w:r>
        <w:rPr>
          <w:w w:val="100"/>
          <w:sz w:val="22"/>
        </w:rPr>
        <w:t>ew</w:t>
      </w:r>
      <w:r>
        <w:rPr>
          <w:spacing w:val="-2"/>
          <w:sz w:val="22"/>
        </w:rPr>
        <w:t> </w:t>
      </w:r>
      <w:r>
        <w:rPr>
          <w:spacing w:val="1"/>
          <w:w w:val="100"/>
          <w:sz w:val="22"/>
        </w:rPr>
        <w:t>o</w:t>
      </w:r>
      <w:r>
        <w:rPr>
          <w:w w:val="100"/>
          <w:sz w:val="22"/>
        </w:rPr>
        <w:t>f</w:t>
      </w:r>
      <w:r>
        <w:rPr>
          <w:spacing w:val="-2"/>
          <w:sz w:val="22"/>
        </w:rPr>
        <w:t> </w:t>
      </w:r>
      <w:r>
        <w:rPr>
          <w:spacing w:val="1"/>
          <w:w w:val="100"/>
          <w:sz w:val="22"/>
        </w:rPr>
        <w:t>o</w:t>
      </w:r>
      <w:r>
        <w:rPr>
          <w:spacing w:val="-2"/>
          <w:w w:val="100"/>
          <w:sz w:val="22"/>
        </w:rPr>
        <w:t>v</w:t>
      </w:r>
      <w:r>
        <w:rPr>
          <w:w w:val="100"/>
          <w:sz w:val="22"/>
        </w:rPr>
        <w:t>erall</w:t>
      </w:r>
      <w:r>
        <w:rPr>
          <w:spacing w:val="-1"/>
          <w:sz w:val="22"/>
        </w:rPr>
        <w:t> </w:t>
      </w:r>
      <w:r>
        <w:rPr>
          <w:spacing w:val="-1"/>
          <w:w w:val="100"/>
          <w:sz w:val="22"/>
        </w:rPr>
        <w:t>per</w:t>
      </w:r>
      <w:r>
        <w:rPr>
          <w:spacing w:val="-3"/>
          <w:w w:val="100"/>
          <w:sz w:val="22"/>
        </w:rPr>
        <w:t>f</w:t>
      </w:r>
      <w:r>
        <w:rPr>
          <w:spacing w:val="1"/>
          <w:w w:val="100"/>
          <w:sz w:val="22"/>
        </w:rPr>
        <w:t>o</w:t>
      </w:r>
      <w:r>
        <w:rPr>
          <w:w w:val="100"/>
          <w:sz w:val="22"/>
        </w:rPr>
        <w:t>r</w:t>
      </w:r>
      <w:r>
        <w:rPr>
          <w:spacing w:val="-2"/>
          <w:w w:val="100"/>
          <w:sz w:val="22"/>
        </w:rPr>
        <w:t>m</w:t>
      </w:r>
      <w:r>
        <w:rPr>
          <w:spacing w:val="-1"/>
          <w:w w:val="100"/>
          <w:sz w:val="22"/>
        </w:rPr>
        <w:t>an</w:t>
      </w:r>
      <w:r>
        <w:rPr>
          <w:w w:val="100"/>
          <w:sz w:val="22"/>
        </w:rPr>
        <w:t>ce</w:t>
      </w:r>
      <w:r>
        <w:rPr>
          <w:spacing w:val="1"/>
          <w:sz w:val="22"/>
        </w:rPr>
        <w:t> </w:t>
      </w:r>
      <w:r>
        <w:rPr>
          <w:spacing w:val="-1"/>
          <w:w w:val="100"/>
          <w:sz w:val="22"/>
        </w:rPr>
        <w:t>an</w:t>
      </w:r>
      <w:r>
        <w:rPr>
          <w:w w:val="100"/>
          <w:sz w:val="22"/>
        </w:rPr>
        <w:t>d</w:t>
      </w:r>
      <w:r>
        <w:rPr>
          <w:spacing w:val="-3"/>
          <w:sz w:val="22"/>
        </w:rPr>
        <w:t> </w:t>
      </w:r>
      <w:r>
        <w:rPr>
          <w:w w:val="100"/>
          <w:sz w:val="22"/>
        </w:rPr>
        <w:t>will</w:t>
      </w:r>
      <w:r>
        <w:rPr>
          <w:spacing w:val="-3"/>
          <w:sz w:val="22"/>
        </w:rPr>
        <w:t> </w:t>
      </w:r>
      <w:r>
        <w:rPr>
          <w:w w:val="100"/>
          <w:sz w:val="22"/>
        </w:rPr>
        <w:t>resu</w:t>
      </w:r>
      <w:r>
        <w:rPr>
          <w:spacing w:val="-1"/>
          <w:w w:val="100"/>
          <w:sz w:val="22"/>
        </w:rPr>
        <w:t>l</w:t>
      </w:r>
      <w:r>
        <w:rPr>
          <w:w w:val="100"/>
          <w:sz w:val="22"/>
        </w:rPr>
        <w:t>t</w:t>
      </w:r>
      <w:r>
        <w:rPr>
          <w:sz w:val="22"/>
        </w:rPr>
        <w:t> </w:t>
      </w:r>
      <w:r>
        <w:rPr>
          <w:spacing w:val="-1"/>
          <w:w w:val="100"/>
          <w:sz w:val="22"/>
        </w:rPr>
        <w:t>in acad</w:t>
      </w:r>
      <w:r>
        <w:rPr>
          <w:w w:val="100"/>
          <w:sz w:val="22"/>
        </w:rPr>
        <w:t>e</w:t>
      </w:r>
      <w:r>
        <w:rPr>
          <w:spacing w:val="1"/>
          <w:w w:val="100"/>
          <w:sz w:val="22"/>
        </w:rPr>
        <w:t>m</w:t>
      </w:r>
      <w:r>
        <w:rPr>
          <w:spacing w:val="-3"/>
          <w:w w:val="100"/>
          <w:sz w:val="22"/>
        </w:rPr>
        <w:t>i</w:t>
      </w:r>
      <w:r>
        <w:rPr>
          <w:w w:val="100"/>
          <w:sz w:val="22"/>
        </w:rPr>
        <w:t>c</w:t>
      </w:r>
      <w:r>
        <w:rPr>
          <w:sz w:val="22"/>
        </w:rPr>
        <w:t> </w:t>
      </w:r>
      <w:r>
        <w:rPr>
          <w:spacing w:val="-1"/>
          <w:w w:val="100"/>
          <w:sz w:val="22"/>
        </w:rPr>
        <w:t>pr</w:t>
      </w:r>
      <w:r>
        <w:rPr>
          <w:w w:val="100"/>
          <w:sz w:val="22"/>
        </w:rPr>
        <w:t>o</w:t>
      </w:r>
      <w:r>
        <w:rPr>
          <w:spacing w:val="-1"/>
          <w:w w:val="100"/>
          <w:sz w:val="22"/>
        </w:rPr>
        <w:t>b</w:t>
      </w:r>
      <w:r>
        <w:rPr>
          <w:spacing w:val="-3"/>
          <w:w w:val="100"/>
          <w:sz w:val="22"/>
        </w:rPr>
        <w:t>a</w:t>
      </w:r>
      <w:r>
        <w:rPr>
          <w:spacing w:val="-1"/>
          <w:w w:val="100"/>
          <w:sz w:val="22"/>
        </w:rPr>
        <w:t>ti</w:t>
      </w:r>
      <w:r>
        <w:rPr>
          <w:spacing w:val="1"/>
          <w:w w:val="100"/>
          <w:sz w:val="22"/>
        </w:rPr>
        <w:t>o</w:t>
      </w:r>
      <w:r>
        <w:rPr>
          <w:w w:val="100"/>
          <w:sz w:val="22"/>
        </w:rPr>
        <w:t>n</w:t>
      </w:r>
      <w:r>
        <w:rPr>
          <w:spacing w:val="-1"/>
          <w:sz w:val="22"/>
        </w:rPr>
        <w:t> </w:t>
      </w:r>
      <w:r>
        <w:rPr>
          <w:spacing w:val="-3"/>
          <w:w w:val="100"/>
          <w:sz w:val="22"/>
        </w:rPr>
        <w:t>f</w:t>
      </w:r>
      <w:r>
        <w:rPr>
          <w:spacing w:val="1"/>
          <w:w w:val="100"/>
          <w:sz w:val="22"/>
        </w:rPr>
        <w:t>o</w:t>
      </w:r>
      <w:r>
        <w:rPr>
          <w:w w:val="100"/>
          <w:sz w:val="22"/>
        </w:rPr>
        <w:t>r</w:t>
      </w:r>
      <w:r>
        <w:rPr>
          <w:spacing w:val="-2"/>
          <w:sz w:val="22"/>
        </w:rPr>
        <w:t> </w:t>
      </w:r>
      <w:r>
        <w:rPr>
          <w:w w:val="100"/>
          <w:sz w:val="22"/>
        </w:rPr>
        <w:t>the</w:t>
      </w:r>
      <w:r>
        <w:rPr>
          <w:spacing w:val="-2"/>
          <w:sz w:val="22"/>
        </w:rPr>
        <w:t> </w:t>
      </w:r>
      <w:r>
        <w:rPr>
          <w:spacing w:val="-1"/>
          <w:w w:val="100"/>
          <w:sz w:val="22"/>
        </w:rPr>
        <w:t>durati</w:t>
      </w:r>
      <w:r>
        <w:rPr>
          <w:w w:val="100"/>
          <w:sz w:val="22"/>
        </w:rPr>
        <w:t>on</w:t>
      </w:r>
      <w:r>
        <w:rPr>
          <w:spacing w:val="-3"/>
          <w:sz w:val="22"/>
        </w:rPr>
        <w:t> </w:t>
      </w:r>
      <w:r>
        <w:rPr>
          <w:spacing w:val="1"/>
          <w:w w:val="100"/>
          <w:sz w:val="22"/>
        </w:rPr>
        <w:t>o</w:t>
      </w:r>
      <w:r>
        <w:rPr>
          <w:w w:val="100"/>
          <w:sz w:val="22"/>
        </w:rPr>
        <w:t>f</w:t>
      </w:r>
      <w:r>
        <w:rPr>
          <w:sz w:val="22"/>
        </w:rPr>
        <w:t> </w:t>
      </w:r>
      <w:r>
        <w:rPr>
          <w:w w:val="100"/>
          <w:sz w:val="22"/>
        </w:rPr>
        <w:t>g</w:t>
      </w:r>
      <w:r>
        <w:rPr>
          <w:spacing w:val="-1"/>
          <w:w w:val="100"/>
          <w:sz w:val="22"/>
        </w:rPr>
        <w:t>radu</w:t>
      </w:r>
      <w:r>
        <w:rPr>
          <w:w w:val="100"/>
          <w:sz w:val="22"/>
        </w:rPr>
        <w:t>ate</w:t>
      </w:r>
      <w:r>
        <w:rPr>
          <w:spacing w:val="-2"/>
          <w:sz w:val="22"/>
        </w:rPr>
        <w:t> </w:t>
      </w:r>
      <w:r>
        <w:rPr>
          <w:w w:val="100"/>
          <w:sz w:val="22"/>
        </w:rPr>
        <w:t>st</w:t>
      </w:r>
      <w:r>
        <w:rPr>
          <w:spacing w:val="-1"/>
          <w:w w:val="100"/>
          <w:sz w:val="22"/>
        </w:rPr>
        <w:t>ud</w:t>
      </w:r>
      <w:r>
        <w:rPr>
          <w:spacing w:val="-2"/>
          <w:w w:val="100"/>
          <w:sz w:val="22"/>
        </w:rPr>
        <w:t>y</w:t>
      </w:r>
      <w:r>
        <w:rPr>
          <w:w w:val="100"/>
          <w:sz w:val="22"/>
        </w:rPr>
        <w:t>.</w:t>
      </w:r>
      <w:r>
        <w:rPr>
          <w:sz w:val="22"/>
        </w:rPr>
        <w:t> </w:t>
      </w:r>
      <w:r>
        <w:rPr>
          <w:w w:val="100"/>
          <w:sz w:val="22"/>
        </w:rPr>
        <w:t>A</w:t>
      </w:r>
      <w:r>
        <w:rPr>
          <w:sz w:val="22"/>
        </w:rPr>
        <w:t> </w:t>
      </w:r>
      <w:r>
        <w:rPr>
          <w:w w:val="100"/>
          <w:sz w:val="22"/>
        </w:rPr>
        <w:t>se</w:t>
      </w:r>
      <w:r>
        <w:rPr>
          <w:spacing w:val="-2"/>
          <w:w w:val="100"/>
          <w:sz w:val="22"/>
        </w:rPr>
        <w:t>c</w:t>
      </w:r>
      <w:r>
        <w:rPr>
          <w:spacing w:val="1"/>
          <w:w w:val="100"/>
          <w:sz w:val="22"/>
        </w:rPr>
        <w:t>o</w:t>
      </w:r>
      <w:r>
        <w:rPr>
          <w:spacing w:val="-1"/>
          <w:w w:val="100"/>
          <w:sz w:val="22"/>
        </w:rPr>
        <w:t>n</w:t>
      </w:r>
      <w:r>
        <w:rPr>
          <w:w w:val="100"/>
          <w:sz w:val="22"/>
        </w:rPr>
        <w:t>d</w:t>
      </w:r>
      <w:r>
        <w:rPr>
          <w:spacing w:val="-1"/>
          <w:sz w:val="22"/>
        </w:rPr>
        <w:t> </w:t>
      </w:r>
      <w:r>
        <w:rPr>
          <w:w w:val="100"/>
          <w:sz w:val="22"/>
        </w:rPr>
        <w:t>gr</w:t>
      </w:r>
      <w:r>
        <w:rPr>
          <w:spacing w:val="-1"/>
          <w:w w:val="100"/>
          <w:sz w:val="22"/>
        </w:rPr>
        <w:t>ad</w:t>
      </w:r>
      <w:r>
        <w:rPr>
          <w:w w:val="100"/>
          <w:sz w:val="22"/>
        </w:rPr>
        <w:t>e</w:t>
      </w:r>
      <w:r>
        <w:rPr>
          <w:sz w:val="22"/>
        </w:rPr>
        <w:t> </w:t>
      </w:r>
      <w:r>
        <w:rPr>
          <w:spacing w:val="2"/>
          <w:w w:val="100"/>
          <w:sz w:val="22"/>
        </w:rPr>
        <w:t>b</w:t>
      </w:r>
      <w:r>
        <w:rPr>
          <w:w w:val="100"/>
          <w:sz w:val="22"/>
        </w:rPr>
        <w:t>e</w:t>
      </w:r>
      <w:r>
        <w:rPr>
          <w:spacing w:val="-3"/>
          <w:w w:val="100"/>
          <w:sz w:val="22"/>
        </w:rPr>
        <w:t>l</w:t>
      </w:r>
      <w:r>
        <w:rPr>
          <w:spacing w:val="-2"/>
          <w:w w:val="100"/>
          <w:sz w:val="22"/>
        </w:rPr>
        <w:t>o</w:t>
      </w:r>
      <w:r>
        <w:rPr>
          <w:w w:val="100"/>
          <w:sz w:val="22"/>
        </w:rPr>
        <w:t>w</w:t>
      </w:r>
      <w:r>
        <w:rPr>
          <w:spacing w:val="1"/>
          <w:sz w:val="22"/>
        </w:rPr>
        <w:t> </w:t>
      </w:r>
      <w:r>
        <w:rPr>
          <w:w w:val="100"/>
          <w:sz w:val="22"/>
        </w:rPr>
        <w:t>B-</w:t>
      </w:r>
      <w:r>
        <w:rPr>
          <w:sz w:val="22"/>
        </w:rPr>
        <w:t> </w:t>
      </w:r>
      <w:r>
        <w:rPr>
          <w:spacing w:val="-3"/>
          <w:w w:val="100"/>
          <w:sz w:val="22"/>
        </w:rPr>
        <w:t>i</w:t>
      </w:r>
      <w:r>
        <w:rPr>
          <w:w w:val="100"/>
          <w:sz w:val="22"/>
        </w:rPr>
        <w:t>s</w:t>
      </w:r>
      <w:r>
        <w:rPr>
          <w:sz w:val="22"/>
        </w:rPr>
        <w:t> </w:t>
      </w:r>
      <w:r>
        <w:rPr>
          <w:spacing w:val="-1"/>
          <w:w w:val="100"/>
          <w:sz w:val="22"/>
        </w:rPr>
        <w:t>basi</w:t>
      </w:r>
      <w:r>
        <w:rPr>
          <w:w w:val="100"/>
          <w:sz w:val="22"/>
        </w:rPr>
        <w:t>s</w:t>
      </w:r>
      <w:r>
        <w:rPr>
          <w:sz w:val="22"/>
        </w:rPr>
        <w:t> </w:t>
      </w:r>
      <w:r>
        <w:rPr>
          <w:spacing w:val="-3"/>
          <w:w w:val="100"/>
          <w:sz w:val="22"/>
        </w:rPr>
        <w:t>f</w:t>
      </w:r>
      <w:r>
        <w:rPr>
          <w:spacing w:val="1"/>
          <w:w w:val="100"/>
          <w:sz w:val="22"/>
        </w:rPr>
        <w:t>o</w:t>
      </w:r>
      <w:r>
        <w:rPr>
          <w:w w:val="100"/>
          <w:sz w:val="22"/>
        </w:rPr>
        <w:t>r </w:t>
      </w:r>
      <w:r>
        <w:rPr>
          <w:spacing w:val="-1"/>
          <w:w w:val="100"/>
          <w:sz w:val="22"/>
        </w:rPr>
        <w:t>d</w:t>
      </w:r>
      <w:r>
        <w:rPr>
          <w:w w:val="100"/>
          <w:sz w:val="22"/>
        </w:rPr>
        <w:t>ismissal</w:t>
      </w:r>
      <w:r>
        <w:rPr>
          <w:spacing w:val="-1"/>
          <w:sz w:val="22"/>
        </w:rPr>
        <w:t> </w:t>
      </w:r>
      <w:r>
        <w:rPr>
          <w:w w:val="100"/>
          <w:sz w:val="22"/>
        </w:rPr>
        <w:t>f</w:t>
      </w:r>
      <w:r>
        <w:rPr>
          <w:spacing w:val="-3"/>
          <w:w w:val="100"/>
          <w:sz w:val="22"/>
        </w:rPr>
        <w:t>r</w:t>
      </w:r>
      <w:r>
        <w:rPr>
          <w:spacing w:val="-2"/>
          <w:w w:val="100"/>
          <w:sz w:val="22"/>
        </w:rPr>
        <w:t>o</w:t>
      </w:r>
      <w:r>
        <w:rPr>
          <w:w w:val="100"/>
          <w:sz w:val="22"/>
        </w:rPr>
        <w:t>m</w:t>
      </w:r>
      <w:r>
        <w:rPr>
          <w:spacing w:val="1"/>
          <w:sz w:val="22"/>
        </w:rPr>
        <w:t> </w:t>
      </w:r>
      <w:r>
        <w:rPr>
          <w:w w:val="100"/>
          <w:sz w:val="22"/>
        </w:rPr>
        <w:t>t</w:t>
      </w:r>
      <w:r>
        <w:rPr>
          <w:spacing w:val="-4"/>
          <w:w w:val="100"/>
          <w:sz w:val="22"/>
        </w:rPr>
        <w:t>h</w:t>
      </w:r>
      <w:r>
        <w:rPr>
          <w:w w:val="100"/>
          <w:sz w:val="22"/>
        </w:rPr>
        <w:t>e</w:t>
      </w:r>
      <w:r>
        <w:rPr>
          <w:sz w:val="22"/>
        </w:rPr>
        <w:t> </w:t>
      </w:r>
      <w:r>
        <w:rPr>
          <w:spacing w:val="-1"/>
          <w:w w:val="100"/>
          <w:sz w:val="22"/>
        </w:rPr>
        <w:t>gra</w:t>
      </w:r>
      <w:r>
        <w:rPr>
          <w:spacing w:val="-2"/>
          <w:w w:val="100"/>
          <w:sz w:val="22"/>
        </w:rPr>
        <w:t>d</w:t>
      </w:r>
      <w:r>
        <w:rPr>
          <w:spacing w:val="-1"/>
          <w:w w:val="100"/>
          <w:sz w:val="22"/>
        </w:rPr>
        <w:t>u</w:t>
      </w:r>
      <w:r>
        <w:rPr>
          <w:w w:val="100"/>
          <w:sz w:val="22"/>
        </w:rPr>
        <w:t>a</w:t>
      </w:r>
      <w:r>
        <w:rPr>
          <w:spacing w:val="-3"/>
          <w:w w:val="100"/>
          <w:sz w:val="22"/>
        </w:rPr>
        <w:t>t</w:t>
      </w:r>
      <w:r>
        <w:rPr>
          <w:w w:val="100"/>
          <w:sz w:val="22"/>
        </w:rPr>
        <w:t>e</w:t>
      </w:r>
      <w:r>
        <w:rPr>
          <w:sz w:val="22"/>
        </w:rPr>
        <w:t> </w:t>
      </w:r>
      <w:r>
        <w:rPr>
          <w:spacing w:val="-1"/>
          <w:w w:val="100"/>
          <w:sz w:val="22"/>
        </w:rPr>
        <w:t>pr</w:t>
      </w:r>
      <w:r>
        <w:rPr>
          <w:w w:val="100"/>
          <w:sz w:val="22"/>
        </w:rPr>
        <w:t>o</w:t>
      </w:r>
      <w:r>
        <w:rPr>
          <w:spacing w:val="-1"/>
          <w:w w:val="100"/>
          <w:sz w:val="22"/>
        </w:rPr>
        <w:t>g</w:t>
      </w:r>
      <w:r>
        <w:rPr>
          <w:w w:val="100"/>
          <w:sz w:val="22"/>
        </w:rPr>
        <w:t>r</w:t>
      </w:r>
      <w:r>
        <w:rPr>
          <w:spacing w:val="-3"/>
          <w:w w:val="100"/>
          <w:sz w:val="22"/>
        </w:rPr>
        <w:t>a</w:t>
      </w:r>
      <w:r>
        <w:rPr>
          <w:w w:val="100"/>
          <w:sz w:val="22"/>
        </w:rPr>
        <w:t>m.</w:t>
      </w:r>
      <w:r>
        <w:rPr>
          <w:sz w:val="22"/>
        </w:rPr>
        <w:t> </w:t>
      </w:r>
      <w:r>
        <w:rPr>
          <w:spacing w:val="-1"/>
          <w:w w:val="100"/>
          <w:sz w:val="22"/>
        </w:rPr>
        <w:t>Thi</w:t>
      </w:r>
      <w:r>
        <w:rPr>
          <w:w w:val="100"/>
          <w:sz w:val="22"/>
        </w:rPr>
        <w:t>s</w:t>
      </w:r>
      <w:r>
        <w:rPr>
          <w:spacing w:val="-3"/>
          <w:sz w:val="22"/>
        </w:rPr>
        <w:t> </w:t>
      </w:r>
      <w:r>
        <w:rPr>
          <w:spacing w:val="-1"/>
          <w:w w:val="100"/>
          <w:sz w:val="22"/>
        </w:rPr>
        <w:t>inf</w:t>
      </w:r>
      <w:r>
        <w:rPr>
          <w:spacing w:val="1"/>
          <w:w w:val="100"/>
          <w:sz w:val="22"/>
        </w:rPr>
        <w:t>o</w:t>
      </w:r>
      <w:r>
        <w:rPr>
          <w:spacing w:val="-3"/>
          <w:w w:val="100"/>
          <w:sz w:val="22"/>
        </w:rPr>
        <w:t>r</w:t>
      </w:r>
      <w:r>
        <w:rPr>
          <w:w w:val="100"/>
          <w:sz w:val="22"/>
        </w:rPr>
        <w:t>mat</w:t>
      </w:r>
      <w:r>
        <w:rPr>
          <w:spacing w:val="-3"/>
          <w:w w:val="100"/>
          <w:sz w:val="22"/>
        </w:rPr>
        <w:t>i</w:t>
      </w:r>
      <w:r>
        <w:rPr>
          <w:spacing w:val="-2"/>
          <w:w w:val="100"/>
          <w:sz w:val="22"/>
        </w:rPr>
        <w:t>o</w:t>
      </w:r>
      <w:r>
        <w:rPr>
          <w:w w:val="100"/>
          <w:sz w:val="22"/>
        </w:rPr>
        <w:t>n</w:t>
      </w:r>
      <w:r>
        <w:rPr>
          <w:spacing w:val="-1"/>
          <w:sz w:val="22"/>
        </w:rPr>
        <w:t> </w:t>
      </w:r>
      <w:r>
        <w:rPr>
          <w:spacing w:val="-1"/>
          <w:w w:val="100"/>
          <w:sz w:val="22"/>
        </w:rPr>
        <w:t>i</w:t>
      </w:r>
      <w:r>
        <w:rPr>
          <w:w w:val="100"/>
          <w:sz w:val="22"/>
        </w:rPr>
        <w:t>s</w:t>
      </w:r>
      <w:r>
        <w:rPr>
          <w:sz w:val="22"/>
        </w:rPr>
        <w:t> </w:t>
      </w:r>
      <w:r>
        <w:rPr>
          <w:spacing w:val="-1"/>
          <w:w w:val="100"/>
          <w:sz w:val="22"/>
        </w:rPr>
        <w:t>f</w:t>
      </w:r>
      <w:r>
        <w:rPr>
          <w:w w:val="100"/>
          <w:sz w:val="22"/>
        </w:rPr>
        <w:t>o</w:t>
      </w:r>
      <w:r>
        <w:rPr>
          <w:spacing w:val="-1"/>
          <w:w w:val="100"/>
          <w:sz w:val="22"/>
        </w:rPr>
        <w:t>un</w:t>
      </w:r>
      <w:r>
        <w:rPr>
          <w:w w:val="100"/>
          <w:sz w:val="22"/>
        </w:rPr>
        <w:t>d</w:t>
      </w:r>
      <w:r>
        <w:rPr>
          <w:spacing w:val="-1"/>
          <w:sz w:val="22"/>
        </w:rPr>
        <w:t> </w:t>
      </w:r>
      <w:r>
        <w:rPr>
          <w:w w:val="100"/>
          <w:sz w:val="22"/>
        </w:rPr>
        <w:t>at</w:t>
      </w:r>
      <w:r>
        <w:rPr>
          <w:spacing w:val="-2"/>
          <w:sz w:val="22"/>
        </w:rPr>
        <w:t> </w:t>
      </w:r>
      <w:r>
        <w:rPr>
          <w:w w:val="100"/>
          <w:sz w:val="22"/>
        </w:rPr>
        <w:t>t</w:t>
      </w:r>
      <w:r>
        <w:rPr>
          <w:spacing w:val="-1"/>
          <w:w w:val="100"/>
          <w:sz w:val="22"/>
        </w:rPr>
        <w:t>h</w:t>
      </w:r>
      <w:r>
        <w:rPr>
          <w:w w:val="100"/>
          <w:sz w:val="22"/>
        </w:rPr>
        <w:t>e</w:t>
      </w:r>
      <w:r>
        <w:rPr>
          <w:sz w:val="22"/>
        </w:rPr>
        <w:t> </w:t>
      </w:r>
      <w:r>
        <w:rPr>
          <w:spacing w:val="-3"/>
          <w:w w:val="100"/>
          <w:sz w:val="22"/>
        </w:rPr>
        <w:t>f</w:t>
      </w:r>
      <w:r>
        <w:rPr>
          <w:spacing w:val="1"/>
          <w:w w:val="100"/>
          <w:sz w:val="22"/>
        </w:rPr>
        <w:t>o</w:t>
      </w:r>
      <w:r>
        <w:rPr>
          <w:w w:val="100"/>
          <w:sz w:val="22"/>
        </w:rPr>
        <w:t>l</w:t>
      </w:r>
      <w:r>
        <w:rPr>
          <w:spacing w:val="-3"/>
          <w:w w:val="100"/>
          <w:sz w:val="22"/>
        </w:rPr>
        <w:t>l</w:t>
      </w:r>
      <w:r>
        <w:rPr>
          <w:spacing w:val="1"/>
          <w:w w:val="100"/>
          <w:sz w:val="22"/>
        </w:rPr>
        <w:t>o</w:t>
      </w:r>
      <w:r>
        <w:rPr>
          <w:w w:val="100"/>
          <w:sz w:val="22"/>
        </w:rPr>
        <w:t>wing</w:t>
      </w:r>
      <w:r>
        <w:rPr>
          <w:spacing w:val="-2"/>
          <w:sz w:val="22"/>
        </w:rPr>
        <w:t> </w:t>
      </w:r>
      <w:r>
        <w:rPr>
          <w:spacing w:val="-3"/>
          <w:w w:val="100"/>
          <w:sz w:val="22"/>
        </w:rPr>
        <w:t>l</w:t>
      </w:r>
      <w:r>
        <w:rPr>
          <w:spacing w:val="-1"/>
          <w:w w:val="100"/>
          <w:sz w:val="22"/>
        </w:rPr>
        <w:t>i</w:t>
      </w:r>
      <w:r>
        <w:rPr>
          <w:spacing w:val="-2"/>
          <w:w w:val="100"/>
          <w:sz w:val="22"/>
        </w:rPr>
        <w:t>n</w:t>
      </w:r>
      <w:r>
        <w:rPr>
          <w:w w:val="100"/>
          <w:sz w:val="22"/>
        </w:rPr>
        <w:t>k: </w:t>
      </w:r>
      <w:hyperlink r:id="rId24">
        <w:r>
          <w:rPr>
            <w:color w:val="0000FF"/>
            <w:spacing w:val="-1"/>
            <w:w w:val="100"/>
            <w:sz w:val="22"/>
            <w:u w:val="single" w:color="0000FF"/>
          </w:rPr>
          <w:t>h</w:t>
        </w:r>
        <w:r>
          <w:rPr>
            <w:color w:val="0000FF"/>
            <w:w w:val="100"/>
            <w:sz w:val="22"/>
            <w:u w:val="single" w:color="0000FF"/>
          </w:rPr>
          <w:t>tt</w:t>
        </w:r>
        <w:r>
          <w:rPr>
            <w:color w:val="0000FF"/>
            <w:spacing w:val="-1"/>
            <w:w w:val="100"/>
            <w:sz w:val="22"/>
            <w:u w:val="single" w:color="0000FF"/>
          </w:rPr>
          <w:t>p</w:t>
        </w:r>
        <w:r>
          <w:rPr>
            <w:color w:val="0000FF"/>
            <w:w w:val="100"/>
            <w:sz w:val="22"/>
            <w:u w:val="single" w:color="0000FF"/>
          </w:rPr>
          <w:t>s:</w:t>
        </w:r>
        <w:r>
          <w:rPr>
            <w:color w:val="0000FF"/>
            <w:spacing w:val="-2"/>
            <w:w w:val="100"/>
            <w:sz w:val="22"/>
            <w:u w:val="single" w:color="0000FF"/>
          </w:rPr>
          <w:t>//</w:t>
        </w:r>
        <w:r>
          <w:rPr>
            <w:color w:val="0000FF"/>
            <w:w w:val="100"/>
            <w:sz w:val="22"/>
            <w:u w:val="single" w:color="0000FF"/>
          </w:rPr>
          <w:t>www.u</w:t>
        </w:r>
        <w:r>
          <w:rPr>
            <w:color w:val="0000FF"/>
            <w:spacing w:val="-4"/>
            <w:w w:val="100"/>
            <w:sz w:val="22"/>
            <w:u w:val="single" w:color="0000FF"/>
          </w:rPr>
          <w:t>r</w:t>
        </w:r>
        <w:r>
          <w:rPr>
            <w:color w:val="0000FF"/>
            <w:w w:val="100"/>
            <w:sz w:val="22"/>
            <w:u w:val="single" w:color="0000FF"/>
          </w:rPr>
          <w:t>mc.</w:t>
        </w:r>
        <w:r>
          <w:rPr>
            <w:color w:val="0000FF"/>
            <w:spacing w:val="-2"/>
            <w:w w:val="100"/>
            <w:sz w:val="22"/>
            <w:u w:val="single" w:color="0000FF"/>
          </w:rPr>
          <w:t>r</w:t>
        </w:r>
        <w:r>
          <w:rPr>
            <w:color w:val="0000FF"/>
            <w:spacing w:val="1"/>
            <w:w w:val="100"/>
            <w:sz w:val="22"/>
            <w:u w:val="single" w:color="0000FF"/>
          </w:rPr>
          <w:t>o</w:t>
        </w:r>
        <w:r>
          <w:rPr>
            <w:color w:val="0000FF"/>
            <w:spacing w:val="-1"/>
            <w:w w:val="100"/>
            <w:sz w:val="22"/>
            <w:u w:val="single" w:color="0000FF"/>
          </w:rPr>
          <w:t>che</w:t>
        </w:r>
        <w:r>
          <w:rPr>
            <w:color w:val="0000FF"/>
            <w:spacing w:val="-3"/>
            <w:w w:val="100"/>
            <w:sz w:val="22"/>
            <w:u w:val="single" w:color="0000FF"/>
          </w:rPr>
          <w:t>s</w:t>
        </w:r>
        <w:r>
          <w:rPr>
            <w:color w:val="0000FF"/>
            <w:spacing w:val="-2"/>
            <w:w w:val="100"/>
            <w:sz w:val="22"/>
            <w:u w:val="single" w:color="0000FF"/>
          </w:rPr>
          <w:t>t</w:t>
        </w:r>
        <w:r>
          <w:rPr>
            <w:color w:val="0000FF"/>
            <w:spacing w:val="-1"/>
            <w:w w:val="100"/>
            <w:sz w:val="22"/>
            <w:u w:val="single" w:color="0000FF"/>
          </w:rPr>
          <w:t>er.ed</w:t>
        </w:r>
        <w:r>
          <w:rPr>
            <w:color w:val="0000FF"/>
            <w:spacing w:val="-2"/>
            <w:w w:val="100"/>
            <w:sz w:val="22"/>
            <w:u w:val="single" w:color="0000FF"/>
          </w:rPr>
          <w:t>u</w:t>
        </w:r>
        <w:r>
          <w:rPr>
            <w:color w:val="0000FF"/>
            <w:w w:val="100"/>
            <w:sz w:val="22"/>
            <w:u w:val="single" w:color="0000FF"/>
          </w:rPr>
          <w:t>/</w:t>
        </w:r>
        <w:r>
          <w:rPr>
            <w:color w:val="0000FF"/>
            <w:spacing w:val="-1"/>
            <w:w w:val="100"/>
            <w:sz w:val="22"/>
            <w:u w:val="single" w:color="0000FF"/>
          </w:rPr>
          <w:t>ed</w:t>
        </w:r>
        <w:r>
          <w:rPr>
            <w:color w:val="0000FF"/>
            <w:spacing w:val="-2"/>
            <w:w w:val="100"/>
            <w:sz w:val="22"/>
            <w:u w:val="single" w:color="0000FF"/>
          </w:rPr>
          <w:t>u</w:t>
        </w:r>
        <w:r>
          <w:rPr>
            <w:color w:val="0000FF"/>
            <w:w w:val="100"/>
            <w:sz w:val="22"/>
            <w:u w:val="single" w:color="0000FF"/>
          </w:rPr>
          <w:t>c</w:t>
        </w:r>
        <w:r>
          <w:rPr>
            <w:color w:val="0000FF"/>
            <w:spacing w:val="-3"/>
            <w:w w:val="100"/>
            <w:sz w:val="22"/>
            <w:u w:val="single" w:color="0000FF"/>
          </w:rPr>
          <w:t>a</w:t>
        </w:r>
        <w:r>
          <w:rPr>
            <w:color w:val="0000FF"/>
            <w:spacing w:val="-1"/>
            <w:w w:val="100"/>
            <w:sz w:val="22"/>
            <w:u w:val="single" w:color="0000FF"/>
          </w:rPr>
          <w:t>ti</w:t>
        </w:r>
        <w:r>
          <w:rPr>
            <w:color w:val="0000FF"/>
            <w:spacing w:val="1"/>
            <w:w w:val="100"/>
            <w:sz w:val="22"/>
            <w:u w:val="single" w:color="0000FF"/>
          </w:rPr>
          <w:t>o</w:t>
        </w:r>
        <w:r>
          <w:rPr>
            <w:color w:val="0000FF"/>
            <w:spacing w:val="-4"/>
            <w:w w:val="100"/>
            <w:sz w:val="22"/>
            <w:u w:val="single" w:color="0000FF"/>
          </w:rPr>
          <w:t>n</w:t>
        </w:r>
        <w:r>
          <w:rPr>
            <w:color w:val="0000FF"/>
            <w:w w:val="100"/>
            <w:sz w:val="22"/>
            <w:u w:val="single" w:color="0000FF"/>
          </w:rPr>
          <w:t>/</w:t>
        </w:r>
        <w:r>
          <w:rPr>
            <w:color w:val="0000FF"/>
            <w:spacing w:val="-1"/>
            <w:w w:val="100"/>
            <w:sz w:val="22"/>
            <w:u w:val="single" w:color="0000FF"/>
          </w:rPr>
          <w:t>gra</w:t>
        </w:r>
        <w:r>
          <w:rPr>
            <w:color w:val="0000FF"/>
            <w:spacing w:val="-2"/>
            <w:w w:val="100"/>
            <w:sz w:val="22"/>
            <w:u w:val="single" w:color="0000FF"/>
          </w:rPr>
          <w:t>d</w:t>
        </w:r>
        <w:r>
          <w:rPr>
            <w:color w:val="0000FF"/>
            <w:spacing w:val="-1"/>
            <w:w w:val="100"/>
            <w:sz w:val="22"/>
            <w:u w:val="single" w:color="0000FF"/>
          </w:rPr>
          <w:t>u</w:t>
        </w:r>
        <w:r>
          <w:rPr>
            <w:color w:val="0000FF"/>
            <w:w w:val="100"/>
            <w:sz w:val="22"/>
            <w:u w:val="single" w:color="0000FF"/>
          </w:rPr>
          <w:t>at</w:t>
        </w:r>
        <w:r>
          <w:rPr>
            <w:color w:val="0000FF"/>
            <w:spacing w:val="-2"/>
            <w:w w:val="100"/>
            <w:sz w:val="22"/>
            <w:u w:val="single" w:color="0000FF"/>
          </w:rPr>
          <w:t>e</w:t>
        </w:r>
        <w:r>
          <w:rPr>
            <w:color w:val="0000FF"/>
            <w:w w:val="100"/>
            <w:sz w:val="22"/>
            <w:u w:val="single" w:color="0000FF"/>
          </w:rPr>
          <w:t>/</w:t>
        </w:r>
        <w:r>
          <w:rPr>
            <w:color w:val="0000FF"/>
            <w:spacing w:val="-1"/>
            <w:w w:val="100"/>
            <w:sz w:val="22"/>
            <w:u w:val="single" w:color="0000FF"/>
          </w:rPr>
          <w:t>trai</w:t>
        </w:r>
        <w:r>
          <w:rPr>
            <w:color w:val="0000FF"/>
            <w:spacing w:val="-2"/>
            <w:w w:val="100"/>
            <w:sz w:val="22"/>
            <w:u w:val="single" w:color="0000FF"/>
          </w:rPr>
          <w:t>ne</w:t>
        </w:r>
        <w:r>
          <w:rPr>
            <w:color w:val="0000FF"/>
            <w:spacing w:val="4"/>
            <w:w w:val="100"/>
            <w:sz w:val="22"/>
            <w:u w:val="single" w:color="0000FF"/>
          </w:rPr>
          <w:t>e</w:t>
        </w:r>
        <w:r>
          <w:rPr>
            <w:color w:val="0000FF"/>
            <w:spacing w:val="-1"/>
            <w:w w:val="100"/>
            <w:sz w:val="22"/>
            <w:u w:val="single" w:color="0000FF"/>
          </w:rPr>
          <w:t>-handb</w:t>
        </w:r>
        <w:r>
          <w:rPr>
            <w:color w:val="0000FF"/>
            <w:spacing w:val="1"/>
            <w:w w:val="100"/>
            <w:sz w:val="22"/>
            <w:u w:val="single" w:color="0000FF"/>
          </w:rPr>
          <w:t>o</w:t>
        </w:r>
        <w:r>
          <w:rPr>
            <w:color w:val="0000FF"/>
            <w:spacing w:val="-2"/>
            <w:w w:val="100"/>
            <w:sz w:val="22"/>
            <w:u w:val="single" w:color="0000FF"/>
          </w:rPr>
          <w:t>o</w:t>
        </w:r>
        <w:r>
          <w:rPr>
            <w:color w:val="0000FF"/>
            <w:spacing w:val="-1"/>
            <w:w w:val="100"/>
            <w:sz w:val="22"/>
            <w:u w:val="single" w:color="0000FF"/>
          </w:rPr>
          <w:t>k</w:t>
        </w:r>
        <w:r>
          <w:rPr>
            <w:color w:val="0000FF"/>
            <w:spacing w:val="1"/>
            <w:w w:val="100"/>
            <w:sz w:val="22"/>
            <w:u w:val="single" w:color="0000FF"/>
          </w:rPr>
          <w:t>/</w:t>
        </w:r>
        <w:r>
          <w:rPr>
            <w:color w:val="0000FF"/>
            <w:spacing w:val="-4"/>
            <w:w w:val="100"/>
            <w:sz w:val="22"/>
            <w:u w:val="single" w:color="0000FF"/>
          </w:rPr>
          <w:t>p</w:t>
        </w:r>
        <w:r>
          <w:rPr>
            <w:color w:val="0000FF"/>
            <w:spacing w:val="1"/>
            <w:w w:val="100"/>
            <w:sz w:val="22"/>
            <w:u w:val="single" w:color="0000FF"/>
          </w:rPr>
          <w:t>o</w:t>
        </w:r>
        <w:r>
          <w:rPr>
            <w:color w:val="0000FF"/>
            <w:w w:val="100"/>
            <w:sz w:val="22"/>
            <w:u w:val="single" w:color="0000FF"/>
          </w:rPr>
          <w:t>l</w:t>
        </w:r>
        <w:r>
          <w:rPr>
            <w:color w:val="0000FF"/>
            <w:spacing w:val="-1"/>
            <w:w w:val="100"/>
            <w:sz w:val="22"/>
            <w:u w:val="single" w:color="0000FF"/>
          </w:rPr>
          <w:t>icies-benefits</w:t>
        </w:r>
        <w:r>
          <w:rPr>
            <w:color w:val="0000FF"/>
            <w:spacing w:val="-2"/>
            <w:w w:val="100"/>
            <w:sz w:val="22"/>
            <w:u w:val="single" w:color="0000FF"/>
          </w:rPr>
          <w:t>/</w:t>
        </w:r>
        <w:r>
          <w:rPr>
            <w:color w:val="0000FF"/>
            <w:w w:val="100"/>
            <w:sz w:val="22"/>
            <w:u w:val="single" w:color="0000FF"/>
          </w:rPr>
          <w:t>c-</w:t>
        </w:r>
      </w:hyperlink>
      <w:hyperlink r:id="rId24">
        <w:r>
          <w:rPr>
            <w:color w:val="0000FF"/>
            <w:spacing w:val="1"/>
            <w:w w:val="100"/>
            <w:sz w:val="22"/>
            <w:u w:val="single" w:color="0000FF"/>
          </w:rPr>
          <w:t>o</w:t>
        </w:r>
        <w:r>
          <w:rPr>
            <w:color w:val="0000FF"/>
            <w:spacing w:val="-1"/>
            <w:w w:val="100"/>
            <w:sz w:val="22"/>
            <w:u w:val="single" w:color="0000FF"/>
          </w:rPr>
          <w:t>r-bel</w:t>
        </w:r>
        <w:r>
          <w:rPr>
            <w:color w:val="0000FF"/>
            <w:spacing w:val="-2"/>
            <w:w w:val="100"/>
            <w:sz w:val="22"/>
            <w:u w:val="single" w:color="0000FF"/>
          </w:rPr>
          <w:t>o</w:t>
        </w:r>
        <w:r>
          <w:rPr>
            <w:color w:val="0000FF"/>
            <w:w w:val="100"/>
            <w:sz w:val="22"/>
            <w:u w:val="single" w:color="0000FF"/>
          </w:rPr>
          <w:t>w</w:t>
        </w:r>
        <w:r>
          <w:rPr>
            <w:color w:val="0000FF"/>
            <w:spacing w:val="-1"/>
            <w:w w:val="100"/>
            <w:sz w:val="22"/>
            <w:u w:val="single" w:color="0000FF"/>
          </w:rPr>
          <w:t>-gra</w:t>
        </w:r>
        <w:r>
          <w:rPr>
            <w:color w:val="0000FF"/>
            <w:spacing w:val="-2"/>
            <w:w w:val="100"/>
            <w:sz w:val="22"/>
            <w:u w:val="single" w:color="0000FF"/>
          </w:rPr>
          <w:t>d</w:t>
        </w:r>
        <w:r>
          <w:rPr>
            <w:color w:val="0000FF"/>
            <w:w w:val="100"/>
            <w:sz w:val="22"/>
            <w:u w:val="single" w:color="0000FF"/>
          </w:rPr>
          <w:t>e</w:t>
        </w:r>
        <w:r>
          <w:rPr>
            <w:color w:val="0000FF"/>
            <w:spacing w:val="-1"/>
            <w:w w:val="100"/>
            <w:sz w:val="22"/>
            <w:u w:val="single" w:color="0000FF"/>
          </w:rPr>
          <w:t>-p</w:t>
        </w:r>
        <w:r>
          <w:rPr>
            <w:color w:val="0000FF"/>
            <w:spacing w:val="1"/>
            <w:w w:val="100"/>
            <w:sz w:val="22"/>
            <w:u w:val="single" w:color="0000FF"/>
          </w:rPr>
          <w:t>o</w:t>
        </w:r>
        <w:r>
          <w:rPr>
            <w:color w:val="0000FF"/>
            <w:w w:val="100"/>
            <w:sz w:val="22"/>
            <w:u w:val="single" w:color="0000FF"/>
          </w:rPr>
          <w:t>l</w:t>
        </w:r>
        <w:r>
          <w:rPr>
            <w:color w:val="0000FF"/>
            <w:spacing w:val="-3"/>
            <w:w w:val="100"/>
            <w:sz w:val="22"/>
            <w:u w:val="single" w:color="0000FF"/>
          </w:rPr>
          <w:t>i</w:t>
        </w:r>
        <w:r>
          <w:rPr>
            <w:color w:val="0000FF"/>
            <w:w w:val="100"/>
            <w:sz w:val="22"/>
            <w:u w:val="single" w:color="0000FF"/>
          </w:rPr>
          <w:t>cy</w:t>
        </w:r>
        <w:r>
          <w:rPr>
            <w:color w:val="0000FF"/>
            <w:spacing w:val="-1"/>
            <w:w w:val="100"/>
            <w:sz w:val="22"/>
            <w:u w:val="single" w:color="0000FF"/>
          </w:rPr>
          <w:t>.as</w:t>
        </w:r>
        <w:r>
          <w:rPr>
            <w:color w:val="0000FF"/>
            <w:spacing w:val="-2"/>
            <w:w w:val="100"/>
            <w:sz w:val="22"/>
            <w:u w:val="single" w:color="0000FF"/>
          </w:rPr>
          <w:t>p</w:t>
        </w:r>
        <w:r>
          <w:rPr>
            <w:color w:val="0000FF"/>
            <w:spacing w:val="-1"/>
            <w:w w:val="100"/>
            <w:sz w:val="22"/>
            <w:u w:val="single" w:color="0000FF"/>
          </w:rPr>
          <w:t>x</w:t>
        </w:r>
      </w:hyperlink>
      <w:r>
        <w:rPr>
          <w:w w:val="100"/>
          <w:sz w:val="22"/>
          <w:u w:val="none"/>
        </w:rPr>
        <w:t>.</w:t>
      </w:r>
    </w:p>
    <w:p>
      <w:pPr>
        <w:pStyle w:val="ListParagraph"/>
        <w:numPr>
          <w:ilvl w:val="1"/>
          <w:numId w:val="1"/>
        </w:numPr>
        <w:tabs>
          <w:tab w:pos="1531" w:val="left" w:leader="none"/>
        </w:tabs>
        <w:spacing w:line="240" w:lineRule="auto" w:before="268" w:after="0"/>
        <w:ind w:left="1531" w:right="112" w:hanging="360"/>
        <w:jc w:val="left"/>
        <w:rPr>
          <w:sz w:val="22"/>
        </w:rPr>
      </w:pPr>
      <w:r>
        <w:rPr>
          <w:sz w:val="22"/>
        </w:rPr>
        <w:t>Grade</w:t>
      </w:r>
      <w:r>
        <w:rPr>
          <w:spacing w:val="-2"/>
          <w:sz w:val="22"/>
        </w:rPr>
        <w:t> </w:t>
      </w:r>
      <w:r>
        <w:rPr>
          <w:sz w:val="22"/>
        </w:rPr>
        <w:t>appeals</w:t>
      </w:r>
      <w:r>
        <w:rPr>
          <w:spacing w:val="-4"/>
          <w:sz w:val="22"/>
        </w:rPr>
        <w:t> </w:t>
      </w:r>
      <w:r>
        <w:rPr>
          <w:sz w:val="22"/>
        </w:rPr>
        <w:t>must</w:t>
      </w:r>
      <w:r>
        <w:rPr>
          <w:spacing w:val="-4"/>
          <w:sz w:val="22"/>
        </w:rPr>
        <w:t> </w:t>
      </w:r>
      <w:r>
        <w:rPr>
          <w:sz w:val="22"/>
        </w:rPr>
        <w:t>be</w:t>
      </w:r>
      <w:r>
        <w:rPr>
          <w:spacing w:val="-2"/>
          <w:sz w:val="22"/>
        </w:rPr>
        <w:t> </w:t>
      </w:r>
      <w:r>
        <w:rPr>
          <w:sz w:val="22"/>
        </w:rPr>
        <w:t>submitted</w:t>
      </w:r>
      <w:r>
        <w:rPr>
          <w:spacing w:val="-2"/>
          <w:sz w:val="22"/>
        </w:rPr>
        <w:t> </w:t>
      </w:r>
      <w:r>
        <w:rPr>
          <w:sz w:val="22"/>
        </w:rPr>
        <w:t>in</w:t>
      </w:r>
      <w:r>
        <w:rPr>
          <w:spacing w:val="-3"/>
          <w:sz w:val="22"/>
        </w:rPr>
        <w:t> </w:t>
      </w:r>
      <w:r>
        <w:rPr>
          <w:sz w:val="22"/>
        </w:rPr>
        <w:t>writing</w:t>
      </w:r>
      <w:r>
        <w:rPr>
          <w:spacing w:val="-3"/>
          <w:sz w:val="22"/>
        </w:rPr>
        <w:t> </w:t>
      </w:r>
      <w:r>
        <w:rPr>
          <w:sz w:val="22"/>
        </w:rPr>
        <w:t>with</w:t>
      </w:r>
      <w:r>
        <w:rPr>
          <w:spacing w:val="-3"/>
          <w:sz w:val="22"/>
        </w:rPr>
        <w:t> </w:t>
      </w:r>
      <w:r>
        <w:rPr>
          <w:sz w:val="22"/>
        </w:rPr>
        <w:t>a</w:t>
      </w:r>
      <w:r>
        <w:rPr>
          <w:spacing w:val="-4"/>
          <w:sz w:val="22"/>
        </w:rPr>
        <w:t> </w:t>
      </w:r>
      <w:r>
        <w:rPr>
          <w:sz w:val="22"/>
        </w:rPr>
        <w:t>full</w:t>
      </w:r>
      <w:r>
        <w:rPr>
          <w:spacing w:val="-5"/>
          <w:sz w:val="22"/>
        </w:rPr>
        <w:t> </w:t>
      </w:r>
      <w:r>
        <w:rPr>
          <w:sz w:val="22"/>
        </w:rPr>
        <w:t>explanation</w:t>
      </w:r>
      <w:r>
        <w:rPr>
          <w:spacing w:val="-3"/>
          <w:sz w:val="22"/>
        </w:rPr>
        <w:t> </w:t>
      </w:r>
      <w:r>
        <w:rPr>
          <w:sz w:val="22"/>
        </w:rPr>
        <w:t>of</w:t>
      </w:r>
      <w:r>
        <w:rPr>
          <w:spacing w:val="-5"/>
          <w:sz w:val="22"/>
        </w:rPr>
        <w:t> </w:t>
      </w:r>
      <w:r>
        <w:rPr>
          <w:sz w:val="22"/>
        </w:rPr>
        <w:t>the</w:t>
      </w:r>
      <w:r>
        <w:rPr>
          <w:spacing w:val="-4"/>
          <w:sz w:val="22"/>
        </w:rPr>
        <w:t> </w:t>
      </w:r>
      <w:r>
        <w:rPr>
          <w:sz w:val="22"/>
        </w:rPr>
        <w:t>reason</w:t>
      </w:r>
      <w:r>
        <w:rPr>
          <w:spacing w:val="-5"/>
          <w:sz w:val="22"/>
        </w:rPr>
        <w:t> </w:t>
      </w:r>
      <w:r>
        <w:rPr>
          <w:sz w:val="22"/>
        </w:rPr>
        <w:t>for</w:t>
      </w:r>
      <w:r>
        <w:rPr>
          <w:spacing w:val="-2"/>
          <w:sz w:val="22"/>
        </w:rPr>
        <w:t> </w:t>
      </w:r>
      <w:r>
        <w:rPr>
          <w:sz w:val="22"/>
        </w:rPr>
        <w:t>dispute;</w:t>
      </w:r>
      <w:r>
        <w:rPr>
          <w:spacing w:val="-2"/>
          <w:sz w:val="22"/>
        </w:rPr>
        <w:t> </w:t>
      </w:r>
      <w:r>
        <w:rPr>
          <w:sz w:val="22"/>
        </w:rPr>
        <w:t>a copy of the graded assessment; and references to course materials to support the claim.</w:t>
      </w:r>
    </w:p>
    <w:p>
      <w:pPr>
        <w:pStyle w:val="ListParagraph"/>
        <w:spacing w:after="0" w:line="240" w:lineRule="auto"/>
        <w:jc w:val="left"/>
        <w:rPr>
          <w:sz w:val="22"/>
        </w:rPr>
        <w:sectPr>
          <w:pgSz w:w="12240" w:h="15840"/>
          <w:pgMar w:header="352" w:footer="464" w:top="580" w:bottom="660" w:left="1080" w:right="1080"/>
        </w:sectPr>
      </w:pPr>
    </w:p>
    <w:p>
      <w:pPr>
        <w:pStyle w:val="BodyText"/>
        <w:spacing w:before="3"/>
        <w:rPr>
          <w:sz w:val="9"/>
        </w:rPr>
      </w:pPr>
    </w:p>
    <w:p>
      <w:pPr>
        <w:spacing w:line="240" w:lineRule="auto"/>
        <w:ind w:left="82" w:right="0" w:firstLine="0"/>
        <w:rPr>
          <w:sz w:val="20"/>
        </w:rPr>
      </w:pPr>
      <w:r>
        <w:rPr>
          <w:sz w:val="20"/>
        </w:rPr>
        <mc:AlternateContent>
          <mc:Choice Requires="wps">
            <w:drawing>
              <wp:inline distT="0" distB="0" distL="0" distR="0">
                <wp:extent cx="6277610" cy="468630"/>
                <wp:effectExtent l="9525" t="0" r="0" b="7620"/>
                <wp:docPr id="48" name="Group 48"/>
                <wp:cNvGraphicFramePr>
                  <a:graphicFrameLocks/>
                </wp:cNvGraphicFramePr>
                <a:graphic>
                  <a:graphicData uri="http://schemas.microsoft.com/office/word/2010/wordprocessingGroup">
                    <wpg:wgp>
                      <wpg:cNvPr id="48" name="Group 48"/>
                      <wpg:cNvGrpSpPr/>
                      <wpg:grpSpPr>
                        <a:xfrm>
                          <a:off x="0" y="0"/>
                          <a:ext cx="6277610" cy="468630"/>
                          <a:chExt cx="6277610" cy="468630"/>
                        </a:xfrm>
                      </wpg:grpSpPr>
                      <pic:pic>
                        <pic:nvPicPr>
                          <pic:cNvPr id="49" name="Image 49"/>
                          <pic:cNvPicPr/>
                        </pic:nvPicPr>
                        <pic:blipFill>
                          <a:blip r:embed="rId10" cstate="print"/>
                          <a:stretch>
                            <a:fillRect/>
                          </a:stretch>
                        </pic:blipFill>
                        <pic:spPr>
                          <a:xfrm>
                            <a:off x="4457700" y="4762"/>
                            <a:ext cx="1819528" cy="463420"/>
                          </a:xfrm>
                          <a:prstGeom prst="rect">
                            <a:avLst/>
                          </a:prstGeom>
                        </pic:spPr>
                      </pic:pic>
                      <wps:wsp>
                        <wps:cNvPr id="50" name="Graphic 50"/>
                        <wps:cNvSpPr/>
                        <wps:spPr>
                          <a:xfrm>
                            <a:off x="0" y="4762"/>
                            <a:ext cx="6191250" cy="1270"/>
                          </a:xfrm>
                          <a:custGeom>
                            <a:avLst/>
                            <a:gdLst/>
                            <a:ahLst/>
                            <a:cxnLst/>
                            <a:rect l="l" t="t" r="r" b="b"/>
                            <a:pathLst>
                              <a:path w="6191250" h="0">
                                <a:moveTo>
                                  <a:pt x="0" y="0"/>
                                </a:moveTo>
                                <a:lnTo>
                                  <a:pt x="6191250" y="0"/>
                                </a:lnTo>
                              </a:path>
                            </a:pathLst>
                          </a:custGeom>
                          <a:ln w="9525">
                            <a:solidFill>
                              <a:srgbClr val="497DBA"/>
                            </a:solidFill>
                            <a:prstDash val="solid"/>
                          </a:ln>
                        </wps:spPr>
                        <wps:bodyPr wrap="square" lIns="0" tIns="0" rIns="0" bIns="0" rtlCol="0">
                          <a:prstTxWarp prst="textNoShape">
                            <a:avLst/>
                          </a:prstTxWarp>
                          <a:noAutofit/>
                        </wps:bodyPr>
                      </wps:wsp>
                    </wpg:wgp>
                  </a:graphicData>
                </a:graphic>
              </wp:inline>
            </w:drawing>
          </mc:Choice>
          <mc:Fallback>
            <w:pict>
              <v:group style="width:494.3pt;height:36.9pt;mso-position-horizontal-relative:char;mso-position-vertical-relative:line" id="docshapegroup38" coordorigin="0,0" coordsize="9886,738">
                <v:shape style="position:absolute;left:7020;top:7;width:2866;height:730" type="#_x0000_t75" id="docshape39" stroked="false">
                  <v:imagedata r:id="rId10" o:title=""/>
                </v:shape>
                <v:line style="position:absolute" from="0,8" to="9750,8" stroked="true" strokeweight=".75pt" strokecolor="#497dba">
                  <v:stroke dashstyle="solid"/>
                </v:line>
              </v:group>
            </w:pict>
          </mc:Fallback>
        </mc:AlternateContent>
      </w:r>
      <w:r>
        <w:rPr>
          <w:sz w:val="20"/>
        </w:rPr>
      </w:r>
    </w:p>
    <w:p>
      <w:pPr>
        <w:pStyle w:val="BodyText"/>
        <w:spacing w:line="237" w:lineRule="auto"/>
        <w:ind w:left="1531" w:right="159"/>
      </w:pPr>
      <w:r>
        <w:rPr/>
        <w:t>Appeals</w:t>
      </w:r>
      <w:r>
        <w:rPr>
          <w:spacing w:val="-2"/>
        </w:rPr>
        <w:t> </w:t>
      </w:r>
      <w:r>
        <w:rPr/>
        <w:t>will</w:t>
      </w:r>
      <w:r>
        <w:rPr>
          <w:spacing w:val="-2"/>
        </w:rPr>
        <w:t> </w:t>
      </w:r>
      <w:r>
        <w:rPr/>
        <w:t>be</w:t>
      </w:r>
      <w:r>
        <w:rPr>
          <w:spacing w:val="-5"/>
        </w:rPr>
        <w:t> </w:t>
      </w:r>
      <w:r>
        <w:rPr/>
        <w:t>reviewed</w:t>
      </w:r>
      <w:r>
        <w:rPr>
          <w:spacing w:val="-2"/>
        </w:rPr>
        <w:t> </w:t>
      </w:r>
      <w:r>
        <w:rPr/>
        <w:t>by</w:t>
      </w:r>
      <w:r>
        <w:rPr>
          <w:spacing w:val="-2"/>
        </w:rPr>
        <w:t> </w:t>
      </w:r>
      <w:r>
        <w:rPr/>
        <w:t>the</w:t>
      </w:r>
      <w:r>
        <w:rPr>
          <w:spacing w:val="-4"/>
        </w:rPr>
        <w:t> </w:t>
      </w:r>
      <w:r>
        <w:rPr/>
        <w:t>Medical</w:t>
      </w:r>
      <w:r>
        <w:rPr>
          <w:spacing w:val="-4"/>
        </w:rPr>
        <w:t> </w:t>
      </w:r>
      <w:r>
        <w:rPr/>
        <w:t>Director</w:t>
      </w:r>
      <w:r>
        <w:rPr>
          <w:spacing w:val="-4"/>
        </w:rPr>
        <w:t> </w:t>
      </w:r>
      <w:r>
        <w:rPr/>
        <w:t>and</w:t>
      </w:r>
      <w:r>
        <w:rPr>
          <w:spacing w:val="-3"/>
        </w:rPr>
        <w:t> </w:t>
      </w:r>
      <w:r>
        <w:rPr/>
        <w:t>Program</w:t>
      </w:r>
      <w:r>
        <w:rPr>
          <w:spacing w:val="-3"/>
        </w:rPr>
        <w:t> </w:t>
      </w:r>
      <w:r>
        <w:rPr/>
        <w:t>Director.</w:t>
      </w:r>
      <w:r>
        <w:rPr>
          <w:spacing w:val="-3"/>
        </w:rPr>
        <w:t> </w:t>
      </w:r>
      <w:r>
        <w:rPr/>
        <w:t>The</w:t>
      </w:r>
      <w:r>
        <w:rPr>
          <w:spacing w:val="-4"/>
        </w:rPr>
        <w:t> </w:t>
      </w:r>
      <w:r>
        <w:rPr/>
        <w:t>outcome</w:t>
      </w:r>
      <w:r>
        <w:rPr>
          <w:spacing w:val="-4"/>
        </w:rPr>
        <w:t> </w:t>
      </w:r>
      <w:r>
        <w:rPr/>
        <w:t>of</w:t>
      </w:r>
      <w:r>
        <w:rPr>
          <w:spacing w:val="-2"/>
        </w:rPr>
        <w:t> </w:t>
      </w:r>
      <w:r>
        <w:rPr/>
        <w:t>the appeals will be returned within 2 weeks of submission of the required documents.</w:t>
      </w:r>
    </w:p>
    <w:p>
      <w:pPr>
        <w:pStyle w:val="ListParagraph"/>
        <w:numPr>
          <w:ilvl w:val="1"/>
          <w:numId w:val="1"/>
        </w:numPr>
        <w:tabs>
          <w:tab w:pos="1531" w:val="left" w:leader="none"/>
        </w:tabs>
        <w:spacing w:line="240" w:lineRule="auto" w:before="258" w:after="0"/>
        <w:ind w:left="1531" w:right="259" w:hanging="360"/>
        <w:jc w:val="left"/>
        <w:rPr>
          <w:sz w:val="22"/>
        </w:rPr>
      </w:pPr>
      <w:r>
        <w:rPr>
          <w:sz w:val="22"/>
        </w:rPr>
        <w:t>As per the </w:t>
      </w:r>
      <w:r>
        <w:rPr>
          <w:i/>
          <w:sz w:val="22"/>
        </w:rPr>
        <w:t>University of Rochester Regulations and University Policies Concerning Graduate</w:t>
      </w:r>
      <w:r>
        <w:rPr>
          <w:i/>
          <w:sz w:val="22"/>
        </w:rPr>
        <w:t> Studies,</w:t>
      </w:r>
      <w:r>
        <w:rPr>
          <w:i/>
          <w:spacing w:val="-4"/>
          <w:sz w:val="22"/>
        </w:rPr>
        <w:t> </w:t>
      </w:r>
      <w:r>
        <w:rPr>
          <w:sz w:val="22"/>
        </w:rPr>
        <w:t>academic</w:t>
      </w:r>
      <w:r>
        <w:rPr>
          <w:spacing w:val="-2"/>
          <w:sz w:val="22"/>
        </w:rPr>
        <w:t> </w:t>
      </w:r>
      <w:r>
        <w:rPr>
          <w:sz w:val="22"/>
        </w:rPr>
        <w:t>honesty</w:t>
      </w:r>
      <w:r>
        <w:rPr>
          <w:spacing w:val="-3"/>
          <w:sz w:val="22"/>
        </w:rPr>
        <w:t> </w:t>
      </w:r>
      <w:r>
        <w:rPr>
          <w:sz w:val="22"/>
        </w:rPr>
        <w:t>is</w:t>
      </w:r>
      <w:r>
        <w:rPr>
          <w:spacing w:val="-2"/>
          <w:sz w:val="22"/>
        </w:rPr>
        <w:t> </w:t>
      </w:r>
      <w:r>
        <w:rPr>
          <w:sz w:val="22"/>
        </w:rPr>
        <w:t>taken</w:t>
      </w:r>
      <w:r>
        <w:rPr>
          <w:spacing w:val="-5"/>
          <w:sz w:val="22"/>
        </w:rPr>
        <w:t> </w:t>
      </w:r>
      <w:r>
        <w:rPr>
          <w:sz w:val="22"/>
        </w:rPr>
        <w:t>very</w:t>
      </w:r>
      <w:r>
        <w:rPr>
          <w:spacing w:val="-4"/>
          <w:sz w:val="22"/>
        </w:rPr>
        <w:t> </w:t>
      </w:r>
      <w:r>
        <w:rPr>
          <w:sz w:val="22"/>
        </w:rPr>
        <w:t>seriously</w:t>
      </w:r>
      <w:r>
        <w:rPr>
          <w:spacing w:val="-2"/>
          <w:sz w:val="22"/>
        </w:rPr>
        <w:t> </w:t>
      </w:r>
      <w:r>
        <w:rPr>
          <w:sz w:val="22"/>
        </w:rPr>
        <w:t>and</w:t>
      </w:r>
      <w:r>
        <w:rPr>
          <w:spacing w:val="-5"/>
          <w:sz w:val="22"/>
        </w:rPr>
        <w:t> </w:t>
      </w:r>
      <w:r>
        <w:rPr>
          <w:sz w:val="22"/>
        </w:rPr>
        <w:t>a</w:t>
      </w:r>
      <w:r>
        <w:rPr>
          <w:spacing w:val="-2"/>
          <w:sz w:val="22"/>
        </w:rPr>
        <w:t> </w:t>
      </w:r>
      <w:r>
        <w:rPr>
          <w:sz w:val="22"/>
        </w:rPr>
        <w:t>central</w:t>
      </w:r>
      <w:r>
        <w:rPr>
          <w:spacing w:val="-1"/>
          <w:sz w:val="22"/>
        </w:rPr>
        <w:t> </w:t>
      </w:r>
      <w:r>
        <w:rPr>
          <w:sz w:val="22"/>
        </w:rPr>
        <w:t>responsibility</w:t>
      </w:r>
      <w:r>
        <w:rPr>
          <w:spacing w:val="-2"/>
          <w:sz w:val="22"/>
        </w:rPr>
        <w:t> </w:t>
      </w:r>
      <w:r>
        <w:rPr>
          <w:sz w:val="22"/>
        </w:rPr>
        <w:t>for</w:t>
      </w:r>
      <w:r>
        <w:rPr>
          <w:spacing w:val="-4"/>
          <w:sz w:val="22"/>
        </w:rPr>
        <w:t> </w:t>
      </w:r>
      <w:r>
        <w:rPr>
          <w:sz w:val="22"/>
        </w:rPr>
        <w:t>all</w:t>
      </w:r>
      <w:r>
        <w:rPr>
          <w:spacing w:val="-3"/>
          <w:sz w:val="22"/>
        </w:rPr>
        <w:t> </w:t>
      </w:r>
      <w:r>
        <w:rPr>
          <w:sz w:val="22"/>
        </w:rPr>
        <w:t>students. Suspected breaches are reported to the department chair and associate dean of graduate studies.</w:t>
      </w:r>
      <w:r>
        <w:rPr>
          <w:spacing w:val="40"/>
          <w:sz w:val="22"/>
        </w:rPr>
        <w:t> </w:t>
      </w:r>
      <w:r>
        <w:rPr>
          <w:sz w:val="22"/>
        </w:rPr>
        <w:t>Claims of academic misconduct will be reviewed by department leadership and if a breach is confirmed will result in penalties. Ignorance of this policy is not considered a valid excuse or defense. The full policy can be viewed at the following URL; on page 16: </w:t>
      </w:r>
      <w:hyperlink r:id="rId22">
        <w:r>
          <w:rPr>
            <w:color w:val="0000FF"/>
            <w:spacing w:val="-2"/>
            <w:sz w:val="22"/>
            <w:u w:val="single" w:color="0000FF"/>
          </w:rPr>
          <w:t>http://www.rochester.edu/GradBulletin/PDFbulletin/Regulations.pdf</w:t>
        </w:r>
      </w:hyperlink>
      <w:r>
        <w:rPr>
          <w:spacing w:val="-2"/>
          <w:sz w:val="22"/>
          <w:u w:val="none"/>
        </w:rPr>
        <w:t>.</w:t>
      </w:r>
    </w:p>
    <w:p>
      <w:pPr>
        <w:pStyle w:val="BodyText"/>
      </w:pPr>
    </w:p>
    <w:p>
      <w:pPr>
        <w:pStyle w:val="Heading1"/>
        <w:numPr>
          <w:ilvl w:val="0"/>
          <w:numId w:val="1"/>
        </w:numPr>
        <w:tabs>
          <w:tab w:pos="811" w:val="left" w:leader="none"/>
        </w:tabs>
        <w:spacing w:line="240" w:lineRule="auto" w:before="1" w:after="0"/>
        <w:ind w:left="811" w:right="0" w:hanging="730"/>
        <w:jc w:val="left"/>
      </w:pPr>
      <w:r>
        <w:rPr/>
        <w:t>PUBLIC</w:t>
      </w:r>
      <w:r>
        <w:rPr>
          <w:spacing w:val="-5"/>
        </w:rPr>
        <w:t> </w:t>
      </w:r>
      <w:r>
        <w:rPr>
          <w:spacing w:val="-2"/>
        </w:rPr>
        <w:t>DISCLOSURES</w:t>
      </w:r>
    </w:p>
    <w:p>
      <w:pPr>
        <w:pStyle w:val="BodyText"/>
        <w:spacing w:before="197"/>
        <w:ind w:left="811"/>
      </w:pPr>
      <w:r>
        <w:rPr/>
        <w:t>NONDISCRIMINATION</w:t>
      </w:r>
      <w:r>
        <w:rPr>
          <w:spacing w:val="-9"/>
        </w:rPr>
        <w:t> </w:t>
      </w:r>
      <w:r>
        <w:rPr>
          <w:spacing w:val="-2"/>
        </w:rPr>
        <w:t>POLICY</w:t>
      </w:r>
    </w:p>
    <w:p>
      <w:pPr>
        <w:pStyle w:val="BodyText"/>
        <w:spacing w:line="276" w:lineRule="auto" w:before="194"/>
        <w:ind w:left="1531" w:right="134"/>
      </w:pPr>
      <w:r>
        <w:rPr/>
        <w:t>”The University of Rochester values diversity and is committed to equal opportunity for persons regardless of age, color, disability, ethnicity, gender identity or expression, genetic information, marital status, military/veteran status, national origin, race, religion/creed, sex, sexual</w:t>
      </w:r>
      <w:r>
        <w:rPr>
          <w:spacing w:val="-5"/>
        </w:rPr>
        <w:t> </w:t>
      </w:r>
      <w:r>
        <w:rPr/>
        <w:t>orientation</w:t>
      </w:r>
      <w:r>
        <w:rPr>
          <w:spacing w:val="-5"/>
        </w:rPr>
        <w:t> </w:t>
      </w:r>
      <w:r>
        <w:rPr/>
        <w:t>or</w:t>
      </w:r>
      <w:r>
        <w:rPr>
          <w:spacing w:val="-2"/>
        </w:rPr>
        <w:t> </w:t>
      </w:r>
      <w:r>
        <w:rPr/>
        <w:t>any</w:t>
      </w:r>
      <w:r>
        <w:rPr>
          <w:spacing w:val="-4"/>
        </w:rPr>
        <w:t> </w:t>
      </w:r>
      <w:r>
        <w:rPr/>
        <w:t>other</w:t>
      </w:r>
      <w:r>
        <w:rPr>
          <w:spacing w:val="-2"/>
        </w:rPr>
        <w:t> </w:t>
      </w:r>
      <w:r>
        <w:rPr/>
        <w:t>status</w:t>
      </w:r>
      <w:r>
        <w:rPr>
          <w:spacing w:val="-2"/>
        </w:rPr>
        <w:t> </w:t>
      </w:r>
      <w:r>
        <w:rPr/>
        <w:t>protected</w:t>
      </w:r>
      <w:r>
        <w:rPr>
          <w:spacing w:val="-3"/>
        </w:rPr>
        <w:t> </w:t>
      </w:r>
      <w:r>
        <w:rPr/>
        <w:t>by</w:t>
      </w:r>
      <w:r>
        <w:rPr>
          <w:spacing w:val="-4"/>
        </w:rPr>
        <w:t> </w:t>
      </w:r>
      <w:r>
        <w:rPr/>
        <w:t>law.</w:t>
      </w:r>
      <w:r>
        <w:rPr>
          <w:spacing w:val="-2"/>
        </w:rPr>
        <w:t> </w:t>
      </w:r>
      <w:r>
        <w:rPr/>
        <w:t>Further,</w:t>
      </w:r>
      <w:r>
        <w:rPr>
          <w:spacing w:val="-4"/>
        </w:rPr>
        <w:t> </w:t>
      </w:r>
      <w:r>
        <w:rPr/>
        <w:t>the</w:t>
      </w:r>
      <w:r>
        <w:rPr>
          <w:spacing w:val="-2"/>
        </w:rPr>
        <w:t> </w:t>
      </w:r>
      <w:r>
        <w:rPr/>
        <w:t>University</w:t>
      </w:r>
      <w:r>
        <w:rPr>
          <w:spacing w:val="-4"/>
        </w:rPr>
        <w:t> </w:t>
      </w:r>
      <w:r>
        <w:rPr/>
        <w:t>complies</w:t>
      </w:r>
      <w:r>
        <w:rPr>
          <w:spacing w:val="-2"/>
        </w:rPr>
        <w:t> </w:t>
      </w:r>
      <w:r>
        <w:rPr/>
        <w:t>with all applicable non-discrimination laws in the administration of its policies, admissions,</w:t>
      </w:r>
    </w:p>
    <w:p>
      <w:pPr>
        <w:pStyle w:val="BodyText"/>
        <w:spacing w:line="268" w:lineRule="exact"/>
        <w:ind w:left="1531"/>
      </w:pPr>
      <w:r>
        <w:rPr/>
        <w:t>employment,</w:t>
      </w:r>
      <w:r>
        <w:rPr>
          <w:spacing w:val="-6"/>
        </w:rPr>
        <w:t> </w:t>
      </w:r>
      <w:r>
        <w:rPr/>
        <w:t>and</w:t>
      </w:r>
      <w:r>
        <w:rPr>
          <w:spacing w:val="-6"/>
        </w:rPr>
        <w:t> </w:t>
      </w:r>
      <w:r>
        <w:rPr/>
        <w:t>access</w:t>
      </w:r>
      <w:r>
        <w:rPr>
          <w:spacing w:val="-6"/>
        </w:rPr>
        <w:t> </w:t>
      </w:r>
      <w:r>
        <w:rPr/>
        <w:t>to</w:t>
      </w:r>
      <w:r>
        <w:rPr>
          <w:spacing w:val="-4"/>
        </w:rPr>
        <w:t> </w:t>
      </w:r>
      <w:r>
        <w:rPr/>
        <w:t>and</w:t>
      </w:r>
      <w:r>
        <w:rPr>
          <w:spacing w:val="-6"/>
        </w:rPr>
        <w:t> </w:t>
      </w:r>
      <w:r>
        <w:rPr/>
        <w:t>treatment</w:t>
      </w:r>
      <w:r>
        <w:rPr>
          <w:spacing w:val="-4"/>
        </w:rPr>
        <w:t> </w:t>
      </w:r>
      <w:r>
        <w:rPr/>
        <w:t>in</w:t>
      </w:r>
      <w:r>
        <w:rPr>
          <w:spacing w:val="-3"/>
        </w:rPr>
        <w:t> </w:t>
      </w:r>
      <w:r>
        <w:rPr/>
        <w:t>University</w:t>
      </w:r>
      <w:r>
        <w:rPr>
          <w:spacing w:val="-4"/>
        </w:rPr>
        <w:t> </w:t>
      </w:r>
      <w:r>
        <w:rPr/>
        <w:t>programs</w:t>
      </w:r>
      <w:r>
        <w:rPr>
          <w:spacing w:val="-6"/>
        </w:rPr>
        <w:t> </w:t>
      </w:r>
      <w:r>
        <w:rPr/>
        <w:t>and</w:t>
      </w:r>
      <w:r>
        <w:rPr>
          <w:spacing w:val="-4"/>
        </w:rPr>
        <w:t> </w:t>
      </w:r>
      <w:r>
        <w:rPr>
          <w:spacing w:val="-2"/>
        </w:rPr>
        <w:t>activities.”</w:t>
      </w:r>
    </w:p>
    <w:p>
      <w:pPr>
        <w:pStyle w:val="BodyText"/>
        <w:spacing w:line="276" w:lineRule="auto" w:before="267"/>
        <w:ind w:left="1531" w:right="134"/>
        <w:rPr>
          <w:i/>
        </w:rPr>
      </w:pPr>
      <w:r>
        <w:rPr/>
        <w:t>More</w:t>
      </w:r>
      <w:r>
        <w:rPr>
          <w:spacing w:val="-4"/>
        </w:rPr>
        <w:t> </w:t>
      </w:r>
      <w:r>
        <w:rPr/>
        <w:t>information,</w:t>
      </w:r>
      <w:r>
        <w:rPr>
          <w:spacing w:val="-4"/>
        </w:rPr>
        <w:t> </w:t>
      </w:r>
      <w:r>
        <w:rPr/>
        <w:t>including</w:t>
      </w:r>
      <w:r>
        <w:rPr>
          <w:spacing w:val="-5"/>
        </w:rPr>
        <w:t> </w:t>
      </w:r>
      <w:r>
        <w:rPr/>
        <w:t>information</w:t>
      </w:r>
      <w:r>
        <w:rPr>
          <w:spacing w:val="-8"/>
        </w:rPr>
        <w:t> </w:t>
      </w:r>
      <w:r>
        <w:rPr/>
        <w:t>about</w:t>
      </w:r>
      <w:r>
        <w:rPr>
          <w:spacing w:val="-6"/>
        </w:rPr>
        <w:t> </w:t>
      </w:r>
      <w:r>
        <w:rPr/>
        <w:t>resources</w:t>
      </w:r>
      <w:r>
        <w:rPr>
          <w:spacing w:val="-4"/>
        </w:rPr>
        <w:t> </w:t>
      </w:r>
      <w:r>
        <w:rPr/>
        <w:t>that</w:t>
      </w:r>
      <w:r>
        <w:rPr>
          <w:spacing w:val="-4"/>
        </w:rPr>
        <w:t> </w:t>
      </w:r>
      <w:r>
        <w:rPr/>
        <w:t>support</w:t>
      </w:r>
      <w:r>
        <w:rPr>
          <w:spacing w:val="-7"/>
        </w:rPr>
        <w:t> </w:t>
      </w:r>
      <w:r>
        <w:rPr/>
        <w:t>the</w:t>
      </w:r>
      <w:r>
        <w:rPr>
          <w:spacing w:val="-6"/>
        </w:rPr>
        <w:t> </w:t>
      </w:r>
      <w:r>
        <w:rPr/>
        <w:t>University’s commitment to equal opportunity, can be found at </w:t>
      </w:r>
      <w:hyperlink r:id="rId25">
        <w:r>
          <w:rPr>
            <w:color w:val="0000FF"/>
            <w:u w:val="single" w:color="0000FF"/>
          </w:rPr>
          <w:t>Equal Opportunity at Rochester</w:t>
        </w:r>
      </w:hyperlink>
      <w:r>
        <w:rPr>
          <w:i/>
          <w:u w:val="none"/>
        </w:rPr>
        <w:t>.</w:t>
      </w:r>
    </w:p>
    <w:p>
      <w:pPr>
        <w:pStyle w:val="BodyText"/>
        <w:spacing w:before="199"/>
        <w:ind w:left="811"/>
      </w:pPr>
      <w:r>
        <w:rPr/>
        <w:t>STUDENT</w:t>
      </w:r>
      <w:r>
        <w:rPr>
          <w:spacing w:val="-8"/>
        </w:rPr>
        <w:t> </w:t>
      </w:r>
      <w:r>
        <w:rPr>
          <w:spacing w:val="-4"/>
        </w:rPr>
        <w:t>LIFE</w:t>
      </w:r>
    </w:p>
    <w:p>
      <w:pPr>
        <w:pStyle w:val="BodyText"/>
        <w:spacing w:before="115"/>
        <w:ind w:left="1531" w:right="134"/>
      </w:pPr>
      <w:r>
        <w:rPr/>
        <w:t>Publications</w:t>
      </w:r>
      <w:r>
        <w:rPr>
          <w:spacing w:val="-6"/>
        </w:rPr>
        <w:t> </w:t>
      </w:r>
      <w:r>
        <w:rPr/>
        <w:t>on</w:t>
      </w:r>
      <w:r>
        <w:rPr>
          <w:spacing w:val="-6"/>
        </w:rPr>
        <w:t> </w:t>
      </w:r>
      <w:r>
        <w:rPr/>
        <w:t>residential</w:t>
      </w:r>
      <w:r>
        <w:rPr>
          <w:spacing w:val="-8"/>
        </w:rPr>
        <w:t> </w:t>
      </w:r>
      <w:r>
        <w:rPr/>
        <w:t>life</w:t>
      </w:r>
      <w:r>
        <w:rPr>
          <w:spacing w:val="-3"/>
        </w:rPr>
        <w:t> </w:t>
      </w:r>
      <w:r>
        <w:rPr/>
        <w:t>and</w:t>
      </w:r>
      <w:r>
        <w:rPr>
          <w:spacing w:val="-4"/>
        </w:rPr>
        <w:t> </w:t>
      </w:r>
      <w:r>
        <w:rPr/>
        <w:t>housing</w:t>
      </w:r>
      <w:r>
        <w:rPr>
          <w:spacing w:val="-4"/>
        </w:rPr>
        <w:t> </w:t>
      </w:r>
      <w:r>
        <w:rPr/>
        <w:t>services</w:t>
      </w:r>
      <w:r>
        <w:rPr>
          <w:spacing w:val="-2"/>
        </w:rPr>
        <w:t> </w:t>
      </w:r>
      <w:r>
        <w:rPr/>
        <w:t>are</w:t>
      </w:r>
      <w:r>
        <w:rPr>
          <w:spacing w:val="-3"/>
        </w:rPr>
        <w:t> </w:t>
      </w:r>
      <w:r>
        <w:rPr/>
        <w:t>found</w:t>
      </w:r>
      <w:r>
        <w:rPr>
          <w:spacing w:val="-4"/>
        </w:rPr>
        <w:t> </w:t>
      </w:r>
      <w:r>
        <w:rPr/>
        <w:t>here: </w:t>
      </w:r>
      <w:hyperlink r:id="rId26">
        <w:r>
          <w:rPr>
            <w:color w:val="0000FF"/>
            <w:spacing w:val="-2"/>
            <w:u w:val="single" w:color="0000FF"/>
          </w:rPr>
          <w:t>http://www.iso.rochester.edu/living/housing.html</w:t>
        </w:r>
      </w:hyperlink>
    </w:p>
    <w:p>
      <w:pPr>
        <w:pStyle w:val="BodyText"/>
        <w:spacing w:before="157"/>
      </w:pPr>
    </w:p>
    <w:p>
      <w:pPr>
        <w:pStyle w:val="BodyText"/>
        <w:ind w:left="811" w:right="159"/>
      </w:pPr>
      <w:r>
        <w:rPr/>
        <w:t>SCHOOL</w:t>
      </w:r>
      <w:r>
        <w:rPr>
          <w:spacing w:val="-4"/>
        </w:rPr>
        <w:t> </w:t>
      </w:r>
      <w:r>
        <w:rPr/>
        <w:t>OF</w:t>
      </w:r>
      <w:r>
        <w:rPr>
          <w:spacing w:val="-3"/>
        </w:rPr>
        <w:t> </w:t>
      </w:r>
      <w:r>
        <w:rPr/>
        <w:t>MEDICINE</w:t>
      </w:r>
      <w:r>
        <w:rPr>
          <w:spacing w:val="-3"/>
        </w:rPr>
        <w:t> </w:t>
      </w:r>
      <w:r>
        <w:rPr/>
        <w:t>AND</w:t>
      </w:r>
      <w:r>
        <w:rPr>
          <w:spacing w:val="-5"/>
        </w:rPr>
        <w:t> </w:t>
      </w:r>
      <w:r>
        <w:rPr/>
        <w:t>DENTISTRY,</w:t>
      </w:r>
      <w:r>
        <w:rPr>
          <w:spacing w:val="-2"/>
        </w:rPr>
        <w:t> </w:t>
      </w:r>
      <w:r>
        <w:rPr/>
        <w:t>GRATDUATE</w:t>
      </w:r>
      <w:r>
        <w:rPr>
          <w:spacing w:val="-5"/>
        </w:rPr>
        <w:t> </w:t>
      </w:r>
      <w:r>
        <w:rPr/>
        <w:t>EDUCATION,</w:t>
      </w:r>
      <w:r>
        <w:rPr>
          <w:spacing w:val="-6"/>
        </w:rPr>
        <w:t> </w:t>
      </w:r>
      <w:r>
        <w:rPr/>
        <w:t>ORIENTATION</w:t>
      </w:r>
      <w:r>
        <w:rPr>
          <w:spacing w:val="-6"/>
        </w:rPr>
        <w:t> </w:t>
      </w:r>
      <w:r>
        <w:rPr/>
        <w:t>AND</w:t>
      </w:r>
      <w:r>
        <w:rPr>
          <w:spacing w:val="-2"/>
        </w:rPr>
        <w:t> </w:t>
      </w:r>
      <w:r>
        <w:rPr/>
        <w:t>THE</w:t>
      </w:r>
      <w:r>
        <w:rPr>
          <w:spacing w:val="-3"/>
        </w:rPr>
        <w:t> </w:t>
      </w:r>
      <w:r>
        <w:rPr/>
        <w:t>STUDENT </w:t>
      </w:r>
      <w:r>
        <w:rPr>
          <w:spacing w:val="-2"/>
        </w:rPr>
        <w:t>HANDBOOK</w:t>
      </w:r>
    </w:p>
    <w:p>
      <w:pPr>
        <w:pStyle w:val="BodyText"/>
        <w:spacing w:before="116"/>
        <w:ind w:left="1531" w:right="134"/>
      </w:pPr>
      <w:hyperlink r:id="rId27">
        <w:r>
          <w:rPr>
            <w:color w:val="0000FF"/>
            <w:spacing w:val="-2"/>
            <w:u w:val="single" w:color="0000FF"/>
          </w:rPr>
          <w:t>https://www.urmc.rochester.edu/education/graduate/trainee-handbook/graduate-</w:t>
        </w:r>
      </w:hyperlink>
      <w:hyperlink r:id="rId27">
        <w:r>
          <w:rPr>
            <w:color w:val="0000FF"/>
            <w:spacing w:val="-2"/>
            <w:u w:val="single" w:color="0000FF"/>
          </w:rPr>
          <w:t>students.aspx</w:t>
        </w:r>
      </w:hyperlink>
    </w:p>
    <w:p>
      <w:pPr>
        <w:pStyle w:val="BodyText"/>
        <w:spacing w:before="229"/>
      </w:pPr>
    </w:p>
    <w:p>
      <w:pPr>
        <w:pStyle w:val="BodyText"/>
        <w:ind w:left="811"/>
      </w:pPr>
      <w:r>
        <w:rPr/>
        <w:t>GRADUATE</w:t>
      </w:r>
      <w:r>
        <w:rPr>
          <w:spacing w:val="-6"/>
        </w:rPr>
        <w:t> </w:t>
      </w:r>
      <w:r>
        <w:rPr/>
        <w:t>STUDIES</w:t>
      </w:r>
      <w:r>
        <w:rPr>
          <w:spacing w:val="-7"/>
        </w:rPr>
        <w:t> </w:t>
      </w:r>
      <w:r>
        <w:rPr/>
        <w:t>OFFICIAL</w:t>
      </w:r>
      <w:r>
        <w:rPr>
          <w:spacing w:val="-5"/>
        </w:rPr>
        <w:t> </w:t>
      </w:r>
      <w:r>
        <w:rPr>
          <w:spacing w:val="-2"/>
        </w:rPr>
        <w:t>PUBLICATIONS:</w:t>
      </w:r>
    </w:p>
    <w:p>
      <w:pPr>
        <w:pStyle w:val="BodyText"/>
        <w:ind w:left="811"/>
      </w:pPr>
      <w:hyperlink r:id="rId28">
        <w:r>
          <w:rPr>
            <w:color w:val="0000FF"/>
            <w:spacing w:val="-2"/>
            <w:u w:val="single" w:color="0000FF"/>
          </w:rPr>
          <w:t>http://www.rochester.edu/gradstudies/publications.html</w:t>
        </w:r>
      </w:hyperlink>
    </w:p>
    <w:p>
      <w:pPr>
        <w:pStyle w:val="ListParagraph"/>
        <w:numPr>
          <w:ilvl w:val="0"/>
          <w:numId w:val="2"/>
        </w:numPr>
        <w:tabs>
          <w:tab w:pos="1531" w:val="left" w:leader="none"/>
        </w:tabs>
        <w:spacing w:line="240" w:lineRule="auto" w:before="116" w:after="0"/>
        <w:ind w:left="1531" w:right="979" w:hanging="360"/>
        <w:jc w:val="left"/>
        <w:rPr>
          <w:sz w:val="22"/>
        </w:rPr>
      </w:pPr>
      <w:r>
        <w:rPr>
          <w:sz w:val="22"/>
        </w:rPr>
        <w:t>UNIVERSITY</w:t>
      </w:r>
      <w:r>
        <w:rPr>
          <w:spacing w:val="-4"/>
          <w:sz w:val="22"/>
        </w:rPr>
        <w:t> </w:t>
      </w:r>
      <w:r>
        <w:rPr>
          <w:sz w:val="22"/>
        </w:rPr>
        <w:t>OF</w:t>
      </w:r>
      <w:r>
        <w:rPr>
          <w:spacing w:val="-7"/>
          <w:sz w:val="22"/>
        </w:rPr>
        <w:t> </w:t>
      </w:r>
      <w:r>
        <w:rPr>
          <w:sz w:val="22"/>
        </w:rPr>
        <w:t>ROCHESTER</w:t>
      </w:r>
      <w:r>
        <w:rPr>
          <w:spacing w:val="-4"/>
          <w:sz w:val="22"/>
        </w:rPr>
        <w:t> </w:t>
      </w:r>
      <w:r>
        <w:rPr>
          <w:sz w:val="22"/>
        </w:rPr>
        <w:t>GRADUATE</w:t>
      </w:r>
      <w:r>
        <w:rPr>
          <w:spacing w:val="-6"/>
          <w:sz w:val="22"/>
        </w:rPr>
        <w:t> </w:t>
      </w:r>
      <w:r>
        <w:rPr>
          <w:sz w:val="22"/>
        </w:rPr>
        <w:t>BULLETIN-contact</w:t>
      </w:r>
      <w:r>
        <w:rPr>
          <w:spacing w:val="-4"/>
          <w:sz w:val="22"/>
        </w:rPr>
        <w:t> </w:t>
      </w:r>
      <w:r>
        <w:rPr>
          <w:sz w:val="22"/>
        </w:rPr>
        <w:t>information</w:t>
      </w:r>
      <w:r>
        <w:rPr>
          <w:spacing w:val="-7"/>
          <w:sz w:val="22"/>
        </w:rPr>
        <w:t> </w:t>
      </w:r>
      <w:r>
        <w:rPr>
          <w:sz w:val="22"/>
        </w:rPr>
        <w:t>and</w:t>
      </w:r>
      <w:r>
        <w:rPr>
          <w:spacing w:val="-5"/>
          <w:sz w:val="22"/>
        </w:rPr>
        <w:t> </w:t>
      </w:r>
      <w:r>
        <w:rPr>
          <w:sz w:val="22"/>
        </w:rPr>
        <w:t>academic </w:t>
      </w:r>
      <w:r>
        <w:rPr>
          <w:spacing w:val="-2"/>
          <w:sz w:val="22"/>
        </w:rPr>
        <w:t>schedules</w:t>
      </w:r>
    </w:p>
    <w:p>
      <w:pPr>
        <w:pStyle w:val="ListParagraph"/>
        <w:numPr>
          <w:ilvl w:val="0"/>
          <w:numId w:val="2"/>
        </w:numPr>
        <w:tabs>
          <w:tab w:pos="1531" w:val="left" w:leader="none"/>
        </w:tabs>
        <w:spacing w:line="240" w:lineRule="auto" w:before="1" w:after="0"/>
        <w:ind w:left="1531" w:right="0" w:hanging="360"/>
        <w:jc w:val="left"/>
        <w:rPr>
          <w:sz w:val="22"/>
        </w:rPr>
      </w:pPr>
      <w:r>
        <w:rPr>
          <w:sz w:val="22"/>
        </w:rPr>
        <w:t>REGULATIONS</w:t>
      </w:r>
      <w:r>
        <w:rPr>
          <w:spacing w:val="-8"/>
          <w:sz w:val="22"/>
        </w:rPr>
        <w:t> </w:t>
      </w:r>
      <w:r>
        <w:rPr>
          <w:sz w:val="22"/>
        </w:rPr>
        <w:t>AND</w:t>
      </w:r>
      <w:r>
        <w:rPr>
          <w:spacing w:val="-7"/>
          <w:sz w:val="22"/>
        </w:rPr>
        <w:t> </w:t>
      </w:r>
      <w:r>
        <w:rPr>
          <w:sz w:val="22"/>
        </w:rPr>
        <w:t>UNIVERSITY</w:t>
      </w:r>
      <w:r>
        <w:rPr>
          <w:spacing w:val="-7"/>
          <w:sz w:val="22"/>
        </w:rPr>
        <w:t> </w:t>
      </w:r>
      <w:r>
        <w:rPr>
          <w:sz w:val="22"/>
        </w:rPr>
        <w:t>POLICIES</w:t>
      </w:r>
      <w:r>
        <w:rPr>
          <w:spacing w:val="-8"/>
          <w:sz w:val="22"/>
        </w:rPr>
        <w:t> </w:t>
      </w:r>
      <w:r>
        <w:rPr>
          <w:sz w:val="22"/>
        </w:rPr>
        <w:t>CONCERNING</w:t>
      </w:r>
      <w:r>
        <w:rPr>
          <w:spacing w:val="-6"/>
          <w:sz w:val="22"/>
        </w:rPr>
        <w:t> </w:t>
      </w:r>
      <w:r>
        <w:rPr>
          <w:sz w:val="22"/>
        </w:rPr>
        <w:t>GRADUATE</w:t>
      </w:r>
      <w:r>
        <w:rPr>
          <w:spacing w:val="-5"/>
          <w:sz w:val="22"/>
        </w:rPr>
        <w:t> </w:t>
      </w:r>
      <w:r>
        <w:rPr>
          <w:spacing w:val="-2"/>
          <w:sz w:val="22"/>
        </w:rPr>
        <w:t>STUDIES</w:t>
      </w:r>
    </w:p>
    <w:p>
      <w:pPr>
        <w:pStyle w:val="ListParagraph"/>
        <w:numPr>
          <w:ilvl w:val="1"/>
          <w:numId w:val="2"/>
        </w:numPr>
        <w:tabs>
          <w:tab w:pos="2250" w:val="left" w:leader="none"/>
        </w:tabs>
        <w:spacing w:line="271" w:lineRule="exact" w:before="0" w:after="0"/>
        <w:ind w:left="2250" w:right="0" w:hanging="359"/>
        <w:jc w:val="left"/>
        <w:rPr>
          <w:sz w:val="22"/>
        </w:rPr>
      </w:pPr>
      <w:r>
        <w:rPr>
          <w:sz w:val="22"/>
        </w:rPr>
        <w:t>Student</w:t>
      </w:r>
      <w:r>
        <w:rPr>
          <w:spacing w:val="-4"/>
          <w:sz w:val="22"/>
        </w:rPr>
        <w:t> </w:t>
      </w:r>
      <w:r>
        <w:rPr>
          <w:sz w:val="22"/>
        </w:rPr>
        <w:t>Conduct</w:t>
      </w:r>
      <w:r>
        <w:rPr>
          <w:spacing w:val="-3"/>
          <w:sz w:val="22"/>
        </w:rPr>
        <w:t> </w:t>
      </w:r>
      <w:r>
        <w:rPr>
          <w:sz w:val="22"/>
        </w:rPr>
        <w:t>–pp.</w:t>
      </w:r>
      <w:r>
        <w:rPr>
          <w:spacing w:val="-3"/>
          <w:sz w:val="22"/>
        </w:rPr>
        <w:t> </w:t>
      </w:r>
      <w:r>
        <w:rPr>
          <w:spacing w:val="-5"/>
          <w:sz w:val="22"/>
        </w:rPr>
        <w:t>15</w:t>
      </w:r>
    </w:p>
    <w:p>
      <w:pPr>
        <w:pStyle w:val="ListParagraph"/>
        <w:numPr>
          <w:ilvl w:val="1"/>
          <w:numId w:val="2"/>
        </w:numPr>
        <w:tabs>
          <w:tab w:pos="2250" w:val="left" w:leader="none"/>
        </w:tabs>
        <w:spacing w:line="268" w:lineRule="exact" w:before="0" w:after="0"/>
        <w:ind w:left="2250" w:right="0" w:hanging="359"/>
        <w:jc w:val="left"/>
        <w:rPr>
          <w:sz w:val="22"/>
        </w:rPr>
      </w:pPr>
      <w:r>
        <w:rPr>
          <w:sz w:val="22"/>
        </w:rPr>
        <w:t>Affirmative</w:t>
      </w:r>
      <w:r>
        <w:rPr>
          <w:spacing w:val="-7"/>
          <w:sz w:val="22"/>
        </w:rPr>
        <w:t> </w:t>
      </w:r>
      <w:r>
        <w:rPr>
          <w:sz w:val="22"/>
        </w:rPr>
        <w:t>Action,</w:t>
      </w:r>
      <w:r>
        <w:rPr>
          <w:spacing w:val="-10"/>
          <w:sz w:val="22"/>
        </w:rPr>
        <w:t> </w:t>
      </w:r>
      <w:r>
        <w:rPr>
          <w:sz w:val="22"/>
        </w:rPr>
        <w:t>Equal</w:t>
      </w:r>
      <w:r>
        <w:rPr>
          <w:spacing w:val="-7"/>
          <w:sz w:val="22"/>
        </w:rPr>
        <w:t> </w:t>
      </w:r>
      <w:r>
        <w:rPr>
          <w:sz w:val="22"/>
        </w:rPr>
        <w:t>Opportunity,</w:t>
      </w:r>
      <w:r>
        <w:rPr>
          <w:spacing w:val="-9"/>
          <w:sz w:val="22"/>
        </w:rPr>
        <w:t> </w:t>
      </w:r>
      <w:r>
        <w:rPr>
          <w:sz w:val="22"/>
        </w:rPr>
        <w:t>and</w:t>
      </w:r>
      <w:r>
        <w:rPr>
          <w:spacing w:val="-8"/>
          <w:sz w:val="22"/>
        </w:rPr>
        <w:t> </w:t>
      </w:r>
      <w:r>
        <w:rPr>
          <w:sz w:val="22"/>
        </w:rPr>
        <w:t>Antidiscrimination-pp.</w:t>
      </w:r>
      <w:r>
        <w:rPr>
          <w:spacing w:val="-6"/>
          <w:sz w:val="22"/>
        </w:rPr>
        <w:t> </w:t>
      </w:r>
      <w:r>
        <w:rPr>
          <w:sz w:val="22"/>
        </w:rPr>
        <w:t>15-</w:t>
      </w:r>
      <w:r>
        <w:rPr>
          <w:spacing w:val="-5"/>
          <w:sz w:val="22"/>
        </w:rPr>
        <w:t>18</w:t>
      </w:r>
    </w:p>
    <w:p>
      <w:pPr>
        <w:pStyle w:val="ListParagraph"/>
        <w:numPr>
          <w:ilvl w:val="2"/>
          <w:numId w:val="2"/>
        </w:numPr>
        <w:tabs>
          <w:tab w:pos="2971" w:val="left" w:leader="none"/>
        </w:tabs>
        <w:spacing w:line="265" w:lineRule="exact" w:before="0" w:after="0"/>
        <w:ind w:left="2971" w:right="0" w:hanging="360"/>
        <w:jc w:val="left"/>
        <w:rPr>
          <w:sz w:val="22"/>
        </w:rPr>
      </w:pPr>
      <w:r>
        <w:rPr>
          <w:sz w:val="22"/>
        </w:rPr>
        <w:t>An</w:t>
      </w:r>
      <w:r>
        <w:rPr>
          <w:spacing w:val="-4"/>
          <w:sz w:val="22"/>
        </w:rPr>
        <w:t> </w:t>
      </w:r>
      <w:r>
        <w:rPr>
          <w:sz w:val="22"/>
        </w:rPr>
        <w:t>inclusive </w:t>
      </w:r>
      <w:r>
        <w:rPr>
          <w:spacing w:val="-2"/>
          <w:sz w:val="22"/>
        </w:rPr>
        <w:t>Community</w:t>
      </w:r>
    </w:p>
    <w:p>
      <w:pPr>
        <w:pStyle w:val="ListParagraph"/>
        <w:numPr>
          <w:ilvl w:val="2"/>
          <w:numId w:val="2"/>
        </w:numPr>
        <w:tabs>
          <w:tab w:pos="2971" w:val="left" w:leader="none"/>
        </w:tabs>
        <w:spacing w:line="240" w:lineRule="auto" w:before="1" w:after="0"/>
        <w:ind w:left="2971" w:right="0" w:hanging="360"/>
        <w:jc w:val="left"/>
        <w:rPr>
          <w:sz w:val="22"/>
        </w:rPr>
      </w:pPr>
      <w:r>
        <w:rPr>
          <w:sz w:val="22"/>
        </w:rPr>
        <w:t>Affirmative</w:t>
      </w:r>
      <w:r>
        <w:rPr>
          <w:spacing w:val="-6"/>
          <w:sz w:val="22"/>
        </w:rPr>
        <w:t> </w:t>
      </w:r>
      <w:r>
        <w:rPr>
          <w:sz w:val="22"/>
        </w:rPr>
        <w:t>Action</w:t>
      </w:r>
      <w:r>
        <w:rPr>
          <w:spacing w:val="-9"/>
          <w:sz w:val="22"/>
        </w:rPr>
        <w:t> </w:t>
      </w:r>
      <w:r>
        <w:rPr>
          <w:sz w:val="22"/>
        </w:rPr>
        <w:t>and</w:t>
      </w:r>
      <w:r>
        <w:rPr>
          <w:spacing w:val="-7"/>
          <w:sz w:val="22"/>
        </w:rPr>
        <w:t> </w:t>
      </w:r>
      <w:r>
        <w:rPr>
          <w:sz w:val="22"/>
        </w:rPr>
        <w:t>Equal</w:t>
      </w:r>
      <w:r>
        <w:rPr>
          <w:spacing w:val="-5"/>
          <w:sz w:val="22"/>
        </w:rPr>
        <w:t> </w:t>
      </w:r>
      <w:r>
        <w:rPr>
          <w:sz w:val="22"/>
        </w:rPr>
        <w:t>Employment</w:t>
      </w:r>
      <w:r>
        <w:rPr>
          <w:spacing w:val="-5"/>
          <w:sz w:val="22"/>
        </w:rPr>
        <w:t> </w:t>
      </w:r>
      <w:r>
        <w:rPr>
          <w:spacing w:val="-2"/>
          <w:sz w:val="22"/>
        </w:rPr>
        <w:t>Opportunity</w:t>
      </w:r>
    </w:p>
    <w:p>
      <w:pPr>
        <w:pStyle w:val="ListParagraph"/>
        <w:numPr>
          <w:ilvl w:val="2"/>
          <w:numId w:val="2"/>
        </w:numPr>
        <w:tabs>
          <w:tab w:pos="2971" w:val="left" w:leader="none"/>
        </w:tabs>
        <w:spacing w:line="240" w:lineRule="auto" w:before="0" w:after="0"/>
        <w:ind w:left="2971" w:right="0" w:hanging="360"/>
        <w:jc w:val="left"/>
        <w:rPr>
          <w:sz w:val="22"/>
        </w:rPr>
      </w:pPr>
      <w:r>
        <w:rPr>
          <w:sz w:val="22"/>
        </w:rPr>
        <w:t>Discrimination</w:t>
      </w:r>
      <w:r>
        <w:rPr>
          <w:spacing w:val="-7"/>
          <w:sz w:val="22"/>
        </w:rPr>
        <w:t> </w:t>
      </w:r>
      <w:r>
        <w:rPr>
          <w:sz w:val="22"/>
        </w:rPr>
        <w:t>and</w:t>
      </w:r>
      <w:r>
        <w:rPr>
          <w:spacing w:val="-6"/>
          <w:sz w:val="22"/>
        </w:rPr>
        <w:t> </w:t>
      </w:r>
      <w:r>
        <w:rPr>
          <w:spacing w:val="-2"/>
          <w:sz w:val="22"/>
        </w:rPr>
        <w:t>Harassment</w:t>
      </w:r>
    </w:p>
    <w:p>
      <w:pPr>
        <w:pStyle w:val="ListParagraph"/>
        <w:numPr>
          <w:ilvl w:val="2"/>
          <w:numId w:val="2"/>
        </w:numPr>
        <w:tabs>
          <w:tab w:pos="2971" w:val="left" w:leader="none"/>
        </w:tabs>
        <w:spacing w:line="240" w:lineRule="auto" w:before="0" w:after="0"/>
        <w:ind w:left="2971" w:right="0" w:hanging="360"/>
        <w:jc w:val="left"/>
        <w:rPr>
          <w:sz w:val="22"/>
        </w:rPr>
      </w:pPr>
      <w:r>
        <w:rPr>
          <w:sz w:val="22"/>
        </w:rPr>
        <w:t>Sex-Based</w:t>
      </w:r>
      <w:r>
        <w:rPr>
          <w:spacing w:val="-9"/>
          <w:sz w:val="22"/>
        </w:rPr>
        <w:t> </w:t>
      </w:r>
      <w:r>
        <w:rPr>
          <w:sz w:val="22"/>
        </w:rPr>
        <w:t>Discrimination</w:t>
      </w:r>
      <w:r>
        <w:rPr>
          <w:spacing w:val="-7"/>
          <w:sz w:val="22"/>
        </w:rPr>
        <w:t> </w:t>
      </w:r>
      <w:r>
        <w:rPr>
          <w:sz w:val="22"/>
        </w:rPr>
        <w:t>and</w:t>
      </w:r>
      <w:r>
        <w:rPr>
          <w:spacing w:val="-7"/>
          <w:sz w:val="22"/>
        </w:rPr>
        <w:t> </w:t>
      </w:r>
      <w:r>
        <w:rPr>
          <w:spacing w:val="-2"/>
          <w:sz w:val="22"/>
        </w:rPr>
        <w:t>Harassment</w:t>
      </w:r>
    </w:p>
    <w:p>
      <w:pPr>
        <w:pStyle w:val="ListParagraph"/>
        <w:numPr>
          <w:ilvl w:val="2"/>
          <w:numId w:val="2"/>
        </w:numPr>
        <w:tabs>
          <w:tab w:pos="2971" w:val="left" w:leader="none"/>
        </w:tabs>
        <w:spacing w:line="240" w:lineRule="auto" w:before="0" w:after="0"/>
        <w:ind w:left="2971" w:right="0" w:hanging="360"/>
        <w:jc w:val="left"/>
        <w:rPr>
          <w:sz w:val="22"/>
        </w:rPr>
      </w:pPr>
      <w:r>
        <w:rPr>
          <w:sz w:val="22"/>
        </w:rPr>
        <w:t>Sexual</w:t>
      </w:r>
      <w:r>
        <w:rPr>
          <w:spacing w:val="-4"/>
          <w:sz w:val="22"/>
        </w:rPr>
        <w:t> </w:t>
      </w:r>
      <w:r>
        <w:rPr>
          <w:sz w:val="22"/>
        </w:rPr>
        <w:t>Misconduct</w:t>
      </w:r>
      <w:r>
        <w:rPr>
          <w:spacing w:val="-5"/>
          <w:sz w:val="22"/>
        </w:rPr>
        <w:t> </w:t>
      </w:r>
      <w:r>
        <w:rPr>
          <w:sz w:val="22"/>
        </w:rPr>
        <w:t>and</w:t>
      </w:r>
      <w:r>
        <w:rPr>
          <w:spacing w:val="-4"/>
          <w:sz w:val="22"/>
        </w:rPr>
        <w:t> </w:t>
      </w:r>
      <w:r>
        <w:rPr>
          <w:spacing w:val="-2"/>
          <w:sz w:val="22"/>
        </w:rPr>
        <w:t>Assault</w:t>
      </w:r>
    </w:p>
    <w:p>
      <w:pPr>
        <w:pStyle w:val="ListParagraph"/>
        <w:spacing w:after="0" w:line="240" w:lineRule="auto"/>
        <w:jc w:val="left"/>
        <w:rPr>
          <w:sz w:val="22"/>
        </w:rPr>
        <w:sectPr>
          <w:pgSz w:w="12240" w:h="15840"/>
          <w:pgMar w:header="352" w:footer="464" w:top="580" w:bottom="660" w:left="1080" w:right="1080"/>
        </w:sectPr>
      </w:pPr>
    </w:p>
    <w:p>
      <w:pPr>
        <w:pStyle w:val="BodyText"/>
        <w:spacing w:before="3"/>
        <w:rPr>
          <w:sz w:val="9"/>
        </w:rPr>
      </w:pPr>
    </w:p>
    <w:p>
      <w:pPr>
        <w:spacing w:line="240" w:lineRule="auto"/>
        <w:ind w:left="82" w:right="0" w:firstLine="0"/>
        <w:rPr>
          <w:sz w:val="20"/>
        </w:rPr>
      </w:pPr>
      <w:r>
        <w:rPr>
          <w:sz w:val="20"/>
        </w:rPr>
        <mc:AlternateContent>
          <mc:Choice Requires="wps">
            <w:drawing>
              <wp:inline distT="0" distB="0" distL="0" distR="0">
                <wp:extent cx="6277610" cy="468630"/>
                <wp:effectExtent l="9525" t="0" r="0" b="7620"/>
                <wp:docPr id="51" name="Group 51"/>
                <wp:cNvGraphicFramePr>
                  <a:graphicFrameLocks/>
                </wp:cNvGraphicFramePr>
                <a:graphic>
                  <a:graphicData uri="http://schemas.microsoft.com/office/word/2010/wordprocessingGroup">
                    <wpg:wgp>
                      <wpg:cNvPr id="51" name="Group 51"/>
                      <wpg:cNvGrpSpPr/>
                      <wpg:grpSpPr>
                        <a:xfrm>
                          <a:off x="0" y="0"/>
                          <a:ext cx="6277610" cy="468630"/>
                          <a:chExt cx="6277610" cy="468630"/>
                        </a:xfrm>
                      </wpg:grpSpPr>
                      <pic:pic>
                        <pic:nvPicPr>
                          <pic:cNvPr id="52" name="Image 52"/>
                          <pic:cNvPicPr/>
                        </pic:nvPicPr>
                        <pic:blipFill>
                          <a:blip r:embed="rId10" cstate="print"/>
                          <a:stretch>
                            <a:fillRect/>
                          </a:stretch>
                        </pic:blipFill>
                        <pic:spPr>
                          <a:xfrm>
                            <a:off x="4457700" y="4762"/>
                            <a:ext cx="1819528" cy="463420"/>
                          </a:xfrm>
                          <a:prstGeom prst="rect">
                            <a:avLst/>
                          </a:prstGeom>
                        </pic:spPr>
                      </pic:pic>
                      <wps:wsp>
                        <wps:cNvPr id="53" name="Graphic 53"/>
                        <wps:cNvSpPr/>
                        <wps:spPr>
                          <a:xfrm>
                            <a:off x="0" y="4762"/>
                            <a:ext cx="6191250" cy="1270"/>
                          </a:xfrm>
                          <a:custGeom>
                            <a:avLst/>
                            <a:gdLst/>
                            <a:ahLst/>
                            <a:cxnLst/>
                            <a:rect l="l" t="t" r="r" b="b"/>
                            <a:pathLst>
                              <a:path w="6191250" h="0">
                                <a:moveTo>
                                  <a:pt x="0" y="0"/>
                                </a:moveTo>
                                <a:lnTo>
                                  <a:pt x="6191250" y="0"/>
                                </a:lnTo>
                              </a:path>
                            </a:pathLst>
                          </a:custGeom>
                          <a:ln w="9525">
                            <a:solidFill>
                              <a:srgbClr val="497DBA"/>
                            </a:solidFill>
                            <a:prstDash val="solid"/>
                          </a:ln>
                        </wps:spPr>
                        <wps:bodyPr wrap="square" lIns="0" tIns="0" rIns="0" bIns="0" rtlCol="0">
                          <a:prstTxWarp prst="textNoShape">
                            <a:avLst/>
                          </a:prstTxWarp>
                          <a:noAutofit/>
                        </wps:bodyPr>
                      </wps:wsp>
                    </wpg:wgp>
                  </a:graphicData>
                </a:graphic>
              </wp:inline>
            </w:drawing>
          </mc:Choice>
          <mc:Fallback>
            <w:pict>
              <v:group style="width:494.3pt;height:36.9pt;mso-position-horizontal-relative:char;mso-position-vertical-relative:line" id="docshapegroup40" coordorigin="0,0" coordsize="9886,738">
                <v:shape style="position:absolute;left:7020;top:7;width:2866;height:730" type="#_x0000_t75" id="docshape41" stroked="false">
                  <v:imagedata r:id="rId10" o:title=""/>
                </v:shape>
                <v:line style="position:absolute" from="0,8" to="9750,8" stroked="true" strokeweight=".75pt" strokecolor="#497dba">
                  <v:stroke dashstyle="solid"/>
                </v:line>
              </v:group>
            </w:pict>
          </mc:Fallback>
        </mc:AlternateContent>
      </w:r>
      <w:r>
        <w:rPr>
          <w:sz w:val="20"/>
        </w:rPr>
      </w:r>
    </w:p>
    <w:p>
      <w:pPr>
        <w:pStyle w:val="ListParagraph"/>
        <w:numPr>
          <w:ilvl w:val="2"/>
          <w:numId w:val="2"/>
        </w:numPr>
        <w:tabs>
          <w:tab w:pos="2971" w:val="left" w:leader="none"/>
        </w:tabs>
        <w:spacing w:line="253" w:lineRule="exact" w:before="0" w:after="0"/>
        <w:ind w:left="2971" w:right="0" w:hanging="360"/>
        <w:jc w:val="left"/>
        <w:rPr>
          <w:sz w:val="22"/>
        </w:rPr>
      </w:pPr>
      <w:r>
        <w:rPr>
          <w:sz w:val="22"/>
        </w:rPr>
        <w:t>Disability</w:t>
      </w:r>
      <w:r>
        <w:rPr>
          <w:spacing w:val="-8"/>
          <w:sz w:val="22"/>
        </w:rPr>
        <w:t> </w:t>
      </w:r>
      <w:r>
        <w:rPr>
          <w:spacing w:val="-2"/>
          <w:sz w:val="22"/>
        </w:rPr>
        <w:t>Accommodation</w:t>
      </w:r>
    </w:p>
    <w:p>
      <w:pPr>
        <w:pStyle w:val="ListParagraph"/>
        <w:numPr>
          <w:ilvl w:val="2"/>
          <w:numId w:val="2"/>
        </w:numPr>
        <w:tabs>
          <w:tab w:pos="2971" w:val="left" w:leader="none"/>
        </w:tabs>
        <w:spacing w:line="267" w:lineRule="exact" w:before="0" w:after="0"/>
        <w:ind w:left="2971" w:right="0" w:hanging="360"/>
        <w:jc w:val="left"/>
        <w:rPr>
          <w:sz w:val="22"/>
        </w:rPr>
      </w:pPr>
      <w:r>
        <w:rPr>
          <w:sz w:val="22"/>
        </w:rPr>
        <w:t>Disability</w:t>
      </w:r>
      <w:r>
        <w:rPr>
          <w:spacing w:val="-7"/>
          <w:sz w:val="22"/>
        </w:rPr>
        <w:t> </w:t>
      </w:r>
      <w:r>
        <w:rPr>
          <w:sz w:val="22"/>
        </w:rPr>
        <w:t>Accommodation</w:t>
      </w:r>
      <w:r>
        <w:rPr>
          <w:spacing w:val="-8"/>
          <w:sz w:val="22"/>
        </w:rPr>
        <w:t> </w:t>
      </w:r>
      <w:r>
        <w:rPr>
          <w:sz w:val="22"/>
        </w:rPr>
        <w:t>for</w:t>
      </w:r>
      <w:r>
        <w:rPr>
          <w:spacing w:val="-5"/>
          <w:sz w:val="22"/>
        </w:rPr>
        <w:t> </w:t>
      </w:r>
      <w:r>
        <w:rPr>
          <w:spacing w:val="-2"/>
          <w:sz w:val="22"/>
        </w:rPr>
        <w:t>Students</w:t>
      </w:r>
    </w:p>
    <w:p>
      <w:pPr>
        <w:pStyle w:val="ListParagraph"/>
        <w:numPr>
          <w:ilvl w:val="2"/>
          <w:numId w:val="2"/>
        </w:numPr>
        <w:tabs>
          <w:tab w:pos="2971" w:val="left" w:leader="none"/>
        </w:tabs>
        <w:spacing w:line="240" w:lineRule="auto" w:before="0" w:after="0"/>
        <w:ind w:left="2971" w:right="0" w:hanging="360"/>
        <w:jc w:val="left"/>
        <w:rPr>
          <w:sz w:val="22"/>
        </w:rPr>
      </w:pPr>
      <w:r>
        <w:rPr>
          <w:sz w:val="22"/>
        </w:rPr>
        <w:t>Jurisdiction</w:t>
      </w:r>
      <w:r>
        <w:rPr>
          <w:spacing w:val="-8"/>
          <w:sz w:val="22"/>
        </w:rPr>
        <w:t> </w:t>
      </w:r>
      <w:r>
        <w:rPr>
          <w:sz w:val="22"/>
        </w:rPr>
        <w:t>and</w:t>
      </w:r>
      <w:r>
        <w:rPr>
          <w:spacing w:val="-8"/>
          <w:sz w:val="22"/>
        </w:rPr>
        <w:t> </w:t>
      </w:r>
      <w:r>
        <w:rPr>
          <w:sz w:val="22"/>
        </w:rPr>
        <w:t>Responsibility</w:t>
      </w:r>
      <w:r>
        <w:rPr>
          <w:spacing w:val="-6"/>
          <w:sz w:val="22"/>
        </w:rPr>
        <w:t> </w:t>
      </w:r>
      <w:r>
        <w:rPr>
          <w:sz w:val="22"/>
        </w:rPr>
        <w:t>for</w:t>
      </w:r>
      <w:r>
        <w:rPr>
          <w:spacing w:val="-7"/>
          <w:sz w:val="22"/>
        </w:rPr>
        <w:t> </w:t>
      </w:r>
      <w:r>
        <w:rPr>
          <w:sz w:val="22"/>
        </w:rPr>
        <w:t>Academic</w:t>
      </w:r>
      <w:r>
        <w:rPr>
          <w:spacing w:val="-9"/>
          <w:sz w:val="22"/>
        </w:rPr>
        <w:t> </w:t>
      </w:r>
      <w:r>
        <w:rPr>
          <w:sz w:val="22"/>
        </w:rPr>
        <w:t>and</w:t>
      </w:r>
      <w:r>
        <w:rPr>
          <w:spacing w:val="-9"/>
          <w:sz w:val="22"/>
        </w:rPr>
        <w:t> </w:t>
      </w:r>
      <w:r>
        <w:rPr>
          <w:sz w:val="22"/>
        </w:rPr>
        <w:t>Nonacademic</w:t>
      </w:r>
      <w:r>
        <w:rPr>
          <w:spacing w:val="-6"/>
          <w:sz w:val="22"/>
        </w:rPr>
        <w:t> </w:t>
      </w:r>
      <w:r>
        <w:rPr>
          <w:spacing w:val="-2"/>
          <w:sz w:val="22"/>
        </w:rPr>
        <w:t>Misconduct</w:t>
      </w:r>
    </w:p>
    <w:p>
      <w:pPr>
        <w:pStyle w:val="ListParagraph"/>
        <w:numPr>
          <w:ilvl w:val="2"/>
          <w:numId w:val="2"/>
        </w:numPr>
        <w:tabs>
          <w:tab w:pos="2971" w:val="left" w:leader="none"/>
        </w:tabs>
        <w:spacing w:line="240" w:lineRule="auto" w:before="0" w:after="0"/>
        <w:ind w:left="2971" w:right="0" w:hanging="360"/>
        <w:jc w:val="left"/>
        <w:rPr>
          <w:sz w:val="22"/>
        </w:rPr>
      </w:pPr>
      <w:r>
        <w:rPr>
          <w:sz w:val="22"/>
        </w:rPr>
        <w:t>Academic</w:t>
      </w:r>
      <w:r>
        <w:rPr>
          <w:spacing w:val="-8"/>
          <w:sz w:val="22"/>
        </w:rPr>
        <w:t> </w:t>
      </w:r>
      <w:r>
        <w:rPr>
          <w:sz w:val="22"/>
        </w:rPr>
        <w:t>Honesty</w:t>
      </w:r>
      <w:r>
        <w:rPr>
          <w:spacing w:val="-6"/>
          <w:sz w:val="22"/>
        </w:rPr>
        <w:t> </w:t>
      </w:r>
      <w:r>
        <w:rPr>
          <w:spacing w:val="-2"/>
          <w:sz w:val="22"/>
        </w:rPr>
        <w:t>Policy</w:t>
      </w:r>
    </w:p>
    <w:p>
      <w:pPr>
        <w:pStyle w:val="ListParagraph"/>
        <w:numPr>
          <w:ilvl w:val="2"/>
          <w:numId w:val="2"/>
        </w:numPr>
        <w:tabs>
          <w:tab w:pos="2971" w:val="left" w:leader="none"/>
        </w:tabs>
        <w:spacing w:line="343" w:lineRule="auto" w:before="0" w:after="0"/>
        <w:ind w:left="811" w:right="3398" w:firstLine="1799"/>
        <w:jc w:val="left"/>
        <w:rPr>
          <w:sz w:val="22"/>
        </w:rPr>
      </w:pPr>
      <w:r>
        <w:rPr>
          <w:sz w:val="22"/>
        </w:rPr>
        <w:t>Judicial</w:t>
      </w:r>
      <w:r>
        <w:rPr>
          <w:spacing w:val="-10"/>
          <w:sz w:val="22"/>
        </w:rPr>
        <w:t> </w:t>
      </w:r>
      <w:r>
        <w:rPr>
          <w:sz w:val="22"/>
        </w:rPr>
        <w:t>Process</w:t>
      </w:r>
      <w:r>
        <w:rPr>
          <w:spacing w:val="-9"/>
          <w:sz w:val="22"/>
        </w:rPr>
        <w:t> </w:t>
      </w:r>
      <w:r>
        <w:rPr>
          <w:sz w:val="22"/>
        </w:rPr>
        <w:t>for</w:t>
      </w:r>
      <w:r>
        <w:rPr>
          <w:spacing w:val="-10"/>
          <w:sz w:val="22"/>
        </w:rPr>
        <w:t> </w:t>
      </w:r>
      <w:r>
        <w:rPr>
          <w:sz w:val="22"/>
        </w:rPr>
        <w:t>Academic</w:t>
      </w:r>
      <w:r>
        <w:rPr>
          <w:spacing w:val="-11"/>
          <w:sz w:val="22"/>
        </w:rPr>
        <w:t> </w:t>
      </w:r>
      <w:r>
        <w:rPr>
          <w:sz w:val="22"/>
        </w:rPr>
        <w:t>Misconduct SEXUAL MISCONDUCT:</w:t>
      </w:r>
    </w:p>
    <w:p>
      <w:pPr>
        <w:pStyle w:val="BodyText"/>
        <w:ind w:left="1531" w:right="134"/>
      </w:pPr>
      <w:r>
        <w:rPr/>
        <w:t>Policies,</w:t>
      </w:r>
      <w:r>
        <w:rPr>
          <w:spacing w:val="-2"/>
        </w:rPr>
        <w:t> </w:t>
      </w:r>
      <w:r>
        <w:rPr/>
        <w:t>resources</w:t>
      </w:r>
      <w:r>
        <w:rPr>
          <w:spacing w:val="-5"/>
        </w:rPr>
        <w:t> </w:t>
      </w:r>
      <w:r>
        <w:rPr/>
        <w:t>and</w:t>
      </w:r>
      <w:r>
        <w:rPr>
          <w:spacing w:val="-4"/>
        </w:rPr>
        <w:t> </w:t>
      </w:r>
      <w:r>
        <w:rPr/>
        <w:t>instructions</w:t>
      </w:r>
      <w:r>
        <w:rPr>
          <w:spacing w:val="-5"/>
        </w:rPr>
        <w:t> </w:t>
      </w:r>
      <w:r>
        <w:rPr/>
        <w:t>on</w:t>
      </w:r>
      <w:r>
        <w:rPr>
          <w:spacing w:val="-4"/>
        </w:rPr>
        <w:t> </w:t>
      </w:r>
      <w:r>
        <w:rPr/>
        <w:t>reporting</w:t>
      </w:r>
      <w:r>
        <w:rPr>
          <w:spacing w:val="-4"/>
        </w:rPr>
        <w:t> </w:t>
      </w:r>
      <w:r>
        <w:rPr/>
        <w:t>an</w:t>
      </w:r>
      <w:r>
        <w:rPr>
          <w:spacing w:val="-3"/>
        </w:rPr>
        <w:t> </w:t>
      </w:r>
      <w:r>
        <w:rPr/>
        <w:t>incident</w:t>
      </w:r>
      <w:r>
        <w:rPr>
          <w:spacing w:val="-3"/>
        </w:rPr>
        <w:t> </w:t>
      </w:r>
      <w:r>
        <w:rPr/>
        <w:t>with</w:t>
      </w:r>
      <w:r>
        <w:rPr>
          <w:spacing w:val="-3"/>
        </w:rPr>
        <w:t> </w:t>
      </w:r>
      <w:r>
        <w:rPr/>
        <w:t>the</w:t>
      </w:r>
      <w:r>
        <w:rPr>
          <w:spacing w:val="-5"/>
        </w:rPr>
        <w:t> </w:t>
      </w:r>
      <w:r>
        <w:rPr/>
        <w:t>contact</w:t>
      </w:r>
      <w:r>
        <w:rPr>
          <w:spacing w:val="-3"/>
        </w:rPr>
        <w:t> </w:t>
      </w:r>
      <w:r>
        <w:rPr/>
        <w:t>information</w:t>
      </w:r>
      <w:r>
        <w:rPr>
          <w:spacing w:val="-6"/>
        </w:rPr>
        <w:t> </w:t>
      </w:r>
      <w:r>
        <w:rPr/>
        <w:t>for the Title IX Coordinators is provided here: </w:t>
      </w:r>
      <w:hyperlink r:id="rId29">
        <w:r>
          <w:rPr>
            <w:color w:val="0000FF"/>
            <w:u w:val="single" w:color="0000FF"/>
          </w:rPr>
          <w:t>https://www.rochester.edu/sexualmisconduct/</w:t>
        </w:r>
      </w:hyperlink>
    </w:p>
    <w:p>
      <w:pPr>
        <w:pStyle w:val="BodyText"/>
        <w:spacing w:line="340" w:lineRule="auto" w:before="116"/>
        <w:ind w:left="1531" w:right="382" w:hanging="720"/>
      </w:pPr>
      <w:r>
        <w:rPr/>
        <w:t>DIVERSITY:</w:t>
      </w:r>
      <w:r>
        <w:rPr>
          <w:spacing w:val="-13"/>
        </w:rPr>
        <w:t> </w:t>
      </w:r>
      <w:hyperlink r:id="rId30">
        <w:r>
          <w:rPr>
            <w:color w:val="0000FF"/>
            <w:u w:val="single" w:color="0000FF"/>
          </w:rPr>
          <w:t>https://www.urmc.rochester.edu/education/graduate/trainee-handbook/diversity.aspx</w:t>
        </w:r>
      </w:hyperlink>
      <w:r>
        <w:rPr>
          <w:color w:val="0000FF"/>
          <w:u w:val="none"/>
        </w:rPr>
        <w:t> </w:t>
      </w:r>
      <w:r>
        <w:rPr>
          <w:u w:val="none"/>
        </w:rPr>
        <w:t>Reasonable Request for Accommodations Form</w:t>
      </w:r>
    </w:p>
    <w:p>
      <w:pPr>
        <w:pStyle w:val="BodyText"/>
        <w:spacing w:line="343" w:lineRule="auto" w:before="4"/>
        <w:ind w:left="2251" w:right="4701" w:hanging="720"/>
      </w:pPr>
      <w:r>
        <w:rPr/>
        <w:t>University Wide Diversity Resources Affinity</w:t>
      </w:r>
      <w:r>
        <w:rPr>
          <w:spacing w:val="-13"/>
        </w:rPr>
        <w:t> </w:t>
      </w:r>
      <w:r>
        <w:rPr/>
        <w:t>and</w:t>
      </w:r>
      <w:r>
        <w:rPr>
          <w:spacing w:val="-12"/>
        </w:rPr>
        <w:t> </w:t>
      </w:r>
      <w:r>
        <w:rPr/>
        <w:t>Networking</w:t>
      </w:r>
      <w:r>
        <w:rPr>
          <w:spacing w:val="-12"/>
        </w:rPr>
        <w:t> </w:t>
      </w:r>
      <w:r>
        <w:rPr/>
        <w:t>Groups Annual Diversity Conference Diversity Website</w:t>
      </w:r>
    </w:p>
    <w:p>
      <w:pPr>
        <w:pStyle w:val="BodyText"/>
        <w:spacing w:line="266" w:lineRule="exact"/>
        <w:ind w:left="2251"/>
      </w:pPr>
      <w:r>
        <w:rPr/>
        <w:t>Other</w:t>
      </w:r>
      <w:r>
        <w:rPr>
          <w:spacing w:val="-5"/>
        </w:rPr>
        <w:t> </w:t>
      </w:r>
      <w:r>
        <w:rPr/>
        <w:t>Diversity</w:t>
      </w:r>
      <w:r>
        <w:rPr>
          <w:spacing w:val="-3"/>
        </w:rPr>
        <w:t> </w:t>
      </w:r>
      <w:r>
        <w:rPr>
          <w:spacing w:val="-2"/>
        </w:rPr>
        <w:t>Events</w:t>
      </w:r>
    </w:p>
    <w:p>
      <w:pPr>
        <w:pStyle w:val="BodyText"/>
        <w:spacing w:line="343" w:lineRule="auto" w:before="115"/>
        <w:ind w:left="2251" w:right="3606"/>
      </w:pPr>
      <w:r>
        <w:rPr/>
        <w:t>Office</w:t>
      </w:r>
      <w:r>
        <w:rPr>
          <w:spacing w:val="-7"/>
        </w:rPr>
        <w:t> </w:t>
      </w:r>
      <w:r>
        <w:rPr/>
        <w:t>for</w:t>
      </w:r>
      <w:r>
        <w:rPr>
          <w:spacing w:val="-7"/>
        </w:rPr>
        <w:t> </w:t>
      </w:r>
      <w:r>
        <w:rPr/>
        <w:t>Faculty</w:t>
      </w:r>
      <w:r>
        <w:rPr>
          <w:spacing w:val="-9"/>
        </w:rPr>
        <w:t> </w:t>
      </w:r>
      <w:r>
        <w:rPr/>
        <w:t>Development</w:t>
      </w:r>
      <w:r>
        <w:rPr>
          <w:spacing w:val="-9"/>
        </w:rPr>
        <w:t> </w:t>
      </w:r>
      <w:r>
        <w:rPr/>
        <w:t>and</w:t>
      </w:r>
      <w:r>
        <w:rPr>
          <w:spacing w:val="-9"/>
        </w:rPr>
        <w:t> </w:t>
      </w:r>
      <w:r>
        <w:rPr/>
        <w:t>Diversity Statement of Educational Philosophy</w:t>
      </w:r>
    </w:p>
    <w:p>
      <w:pPr>
        <w:pStyle w:val="BodyText"/>
        <w:ind w:left="2251"/>
      </w:pPr>
      <w:r>
        <w:rPr/>
        <w:t>Susan</w:t>
      </w:r>
      <w:r>
        <w:rPr>
          <w:spacing w:val="-5"/>
        </w:rPr>
        <w:t> </w:t>
      </w:r>
      <w:r>
        <w:rPr/>
        <w:t>B.</w:t>
      </w:r>
      <w:r>
        <w:rPr>
          <w:spacing w:val="-4"/>
        </w:rPr>
        <w:t> </w:t>
      </w:r>
      <w:r>
        <w:rPr/>
        <w:t>Anthony</w:t>
      </w:r>
      <w:r>
        <w:rPr>
          <w:spacing w:val="-5"/>
        </w:rPr>
        <w:t> </w:t>
      </w:r>
      <w:r>
        <w:rPr>
          <w:spacing w:val="-2"/>
        </w:rPr>
        <w:t>Institute</w:t>
      </w:r>
    </w:p>
    <w:p>
      <w:pPr>
        <w:pStyle w:val="BodyText"/>
        <w:spacing w:line="340" w:lineRule="auto" w:before="116"/>
        <w:ind w:left="1531" w:right="3606" w:firstLine="720"/>
      </w:pPr>
      <w:r>
        <w:rPr/>
        <w:t>University</w:t>
      </w:r>
      <w:r>
        <w:rPr>
          <w:spacing w:val="-10"/>
        </w:rPr>
        <w:t> </w:t>
      </w:r>
      <w:r>
        <w:rPr/>
        <w:t>of</w:t>
      </w:r>
      <w:r>
        <w:rPr>
          <w:spacing w:val="-8"/>
        </w:rPr>
        <w:t> </w:t>
      </w:r>
      <w:r>
        <w:rPr/>
        <w:t>Rochester</w:t>
      </w:r>
      <w:r>
        <w:rPr>
          <w:spacing w:val="-11"/>
        </w:rPr>
        <w:t> </w:t>
      </w:r>
      <w:r>
        <w:rPr/>
        <w:t>Veterans</w:t>
      </w:r>
      <w:r>
        <w:rPr>
          <w:spacing w:val="-8"/>
        </w:rPr>
        <w:t> </w:t>
      </w:r>
      <w:r>
        <w:rPr/>
        <w:t>Alliance School of Medicine and Dentistry Resources</w:t>
      </w:r>
    </w:p>
    <w:p>
      <w:pPr>
        <w:pStyle w:val="BodyText"/>
        <w:spacing w:line="343" w:lineRule="auto" w:before="3"/>
        <w:ind w:left="2251" w:right="4701"/>
      </w:pPr>
      <w:r>
        <w:rPr/>
        <w:t>Graduate</w:t>
      </w:r>
      <w:r>
        <w:rPr>
          <w:spacing w:val="-13"/>
        </w:rPr>
        <w:t> </w:t>
      </w:r>
      <w:r>
        <w:rPr/>
        <w:t>Women</w:t>
      </w:r>
      <w:r>
        <w:rPr>
          <w:spacing w:val="-12"/>
        </w:rPr>
        <w:t> </w:t>
      </w:r>
      <w:r>
        <w:rPr/>
        <w:t>in</w:t>
      </w:r>
      <w:r>
        <w:rPr>
          <w:spacing w:val="-13"/>
        </w:rPr>
        <w:t> </w:t>
      </w:r>
      <w:r>
        <w:rPr/>
        <w:t>Science Graduate Students of Color</w:t>
      </w:r>
    </w:p>
    <w:p>
      <w:pPr>
        <w:pStyle w:val="BodyText"/>
        <w:ind w:left="2251"/>
      </w:pPr>
      <w:r>
        <w:rPr/>
        <w:t>The</w:t>
      </w:r>
      <w:r>
        <w:rPr>
          <w:spacing w:val="-3"/>
        </w:rPr>
        <w:t> </w:t>
      </w:r>
      <w:r>
        <w:rPr/>
        <w:t>Spectrum</w:t>
      </w:r>
      <w:r>
        <w:rPr>
          <w:spacing w:val="-4"/>
        </w:rPr>
        <w:t> </w:t>
      </w:r>
      <w:r>
        <w:rPr/>
        <w:t>Group</w:t>
      </w:r>
      <w:r>
        <w:rPr>
          <w:spacing w:val="-6"/>
        </w:rPr>
        <w:t> </w:t>
      </w:r>
      <w:r>
        <w:rPr/>
        <w:t>List</w:t>
      </w:r>
      <w:r>
        <w:rPr>
          <w:spacing w:val="-3"/>
        </w:rPr>
        <w:t> </w:t>
      </w:r>
      <w:r>
        <w:rPr/>
        <w:t>Serve</w:t>
      </w:r>
      <w:r>
        <w:rPr>
          <w:spacing w:val="-4"/>
        </w:rPr>
        <w:t> </w:t>
      </w:r>
      <w:r>
        <w:rPr>
          <w:spacing w:val="-2"/>
        </w:rPr>
        <w:t>(LGBT)</w:t>
      </w:r>
    </w:p>
    <w:p>
      <w:pPr>
        <w:pStyle w:val="BodyText"/>
        <w:spacing w:before="115"/>
        <w:ind w:left="1531"/>
      </w:pPr>
      <w:r>
        <w:rPr/>
        <w:t>A</w:t>
      </w:r>
      <w:r>
        <w:rPr>
          <w:spacing w:val="-3"/>
        </w:rPr>
        <w:t> </w:t>
      </w:r>
      <w:r>
        <w:rPr/>
        <w:t>list</w:t>
      </w:r>
      <w:r>
        <w:rPr>
          <w:spacing w:val="-4"/>
        </w:rPr>
        <w:t> </w:t>
      </w:r>
      <w:r>
        <w:rPr/>
        <w:t>of</w:t>
      </w:r>
      <w:r>
        <w:rPr>
          <w:spacing w:val="-2"/>
        </w:rPr>
        <w:t> </w:t>
      </w:r>
      <w:r>
        <w:rPr/>
        <w:t>National</w:t>
      </w:r>
      <w:r>
        <w:rPr>
          <w:spacing w:val="-3"/>
        </w:rPr>
        <w:t> </w:t>
      </w:r>
      <w:r>
        <w:rPr/>
        <w:t>Organizations</w:t>
      </w:r>
      <w:r>
        <w:rPr>
          <w:spacing w:val="-2"/>
        </w:rPr>
        <w:t> </w:t>
      </w:r>
      <w:r>
        <w:rPr/>
        <w:t>and</w:t>
      </w:r>
      <w:r>
        <w:rPr>
          <w:spacing w:val="-4"/>
        </w:rPr>
        <w:t> </w:t>
      </w:r>
      <w:r>
        <w:rPr>
          <w:spacing w:val="-2"/>
        </w:rPr>
        <w:t>Conferences</w:t>
      </w:r>
    </w:p>
    <w:p>
      <w:pPr>
        <w:pStyle w:val="Heading1"/>
        <w:numPr>
          <w:ilvl w:val="0"/>
          <w:numId w:val="1"/>
        </w:numPr>
        <w:tabs>
          <w:tab w:pos="811" w:val="left" w:leader="none"/>
        </w:tabs>
        <w:spacing w:line="267" w:lineRule="exact" w:before="116" w:after="0"/>
        <w:ind w:left="811" w:right="0" w:hanging="670"/>
        <w:jc w:val="left"/>
      </w:pPr>
      <w:r>
        <w:rPr/>
        <w:t>ADDITIONAL</w:t>
      </w:r>
      <w:r>
        <w:rPr>
          <w:spacing w:val="-7"/>
        </w:rPr>
        <w:t> </w:t>
      </w:r>
      <w:r>
        <w:rPr>
          <w:spacing w:val="-2"/>
        </w:rPr>
        <w:t>POLICIES</w:t>
      </w:r>
    </w:p>
    <w:p>
      <w:pPr>
        <w:pStyle w:val="ListParagraph"/>
        <w:numPr>
          <w:ilvl w:val="1"/>
          <w:numId w:val="1"/>
        </w:numPr>
        <w:tabs>
          <w:tab w:pos="1529" w:val="left" w:leader="none"/>
          <w:tab w:pos="1531" w:val="left" w:leader="none"/>
        </w:tabs>
        <w:spacing w:line="240" w:lineRule="auto" w:before="0" w:after="0"/>
        <w:ind w:left="1531" w:right="336" w:hanging="360"/>
        <w:jc w:val="left"/>
        <w:rPr>
          <w:sz w:val="22"/>
        </w:rPr>
      </w:pPr>
      <w:r>
        <w:rPr>
          <w:sz w:val="22"/>
        </w:rPr>
        <w:t>DRESS CODE: the dress code is business casual or scrubs in good condition. Footwear must have</w:t>
      </w:r>
      <w:r>
        <w:rPr>
          <w:spacing w:val="-2"/>
          <w:sz w:val="22"/>
        </w:rPr>
        <w:t> </w:t>
      </w:r>
      <w:r>
        <w:rPr>
          <w:sz w:val="22"/>
        </w:rPr>
        <w:t>closed</w:t>
      </w:r>
      <w:r>
        <w:rPr>
          <w:spacing w:val="-2"/>
          <w:sz w:val="22"/>
        </w:rPr>
        <w:t> </w:t>
      </w:r>
      <w:r>
        <w:rPr>
          <w:sz w:val="22"/>
        </w:rPr>
        <w:t>toes</w:t>
      </w:r>
      <w:r>
        <w:rPr>
          <w:spacing w:val="-3"/>
          <w:sz w:val="22"/>
        </w:rPr>
        <w:t> </w:t>
      </w:r>
      <w:r>
        <w:rPr>
          <w:sz w:val="22"/>
        </w:rPr>
        <w:t>and</w:t>
      </w:r>
      <w:r>
        <w:rPr>
          <w:spacing w:val="-2"/>
          <w:sz w:val="22"/>
        </w:rPr>
        <w:t> </w:t>
      </w:r>
      <w:r>
        <w:rPr>
          <w:sz w:val="22"/>
        </w:rPr>
        <w:t>in</w:t>
      </w:r>
      <w:r>
        <w:rPr>
          <w:spacing w:val="-2"/>
          <w:sz w:val="22"/>
        </w:rPr>
        <w:t> </w:t>
      </w:r>
      <w:r>
        <w:rPr>
          <w:sz w:val="22"/>
        </w:rPr>
        <w:t>good</w:t>
      </w:r>
      <w:r>
        <w:rPr>
          <w:spacing w:val="-2"/>
          <w:sz w:val="22"/>
        </w:rPr>
        <w:t> </w:t>
      </w:r>
      <w:r>
        <w:rPr>
          <w:sz w:val="22"/>
        </w:rPr>
        <w:t>condition.</w:t>
      </w:r>
      <w:r>
        <w:rPr>
          <w:spacing w:val="-4"/>
          <w:sz w:val="22"/>
        </w:rPr>
        <w:t> </w:t>
      </w:r>
      <w:r>
        <w:rPr>
          <w:sz w:val="22"/>
        </w:rPr>
        <w:t>Lab</w:t>
      </w:r>
      <w:r>
        <w:rPr>
          <w:spacing w:val="-2"/>
          <w:sz w:val="22"/>
        </w:rPr>
        <w:t> </w:t>
      </w:r>
      <w:r>
        <w:rPr>
          <w:sz w:val="22"/>
        </w:rPr>
        <w:t>coats</w:t>
      </w:r>
      <w:r>
        <w:rPr>
          <w:spacing w:val="-3"/>
          <w:sz w:val="22"/>
        </w:rPr>
        <w:t> </w:t>
      </w:r>
      <w:r>
        <w:rPr>
          <w:sz w:val="22"/>
        </w:rPr>
        <w:t>must</w:t>
      </w:r>
      <w:r>
        <w:rPr>
          <w:spacing w:val="-1"/>
          <w:sz w:val="22"/>
        </w:rPr>
        <w:t> </w:t>
      </w:r>
      <w:r>
        <w:rPr>
          <w:sz w:val="22"/>
        </w:rPr>
        <w:t>be</w:t>
      </w:r>
      <w:r>
        <w:rPr>
          <w:spacing w:val="-3"/>
          <w:sz w:val="22"/>
        </w:rPr>
        <w:t> </w:t>
      </w:r>
      <w:r>
        <w:rPr>
          <w:sz w:val="22"/>
        </w:rPr>
        <w:t>worn</w:t>
      </w:r>
      <w:r>
        <w:rPr>
          <w:spacing w:val="-4"/>
          <w:sz w:val="22"/>
        </w:rPr>
        <w:t> </w:t>
      </w:r>
      <w:r>
        <w:rPr>
          <w:sz w:val="22"/>
        </w:rPr>
        <w:t>at</w:t>
      </w:r>
      <w:r>
        <w:rPr>
          <w:spacing w:val="-2"/>
          <w:sz w:val="22"/>
        </w:rPr>
        <w:t> </w:t>
      </w:r>
      <w:r>
        <w:rPr>
          <w:sz w:val="22"/>
        </w:rPr>
        <w:t>all</w:t>
      </w:r>
      <w:r>
        <w:rPr>
          <w:spacing w:val="-4"/>
          <w:sz w:val="22"/>
        </w:rPr>
        <w:t> </w:t>
      </w:r>
      <w:r>
        <w:rPr>
          <w:sz w:val="22"/>
        </w:rPr>
        <w:t>times</w:t>
      </w:r>
      <w:r>
        <w:rPr>
          <w:spacing w:val="-1"/>
          <w:sz w:val="22"/>
        </w:rPr>
        <w:t> </w:t>
      </w:r>
      <w:r>
        <w:rPr>
          <w:sz w:val="22"/>
        </w:rPr>
        <w:t>in</w:t>
      </w:r>
      <w:r>
        <w:rPr>
          <w:spacing w:val="-5"/>
          <w:sz w:val="22"/>
        </w:rPr>
        <w:t> </w:t>
      </w:r>
      <w:r>
        <w:rPr>
          <w:sz w:val="22"/>
        </w:rPr>
        <w:t>clinical</w:t>
      </w:r>
      <w:r>
        <w:rPr>
          <w:spacing w:val="-2"/>
          <w:sz w:val="22"/>
        </w:rPr>
        <w:t> </w:t>
      </w:r>
      <w:r>
        <w:rPr>
          <w:sz w:val="22"/>
        </w:rPr>
        <w:t>areas.</w:t>
      </w:r>
    </w:p>
    <w:p>
      <w:pPr>
        <w:pStyle w:val="BodyText"/>
      </w:pPr>
    </w:p>
    <w:p>
      <w:pPr>
        <w:pStyle w:val="ListParagraph"/>
        <w:numPr>
          <w:ilvl w:val="1"/>
          <w:numId w:val="1"/>
        </w:numPr>
        <w:tabs>
          <w:tab w:pos="1530" w:val="left" w:leader="none"/>
        </w:tabs>
        <w:spacing w:line="240" w:lineRule="auto" w:before="0" w:after="0"/>
        <w:ind w:left="1530" w:right="0" w:hanging="359"/>
        <w:jc w:val="left"/>
        <w:rPr>
          <w:sz w:val="22"/>
        </w:rPr>
      </w:pPr>
      <w:r>
        <w:rPr>
          <w:sz w:val="22"/>
        </w:rPr>
        <w:t>CELL</w:t>
      </w:r>
      <w:r>
        <w:rPr>
          <w:spacing w:val="-5"/>
          <w:sz w:val="22"/>
        </w:rPr>
        <w:t> </w:t>
      </w:r>
      <w:r>
        <w:rPr>
          <w:sz w:val="22"/>
        </w:rPr>
        <w:t>PHONE</w:t>
      </w:r>
      <w:r>
        <w:rPr>
          <w:spacing w:val="-5"/>
          <w:sz w:val="22"/>
        </w:rPr>
        <w:t> </w:t>
      </w:r>
      <w:r>
        <w:rPr>
          <w:sz w:val="22"/>
        </w:rPr>
        <w:t>use</w:t>
      </w:r>
      <w:r>
        <w:rPr>
          <w:spacing w:val="-3"/>
          <w:sz w:val="22"/>
        </w:rPr>
        <w:t> </w:t>
      </w:r>
      <w:r>
        <w:rPr>
          <w:sz w:val="22"/>
        </w:rPr>
        <w:t>is</w:t>
      </w:r>
      <w:r>
        <w:rPr>
          <w:spacing w:val="-5"/>
          <w:sz w:val="22"/>
        </w:rPr>
        <w:t> </w:t>
      </w:r>
      <w:r>
        <w:rPr>
          <w:sz w:val="22"/>
        </w:rPr>
        <w:t>prohibited</w:t>
      </w:r>
      <w:r>
        <w:rPr>
          <w:spacing w:val="-3"/>
          <w:sz w:val="22"/>
        </w:rPr>
        <w:t> </w:t>
      </w:r>
      <w:r>
        <w:rPr>
          <w:sz w:val="22"/>
        </w:rPr>
        <w:t>in</w:t>
      </w:r>
      <w:r>
        <w:rPr>
          <w:spacing w:val="-3"/>
          <w:sz w:val="22"/>
        </w:rPr>
        <w:t> </w:t>
      </w:r>
      <w:r>
        <w:rPr>
          <w:sz w:val="22"/>
        </w:rPr>
        <w:t>clinical</w:t>
      </w:r>
      <w:r>
        <w:rPr>
          <w:spacing w:val="-3"/>
          <w:sz w:val="22"/>
        </w:rPr>
        <w:t> </w:t>
      </w:r>
      <w:r>
        <w:rPr>
          <w:spacing w:val="-2"/>
          <w:sz w:val="22"/>
        </w:rPr>
        <w:t>areas.</w:t>
      </w:r>
    </w:p>
    <w:p>
      <w:pPr>
        <w:pStyle w:val="BodyText"/>
      </w:pPr>
    </w:p>
    <w:p>
      <w:pPr>
        <w:pStyle w:val="ListParagraph"/>
        <w:numPr>
          <w:ilvl w:val="1"/>
          <w:numId w:val="1"/>
        </w:numPr>
        <w:tabs>
          <w:tab w:pos="1531" w:val="left" w:leader="none"/>
        </w:tabs>
        <w:spacing w:line="240" w:lineRule="auto" w:before="0" w:after="0"/>
        <w:ind w:left="1531" w:right="887" w:hanging="360"/>
        <w:jc w:val="left"/>
        <w:rPr>
          <w:sz w:val="22"/>
        </w:rPr>
      </w:pPr>
      <w:r>
        <w:rPr>
          <w:sz w:val="22"/>
        </w:rPr>
        <w:t>STUDENTS</w:t>
      </w:r>
      <w:r>
        <w:rPr>
          <w:spacing w:val="-5"/>
          <w:sz w:val="22"/>
        </w:rPr>
        <w:t> </w:t>
      </w:r>
      <w:r>
        <w:rPr>
          <w:sz w:val="22"/>
        </w:rPr>
        <w:t>must</w:t>
      </w:r>
      <w:r>
        <w:rPr>
          <w:spacing w:val="-3"/>
          <w:sz w:val="22"/>
        </w:rPr>
        <w:t> </w:t>
      </w:r>
      <w:r>
        <w:rPr>
          <w:sz w:val="22"/>
        </w:rPr>
        <w:t>complete</w:t>
      </w:r>
      <w:r>
        <w:rPr>
          <w:spacing w:val="-6"/>
          <w:sz w:val="22"/>
        </w:rPr>
        <w:t> </w:t>
      </w:r>
      <w:r>
        <w:rPr>
          <w:i/>
          <w:sz w:val="22"/>
        </w:rPr>
        <w:t>Blood</w:t>
      </w:r>
      <w:r>
        <w:rPr>
          <w:i/>
          <w:spacing w:val="-4"/>
          <w:sz w:val="22"/>
        </w:rPr>
        <w:t> </w:t>
      </w:r>
      <w:r>
        <w:rPr>
          <w:i/>
          <w:sz w:val="22"/>
        </w:rPr>
        <w:t>Borne</w:t>
      </w:r>
      <w:r>
        <w:rPr>
          <w:i/>
          <w:spacing w:val="-5"/>
          <w:sz w:val="22"/>
        </w:rPr>
        <w:t> </w:t>
      </w:r>
      <w:r>
        <w:rPr>
          <w:i/>
          <w:sz w:val="22"/>
        </w:rPr>
        <w:t>Pathogen</w:t>
      </w:r>
      <w:r>
        <w:rPr>
          <w:i/>
          <w:spacing w:val="-3"/>
          <w:sz w:val="22"/>
        </w:rPr>
        <w:t> </w:t>
      </w:r>
      <w:r>
        <w:rPr>
          <w:i/>
          <w:sz w:val="22"/>
        </w:rPr>
        <w:t>Training</w:t>
      </w:r>
      <w:r>
        <w:rPr>
          <w:i/>
          <w:spacing w:val="-3"/>
          <w:sz w:val="22"/>
        </w:rPr>
        <w:t> </w:t>
      </w:r>
      <w:r>
        <w:rPr>
          <w:sz w:val="22"/>
        </w:rPr>
        <w:t>as</w:t>
      </w:r>
      <w:r>
        <w:rPr>
          <w:spacing w:val="-3"/>
          <w:sz w:val="22"/>
        </w:rPr>
        <w:t> </w:t>
      </w:r>
      <w:r>
        <w:rPr>
          <w:sz w:val="22"/>
        </w:rPr>
        <w:t>assigned</w:t>
      </w:r>
      <w:r>
        <w:rPr>
          <w:spacing w:val="-3"/>
          <w:sz w:val="22"/>
        </w:rPr>
        <w:t> </w:t>
      </w:r>
      <w:r>
        <w:rPr>
          <w:sz w:val="22"/>
        </w:rPr>
        <w:t>by</w:t>
      </w:r>
      <w:r>
        <w:rPr>
          <w:spacing w:val="-5"/>
          <w:sz w:val="22"/>
        </w:rPr>
        <w:t> </w:t>
      </w:r>
      <w:r>
        <w:rPr>
          <w:sz w:val="22"/>
        </w:rPr>
        <w:t>the</w:t>
      </w:r>
      <w:r>
        <w:rPr>
          <w:spacing w:val="-5"/>
          <w:sz w:val="22"/>
        </w:rPr>
        <w:t> </w:t>
      </w:r>
      <w:r>
        <w:rPr>
          <w:sz w:val="22"/>
        </w:rPr>
        <w:t>Program </w:t>
      </w:r>
      <w:r>
        <w:rPr>
          <w:spacing w:val="-2"/>
          <w:sz w:val="22"/>
        </w:rPr>
        <w:t>Director.</w:t>
      </w:r>
    </w:p>
    <w:p>
      <w:pPr>
        <w:pStyle w:val="BodyText"/>
        <w:spacing w:before="1"/>
      </w:pPr>
    </w:p>
    <w:p>
      <w:pPr>
        <w:pStyle w:val="ListParagraph"/>
        <w:numPr>
          <w:ilvl w:val="1"/>
          <w:numId w:val="1"/>
        </w:numPr>
        <w:tabs>
          <w:tab w:pos="1530" w:val="left" w:leader="none"/>
        </w:tabs>
        <w:spacing w:line="240" w:lineRule="auto" w:before="0" w:after="0"/>
        <w:ind w:left="1530" w:right="0" w:hanging="359"/>
        <w:jc w:val="left"/>
        <w:rPr>
          <w:sz w:val="22"/>
        </w:rPr>
      </w:pPr>
      <w:r>
        <w:rPr>
          <w:sz w:val="22"/>
        </w:rPr>
        <w:t>STUDENTS</w:t>
      </w:r>
      <w:r>
        <w:rPr>
          <w:spacing w:val="-9"/>
          <w:sz w:val="22"/>
        </w:rPr>
        <w:t> </w:t>
      </w:r>
      <w:r>
        <w:rPr>
          <w:sz w:val="22"/>
        </w:rPr>
        <w:t>must</w:t>
      </w:r>
      <w:r>
        <w:rPr>
          <w:spacing w:val="-3"/>
          <w:sz w:val="22"/>
        </w:rPr>
        <w:t> </w:t>
      </w:r>
      <w:r>
        <w:rPr>
          <w:sz w:val="22"/>
        </w:rPr>
        <w:t>have</w:t>
      </w:r>
      <w:r>
        <w:rPr>
          <w:spacing w:val="-4"/>
          <w:sz w:val="22"/>
        </w:rPr>
        <w:t> </w:t>
      </w:r>
      <w:r>
        <w:rPr>
          <w:sz w:val="22"/>
        </w:rPr>
        <w:t>university</w:t>
      </w:r>
      <w:r>
        <w:rPr>
          <w:spacing w:val="-5"/>
          <w:sz w:val="22"/>
        </w:rPr>
        <w:t> </w:t>
      </w:r>
      <w:r>
        <w:rPr>
          <w:sz w:val="22"/>
        </w:rPr>
        <w:t>issued</w:t>
      </w:r>
      <w:r>
        <w:rPr>
          <w:spacing w:val="-4"/>
          <w:sz w:val="22"/>
        </w:rPr>
        <w:t> </w:t>
      </w:r>
      <w:r>
        <w:rPr>
          <w:sz w:val="22"/>
        </w:rPr>
        <w:t>ID</w:t>
      </w:r>
      <w:r>
        <w:rPr>
          <w:spacing w:val="-3"/>
          <w:sz w:val="22"/>
        </w:rPr>
        <w:t> </w:t>
      </w:r>
      <w:r>
        <w:rPr>
          <w:sz w:val="22"/>
        </w:rPr>
        <w:t>badges</w:t>
      </w:r>
      <w:r>
        <w:rPr>
          <w:spacing w:val="-3"/>
          <w:sz w:val="22"/>
        </w:rPr>
        <w:t> </w:t>
      </w:r>
      <w:r>
        <w:rPr>
          <w:sz w:val="22"/>
        </w:rPr>
        <w:t>at</w:t>
      </w:r>
      <w:r>
        <w:rPr>
          <w:spacing w:val="-3"/>
          <w:sz w:val="22"/>
        </w:rPr>
        <w:t> </w:t>
      </w:r>
      <w:r>
        <w:rPr>
          <w:sz w:val="22"/>
        </w:rPr>
        <w:t>all</w:t>
      </w:r>
      <w:r>
        <w:rPr>
          <w:spacing w:val="-4"/>
          <w:sz w:val="22"/>
        </w:rPr>
        <w:t> </w:t>
      </w:r>
      <w:r>
        <w:rPr>
          <w:sz w:val="22"/>
        </w:rPr>
        <w:t>times</w:t>
      </w:r>
      <w:r>
        <w:rPr>
          <w:spacing w:val="-3"/>
          <w:sz w:val="22"/>
        </w:rPr>
        <w:t> </w:t>
      </w:r>
      <w:r>
        <w:rPr>
          <w:sz w:val="22"/>
        </w:rPr>
        <w:t>while</w:t>
      </w:r>
      <w:r>
        <w:rPr>
          <w:spacing w:val="-5"/>
          <w:sz w:val="22"/>
        </w:rPr>
        <w:t> </w:t>
      </w:r>
      <w:r>
        <w:rPr>
          <w:sz w:val="22"/>
        </w:rPr>
        <w:t>on</w:t>
      </w:r>
      <w:r>
        <w:rPr>
          <w:spacing w:val="-5"/>
          <w:sz w:val="22"/>
        </w:rPr>
        <w:t> </w:t>
      </w:r>
      <w:r>
        <w:rPr>
          <w:sz w:val="22"/>
        </w:rPr>
        <w:t>the</w:t>
      </w:r>
      <w:r>
        <w:rPr>
          <w:spacing w:val="-5"/>
          <w:sz w:val="22"/>
        </w:rPr>
        <w:t> </w:t>
      </w:r>
      <w:r>
        <w:rPr>
          <w:sz w:val="22"/>
        </w:rPr>
        <w:t>medical</w:t>
      </w:r>
      <w:r>
        <w:rPr>
          <w:spacing w:val="-3"/>
          <w:sz w:val="22"/>
        </w:rPr>
        <w:t> </w:t>
      </w:r>
      <w:r>
        <w:rPr>
          <w:spacing w:val="-2"/>
          <w:sz w:val="22"/>
        </w:rPr>
        <w:t>campus.</w:t>
      </w:r>
    </w:p>
    <w:p>
      <w:pPr>
        <w:pStyle w:val="BodyText"/>
      </w:pPr>
    </w:p>
    <w:p>
      <w:pPr>
        <w:pStyle w:val="ListParagraph"/>
        <w:numPr>
          <w:ilvl w:val="1"/>
          <w:numId w:val="1"/>
        </w:numPr>
        <w:tabs>
          <w:tab w:pos="1530" w:val="left" w:leader="none"/>
        </w:tabs>
        <w:spacing w:line="240" w:lineRule="auto" w:before="0" w:after="0"/>
        <w:ind w:left="1530" w:right="0" w:hanging="359"/>
        <w:jc w:val="left"/>
        <w:rPr>
          <w:sz w:val="22"/>
        </w:rPr>
      </w:pPr>
      <w:r>
        <w:rPr>
          <w:sz w:val="22"/>
        </w:rPr>
        <w:t>STUDENTS</w:t>
      </w:r>
      <w:r>
        <w:rPr>
          <w:spacing w:val="-10"/>
          <w:sz w:val="22"/>
        </w:rPr>
        <w:t> </w:t>
      </w:r>
      <w:r>
        <w:rPr>
          <w:sz w:val="22"/>
        </w:rPr>
        <w:t>must</w:t>
      </w:r>
      <w:r>
        <w:rPr>
          <w:spacing w:val="-4"/>
          <w:sz w:val="22"/>
        </w:rPr>
        <w:t> </w:t>
      </w:r>
      <w:r>
        <w:rPr>
          <w:sz w:val="22"/>
        </w:rPr>
        <w:t>adhere</w:t>
      </w:r>
      <w:r>
        <w:rPr>
          <w:spacing w:val="-7"/>
          <w:sz w:val="22"/>
        </w:rPr>
        <w:t> </w:t>
      </w:r>
      <w:r>
        <w:rPr>
          <w:sz w:val="22"/>
        </w:rPr>
        <w:t>to</w:t>
      </w:r>
      <w:r>
        <w:rPr>
          <w:spacing w:val="-5"/>
          <w:sz w:val="22"/>
        </w:rPr>
        <w:t> </w:t>
      </w:r>
      <w:r>
        <w:rPr>
          <w:sz w:val="22"/>
        </w:rPr>
        <w:t>the</w:t>
      </w:r>
      <w:r>
        <w:rPr>
          <w:spacing w:val="-5"/>
          <w:sz w:val="22"/>
        </w:rPr>
        <w:t> </w:t>
      </w:r>
      <w:r>
        <w:rPr>
          <w:sz w:val="22"/>
        </w:rPr>
        <w:t>vaccination</w:t>
      </w:r>
      <w:r>
        <w:rPr>
          <w:spacing w:val="-5"/>
          <w:sz w:val="22"/>
        </w:rPr>
        <w:t> </w:t>
      </w:r>
      <w:r>
        <w:rPr>
          <w:sz w:val="22"/>
        </w:rPr>
        <w:t>policies</w:t>
      </w:r>
      <w:r>
        <w:rPr>
          <w:spacing w:val="-5"/>
          <w:sz w:val="22"/>
        </w:rPr>
        <w:t> </w:t>
      </w:r>
      <w:r>
        <w:rPr>
          <w:sz w:val="22"/>
        </w:rPr>
        <w:t>and</w:t>
      </w:r>
      <w:r>
        <w:rPr>
          <w:spacing w:val="-5"/>
          <w:sz w:val="22"/>
        </w:rPr>
        <w:t> </w:t>
      </w:r>
      <w:r>
        <w:rPr>
          <w:sz w:val="22"/>
        </w:rPr>
        <w:t>occupational</w:t>
      </w:r>
      <w:r>
        <w:rPr>
          <w:spacing w:val="-5"/>
          <w:sz w:val="22"/>
        </w:rPr>
        <w:t> </w:t>
      </w:r>
      <w:r>
        <w:rPr>
          <w:sz w:val="22"/>
        </w:rPr>
        <w:t>health</w:t>
      </w:r>
      <w:r>
        <w:rPr>
          <w:spacing w:val="-4"/>
          <w:sz w:val="22"/>
        </w:rPr>
        <w:t> </w:t>
      </w:r>
      <w:r>
        <w:rPr>
          <w:spacing w:val="-2"/>
          <w:sz w:val="22"/>
        </w:rPr>
        <w:t>policies.</w:t>
      </w:r>
    </w:p>
    <w:p>
      <w:pPr>
        <w:pStyle w:val="ListParagraph"/>
        <w:numPr>
          <w:ilvl w:val="1"/>
          <w:numId w:val="1"/>
        </w:numPr>
        <w:tabs>
          <w:tab w:pos="1531" w:val="left" w:leader="none"/>
        </w:tabs>
        <w:spacing w:line="240" w:lineRule="auto" w:before="200" w:after="0"/>
        <w:ind w:left="1531" w:right="458" w:hanging="360"/>
        <w:jc w:val="left"/>
        <w:rPr>
          <w:sz w:val="22"/>
        </w:rPr>
      </w:pPr>
      <w:r>
        <w:rPr>
          <w:sz w:val="22"/>
        </w:rPr>
        <w:t>SERVICE WORK No student will perform or be expected to perform the duties of paid employees or instructors while engaging in the learning experiences required for </w:t>
      </w:r>
      <w:r>
        <w:rPr>
          <w:spacing w:val="-2"/>
          <w:sz w:val="22"/>
        </w:rPr>
        <w:t>completion</w:t>
      </w:r>
      <w:r>
        <w:rPr>
          <w:spacing w:val="-4"/>
          <w:sz w:val="22"/>
        </w:rPr>
        <w:t> </w:t>
      </w:r>
      <w:r>
        <w:rPr>
          <w:spacing w:val="-2"/>
          <w:sz w:val="22"/>
        </w:rPr>
        <w:t>of the</w:t>
      </w:r>
      <w:r>
        <w:rPr>
          <w:spacing w:val="-3"/>
          <w:sz w:val="22"/>
        </w:rPr>
        <w:t> </w:t>
      </w:r>
      <w:r>
        <w:rPr>
          <w:spacing w:val="-2"/>
          <w:sz w:val="22"/>
        </w:rPr>
        <w:t>program.</w:t>
      </w:r>
      <w:r>
        <w:rPr>
          <w:spacing w:val="40"/>
          <w:sz w:val="22"/>
        </w:rPr>
        <w:t> </w:t>
      </w:r>
      <w:r>
        <w:rPr>
          <w:spacing w:val="-2"/>
          <w:sz w:val="22"/>
        </w:rPr>
        <w:t>Any</w:t>
      </w:r>
      <w:r>
        <w:rPr>
          <w:spacing w:val="-9"/>
          <w:sz w:val="22"/>
        </w:rPr>
        <w:t> </w:t>
      </w:r>
      <w:r>
        <w:rPr>
          <w:spacing w:val="-2"/>
          <w:sz w:val="22"/>
        </w:rPr>
        <w:t>volunteer</w:t>
      </w:r>
      <w:r>
        <w:rPr>
          <w:spacing w:val="-8"/>
          <w:sz w:val="22"/>
        </w:rPr>
        <w:t> </w:t>
      </w:r>
      <w:r>
        <w:rPr>
          <w:spacing w:val="-2"/>
          <w:sz w:val="22"/>
        </w:rPr>
        <w:t>activities</w:t>
      </w:r>
      <w:r>
        <w:rPr>
          <w:spacing w:val="-8"/>
          <w:sz w:val="22"/>
        </w:rPr>
        <w:t> </w:t>
      </w:r>
      <w:r>
        <w:rPr>
          <w:spacing w:val="-2"/>
          <w:sz w:val="22"/>
        </w:rPr>
        <w:t>are</w:t>
      </w:r>
      <w:r>
        <w:rPr>
          <w:spacing w:val="-7"/>
          <w:sz w:val="22"/>
        </w:rPr>
        <w:t> </w:t>
      </w:r>
      <w:r>
        <w:rPr>
          <w:spacing w:val="-2"/>
          <w:sz w:val="22"/>
        </w:rPr>
        <w:t>strictly</w:t>
      </w:r>
      <w:r>
        <w:rPr>
          <w:spacing w:val="-5"/>
          <w:sz w:val="22"/>
        </w:rPr>
        <w:t> </w:t>
      </w:r>
      <w:r>
        <w:rPr>
          <w:spacing w:val="-2"/>
          <w:sz w:val="22"/>
        </w:rPr>
        <w:t>noncompulsory</w:t>
      </w:r>
      <w:r>
        <w:rPr>
          <w:spacing w:val="-7"/>
          <w:sz w:val="22"/>
        </w:rPr>
        <w:t> </w:t>
      </w:r>
      <w:r>
        <w:rPr>
          <w:spacing w:val="-2"/>
          <w:sz w:val="22"/>
        </w:rPr>
        <w:t>and</w:t>
      </w:r>
      <w:r>
        <w:rPr>
          <w:spacing w:val="-9"/>
          <w:sz w:val="22"/>
        </w:rPr>
        <w:t> </w:t>
      </w:r>
      <w:r>
        <w:rPr>
          <w:spacing w:val="-2"/>
          <w:sz w:val="22"/>
        </w:rPr>
        <w:t>must</w:t>
      </w:r>
      <w:r>
        <w:rPr>
          <w:spacing w:val="-5"/>
          <w:sz w:val="22"/>
        </w:rPr>
        <w:t> </w:t>
      </w:r>
      <w:r>
        <w:rPr>
          <w:spacing w:val="-2"/>
          <w:sz w:val="22"/>
        </w:rPr>
        <w:t>be </w:t>
      </w:r>
      <w:r>
        <w:rPr>
          <w:sz w:val="22"/>
        </w:rPr>
        <w:t>completed</w:t>
      </w:r>
      <w:r>
        <w:rPr>
          <w:spacing w:val="-11"/>
          <w:sz w:val="22"/>
        </w:rPr>
        <w:t> </w:t>
      </w:r>
      <w:r>
        <w:rPr>
          <w:sz w:val="22"/>
        </w:rPr>
        <w:t>outside</w:t>
      </w:r>
      <w:r>
        <w:rPr>
          <w:spacing w:val="-10"/>
          <w:sz w:val="22"/>
        </w:rPr>
        <w:t> </w:t>
      </w:r>
      <w:r>
        <w:rPr>
          <w:sz w:val="22"/>
        </w:rPr>
        <w:t>of</w:t>
      </w:r>
      <w:r>
        <w:rPr>
          <w:spacing w:val="-10"/>
          <w:sz w:val="22"/>
        </w:rPr>
        <w:t> </w:t>
      </w:r>
      <w:r>
        <w:rPr>
          <w:sz w:val="22"/>
        </w:rPr>
        <w:t>regular</w:t>
      </w:r>
      <w:r>
        <w:rPr>
          <w:spacing w:val="-8"/>
          <w:sz w:val="22"/>
        </w:rPr>
        <w:t> </w:t>
      </w:r>
      <w:r>
        <w:rPr>
          <w:sz w:val="22"/>
        </w:rPr>
        <w:t>program</w:t>
      </w:r>
      <w:r>
        <w:rPr>
          <w:spacing w:val="-8"/>
          <w:sz w:val="22"/>
        </w:rPr>
        <w:t> </w:t>
      </w:r>
      <w:r>
        <w:rPr>
          <w:sz w:val="22"/>
        </w:rPr>
        <w:t>hours</w:t>
      </w:r>
      <w:r>
        <w:rPr>
          <w:spacing w:val="-10"/>
          <w:sz w:val="22"/>
        </w:rPr>
        <w:t> </w:t>
      </w:r>
      <w:r>
        <w:rPr>
          <w:sz w:val="22"/>
        </w:rPr>
        <w:t>and</w:t>
      </w:r>
      <w:r>
        <w:rPr>
          <w:spacing w:val="-11"/>
          <w:sz w:val="22"/>
        </w:rPr>
        <w:t> </w:t>
      </w:r>
      <w:r>
        <w:rPr>
          <w:sz w:val="22"/>
        </w:rPr>
        <w:t>within</w:t>
      </w:r>
      <w:r>
        <w:rPr>
          <w:spacing w:val="-11"/>
          <w:sz w:val="22"/>
        </w:rPr>
        <w:t> </w:t>
      </w:r>
      <w:r>
        <w:rPr>
          <w:sz w:val="22"/>
        </w:rPr>
        <w:t>the</w:t>
      </w:r>
      <w:r>
        <w:rPr>
          <w:spacing w:val="-10"/>
          <w:sz w:val="22"/>
        </w:rPr>
        <w:t> </w:t>
      </w:r>
      <w:r>
        <w:rPr>
          <w:sz w:val="22"/>
        </w:rPr>
        <w:t>provisions</w:t>
      </w:r>
      <w:r>
        <w:rPr>
          <w:spacing w:val="-10"/>
          <w:sz w:val="22"/>
        </w:rPr>
        <w:t> </w:t>
      </w:r>
      <w:r>
        <w:rPr>
          <w:sz w:val="22"/>
        </w:rPr>
        <w:t>set</w:t>
      </w:r>
      <w:r>
        <w:rPr>
          <w:spacing w:val="-10"/>
          <w:sz w:val="22"/>
        </w:rPr>
        <w:t> </w:t>
      </w:r>
      <w:r>
        <w:rPr>
          <w:sz w:val="22"/>
        </w:rPr>
        <w:t>forth</w:t>
      </w:r>
      <w:r>
        <w:rPr>
          <w:spacing w:val="-8"/>
          <w:sz w:val="22"/>
        </w:rPr>
        <w:t> </w:t>
      </w:r>
      <w:r>
        <w:rPr>
          <w:sz w:val="22"/>
        </w:rPr>
        <w:t>by</w:t>
      </w:r>
      <w:r>
        <w:rPr>
          <w:spacing w:val="-9"/>
          <w:sz w:val="22"/>
        </w:rPr>
        <w:t> </w:t>
      </w:r>
      <w:r>
        <w:rPr>
          <w:sz w:val="22"/>
        </w:rPr>
        <w:t>the</w:t>
      </w:r>
    </w:p>
    <w:p>
      <w:pPr>
        <w:pStyle w:val="ListParagraph"/>
        <w:spacing w:after="0" w:line="240" w:lineRule="auto"/>
        <w:jc w:val="left"/>
        <w:rPr>
          <w:sz w:val="22"/>
        </w:rPr>
        <w:sectPr>
          <w:pgSz w:w="12240" w:h="15840"/>
          <w:pgMar w:header="352" w:footer="464" w:top="580" w:bottom="660" w:left="1080" w:right="1080"/>
        </w:sectPr>
      </w:pPr>
    </w:p>
    <w:p>
      <w:pPr>
        <w:pStyle w:val="BodyText"/>
        <w:spacing w:before="3"/>
        <w:rPr>
          <w:sz w:val="9"/>
        </w:rPr>
      </w:pPr>
    </w:p>
    <w:p>
      <w:pPr>
        <w:spacing w:line="240" w:lineRule="auto"/>
        <w:ind w:left="82" w:right="0" w:firstLine="0"/>
        <w:rPr>
          <w:sz w:val="20"/>
        </w:rPr>
      </w:pPr>
      <w:r>
        <w:rPr>
          <w:sz w:val="20"/>
        </w:rPr>
        <mc:AlternateContent>
          <mc:Choice Requires="wps">
            <w:drawing>
              <wp:inline distT="0" distB="0" distL="0" distR="0">
                <wp:extent cx="6277610" cy="468630"/>
                <wp:effectExtent l="9525" t="0" r="0" b="7620"/>
                <wp:docPr id="54" name="Group 54"/>
                <wp:cNvGraphicFramePr>
                  <a:graphicFrameLocks/>
                </wp:cNvGraphicFramePr>
                <a:graphic>
                  <a:graphicData uri="http://schemas.microsoft.com/office/word/2010/wordprocessingGroup">
                    <wpg:wgp>
                      <wpg:cNvPr id="54" name="Group 54"/>
                      <wpg:cNvGrpSpPr/>
                      <wpg:grpSpPr>
                        <a:xfrm>
                          <a:off x="0" y="0"/>
                          <a:ext cx="6277610" cy="468630"/>
                          <a:chExt cx="6277610" cy="468630"/>
                        </a:xfrm>
                      </wpg:grpSpPr>
                      <pic:pic>
                        <pic:nvPicPr>
                          <pic:cNvPr id="55" name="Image 55"/>
                          <pic:cNvPicPr/>
                        </pic:nvPicPr>
                        <pic:blipFill>
                          <a:blip r:embed="rId10" cstate="print"/>
                          <a:stretch>
                            <a:fillRect/>
                          </a:stretch>
                        </pic:blipFill>
                        <pic:spPr>
                          <a:xfrm>
                            <a:off x="4457700" y="4762"/>
                            <a:ext cx="1819528" cy="463420"/>
                          </a:xfrm>
                          <a:prstGeom prst="rect">
                            <a:avLst/>
                          </a:prstGeom>
                        </pic:spPr>
                      </pic:pic>
                      <wps:wsp>
                        <wps:cNvPr id="56" name="Graphic 56"/>
                        <wps:cNvSpPr/>
                        <wps:spPr>
                          <a:xfrm>
                            <a:off x="0" y="4762"/>
                            <a:ext cx="6191250" cy="1270"/>
                          </a:xfrm>
                          <a:custGeom>
                            <a:avLst/>
                            <a:gdLst/>
                            <a:ahLst/>
                            <a:cxnLst/>
                            <a:rect l="l" t="t" r="r" b="b"/>
                            <a:pathLst>
                              <a:path w="6191250" h="0">
                                <a:moveTo>
                                  <a:pt x="0" y="0"/>
                                </a:moveTo>
                                <a:lnTo>
                                  <a:pt x="6191250" y="0"/>
                                </a:lnTo>
                              </a:path>
                            </a:pathLst>
                          </a:custGeom>
                          <a:ln w="9525">
                            <a:solidFill>
                              <a:srgbClr val="497DBA"/>
                            </a:solidFill>
                            <a:prstDash val="solid"/>
                          </a:ln>
                        </wps:spPr>
                        <wps:bodyPr wrap="square" lIns="0" tIns="0" rIns="0" bIns="0" rtlCol="0">
                          <a:prstTxWarp prst="textNoShape">
                            <a:avLst/>
                          </a:prstTxWarp>
                          <a:noAutofit/>
                        </wps:bodyPr>
                      </wps:wsp>
                    </wpg:wgp>
                  </a:graphicData>
                </a:graphic>
              </wp:inline>
            </w:drawing>
          </mc:Choice>
          <mc:Fallback>
            <w:pict>
              <v:group style="width:494.3pt;height:36.9pt;mso-position-horizontal-relative:char;mso-position-vertical-relative:line" id="docshapegroup42" coordorigin="0,0" coordsize="9886,738">
                <v:shape style="position:absolute;left:7020;top:7;width:2866;height:730" type="#_x0000_t75" id="docshape43" stroked="false">
                  <v:imagedata r:id="rId10" o:title=""/>
                </v:shape>
                <v:line style="position:absolute" from="0,8" to="9750,8" stroked="true" strokeweight=".75pt" strokecolor="#497dba">
                  <v:stroke dashstyle="solid"/>
                </v:line>
              </v:group>
            </w:pict>
          </mc:Fallback>
        </mc:AlternateContent>
      </w:r>
      <w:r>
        <w:rPr>
          <w:sz w:val="20"/>
        </w:rPr>
      </w:r>
    </w:p>
    <w:p>
      <w:pPr>
        <w:pStyle w:val="BodyText"/>
        <w:ind w:left="1531" w:right="239"/>
      </w:pPr>
      <w:r>
        <w:rPr/>
        <w:t>university</w:t>
      </w:r>
      <w:r>
        <w:rPr>
          <w:spacing w:val="-13"/>
        </w:rPr>
        <w:t> </w:t>
      </w:r>
      <w:r>
        <w:rPr/>
        <w:t>policies.</w:t>
      </w:r>
      <w:r>
        <w:rPr>
          <w:spacing w:val="-9"/>
        </w:rPr>
        <w:t> </w:t>
      </w:r>
      <w:r>
        <w:rPr/>
        <w:t>Students</w:t>
      </w:r>
      <w:r>
        <w:rPr>
          <w:spacing w:val="-11"/>
        </w:rPr>
        <w:t> </w:t>
      </w:r>
      <w:r>
        <w:rPr/>
        <w:t>are</w:t>
      </w:r>
      <w:r>
        <w:rPr>
          <w:spacing w:val="-11"/>
        </w:rPr>
        <w:t> </w:t>
      </w:r>
      <w:r>
        <w:rPr/>
        <w:t>not</w:t>
      </w:r>
      <w:r>
        <w:rPr>
          <w:spacing w:val="-11"/>
        </w:rPr>
        <w:t> </w:t>
      </w:r>
      <w:r>
        <w:rPr/>
        <w:t>expected</w:t>
      </w:r>
      <w:r>
        <w:rPr>
          <w:spacing w:val="-13"/>
        </w:rPr>
        <w:t> </w:t>
      </w:r>
      <w:r>
        <w:rPr/>
        <w:t>to</w:t>
      </w:r>
      <w:r>
        <w:rPr>
          <w:spacing w:val="-10"/>
        </w:rPr>
        <w:t> </w:t>
      </w:r>
      <w:r>
        <w:rPr/>
        <w:t>pass</w:t>
      </w:r>
      <w:r>
        <w:rPr>
          <w:spacing w:val="-11"/>
        </w:rPr>
        <w:t> </w:t>
      </w:r>
      <w:r>
        <w:rPr/>
        <w:t>an</w:t>
      </w:r>
      <w:r>
        <w:rPr>
          <w:spacing w:val="-13"/>
        </w:rPr>
        <w:t> </w:t>
      </w:r>
      <w:r>
        <w:rPr/>
        <w:t>external</w:t>
      </w:r>
      <w:r>
        <w:rPr>
          <w:spacing w:val="-11"/>
        </w:rPr>
        <w:t> </w:t>
      </w:r>
      <w:r>
        <w:rPr/>
        <w:t>board</w:t>
      </w:r>
      <w:r>
        <w:rPr>
          <w:spacing w:val="-12"/>
        </w:rPr>
        <w:t> </w:t>
      </w:r>
      <w:r>
        <w:rPr/>
        <w:t>or</w:t>
      </w:r>
      <w:r>
        <w:rPr>
          <w:spacing w:val="-11"/>
        </w:rPr>
        <w:t> </w:t>
      </w:r>
      <w:r>
        <w:rPr/>
        <w:t>certification examination</w:t>
      </w:r>
      <w:r>
        <w:rPr>
          <w:spacing w:val="-11"/>
        </w:rPr>
        <w:t> </w:t>
      </w:r>
      <w:r>
        <w:rPr/>
        <w:t>in</w:t>
      </w:r>
      <w:r>
        <w:rPr>
          <w:spacing w:val="-11"/>
        </w:rPr>
        <w:t> </w:t>
      </w:r>
      <w:r>
        <w:rPr/>
        <w:t>order</w:t>
      </w:r>
      <w:r>
        <w:rPr>
          <w:spacing w:val="-13"/>
        </w:rPr>
        <w:t> </w:t>
      </w:r>
      <w:r>
        <w:rPr/>
        <w:t>to</w:t>
      </w:r>
      <w:r>
        <w:rPr>
          <w:spacing w:val="-9"/>
        </w:rPr>
        <w:t> </w:t>
      </w:r>
      <w:r>
        <w:rPr/>
        <w:t>receive</w:t>
      </w:r>
      <w:r>
        <w:rPr>
          <w:spacing w:val="-10"/>
        </w:rPr>
        <w:t> </w:t>
      </w:r>
      <w:r>
        <w:rPr/>
        <w:t>the</w:t>
      </w:r>
      <w:r>
        <w:rPr>
          <w:spacing w:val="-10"/>
        </w:rPr>
        <w:t> </w:t>
      </w:r>
      <w:r>
        <w:rPr/>
        <w:t>certificate</w:t>
      </w:r>
      <w:r>
        <w:rPr>
          <w:spacing w:val="-12"/>
        </w:rPr>
        <w:t> </w:t>
      </w:r>
      <w:r>
        <w:rPr/>
        <w:t>of</w:t>
      </w:r>
      <w:r>
        <w:rPr>
          <w:spacing w:val="-10"/>
        </w:rPr>
        <w:t> </w:t>
      </w:r>
      <w:r>
        <w:rPr/>
        <w:t>completion</w:t>
      </w:r>
      <w:r>
        <w:rPr>
          <w:spacing w:val="-11"/>
        </w:rPr>
        <w:t> </w:t>
      </w:r>
      <w:r>
        <w:rPr/>
        <w:t>for</w:t>
      </w:r>
      <w:r>
        <w:rPr>
          <w:spacing w:val="-10"/>
        </w:rPr>
        <w:t> </w:t>
      </w:r>
      <w:r>
        <w:rPr/>
        <w:t>advanced</w:t>
      </w:r>
      <w:r>
        <w:rPr>
          <w:spacing w:val="-11"/>
        </w:rPr>
        <w:t> </w:t>
      </w:r>
      <w:r>
        <w:rPr/>
        <w:t>study.</w:t>
      </w:r>
      <w:r>
        <w:rPr>
          <w:spacing w:val="-10"/>
        </w:rPr>
        <w:t> </w:t>
      </w:r>
      <w:r>
        <w:rPr/>
        <w:t>These </w:t>
      </w:r>
      <w:r>
        <w:rPr>
          <w:spacing w:val="-2"/>
        </w:rPr>
        <w:t>policies</w:t>
      </w:r>
      <w:r>
        <w:rPr>
          <w:spacing w:val="-11"/>
        </w:rPr>
        <w:t> </w:t>
      </w:r>
      <w:r>
        <w:rPr>
          <w:spacing w:val="-2"/>
        </w:rPr>
        <w:t>are</w:t>
      </w:r>
      <w:r>
        <w:rPr>
          <w:spacing w:val="-10"/>
        </w:rPr>
        <w:t> </w:t>
      </w:r>
      <w:r>
        <w:rPr>
          <w:spacing w:val="-2"/>
        </w:rPr>
        <w:t>published</w:t>
      </w:r>
      <w:r>
        <w:rPr>
          <w:spacing w:val="-11"/>
        </w:rPr>
        <w:t> </w:t>
      </w:r>
      <w:r>
        <w:rPr>
          <w:spacing w:val="-2"/>
        </w:rPr>
        <w:t>in</w:t>
      </w:r>
      <w:r>
        <w:rPr>
          <w:spacing w:val="-10"/>
        </w:rPr>
        <w:t> </w:t>
      </w:r>
      <w:r>
        <w:rPr>
          <w:spacing w:val="-2"/>
        </w:rPr>
        <w:t>the</w:t>
      </w:r>
      <w:r>
        <w:rPr>
          <w:spacing w:val="-11"/>
        </w:rPr>
        <w:t> </w:t>
      </w:r>
      <w:r>
        <w:rPr>
          <w:spacing w:val="-2"/>
        </w:rPr>
        <w:t>student</w:t>
      </w:r>
      <w:r>
        <w:rPr>
          <w:spacing w:val="-10"/>
        </w:rPr>
        <w:t> </w:t>
      </w:r>
      <w:r>
        <w:rPr>
          <w:spacing w:val="-2"/>
        </w:rPr>
        <w:t>handbook</w:t>
      </w:r>
      <w:r>
        <w:rPr>
          <w:spacing w:val="-11"/>
        </w:rPr>
        <w:t> </w:t>
      </w:r>
      <w:r>
        <w:rPr>
          <w:spacing w:val="-2"/>
        </w:rPr>
        <w:t>and</w:t>
      </w:r>
      <w:r>
        <w:rPr>
          <w:spacing w:val="-10"/>
        </w:rPr>
        <w:t> </w:t>
      </w:r>
      <w:r>
        <w:rPr>
          <w:spacing w:val="-2"/>
        </w:rPr>
        <w:t>made</w:t>
      </w:r>
      <w:r>
        <w:rPr>
          <w:spacing w:val="-10"/>
        </w:rPr>
        <w:t> </w:t>
      </w:r>
      <w:r>
        <w:rPr>
          <w:spacing w:val="-2"/>
        </w:rPr>
        <w:t>readily</w:t>
      </w:r>
      <w:r>
        <w:rPr>
          <w:spacing w:val="-11"/>
        </w:rPr>
        <w:t> </w:t>
      </w:r>
      <w:r>
        <w:rPr>
          <w:spacing w:val="-2"/>
        </w:rPr>
        <w:t>available</w:t>
      </w:r>
      <w:r>
        <w:rPr>
          <w:spacing w:val="-10"/>
        </w:rPr>
        <w:t> </w:t>
      </w:r>
      <w:r>
        <w:rPr>
          <w:spacing w:val="-2"/>
        </w:rPr>
        <w:t>to</w:t>
      </w:r>
      <w:r>
        <w:rPr>
          <w:spacing w:val="-11"/>
        </w:rPr>
        <w:t> </w:t>
      </w:r>
      <w:r>
        <w:rPr>
          <w:spacing w:val="-2"/>
        </w:rPr>
        <w:t>students</w:t>
      </w:r>
      <w:r>
        <w:rPr>
          <w:spacing w:val="-10"/>
        </w:rPr>
        <w:t> </w:t>
      </w:r>
      <w:r>
        <w:rPr>
          <w:spacing w:val="-2"/>
        </w:rPr>
        <w:t>and faculty.</w:t>
      </w:r>
    </w:p>
    <w:p>
      <w:pPr>
        <w:pStyle w:val="ListParagraph"/>
        <w:numPr>
          <w:ilvl w:val="1"/>
          <w:numId w:val="1"/>
        </w:numPr>
        <w:tabs>
          <w:tab w:pos="1531" w:val="left" w:leader="none"/>
        </w:tabs>
        <w:spacing w:line="240" w:lineRule="auto" w:before="100" w:after="0"/>
        <w:ind w:left="1531" w:right="201" w:hanging="360"/>
        <w:jc w:val="left"/>
        <w:rPr>
          <w:sz w:val="22"/>
        </w:rPr>
      </w:pPr>
      <w:r>
        <w:rPr>
          <w:sz w:val="22"/>
        </w:rPr>
        <w:t>PROGRAM</w:t>
      </w:r>
      <w:r>
        <w:rPr>
          <w:spacing w:val="-4"/>
          <w:sz w:val="22"/>
        </w:rPr>
        <w:t> </w:t>
      </w:r>
      <w:r>
        <w:rPr>
          <w:sz w:val="22"/>
        </w:rPr>
        <w:t>CLOSURES</w:t>
      </w:r>
      <w:r>
        <w:rPr>
          <w:spacing w:val="-2"/>
          <w:sz w:val="22"/>
        </w:rPr>
        <w:t> </w:t>
      </w:r>
      <w:r>
        <w:rPr>
          <w:sz w:val="22"/>
        </w:rPr>
        <w:t>In</w:t>
      </w:r>
      <w:r>
        <w:rPr>
          <w:spacing w:val="-3"/>
          <w:sz w:val="22"/>
        </w:rPr>
        <w:t> </w:t>
      </w:r>
      <w:r>
        <w:rPr>
          <w:sz w:val="22"/>
        </w:rPr>
        <w:t>the</w:t>
      </w:r>
      <w:r>
        <w:rPr>
          <w:spacing w:val="-2"/>
          <w:sz w:val="22"/>
        </w:rPr>
        <w:t> </w:t>
      </w:r>
      <w:r>
        <w:rPr>
          <w:sz w:val="22"/>
        </w:rPr>
        <w:t>event</w:t>
      </w:r>
      <w:r>
        <w:rPr>
          <w:spacing w:val="-4"/>
          <w:sz w:val="22"/>
        </w:rPr>
        <w:t> </w:t>
      </w:r>
      <w:r>
        <w:rPr>
          <w:sz w:val="22"/>
        </w:rPr>
        <w:t>of</w:t>
      </w:r>
      <w:r>
        <w:rPr>
          <w:spacing w:val="-4"/>
          <w:sz w:val="22"/>
        </w:rPr>
        <w:t> </w:t>
      </w:r>
      <w:r>
        <w:rPr>
          <w:sz w:val="22"/>
        </w:rPr>
        <w:t>short</w:t>
      </w:r>
      <w:r>
        <w:rPr>
          <w:spacing w:val="-4"/>
          <w:sz w:val="22"/>
        </w:rPr>
        <w:t> </w:t>
      </w:r>
      <w:r>
        <w:rPr>
          <w:sz w:val="22"/>
        </w:rPr>
        <w:t>term</w:t>
      </w:r>
      <w:r>
        <w:rPr>
          <w:spacing w:val="-3"/>
          <w:sz w:val="22"/>
        </w:rPr>
        <w:t> </w:t>
      </w:r>
      <w:r>
        <w:rPr>
          <w:sz w:val="22"/>
        </w:rPr>
        <w:t>school</w:t>
      </w:r>
      <w:r>
        <w:rPr>
          <w:spacing w:val="-2"/>
          <w:sz w:val="22"/>
        </w:rPr>
        <w:t> </w:t>
      </w:r>
      <w:r>
        <w:rPr>
          <w:sz w:val="22"/>
        </w:rPr>
        <w:t>closures</w:t>
      </w:r>
      <w:r>
        <w:rPr>
          <w:spacing w:val="-4"/>
          <w:sz w:val="22"/>
        </w:rPr>
        <w:t> </w:t>
      </w:r>
      <w:r>
        <w:rPr>
          <w:sz w:val="22"/>
        </w:rPr>
        <w:t>(usually</w:t>
      </w:r>
      <w:r>
        <w:rPr>
          <w:spacing w:val="-4"/>
          <w:sz w:val="22"/>
        </w:rPr>
        <w:t> </w:t>
      </w:r>
      <w:r>
        <w:rPr>
          <w:sz w:val="22"/>
        </w:rPr>
        <w:t>weather</w:t>
      </w:r>
      <w:r>
        <w:rPr>
          <w:spacing w:val="-2"/>
          <w:sz w:val="22"/>
        </w:rPr>
        <w:t> </w:t>
      </w:r>
      <w:r>
        <w:rPr>
          <w:sz w:val="22"/>
        </w:rPr>
        <w:t>related)</w:t>
      </w:r>
      <w:r>
        <w:rPr>
          <w:spacing w:val="-2"/>
          <w:sz w:val="22"/>
        </w:rPr>
        <w:t> </w:t>
      </w:r>
      <w:r>
        <w:rPr>
          <w:sz w:val="22"/>
        </w:rPr>
        <w:t>the student body will be alerted through the university emergency management system; public radio or communication from the program director. For long term program closures the program teach-out plan will be guided by the literature provided by our regional accreditor, the Middle States Commission on Higher Education (MSCHE). If the institute were to close electronic delivery of didactic instruction would continue through the BlackBoard Learning Management System. Students in the program would also greatly benefit from continued clinical instruction at hospital based laboratories of affiliated hospitals in the UR Medicine System. For a list of these affiliates please visit: </w:t>
      </w:r>
      <w:hyperlink r:id="rId31">
        <w:r>
          <w:rPr>
            <w:color w:val="0000FF"/>
            <w:sz w:val="22"/>
            <w:u w:val="single" w:color="0000FF"/>
          </w:rPr>
          <w:t>https://www.urmc.rochester.edu/patients-</w:t>
        </w:r>
      </w:hyperlink>
      <w:hyperlink r:id="rId31">
        <w:r>
          <w:rPr>
            <w:color w:val="0000FF"/>
            <w:spacing w:val="-2"/>
            <w:sz w:val="22"/>
            <w:u w:val="single" w:color="0000FF"/>
          </w:rPr>
          <w:t>families/our-hospitals.aspx</w:t>
        </w:r>
      </w:hyperlink>
      <w:r>
        <w:rPr>
          <w:spacing w:val="-2"/>
          <w:sz w:val="22"/>
          <w:u w:val="none"/>
        </w:rPr>
        <w:t>.</w:t>
      </w:r>
    </w:p>
    <w:p>
      <w:pPr>
        <w:pStyle w:val="BodyText"/>
        <w:spacing w:before="1"/>
      </w:pPr>
    </w:p>
    <w:p>
      <w:pPr>
        <w:pStyle w:val="ListParagraph"/>
        <w:numPr>
          <w:ilvl w:val="1"/>
          <w:numId w:val="1"/>
        </w:numPr>
        <w:tabs>
          <w:tab w:pos="1531" w:val="left" w:leader="none"/>
        </w:tabs>
        <w:spacing w:line="240" w:lineRule="auto" w:before="0" w:after="0"/>
        <w:ind w:left="1531" w:right="133" w:hanging="360"/>
        <w:jc w:val="left"/>
        <w:rPr>
          <w:sz w:val="22"/>
        </w:rPr>
      </w:pPr>
      <w:r>
        <w:rPr>
          <w:sz w:val="22"/>
        </w:rPr>
        <w:t>SUPERVISION</w:t>
      </w:r>
      <w:r>
        <w:rPr>
          <w:spacing w:val="-7"/>
          <w:sz w:val="22"/>
        </w:rPr>
        <w:t> </w:t>
      </w:r>
      <w:r>
        <w:rPr>
          <w:sz w:val="22"/>
        </w:rPr>
        <w:t>Under</w:t>
      </w:r>
      <w:r>
        <w:rPr>
          <w:spacing w:val="-6"/>
          <w:sz w:val="22"/>
        </w:rPr>
        <w:t> </w:t>
      </w:r>
      <w:r>
        <w:rPr>
          <w:sz w:val="22"/>
        </w:rPr>
        <w:t>the</w:t>
      </w:r>
      <w:r>
        <w:rPr>
          <w:spacing w:val="-6"/>
          <w:sz w:val="22"/>
        </w:rPr>
        <w:t> </w:t>
      </w:r>
      <w:r>
        <w:rPr>
          <w:sz w:val="22"/>
        </w:rPr>
        <w:t>advisement</w:t>
      </w:r>
      <w:r>
        <w:rPr>
          <w:spacing w:val="-6"/>
          <w:sz w:val="22"/>
        </w:rPr>
        <w:t> </w:t>
      </w:r>
      <w:r>
        <w:rPr>
          <w:sz w:val="22"/>
        </w:rPr>
        <w:t>and</w:t>
      </w:r>
      <w:r>
        <w:rPr>
          <w:spacing w:val="-8"/>
          <w:sz w:val="22"/>
        </w:rPr>
        <w:t> </w:t>
      </w:r>
      <w:r>
        <w:rPr>
          <w:sz w:val="22"/>
        </w:rPr>
        <w:t>direction</w:t>
      </w:r>
      <w:r>
        <w:rPr>
          <w:spacing w:val="-8"/>
          <w:sz w:val="22"/>
        </w:rPr>
        <w:t> </w:t>
      </w:r>
      <w:r>
        <w:rPr>
          <w:sz w:val="22"/>
        </w:rPr>
        <w:t>of</w:t>
      </w:r>
      <w:r>
        <w:rPr>
          <w:spacing w:val="-8"/>
          <w:sz w:val="22"/>
        </w:rPr>
        <w:t> </w:t>
      </w:r>
      <w:r>
        <w:rPr>
          <w:sz w:val="22"/>
        </w:rPr>
        <w:t>the</w:t>
      </w:r>
      <w:r>
        <w:rPr>
          <w:spacing w:val="-8"/>
          <w:sz w:val="22"/>
        </w:rPr>
        <w:t> </w:t>
      </w:r>
      <w:r>
        <w:rPr>
          <w:sz w:val="22"/>
        </w:rPr>
        <w:t>Program</w:t>
      </w:r>
      <w:r>
        <w:rPr>
          <w:spacing w:val="-5"/>
          <w:sz w:val="22"/>
        </w:rPr>
        <w:t> </w:t>
      </w:r>
      <w:r>
        <w:rPr>
          <w:sz w:val="22"/>
        </w:rPr>
        <w:t>Director</w:t>
      </w:r>
      <w:r>
        <w:rPr>
          <w:spacing w:val="-7"/>
          <w:sz w:val="22"/>
        </w:rPr>
        <w:t> </w:t>
      </w:r>
      <w:r>
        <w:rPr>
          <w:sz w:val="22"/>
        </w:rPr>
        <w:t>each</w:t>
      </w:r>
      <w:r>
        <w:rPr>
          <w:spacing w:val="-7"/>
          <w:sz w:val="22"/>
        </w:rPr>
        <w:t> </w:t>
      </w:r>
      <w:r>
        <w:rPr>
          <w:sz w:val="22"/>
        </w:rPr>
        <w:t>clinical</w:t>
      </w:r>
      <w:r>
        <w:rPr>
          <w:spacing w:val="-7"/>
          <w:sz w:val="22"/>
        </w:rPr>
        <w:t> </w:t>
      </w:r>
      <w:r>
        <w:rPr>
          <w:sz w:val="22"/>
        </w:rPr>
        <w:t>course (includes CMT 401; CMT 402 and CMT 403) is managed by an expert Medical Technologist Specialist</w:t>
      </w:r>
      <w:r>
        <w:rPr>
          <w:spacing w:val="-7"/>
          <w:sz w:val="22"/>
        </w:rPr>
        <w:t> </w:t>
      </w:r>
      <w:r>
        <w:rPr>
          <w:sz w:val="22"/>
        </w:rPr>
        <w:t>in</w:t>
      </w:r>
      <w:r>
        <w:rPr>
          <w:spacing w:val="-10"/>
          <w:sz w:val="22"/>
        </w:rPr>
        <w:t> </w:t>
      </w:r>
      <w:r>
        <w:rPr>
          <w:sz w:val="22"/>
        </w:rPr>
        <w:t>each</w:t>
      </w:r>
      <w:r>
        <w:rPr>
          <w:spacing w:val="-8"/>
          <w:sz w:val="22"/>
        </w:rPr>
        <w:t> </w:t>
      </w:r>
      <w:r>
        <w:rPr>
          <w:sz w:val="22"/>
        </w:rPr>
        <w:t>clinical</w:t>
      </w:r>
      <w:r>
        <w:rPr>
          <w:spacing w:val="-10"/>
          <w:sz w:val="22"/>
        </w:rPr>
        <w:t> </w:t>
      </w:r>
      <w:r>
        <w:rPr>
          <w:sz w:val="22"/>
        </w:rPr>
        <w:t>content</w:t>
      </w:r>
      <w:r>
        <w:rPr>
          <w:spacing w:val="-7"/>
          <w:sz w:val="22"/>
        </w:rPr>
        <w:t> </w:t>
      </w:r>
      <w:r>
        <w:rPr>
          <w:sz w:val="22"/>
        </w:rPr>
        <w:t>area.</w:t>
      </w:r>
      <w:r>
        <w:rPr>
          <w:spacing w:val="-11"/>
          <w:sz w:val="22"/>
        </w:rPr>
        <w:t> </w:t>
      </w:r>
      <w:r>
        <w:rPr>
          <w:sz w:val="22"/>
        </w:rPr>
        <w:t>Psychomotor</w:t>
      </w:r>
      <w:r>
        <w:rPr>
          <w:spacing w:val="-7"/>
          <w:sz w:val="22"/>
        </w:rPr>
        <w:t> </w:t>
      </w:r>
      <w:r>
        <w:rPr>
          <w:sz w:val="22"/>
        </w:rPr>
        <w:t>objectives</w:t>
      </w:r>
      <w:r>
        <w:rPr>
          <w:spacing w:val="-7"/>
          <w:sz w:val="22"/>
        </w:rPr>
        <w:t> </w:t>
      </w:r>
      <w:r>
        <w:rPr>
          <w:sz w:val="22"/>
        </w:rPr>
        <w:t>are</w:t>
      </w:r>
      <w:r>
        <w:rPr>
          <w:spacing w:val="-7"/>
          <w:sz w:val="22"/>
        </w:rPr>
        <w:t> </w:t>
      </w:r>
      <w:r>
        <w:rPr>
          <w:sz w:val="22"/>
        </w:rPr>
        <w:t>delivered</w:t>
      </w:r>
      <w:r>
        <w:rPr>
          <w:spacing w:val="-8"/>
          <w:sz w:val="22"/>
        </w:rPr>
        <w:t> </w:t>
      </w:r>
      <w:r>
        <w:rPr>
          <w:sz w:val="22"/>
        </w:rPr>
        <w:t>in</w:t>
      </w:r>
      <w:r>
        <w:rPr>
          <w:spacing w:val="-10"/>
          <w:sz w:val="22"/>
        </w:rPr>
        <w:t> </w:t>
      </w:r>
      <w:r>
        <w:rPr>
          <w:sz w:val="22"/>
        </w:rPr>
        <w:t>clinical</w:t>
      </w:r>
      <w:r>
        <w:rPr>
          <w:spacing w:val="-8"/>
          <w:sz w:val="22"/>
        </w:rPr>
        <w:t> </w:t>
      </w:r>
      <w:r>
        <w:rPr>
          <w:sz w:val="22"/>
        </w:rPr>
        <w:t>settings under</w:t>
      </w:r>
      <w:r>
        <w:rPr>
          <w:spacing w:val="-10"/>
          <w:sz w:val="22"/>
        </w:rPr>
        <w:t> </w:t>
      </w:r>
      <w:r>
        <w:rPr>
          <w:sz w:val="22"/>
        </w:rPr>
        <w:t>the</w:t>
      </w:r>
      <w:r>
        <w:rPr>
          <w:spacing w:val="-12"/>
          <w:sz w:val="22"/>
        </w:rPr>
        <w:t> </w:t>
      </w:r>
      <w:r>
        <w:rPr>
          <w:sz w:val="22"/>
        </w:rPr>
        <w:t>supervision</w:t>
      </w:r>
      <w:r>
        <w:rPr>
          <w:spacing w:val="-13"/>
          <w:sz w:val="22"/>
        </w:rPr>
        <w:t> </w:t>
      </w:r>
      <w:r>
        <w:rPr>
          <w:sz w:val="22"/>
        </w:rPr>
        <w:t>of</w:t>
      </w:r>
      <w:r>
        <w:rPr>
          <w:spacing w:val="-11"/>
          <w:sz w:val="22"/>
        </w:rPr>
        <w:t> </w:t>
      </w:r>
      <w:r>
        <w:rPr>
          <w:sz w:val="22"/>
        </w:rPr>
        <w:t>New</w:t>
      </w:r>
      <w:r>
        <w:rPr>
          <w:spacing w:val="-10"/>
          <w:sz w:val="22"/>
        </w:rPr>
        <w:t> </w:t>
      </w:r>
      <w:r>
        <w:rPr>
          <w:sz w:val="22"/>
        </w:rPr>
        <w:t>York</w:t>
      </w:r>
      <w:r>
        <w:rPr>
          <w:spacing w:val="-11"/>
          <w:sz w:val="22"/>
        </w:rPr>
        <w:t> </w:t>
      </w:r>
      <w:r>
        <w:rPr>
          <w:sz w:val="22"/>
        </w:rPr>
        <w:t>State</w:t>
      </w:r>
      <w:r>
        <w:rPr>
          <w:spacing w:val="-12"/>
          <w:sz w:val="22"/>
        </w:rPr>
        <w:t> </w:t>
      </w:r>
      <w:r>
        <w:rPr>
          <w:sz w:val="22"/>
        </w:rPr>
        <w:t>Licensed</w:t>
      </w:r>
      <w:r>
        <w:rPr>
          <w:spacing w:val="-13"/>
          <w:sz w:val="22"/>
        </w:rPr>
        <w:t> </w:t>
      </w:r>
      <w:r>
        <w:rPr>
          <w:sz w:val="22"/>
        </w:rPr>
        <w:t>Clinical</w:t>
      </w:r>
      <w:r>
        <w:rPr>
          <w:spacing w:val="-11"/>
          <w:sz w:val="22"/>
        </w:rPr>
        <w:t> </w:t>
      </w:r>
      <w:r>
        <w:rPr>
          <w:sz w:val="22"/>
        </w:rPr>
        <w:t>Laboratory</w:t>
      </w:r>
      <w:r>
        <w:rPr>
          <w:spacing w:val="-12"/>
          <w:sz w:val="22"/>
        </w:rPr>
        <w:t> </w:t>
      </w:r>
      <w:r>
        <w:rPr>
          <w:sz w:val="22"/>
        </w:rPr>
        <w:t>Technologists.</w:t>
      </w:r>
      <w:r>
        <w:rPr>
          <w:spacing w:val="-11"/>
          <w:sz w:val="22"/>
        </w:rPr>
        <w:t> </w:t>
      </w:r>
      <w:r>
        <w:rPr>
          <w:sz w:val="22"/>
        </w:rPr>
        <w:t>The</w:t>
      </w:r>
      <w:r>
        <w:rPr>
          <w:spacing w:val="-10"/>
          <w:sz w:val="22"/>
        </w:rPr>
        <w:t> </w:t>
      </w:r>
      <w:r>
        <w:rPr>
          <w:sz w:val="22"/>
        </w:rPr>
        <w:t>clinical hours and students’ schedules are assigned by the Program Director.</w:t>
      </w:r>
    </w:p>
    <w:p>
      <w:pPr>
        <w:pStyle w:val="Heading1"/>
        <w:numPr>
          <w:ilvl w:val="0"/>
          <w:numId w:val="1"/>
        </w:numPr>
        <w:tabs>
          <w:tab w:pos="811" w:val="left" w:leader="none"/>
        </w:tabs>
        <w:spacing w:line="240" w:lineRule="auto" w:before="268" w:after="0"/>
        <w:ind w:left="811" w:right="0" w:hanging="730"/>
        <w:jc w:val="left"/>
      </w:pPr>
      <w:r>
        <w:rPr/>
        <w:t>ESSENTIAL</w:t>
      </w:r>
      <w:r>
        <w:rPr>
          <w:spacing w:val="-7"/>
        </w:rPr>
        <w:t> </w:t>
      </w:r>
      <w:r>
        <w:rPr>
          <w:spacing w:val="-2"/>
        </w:rPr>
        <w:t>FUNCTIONS</w:t>
      </w:r>
    </w:p>
    <w:p>
      <w:pPr>
        <w:pStyle w:val="BodyText"/>
        <w:ind w:left="811" w:right="134"/>
      </w:pPr>
      <w:r>
        <w:rPr/>
        <w:t>All</w:t>
      </w:r>
      <w:r>
        <w:rPr>
          <w:spacing w:val="-2"/>
        </w:rPr>
        <w:t> </w:t>
      </w:r>
      <w:r>
        <w:rPr/>
        <w:t>students</w:t>
      </w:r>
      <w:r>
        <w:rPr>
          <w:spacing w:val="-2"/>
        </w:rPr>
        <w:t> </w:t>
      </w:r>
      <w:r>
        <w:rPr/>
        <w:t>and</w:t>
      </w:r>
      <w:r>
        <w:rPr>
          <w:spacing w:val="-3"/>
        </w:rPr>
        <w:t> </w:t>
      </w:r>
      <w:r>
        <w:rPr/>
        <w:t>applicants</w:t>
      </w:r>
      <w:r>
        <w:rPr>
          <w:spacing w:val="-4"/>
        </w:rPr>
        <w:t> </w:t>
      </w:r>
      <w:r>
        <w:rPr/>
        <w:t>sign</w:t>
      </w:r>
      <w:r>
        <w:rPr>
          <w:spacing w:val="-3"/>
        </w:rPr>
        <w:t> </w:t>
      </w:r>
      <w:r>
        <w:rPr/>
        <w:t>a</w:t>
      </w:r>
      <w:r>
        <w:rPr>
          <w:spacing w:val="-2"/>
        </w:rPr>
        <w:t> </w:t>
      </w:r>
      <w:r>
        <w:rPr/>
        <w:t>waiver</w:t>
      </w:r>
      <w:r>
        <w:rPr>
          <w:spacing w:val="-2"/>
        </w:rPr>
        <w:t> </w:t>
      </w:r>
      <w:r>
        <w:rPr/>
        <w:t>stating</w:t>
      </w:r>
      <w:r>
        <w:rPr>
          <w:spacing w:val="-3"/>
        </w:rPr>
        <w:t> </w:t>
      </w:r>
      <w:r>
        <w:rPr/>
        <w:t>that</w:t>
      </w:r>
      <w:r>
        <w:rPr>
          <w:spacing w:val="-5"/>
        </w:rPr>
        <w:t> </w:t>
      </w:r>
      <w:r>
        <w:rPr/>
        <w:t>they</w:t>
      </w:r>
      <w:r>
        <w:rPr>
          <w:spacing w:val="-3"/>
        </w:rPr>
        <w:t> </w:t>
      </w:r>
      <w:r>
        <w:rPr/>
        <w:t>meet</w:t>
      </w:r>
      <w:r>
        <w:rPr>
          <w:spacing w:val="-2"/>
        </w:rPr>
        <w:t> </w:t>
      </w:r>
      <w:r>
        <w:rPr/>
        <w:t>the</w:t>
      </w:r>
      <w:r>
        <w:rPr>
          <w:spacing w:val="-2"/>
        </w:rPr>
        <w:t> </w:t>
      </w:r>
      <w:r>
        <w:rPr/>
        <w:t>technical</w:t>
      </w:r>
      <w:r>
        <w:rPr>
          <w:spacing w:val="-3"/>
        </w:rPr>
        <w:t> </w:t>
      </w:r>
      <w:r>
        <w:rPr/>
        <w:t>standards</w:t>
      </w:r>
      <w:r>
        <w:rPr>
          <w:spacing w:val="-2"/>
        </w:rPr>
        <w:t> </w:t>
      </w:r>
      <w:r>
        <w:rPr/>
        <w:t>and</w:t>
      </w:r>
      <w:r>
        <w:rPr>
          <w:spacing w:val="-4"/>
        </w:rPr>
        <w:t> </w:t>
      </w:r>
      <w:r>
        <w:rPr/>
        <w:t>essential functions of the profession. This document provided in the appendix.</w:t>
      </w:r>
    </w:p>
    <w:p>
      <w:pPr>
        <w:pStyle w:val="BodyText"/>
      </w:pPr>
    </w:p>
    <w:p>
      <w:pPr>
        <w:pStyle w:val="BodyText"/>
        <w:spacing w:before="1"/>
      </w:pPr>
    </w:p>
    <w:p>
      <w:pPr>
        <w:pStyle w:val="BodyText"/>
        <w:ind w:left="811" w:right="159"/>
      </w:pPr>
      <w:r>
        <w:rPr/>
        <w:t>The</w:t>
      </w:r>
      <w:r>
        <w:rPr>
          <w:spacing w:val="-2"/>
        </w:rPr>
        <w:t> </w:t>
      </w:r>
      <w:r>
        <w:rPr/>
        <w:t>signature</w:t>
      </w:r>
      <w:r>
        <w:rPr>
          <w:spacing w:val="-4"/>
        </w:rPr>
        <w:t> </w:t>
      </w:r>
      <w:r>
        <w:rPr/>
        <w:t>below</w:t>
      </w:r>
      <w:r>
        <w:rPr>
          <w:spacing w:val="-1"/>
        </w:rPr>
        <w:t> </w:t>
      </w:r>
      <w:r>
        <w:rPr/>
        <w:t>indicates</w:t>
      </w:r>
      <w:r>
        <w:rPr>
          <w:spacing w:val="-2"/>
        </w:rPr>
        <w:t> </w:t>
      </w:r>
      <w:r>
        <w:rPr/>
        <w:t>that</w:t>
      </w:r>
      <w:r>
        <w:rPr>
          <w:spacing w:val="-2"/>
        </w:rPr>
        <w:t> </w:t>
      </w:r>
      <w:r>
        <w:rPr/>
        <w:t>the</w:t>
      </w:r>
      <w:r>
        <w:rPr>
          <w:spacing w:val="-4"/>
        </w:rPr>
        <w:t> </w:t>
      </w:r>
      <w:r>
        <w:rPr/>
        <w:t>student</w:t>
      </w:r>
      <w:r>
        <w:rPr>
          <w:spacing w:val="-5"/>
        </w:rPr>
        <w:t> </w:t>
      </w:r>
      <w:r>
        <w:rPr/>
        <w:t>has</w:t>
      </w:r>
      <w:r>
        <w:rPr>
          <w:spacing w:val="-2"/>
        </w:rPr>
        <w:t> </w:t>
      </w:r>
      <w:r>
        <w:rPr/>
        <w:t>read</w:t>
      </w:r>
      <w:r>
        <w:rPr>
          <w:spacing w:val="-3"/>
        </w:rPr>
        <w:t> </w:t>
      </w:r>
      <w:r>
        <w:rPr/>
        <w:t>and</w:t>
      </w:r>
      <w:r>
        <w:rPr>
          <w:spacing w:val="-4"/>
        </w:rPr>
        <w:t> </w:t>
      </w:r>
      <w:r>
        <w:rPr/>
        <w:t>understood</w:t>
      </w:r>
      <w:r>
        <w:rPr>
          <w:spacing w:val="-3"/>
        </w:rPr>
        <w:t> </w:t>
      </w:r>
      <w:r>
        <w:rPr/>
        <w:t>the</w:t>
      </w:r>
      <w:r>
        <w:rPr>
          <w:spacing w:val="-2"/>
        </w:rPr>
        <w:t> </w:t>
      </w:r>
      <w:r>
        <w:rPr/>
        <w:t>information</w:t>
      </w:r>
      <w:r>
        <w:rPr>
          <w:spacing w:val="-3"/>
        </w:rPr>
        <w:t> </w:t>
      </w:r>
      <w:r>
        <w:rPr/>
        <w:t>provided</w:t>
      </w:r>
      <w:r>
        <w:rPr>
          <w:spacing w:val="-2"/>
        </w:rPr>
        <w:t> </w:t>
      </w:r>
      <w:r>
        <w:rPr/>
        <w:t>in the student handbook. Students may also provide evidence of understanding in the BlackBoard Learning Management System by clicking the “mark reviewed” button under each content area.</w:t>
      </w:r>
    </w:p>
    <w:p>
      <w:pPr>
        <w:pStyle w:val="BodyText"/>
        <w:tabs>
          <w:tab w:pos="3692" w:val="left" w:leader="none"/>
          <w:tab w:pos="7337" w:val="left" w:leader="none"/>
        </w:tabs>
        <w:spacing w:before="267"/>
        <w:ind w:left="811"/>
      </w:pPr>
      <w:r>
        <w:rPr/>
        <w:t>STUDENT</w:t>
      </w:r>
      <w:r>
        <w:rPr>
          <w:spacing w:val="-6"/>
        </w:rPr>
        <w:t> </w:t>
      </w:r>
      <w:r>
        <w:rPr/>
        <w:t>NAME</w:t>
      </w:r>
      <w:r>
        <w:rPr>
          <w:spacing w:val="-5"/>
        </w:rPr>
        <w:t> </w:t>
      </w:r>
      <w:r>
        <w:rPr>
          <w:spacing w:val="-2"/>
        </w:rPr>
        <w:t>(PRINT)</w:t>
      </w:r>
      <w:r>
        <w:rPr/>
        <w:tab/>
      </w:r>
      <w:r>
        <w:rPr>
          <w:u w:val="single"/>
        </w:rPr>
        <w:tab/>
      </w:r>
    </w:p>
    <w:p>
      <w:pPr>
        <w:pStyle w:val="BodyText"/>
        <w:spacing w:before="1"/>
      </w:pPr>
    </w:p>
    <w:p>
      <w:pPr>
        <w:pStyle w:val="BodyText"/>
        <w:tabs>
          <w:tab w:pos="3692" w:val="left" w:leader="none"/>
          <w:tab w:pos="7337" w:val="left" w:leader="none"/>
        </w:tabs>
        <w:ind w:left="811"/>
      </w:pPr>
      <w:r>
        <w:rPr/>
        <w:t>STUDENT</w:t>
      </w:r>
      <w:r>
        <w:rPr>
          <w:spacing w:val="-6"/>
        </w:rPr>
        <w:t> </w:t>
      </w:r>
      <w:r>
        <w:rPr>
          <w:spacing w:val="-2"/>
        </w:rPr>
        <w:t>SIGNATURE</w:t>
      </w:r>
      <w:r>
        <w:rPr/>
        <w:tab/>
      </w:r>
      <w:r>
        <w:rPr>
          <w:u w:val="single"/>
        </w:rPr>
        <w:tab/>
      </w:r>
    </w:p>
    <w:p>
      <w:pPr>
        <w:pStyle w:val="BodyText"/>
        <w:spacing w:before="3"/>
      </w:pPr>
    </w:p>
    <w:p>
      <w:pPr>
        <w:pStyle w:val="BodyText"/>
        <w:tabs>
          <w:tab w:pos="3692" w:val="left" w:leader="none"/>
          <w:tab w:pos="7337" w:val="left" w:leader="none"/>
        </w:tabs>
        <w:ind w:left="811"/>
      </w:pPr>
      <w:r>
        <w:rPr>
          <w:spacing w:val="-4"/>
        </w:rPr>
        <w:t>DATE</w:t>
      </w:r>
      <w:r>
        <w:rPr/>
        <w:tab/>
      </w:r>
      <w:r>
        <w:rPr>
          <w:u w:val="single"/>
        </w:rPr>
        <w:tab/>
      </w:r>
    </w:p>
    <w:p>
      <w:pPr>
        <w:pStyle w:val="BodyText"/>
        <w:spacing w:after="0"/>
        <w:sectPr>
          <w:pgSz w:w="12240" w:h="15840"/>
          <w:pgMar w:header="352" w:footer="464" w:top="580" w:bottom="660" w:left="1080" w:right="1080"/>
        </w:sectPr>
      </w:pPr>
    </w:p>
    <w:p>
      <w:pPr>
        <w:pStyle w:val="BodyText"/>
        <w:spacing w:before="3"/>
        <w:rPr>
          <w:sz w:val="9"/>
        </w:rPr>
      </w:pPr>
    </w:p>
    <w:p>
      <w:pPr>
        <w:spacing w:line="240" w:lineRule="auto"/>
        <w:ind w:left="82" w:right="0" w:firstLine="0"/>
        <w:rPr>
          <w:sz w:val="20"/>
        </w:rPr>
      </w:pPr>
      <w:r>
        <w:rPr>
          <w:sz w:val="20"/>
        </w:rPr>
        <mc:AlternateContent>
          <mc:Choice Requires="wps">
            <w:drawing>
              <wp:inline distT="0" distB="0" distL="0" distR="0">
                <wp:extent cx="6277610" cy="468630"/>
                <wp:effectExtent l="9525" t="0" r="0" b="7620"/>
                <wp:docPr id="57" name="Group 57"/>
                <wp:cNvGraphicFramePr>
                  <a:graphicFrameLocks/>
                </wp:cNvGraphicFramePr>
                <a:graphic>
                  <a:graphicData uri="http://schemas.microsoft.com/office/word/2010/wordprocessingGroup">
                    <wpg:wgp>
                      <wpg:cNvPr id="57" name="Group 57"/>
                      <wpg:cNvGrpSpPr/>
                      <wpg:grpSpPr>
                        <a:xfrm>
                          <a:off x="0" y="0"/>
                          <a:ext cx="6277610" cy="468630"/>
                          <a:chExt cx="6277610" cy="468630"/>
                        </a:xfrm>
                      </wpg:grpSpPr>
                      <pic:pic>
                        <pic:nvPicPr>
                          <pic:cNvPr id="58" name="Image 58"/>
                          <pic:cNvPicPr/>
                        </pic:nvPicPr>
                        <pic:blipFill>
                          <a:blip r:embed="rId10" cstate="print"/>
                          <a:stretch>
                            <a:fillRect/>
                          </a:stretch>
                        </pic:blipFill>
                        <pic:spPr>
                          <a:xfrm>
                            <a:off x="4457700" y="4762"/>
                            <a:ext cx="1819528" cy="463420"/>
                          </a:xfrm>
                          <a:prstGeom prst="rect">
                            <a:avLst/>
                          </a:prstGeom>
                        </pic:spPr>
                      </pic:pic>
                      <wps:wsp>
                        <wps:cNvPr id="59" name="Graphic 59"/>
                        <wps:cNvSpPr/>
                        <wps:spPr>
                          <a:xfrm>
                            <a:off x="0" y="4762"/>
                            <a:ext cx="6191250" cy="1270"/>
                          </a:xfrm>
                          <a:custGeom>
                            <a:avLst/>
                            <a:gdLst/>
                            <a:ahLst/>
                            <a:cxnLst/>
                            <a:rect l="l" t="t" r="r" b="b"/>
                            <a:pathLst>
                              <a:path w="6191250" h="0">
                                <a:moveTo>
                                  <a:pt x="0" y="0"/>
                                </a:moveTo>
                                <a:lnTo>
                                  <a:pt x="6191250" y="0"/>
                                </a:lnTo>
                              </a:path>
                            </a:pathLst>
                          </a:custGeom>
                          <a:ln w="9525">
                            <a:solidFill>
                              <a:srgbClr val="497DBA"/>
                            </a:solidFill>
                            <a:prstDash val="solid"/>
                          </a:ln>
                        </wps:spPr>
                        <wps:bodyPr wrap="square" lIns="0" tIns="0" rIns="0" bIns="0" rtlCol="0">
                          <a:prstTxWarp prst="textNoShape">
                            <a:avLst/>
                          </a:prstTxWarp>
                          <a:noAutofit/>
                        </wps:bodyPr>
                      </wps:wsp>
                    </wpg:wgp>
                  </a:graphicData>
                </a:graphic>
              </wp:inline>
            </w:drawing>
          </mc:Choice>
          <mc:Fallback>
            <w:pict>
              <v:group style="width:494.3pt;height:36.9pt;mso-position-horizontal-relative:char;mso-position-vertical-relative:line" id="docshapegroup44" coordorigin="0,0" coordsize="9886,738">
                <v:shape style="position:absolute;left:7020;top:7;width:2866;height:730" type="#_x0000_t75" id="docshape45" stroked="false">
                  <v:imagedata r:id="rId10" o:title=""/>
                </v:shape>
                <v:line style="position:absolute" from="0,8" to="9750,8" stroked="true" strokeweight=".75pt" strokecolor="#497dba">
                  <v:stroke dashstyle="solid"/>
                </v:line>
              </v:group>
            </w:pict>
          </mc:Fallback>
        </mc:AlternateContent>
      </w:r>
      <w:r>
        <w:rPr>
          <w:sz w:val="20"/>
        </w:rPr>
      </w:r>
    </w:p>
    <w:p>
      <w:pPr>
        <w:pStyle w:val="BodyText"/>
        <w:spacing w:line="417" w:lineRule="auto"/>
        <w:ind w:left="91" w:right="4701"/>
      </w:pPr>
      <w:r>
        <w:rPr/>
        <w:t>APPENDIX</w:t>
      </w:r>
      <w:r>
        <w:rPr>
          <w:spacing w:val="-9"/>
        </w:rPr>
        <w:t> </w:t>
      </w:r>
      <w:r>
        <w:rPr/>
        <w:t>A-AFFECTIVE</w:t>
      </w:r>
      <w:r>
        <w:rPr>
          <w:spacing w:val="-10"/>
        </w:rPr>
        <w:t> </w:t>
      </w:r>
      <w:r>
        <w:rPr/>
        <w:t>DOMAIN</w:t>
      </w:r>
      <w:r>
        <w:rPr>
          <w:spacing w:val="-9"/>
        </w:rPr>
        <w:t> </w:t>
      </w:r>
      <w:r>
        <w:rPr/>
        <w:t>EVALUATION</w:t>
      </w:r>
      <w:r>
        <w:rPr>
          <w:spacing w:val="-9"/>
        </w:rPr>
        <w:t> </w:t>
      </w:r>
      <w:r>
        <w:rPr/>
        <w:t>SHEET APPENDIX B-VACATION REQUEST FORM</w:t>
      </w:r>
    </w:p>
    <w:p>
      <w:pPr>
        <w:pStyle w:val="BodyText"/>
        <w:ind w:left="91"/>
      </w:pPr>
      <w:r>
        <w:rPr/>
        <w:t>APPENDIX</w:t>
      </w:r>
      <w:r>
        <w:rPr>
          <w:spacing w:val="-7"/>
        </w:rPr>
        <w:t> </w:t>
      </w:r>
      <w:r>
        <w:rPr/>
        <w:t>C-ESSENTIAL</w:t>
      </w:r>
      <w:r>
        <w:rPr>
          <w:spacing w:val="-8"/>
        </w:rPr>
        <w:t> </w:t>
      </w:r>
      <w:r>
        <w:rPr/>
        <w:t>FUNCTIONS</w:t>
      </w:r>
      <w:r>
        <w:rPr>
          <w:spacing w:val="-5"/>
        </w:rPr>
        <w:t> </w:t>
      </w:r>
      <w:r>
        <w:rPr>
          <w:spacing w:val="-2"/>
        </w:rPr>
        <w:t>DOCUMENT</w:t>
      </w:r>
    </w:p>
    <w:sectPr>
      <w:pgSz w:w="12240" w:h="15840"/>
      <w:pgMar w:header="352" w:footer="464" w:top="580" w:bottom="660" w:left="10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Book Antiqua">
    <w:altName w:val="Book Antiqua"/>
    <w:charset w:val="0"/>
    <w:family w:val="roman"/>
    <w:pitch w:val="variable"/>
  </w:font>
  <w:font w:name="Calibri">
    <w:altName w:val="Calibri"/>
    <w:charset w:val="0"/>
    <w:family w:val="swiss"/>
    <w:pitch w:val="variable"/>
  </w:font>
  <w:font w:name="Courier New">
    <w:altName w:val="Courier New"/>
    <w:charset w:val="0"/>
    <w:family w:val="modern"/>
    <w:pitch w:val="fixed"/>
  </w:font>
  <w:font w:name="Symbol">
    <w:altName w:val="Symbol"/>
    <w:charset w:val="2"/>
    <w:family w:val="roman"/>
    <w:pitch w:val="variable"/>
  </w:font>
  <w:font w:name="Wingdings">
    <w:altName w:val="Wingdings"/>
    <w:charset w:val="2"/>
    <w:family w:val="auto"/>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14432">
              <wp:simplePos x="0" y="0"/>
              <wp:positionH relativeFrom="page">
                <wp:posOffset>725423</wp:posOffset>
              </wp:positionH>
              <wp:positionV relativeFrom="page">
                <wp:posOffset>9585959</wp:posOffset>
              </wp:positionV>
              <wp:extent cx="6324600" cy="6350"/>
              <wp:effectExtent l="0" t="0" r="0" b="0"/>
              <wp:wrapNone/>
              <wp:docPr id="7" name="Graphic 7"/>
              <wp:cNvGraphicFramePr>
                <a:graphicFrameLocks/>
              </wp:cNvGraphicFramePr>
              <a:graphic>
                <a:graphicData uri="http://schemas.microsoft.com/office/word/2010/wordprocessingShape">
                  <wps:wsp>
                    <wps:cNvPr id="7" name="Graphic 7"/>
                    <wps:cNvSpPr/>
                    <wps:spPr>
                      <a:xfrm>
                        <a:off x="0" y="0"/>
                        <a:ext cx="6324600" cy="6350"/>
                      </a:xfrm>
                      <a:custGeom>
                        <a:avLst/>
                        <a:gdLst/>
                        <a:ahLst/>
                        <a:cxnLst/>
                        <a:rect l="l" t="t" r="r" b="b"/>
                        <a:pathLst>
                          <a:path w="6324600" h="6350">
                            <a:moveTo>
                              <a:pt x="6324346" y="0"/>
                            </a:moveTo>
                            <a:lnTo>
                              <a:pt x="0" y="0"/>
                            </a:lnTo>
                            <a:lnTo>
                              <a:pt x="0" y="6096"/>
                            </a:lnTo>
                            <a:lnTo>
                              <a:pt x="6324346" y="6096"/>
                            </a:lnTo>
                            <a:lnTo>
                              <a:pt x="6324346" y="0"/>
                            </a:lnTo>
                            <a:close/>
                          </a:path>
                        </a:pathLst>
                      </a:custGeom>
                      <a:solidFill>
                        <a:srgbClr val="4F81BC"/>
                      </a:solidFill>
                    </wps:spPr>
                    <wps:bodyPr wrap="square" lIns="0" tIns="0" rIns="0" bIns="0" rtlCol="0">
                      <a:prstTxWarp prst="textNoShape">
                        <a:avLst/>
                      </a:prstTxWarp>
                      <a:noAutofit/>
                    </wps:bodyPr>
                  </wps:wsp>
                </a:graphicData>
              </a:graphic>
            </wp:anchor>
          </w:drawing>
        </mc:Choice>
        <mc:Fallback>
          <w:pict>
            <v:rect style="position:absolute;margin-left:57.119999pt;margin-top:754.799988pt;width:497.98pt;height:.48004pt;mso-position-horizontal-relative:page;mso-position-vertical-relative:page;z-index:-16002048" id="docshape7" filled="true" fillcolor="#4f81bc" stroked="false">
              <v:fill type="solid"/>
              <w10:wrap type="none"/>
            </v:rect>
          </w:pict>
        </mc:Fallback>
      </mc:AlternateContent>
    </w:r>
    <w:r>
      <w:rPr>
        <w:sz w:val="20"/>
      </w:rPr>
      <mc:AlternateContent>
        <mc:Choice Requires="wps">
          <w:drawing>
            <wp:anchor distT="0" distB="0" distL="0" distR="0" allowOverlap="1" layoutInCell="1" locked="0" behindDoc="1" simplePos="0" relativeHeight="487314944">
              <wp:simplePos x="0" y="0"/>
              <wp:positionH relativeFrom="page">
                <wp:posOffset>731012</wp:posOffset>
              </wp:positionH>
              <wp:positionV relativeFrom="page">
                <wp:posOffset>9618598</wp:posOffset>
              </wp:positionV>
              <wp:extent cx="1402080" cy="152400"/>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1402080" cy="152400"/>
                      </a:xfrm>
                      <a:prstGeom prst="rect">
                        <a:avLst/>
                      </a:prstGeom>
                    </wps:spPr>
                    <wps:txbx>
                      <w:txbxContent>
                        <w:p>
                          <w:pPr>
                            <w:spacing w:line="223" w:lineRule="exact" w:before="0"/>
                            <w:ind w:left="20" w:right="0" w:firstLine="0"/>
                            <w:jc w:val="left"/>
                            <w:rPr>
                              <w:sz w:val="20"/>
                            </w:rPr>
                          </w:pPr>
                          <w:r>
                            <w:rPr>
                              <w:color w:val="1F487C"/>
                              <w:sz w:val="20"/>
                            </w:rPr>
                            <w:t>Page</w:t>
                          </w:r>
                          <w:r>
                            <w:rPr>
                              <w:color w:val="1F487C"/>
                              <w:spacing w:val="-6"/>
                              <w:sz w:val="20"/>
                            </w:rPr>
                            <w:t> </w:t>
                          </w:r>
                          <w:r>
                            <w:rPr>
                              <w:color w:val="1F487C"/>
                              <w:sz w:val="20"/>
                            </w:rPr>
                            <w:fldChar w:fldCharType="begin"/>
                          </w:r>
                          <w:r>
                            <w:rPr>
                              <w:color w:val="1F487C"/>
                              <w:sz w:val="20"/>
                            </w:rPr>
                            <w:instrText> PAGE </w:instrText>
                          </w:r>
                          <w:r>
                            <w:rPr>
                              <w:color w:val="1F487C"/>
                              <w:sz w:val="20"/>
                            </w:rPr>
                            <w:fldChar w:fldCharType="separate"/>
                          </w:r>
                          <w:r>
                            <w:rPr>
                              <w:color w:val="1F487C"/>
                              <w:sz w:val="20"/>
                            </w:rPr>
                            <w:t>2</w:t>
                          </w:r>
                          <w:r>
                            <w:rPr>
                              <w:color w:val="1F487C"/>
                              <w:sz w:val="20"/>
                            </w:rPr>
                            <w:fldChar w:fldCharType="end"/>
                          </w:r>
                          <w:r>
                            <w:rPr>
                              <w:color w:val="1F487C"/>
                              <w:sz w:val="20"/>
                            </w:rPr>
                            <w:t>-</w:t>
                          </w:r>
                          <w:r>
                            <w:rPr>
                              <w:color w:val="1F487C"/>
                              <w:spacing w:val="-5"/>
                              <w:sz w:val="20"/>
                            </w:rPr>
                            <w:t> </w:t>
                          </w:r>
                          <w:r>
                            <w:rPr>
                              <w:color w:val="1F487C"/>
                              <w:sz w:val="20"/>
                            </w:rPr>
                            <w:t>Student</w:t>
                          </w:r>
                          <w:r>
                            <w:rPr>
                              <w:color w:val="1F487C"/>
                              <w:spacing w:val="-5"/>
                              <w:sz w:val="20"/>
                            </w:rPr>
                            <w:t> </w:t>
                          </w:r>
                          <w:r>
                            <w:rPr>
                              <w:color w:val="1F487C"/>
                              <w:spacing w:val="-2"/>
                              <w:sz w:val="20"/>
                            </w:rPr>
                            <w:t>Handbook</w:t>
                          </w:r>
                        </w:p>
                      </w:txbxContent>
                    </wps:txbx>
                    <wps:bodyPr wrap="square" lIns="0" tIns="0" rIns="0" bIns="0" rtlCol="0">
                      <a:noAutofit/>
                    </wps:bodyPr>
                  </wps:wsp>
                </a:graphicData>
              </a:graphic>
            </wp:anchor>
          </w:drawing>
        </mc:Choice>
        <mc:Fallback>
          <w:pict>
            <v:shape style="position:absolute;margin-left:57.560001pt;margin-top:757.369995pt;width:110.4pt;height:12pt;mso-position-horizontal-relative:page;mso-position-vertical-relative:page;z-index:-16001536" type="#_x0000_t202" id="docshape8" filled="false" stroked="false">
              <v:textbox inset="0,0,0,0">
                <w:txbxContent>
                  <w:p>
                    <w:pPr>
                      <w:spacing w:line="223" w:lineRule="exact" w:before="0"/>
                      <w:ind w:left="20" w:right="0" w:firstLine="0"/>
                      <w:jc w:val="left"/>
                      <w:rPr>
                        <w:sz w:val="20"/>
                      </w:rPr>
                    </w:pPr>
                    <w:r>
                      <w:rPr>
                        <w:color w:val="1F487C"/>
                        <w:sz w:val="20"/>
                      </w:rPr>
                      <w:t>Page</w:t>
                    </w:r>
                    <w:r>
                      <w:rPr>
                        <w:color w:val="1F487C"/>
                        <w:spacing w:val="-6"/>
                        <w:sz w:val="20"/>
                      </w:rPr>
                      <w:t> </w:t>
                    </w:r>
                    <w:r>
                      <w:rPr>
                        <w:color w:val="1F487C"/>
                        <w:sz w:val="20"/>
                      </w:rPr>
                      <w:fldChar w:fldCharType="begin"/>
                    </w:r>
                    <w:r>
                      <w:rPr>
                        <w:color w:val="1F487C"/>
                        <w:sz w:val="20"/>
                      </w:rPr>
                      <w:instrText> PAGE </w:instrText>
                    </w:r>
                    <w:r>
                      <w:rPr>
                        <w:color w:val="1F487C"/>
                        <w:sz w:val="20"/>
                      </w:rPr>
                      <w:fldChar w:fldCharType="separate"/>
                    </w:r>
                    <w:r>
                      <w:rPr>
                        <w:color w:val="1F487C"/>
                        <w:sz w:val="20"/>
                      </w:rPr>
                      <w:t>2</w:t>
                    </w:r>
                    <w:r>
                      <w:rPr>
                        <w:color w:val="1F487C"/>
                        <w:sz w:val="20"/>
                      </w:rPr>
                      <w:fldChar w:fldCharType="end"/>
                    </w:r>
                    <w:r>
                      <w:rPr>
                        <w:color w:val="1F487C"/>
                        <w:sz w:val="20"/>
                      </w:rPr>
                      <w:t>-</w:t>
                    </w:r>
                    <w:r>
                      <w:rPr>
                        <w:color w:val="1F487C"/>
                        <w:spacing w:val="-5"/>
                        <w:sz w:val="20"/>
                      </w:rPr>
                      <w:t> </w:t>
                    </w:r>
                    <w:r>
                      <w:rPr>
                        <w:color w:val="1F487C"/>
                        <w:sz w:val="20"/>
                      </w:rPr>
                      <w:t>Student</w:t>
                    </w:r>
                    <w:r>
                      <w:rPr>
                        <w:color w:val="1F487C"/>
                        <w:spacing w:val="-5"/>
                        <w:sz w:val="20"/>
                      </w:rPr>
                      <w:t> </w:t>
                    </w:r>
                    <w:r>
                      <w:rPr>
                        <w:color w:val="1F487C"/>
                        <w:spacing w:val="-2"/>
                        <w:sz w:val="20"/>
                      </w:rPr>
                      <w:t>Handbook</w:t>
                    </w:r>
                  </w:p>
                </w:txbxContent>
              </v:textbox>
              <w10:wrap type="none"/>
            </v:shape>
          </w:pict>
        </mc:Fallback>
      </mc:AlternateContent>
    </w:r>
    <w:r>
      <w:rPr>
        <w:sz w:val="20"/>
      </w:rPr>
      <mc:AlternateContent>
        <mc:Choice Requires="wps">
          <w:drawing>
            <wp:anchor distT="0" distB="0" distL="0" distR="0" allowOverlap="1" layoutInCell="1" locked="0" behindDoc="1" simplePos="0" relativeHeight="487315456">
              <wp:simplePos x="0" y="0"/>
              <wp:positionH relativeFrom="page">
                <wp:posOffset>6218682</wp:posOffset>
              </wp:positionH>
              <wp:positionV relativeFrom="page">
                <wp:posOffset>9618598</wp:posOffset>
              </wp:positionV>
              <wp:extent cx="683895" cy="152400"/>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683895" cy="152400"/>
                      </a:xfrm>
                      <a:prstGeom prst="rect">
                        <a:avLst/>
                      </a:prstGeom>
                    </wps:spPr>
                    <wps:txbx>
                      <w:txbxContent>
                        <w:p>
                          <w:pPr>
                            <w:spacing w:line="223" w:lineRule="exact" w:before="0"/>
                            <w:ind w:left="20" w:right="0" w:firstLine="0"/>
                            <w:jc w:val="left"/>
                            <w:rPr>
                              <w:sz w:val="20"/>
                            </w:rPr>
                          </w:pPr>
                          <w:r>
                            <w:rPr>
                              <w:color w:val="1F487C"/>
                              <w:spacing w:val="-2"/>
                              <w:sz w:val="20"/>
                            </w:rPr>
                            <w:t>Version-2:vlr</w:t>
                          </w:r>
                        </w:p>
                      </w:txbxContent>
                    </wps:txbx>
                    <wps:bodyPr wrap="square" lIns="0" tIns="0" rIns="0" bIns="0" rtlCol="0">
                      <a:noAutofit/>
                    </wps:bodyPr>
                  </wps:wsp>
                </a:graphicData>
              </a:graphic>
            </wp:anchor>
          </w:drawing>
        </mc:Choice>
        <mc:Fallback>
          <w:pict>
            <v:shape style="position:absolute;margin-left:489.660004pt;margin-top:757.369995pt;width:53.85pt;height:12pt;mso-position-horizontal-relative:page;mso-position-vertical-relative:page;z-index:-16001024" type="#_x0000_t202" id="docshape9" filled="false" stroked="false">
              <v:textbox inset="0,0,0,0">
                <w:txbxContent>
                  <w:p>
                    <w:pPr>
                      <w:spacing w:line="223" w:lineRule="exact" w:before="0"/>
                      <w:ind w:left="20" w:right="0" w:firstLine="0"/>
                      <w:jc w:val="left"/>
                      <w:rPr>
                        <w:sz w:val="20"/>
                      </w:rPr>
                    </w:pPr>
                    <w:r>
                      <w:rPr>
                        <w:color w:val="1F487C"/>
                        <w:spacing w:val="-2"/>
                        <w:sz w:val="20"/>
                      </w:rPr>
                      <w:t>Version-2:vlr</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16992">
              <wp:simplePos x="0" y="0"/>
              <wp:positionH relativeFrom="page">
                <wp:posOffset>725423</wp:posOffset>
              </wp:positionH>
              <wp:positionV relativeFrom="page">
                <wp:posOffset>9585959</wp:posOffset>
              </wp:positionV>
              <wp:extent cx="6324600" cy="6350"/>
              <wp:effectExtent l="0" t="0" r="0" b="0"/>
              <wp:wrapNone/>
              <wp:docPr id="29" name="Graphic 29"/>
              <wp:cNvGraphicFramePr>
                <a:graphicFrameLocks/>
              </wp:cNvGraphicFramePr>
              <a:graphic>
                <a:graphicData uri="http://schemas.microsoft.com/office/word/2010/wordprocessingShape">
                  <wps:wsp>
                    <wps:cNvPr id="29" name="Graphic 29"/>
                    <wps:cNvSpPr/>
                    <wps:spPr>
                      <a:xfrm>
                        <a:off x="0" y="0"/>
                        <a:ext cx="6324600" cy="6350"/>
                      </a:xfrm>
                      <a:custGeom>
                        <a:avLst/>
                        <a:gdLst/>
                        <a:ahLst/>
                        <a:cxnLst/>
                        <a:rect l="l" t="t" r="r" b="b"/>
                        <a:pathLst>
                          <a:path w="6324600" h="6350">
                            <a:moveTo>
                              <a:pt x="6324346" y="0"/>
                            </a:moveTo>
                            <a:lnTo>
                              <a:pt x="0" y="0"/>
                            </a:lnTo>
                            <a:lnTo>
                              <a:pt x="0" y="6096"/>
                            </a:lnTo>
                            <a:lnTo>
                              <a:pt x="6324346" y="6096"/>
                            </a:lnTo>
                            <a:lnTo>
                              <a:pt x="6324346" y="0"/>
                            </a:lnTo>
                            <a:close/>
                          </a:path>
                        </a:pathLst>
                      </a:custGeom>
                      <a:solidFill>
                        <a:srgbClr val="4F81BC"/>
                      </a:solidFill>
                    </wps:spPr>
                    <wps:bodyPr wrap="square" lIns="0" tIns="0" rIns="0" bIns="0" rtlCol="0">
                      <a:prstTxWarp prst="textNoShape">
                        <a:avLst/>
                      </a:prstTxWarp>
                      <a:noAutofit/>
                    </wps:bodyPr>
                  </wps:wsp>
                </a:graphicData>
              </a:graphic>
            </wp:anchor>
          </w:drawing>
        </mc:Choice>
        <mc:Fallback>
          <w:pict>
            <v:rect style="position:absolute;margin-left:57.119999pt;margin-top:754.799988pt;width:497.98pt;height:.48004pt;mso-position-horizontal-relative:page;mso-position-vertical-relative:page;z-index:-15999488" id="docshape23" filled="true" fillcolor="#4f81bc" stroked="false">
              <v:fill type="solid"/>
              <w10:wrap type="none"/>
            </v:rect>
          </w:pict>
        </mc:Fallback>
      </mc:AlternateContent>
    </w:r>
    <w:r>
      <w:rPr>
        <w:sz w:val="20"/>
      </w:rPr>
      <mc:AlternateContent>
        <mc:Choice Requires="wps">
          <w:drawing>
            <wp:anchor distT="0" distB="0" distL="0" distR="0" allowOverlap="1" layoutInCell="1" locked="0" behindDoc="1" simplePos="0" relativeHeight="487317504">
              <wp:simplePos x="0" y="0"/>
              <wp:positionH relativeFrom="page">
                <wp:posOffset>731012</wp:posOffset>
              </wp:positionH>
              <wp:positionV relativeFrom="page">
                <wp:posOffset>9618598</wp:posOffset>
              </wp:positionV>
              <wp:extent cx="1402080" cy="152400"/>
              <wp:effectExtent l="0" t="0" r="0" b="0"/>
              <wp:wrapNone/>
              <wp:docPr id="30" name="Textbox 30"/>
              <wp:cNvGraphicFramePr>
                <a:graphicFrameLocks/>
              </wp:cNvGraphicFramePr>
              <a:graphic>
                <a:graphicData uri="http://schemas.microsoft.com/office/word/2010/wordprocessingShape">
                  <wps:wsp>
                    <wps:cNvPr id="30" name="Textbox 30"/>
                    <wps:cNvSpPr txBox="1"/>
                    <wps:spPr>
                      <a:xfrm>
                        <a:off x="0" y="0"/>
                        <a:ext cx="1402080" cy="152400"/>
                      </a:xfrm>
                      <a:prstGeom prst="rect">
                        <a:avLst/>
                      </a:prstGeom>
                    </wps:spPr>
                    <wps:txbx>
                      <w:txbxContent>
                        <w:p>
                          <w:pPr>
                            <w:spacing w:line="223" w:lineRule="exact" w:before="0"/>
                            <w:ind w:left="20" w:right="0" w:firstLine="0"/>
                            <w:jc w:val="left"/>
                            <w:rPr>
                              <w:sz w:val="20"/>
                            </w:rPr>
                          </w:pPr>
                          <w:r>
                            <w:rPr>
                              <w:color w:val="1F487C"/>
                              <w:sz w:val="20"/>
                            </w:rPr>
                            <w:t>Page</w:t>
                          </w:r>
                          <w:r>
                            <w:rPr>
                              <w:color w:val="1F487C"/>
                              <w:spacing w:val="-6"/>
                              <w:sz w:val="20"/>
                            </w:rPr>
                            <w:t> </w:t>
                          </w:r>
                          <w:r>
                            <w:rPr>
                              <w:color w:val="1F487C"/>
                              <w:sz w:val="20"/>
                            </w:rPr>
                            <w:fldChar w:fldCharType="begin"/>
                          </w:r>
                          <w:r>
                            <w:rPr>
                              <w:color w:val="1F487C"/>
                              <w:sz w:val="20"/>
                            </w:rPr>
                            <w:instrText> PAGE </w:instrText>
                          </w:r>
                          <w:r>
                            <w:rPr>
                              <w:color w:val="1F487C"/>
                              <w:sz w:val="20"/>
                            </w:rPr>
                            <w:fldChar w:fldCharType="separate"/>
                          </w:r>
                          <w:r>
                            <w:rPr>
                              <w:color w:val="1F487C"/>
                              <w:sz w:val="20"/>
                            </w:rPr>
                            <w:t>7</w:t>
                          </w:r>
                          <w:r>
                            <w:rPr>
                              <w:color w:val="1F487C"/>
                              <w:sz w:val="20"/>
                            </w:rPr>
                            <w:fldChar w:fldCharType="end"/>
                          </w:r>
                          <w:r>
                            <w:rPr>
                              <w:color w:val="1F487C"/>
                              <w:sz w:val="20"/>
                            </w:rPr>
                            <w:t>-</w:t>
                          </w:r>
                          <w:r>
                            <w:rPr>
                              <w:color w:val="1F487C"/>
                              <w:spacing w:val="-5"/>
                              <w:sz w:val="20"/>
                            </w:rPr>
                            <w:t> </w:t>
                          </w:r>
                          <w:r>
                            <w:rPr>
                              <w:color w:val="1F487C"/>
                              <w:sz w:val="20"/>
                            </w:rPr>
                            <w:t>Student</w:t>
                          </w:r>
                          <w:r>
                            <w:rPr>
                              <w:color w:val="1F487C"/>
                              <w:spacing w:val="-5"/>
                              <w:sz w:val="20"/>
                            </w:rPr>
                            <w:t> </w:t>
                          </w:r>
                          <w:r>
                            <w:rPr>
                              <w:color w:val="1F487C"/>
                              <w:spacing w:val="-2"/>
                              <w:sz w:val="20"/>
                            </w:rPr>
                            <w:t>Handbook</w:t>
                          </w:r>
                        </w:p>
                      </w:txbxContent>
                    </wps:txbx>
                    <wps:bodyPr wrap="square" lIns="0" tIns="0" rIns="0" bIns="0" rtlCol="0">
                      <a:noAutofit/>
                    </wps:bodyPr>
                  </wps:wsp>
                </a:graphicData>
              </a:graphic>
            </wp:anchor>
          </w:drawing>
        </mc:Choice>
        <mc:Fallback>
          <w:pict>
            <v:shape style="position:absolute;margin-left:57.560001pt;margin-top:757.369995pt;width:110.4pt;height:12pt;mso-position-horizontal-relative:page;mso-position-vertical-relative:page;z-index:-15998976" type="#_x0000_t202" id="docshape24" filled="false" stroked="false">
              <v:textbox inset="0,0,0,0">
                <w:txbxContent>
                  <w:p>
                    <w:pPr>
                      <w:spacing w:line="223" w:lineRule="exact" w:before="0"/>
                      <w:ind w:left="20" w:right="0" w:firstLine="0"/>
                      <w:jc w:val="left"/>
                      <w:rPr>
                        <w:sz w:val="20"/>
                      </w:rPr>
                    </w:pPr>
                    <w:r>
                      <w:rPr>
                        <w:color w:val="1F487C"/>
                        <w:sz w:val="20"/>
                      </w:rPr>
                      <w:t>Page</w:t>
                    </w:r>
                    <w:r>
                      <w:rPr>
                        <w:color w:val="1F487C"/>
                        <w:spacing w:val="-6"/>
                        <w:sz w:val="20"/>
                      </w:rPr>
                      <w:t> </w:t>
                    </w:r>
                    <w:r>
                      <w:rPr>
                        <w:color w:val="1F487C"/>
                        <w:sz w:val="20"/>
                      </w:rPr>
                      <w:fldChar w:fldCharType="begin"/>
                    </w:r>
                    <w:r>
                      <w:rPr>
                        <w:color w:val="1F487C"/>
                        <w:sz w:val="20"/>
                      </w:rPr>
                      <w:instrText> PAGE </w:instrText>
                    </w:r>
                    <w:r>
                      <w:rPr>
                        <w:color w:val="1F487C"/>
                        <w:sz w:val="20"/>
                      </w:rPr>
                      <w:fldChar w:fldCharType="separate"/>
                    </w:r>
                    <w:r>
                      <w:rPr>
                        <w:color w:val="1F487C"/>
                        <w:sz w:val="20"/>
                      </w:rPr>
                      <w:t>7</w:t>
                    </w:r>
                    <w:r>
                      <w:rPr>
                        <w:color w:val="1F487C"/>
                        <w:sz w:val="20"/>
                      </w:rPr>
                      <w:fldChar w:fldCharType="end"/>
                    </w:r>
                    <w:r>
                      <w:rPr>
                        <w:color w:val="1F487C"/>
                        <w:sz w:val="20"/>
                      </w:rPr>
                      <w:t>-</w:t>
                    </w:r>
                    <w:r>
                      <w:rPr>
                        <w:color w:val="1F487C"/>
                        <w:spacing w:val="-5"/>
                        <w:sz w:val="20"/>
                      </w:rPr>
                      <w:t> </w:t>
                    </w:r>
                    <w:r>
                      <w:rPr>
                        <w:color w:val="1F487C"/>
                        <w:sz w:val="20"/>
                      </w:rPr>
                      <w:t>Student</w:t>
                    </w:r>
                    <w:r>
                      <w:rPr>
                        <w:color w:val="1F487C"/>
                        <w:spacing w:val="-5"/>
                        <w:sz w:val="20"/>
                      </w:rPr>
                      <w:t> </w:t>
                    </w:r>
                    <w:r>
                      <w:rPr>
                        <w:color w:val="1F487C"/>
                        <w:spacing w:val="-2"/>
                        <w:sz w:val="20"/>
                      </w:rPr>
                      <w:t>Handbook</w:t>
                    </w:r>
                  </w:p>
                </w:txbxContent>
              </v:textbox>
              <w10:wrap type="none"/>
            </v:shape>
          </w:pict>
        </mc:Fallback>
      </mc:AlternateContent>
    </w:r>
    <w:r>
      <w:rPr>
        <w:sz w:val="20"/>
      </w:rPr>
      <mc:AlternateContent>
        <mc:Choice Requires="wps">
          <w:drawing>
            <wp:anchor distT="0" distB="0" distL="0" distR="0" allowOverlap="1" layoutInCell="1" locked="0" behindDoc="1" simplePos="0" relativeHeight="487318016">
              <wp:simplePos x="0" y="0"/>
              <wp:positionH relativeFrom="page">
                <wp:posOffset>6218682</wp:posOffset>
              </wp:positionH>
              <wp:positionV relativeFrom="page">
                <wp:posOffset>9618598</wp:posOffset>
              </wp:positionV>
              <wp:extent cx="683895" cy="152400"/>
              <wp:effectExtent l="0" t="0" r="0" b="0"/>
              <wp:wrapNone/>
              <wp:docPr id="31" name="Textbox 31"/>
              <wp:cNvGraphicFramePr>
                <a:graphicFrameLocks/>
              </wp:cNvGraphicFramePr>
              <a:graphic>
                <a:graphicData uri="http://schemas.microsoft.com/office/word/2010/wordprocessingShape">
                  <wps:wsp>
                    <wps:cNvPr id="31" name="Textbox 31"/>
                    <wps:cNvSpPr txBox="1"/>
                    <wps:spPr>
                      <a:xfrm>
                        <a:off x="0" y="0"/>
                        <a:ext cx="683895" cy="152400"/>
                      </a:xfrm>
                      <a:prstGeom prst="rect">
                        <a:avLst/>
                      </a:prstGeom>
                    </wps:spPr>
                    <wps:txbx>
                      <w:txbxContent>
                        <w:p>
                          <w:pPr>
                            <w:spacing w:line="223" w:lineRule="exact" w:before="0"/>
                            <w:ind w:left="20" w:right="0" w:firstLine="0"/>
                            <w:jc w:val="left"/>
                            <w:rPr>
                              <w:sz w:val="20"/>
                            </w:rPr>
                          </w:pPr>
                          <w:r>
                            <w:rPr>
                              <w:color w:val="1F487C"/>
                              <w:spacing w:val="-2"/>
                              <w:sz w:val="20"/>
                            </w:rPr>
                            <w:t>Version-2:vlr</w:t>
                          </w:r>
                        </w:p>
                      </w:txbxContent>
                    </wps:txbx>
                    <wps:bodyPr wrap="square" lIns="0" tIns="0" rIns="0" bIns="0" rtlCol="0">
                      <a:noAutofit/>
                    </wps:bodyPr>
                  </wps:wsp>
                </a:graphicData>
              </a:graphic>
            </wp:anchor>
          </w:drawing>
        </mc:Choice>
        <mc:Fallback>
          <w:pict>
            <v:shape style="position:absolute;margin-left:489.660004pt;margin-top:757.369995pt;width:53.85pt;height:12pt;mso-position-horizontal-relative:page;mso-position-vertical-relative:page;z-index:-15998464" type="#_x0000_t202" id="docshape25" filled="false" stroked="false">
              <v:textbox inset="0,0,0,0">
                <w:txbxContent>
                  <w:p>
                    <w:pPr>
                      <w:spacing w:line="223" w:lineRule="exact" w:before="0"/>
                      <w:ind w:left="20" w:right="0" w:firstLine="0"/>
                      <w:jc w:val="left"/>
                      <w:rPr>
                        <w:sz w:val="20"/>
                      </w:rPr>
                    </w:pPr>
                    <w:r>
                      <w:rPr>
                        <w:color w:val="1F487C"/>
                        <w:spacing w:val="-2"/>
                        <w:sz w:val="20"/>
                      </w:rPr>
                      <w:t>Version-2:vlr</w:t>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19040">
              <wp:simplePos x="0" y="0"/>
              <wp:positionH relativeFrom="page">
                <wp:posOffset>725423</wp:posOffset>
              </wp:positionH>
              <wp:positionV relativeFrom="page">
                <wp:posOffset>9585959</wp:posOffset>
              </wp:positionV>
              <wp:extent cx="6324600" cy="6350"/>
              <wp:effectExtent l="0" t="0" r="0" b="0"/>
              <wp:wrapNone/>
              <wp:docPr id="33" name="Graphic 33"/>
              <wp:cNvGraphicFramePr>
                <a:graphicFrameLocks/>
              </wp:cNvGraphicFramePr>
              <a:graphic>
                <a:graphicData uri="http://schemas.microsoft.com/office/word/2010/wordprocessingShape">
                  <wps:wsp>
                    <wps:cNvPr id="33" name="Graphic 33"/>
                    <wps:cNvSpPr/>
                    <wps:spPr>
                      <a:xfrm>
                        <a:off x="0" y="0"/>
                        <a:ext cx="6324600" cy="6350"/>
                      </a:xfrm>
                      <a:custGeom>
                        <a:avLst/>
                        <a:gdLst/>
                        <a:ahLst/>
                        <a:cxnLst/>
                        <a:rect l="l" t="t" r="r" b="b"/>
                        <a:pathLst>
                          <a:path w="6324600" h="6350">
                            <a:moveTo>
                              <a:pt x="6324346" y="0"/>
                            </a:moveTo>
                            <a:lnTo>
                              <a:pt x="0" y="0"/>
                            </a:lnTo>
                            <a:lnTo>
                              <a:pt x="0" y="6096"/>
                            </a:lnTo>
                            <a:lnTo>
                              <a:pt x="6324346" y="6096"/>
                            </a:lnTo>
                            <a:lnTo>
                              <a:pt x="6324346" y="0"/>
                            </a:lnTo>
                            <a:close/>
                          </a:path>
                        </a:pathLst>
                      </a:custGeom>
                      <a:solidFill>
                        <a:srgbClr val="4F81BC"/>
                      </a:solidFill>
                    </wps:spPr>
                    <wps:bodyPr wrap="square" lIns="0" tIns="0" rIns="0" bIns="0" rtlCol="0">
                      <a:prstTxWarp prst="textNoShape">
                        <a:avLst/>
                      </a:prstTxWarp>
                      <a:noAutofit/>
                    </wps:bodyPr>
                  </wps:wsp>
                </a:graphicData>
              </a:graphic>
            </wp:anchor>
          </w:drawing>
        </mc:Choice>
        <mc:Fallback>
          <w:pict>
            <v:rect style="position:absolute;margin-left:57.119999pt;margin-top:754.799988pt;width:497.98pt;height:.48004pt;mso-position-horizontal-relative:page;mso-position-vertical-relative:page;z-index:-15997440" id="docshape27" filled="true" fillcolor="#4f81bc" stroked="false">
              <v:fill type="solid"/>
              <w10:wrap type="none"/>
            </v:rect>
          </w:pict>
        </mc:Fallback>
      </mc:AlternateContent>
    </w:r>
    <w:r>
      <w:rPr>
        <w:sz w:val="20"/>
      </w:rPr>
      <mc:AlternateContent>
        <mc:Choice Requires="wps">
          <w:drawing>
            <wp:anchor distT="0" distB="0" distL="0" distR="0" allowOverlap="1" layoutInCell="1" locked="0" behindDoc="1" simplePos="0" relativeHeight="487319552">
              <wp:simplePos x="0" y="0"/>
              <wp:positionH relativeFrom="page">
                <wp:posOffset>731012</wp:posOffset>
              </wp:positionH>
              <wp:positionV relativeFrom="page">
                <wp:posOffset>9618598</wp:posOffset>
              </wp:positionV>
              <wp:extent cx="1467485" cy="152400"/>
              <wp:effectExtent l="0" t="0" r="0" b="0"/>
              <wp:wrapNone/>
              <wp:docPr id="34" name="Textbox 34"/>
              <wp:cNvGraphicFramePr>
                <a:graphicFrameLocks/>
              </wp:cNvGraphicFramePr>
              <a:graphic>
                <a:graphicData uri="http://schemas.microsoft.com/office/word/2010/wordprocessingShape">
                  <wps:wsp>
                    <wps:cNvPr id="34" name="Textbox 34"/>
                    <wps:cNvSpPr txBox="1"/>
                    <wps:spPr>
                      <a:xfrm>
                        <a:off x="0" y="0"/>
                        <a:ext cx="1467485" cy="152400"/>
                      </a:xfrm>
                      <a:prstGeom prst="rect">
                        <a:avLst/>
                      </a:prstGeom>
                    </wps:spPr>
                    <wps:txbx>
                      <w:txbxContent>
                        <w:p>
                          <w:pPr>
                            <w:spacing w:line="223" w:lineRule="exact" w:before="0"/>
                            <w:ind w:left="20" w:right="0" w:firstLine="0"/>
                            <w:jc w:val="left"/>
                            <w:rPr>
                              <w:sz w:val="20"/>
                            </w:rPr>
                          </w:pPr>
                          <w:r>
                            <w:rPr>
                              <w:color w:val="1F487C"/>
                              <w:sz w:val="20"/>
                            </w:rPr>
                            <w:t>Page</w:t>
                          </w:r>
                          <w:r>
                            <w:rPr>
                              <w:color w:val="1F487C"/>
                              <w:spacing w:val="-6"/>
                              <w:sz w:val="20"/>
                            </w:rPr>
                            <w:t> </w:t>
                          </w:r>
                          <w:r>
                            <w:rPr>
                              <w:color w:val="1F487C"/>
                              <w:sz w:val="20"/>
                            </w:rPr>
                            <w:fldChar w:fldCharType="begin"/>
                          </w:r>
                          <w:r>
                            <w:rPr>
                              <w:color w:val="1F487C"/>
                              <w:sz w:val="20"/>
                            </w:rPr>
                            <w:instrText> PAGE </w:instrText>
                          </w:r>
                          <w:r>
                            <w:rPr>
                              <w:color w:val="1F487C"/>
                              <w:sz w:val="20"/>
                            </w:rPr>
                            <w:fldChar w:fldCharType="separate"/>
                          </w:r>
                          <w:r>
                            <w:rPr>
                              <w:color w:val="1F487C"/>
                              <w:sz w:val="20"/>
                            </w:rPr>
                            <w:t>10</w:t>
                          </w:r>
                          <w:r>
                            <w:rPr>
                              <w:color w:val="1F487C"/>
                              <w:sz w:val="20"/>
                            </w:rPr>
                            <w:fldChar w:fldCharType="end"/>
                          </w:r>
                          <w:r>
                            <w:rPr>
                              <w:color w:val="1F487C"/>
                              <w:sz w:val="20"/>
                            </w:rPr>
                            <w:t>-</w:t>
                          </w:r>
                          <w:r>
                            <w:rPr>
                              <w:color w:val="1F487C"/>
                              <w:spacing w:val="-6"/>
                              <w:sz w:val="20"/>
                            </w:rPr>
                            <w:t> </w:t>
                          </w:r>
                          <w:r>
                            <w:rPr>
                              <w:color w:val="1F487C"/>
                              <w:sz w:val="20"/>
                            </w:rPr>
                            <w:t>Student</w:t>
                          </w:r>
                          <w:r>
                            <w:rPr>
                              <w:color w:val="1F487C"/>
                              <w:spacing w:val="-5"/>
                              <w:sz w:val="20"/>
                            </w:rPr>
                            <w:t> </w:t>
                          </w:r>
                          <w:r>
                            <w:rPr>
                              <w:color w:val="1F487C"/>
                              <w:spacing w:val="-2"/>
                              <w:sz w:val="20"/>
                            </w:rPr>
                            <w:t>Handbook</w:t>
                          </w:r>
                        </w:p>
                      </w:txbxContent>
                    </wps:txbx>
                    <wps:bodyPr wrap="square" lIns="0" tIns="0" rIns="0" bIns="0" rtlCol="0">
                      <a:noAutofit/>
                    </wps:bodyPr>
                  </wps:wsp>
                </a:graphicData>
              </a:graphic>
            </wp:anchor>
          </w:drawing>
        </mc:Choice>
        <mc:Fallback>
          <w:pict>
            <v:shape style="position:absolute;margin-left:57.560001pt;margin-top:757.369995pt;width:115.55pt;height:12pt;mso-position-horizontal-relative:page;mso-position-vertical-relative:page;z-index:-15996928" type="#_x0000_t202" id="docshape28" filled="false" stroked="false">
              <v:textbox inset="0,0,0,0">
                <w:txbxContent>
                  <w:p>
                    <w:pPr>
                      <w:spacing w:line="223" w:lineRule="exact" w:before="0"/>
                      <w:ind w:left="20" w:right="0" w:firstLine="0"/>
                      <w:jc w:val="left"/>
                      <w:rPr>
                        <w:sz w:val="20"/>
                      </w:rPr>
                    </w:pPr>
                    <w:r>
                      <w:rPr>
                        <w:color w:val="1F487C"/>
                        <w:sz w:val="20"/>
                      </w:rPr>
                      <w:t>Page</w:t>
                    </w:r>
                    <w:r>
                      <w:rPr>
                        <w:color w:val="1F487C"/>
                        <w:spacing w:val="-6"/>
                        <w:sz w:val="20"/>
                      </w:rPr>
                      <w:t> </w:t>
                    </w:r>
                    <w:r>
                      <w:rPr>
                        <w:color w:val="1F487C"/>
                        <w:sz w:val="20"/>
                      </w:rPr>
                      <w:fldChar w:fldCharType="begin"/>
                    </w:r>
                    <w:r>
                      <w:rPr>
                        <w:color w:val="1F487C"/>
                        <w:sz w:val="20"/>
                      </w:rPr>
                      <w:instrText> PAGE </w:instrText>
                    </w:r>
                    <w:r>
                      <w:rPr>
                        <w:color w:val="1F487C"/>
                        <w:sz w:val="20"/>
                      </w:rPr>
                      <w:fldChar w:fldCharType="separate"/>
                    </w:r>
                    <w:r>
                      <w:rPr>
                        <w:color w:val="1F487C"/>
                        <w:sz w:val="20"/>
                      </w:rPr>
                      <w:t>10</w:t>
                    </w:r>
                    <w:r>
                      <w:rPr>
                        <w:color w:val="1F487C"/>
                        <w:sz w:val="20"/>
                      </w:rPr>
                      <w:fldChar w:fldCharType="end"/>
                    </w:r>
                    <w:r>
                      <w:rPr>
                        <w:color w:val="1F487C"/>
                        <w:sz w:val="20"/>
                      </w:rPr>
                      <w:t>-</w:t>
                    </w:r>
                    <w:r>
                      <w:rPr>
                        <w:color w:val="1F487C"/>
                        <w:spacing w:val="-6"/>
                        <w:sz w:val="20"/>
                      </w:rPr>
                      <w:t> </w:t>
                    </w:r>
                    <w:r>
                      <w:rPr>
                        <w:color w:val="1F487C"/>
                        <w:sz w:val="20"/>
                      </w:rPr>
                      <w:t>Student</w:t>
                    </w:r>
                    <w:r>
                      <w:rPr>
                        <w:color w:val="1F487C"/>
                        <w:spacing w:val="-5"/>
                        <w:sz w:val="20"/>
                      </w:rPr>
                      <w:t> </w:t>
                    </w:r>
                    <w:r>
                      <w:rPr>
                        <w:color w:val="1F487C"/>
                        <w:spacing w:val="-2"/>
                        <w:sz w:val="20"/>
                      </w:rPr>
                      <w:t>Handbook</w:t>
                    </w:r>
                  </w:p>
                </w:txbxContent>
              </v:textbox>
              <w10:wrap type="none"/>
            </v:shape>
          </w:pict>
        </mc:Fallback>
      </mc:AlternateContent>
    </w:r>
    <w:r>
      <w:rPr>
        <w:sz w:val="20"/>
      </w:rPr>
      <mc:AlternateContent>
        <mc:Choice Requires="wps">
          <w:drawing>
            <wp:anchor distT="0" distB="0" distL="0" distR="0" allowOverlap="1" layoutInCell="1" locked="0" behindDoc="1" simplePos="0" relativeHeight="487320064">
              <wp:simplePos x="0" y="0"/>
              <wp:positionH relativeFrom="page">
                <wp:posOffset>6218682</wp:posOffset>
              </wp:positionH>
              <wp:positionV relativeFrom="page">
                <wp:posOffset>9618598</wp:posOffset>
              </wp:positionV>
              <wp:extent cx="683895" cy="152400"/>
              <wp:effectExtent l="0" t="0" r="0" b="0"/>
              <wp:wrapNone/>
              <wp:docPr id="35" name="Textbox 35"/>
              <wp:cNvGraphicFramePr>
                <a:graphicFrameLocks/>
              </wp:cNvGraphicFramePr>
              <a:graphic>
                <a:graphicData uri="http://schemas.microsoft.com/office/word/2010/wordprocessingShape">
                  <wps:wsp>
                    <wps:cNvPr id="35" name="Textbox 35"/>
                    <wps:cNvSpPr txBox="1"/>
                    <wps:spPr>
                      <a:xfrm>
                        <a:off x="0" y="0"/>
                        <a:ext cx="683895" cy="152400"/>
                      </a:xfrm>
                      <a:prstGeom prst="rect">
                        <a:avLst/>
                      </a:prstGeom>
                    </wps:spPr>
                    <wps:txbx>
                      <w:txbxContent>
                        <w:p>
                          <w:pPr>
                            <w:spacing w:line="223" w:lineRule="exact" w:before="0"/>
                            <w:ind w:left="20" w:right="0" w:firstLine="0"/>
                            <w:jc w:val="left"/>
                            <w:rPr>
                              <w:sz w:val="20"/>
                            </w:rPr>
                          </w:pPr>
                          <w:r>
                            <w:rPr>
                              <w:color w:val="1F487C"/>
                              <w:spacing w:val="-2"/>
                              <w:sz w:val="20"/>
                            </w:rPr>
                            <w:t>Version-2:vlr</w:t>
                          </w:r>
                        </w:p>
                      </w:txbxContent>
                    </wps:txbx>
                    <wps:bodyPr wrap="square" lIns="0" tIns="0" rIns="0" bIns="0" rtlCol="0">
                      <a:noAutofit/>
                    </wps:bodyPr>
                  </wps:wsp>
                </a:graphicData>
              </a:graphic>
            </wp:anchor>
          </w:drawing>
        </mc:Choice>
        <mc:Fallback>
          <w:pict>
            <v:shape style="position:absolute;margin-left:489.660004pt;margin-top:757.369995pt;width:53.85pt;height:12pt;mso-position-horizontal-relative:page;mso-position-vertical-relative:page;z-index:-15996416" type="#_x0000_t202" id="docshape29" filled="false" stroked="false">
              <v:textbox inset="0,0,0,0">
                <w:txbxContent>
                  <w:p>
                    <w:pPr>
                      <w:spacing w:line="223" w:lineRule="exact" w:before="0"/>
                      <w:ind w:left="20" w:right="0" w:firstLine="0"/>
                      <w:jc w:val="left"/>
                      <w:rPr>
                        <w:sz w:val="20"/>
                      </w:rPr>
                    </w:pPr>
                    <w:r>
                      <w:rPr>
                        <w:color w:val="1F487C"/>
                        <w:spacing w:val="-2"/>
                        <w:sz w:val="20"/>
                      </w:rPr>
                      <w:t>Version-2:vlr</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13920">
              <wp:simplePos x="0" y="0"/>
              <wp:positionH relativeFrom="page">
                <wp:posOffset>700531</wp:posOffset>
              </wp:positionH>
              <wp:positionV relativeFrom="page">
                <wp:posOffset>210893</wp:posOffset>
              </wp:positionV>
              <wp:extent cx="3147060" cy="182245"/>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3147060" cy="182245"/>
                      </a:xfrm>
                      <a:prstGeom prst="rect">
                        <a:avLst/>
                      </a:prstGeom>
                    </wps:spPr>
                    <wps:txbx>
                      <w:txbxContent>
                        <w:p>
                          <w:pPr>
                            <w:pStyle w:val="BodyText"/>
                            <w:spacing w:before="13"/>
                            <w:ind w:left="20"/>
                            <w:rPr>
                              <w:rFonts w:ascii="Arial"/>
                            </w:rPr>
                          </w:pPr>
                          <w:r>
                            <w:rPr>
                              <w:rFonts w:ascii="Arial"/>
                            </w:rPr>
                            <w:t>Department</w:t>
                          </w:r>
                          <w:r>
                            <w:rPr>
                              <w:rFonts w:ascii="Arial"/>
                              <w:spacing w:val="-8"/>
                            </w:rPr>
                            <w:t> </w:t>
                          </w:r>
                          <w:r>
                            <w:rPr>
                              <w:rFonts w:ascii="Arial"/>
                            </w:rPr>
                            <w:t>of</w:t>
                          </w:r>
                          <w:r>
                            <w:rPr>
                              <w:rFonts w:ascii="Arial"/>
                              <w:spacing w:val="-5"/>
                            </w:rPr>
                            <w:t> </w:t>
                          </w:r>
                          <w:r>
                            <w:rPr>
                              <w:rFonts w:ascii="Arial"/>
                            </w:rPr>
                            <w:t>Pathology</w:t>
                          </w:r>
                          <w:r>
                            <w:rPr>
                              <w:rFonts w:ascii="Arial"/>
                              <w:spacing w:val="-8"/>
                            </w:rPr>
                            <w:t> </w:t>
                          </w:r>
                          <w:r>
                            <w:rPr>
                              <w:rFonts w:ascii="Arial"/>
                            </w:rPr>
                            <w:t>and</w:t>
                          </w:r>
                          <w:r>
                            <w:rPr>
                              <w:rFonts w:ascii="Arial"/>
                              <w:spacing w:val="-6"/>
                            </w:rPr>
                            <w:t> </w:t>
                          </w:r>
                          <w:r>
                            <w:rPr>
                              <w:rFonts w:ascii="Arial"/>
                            </w:rPr>
                            <w:t>Laboratory</w:t>
                          </w:r>
                          <w:r>
                            <w:rPr>
                              <w:rFonts w:ascii="Arial"/>
                              <w:spacing w:val="-8"/>
                            </w:rPr>
                            <w:t> </w:t>
                          </w:r>
                          <w:r>
                            <w:rPr>
                              <w:rFonts w:ascii="Arial"/>
                              <w:spacing w:val="-2"/>
                            </w:rPr>
                            <w:t>Medicine</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5.16pt;margin-top:16.605782pt;width:247.8pt;height:14.35pt;mso-position-horizontal-relative:page;mso-position-vertical-relative:page;z-index:-16002560" type="#_x0000_t202" id="docshape6" filled="false" stroked="false">
              <v:textbox inset="0,0,0,0">
                <w:txbxContent>
                  <w:p>
                    <w:pPr>
                      <w:pStyle w:val="BodyText"/>
                      <w:spacing w:before="13"/>
                      <w:ind w:left="20"/>
                      <w:rPr>
                        <w:rFonts w:ascii="Arial"/>
                      </w:rPr>
                    </w:pPr>
                    <w:r>
                      <w:rPr>
                        <w:rFonts w:ascii="Arial"/>
                      </w:rPr>
                      <w:t>Department</w:t>
                    </w:r>
                    <w:r>
                      <w:rPr>
                        <w:rFonts w:ascii="Arial"/>
                        <w:spacing w:val="-8"/>
                      </w:rPr>
                      <w:t> </w:t>
                    </w:r>
                    <w:r>
                      <w:rPr>
                        <w:rFonts w:ascii="Arial"/>
                      </w:rPr>
                      <w:t>of</w:t>
                    </w:r>
                    <w:r>
                      <w:rPr>
                        <w:rFonts w:ascii="Arial"/>
                        <w:spacing w:val="-5"/>
                      </w:rPr>
                      <w:t> </w:t>
                    </w:r>
                    <w:r>
                      <w:rPr>
                        <w:rFonts w:ascii="Arial"/>
                      </w:rPr>
                      <w:t>Pathology</w:t>
                    </w:r>
                    <w:r>
                      <w:rPr>
                        <w:rFonts w:ascii="Arial"/>
                        <w:spacing w:val="-8"/>
                      </w:rPr>
                      <w:t> </w:t>
                    </w:r>
                    <w:r>
                      <w:rPr>
                        <w:rFonts w:ascii="Arial"/>
                      </w:rPr>
                      <w:t>and</w:t>
                    </w:r>
                    <w:r>
                      <w:rPr>
                        <w:rFonts w:ascii="Arial"/>
                        <w:spacing w:val="-6"/>
                      </w:rPr>
                      <w:t> </w:t>
                    </w:r>
                    <w:r>
                      <w:rPr>
                        <w:rFonts w:ascii="Arial"/>
                      </w:rPr>
                      <w:t>Laboratory</w:t>
                    </w:r>
                    <w:r>
                      <w:rPr>
                        <w:rFonts w:ascii="Arial"/>
                        <w:spacing w:val="-8"/>
                      </w:rPr>
                      <w:t> </w:t>
                    </w:r>
                    <w:r>
                      <w:rPr>
                        <w:rFonts w:ascii="Arial"/>
                        <w:spacing w:val="-2"/>
                      </w:rPr>
                      <w:t>Medicine</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15968">
              <wp:simplePos x="0" y="0"/>
              <wp:positionH relativeFrom="page">
                <wp:posOffset>742950</wp:posOffset>
              </wp:positionH>
              <wp:positionV relativeFrom="page">
                <wp:posOffset>452437</wp:posOffset>
              </wp:positionV>
              <wp:extent cx="6277610" cy="468630"/>
              <wp:effectExtent l="0" t="0" r="0" b="0"/>
              <wp:wrapNone/>
              <wp:docPr id="25" name="Group 25"/>
              <wp:cNvGraphicFramePr>
                <a:graphicFrameLocks/>
              </wp:cNvGraphicFramePr>
              <a:graphic>
                <a:graphicData uri="http://schemas.microsoft.com/office/word/2010/wordprocessingGroup">
                  <wpg:wgp>
                    <wpg:cNvPr id="25" name="Group 25"/>
                    <wpg:cNvGrpSpPr/>
                    <wpg:grpSpPr>
                      <a:xfrm>
                        <a:off x="0" y="0"/>
                        <a:ext cx="6277610" cy="468630"/>
                        <a:chExt cx="6277610" cy="468630"/>
                      </a:xfrm>
                    </wpg:grpSpPr>
                    <pic:pic>
                      <pic:nvPicPr>
                        <pic:cNvPr id="26" name="Image 26"/>
                        <pic:cNvPicPr/>
                      </pic:nvPicPr>
                      <pic:blipFill>
                        <a:blip r:embed="rId1" cstate="print"/>
                        <a:stretch>
                          <a:fillRect/>
                        </a:stretch>
                      </pic:blipFill>
                      <pic:spPr>
                        <a:xfrm>
                          <a:off x="4457700" y="4762"/>
                          <a:ext cx="1819528" cy="463420"/>
                        </a:xfrm>
                        <a:prstGeom prst="rect">
                          <a:avLst/>
                        </a:prstGeom>
                      </pic:spPr>
                    </pic:pic>
                    <wps:wsp>
                      <wps:cNvPr id="27" name="Graphic 27"/>
                      <wps:cNvSpPr/>
                      <wps:spPr>
                        <a:xfrm>
                          <a:off x="0" y="4762"/>
                          <a:ext cx="6191250" cy="1270"/>
                        </a:xfrm>
                        <a:custGeom>
                          <a:avLst/>
                          <a:gdLst/>
                          <a:ahLst/>
                          <a:cxnLst/>
                          <a:rect l="l" t="t" r="r" b="b"/>
                          <a:pathLst>
                            <a:path w="6191250" h="0">
                              <a:moveTo>
                                <a:pt x="0" y="0"/>
                              </a:moveTo>
                              <a:lnTo>
                                <a:pt x="6191250" y="0"/>
                              </a:lnTo>
                            </a:path>
                          </a:pathLst>
                        </a:custGeom>
                        <a:ln w="9525">
                          <a:solidFill>
                            <a:srgbClr val="497DBA"/>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8.5pt;margin-top:35.625pt;width:494.3pt;height:36.9pt;mso-position-horizontal-relative:page;mso-position-vertical-relative:page;z-index:-16000512" id="docshapegroup20" coordorigin="1170,713" coordsize="9886,738">
              <v:shape style="position:absolute;left:8190;top:720;width:2866;height:730" type="#_x0000_t75" id="docshape21" stroked="false">
                <v:imagedata r:id="rId1" o:title=""/>
              </v:shape>
              <v:line style="position:absolute" from="1170,720" to="10920,720" stroked="true" strokeweight=".75pt" strokecolor="#497dba">
                <v:stroke dashstyle="solid"/>
              </v:line>
              <w10:wrap type="none"/>
            </v:group>
          </w:pict>
        </mc:Fallback>
      </mc:AlternateContent>
    </w:r>
    <w:r>
      <w:rPr>
        <w:sz w:val="20"/>
      </w:rPr>
      <mc:AlternateContent>
        <mc:Choice Requires="wps">
          <w:drawing>
            <wp:anchor distT="0" distB="0" distL="0" distR="0" allowOverlap="1" layoutInCell="1" locked="0" behindDoc="1" simplePos="0" relativeHeight="487316480">
              <wp:simplePos x="0" y="0"/>
              <wp:positionH relativeFrom="page">
                <wp:posOffset>700531</wp:posOffset>
              </wp:positionH>
              <wp:positionV relativeFrom="page">
                <wp:posOffset>210893</wp:posOffset>
              </wp:positionV>
              <wp:extent cx="3147060" cy="182245"/>
              <wp:effectExtent l="0" t="0" r="0" b="0"/>
              <wp:wrapNone/>
              <wp:docPr id="28" name="Textbox 28"/>
              <wp:cNvGraphicFramePr>
                <a:graphicFrameLocks/>
              </wp:cNvGraphicFramePr>
              <a:graphic>
                <a:graphicData uri="http://schemas.microsoft.com/office/word/2010/wordprocessingShape">
                  <wps:wsp>
                    <wps:cNvPr id="28" name="Textbox 28"/>
                    <wps:cNvSpPr txBox="1"/>
                    <wps:spPr>
                      <a:xfrm>
                        <a:off x="0" y="0"/>
                        <a:ext cx="3147060" cy="182245"/>
                      </a:xfrm>
                      <a:prstGeom prst="rect">
                        <a:avLst/>
                      </a:prstGeom>
                    </wps:spPr>
                    <wps:txbx>
                      <w:txbxContent>
                        <w:p>
                          <w:pPr>
                            <w:pStyle w:val="BodyText"/>
                            <w:spacing w:before="13"/>
                            <w:ind w:left="20"/>
                            <w:rPr>
                              <w:rFonts w:ascii="Arial"/>
                            </w:rPr>
                          </w:pPr>
                          <w:r>
                            <w:rPr>
                              <w:rFonts w:ascii="Arial"/>
                            </w:rPr>
                            <w:t>Department</w:t>
                          </w:r>
                          <w:r>
                            <w:rPr>
                              <w:rFonts w:ascii="Arial"/>
                              <w:spacing w:val="-8"/>
                            </w:rPr>
                            <w:t> </w:t>
                          </w:r>
                          <w:r>
                            <w:rPr>
                              <w:rFonts w:ascii="Arial"/>
                            </w:rPr>
                            <w:t>of</w:t>
                          </w:r>
                          <w:r>
                            <w:rPr>
                              <w:rFonts w:ascii="Arial"/>
                              <w:spacing w:val="-5"/>
                            </w:rPr>
                            <w:t> </w:t>
                          </w:r>
                          <w:r>
                            <w:rPr>
                              <w:rFonts w:ascii="Arial"/>
                            </w:rPr>
                            <w:t>Pathology</w:t>
                          </w:r>
                          <w:r>
                            <w:rPr>
                              <w:rFonts w:ascii="Arial"/>
                              <w:spacing w:val="-8"/>
                            </w:rPr>
                            <w:t> </w:t>
                          </w:r>
                          <w:r>
                            <w:rPr>
                              <w:rFonts w:ascii="Arial"/>
                            </w:rPr>
                            <w:t>and</w:t>
                          </w:r>
                          <w:r>
                            <w:rPr>
                              <w:rFonts w:ascii="Arial"/>
                              <w:spacing w:val="-6"/>
                            </w:rPr>
                            <w:t> </w:t>
                          </w:r>
                          <w:r>
                            <w:rPr>
                              <w:rFonts w:ascii="Arial"/>
                            </w:rPr>
                            <w:t>Laboratory</w:t>
                          </w:r>
                          <w:r>
                            <w:rPr>
                              <w:rFonts w:ascii="Arial"/>
                              <w:spacing w:val="-8"/>
                            </w:rPr>
                            <w:t> </w:t>
                          </w:r>
                          <w:r>
                            <w:rPr>
                              <w:rFonts w:ascii="Arial"/>
                              <w:spacing w:val="-2"/>
                            </w:rPr>
                            <w:t>Medicine</w:t>
                          </w:r>
                        </w:p>
                      </w:txbxContent>
                    </wps:txbx>
                    <wps:bodyPr wrap="square" lIns="0" tIns="0" rIns="0" bIns="0" rtlCol="0">
                      <a:noAutofit/>
                    </wps:bodyPr>
                  </wps:wsp>
                </a:graphicData>
              </a:graphic>
            </wp:anchor>
          </w:drawing>
        </mc:Choice>
        <mc:Fallback>
          <w:pict>
            <v:shape style="position:absolute;margin-left:55.16pt;margin-top:16.605782pt;width:247.8pt;height:14.35pt;mso-position-horizontal-relative:page;mso-position-vertical-relative:page;z-index:-16000000" type="#_x0000_t202" id="docshape22" filled="false" stroked="false">
              <v:textbox inset="0,0,0,0">
                <w:txbxContent>
                  <w:p>
                    <w:pPr>
                      <w:pStyle w:val="BodyText"/>
                      <w:spacing w:before="13"/>
                      <w:ind w:left="20"/>
                      <w:rPr>
                        <w:rFonts w:ascii="Arial"/>
                      </w:rPr>
                    </w:pPr>
                    <w:r>
                      <w:rPr>
                        <w:rFonts w:ascii="Arial"/>
                      </w:rPr>
                      <w:t>Department</w:t>
                    </w:r>
                    <w:r>
                      <w:rPr>
                        <w:rFonts w:ascii="Arial"/>
                        <w:spacing w:val="-8"/>
                      </w:rPr>
                      <w:t> </w:t>
                    </w:r>
                    <w:r>
                      <w:rPr>
                        <w:rFonts w:ascii="Arial"/>
                      </w:rPr>
                      <w:t>of</w:t>
                    </w:r>
                    <w:r>
                      <w:rPr>
                        <w:rFonts w:ascii="Arial"/>
                        <w:spacing w:val="-5"/>
                      </w:rPr>
                      <w:t> </w:t>
                    </w:r>
                    <w:r>
                      <w:rPr>
                        <w:rFonts w:ascii="Arial"/>
                      </w:rPr>
                      <w:t>Pathology</w:t>
                    </w:r>
                    <w:r>
                      <w:rPr>
                        <w:rFonts w:ascii="Arial"/>
                        <w:spacing w:val="-8"/>
                      </w:rPr>
                      <w:t> </w:t>
                    </w:r>
                    <w:r>
                      <w:rPr>
                        <w:rFonts w:ascii="Arial"/>
                      </w:rPr>
                      <w:t>and</w:t>
                    </w:r>
                    <w:r>
                      <w:rPr>
                        <w:rFonts w:ascii="Arial"/>
                        <w:spacing w:val="-6"/>
                      </w:rPr>
                      <w:t> </w:t>
                    </w:r>
                    <w:r>
                      <w:rPr>
                        <w:rFonts w:ascii="Arial"/>
                      </w:rPr>
                      <w:t>Laboratory</w:t>
                    </w:r>
                    <w:r>
                      <w:rPr>
                        <w:rFonts w:ascii="Arial"/>
                        <w:spacing w:val="-8"/>
                      </w:rPr>
                      <w:t> </w:t>
                    </w:r>
                    <w:r>
                      <w:rPr>
                        <w:rFonts w:ascii="Arial"/>
                        <w:spacing w:val="-2"/>
                      </w:rPr>
                      <w:t>Medicine</w:t>
                    </w:r>
                  </w:p>
                </w:txbxContent>
              </v:textbox>
              <w10:wrap type="none"/>
            </v:shape>
          </w:pict>
        </mc:Fallback>
      </mc:AlternateContent>
    </w: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18528">
              <wp:simplePos x="0" y="0"/>
              <wp:positionH relativeFrom="page">
                <wp:posOffset>700531</wp:posOffset>
              </wp:positionH>
              <wp:positionV relativeFrom="page">
                <wp:posOffset>210893</wp:posOffset>
              </wp:positionV>
              <wp:extent cx="3147060" cy="182245"/>
              <wp:effectExtent l="0" t="0" r="0" b="0"/>
              <wp:wrapNone/>
              <wp:docPr id="32" name="Textbox 32"/>
              <wp:cNvGraphicFramePr>
                <a:graphicFrameLocks/>
              </wp:cNvGraphicFramePr>
              <a:graphic>
                <a:graphicData uri="http://schemas.microsoft.com/office/word/2010/wordprocessingShape">
                  <wps:wsp>
                    <wps:cNvPr id="32" name="Textbox 32"/>
                    <wps:cNvSpPr txBox="1"/>
                    <wps:spPr>
                      <a:xfrm>
                        <a:off x="0" y="0"/>
                        <a:ext cx="3147060" cy="182245"/>
                      </a:xfrm>
                      <a:prstGeom prst="rect">
                        <a:avLst/>
                      </a:prstGeom>
                    </wps:spPr>
                    <wps:txbx>
                      <w:txbxContent>
                        <w:p>
                          <w:pPr>
                            <w:pStyle w:val="BodyText"/>
                            <w:spacing w:before="13"/>
                            <w:ind w:left="20"/>
                            <w:rPr>
                              <w:rFonts w:ascii="Arial"/>
                            </w:rPr>
                          </w:pPr>
                          <w:r>
                            <w:rPr>
                              <w:rFonts w:ascii="Arial"/>
                            </w:rPr>
                            <w:t>Department</w:t>
                          </w:r>
                          <w:r>
                            <w:rPr>
                              <w:rFonts w:ascii="Arial"/>
                              <w:spacing w:val="-8"/>
                            </w:rPr>
                            <w:t> </w:t>
                          </w:r>
                          <w:r>
                            <w:rPr>
                              <w:rFonts w:ascii="Arial"/>
                            </w:rPr>
                            <w:t>of</w:t>
                          </w:r>
                          <w:r>
                            <w:rPr>
                              <w:rFonts w:ascii="Arial"/>
                              <w:spacing w:val="-5"/>
                            </w:rPr>
                            <w:t> </w:t>
                          </w:r>
                          <w:r>
                            <w:rPr>
                              <w:rFonts w:ascii="Arial"/>
                            </w:rPr>
                            <w:t>Pathology</w:t>
                          </w:r>
                          <w:r>
                            <w:rPr>
                              <w:rFonts w:ascii="Arial"/>
                              <w:spacing w:val="-8"/>
                            </w:rPr>
                            <w:t> </w:t>
                          </w:r>
                          <w:r>
                            <w:rPr>
                              <w:rFonts w:ascii="Arial"/>
                            </w:rPr>
                            <w:t>and</w:t>
                          </w:r>
                          <w:r>
                            <w:rPr>
                              <w:rFonts w:ascii="Arial"/>
                              <w:spacing w:val="-6"/>
                            </w:rPr>
                            <w:t> </w:t>
                          </w:r>
                          <w:r>
                            <w:rPr>
                              <w:rFonts w:ascii="Arial"/>
                            </w:rPr>
                            <w:t>Laboratory</w:t>
                          </w:r>
                          <w:r>
                            <w:rPr>
                              <w:rFonts w:ascii="Arial"/>
                              <w:spacing w:val="-8"/>
                            </w:rPr>
                            <w:t> </w:t>
                          </w:r>
                          <w:r>
                            <w:rPr>
                              <w:rFonts w:ascii="Arial"/>
                              <w:spacing w:val="-2"/>
                            </w:rPr>
                            <w:t>Medicine</w:t>
                          </w:r>
                        </w:p>
                      </w:txbxContent>
                    </wps:txbx>
                    <wps:bodyPr wrap="square" lIns="0" tIns="0" rIns="0" bIns="0" rtlCol="0">
                      <a:noAutofit/>
                    </wps:bodyPr>
                  </wps:wsp>
                </a:graphicData>
              </a:graphic>
            </wp:anchor>
          </w:drawing>
        </mc:Choice>
        <mc:Fallback>
          <w:pict>
            <v:shape style="position:absolute;margin-left:55.16pt;margin-top:16.605782pt;width:247.8pt;height:14.35pt;mso-position-horizontal-relative:page;mso-position-vertical-relative:page;z-index:-15997952" type="#_x0000_t202" id="docshape26" filled="false" stroked="false">
              <v:textbox inset="0,0,0,0">
                <w:txbxContent>
                  <w:p>
                    <w:pPr>
                      <w:pStyle w:val="BodyText"/>
                      <w:spacing w:before="13"/>
                      <w:ind w:left="20"/>
                      <w:rPr>
                        <w:rFonts w:ascii="Arial"/>
                      </w:rPr>
                    </w:pPr>
                    <w:r>
                      <w:rPr>
                        <w:rFonts w:ascii="Arial"/>
                      </w:rPr>
                      <w:t>Department</w:t>
                    </w:r>
                    <w:r>
                      <w:rPr>
                        <w:rFonts w:ascii="Arial"/>
                        <w:spacing w:val="-8"/>
                      </w:rPr>
                      <w:t> </w:t>
                    </w:r>
                    <w:r>
                      <w:rPr>
                        <w:rFonts w:ascii="Arial"/>
                      </w:rPr>
                      <w:t>of</w:t>
                    </w:r>
                    <w:r>
                      <w:rPr>
                        <w:rFonts w:ascii="Arial"/>
                        <w:spacing w:val="-5"/>
                      </w:rPr>
                      <w:t> </w:t>
                    </w:r>
                    <w:r>
                      <w:rPr>
                        <w:rFonts w:ascii="Arial"/>
                      </w:rPr>
                      <w:t>Pathology</w:t>
                    </w:r>
                    <w:r>
                      <w:rPr>
                        <w:rFonts w:ascii="Arial"/>
                        <w:spacing w:val="-8"/>
                      </w:rPr>
                      <w:t> </w:t>
                    </w:r>
                    <w:r>
                      <w:rPr>
                        <w:rFonts w:ascii="Arial"/>
                      </w:rPr>
                      <w:t>and</w:t>
                    </w:r>
                    <w:r>
                      <w:rPr>
                        <w:rFonts w:ascii="Arial"/>
                        <w:spacing w:val="-6"/>
                      </w:rPr>
                      <w:t> </w:t>
                    </w:r>
                    <w:r>
                      <w:rPr>
                        <w:rFonts w:ascii="Arial"/>
                      </w:rPr>
                      <w:t>Laboratory</w:t>
                    </w:r>
                    <w:r>
                      <w:rPr>
                        <w:rFonts w:ascii="Arial"/>
                        <w:spacing w:val="-8"/>
                      </w:rPr>
                      <w:t> </w:t>
                    </w:r>
                    <w:r>
                      <w:rPr>
                        <w:rFonts w:ascii="Arial"/>
                        <w:spacing w:val="-2"/>
                      </w:rPr>
                      <w:t>Medicine</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1531"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o"/>
      <w:lvlJc w:val="left"/>
      <w:pPr>
        <w:ind w:left="2251" w:hanging="360"/>
      </w:pPr>
      <w:rPr>
        <w:rFonts w:hint="default" w:ascii="Courier New" w:hAnsi="Courier New" w:eastAsia="Courier New" w:cs="Courier New"/>
        <w:b w:val="0"/>
        <w:bCs w:val="0"/>
        <w:i w:val="0"/>
        <w:iCs w:val="0"/>
        <w:spacing w:val="0"/>
        <w:w w:val="100"/>
        <w:sz w:val="22"/>
        <w:szCs w:val="22"/>
        <w:lang w:val="en-US" w:eastAsia="en-US" w:bidi="ar-SA"/>
      </w:rPr>
    </w:lvl>
    <w:lvl w:ilvl="2">
      <w:start w:val="0"/>
      <w:numFmt w:val="bullet"/>
      <w:lvlText w:val=""/>
      <w:lvlJc w:val="left"/>
      <w:pPr>
        <w:ind w:left="811" w:hanging="360"/>
      </w:pPr>
      <w:rPr>
        <w:rFonts w:hint="default" w:ascii="Wingdings" w:hAnsi="Wingdings" w:eastAsia="Wingdings" w:cs="Wingdings"/>
        <w:b w:val="0"/>
        <w:bCs w:val="0"/>
        <w:i w:val="0"/>
        <w:iCs w:val="0"/>
        <w:spacing w:val="0"/>
        <w:w w:val="100"/>
        <w:sz w:val="22"/>
        <w:szCs w:val="22"/>
        <w:lang w:val="en-US" w:eastAsia="en-US" w:bidi="ar-SA"/>
      </w:rPr>
    </w:lvl>
    <w:lvl w:ilvl="3">
      <w:start w:val="0"/>
      <w:numFmt w:val="bullet"/>
      <w:lvlText w:val="•"/>
      <w:lvlJc w:val="left"/>
      <w:pPr>
        <w:ind w:left="3237" w:hanging="360"/>
      </w:pPr>
      <w:rPr>
        <w:rFonts w:hint="default"/>
        <w:lang w:val="en-US" w:eastAsia="en-US" w:bidi="ar-SA"/>
      </w:rPr>
    </w:lvl>
    <w:lvl w:ilvl="4">
      <w:start w:val="0"/>
      <w:numFmt w:val="bullet"/>
      <w:lvlText w:val="•"/>
      <w:lvlJc w:val="left"/>
      <w:pPr>
        <w:ind w:left="4215" w:hanging="360"/>
      </w:pPr>
      <w:rPr>
        <w:rFonts w:hint="default"/>
        <w:lang w:val="en-US" w:eastAsia="en-US" w:bidi="ar-SA"/>
      </w:rPr>
    </w:lvl>
    <w:lvl w:ilvl="5">
      <w:start w:val="0"/>
      <w:numFmt w:val="bullet"/>
      <w:lvlText w:val="•"/>
      <w:lvlJc w:val="left"/>
      <w:pPr>
        <w:ind w:left="5192" w:hanging="360"/>
      </w:pPr>
      <w:rPr>
        <w:rFonts w:hint="default"/>
        <w:lang w:val="en-US" w:eastAsia="en-US" w:bidi="ar-SA"/>
      </w:rPr>
    </w:lvl>
    <w:lvl w:ilvl="6">
      <w:start w:val="0"/>
      <w:numFmt w:val="bullet"/>
      <w:lvlText w:val="•"/>
      <w:lvlJc w:val="left"/>
      <w:pPr>
        <w:ind w:left="6170" w:hanging="360"/>
      </w:pPr>
      <w:rPr>
        <w:rFonts w:hint="default"/>
        <w:lang w:val="en-US" w:eastAsia="en-US" w:bidi="ar-SA"/>
      </w:rPr>
    </w:lvl>
    <w:lvl w:ilvl="7">
      <w:start w:val="0"/>
      <w:numFmt w:val="bullet"/>
      <w:lvlText w:val="•"/>
      <w:lvlJc w:val="left"/>
      <w:pPr>
        <w:ind w:left="7147" w:hanging="360"/>
      </w:pPr>
      <w:rPr>
        <w:rFonts w:hint="default"/>
        <w:lang w:val="en-US" w:eastAsia="en-US" w:bidi="ar-SA"/>
      </w:rPr>
    </w:lvl>
    <w:lvl w:ilvl="8">
      <w:start w:val="0"/>
      <w:numFmt w:val="bullet"/>
      <w:lvlText w:val="•"/>
      <w:lvlJc w:val="left"/>
      <w:pPr>
        <w:ind w:left="8125" w:hanging="360"/>
      </w:pPr>
      <w:rPr>
        <w:rFonts w:hint="default"/>
        <w:lang w:val="en-US" w:eastAsia="en-US" w:bidi="ar-SA"/>
      </w:rPr>
    </w:lvl>
  </w:abstractNum>
  <w:abstractNum w:abstractNumId="0">
    <w:multiLevelType w:val="hybridMultilevel"/>
    <w:lvl w:ilvl="0">
      <w:start w:val="1"/>
      <w:numFmt w:val="upperRoman"/>
      <w:lvlText w:val="%1."/>
      <w:lvlJc w:val="left"/>
      <w:pPr>
        <w:ind w:left="811" w:hanging="478"/>
        <w:jc w:val="right"/>
      </w:pPr>
      <w:rPr>
        <w:rFonts w:hint="default" w:ascii="Calibri" w:hAnsi="Calibri" w:eastAsia="Calibri" w:cs="Calibri"/>
        <w:b/>
        <w:bCs/>
        <w:i w:val="0"/>
        <w:iCs w:val="0"/>
        <w:spacing w:val="0"/>
        <w:w w:val="100"/>
        <w:sz w:val="22"/>
        <w:szCs w:val="22"/>
        <w:lang w:val="en-US" w:eastAsia="en-US" w:bidi="ar-SA"/>
      </w:rPr>
    </w:lvl>
    <w:lvl w:ilvl="1">
      <w:start w:val="1"/>
      <w:numFmt w:val="lowerLetter"/>
      <w:lvlText w:val="%2."/>
      <w:lvlJc w:val="left"/>
      <w:pPr>
        <w:ind w:left="1531" w:hanging="360"/>
        <w:jc w:val="left"/>
      </w:pPr>
      <w:rPr>
        <w:rFonts w:hint="default" w:ascii="Calibri" w:hAnsi="Calibri" w:eastAsia="Calibri" w:cs="Calibri"/>
        <w:b w:val="0"/>
        <w:bCs w:val="0"/>
        <w:i w:val="0"/>
        <w:iCs w:val="0"/>
        <w:spacing w:val="-1"/>
        <w:w w:val="100"/>
        <w:sz w:val="22"/>
        <w:szCs w:val="22"/>
        <w:lang w:val="en-US" w:eastAsia="en-US" w:bidi="ar-SA"/>
      </w:rPr>
    </w:lvl>
    <w:lvl w:ilvl="2">
      <w:start w:val="0"/>
      <w:numFmt w:val="bullet"/>
      <w:lvlText w:val=""/>
      <w:lvlJc w:val="left"/>
      <w:pPr>
        <w:ind w:left="2251" w:hanging="720"/>
      </w:pPr>
      <w:rPr>
        <w:rFonts w:hint="default" w:ascii="Symbol" w:hAnsi="Symbol" w:eastAsia="Symbol" w:cs="Symbol"/>
        <w:b w:val="0"/>
        <w:bCs w:val="0"/>
        <w:i w:val="0"/>
        <w:iCs w:val="0"/>
        <w:spacing w:val="0"/>
        <w:w w:val="100"/>
        <w:sz w:val="22"/>
        <w:szCs w:val="22"/>
        <w:lang w:val="en-US" w:eastAsia="en-US" w:bidi="ar-SA"/>
      </w:rPr>
    </w:lvl>
    <w:lvl w:ilvl="3">
      <w:start w:val="0"/>
      <w:numFmt w:val="bullet"/>
      <w:lvlText w:val="•"/>
      <w:lvlJc w:val="left"/>
      <w:pPr>
        <w:ind w:left="3237" w:hanging="720"/>
      </w:pPr>
      <w:rPr>
        <w:rFonts w:hint="default"/>
        <w:lang w:val="en-US" w:eastAsia="en-US" w:bidi="ar-SA"/>
      </w:rPr>
    </w:lvl>
    <w:lvl w:ilvl="4">
      <w:start w:val="0"/>
      <w:numFmt w:val="bullet"/>
      <w:lvlText w:val="•"/>
      <w:lvlJc w:val="left"/>
      <w:pPr>
        <w:ind w:left="4215" w:hanging="720"/>
      </w:pPr>
      <w:rPr>
        <w:rFonts w:hint="default"/>
        <w:lang w:val="en-US" w:eastAsia="en-US" w:bidi="ar-SA"/>
      </w:rPr>
    </w:lvl>
    <w:lvl w:ilvl="5">
      <w:start w:val="0"/>
      <w:numFmt w:val="bullet"/>
      <w:lvlText w:val="•"/>
      <w:lvlJc w:val="left"/>
      <w:pPr>
        <w:ind w:left="5192" w:hanging="720"/>
      </w:pPr>
      <w:rPr>
        <w:rFonts w:hint="default"/>
        <w:lang w:val="en-US" w:eastAsia="en-US" w:bidi="ar-SA"/>
      </w:rPr>
    </w:lvl>
    <w:lvl w:ilvl="6">
      <w:start w:val="0"/>
      <w:numFmt w:val="bullet"/>
      <w:lvlText w:val="•"/>
      <w:lvlJc w:val="left"/>
      <w:pPr>
        <w:ind w:left="6170" w:hanging="720"/>
      </w:pPr>
      <w:rPr>
        <w:rFonts w:hint="default"/>
        <w:lang w:val="en-US" w:eastAsia="en-US" w:bidi="ar-SA"/>
      </w:rPr>
    </w:lvl>
    <w:lvl w:ilvl="7">
      <w:start w:val="0"/>
      <w:numFmt w:val="bullet"/>
      <w:lvlText w:val="•"/>
      <w:lvlJc w:val="left"/>
      <w:pPr>
        <w:ind w:left="7147" w:hanging="720"/>
      </w:pPr>
      <w:rPr>
        <w:rFonts w:hint="default"/>
        <w:lang w:val="en-US" w:eastAsia="en-US" w:bidi="ar-SA"/>
      </w:rPr>
    </w:lvl>
    <w:lvl w:ilvl="8">
      <w:start w:val="0"/>
      <w:numFmt w:val="bullet"/>
      <w:lvlText w:val="•"/>
      <w:lvlJc w:val="left"/>
      <w:pPr>
        <w:ind w:left="8125" w:hanging="720"/>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2"/>
      <w:szCs w:val="22"/>
      <w:lang w:val="en-US" w:eastAsia="en-US" w:bidi="ar-SA"/>
    </w:rPr>
  </w:style>
  <w:style w:styleId="Heading1" w:type="paragraph">
    <w:name w:val="Heading 1"/>
    <w:basedOn w:val="Normal"/>
    <w:uiPriority w:val="1"/>
    <w:qFormat/>
    <w:pPr>
      <w:ind w:left="811"/>
      <w:outlineLvl w:val="1"/>
    </w:pPr>
    <w:rPr>
      <w:rFonts w:ascii="Calibri" w:hAnsi="Calibri" w:eastAsia="Calibri" w:cs="Calibri"/>
      <w:b/>
      <w:bCs/>
      <w:sz w:val="22"/>
      <w:szCs w:val="22"/>
      <w:lang w:val="en-US" w:eastAsia="en-US" w:bidi="ar-SA"/>
    </w:rPr>
  </w:style>
  <w:style w:styleId="Title" w:type="paragraph">
    <w:name w:val="Title"/>
    <w:basedOn w:val="Normal"/>
    <w:uiPriority w:val="1"/>
    <w:qFormat/>
    <w:pPr>
      <w:ind w:left="851" w:right="349"/>
      <w:jc w:val="center"/>
    </w:pPr>
    <w:rPr>
      <w:rFonts w:ascii="Book Antiqua" w:hAnsi="Book Antiqua" w:eastAsia="Book Antiqua" w:cs="Book Antiqua"/>
      <w:b/>
      <w:bCs/>
      <w:sz w:val="44"/>
      <w:szCs w:val="44"/>
      <w:lang w:val="en-US" w:eastAsia="en-US" w:bidi="ar-SA"/>
    </w:rPr>
  </w:style>
  <w:style w:styleId="ListParagraph" w:type="paragraph">
    <w:name w:val="List Paragraph"/>
    <w:basedOn w:val="Normal"/>
    <w:uiPriority w:val="1"/>
    <w:qFormat/>
    <w:pPr>
      <w:ind w:left="1531" w:hanging="360"/>
    </w:pPr>
    <w:rPr>
      <w:rFonts w:ascii="Calibri" w:hAnsi="Calibri" w:eastAsia="Calibri" w:cs="Calibri"/>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image" Target="media/image3.jpeg"/><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image" Target="media/image4.jpeg"/><Relationship Id="rId11" Type="http://schemas.openxmlformats.org/officeDocument/2006/relationships/hyperlink" Target="https://www.urmc.rochester.edu/education/graduate/certificate/clinical-medical-technology-certificate.aspx" TargetMode="External"/><Relationship Id="rId12" Type="http://schemas.openxmlformats.org/officeDocument/2006/relationships/hyperlink" Target="mailto:Vicki_Roberts@URMC.ROCHESTER.EDU" TargetMode="External"/><Relationship Id="rId13" Type="http://schemas.openxmlformats.org/officeDocument/2006/relationships/header" Target="header2.xml"/><Relationship Id="rId14" Type="http://schemas.openxmlformats.org/officeDocument/2006/relationships/footer" Target="footer2.xml"/><Relationship Id="rId15" Type="http://schemas.openxmlformats.org/officeDocument/2006/relationships/hyperlink" Target="https://www.urmc.rochester.edu/people/23091139-vicki-l-roberts" TargetMode="External"/><Relationship Id="rId16" Type="http://schemas.openxmlformats.org/officeDocument/2006/relationships/hyperlink" Target="https://www.urmc.rochester.edu/people/22229878-tai-c-kwong" TargetMode="External"/><Relationship Id="rId17" Type="http://schemas.openxmlformats.org/officeDocument/2006/relationships/hyperlink" Target="https://www.urmc.rochester.edu/people/27092866-walter-richard-burack" TargetMode="External"/><Relationship Id="rId18" Type="http://schemas.openxmlformats.org/officeDocument/2006/relationships/hyperlink" Target="https://www.urmc.rochester.edu/people/21256431-nicole-d-pecora" TargetMode="External"/><Relationship Id="rId19" Type="http://schemas.openxmlformats.org/officeDocument/2006/relationships/hyperlink" Target="https://www.urmc.rochester.edu/people/23060098-scott-kirkley" TargetMode="External"/><Relationship Id="rId20" Type="http://schemas.openxmlformats.org/officeDocument/2006/relationships/header" Target="header3.xml"/><Relationship Id="rId21" Type="http://schemas.openxmlformats.org/officeDocument/2006/relationships/footer" Target="footer3.xml"/><Relationship Id="rId22" Type="http://schemas.openxmlformats.org/officeDocument/2006/relationships/hyperlink" Target="http://www.rochester.edu/GradBulletin/PDFbulletin/Regulations.pdf" TargetMode="External"/><Relationship Id="rId23" Type="http://schemas.openxmlformats.org/officeDocument/2006/relationships/hyperlink" Target="https://www.urmc.rochester.edu/education/graduate/home/forms/refund-schedule.aspx" TargetMode="External"/><Relationship Id="rId24" Type="http://schemas.openxmlformats.org/officeDocument/2006/relationships/hyperlink" Target="https://www.urmc.rochester.edu/education/graduate/trainee-handbook/policies-benefits/c-or-below-grade-policy.aspx" TargetMode="External"/><Relationship Id="rId25" Type="http://schemas.openxmlformats.org/officeDocument/2006/relationships/hyperlink" Target="https://www.rochester.edu/eoc/" TargetMode="External"/><Relationship Id="rId26" Type="http://schemas.openxmlformats.org/officeDocument/2006/relationships/hyperlink" Target="http://www.iso.rochester.edu/living/housing.html" TargetMode="External"/><Relationship Id="rId27" Type="http://schemas.openxmlformats.org/officeDocument/2006/relationships/hyperlink" Target="https://www.urmc.rochester.edu/education/graduate/trainee-handbook/graduate-students.aspx" TargetMode="External"/><Relationship Id="rId28" Type="http://schemas.openxmlformats.org/officeDocument/2006/relationships/hyperlink" Target="http://www.rochester.edu/gradstudies/publications.html" TargetMode="External"/><Relationship Id="rId29" Type="http://schemas.openxmlformats.org/officeDocument/2006/relationships/hyperlink" Target="https://www.rochester.edu/sexualmisconduct/" TargetMode="External"/><Relationship Id="rId30" Type="http://schemas.openxmlformats.org/officeDocument/2006/relationships/hyperlink" Target="https://www.urmc.rochester.edu/education/graduate/trainee-handbook/diversity.aspx" TargetMode="External"/><Relationship Id="rId31" Type="http://schemas.openxmlformats.org/officeDocument/2006/relationships/hyperlink" Target="https://www.urmc.rochester.edu/patients-families/our-hospitals.aspx" TargetMode="External"/><Relationship Id="rId32" Type="http://schemas.openxmlformats.org/officeDocument/2006/relationships/numbering" Target="numbering.xml"/></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Roberts, Vicki</dc:creator>
  <dcterms:created xsi:type="dcterms:W3CDTF">2026-04-10T13:57:51Z</dcterms:created>
  <dcterms:modified xsi:type="dcterms:W3CDTF">2026-04-10T13:57:51Z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2018-09-20T00:00:00Z</vt:filetime>
  </property>
  <property fmtid="{D5CDD505-2E9C-101B-9397-08002B2CF9AE}" pid="3" name="Creator">
    <vt:lpwstr>Microsoft® Word 2013</vt:lpwstr>
  </property>
  <property fmtid="{D5CDD505-2E9C-101B-9397-08002B2CF9AE}" pid="4" name="LastSaved">
    <vt:filetime>2026-04-10T00:00:00Z</vt:filetime>
  </property>
  <property fmtid="{D5CDD505-2E9C-101B-9397-08002B2CF9AE}" pid="5" name="Producer">
    <vt:lpwstr>Microsoft® Word 2013</vt:lpwstr>
  </property>
</Properties>
</file>