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8CF" w:rsidRDefault="00EA48CF" w:rsidP="00E90767">
      <w:pPr>
        <w:spacing w:line="480" w:lineRule="auto"/>
        <w:jc w:val="center"/>
        <w:rPr>
          <w:rFonts w:ascii="Times New Roman" w:hAnsi="Times New Roman" w:cs="Times New Roman"/>
          <w:sz w:val="24"/>
          <w:szCs w:val="24"/>
        </w:rPr>
      </w:pPr>
    </w:p>
    <w:p w:rsidR="00EA48CF" w:rsidRDefault="00EA48CF" w:rsidP="00E90767">
      <w:pPr>
        <w:spacing w:line="480" w:lineRule="auto"/>
        <w:jc w:val="center"/>
        <w:rPr>
          <w:rFonts w:ascii="Times New Roman" w:hAnsi="Times New Roman" w:cs="Times New Roman"/>
          <w:sz w:val="24"/>
          <w:szCs w:val="24"/>
        </w:rPr>
      </w:pPr>
    </w:p>
    <w:p w:rsidR="00EA48CF" w:rsidRDefault="00EA48CF" w:rsidP="00E90767">
      <w:pPr>
        <w:spacing w:line="480" w:lineRule="auto"/>
        <w:jc w:val="center"/>
        <w:rPr>
          <w:rFonts w:ascii="Times New Roman" w:hAnsi="Times New Roman" w:cs="Times New Roman"/>
          <w:sz w:val="24"/>
          <w:szCs w:val="24"/>
        </w:rPr>
      </w:pPr>
    </w:p>
    <w:p w:rsidR="00EA48CF" w:rsidRDefault="00EA48CF" w:rsidP="00E90767">
      <w:pPr>
        <w:spacing w:line="480" w:lineRule="auto"/>
        <w:jc w:val="center"/>
        <w:rPr>
          <w:rFonts w:ascii="Times New Roman" w:hAnsi="Times New Roman" w:cs="Times New Roman"/>
          <w:sz w:val="24"/>
          <w:szCs w:val="24"/>
        </w:rPr>
      </w:pPr>
    </w:p>
    <w:p w:rsidR="00EA48CF" w:rsidRDefault="00EA48CF" w:rsidP="00E90767">
      <w:pPr>
        <w:spacing w:line="480" w:lineRule="auto"/>
        <w:jc w:val="center"/>
        <w:rPr>
          <w:rFonts w:ascii="Times New Roman" w:hAnsi="Times New Roman" w:cs="Times New Roman"/>
          <w:sz w:val="24"/>
          <w:szCs w:val="24"/>
        </w:rPr>
      </w:pPr>
    </w:p>
    <w:p w:rsidR="00EA48CF" w:rsidRDefault="00EA48CF" w:rsidP="001E65BF">
      <w:pPr>
        <w:spacing w:line="480" w:lineRule="auto"/>
        <w:jc w:val="center"/>
        <w:rPr>
          <w:rFonts w:ascii="Times New Roman" w:hAnsi="Times New Roman" w:cs="Times New Roman"/>
          <w:sz w:val="24"/>
          <w:szCs w:val="24"/>
        </w:rPr>
      </w:pPr>
      <w:r>
        <w:rPr>
          <w:rFonts w:ascii="Times New Roman" w:hAnsi="Times New Roman" w:cs="Times New Roman"/>
          <w:sz w:val="24"/>
          <w:szCs w:val="24"/>
        </w:rPr>
        <w:t>Bicycle Safety: Hand Signals &amp; Ro</w:t>
      </w:r>
      <w:bookmarkStart w:id="0" w:name="_GoBack"/>
      <w:bookmarkEnd w:id="0"/>
      <w:r>
        <w:rPr>
          <w:rFonts w:ascii="Times New Roman" w:hAnsi="Times New Roman" w:cs="Times New Roman"/>
          <w:sz w:val="24"/>
          <w:szCs w:val="24"/>
        </w:rPr>
        <w:t>ad Rules for School Age Bicyclists</w:t>
      </w:r>
    </w:p>
    <w:p w:rsidR="00EA48CF" w:rsidRDefault="00EA48CF" w:rsidP="00E9076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Ashley-Marie </w:t>
      </w:r>
      <w:proofErr w:type="spellStart"/>
      <w:r>
        <w:rPr>
          <w:rFonts w:ascii="Times New Roman" w:hAnsi="Times New Roman" w:cs="Times New Roman"/>
          <w:sz w:val="24"/>
          <w:szCs w:val="24"/>
        </w:rPr>
        <w:t>DiVincenzo</w:t>
      </w:r>
      <w:proofErr w:type="spellEnd"/>
    </w:p>
    <w:p w:rsidR="001E65BF" w:rsidRDefault="001E65BF" w:rsidP="00E90767">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 of Rochester</w:t>
      </w:r>
    </w:p>
    <w:p w:rsidR="001E65BF" w:rsidRDefault="001E65BF" w:rsidP="00E90767">
      <w:pPr>
        <w:spacing w:line="480" w:lineRule="auto"/>
        <w:jc w:val="center"/>
        <w:rPr>
          <w:rFonts w:ascii="Times New Roman" w:hAnsi="Times New Roman" w:cs="Times New Roman"/>
          <w:sz w:val="24"/>
          <w:szCs w:val="24"/>
        </w:rPr>
      </w:pPr>
    </w:p>
    <w:p w:rsidR="00EA48CF" w:rsidRDefault="00EA48CF" w:rsidP="00E90767">
      <w:pPr>
        <w:spacing w:line="480" w:lineRule="auto"/>
        <w:jc w:val="center"/>
        <w:rPr>
          <w:rFonts w:ascii="Times New Roman" w:hAnsi="Times New Roman" w:cs="Times New Roman"/>
          <w:sz w:val="24"/>
          <w:szCs w:val="24"/>
        </w:rPr>
      </w:pPr>
    </w:p>
    <w:p w:rsidR="00EA48CF" w:rsidRDefault="00EA48CF" w:rsidP="00E90767">
      <w:pPr>
        <w:spacing w:line="480" w:lineRule="auto"/>
        <w:jc w:val="center"/>
        <w:rPr>
          <w:rFonts w:ascii="Times New Roman" w:hAnsi="Times New Roman" w:cs="Times New Roman"/>
          <w:sz w:val="24"/>
          <w:szCs w:val="24"/>
        </w:rPr>
      </w:pPr>
    </w:p>
    <w:p w:rsidR="00EA48CF" w:rsidRDefault="00EA48CF" w:rsidP="00E90767">
      <w:pPr>
        <w:spacing w:line="480" w:lineRule="auto"/>
        <w:jc w:val="center"/>
        <w:rPr>
          <w:rFonts w:ascii="Times New Roman" w:hAnsi="Times New Roman" w:cs="Times New Roman"/>
          <w:sz w:val="24"/>
          <w:szCs w:val="24"/>
        </w:rPr>
      </w:pPr>
    </w:p>
    <w:p w:rsidR="00EA48CF" w:rsidRDefault="00EA48CF" w:rsidP="00E90767">
      <w:pPr>
        <w:spacing w:line="480" w:lineRule="auto"/>
        <w:jc w:val="center"/>
        <w:rPr>
          <w:rFonts w:ascii="Times New Roman" w:hAnsi="Times New Roman" w:cs="Times New Roman"/>
          <w:sz w:val="24"/>
          <w:szCs w:val="24"/>
        </w:rPr>
      </w:pPr>
    </w:p>
    <w:p w:rsidR="00EA48CF" w:rsidRDefault="00EA48CF" w:rsidP="00E90767">
      <w:pPr>
        <w:spacing w:line="480" w:lineRule="auto"/>
        <w:jc w:val="center"/>
        <w:rPr>
          <w:rFonts w:ascii="Times New Roman" w:hAnsi="Times New Roman" w:cs="Times New Roman"/>
          <w:sz w:val="24"/>
          <w:szCs w:val="24"/>
        </w:rPr>
      </w:pPr>
    </w:p>
    <w:p w:rsidR="00EA48CF" w:rsidRDefault="00EA48CF" w:rsidP="00E90767">
      <w:pPr>
        <w:spacing w:line="480" w:lineRule="auto"/>
        <w:jc w:val="center"/>
        <w:rPr>
          <w:rFonts w:ascii="Times New Roman" w:hAnsi="Times New Roman" w:cs="Times New Roman"/>
          <w:sz w:val="24"/>
          <w:szCs w:val="24"/>
        </w:rPr>
      </w:pPr>
    </w:p>
    <w:p w:rsidR="00EA48CF" w:rsidRDefault="00EA48CF" w:rsidP="00E90767">
      <w:pPr>
        <w:spacing w:line="480" w:lineRule="auto"/>
        <w:jc w:val="center"/>
        <w:rPr>
          <w:rFonts w:ascii="Times New Roman" w:hAnsi="Times New Roman" w:cs="Times New Roman"/>
          <w:sz w:val="24"/>
          <w:szCs w:val="24"/>
        </w:rPr>
      </w:pPr>
    </w:p>
    <w:p w:rsidR="00EA48CF" w:rsidRDefault="00EA48CF" w:rsidP="00E90767">
      <w:pPr>
        <w:spacing w:line="480" w:lineRule="auto"/>
        <w:jc w:val="center"/>
        <w:rPr>
          <w:rFonts w:ascii="Times New Roman" w:hAnsi="Times New Roman" w:cs="Times New Roman"/>
          <w:sz w:val="24"/>
          <w:szCs w:val="24"/>
        </w:rPr>
      </w:pPr>
    </w:p>
    <w:p w:rsidR="00EA48CF" w:rsidRDefault="00EA48CF" w:rsidP="00E90767">
      <w:pPr>
        <w:spacing w:line="480" w:lineRule="auto"/>
        <w:jc w:val="center"/>
        <w:rPr>
          <w:rFonts w:ascii="Times New Roman" w:hAnsi="Times New Roman" w:cs="Times New Roman"/>
          <w:sz w:val="24"/>
          <w:szCs w:val="24"/>
        </w:rPr>
      </w:pPr>
    </w:p>
    <w:p w:rsidR="00EA48CF" w:rsidRDefault="00EA48CF" w:rsidP="00E90767">
      <w:pPr>
        <w:spacing w:line="480" w:lineRule="auto"/>
        <w:jc w:val="center"/>
        <w:rPr>
          <w:rFonts w:ascii="Times New Roman" w:hAnsi="Times New Roman" w:cs="Times New Roman"/>
          <w:sz w:val="24"/>
          <w:szCs w:val="24"/>
        </w:rPr>
      </w:pPr>
      <w:r>
        <w:rPr>
          <w:rFonts w:ascii="Times New Roman" w:hAnsi="Times New Roman" w:cs="Times New Roman"/>
          <w:sz w:val="24"/>
          <w:szCs w:val="24"/>
        </w:rPr>
        <w:t>Abstract</w:t>
      </w:r>
    </w:p>
    <w:p w:rsidR="00EA48CF" w:rsidRDefault="00EA48CF" w:rsidP="00A41C2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Our team consisted of four members, Laura Kolb, Megan </w:t>
      </w:r>
      <w:proofErr w:type="spellStart"/>
      <w:r>
        <w:rPr>
          <w:rFonts w:ascii="Times New Roman" w:hAnsi="Times New Roman" w:cs="Times New Roman"/>
          <w:sz w:val="24"/>
          <w:szCs w:val="24"/>
        </w:rPr>
        <w:t>Puls</w:t>
      </w:r>
      <w:proofErr w:type="spellEnd"/>
      <w:r>
        <w:rPr>
          <w:rFonts w:ascii="Times New Roman" w:hAnsi="Times New Roman" w:cs="Times New Roman"/>
          <w:sz w:val="24"/>
          <w:szCs w:val="24"/>
        </w:rPr>
        <w:t xml:space="preserve">, Amy Sterling, and myself. We were partnered with Kohl’s Pedal Patrol which is one of the many partners of the </w:t>
      </w:r>
      <w:r w:rsidRPr="00A41C2A">
        <w:rPr>
          <w:rFonts w:ascii="Times New Roman" w:hAnsi="Times New Roman" w:cs="Times New Roman"/>
          <w:sz w:val="24"/>
          <w:szCs w:val="24"/>
        </w:rPr>
        <w:t>Injury Free Coalition for Kids of Rochester</w:t>
      </w:r>
      <w:r>
        <w:rPr>
          <w:rFonts w:ascii="Times New Roman" w:hAnsi="Times New Roman" w:cs="Times New Roman"/>
          <w:sz w:val="24"/>
          <w:szCs w:val="24"/>
        </w:rPr>
        <w:t>. Our theme was bike safety. We learned through literature searches that there was a need for bicycle safety and education. We developed and implemented an interactive bicycle safety program for a g</w:t>
      </w:r>
      <w:r w:rsidR="005255E3">
        <w:rPr>
          <w:rFonts w:ascii="Times New Roman" w:hAnsi="Times New Roman" w:cs="Times New Roman"/>
          <w:sz w:val="24"/>
          <w:szCs w:val="24"/>
        </w:rPr>
        <w:t>roup of six to twelve year old Boy S</w:t>
      </w:r>
      <w:r>
        <w:rPr>
          <w:rFonts w:ascii="Times New Roman" w:hAnsi="Times New Roman" w:cs="Times New Roman"/>
          <w:sz w:val="24"/>
          <w:szCs w:val="24"/>
        </w:rPr>
        <w:t>couts. We tested baseline knowledge with an age appropriate pre</w:t>
      </w:r>
      <w:r w:rsidR="005255E3">
        <w:rPr>
          <w:rFonts w:ascii="Times New Roman" w:hAnsi="Times New Roman" w:cs="Times New Roman"/>
          <w:sz w:val="24"/>
          <w:szCs w:val="24"/>
        </w:rPr>
        <w:t>test. We educated the Boy S</w:t>
      </w:r>
      <w:r>
        <w:rPr>
          <w:rFonts w:ascii="Times New Roman" w:hAnsi="Times New Roman" w:cs="Times New Roman"/>
          <w:sz w:val="24"/>
          <w:szCs w:val="24"/>
        </w:rPr>
        <w:t>couts using various teaching methods and incorporating different materials to reinforce learning and then tested new knowledge with a post test. At the conclusion of the program the boys were given bicycle bells and reflectors. We found that baseline knowledge was higher than expected but that our program did</w:t>
      </w:r>
      <w:r w:rsidR="005255E3">
        <w:rPr>
          <w:rFonts w:ascii="Times New Roman" w:hAnsi="Times New Roman" w:cs="Times New Roman"/>
          <w:sz w:val="24"/>
          <w:szCs w:val="24"/>
        </w:rPr>
        <w:t xml:space="preserve"> increase the knowledge of the Boy S</w:t>
      </w:r>
      <w:r>
        <w:rPr>
          <w:rFonts w:ascii="Times New Roman" w:hAnsi="Times New Roman" w:cs="Times New Roman"/>
          <w:sz w:val="24"/>
          <w:szCs w:val="24"/>
        </w:rPr>
        <w:t xml:space="preserve">couts. </w:t>
      </w:r>
    </w:p>
    <w:p w:rsidR="00EA48CF" w:rsidRDefault="00EA48CF" w:rsidP="00A41C2A">
      <w:pPr>
        <w:spacing w:line="480" w:lineRule="auto"/>
        <w:rPr>
          <w:rFonts w:ascii="Times New Roman" w:hAnsi="Times New Roman" w:cs="Times New Roman"/>
          <w:sz w:val="24"/>
          <w:szCs w:val="24"/>
        </w:rPr>
      </w:pPr>
    </w:p>
    <w:p w:rsidR="00EA48CF" w:rsidRDefault="00EA48CF" w:rsidP="00A41C2A">
      <w:pPr>
        <w:spacing w:line="480" w:lineRule="auto"/>
        <w:rPr>
          <w:rFonts w:ascii="Times New Roman" w:hAnsi="Times New Roman" w:cs="Times New Roman"/>
          <w:sz w:val="24"/>
          <w:szCs w:val="24"/>
        </w:rPr>
      </w:pPr>
    </w:p>
    <w:p w:rsidR="00EA48CF" w:rsidRDefault="00EA48CF" w:rsidP="00A41C2A">
      <w:pPr>
        <w:spacing w:line="480" w:lineRule="auto"/>
        <w:rPr>
          <w:rFonts w:ascii="Times New Roman" w:hAnsi="Times New Roman" w:cs="Times New Roman"/>
          <w:sz w:val="24"/>
          <w:szCs w:val="24"/>
        </w:rPr>
      </w:pPr>
    </w:p>
    <w:p w:rsidR="00EA48CF" w:rsidRDefault="00EA48CF" w:rsidP="00A41C2A">
      <w:pPr>
        <w:spacing w:line="480" w:lineRule="auto"/>
        <w:rPr>
          <w:rFonts w:ascii="Times New Roman" w:hAnsi="Times New Roman" w:cs="Times New Roman"/>
          <w:sz w:val="24"/>
          <w:szCs w:val="24"/>
        </w:rPr>
      </w:pPr>
    </w:p>
    <w:p w:rsidR="00EA48CF" w:rsidRDefault="00EA48CF" w:rsidP="00A41C2A">
      <w:pPr>
        <w:spacing w:line="480" w:lineRule="auto"/>
        <w:rPr>
          <w:rFonts w:ascii="Times New Roman" w:hAnsi="Times New Roman" w:cs="Times New Roman"/>
          <w:sz w:val="24"/>
          <w:szCs w:val="24"/>
        </w:rPr>
      </w:pPr>
    </w:p>
    <w:p w:rsidR="00EA48CF" w:rsidRDefault="00EA48CF" w:rsidP="00A41C2A">
      <w:pPr>
        <w:spacing w:line="480" w:lineRule="auto"/>
        <w:rPr>
          <w:rFonts w:ascii="Times New Roman" w:hAnsi="Times New Roman" w:cs="Times New Roman"/>
          <w:sz w:val="24"/>
          <w:szCs w:val="24"/>
        </w:rPr>
      </w:pPr>
    </w:p>
    <w:p w:rsidR="00EA48CF" w:rsidRDefault="00EA48CF" w:rsidP="009379C4">
      <w:pPr>
        <w:spacing w:line="480" w:lineRule="auto"/>
        <w:rPr>
          <w:rFonts w:ascii="Times New Roman" w:hAnsi="Times New Roman" w:cs="Times New Roman"/>
          <w:sz w:val="24"/>
          <w:szCs w:val="24"/>
        </w:rPr>
      </w:pPr>
    </w:p>
    <w:p w:rsidR="00EA48CF" w:rsidRDefault="00EA48CF" w:rsidP="00196B7A">
      <w:pPr>
        <w:spacing w:line="480" w:lineRule="auto"/>
        <w:rPr>
          <w:rFonts w:ascii="Times New Roman" w:hAnsi="Times New Roman" w:cs="Times New Roman"/>
          <w:sz w:val="24"/>
          <w:szCs w:val="24"/>
        </w:rPr>
      </w:pPr>
    </w:p>
    <w:p w:rsidR="00EA48CF" w:rsidRDefault="00EA48CF" w:rsidP="00196B7A">
      <w:pPr>
        <w:spacing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The Bicycle Safety Program that our team developed grew out of a need that we found after reviewing the literature. We found that the number one cause of death for school age children was accidents.</w:t>
      </w:r>
      <w:r w:rsidRPr="001A11BE">
        <w:rPr>
          <w:rFonts w:ascii="Times New Roman" w:hAnsi="Times New Roman" w:cs="Times New Roman"/>
          <w:sz w:val="24"/>
          <w:szCs w:val="24"/>
        </w:rPr>
        <w:t xml:space="preserve"> </w:t>
      </w:r>
      <w:r>
        <w:rPr>
          <w:rFonts w:ascii="Times New Roman" w:hAnsi="Times New Roman" w:cs="Times New Roman"/>
          <w:sz w:val="24"/>
          <w:szCs w:val="24"/>
        </w:rPr>
        <w:t>I</w:t>
      </w:r>
      <w:r w:rsidRPr="00CF3D30">
        <w:rPr>
          <w:rFonts w:ascii="Times New Roman" w:hAnsi="Times New Roman" w:cs="Times New Roman"/>
          <w:sz w:val="24"/>
          <w:szCs w:val="24"/>
        </w:rPr>
        <w:t xml:space="preserve">n </w:t>
      </w:r>
      <w:r>
        <w:rPr>
          <w:rFonts w:ascii="Times New Roman" w:hAnsi="Times New Roman" w:cs="Times New Roman"/>
          <w:sz w:val="24"/>
          <w:szCs w:val="24"/>
        </w:rPr>
        <w:t xml:space="preserve">2010 </w:t>
      </w:r>
      <w:r w:rsidRPr="00CF3D30">
        <w:rPr>
          <w:rFonts w:ascii="Times New Roman" w:hAnsi="Times New Roman" w:cs="Times New Roman"/>
          <w:sz w:val="24"/>
          <w:szCs w:val="24"/>
        </w:rPr>
        <w:t>4,820 (1.9%) of total accidents were bicycle related</w:t>
      </w:r>
      <w:r>
        <w:rPr>
          <w:rFonts w:ascii="Times New Roman" w:hAnsi="Times New Roman" w:cs="Times New Roman"/>
          <w:sz w:val="24"/>
          <w:szCs w:val="24"/>
        </w:rPr>
        <w:t xml:space="preserve"> in New York State alone. In 2005, </w:t>
      </w:r>
      <w:r w:rsidRPr="00CF3D30">
        <w:rPr>
          <w:rFonts w:ascii="Times New Roman" w:hAnsi="Times New Roman" w:cs="Times New Roman"/>
          <w:sz w:val="24"/>
          <w:szCs w:val="24"/>
        </w:rPr>
        <w:t>216 (3.7%) of total accidents were bicycle related</w:t>
      </w:r>
      <w:r>
        <w:rPr>
          <w:rFonts w:ascii="Times New Roman" w:hAnsi="Times New Roman" w:cs="Times New Roman"/>
          <w:sz w:val="24"/>
          <w:szCs w:val="24"/>
        </w:rPr>
        <w:t xml:space="preserve"> in Monroe County. There were </w:t>
      </w:r>
      <w:r w:rsidRPr="00CF3D30">
        <w:rPr>
          <w:rFonts w:ascii="Times New Roman" w:hAnsi="Times New Roman" w:cs="Times New Roman"/>
          <w:sz w:val="24"/>
          <w:szCs w:val="24"/>
        </w:rPr>
        <w:t xml:space="preserve">4,082 </w:t>
      </w:r>
      <w:r>
        <w:rPr>
          <w:rFonts w:ascii="Times New Roman" w:hAnsi="Times New Roman" w:cs="Times New Roman"/>
          <w:sz w:val="24"/>
          <w:szCs w:val="24"/>
        </w:rPr>
        <w:t xml:space="preserve">children aged five to nine </w:t>
      </w:r>
      <w:r w:rsidRPr="00CF3D30">
        <w:rPr>
          <w:rFonts w:ascii="Times New Roman" w:hAnsi="Times New Roman" w:cs="Times New Roman"/>
          <w:sz w:val="24"/>
          <w:szCs w:val="24"/>
        </w:rPr>
        <w:t xml:space="preserve">(2.2%) </w:t>
      </w:r>
      <w:r>
        <w:rPr>
          <w:rFonts w:ascii="Times New Roman" w:hAnsi="Times New Roman" w:cs="Times New Roman"/>
          <w:sz w:val="24"/>
          <w:szCs w:val="24"/>
        </w:rPr>
        <w:t xml:space="preserve">who </w:t>
      </w:r>
      <w:r w:rsidRPr="00CF3D30">
        <w:rPr>
          <w:rFonts w:ascii="Times New Roman" w:hAnsi="Times New Roman" w:cs="Times New Roman"/>
          <w:sz w:val="24"/>
          <w:szCs w:val="24"/>
        </w:rPr>
        <w:t>were injured or killed in 2010</w:t>
      </w:r>
      <w:r>
        <w:rPr>
          <w:rFonts w:ascii="Times New Roman" w:hAnsi="Times New Roman" w:cs="Times New Roman"/>
          <w:sz w:val="24"/>
          <w:szCs w:val="24"/>
        </w:rPr>
        <w:t xml:space="preserve"> and </w:t>
      </w:r>
      <w:r w:rsidRPr="00CF3D30">
        <w:rPr>
          <w:rFonts w:ascii="Times New Roman" w:hAnsi="Times New Roman" w:cs="Times New Roman"/>
          <w:sz w:val="24"/>
          <w:szCs w:val="24"/>
        </w:rPr>
        <w:t xml:space="preserve">4,218 </w:t>
      </w:r>
      <w:r>
        <w:rPr>
          <w:rFonts w:ascii="Times New Roman" w:hAnsi="Times New Roman" w:cs="Times New Roman"/>
          <w:sz w:val="24"/>
          <w:szCs w:val="24"/>
        </w:rPr>
        <w:t xml:space="preserve">children between the ages of ten and thirteen </w:t>
      </w:r>
      <w:r w:rsidRPr="00CF3D30">
        <w:rPr>
          <w:rFonts w:ascii="Times New Roman" w:hAnsi="Times New Roman" w:cs="Times New Roman"/>
          <w:sz w:val="24"/>
          <w:szCs w:val="24"/>
        </w:rPr>
        <w:t xml:space="preserve">(2.2%) </w:t>
      </w:r>
      <w:r>
        <w:rPr>
          <w:rFonts w:ascii="Times New Roman" w:hAnsi="Times New Roman" w:cs="Times New Roman"/>
          <w:sz w:val="24"/>
          <w:szCs w:val="24"/>
        </w:rPr>
        <w:t>who</w:t>
      </w:r>
      <w:r w:rsidRPr="00CF3D30">
        <w:rPr>
          <w:rFonts w:ascii="Times New Roman" w:hAnsi="Times New Roman" w:cs="Times New Roman"/>
          <w:sz w:val="24"/>
          <w:szCs w:val="24"/>
        </w:rPr>
        <w:t xml:space="preserve"> were injured or killed in 2010</w:t>
      </w:r>
      <w:r>
        <w:rPr>
          <w:rFonts w:ascii="Times New Roman" w:hAnsi="Times New Roman" w:cs="Times New Roman"/>
          <w:sz w:val="24"/>
          <w:szCs w:val="24"/>
        </w:rPr>
        <w:t xml:space="preserve">. We also found that injuries and fatalities were related to failure to wear proper equipment, such as helmets, failure to follow the rules of the road, and improper riding on the road. </w:t>
      </w:r>
      <w:r w:rsidR="005255E3">
        <w:rPr>
          <w:rFonts w:ascii="Times New Roman" w:hAnsi="Times New Roman" w:cs="Times New Roman"/>
          <w:sz w:val="24"/>
          <w:szCs w:val="24"/>
        </w:rPr>
        <w:t>Surprisingly,</w:t>
      </w:r>
      <w:r>
        <w:rPr>
          <w:rFonts w:ascii="Times New Roman" w:hAnsi="Times New Roman" w:cs="Times New Roman"/>
          <w:sz w:val="24"/>
          <w:szCs w:val="24"/>
        </w:rPr>
        <w:t xml:space="preserve"> NYS law</w:t>
      </w:r>
      <w:r w:rsidR="005255E3">
        <w:rPr>
          <w:rFonts w:ascii="Times New Roman" w:hAnsi="Times New Roman" w:cs="Times New Roman"/>
          <w:sz w:val="24"/>
          <w:szCs w:val="24"/>
        </w:rPr>
        <w:t xml:space="preserve"> states that once you turn fifteen</w:t>
      </w:r>
      <w:r>
        <w:rPr>
          <w:rFonts w:ascii="Times New Roman" w:hAnsi="Times New Roman" w:cs="Times New Roman"/>
          <w:sz w:val="24"/>
          <w:szCs w:val="24"/>
        </w:rPr>
        <w:t xml:space="preserve"> you are not </w:t>
      </w:r>
      <w:r w:rsidR="005255E3">
        <w:rPr>
          <w:rFonts w:ascii="Times New Roman" w:hAnsi="Times New Roman" w:cs="Times New Roman"/>
          <w:sz w:val="24"/>
          <w:szCs w:val="24"/>
        </w:rPr>
        <w:t>required to wear a helmet, however NYS law does</w:t>
      </w:r>
      <w:r w:rsidR="005255E3" w:rsidRPr="005255E3">
        <w:t xml:space="preserve"> </w:t>
      </w:r>
      <w:r w:rsidR="005255E3" w:rsidRPr="005255E3">
        <w:rPr>
          <w:rFonts w:ascii="Times New Roman" w:hAnsi="Times New Roman" w:cs="Times New Roman"/>
          <w:sz w:val="24"/>
          <w:szCs w:val="24"/>
        </w:rPr>
        <w:t>requires a functioning bell appropriate</w:t>
      </w:r>
      <w:r w:rsidR="005255E3">
        <w:rPr>
          <w:rFonts w:ascii="Times New Roman" w:hAnsi="Times New Roman" w:cs="Times New Roman"/>
          <w:sz w:val="24"/>
          <w:szCs w:val="24"/>
        </w:rPr>
        <w:t>ly attached to the bicycle.</w:t>
      </w:r>
      <w:r w:rsidR="005255E3" w:rsidRPr="005255E3">
        <w:rPr>
          <w:rFonts w:ascii="Times New Roman" w:hAnsi="Times New Roman" w:cs="Times New Roman"/>
          <w:sz w:val="24"/>
          <w:szCs w:val="24"/>
        </w:rPr>
        <w:t xml:space="preserve"> </w:t>
      </w:r>
      <w:r w:rsidR="005255E3">
        <w:rPr>
          <w:rFonts w:ascii="Times New Roman" w:hAnsi="Times New Roman" w:cs="Times New Roman"/>
          <w:sz w:val="24"/>
          <w:szCs w:val="24"/>
        </w:rPr>
        <w:t xml:space="preserve"> </w:t>
      </w:r>
      <w:r>
        <w:rPr>
          <w:rFonts w:ascii="Times New Roman" w:hAnsi="Times New Roman" w:cs="Times New Roman"/>
          <w:sz w:val="24"/>
          <w:szCs w:val="24"/>
        </w:rPr>
        <w:t>Clearly, there was a need for bicycle safety education. We recognized that many things can contribute to bicycle accidents, including lack of knowledge regarding rules of the road, lack of safe roadways, motorists unwilling to share the road, unwilling to or unable to wear protective equipment either because they do not know how to properly</w:t>
      </w:r>
      <w:r w:rsidR="005255E3">
        <w:rPr>
          <w:rFonts w:ascii="Times New Roman" w:hAnsi="Times New Roman" w:cs="Times New Roman"/>
          <w:sz w:val="24"/>
          <w:szCs w:val="24"/>
        </w:rPr>
        <w:t xml:space="preserve"> wear or do not have it, etc. While </w:t>
      </w:r>
      <w:r>
        <w:rPr>
          <w:rFonts w:ascii="Times New Roman" w:hAnsi="Times New Roman" w:cs="Times New Roman"/>
          <w:sz w:val="24"/>
          <w:szCs w:val="24"/>
        </w:rPr>
        <w:t>we did not have control over many of the factors, we did have control over our knowledge and we could teach the proper rules and hand signals. Our needs statement therefore was t</w:t>
      </w:r>
      <w:r w:rsidRPr="00196B7A">
        <w:rPr>
          <w:rFonts w:ascii="Times New Roman" w:hAnsi="Times New Roman" w:cs="Times New Roman"/>
          <w:sz w:val="24"/>
          <w:szCs w:val="24"/>
        </w:rPr>
        <w:t>o decrease bicycle injuries in school age</w:t>
      </w:r>
      <w:r>
        <w:rPr>
          <w:rFonts w:ascii="Times New Roman" w:hAnsi="Times New Roman" w:cs="Times New Roman"/>
          <w:sz w:val="24"/>
          <w:szCs w:val="24"/>
        </w:rPr>
        <w:t xml:space="preserve"> </w:t>
      </w:r>
      <w:r w:rsidRPr="00196B7A">
        <w:rPr>
          <w:rFonts w:ascii="Times New Roman" w:hAnsi="Times New Roman" w:cs="Times New Roman"/>
          <w:sz w:val="24"/>
          <w:szCs w:val="24"/>
        </w:rPr>
        <w:t>children by increasing road safety knowledge</w:t>
      </w:r>
      <w:r>
        <w:rPr>
          <w:rFonts w:ascii="Times New Roman" w:hAnsi="Times New Roman" w:cs="Times New Roman"/>
          <w:sz w:val="24"/>
          <w:szCs w:val="24"/>
        </w:rPr>
        <w:t xml:space="preserve"> </w:t>
      </w:r>
      <w:r w:rsidRPr="00196B7A">
        <w:rPr>
          <w:rFonts w:ascii="Times New Roman" w:hAnsi="Times New Roman" w:cs="Times New Roman"/>
          <w:sz w:val="24"/>
          <w:szCs w:val="24"/>
        </w:rPr>
        <w:t>for bicycle riding.</w:t>
      </w:r>
    </w:p>
    <w:p w:rsidR="00EA48CF" w:rsidRDefault="00EA48CF" w:rsidP="00CE698A">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To develop our project, we utilized the theoretical framework of social-cognitive theory. We choose this theory because it is </w:t>
      </w:r>
      <w:r w:rsidRPr="00720AFE">
        <w:rPr>
          <w:rFonts w:ascii="Times New Roman" w:hAnsi="Times New Roman" w:cs="Times New Roman"/>
          <w:sz w:val="24"/>
          <w:szCs w:val="24"/>
        </w:rPr>
        <w:t>used for designing health education and health behavior programs</w:t>
      </w:r>
      <w:r>
        <w:rPr>
          <w:rFonts w:ascii="Times New Roman" w:hAnsi="Times New Roman" w:cs="Times New Roman"/>
          <w:sz w:val="24"/>
          <w:szCs w:val="24"/>
        </w:rPr>
        <w:t>. Major concept</w:t>
      </w:r>
      <w:r w:rsidR="00254300">
        <w:rPr>
          <w:rFonts w:ascii="Times New Roman" w:hAnsi="Times New Roman" w:cs="Times New Roman"/>
          <w:sz w:val="24"/>
          <w:szCs w:val="24"/>
        </w:rPr>
        <w:t>s</w:t>
      </w:r>
      <w:r>
        <w:rPr>
          <w:rFonts w:ascii="Times New Roman" w:hAnsi="Times New Roman" w:cs="Times New Roman"/>
          <w:sz w:val="24"/>
          <w:szCs w:val="24"/>
        </w:rPr>
        <w:t xml:space="preserve"> of this theory are that b</w:t>
      </w:r>
      <w:r w:rsidRPr="00720AFE">
        <w:rPr>
          <w:rFonts w:ascii="Times New Roman" w:hAnsi="Times New Roman" w:cs="Times New Roman"/>
          <w:sz w:val="24"/>
          <w:szCs w:val="24"/>
        </w:rPr>
        <w:t>ehavior comes from observing others</w:t>
      </w:r>
      <w:r>
        <w:rPr>
          <w:rFonts w:ascii="Times New Roman" w:hAnsi="Times New Roman" w:cs="Times New Roman"/>
          <w:sz w:val="24"/>
          <w:szCs w:val="24"/>
        </w:rPr>
        <w:t>, learning occurs in social environments, and d</w:t>
      </w:r>
      <w:r w:rsidRPr="00720AFE">
        <w:rPr>
          <w:rFonts w:ascii="Times New Roman" w:hAnsi="Times New Roman" w:cs="Times New Roman"/>
          <w:sz w:val="24"/>
          <w:szCs w:val="24"/>
        </w:rPr>
        <w:t>epending on if behavior is awarded or disciplined will influence the modification of the behavior</w:t>
      </w:r>
      <w:r>
        <w:rPr>
          <w:rFonts w:ascii="Times New Roman" w:hAnsi="Times New Roman" w:cs="Times New Roman"/>
          <w:sz w:val="24"/>
          <w:szCs w:val="24"/>
        </w:rPr>
        <w:t>. Therefore we</w:t>
      </w:r>
      <w:r w:rsidR="00254300">
        <w:rPr>
          <w:rFonts w:ascii="Times New Roman" w:hAnsi="Times New Roman" w:cs="Times New Roman"/>
          <w:sz w:val="24"/>
          <w:szCs w:val="24"/>
        </w:rPr>
        <w:t xml:space="preserve"> thought that targeting a </w:t>
      </w:r>
      <w:r w:rsidR="00CE698A">
        <w:rPr>
          <w:rFonts w:ascii="Times New Roman" w:hAnsi="Times New Roman" w:cs="Times New Roman"/>
          <w:sz w:val="24"/>
          <w:szCs w:val="24"/>
        </w:rPr>
        <w:t>Boy Scout</w:t>
      </w:r>
      <w:r w:rsidR="00254300">
        <w:rPr>
          <w:rFonts w:ascii="Times New Roman" w:hAnsi="Times New Roman" w:cs="Times New Roman"/>
          <w:sz w:val="24"/>
          <w:szCs w:val="24"/>
        </w:rPr>
        <w:t xml:space="preserve"> group would allow for the most learning to occur because it would be a social environment, the </w:t>
      </w:r>
      <w:r w:rsidR="00254300">
        <w:rPr>
          <w:rFonts w:ascii="Times New Roman" w:hAnsi="Times New Roman" w:cs="Times New Roman"/>
          <w:sz w:val="24"/>
          <w:szCs w:val="24"/>
        </w:rPr>
        <w:lastRenderedPageBreak/>
        <w:t xml:space="preserve">children would observe each other, and we could reward their paying attention with bells and reflectors. If the children then went into their community and practiced what they learned it would then influence more </w:t>
      </w:r>
      <w:r w:rsidR="0077142B">
        <w:rPr>
          <w:rFonts w:ascii="Times New Roman" w:hAnsi="Times New Roman" w:cs="Times New Roman"/>
          <w:sz w:val="24"/>
          <w:szCs w:val="24"/>
        </w:rPr>
        <w:t xml:space="preserve">children to also practice bicycling correctly. </w:t>
      </w:r>
      <w:r w:rsidR="00CE698A">
        <w:rPr>
          <w:rFonts w:ascii="Times New Roman" w:hAnsi="Times New Roman" w:cs="Times New Roman"/>
          <w:sz w:val="24"/>
          <w:szCs w:val="24"/>
        </w:rPr>
        <w:t>A limitation of this theory was that it can be difficult to implement due to people being so dynamic. We directly observed this as our group was large, very loud and they built off of each other’s energy. However the troop leader was instrumental in bringing the group back to attention.</w:t>
      </w:r>
      <w:r w:rsidRPr="00720AFE">
        <w:rPr>
          <w:rFonts w:ascii="Times New Roman" w:hAnsi="Times New Roman" w:cs="Times New Roman"/>
          <w:sz w:val="24"/>
          <w:szCs w:val="24"/>
        </w:rPr>
        <w:tab/>
      </w:r>
    </w:p>
    <w:p w:rsidR="00200ED0" w:rsidRDefault="00200ED0" w:rsidP="00200ED0">
      <w:pPr>
        <w:spacing w:line="480" w:lineRule="auto"/>
        <w:ind w:firstLine="360"/>
        <w:rPr>
          <w:rFonts w:ascii="Times New Roman" w:hAnsi="Times New Roman" w:cs="Times New Roman"/>
          <w:sz w:val="24"/>
          <w:szCs w:val="24"/>
        </w:rPr>
      </w:pPr>
      <w:r>
        <w:rPr>
          <w:rFonts w:ascii="Times New Roman" w:hAnsi="Times New Roman" w:cs="Times New Roman"/>
          <w:sz w:val="24"/>
          <w:szCs w:val="24"/>
        </w:rPr>
        <w:t>Our project</w:t>
      </w:r>
      <w:r w:rsidRPr="00200ED0">
        <w:rPr>
          <w:rFonts w:ascii="Times New Roman" w:hAnsi="Times New Roman" w:cs="Times New Roman"/>
          <w:sz w:val="24"/>
          <w:szCs w:val="24"/>
        </w:rPr>
        <w:t xml:space="preserve"> utilize</w:t>
      </w:r>
      <w:r>
        <w:rPr>
          <w:rFonts w:ascii="Times New Roman" w:hAnsi="Times New Roman" w:cs="Times New Roman"/>
          <w:sz w:val="24"/>
          <w:szCs w:val="24"/>
        </w:rPr>
        <w:t>d</w:t>
      </w:r>
      <w:r w:rsidRPr="00200ED0">
        <w:rPr>
          <w:rFonts w:ascii="Times New Roman" w:hAnsi="Times New Roman" w:cs="Times New Roman"/>
          <w:sz w:val="24"/>
          <w:szCs w:val="24"/>
        </w:rPr>
        <w:t xml:space="preserve"> the blue section of the PHN intervention wheel to meet the needs of our target population, specifically </w:t>
      </w:r>
      <w:r>
        <w:rPr>
          <w:rFonts w:ascii="Times New Roman" w:hAnsi="Times New Roman" w:cs="Times New Roman"/>
          <w:sz w:val="24"/>
          <w:szCs w:val="24"/>
        </w:rPr>
        <w:t xml:space="preserve">counseling and health teaching. </w:t>
      </w:r>
      <w:r w:rsidRPr="00200ED0">
        <w:rPr>
          <w:rFonts w:ascii="Times New Roman" w:hAnsi="Times New Roman" w:cs="Times New Roman"/>
          <w:sz w:val="24"/>
          <w:szCs w:val="24"/>
        </w:rPr>
        <w:t>Health teaching communicates facts, ideas, and skills that change knowledge, attitudes, values, beliefs, behaviors, and practices of individuals, families, systems, and/ or communities.</w:t>
      </w:r>
      <w:r>
        <w:rPr>
          <w:rFonts w:ascii="Times New Roman" w:hAnsi="Times New Roman" w:cs="Times New Roman"/>
          <w:sz w:val="24"/>
          <w:szCs w:val="24"/>
        </w:rPr>
        <w:t xml:space="preserve"> </w:t>
      </w:r>
      <w:r w:rsidRPr="00200ED0">
        <w:rPr>
          <w:rFonts w:ascii="Times New Roman" w:hAnsi="Times New Roman" w:cs="Times New Roman"/>
          <w:sz w:val="24"/>
          <w:szCs w:val="24"/>
        </w:rPr>
        <w:t>Counseling establishes an interpersonal relationship with a community, system, family, or individual intended to increase or enhance their capacity for self-care and coping. Counseling engages the community, system, family, or i</w:t>
      </w:r>
      <w:r>
        <w:rPr>
          <w:rFonts w:ascii="Times New Roman" w:hAnsi="Times New Roman" w:cs="Times New Roman"/>
          <w:sz w:val="24"/>
          <w:szCs w:val="24"/>
        </w:rPr>
        <w:t xml:space="preserve">ndividual at an emotional level </w:t>
      </w:r>
      <w:r w:rsidRPr="00200ED0">
        <w:rPr>
          <w:rFonts w:ascii="Times New Roman" w:hAnsi="Times New Roman" w:cs="Times New Roman"/>
          <w:sz w:val="24"/>
          <w:szCs w:val="24"/>
        </w:rPr>
        <w:t>(Keller et al., 2008, p. 199)</w:t>
      </w:r>
      <w:r>
        <w:rPr>
          <w:rFonts w:ascii="Times New Roman" w:hAnsi="Times New Roman" w:cs="Times New Roman"/>
          <w:sz w:val="24"/>
          <w:szCs w:val="24"/>
        </w:rPr>
        <w:t>.</w:t>
      </w:r>
    </w:p>
    <w:p w:rsidR="00EA48CF" w:rsidRPr="001A11BE" w:rsidRDefault="00EA48CF" w:rsidP="001A11BE">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aim of our program was to d</w:t>
      </w:r>
      <w:r w:rsidRPr="00A844AA">
        <w:rPr>
          <w:rFonts w:ascii="Times New Roman" w:hAnsi="Times New Roman" w:cs="Times New Roman"/>
          <w:sz w:val="24"/>
          <w:szCs w:val="24"/>
        </w:rPr>
        <w:t>ecrease bicycle injuries in school age children by educating them on proper hand signals and rules of the road.</w:t>
      </w:r>
      <w:r>
        <w:rPr>
          <w:rFonts w:ascii="Times New Roman" w:hAnsi="Times New Roman" w:cs="Times New Roman"/>
          <w:sz w:val="24"/>
          <w:szCs w:val="24"/>
        </w:rPr>
        <w:t xml:space="preserve"> Our initial objective was to provide e</w:t>
      </w:r>
      <w:r w:rsidRPr="009379C4">
        <w:rPr>
          <w:rFonts w:ascii="Times New Roman" w:hAnsi="Times New Roman" w:cs="Times New Roman"/>
          <w:sz w:val="24"/>
          <w:szCs w:val="24"/>
        </w:rPr>
        <w:t>ducation regarding bicycle safety in accordance with c</w:t>
      </w:r>
      <w:r>
        <w:rPr>
          <w:rFonts w:ascii="Times New Roman" w:hAnsi="Times New Roman" w:cs="Times New Roman"/>
          <w:sz w:val="24"/>
          <w:szCs w:val="24"/>
        </w:rPr>
        <w:t xml:space="preserve">urrent safety laws on roadways </w:t>
      </w:r>
      <w:r w:rsidRPr="009379C4">
        <w:rPr>
          <w:rFonts w:ascii="Times New Roman" w:hAnsi="Times New Roman" w:cs="Times New Roman"/>
          <w:sz w:val="24"/>
          <w:szCs w:val="24"/>
        </w:rPr>
        <w:t xml:space="preserve">measured by a pre and </w:t>
      </w:r>
      <w:r w:rsidR="00CE698A" w:rsidRPr="009379C4">
        <w:rPr>
          <w:rFonts w:ascii="Times New Roman" w:hAnsi="Times New Roman" w:cs="Times New Roman"/>
          <w:sz w:val="24"/>
          <w:szCs w:val="24"/>
        </w:rPr>
        <w:t>posttest</w:t>
      </w:r>
      <w:r w:rsidRPr="009379C4">
        <w:rPr>
          <w:rFonts w:ascii="Times New Roman" w:hAnsi="Times New Roman" w:cs="Times New Roman"/>
          <w:sz w:val="24"/>
          <w:szCs w:val="24"/>
        </w:rPr>
        <w:t xml:space="preserve"> given to the recipients of the education, with the education being visual, demonstrated and hands on.</w:t>
      </w:r>
      <w:r>
        <w:rPr>
          <w:rFonts w:ascii="Times New Roman" w:hAnsi="Times New Roman" w:cs="Times New Roman"/>
          <w:sz w:val="24"/>
          <w:szCs w:val="24"/>
        </w:rPr>
        <w:t xml:space="preserve"> The targe</w:t>
      </w:r>
      <w:r w:rsidR="006B04F7">
        <w:rPr>
          <w:rFonts w:ascii="Times New Roman" w:hAnsi="Times New Roman" w:cs="Times New Roman"/>
          <w:sz w:val="24"/>
          <w:szCs w:val="24"/>
        </w:rPr>
        <w:t xml:space="preserve">t population was children </w:t>
      </w:r>
      <w:proofErr w:type="gramStart"/>
      <w:r w:rsidR="006B04F7">
        <w:rPr>
          <w:rFonts w:ascii="Times New Roman" w:hAnsi="Times New Roman" w:cs="Times New Roman"/>
          <w:sz w:val="24"/>
          <w:szCs w:val="24"/>
        </w:rPr>
        <w:t>ages</w:t>
      </w:r>
      <w:proofErr w:type="gramEnd"/>
      <w:r w:rsidR="006B04F7">
        <w:rPr>
          <w:rFonts w:ascii="Times New Roman" w:hAnsi="Times New Roman" w:cs="Times New Roman"/>
          <w:sz w:val="24"/>
          <w:szCs w:val="24"/>
        </w:rPr>
        <w:t xml:space="preserve"> six</w:t>
      </w:r>
      <w:r>
        <w:rPr>
          <w:rFonts w:ascii="Times New Roman" w:hAnsi="Times New Roman" w:cs="Times New Roman"/>
          <w:sz w:val="24"/>
          <w:szCs w:val="24"/>
        </w:rPr>
        <w:t xml:space="preserve"> to</w:t>
      </w:r>
      <w:r w:rsidR="006B04F7">
        <w:rPr>
          <w:rFonts w:ascii="Times New Roman" w:hAnsi="Times New Roman" w:cs="Times New Roman"/>
          <w:sz w:val="24"/>
          <w:szCs w:val="24"/>
        </w:rPr>
        <w:t xml:space="preserve"> twelve</w:t>
      </w:r>
      <w:r>
        <w:rPr>
          <w:rFonts w:ascii="Times New Roman" w:hAnsi="Times New Roman" w:cs="Times New Roman"/>
          <w:sz w:val="24"/>
          <w:szCs w:val="24"/>
        </w:rPr>
        <w:t>. Our goal was a</w:t>
      </w:r>
      <w:r w:rsidRPr="009379C4">
        <w:rPr>
          <w:rFonts w:ascii="Times New Roman" w:hAnsi="Times New Roman" w:cs="Times New Roman"/>
          <w:sz w:val="24"/>
          <w:szCs w:val="24"/>
        </w:rPr>
        <w:t xml:space="preserve"> 50% improvement on correct answers to post questions vs. identical prelimi</w:t>
      </w:r>
      <w:r>
        <w:rPr>
          <w:rFonts w:ascii="Times New Roman" w:hAnsi="Times New Roman" w:cs="Times New Roman"/>
          <w:sz w:val="24"/>
          <w:szCs w:val="24"/>
        </w:rPr>
        <w:t xml:space="preserve">nary questions after education, </w:t>
      </w:r>
      <w:r w:rsidRPr="009379C4">
        <w:rPr>
          <w:rFonts w:ascii="Times New Roman" w:hAnsi="Times New Roman" w:cs="Times New Roman"/>
          <w:sz w:val="24"/>
          <w:szCs w:val="24"/>
        </w:rPr>
        <w:t>to b</w:t>
      </w:r>
      <w:r w:rsidR="006B04F7">
        <w:rPr>
          <w:rFonts w:ascii="Times New Roman" w:hAnsi="Times New Roman" w:cs="Times New Roman"/>
          <w:sz w:val="24"/>
          <w:szCs w:val="24"/>
        </w:rPr>
        <w:t>e met at the conclusion of the one</w:t>
      </w:r>
      <w:r w:rsidRPr="009379C4">
        <w:rPr>
          <w:rFonts w:ascii="Times New Roman" w:hAnsi="Times New Roman" w:cs="Times New Roman"/>
          <w:sz w:val="24"/>
          <w:szCs w:val="24"/>
        </w:rPr>
        <w:t xml:space="preserve"> hour course. </w:t>
      </w:r>
      <w:r>
        <w:rPr>
          <w:rFonts w:ascii="Times New Roman" w:hAnsi="Times New Roman" w:cs="Times New Roman"/>
          <w:sz w:val="24"/>
          <w:szCs w:val="24"/>
        </w:rPr>
        <w:t xml:space="preserve">The team had originally wanted to have a session that would incorporate the children riding bikes and demonstrating what they had learned. Unfortunately because of the time of year this was not possible. The program was conducted indoors due to cold weather and the demonstration was therefore modified. Instead of </w:t>
      </w:r>
      <w:r>
        <w:rPr>
          <w:rFonts w:ascii="Times New Roman" w:hAnsi="Times New Roman" w:cs="Times New Roman"/>
          <w:sz w:val="24"/>
          <w:szCs w:val="24"/>
        </w:rPr>
        <w:lastRenderedPageBreak/>
        <w:t xml:space="preserve">the boys riding a bicycle and demonstrating, they demonstrated proper hand signals, etc. in their seats. </w:t>
      </w:r>
    </w:p>
    <w:p w:rsidR="00EA48CF" w:rsidRDefault="00EA48CF" w:rsidP="00FE7ECB">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Other short term goals that the team agreed upon </w:t>
      </w:r>
      <w:r w:rsidRPr="009379C4">
        <w:rPr>
          <w:rFonts w:ascii="Times New Roman" w:hAnsi="Times New Roman" w:cs="Times New Roman"/>
          <w:sz w:val="24"/>
          <w:szCs w:val="24"/>
        </w:rPr>
        <w:t>include</w:t>
      </w:r>
      <w:r>
        <w:rPr>
          <w:rFonts w:ascii="Times New Roman" w:hAnsi="Times New Roman" w:cs="Times New Roman"/>
          <w:sz w:val="24"/>
          <w:szCs w:val="24"/>
        </w:rPr>
        <w:t>d:</w:t>
      </w:r>
    </w:p>
    <w:p w:rsidR="00EA48CF" w:rsidRDefault="00EA48CF" w:rsidP="00FE7ECB">
      <w:pPr>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L</w:t>
      </w:r>
      <w:r w:rsidRPr="009379C4">
        <w:rPr>
          <w:rFonts w:ascii="Times New Roman" w:hAnsi="Times New Roman" w:cs="Times New Roman"/>
          <w:sz w:val="24"/>
          <w:szCs w:val="24"/>
        </w:rPr>
        <w:t xml:space="preserve">earning the rules of the road as pertained to bicyclists and bicycle equipment safety including use of protective gear (i.e. helmets) and bicycle gear (i.e. bells, reflectors, bicycle maintenance). </w:t>
      </w:r>
    </w:p>
    <w:p w:rsidR="00EA48CF" w:rsidRPr="009379C4" w:rsidRDefault="00EA48CF" w:rsidP="00FE7ECB">
      <w:pPr>
        <w:numPr>
          <w:ilvl w:val="0"/>
          <w:numId w:val="5"/>
        </w:numPr>
        <w:spacing w:line="480" w:lineRule="auto"/>
        <w:rPr>
          <w:rFonts w:ascii="Times New Roman" w:hAnsi="Times New Roman" w:cs="Times New Roman"/>
          <w:sz w:val="24"/>
          <w:szCs w:val="24"/>
        </w:rPr>
      </w:pPr>
      <w:r w:rsidRPr="009379C4">
        <w:rPr>
          <w:rFonts w:ascii="Times New Roman" w:hAnsi="Times New Roman" w:cs="Times New Roman"/>
          <w:sz w:val="24"/>
          <w:szCs w:val="24"/>
        </w:rPr>
        <w:t xml:space="preserve">The children will learn </w:t>
      </w:r>
      <w:r>
        <w:rPr>
          <w:rFonts w:ascii="Times New Roman" w:hAnsi="Times New Roman" w:cs="Times New Roman"/>
          <w:sz w:val="24"/>
          <w:szCs w:val="24"/>
        </w:rPr>
        <w:t xml:space="preserve">safe activities and behaviors related </w:t>
      </w:r>
      <w:r w:rsidRPr="009379C4">
        <w:rPr>
          <w:rFonts w:ascii="Times New Roman" w:hAnsi="Times New Roman" w:cs="Times New Roman"/>
          <w:sz w:val="24"/>
          <w:szCs w:val="24"/>
        </w:rPr>
        <w:t>t</w:t>
      </w:r>
      <w:r>
        <w:rPr>
          <w:rFonts w:ascii="Times New Roman" w:hAnsi="Times New Roman" w:cs="Times New Roman"/>
          <w:sz w:val="24"/>
          <w:szCs w:val="24"/>
        </w:rPr>
        <w:t>o</w:t>
      </w:r>
      <w:r w:rsidRPr="009379C4">
        <w:rPr>
          <w:rFonts w:ascii="Times New Roman" w:hAnsi="Times New Roman" w:cs="Times New Roman"/>
          <w:sz w:val="24"/>
          <w:szCs w:val="24"/>
        </w:rPr>
        <w:t xml:space="preserve"> biking on roadways.</w:t>
      </w:r>
    </w:p>
    <w:p w:rsidR="00EA48CF" w:rsidRPr="009379C4" w:rsidRDefault="00EA48CF" w:rsidP="00FE7ECB">
      <w:pPr>
        <w:numPr>
          <w:ilvl w:val="0"/>
          <w:numId w:val="5"/>
        </w:numPr>
        <w:spacing w:line="480" w:lineRule="auto"/>
        <w:rPr>
          <w:rFonts w:ascii="Times New Roman" w:hAnsi="Times New Roman" w:cs="Times New Roman"/>
          <w:sz w:val="24"/>
          <w:szCs w:val="24"/>
        </w:rPr>
      </w:pPr>
      <w:r w:rsidRPr="009379C4">
        <w:rPr>
          <w:rFonts w:ascii="Times New Roman" w:hAnsi="Times New Roman" w:cs="Times New Roman"/>
          <w:sz w:val="24"/>
          <w:szCs w:val="24"/>
        </w:rPr>
        <w:t>The children will gain confidence by engaging in health enhancing activities.</w:t>
      </w:r>
    </w:p>
    <w:p w:rsidR="00EA48CF" w:rsidRPr="009379C4" w:rsidRDefault="00EA48CF" w:rsidP="00FE7ECB">
      <w:pPr>
        <w:numPr>
          <w:ilvl w:val="0"/>
          <w:numId w:val="5"/>
        </w:numPr>
        <w:spacing w:line="480" w:lineRule="auto"/>
        <w:rPr>
          <w:rFonts w:ascii="Times New Roman" w:hAnsi="Times New Roman" w:cs="Times New Roman"/>
          <w:sz w:val="24"/>
          <w:szCs w:val="24"/>
        </w:rPr>
      </w:pPr>
      <w:r w:rsidRPr="009379C4">
        <w:rPr>
          <w:rFonts w:ascii="Times New Roman" w:hAnsi="Times New Roman" w:cs="Times New Roman"/>
          <w:sz w:val="24"/>
          <w:szCs w:val="24"/>
        </w:rPr>
        <w:t>The children will develop skills and behaviors through early education to physically prep</w:t>
      </w:r>
      <w:r>
        <w:rPr>
          <w:rFonts w:ascii="Times New Roman" w:hAnsi="Times New Roman" w:cs="Times New Roman"/>
          <w:sz w:val="24"/>
          <w:szCs w:val="24"/>
        </w:rPr>
        <w:t xml:space="preserve">are them for future safe travel and/or </w:t>
      </w:r>
      <w:r w:rsidRPr="009379C4">
        <w:rPr>
          <w:rFonts w:ascii="Times New Roman" w:hAnsi="Times New Roman" w:cs="Times New Roman"/>
          <w:sz w:val="24"/>
          <w:szCs w:val="24"/>
        </w:rPr>
        <w:t xml:space="preserve">recreation on bicycles. </w:t>
      </w:r>
    </w:p>
    <w:p w:rsidR="00EA48CF" w:rsidRDefault="00EA48CF" w:rsidP="00FE7ECB">
      <w:pPr>
        <w:numPr>
          <w:ilvl w:val="0"/>
          <w:numId w:val="5"/>
        </w:numPr>
        <w:spacing w:line="480" w:lineRule="auto"/>
        <w:rPr>
          <w:rFonts w:ascii="Times New Roman" w:hAnsi="Times New Roman" w:cs="Times New Roman"/>
          <w:sz w:val="24"/>
          <w:szCs w:val="24"/>
        </w:rPr>
      </w:pPr>
      <w:r w:rsidRPr="009379C4">
        <w:rPr>
          <w:rFonts w:ascii="Times New Roman" w:hAnsi="Times New Roman" w:cs="Times New Roman"/>
          <w:sz w:val="24"/>
          <w:szCs w:val="24"/>
        </w:rPr>
        <w:t>The parents wil</w:t>
      </w:r>
      <w:r>
        <w:rPr>
          <w:rFonts w:ascii="Times New Roman" w:hAnsi="Times New Roman" w:cs="Times New Roman"/>
          <w:sz w:val="24"/>
          <w:szCs w:val="24"/>
        </w:rPr>
        <w:t>l enforce positive behaviors related to</w:t>
      </w:r>
      <w:r w:rsidRPr="009379C4">
        <w:rPr>
          <w:rFonts w:ascii="Times New Roman" w:hAnsi="Times New Roman" w:cs="Times New Roman"/>
          <w:sz w:val="24"/>
          <w:szCs w:val="24"/>
        </w:rPr>
        <w:t xml:space="preserve"> bicycle safety and encourage these behaviors through demonstration and practice. </w:t>
      </w:r>
    </w:p>
    <w:p w:rsidR="00EA48CF" w:rsidRDefault="00EA48CF" w:rsidP="00FE7ECB">
      <w:pPr>
        <w:pStyle w:val="NormalWeb"/>
        <w:shd w:val="clear" w:color="auto" w:fill="FFFFFF"/>
        <w:spacing w:line="480" w:lineRule="auto"/>
        <w:ind w:firstLine="360"/>
        <w:rPr>
          <w:sz w:val="24"/>
          <w:szCs w:val="24"/>
        </w:rPr>
      </w:pPr>
      <w:r w:rsidRPr="00FE7ECB">
        <w:rPr>
          <w:sz w:val="24"/>
          <w:szCs w:val="24"/>
        </w:rPr>
        <w:t xml:space="preserve">Healthy People 2020 goals for injury prevention include reducing pedal cyclists deaths on public roads and increasing the number of states that require bicycle helmet use. </w:t>
      </w:r>
      <w:r>
        <w:rPr>
          <w:sz w:val="24"/>
          <w:szCs w:val="24"/>
        </w:rPr>
        <w:t xml:space="preserve">This is clearly related to our goals and our overall aim of the program which again was to decrease injury related to bicycle accidents by increasing the knowledge of the young bicyclist. Healthy People 2020 goals for physical activity states improve health, fitness, and quality of life through daily physical activity. This is indirectly related to our program because although we are teaching bike safety, we are hopefully encouraging these children to get out and ride their bikes, which is a great form of exercise. It was clearly stated on healthypeaople.gov that support of the family, including parents, and friends along with physical education are factors that have a positive </w:t>
      </w:r>
      <w:r>
        <w:rPr>
          <w:sz w:val="24"/>
          <w:szCs w:val="24"/>
        </w:rPr>
        <w:lastRenderedPageBreak/>
        <w:t xml:space="preserve">association with physical activity. Our program allowed a group of boys, some of whom were friends, to support each other in completing the learning objectives. Parents also supported their children during the activities and were simultaneously educated as they remained present for the program. Our program encouraged safe bicycle riding and therefore encouraged physical activity which is </w:t>
      </w:r>
      <w:r w:rsidR="00CE698A">
        <w:rPr>
          <w:sz w:val="24"/>
          <w:szCs w:val="24"/>
        </w:rPr>
        <w:t>in line</w:t>
      </w:r>
      <w:r>
        <w:rPr>
          <w:sz w:val="24"/>
          <w:szCs w:val="24"/>
        </w:rPr>
        <w:t xml:space="preserve"> with the aforementioned goal of Healthy People 2020.</w:t>
      </w:r>
    </w:p>
    <w:p w:rsidR="00EA48CF" w:rsidRDefault="006A18FD" w:rsidP="00BA50B4">
      <w:pPr>
        <w:pStyle w:val="NormalWeb"/>
        <w:shd w:val="clear" w:color="auto" w:fill="FFFFFF"/>
        <w:spacing w:line="480" w:lineRule="auto"/>
        <w:ind w:firstLine="360"/>
        <w:rPr>
          <w:sz w:val="24"/>
          <w:szCs w:val="24"/>
        </w:rPr>
      </w:pPr>
      <w:r>
        <w:rPr>
          <w:sz w:val="24"/>
          <w:szCs w:val="24"/>
        </w:rPr>
        <w:t xml:space="preserve">Our bicycle safety program was one hour long. We set up our area so that we would be in front of the children. We had bike safety posters in the background and provided each child with a premade folder with all educational materials inside (photo in PowerPoint). We began with the pretest and then went into each activity in the folder. We demonstrated hand signals and had the children provide return demonstrations before moving on. After completing all activities on the agenda, we handed out the post test for completion and did not allow the children to use the materials. After collecting all tests, we had the children line up to receive their certificate of completion and their rewards, which were bells and reflectors. We quickly </w:t>
      </w:r>
      <w:r w:rsidR="00901297">
        <w:rPr>
          <w:sz w:val="24"/>
          <w:szCs w:val="24"/>
        </w:rPr>
        <w:t>realized</w:t>
      </w:r>
      <w:r>
        <w:rPr>
          <w:sz w:val="24"/>
          <w:szCs w:val="24"/>
        </w:rPr>
        <w:t xml:space="preserve"> that </w:t>
      </w:r>
      <w:r w:rsidR="00901297">
        <w:rPr>
          <w:sz w:val="24"/>
          <w:szCs w:val="24"/>
        </w:rPr>
        <w:t>handing the bells out before the end of the meeting was a mistake as every boy was ringing his bell at the same time. I think that the</w:t>
      </w:r>
      <w:r w:rsidR="006B04F7">
        <w:rPr>
          <w:sz w:val="24"/>
          <w:szCs w:val="24"/>
        </w:rPr>
        <w:t xml:space="preserve"> one</w:t>
      </w:r>
      <w:r w:rsidR="00901297">
        <w:rPr>
          <w:sz w:val="24"/>
          <w:szCs w:val="24"/>
        </w:rPr>
        <w:t xml:space="preserve"> hour class was appropriate; we were able to complete all activities without rushing and any longer than an hour the boys would have started to lose interest. We actually did not meet our goal of 50% improvement because I think that we underestimated the </w:t>
      </w:r>
      <w:proofErr w:type="spellStart"/>
      <w:r w:rsidR="00901297">
        <w:rPr>
          <w:sz w:val="24"/>
          <w:szCs w:val="24"/>
        </w:rPr>
        <w:t>childrens</w:t>
      </w:r>
      <w:proofErr w:type="spellEnd"/>
      <w:r w:rsidR="00901297">
        <w:rPr>
          <w:sz w:val="24"/>
          <w:szCs w:val="24"/>
        </w:rPr>
        <w:t>’ baseline knowledge. Even though we did not meet our goal, we did have positive results in all areas except for one, meaning that in every area the posttest questions answered correctly improved except for one question the amount of right answers actually decreased.</w:t>
      </w:r>
      <w:r w:rsidR="00BA50B4">
        <w:rPr>
          <w:sz w:val="24"/>
          <w:szCs w:val="24"/>
        </w:rPr>
        <w:t xml:space="preserve"> The right turn hand signal question was the one that children got wrong even more on the posttest. This could possibly be because there are two hand signals for right turn and the children may have been confused.</w:t>
      </w:r>
    </w:p>
    <w:p w:rsidR="00BA50B4" w:rsidRPr="00BA50B4" w:rsidRDefault="00817C18" w:rsidP="00BA50B4">
      <w:pPr>
        <w:pStyle w:val="NormalWeb"/>
        <w:shd w:val="clear" w:color="auto" w:fill="FFFFFF"/>
        <w:spacing w:line="480" w:lineRule="auto"/>
        <w:ind w:firstLine="360"/>
        <w:rPr>
          <w:rFonts w:ascii="Arial" w:hAnsi="Arial" w:cs="Arial"/>
          <w:sz w:val="21"/>
          <w:szCs w:val="21"/>
        </w:rPr>
      </w:pPr>
      <w:r>
        <w:rPr>
          <w:sz w:val="24"/>
          <w:szCs w:val="24"/>
        </w:rPr>
        <w:lastRenderedPageBreak/>
        <w:t xml:space="preserve">Legislation should update the law in terms of helmet use. </w:t>
      </w:r>
      <w:r w:rsidR="005255E3">
        <w:rPr>
          <w:sz w:val="24"/>
          <w:szCs w:val="24"/>
        </w:rPr>
        <w:t>The current NYS law should be modified to require helmet use through the age of 18.</w:t>
      </w:r>
      <w:r w:rsidR="006B04F7">
        <w:rPr>
          <w:sz w:val="24"/>
          <w:szCs w:val="24"/>
        </w:rPr>
        <w:t xml:space="preserve"> Also, possibly</w:t>
      </w:r>
      <w:r w:rsidR="00E56591">
        <w:rPr>
          <w:sz w:val="24"/>
          <w:szCs w:val="24"/>
        </w:rPr>
        <w:t xml:space="preserve"> implementing some bicycle education into teenage driving programs might be beneficial, as motorists are sometimes irresponsible when it comes to bicyclists. </w:t>
      </w:r>
      <w:r w:rsidR="00BA50B4">
        <w:rPr>
          <w:sz w:val="24"/>
          <w:szCs w:val="24"/>
        </w:rPr>
        <w:t xml:space="preserve">In terms of the future, I hope that our program can be implemented again. I would like to have more results to be able to prove that our program is helpful, and also to continue to educate children. I would want to have long term results as well and be able to track if our program was able to decrease morbidity and mortality related to bicycle accidents. </w:t>
      </w:r>
    </w:p>
    <w:p w:rsidR="00EA48CF" w:rsidRDefault="00EA48CF" w:rsidP="00E90767">
      <w:pPr>
        <w:spacing w:line="480" w:lineRule="auto"/>
        <w:rPr>
          <w:rFonts w:ascii="Times New Roman" w:hAnsi="Times New Roman" w:cs="Times New Roman"/>
          <w:sz w:val="24"/>
          <w:szCs w:val="24"/>
        </w:rPr>
      </w:pPr>
    </w:p>
    <w:p w:rsidR="00EA48CF" w:rsidRDefault="00EA48CF" w:rsidP="00E90767">
      <w:pPr>
        <w:spacing w:line="480" w:lineRule="auto"/>
        <w:rPr>
          <w:rFonts w:ascii="Times New Roman" w:hAnsi="Times New Roman" w:cs="Times New Roman"/>
          <w:sz w:val="24"/>
          <w:szCs w:val="24"/>
        </w:rPr>
      </w:pPr>
    </w:p>
    <w:p w:rsidR="00EA48CF" w:rsidRDefault="00EA48CF" w:rsidP="00E90767">
      <w:pPr>
        <w:spacing w:line="480" w:lineRule="auto"/>
        <w:rPr>
          <w:rFonts w:ascii="Times New Roman" w:hAnsi="Times New Roman" w:cs="Times New Roman"/>
          <w:sz w:val="24"/>
          <w:szCs w:val="24"/>
        </w:rPr>
      </w:pPr>
    </w:p>
    <w:p w:rsidR="00EA48CF" w:rsidRDefault="00EA48CF" w:rsidP="00E90767">
      <w:pPr>
        <w:spacing w:line="480" w:lineRule="auto"/>
        <w:rPr>
          <w:rFonts w:ascii="Times New Roman" w:hAnsi="Times New Roman" w:cs="Times New Roman"/>
          <w:sz w:val="24"/>
          <w:szCs w:val="24"/>
        </w:rPr>
      </w:pPr>
    </w:p>
    <w:p w:rsidR="00EA48CF" w:rsidRDefault="00EA48CF" w:rsidP="00E90767">
      <w:pPr>
        <w:spacing w:line="480" w:lineRule="auto"/>
        <w:rPr>
          <w:rFonts w:ascii="Times New Roman" w:hAnsi="Times New Roman" w:cs="Times New Roman"/>
          <w:sz w:val="24"/>
          <w:szCs w:val="24"/>
        </w:rPr>
      </w:pPr>
    </w:p>
    <w:p w:rsidR="00EA48CF" w:rsidRDefault="00EA48CF" w:rsidP="00E90767">
      <w:pPr>
        <w:spacing w:line="480" w:lineRule="auto"/>
        <w:rPr>
          <w:rFonts w:ascii="Times New Roman" w:hAnsi="Times New Roman" w:cs="Times New Roman"/>
          <w:sz w:val="24"/>
          <w:szCs w:val="24"/>
        </w:rPr>
      </w:pPr>
    </w:p>
    <w:p w:rsidR="00EA48CF" w:rsidRDefault="00EA48CF" w:rsidP="00E90767">
      <w:pPr>
        <w:spacing w:line="480" w:lineRule="auto"/>
        <w:rPr>
          <w:rFonts w:ascii="Times New Roman" w:hAnsi="Times New Roman" w:cs="Times New Roman"/>
          <w:sz w:val="24"/>
          <w:szCs w:val="24"/>
        </w:rPr>
      </w:pPr>
    </w:p>
    <w:p w:rsidR="00E56591" w:rsidRDefault="00E56591" w:rsidP="00E90767">
      <w:pPr>
        <w:spacing w:line="480" w:lineRule="auto"/>
        <w:rPr>
          <w:rFonts w:ascii="Times New Roman" w:hAnsi="Times New Roman" w:cs="Times New Roman"/>
          <w:sz w:val="24"/>
          <w:szCs w:val="24"/>
        </w:rPr>
      </w:pPr>
    </w:p>
    <w:p w:rsidR="00E56591" w:rsidRDefault="00E56591" w:rsidP="00E90767">
      <w:pPr>
        <w:spacing w:line="480" w:lineRule="auto"/>
        <w:rPr>
          <w:rFonts w:ascii="Times New Roman" w:hAnsi="Times New Roman" w:cs="Times New Roman"/>
          <w:sz w:val="24"/>
          <w:szCs w:val="24"/>
        </w:rPr>
      </w:pPr>
    </w:p>
    <w:p w:rsidR="00E56591" w:rsidRDefault="00E56591" w:rsidP="00E90767">
      <w:pPr>
        <w:spacing w:line="480" w:lineRule="auto"/>
        <w:rPr>
          <w:rFonts w:ascii="Times New Roman" w:hAnsi="Times New Roman" w:cs="Times New Roman"/>
          <w:sz w:val="24"/>
          <w:szCs w:val="24"/>
        </w:rPr>
      </w:pPr>
    </w:p>
    <w:p w:rsidR="00E56591" w:rsidRDefault="00E56591" w:rsidP="00E90767">
      <w:pPr>
        <w:spacing w:line="480" w:lineRule="auto"/>
        <w:rPr>
          <w:rFonts w:ascii="Times New Roman" w:hAnsi="Times New Roman" w:cs="Times New Roman"/>
          <w:sz w:val="24"/>
          <w:szCs w:val="24"/>
        </w:rPr>
      </w:pPr>
    </w:p>
    <w:p w:rsidR="00EA48CF" w:rsidRDefault="00EA48CF" w:rsidP="0078481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A48CF" w:rsidRDefault="00EA48CF" w:rsidP="0078481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Edelman, C. L. &amp; </w:t>
      </w:r>
      <w:proofErr w:type="spellStart"/>
      <w:r>
        <w:rPr>
          <w:rFonts w:ascii="Times New Roman" w:hAnsi="Times New Roman" w:cs="Times New Roman"/>
          <w:sz w:val="24"/>
          <w:szCs w:val="24"/>
        </w:rPr>
        <w:t>Mandle</w:t>
      </w:r>
      <w:proofErr w:type="spellEnd"/>
      <w:r>
        <w:rPr>
          <w:rFonts w:ascii="Times New Roman" w:hAnsi="Times New Roman" w:cs="Times New Roman"/>
          <w:sz w:val="24"/>
          <w:szCs w:val="24"/>
        </w:rPr>
        <w:t xml:space="preserve">, C. L. (2006) </w:t>
      </w:r>
      <w:r w:rsidRPr="00CF3D30">
        <w:rPr>
          <w:rFonts w:ascii="Times New Roman" w:hAnsi="Times New Roman" w:cs="Times New Roman"/>
          <w:i/>
          <w:iCs/>
          <w:sz w:val="24"/>
          <w:szCs w:val="24"/>
        </w:rPr>
        <w:t>Health Promotion Throughout the Lifespan</w:t>
      </w:r>
      <w:r w:rsidRPr="0078481C">
        <w:rPr>
          <w:rFonts w:ascii="Times New Roman" w:hAnsi="Times New Roman" w:cs="Times New Roman"/>
          <w:sz w:val="24"/>
          <w:szCs w:val="24"/>
        </w:rPr>
        <w:t xml:space="preserve">. </w:t>
      </w:r>
      <w:proofErr w:type="spellStart"/>
      <w:r>
        <w:rPr>
          <w:rFonts w:ascii="Times New Roman" w:hAnsi="Times New Roman" w:cs="Times New Roman"/>
          <w:sz w:val="24"/>
          <w:szCs w:val="24"/>
        </w:rPr>
        <w:t>Elservier</w:t>
      </w:r>
      <w:proofErr w:type="spellEnd"/>
      <w:r>
        <w:rPr>
          <w:rFonts w:ascii="Times New Roman" w:hAnsi="Times New Roman" w:cs="Times New Roman"/>
          <w:sz w:val="24"/>
          <w:szCs w:val="24"/>
        </w:rPr>
        <w:t>, Mosby. St. Louse, Missouri.</w:t>
      </w:r>
    </w:p>
    <w:p w:rsidR="00EA48CF" w:rsidRDefault="00EA48CF" w:rsidP="0078481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Institute for Traffic Safety Management and Research. (2007) “Monroe County Traffic Safety Management and Research. (2007) “Monroe County Traffic Safety Data”. Retrieved from </w:t>
      </w:r>
      <w:hyperlink r:id="rId8" w:history="1">
        <w:r w:rsidRPr="0072082C">
          <w:rPr>
            <w:rStyle w:val="Hyperlink"/>
            <w:rFonts w:ascii="Times New Roman" w:hAnsi="Times New Roman" w:cs="Times New Roman"/>
            <w:sz w:val="24"/>
            <w:szCs w:val="24"/>
          </w:rPr>
          <w:t>www.safeny.ny.gov/05data/MONROE-05.pdf</w:t>
        </w:r>
      </w:hyperlink>
    </w:p>
    <w:p w:rsidR="00EA48CF" w:rsidRDefault="00EA48CF" w:rsidP="0078481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Keller, L. O., </w:t>
      </w:r>
      <w:proofErr w:type="spellStart"/>
      <w:r>
        <w:rPr>
          <w:rFonts w:ascii="Times New Roman" w:hAnsi="Times New Roman" w:cs="Times New Roman"/>
          <w:sz w:val="24"/>
          <w:szCs w:val="24"/>
        </w:rPr>
        <w:t>Strohschein</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Briske</w:t>
      </w:r>
      <w:proofErr w:type="spellEnd"/>
      <w:r>
        <w:rPr>
          <w:rFonts w:ascii="Times New Roman" w:hAnsi="Times New Roman" w:cs="Times New Roman"/>
          <w:sz w:val="24"/>
          <w:szCs w:val="24"/>
        </w:rPr>
        <w:t xml:space="preserve">, L. (2008) </w:t>
      </w:r>
      <w:r w:rsidRPr="00CF3D30">
        <w:rPr>
          <w:rFonts w:ascii="Times New Roman" w:hAnsi="Times New Roman" w:cs="Times New Roman"/>
          <w:i/>
          <w:iCs/>
          <w:sz w:val="24"/>
          <w:szCs w:val="24"/>
        </w:rPr>
        <w:t>Population-Based Public Health Nursing Practice: The Intervention Wheel.</w:t>
      </w:r>
      <w:r>
        <w:rPr>
          <w:rFonts w:ascii="Times New Roman" w:hAnsi="Times New Roman" w:cs="Times New Roman"/>
          <w:sz w:val="24"/>
          <w:szCs w:val="24"/>
        </w:rPr>
        <w:t xml:space="preserve"> In M. Stanhope &amp; J. Lancaster (Eds.), </w:t>
      </w:r>
      <w:r w:rsidRPr="001C38D2">
        <w:rPr>
          <w:rFonts w:ascii="Times New Roman" w:hAnsi="Times New Roman" w:cs="Times New Roman"/>
          <w:i/>
          <w:iCs/>
          <w:sz w:val="24"/>
          <w:szCs w:val="24"/>
        </w:rPr>
        <w:t>Public health nursing: Population-centered health care in the community</w:t>
      </w:r>
      <w:r>
        <w:rPr>
          <w:rFonts w:ascii="Times New Roman" w:hAnsi="Times New Roman" w:cs="Times New Roman"/>
          <w:sz w:val="24"/>
          <w:szCs w:val="24"/>
        </w:rPr>
        <w:t xml:space="preserve"> (pp. 189-214). St. Louis, MO: Mosby Elsevier</w:t>
      </w:r>
    </w:p>
    <w:p w:rsidR="00EA48CF" w:rsidRDefault="00EA48CF" w:rsidP="0078481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(nhtsa.gov) “Kids and Bicycle Safety.” </w:t>
      </w:r>
      <w:r>
        <w:rPr>
          <w:rFonts w:ascii="Times New Roman" w:hAnsi="Times New Roman" w:cs="Times New Roman"/>
          <w:i/>
          <w:iCs/>
          <w:sz w:val="24"/>
          <w:szCs w:val="24"/>
        </w:rPr>
        <w:t xml:space="preserve">Kids and bicycle safety. </w:t>
      </w:r>
      <w:r>
        <w:rPr>
          <w:rFonts w:ascii="Times New Roman" w:hAnsi="Times New Roman" w:cs="Times New Roman"/>
          <w:sz w:val="24"/>
          <w:szCs w:val="24"/>
        </w:rPr>
        <w:t xml:space="preserve">DOT, n. d. Web. 1 Nov. 2013. </w:t>
      </w:r>
      <w:hyperlink r:id="rId9" w:history="1">
        <w:r w:rsidRPr="0072082C">
          <w:rPr>
            <w:rStyle w:val="Hyperlink"/>
            <w:rFonts w:ascii="Times New Roman" w:hAnsi="Times New Roman" w:cs="Times New Roman"/>
            <w:sz w:val="24"/>
            <w:szCs w:val="24"/>
          </w:rPr>
          <w:t>http://www.nhtsa.gov/people/injury/pedbimot/bike/kidsandbikesafetyweb/</w:t>
        </w:r>
      </w:hyperlink>
      <w:r>
        <w:rPr>
          <w:rFonts w:ascii="Times New Roman" w:hAnsi="Times New Roman" w:cs="Times New Roman"/>
          <w:sz w:val="24"/>
          <w:szCs w:val="24"/>
        </w:rPr>
        <w:t>.</w:t>
      </w:r>
    </w:p>
    <w:p w:rsidR="00EA48CF" w:rsidRDefault="00EA48CF" w:rsidP="0078481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New York Bicycle Coalition. (2012) “Bicycle Laws”. </w:t>
      </w:r>
      <w:proofErr w:type="spellStart"/>
      <w:r>
        <w:rPr>
          <w:rFonts w:ascii="Times New Roman" w:hAnsi="Times New Roman" w:cs="Times New Roman"/>
          <w:sz w:val="24"/>
          <w:szCs w:val="24"/>
        </w:rPr>
        <w:t>Retrievied</w:t>
      </w:r>
      <w:proofErr w:type="spellEnd"/>
      <w:r>
        <w:rPr>
          <w:rFonts w:ascii="Times New Roman" w:hAnsi="Times New Roman" w:cs="Times New Roman"/>
          <w:sz w:val="24"/>
          <w:szCs w:val="24"/>
        </w:rPr>
        <w:t xml:space="preserve"> from </w:t>
      </w:r>
      <w:hyperlink r:id="rId10" w:history="1">
        <w:r w:rsidRPr="0072082C">
          <w:rPr>
            <w:rStyle w:val="Hyperlink"/>
            <w:rFonts w:ascii="Times New Roman" w:hAnsi="Times New Roman" w:cs="Times New Roman"/>
            <w:sz w:val="24"/>
            <w:szCs w:val="24"/>
          </w:rPr>
          <w:t>www.nybc.net/online-resources/nybikelaws</w:t>
        </w:r>
      </w:hyperlink>
    </w:p>
    <w:p w:rsidR="00EA48CF" w:rsidRDefault="00EA48CF" w:rsidP="0078481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In text- (NYC.gov) Reference page “Bicyclists.” </w:t>
      </w:r>
      <w:r>
        <w:rPr>
          <w:rFonts w:ascii="Times New Roman" w:hAnsi="Times New Roman" w:cs="Times New Roman"/>
          <w:i/>
          <w:iCs/>
          <w:sz w:val="24"/>
          <w:szCs w:val="24"/>
        </w:rPr>
        <w:t xml:space="preserve">NYC DOT. </w:t>
      </w:r>
      <w:r>
        <w:rPr>
          <w:rFonts w:ascii="Times New Roman" w:hAnsi="Times New Roman" w:cs="Times New Roman"/>
          <w:sz w:val="24"/>
          <w:szCs w:val="24"/>
        </w:rPr>
        <w:t>N. p., n. d. Web. 1 Nov. 2013. &lt;http://www.nyc.gov/html/dot/html/bicycl[bibme.org]</w:t>
      </w:r>
    </w:p>
    <w:p w:rsidR="00EA48CF" w:rsidRDefault="00EA48CF" w:rsidP="0078481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NYS Department of Motor Vehicles. (2011) “2010 Statewide Statistical Summary”. </w:t>
      </w:r>
      <w:proofErr w:type="spellStart"/>
      <w:r>
        <w:rPr>
          <w:rFonts w:ascii="Times New Roman" w:hAnsi="Times New Roman" w:cs="Times New Roman"/>
          <w:sz w:val="24"/>
          <w:szCs w:val="24"/>
        </w:rPr>
        <w:t>Retrievied</w:t>
      </w:r>
      <w:proofErr w:type="spellEnd"/>
      <w:r>
        <w:rPr>
          <w:rFonts w:ascii="Times New Roman" w:hAnsi="Times New Roman" w:cs="Times New Roman"/>
          <w:sz w:val="24"/>
          <w:szCs w:val="24"/>
        </w:rPr>
        <w:t xml:space="preserve"> from dmv.ny.gov/Statistics/2010NYSAAccSummary.pdf</w:t>
      </w:r>
    </w:p>
    <w:p w:rsidR="00EA48CF" w:rsidRDefault="00EA48CF" w:rsidP="0078481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NYS Department of Motor Vehicles. (2013) “Summary of Bicycle/Motor Vehicle Crashes”. Retrieved from dmv.ny.gov/Statistics/2012BicycleCrashSummary.pdf</w:t>
      </w:r>
    </w:p>
    <w:p w:rsidR="00EA48CF" w:rsidRDefault="00EA48CF" w:rsidP="0078481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Official Site of Monroe County. (2013) “Bicycle Safety”. Retrieved from www2.monroecounty.gov/safety.trafficsafety.php#</w:t>
      </w:r>
    </w:p>
    <w:p w:rsidR="00EA48CF" w:rsidRDefault="00EA48CF" w:rsidP="0078481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Safetyreflectors.com “The </w:t>
      </w:r>
      <w:proofErr w:type="spellStart"/>
      <w:r>
        <w:rPr>
          <w:rFonts w:ascii="Times New Roman" w:hAnsi="Times New Roman" w:cs="Times New Roman"/>
          <w:sz w:val="24"/>
          <w:szCs w:val="24"/>
        </w:rPr>
        <w:t>Reflectory</w:t>
      </w:r>
      <w:proofErr w:type="spellEnd"/>
      <w:r>
        <w:rPr>
          <w:rFonts w:ascii="Times New Roman" w:hAnsi="Times New Roman" w:cs="Times New Roman"/>
          <w:sz w:val="24"/>
          <w:szCs w:val="24"/>
        </w:rPr>
        <w:t xml:space="preserve"> – Reflector Education.” </w:t>
      </w:r>
      <w:r>
        <w:rPr>
          <w:rFonts w:ascii="Times New Roman" w:hAnsi="Times New Roman" w:cs="Times New Roman"/>
          <w:i/>
          <w:iCs/>
          <w:sz w:val="24"/>
          <w:szCs w:val="24"/>
        </w:rPr>
        <w:t xml:space="preserve">The </w:t>
      </w:r>
      <w:proofErr w:type="spellStart"/>
      <w:r>
        <w:rPr>
          <w:rFonts w:ascii="Times New Roman" w:hAnsi="Times New Roman" w:cs="Times New Roman"/>
          <w:i/>
          <w:iCs/>
          <w:sz w:val="24"/>
          <w:szCs w:val="24"/>
        </w:rPr>
        <w:t>Reflectory</w:t>
      </w:r>
      <w:proofErr w:type="spellEnd"/>
      <w:r>
        <w:rPr>
          <w:rFonts w:ascii="Times New Roman" w:hAnsi="Times New Roman" w:cs="Times New Roman"/>
          <w:i/>
          <w:iCs/>
          <w:sz w:val="24"/>
          <w:szCs w:val="24"/>
        </w:rPr>
        <w:t xml:space="preserve"> – Reflector Education. </w:t>
      </w:r>
      <w:r>
        <w:rPr>
          <w:rFonts w:ascii="Times New Roman" w:hAnsi="Times New Roman" w:cs="Times New Roman"/>
          <w:sz w:val="24"/>
          <w:szCs w:val="24"/>
        </w:rPr>
        <w:t xml:space="preserve">Raymond D. </w:t>
      </w:r>
      <w:proofErr w:type="spellStart"/>
      <w:r>
        <w:rPr>
          <w:rFonts w:ascii="Times New Roman" w:hAnsi="Times New Roman" w:cs="Times New Roman"/>
          <w:sz w:val="24"/>
          <w:szCs w:val="24"/>
        </w:rPr>
        <w:t>Strakosch</w:t>
      </w:r>
      <w:proofErr w:type="spellEnd"/>
      <w:r>
        <w:rPr>
          <w:rFonts w:ascii="Times New Roman" w:hAnsi="Times New Roman" w:cs="Times New Roman"/>
          <w:sz w:val="24"/>
          <w:szCs w:val="24"/>
        </w:rPr>
        <w:t xml:space="preserve">, Inc., n. d. Web. 1 Nov. 2013. </w:t>
      </w:r>
      <w:hyperlink r:id="rId11" w:history="1">
        <w:r w:rsidRPr="0072082C">
          <w:rPr>
            <w:rStyle w:val="Hyperlink"/>
            <w:rFonts w:ascii="Times New Roman" w:hAnsi="Times New Roman" w:cs="Times New Roman"/>
            <w:sz w:val="24"/>
            <w:szCs w:val="24"/>
          </w:rPr>
          <w:t>http://www.safetyreflectors.com/education.html</w:t>
        </w:r>
      </w:hyperlink>
    </w:p>
    <w:p w:rsidR="00EA48CF" w:rsidRDefault="00EA48CF" w:rsidP="0078481C">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Truglio-Londrigan</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Lewenson</w:t>
      </w:r>
      <w:proofErr w:type="spellEnd"/>
      <w:r>
        <w:rPr>
          <w:rFonts w:ascii="Times New Roman" w:hAnsi="Times New Roman" w:cs="Times New Roman"/>
          <w:sz w:val="24"/>
          <w:szCs w:val="24"/>
        </w:rPr>
        <w:t xml:space="preserve">, S.B. (2013) </w:t>
      </w:r>
      <w:r>
        <w:rPr>
          <w:rFonts w:ascii="Times New Roman" w:hAnsi="Times New Roman" w:cs="Times New Roman"/>
          <w:i/>
          <w:iCs/>
          <w:sz w:val="24"/>
          <w:szCs w:val="24"/>
        </w:rPr>
        <w:t xml:space="preserve">Public Health Nursing Practicing Population-Based Care. </w:t>
      </w:r>
      <w:r>
        <w:rPr>
          <w:rFonts w:ascii="Times New Roman" w:hAnsi="Times New Roman" w:cs="Times New Roman"/>
          <w:sz w:val="24"/>
          <w:szCs w:val="24"/>
        </w:rPr>
        <w:t>2 Jones &amp; Bartlett Learning.</w:t>
      </w:r>
    </w:p>
    <w:p w:rsidR="00EA48CF" w:rsidRDefault="00EA48CF" w:rsidP="0078481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Globalpost.com West, Tara. “Safety Reflectors for Kids.” </w:t>
      </w:r>
      <w:r>
        <w:rPr>
          <w:rFonts w:ascii="Times New Roman" w:hAnsi="Times New Roman" w:cs="Times New Roman"/>
          <w:i/>
          <w:iCs/>
          <w:sz w:val="24"/>
          <w:szCs w:val="24"/>
        </w:rPr>
        <w:t>Everyday Life.</w:t>
      </w:r>
      <w:r>
        <w:rPr>
          <w:rFonts w:ascii="Times New Roman" w:hAnsi="Times New Roman" w:cs="Times New Roman"/>
          <w:sz w:val="24"/>
          <w:szCs w:val="24"/>
        </w:rPr>
        <w:t xml:space="preserve"> Demand media, n. d. Web. 1 Nov. 2013 </w:t>
      </w:r>
      <w:hyperlink r:id="rId12" w:history="1">
        <w:r w:rsidRPr="0072082C">
          <w:rPr>
            <w:rStyle w:val="Hyperlink"/>
            <w:rFonts w:ascii="Times New Roman" w:hAnsi="Times New Roman" w:cs="Times New Roman"/>
            <w:sz w:val="24"/>
            <w:szCs w:val="24"/>
          </w:rPr>
          <w:t>http://everydaylife.globalpost.com/safety-reflectors-kids-16390.html</w:t>
        </w:r>
      </w:hyperlink>
    </w:p>
    <w:p w:rsidR="00EA48CF" w:rsidRDefault="00EA48CF" w:rsidP="0078481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(Safety…again? 2012) Williams, Lt Col Adrienne. “Safety…again?.” </w:t>
      </w:r>
      <w:r>
        <w:rPr>
          <w:rFonts w:ascii="Times New Roman" w:hAnsi="Times New Roman" w:cs="Times New Roman"/>
          <w:i/>
          <w:iCs/>
          <w:sz w:val="24"/>
          <w:szCs w:val="24"/>
        </w:rPr>
        <w:t xml:space="preserve">Anderson </w:t>
      </w:r>
      <w:proofErr w:type="spellStart"/>
      <w:r>
        <w:rPr>
          <w:rFonts w:ascii="Times New Roman" w:hAnsi="Times New Roman" w:cs="Times New Roman"/>
          <w:i/>
          <w:iCs/>
          <w:sz w:val="24"/>
          <w:szCs w:val="24"/>
        </w:rPr>
        <w:t>Airforce</w:t>
      </w:r>
      <w:proofErr w:type="spellEnd"/>
      <w:r>
        <w:rPr>
          <w:rFonts w:ascii="Times New Roman" w:hAnsi="Times New Roman" w:cs="Times New Roman"/>
          <w:i/>
          <w:iCs/>
          <w:sz w:val="24"/>
          <w:szCs w:val="24"/>
        </w:rPr>
        <w:t xml:space="preserve"> Base. </w:t>
      </w:r>
      <w:r>
        <w:rPr>
          <w:rFonts w:ascii="Times New Roman" w:hAnsi="Times New Roman" w:cs="Times New Roman"/>
          <w:sz w:val="24"/>
          <w:szCs w:val="24"/>
        </w:rPr>
        <w:t xml:space="preserve">N. p., 4 Oct. 2012. Web. 1 Nov. 2013. </w:t>
      </w:r>
      <w:hyperlink r:id="rId13" w:history="1">
        <w:r w:rsidRPr="0072082C">
          <w:rPr>
            <w:rStyle w:val="Hyperlink"/>
            <w:rFonts w:ascii="Times New Roman" w:hAnsi="Times New Roman" w:cs="Times New Roman"/>
            <w:sz w:val="24"/>
            <w:szCs w:val="24"/>
          </w:rPr>
          <w:t>http://www.andersen.af.mil/news/story.asp?id=123321125</w:t>
        </w:r>
      </w:hyperlink>
    </w:p>
    <w:p w:rsidR="00EA48CF" w:rsidRPr="00637A28" w:rsidRDefault="00EA48CF" w:rsidP="0078481C">
      <w:pPr>
        <w:spacing w:line="480" w:lineRule="auto"/>
        <w:ind w:left="720" w:hanging="720"/>
        <w:rPr>
          <w:rFonts w:ascii="Times New Roman" w:hAnsi="Times New Roman" w:cs="Times New Roman"/>
          <w:sz w:val="24"/>
          <w:szCs w:val="24"/>
        </w:rPr>
      </w:pPr>
    </w:p>
    <w:sectPr w:rsidR="00EA48CF" w:rsidRPr="00637A28" w:rsidSect="00E90767">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9B7" w:rsidRDefault="005E09B7" w:rsidP="00E90767">
      <w:pPr>
        <w:spacing w:after="0" w:line="240" w:lineRule="auto"/>
      </w:pPr>
      <w:r>
        <w:separator/>
      </w:r>
    </w:p>
  </w:endnote>
  <w:endnote w:type="continuationSeparator" w:id="0">
    <w:p w:rsidR="005E09B7" w:rsidRDefault="005E09B7" w:rsidP="00E90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ge Italic">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9B7" w:rsidRDefault="005E09B7" w:rsidP="00E90767">
      <w:pPr>
        <w:spacing w:after="0" w:line="240" w:lineRule="auto"/>
      </w:pPr>
      <w:r>
        <w:separator/>
      </w:r>
    </w:p>
  </w:footnote>
  <w:footnote w:type="continuationSeparator" w:id="0">
    <w:p w:rsidR="005E09B7" w:rsidRDefault="005E09B7" w:rsidP="00E907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8CF" w:rsidRPr="00E90767" w:rsidRDefault="00EA48CF" w:rsidP="00E90767">
    <w:pPr>
      <w:pStyle w:val="Header"/>
      <w:rPr>
        <w:rFonts w:ascii="Times New Roman" w:hAnsi="Times New Roman" w:cs="Times New Roman"/>
        <w:sz w:val="24"/>
        <w:szCs w:val="24"/>
      </w:rPr>
    </w:pPr>
    <w:r>
      <w:t xml:space="preserve">                         </w:t>
    </w:r>
    <w:r w:rsidRPr="00E90767">
      <w:rPr>
        <w:rFonts w:ascii="Times New Roman" w:hAnsi="Times New Roman" w:cs="Times New Roman"/>
        <w:sz w:val="24"/>
        <w:szCs w:val="24"/>
      </w:rPr>
      <w:t>Bicycle Safety: Hand Signals &amp; Road Rules for School Age Bicyclists</w:t>
    </w:r>
    <w:r>
      <w:rPr>
        <w:rFonts w:ascii="Times New Roman" w:hAnsi="Times New Roman" w:cs="Times New Roman"/>
        <w:sz w:val="24"/>
        <w:szCs w:val="24"/>
      </w:rPr>
      <w:tab/>
    </w:r>
    <w:r>
      <w:rPr>
        <w:rFonts w:ascii="Times New Roman" w:hAnsi="Times New Roman" w:cs="Times New Roman"/>
        <w:sz w:val="24"/>
        <w:szCs w:val="24"/>
      </w:rPr>
      <w:tab/>
    </w:r>
    <w:r w:rsidRPr="00E90767">
      <w:rPr>
        <w:rFonts w:ascii="Times New Roman" w:hAnsi="Times New Roman" w:cs="Times New Roman"/>
        <w:sz w:val="24"/>
        <w:szCs w:val="24"/>
      </w:rPr>
      <w:fldChar w:fldCharType="begin"/>
    </w:r>
    <w:r w:rsidRPr="00E90767">
      <w:rPr>
        <w:rFonts w:ascii="Times New Roman" w:hAnsi="Times New Roman" w:cs="Times New Roman"/>
        <w:sz w:val="24"/>
        <w:szCs w:val="24"/>
      </w:rPr>
      <w:instrText xml:space="preserve"> PAGE   \* MERGEFORMAT </w:instrText>
    </w:r>
    <w:r w:rsidRPr="00E90767">
      <w:rPr>
        <w:rFonts w:ascii="Times New Roman" w:hAnsi="Times New Roman" w:cs="Times New Roman"/>
        <w:sz w:val="24"/>
        <w:szCs w:val="24"/>
      </w:rPr>
      <w:fldChar w:fldCharType="separate"/>
    </w:r>
    <w:r w:rsidR="006B04F7">
      <w:rPr>
        <w:rFonts w:ascii="Times New Roman" w:hAnsi="Times New Roman" w:cs="Times New Roman"/>
        <w:noProof/>
        <w:sz w:val="24"/>
        <w:szCs w:val="24"/>
      </w:rPr>
      <w:t>2</w:t>
    </w:r>
    <w:r w:rsidRPr="00E90767">
      <w:rPr>
        <w:rFonts w:ascii="Times New Roman" w:hAnsi="Times New Roman" w:cs="Times New Roman"/>
        <w:sz w:val="24"/>
        <w:szCs w:val="24"/>
      </w:rPr>
      <w:fldChar w:fldCharType="end"/>
    </w:r>
  </w:p>
  <w:p w:rsidR="00EA48CF" w:rsidRDefault="00EA48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8CF" w:rsidRDefault="00EA48CF">
    <w:pPr>
      <w:pStyle w:val="Header"/>
    </w:pPr>
    <w:r w:rsidRPr="00E90767">
      <w:rPr>
        <w:rFonts w:ascii="Times New Roman" w:hAnsi="Times New Roman" w:cs="Times New Roman"/>
        <w:sz w:val="24"/>
        <w:szCs w:val="24"/>
      </w:rPr>
      <w:t xml:space="preserve">Running Head: </w:t>
    </w:r>
    <w:r>
      <w:rPr>
        <w:rFonts w:ascii="Times New Roman" w:hAnsi="Times New Roman" w:cs="Times New Roman"/>
        <w:sz w:val="24"/>
        <w:szCs w:val="24"/>
      </w:rPr>
      <w:t>BICYCLE SAFETY: HAND SIGNALS &amp; ROAD RULES FOR SCHOOL AGE BICYCLISTS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D7A"/>
    <w:multiLevelType w:val="hybridMultilevel"/>
    <w:tmpl w:val="AFEEEF3E"/>
    <w:lvl w:ilvl="0" w:tplc="04090001">
      <w:start w:val="1"/>
      <w:numFmt w:val="bullet"/>
      <w:lvlText w:val=""/>
      <w:lvlJc w:val="left"/>
      <w:pPr>
        <w:tabs>
          <w:tab w:val="num" w:pos="1140"/>
        </w:tabs>
        <w:ind w:left="1140" w:hanging="360"/>
      </w:pPr>
      <w:rPr>
        <w:rFonts w:ascii="Symbol" w:hAnsi="Symbol" w:cs="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cs="Wingdings" w:hint="default"/>
      </w:rPr>
    </w:lvl>
    <w:lvl w:ilvl="3" w:tplc="04090001" w:tentative="1">
      <w:start w:val="1"/>
      <w:numFmt w:val="bullet"/>
      <w:lvlText w:val=""/>
      <w:lvlJc w:val="left"/>
      <w:pPr>
        <w:tabs>
          <w:tab w:val="num" w:pos="3300"/>
        </w:tabs>
        <w:ind w:left="3300" w:hanging="360"/>
      </w:pPr>
      <w:rPr>
        <w:rFonts w:ascii="Symbol" w:hAnsi="Symbol" w:cs="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cs="Wingdings" w:hint="default"/>
      </w:rPr>
    </w:lvl>
    <w:lvl w:ilvl="6" w:tplc="04090001" w:tentative="1">
      <w:start w:val="1"/>
      <w:numFmt w:val="bullet"/>
      <w:lvlText w:val=""/>
      <w:lvlJc w:val="left"/>
      <w:pPr>
        <w:tabs>
          <w:tab w:val="num" w:pos="5460"/>
        </w:tabs>
        <w:ind w:left="5460" w:hanging="360"/>
      </w:pPr>
      <w:rPr>
        <w:rFonts w:ascii="Symbol" w:hAnsi="Symbol" w:cs="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cs="Wingdings" w:hint="default"/>
      </w:rPr>
    </w:lvl>
  </w:abstractNum>
  <w:abstractNum w:abstractNumId="1">
    <w:nsid w:val="0EEB7AB6"/>
    <w:multiLevelType w:val="hybridMultilevel"/>
    <w:tmpl w:val="FC281782"/>
    <w:lvl w:ilvl="0" w:tplc="4F3876E8">
      <w:start w:val="1"/>
      <w:numFmt w:val="bullet"/>
      <w:lvlText w:val="0"/>
      <w:lvlJc w:val="left"/>
      <w:pPr>
        <w:tabs>
          <w:tab w:val="num" w:pos="720"/>
        </w:tabs>
        <w:ind w:left="720" w:hanging="360"/>
      </w:pPr>
      <w:rPr>
        <w:rFonts w:ascii="Rage Italic" w:hAnsi="Rage Italic" w:cs="Rage Italic" w:hint="default"/>
      </w:rPr>
    </w:lvl>
    <w:lvl w:ilvl="1" w:tplc="0EB8EB16" w:tentative="1">
      <w:start w:val="1"/>
      <w:numFmt w:val="bullet"/>
      <w:lvlText w:val="0"/>
      <w:lvlJc w:val="left"/>
      <w:pPr>
        <w:tabs>
          <w:tab w:val="num" w:pos="1440"/>
        </w:tabs>
        <w:ind w:left="1440" w:hanging="360"/>
      </w:pPr>
      <w:rPr>
        <w:rFonts w:ascii="Rage Italic" w:hAnsi="Rage Italic" w:cs="Rage Italic" w:hint="default"/>
      </w:rPr>
    </w:lvl>
    <w:lvl w:ilvl="2" w:tplc="6A966826" w:tentative="1">
      <w:start w:val="1"/>
      <w:numFmt w:val="bullet"/>
      <w:lvlText w:val="0"/>
      <w:lvlJc w:val="left"/>
      <w:pPr>
        <w:tabs>
          <w:tab w:val="num" w:pos="2160"/>
        </w:tabs>
        <w:ind w:left="2160" w:hanging="360"/>
      </w:pPr>
      <w:rPr>
        <w:rFonts w:ascii="Rage Italic" w:hAnsi="Rage Italic" w:cs="Rage Italic" w:hint="default"/>
      </w:rPr>
    </w:lvl>
    <w:lvl w:ilvl="3" w:tplc="059480A2" w:tentative="1">
      <w:start w:val="1"/>
      <w:numFmt w:val="bullet"/>
      <w:lvlText w:val="0"/>
      <w:lvlJc w:val="left"/>
      <w:pPr>
        <w:tabs>
          <w:tab w:val="num" w:pos="2880"/>
        </w:tabs>
        <w:ind w:left="2880" w:hanging="360"/>
      </w:pPr>
      <w:rPr>
        <w:rFonts w:ascii="Rage Italic" w:hAnsi="Rage Italic" w:cs="Rage Italic" w:hint="default"/>
      </w:rPr>
    </w:lvl>
    <w:lvl w:ilvl="4" w:tplc="5E4A9716" w:tentative="1">
      <w:start w:val="1"/>
      <w:numFmt w:val="bullet"/>
      <w:lvlText w:val="0"/>
      <w:lvlJc w:val="left"/>
      <w:pPr>
        <w:tabs>
          <w:tab w:val="num" w:pos="3600"/>
        </w:tabs>
        <w:ind w:left="3600" w:hanging="360"/>
      </w:pPr>
      <w:rPr>
        <w:rFonts w:ascii="Rage Italic" w:hAnsi="Rage Italic" w:cs="Rage Italic" w:hint="default"/>
      </w:rPr>
    </w:lvl>
    <w:lvl w:ilvl="5" w:tplc="B0B46EB6" w:tentative="1">
      <w:start w:val="1"/>
      <w:numFmt w:val="bullet"/>
      <w:lvlText w:val="0"/>
      <w:lvlJc w:val="left"/>
      <w:pPr>
        <w:tabs>
          <w:tab w:val="num" w:pos="4320"/>
        </w:tabs>
        <w:ind w:left="4320" w:hanging="360"/>
      </w:pPr>
      <w:rPr>
        <w:rFonts w:ascii="Rage Italic" w:hAnsi="Rage Italic" w:cs="Rage Italic" w:hint="default"/>
      </w:rPr>
    </w:lvl>
    <w:lvl w:ilvl="6" w:tplc="96F496BE" w:tentative="1">
      <w:start w:val="1"/>
      <w:numFmt w:val="bullet"/>
      <w:lvlText w:val="0"/>
      <w:lvlJc w:val="left"/>
      <w:pPr>
        <w:tabs>
          <w:tab w:val="num" w:pos="5040"/>
        </w:tabs>
        <w:ind w:left="5040" w:hanging="360"/>
      </w:pPr>
      <w:rPr>
        <w:rFonts w:ascii="Rage Italic" w:hAnsi="Rage Italic" w:cs="Rage Italic" w:hint="default"/>
      </w:rPr>
    </w:lvl>
    <w:lvl w:ilvl="7" w:tplc="847050E8" w:tentative="1">
      <w:start w:val="1"/>
      <w:numFmt w:val="bullet"/>
      <w:lvlText w:val="0"/>
      <w:lvlJc w:val="left"/>
      <w:pPr>
        <w:tabs>
          <w:tab w:val="num" w:pos="5760"/>
        </w:tabs>
        <w:ind w:left="5760" w:hanging="360"/>
      </w:pPr>
      <w:rPr>
        <w:rFonts w:ascii="Rage Italic" w:hAnsi="Rage Italic" w:cs="Rage Italic" w:hint="default"/>
      </w:rPr>
    </w:lvl>
    <w:lvl w:ilvl="8" w:tplc="326CDDB2" w:tentative="1">
      <w:start w:val="1"/>
      <w:numFmt w:val="bullet"/>
      <w:lvlText w:val="0"/>
      <w:lvlJc w:val="left"/>
      <w:pPr>
        <w:tabs>
          <w:tab w:val="num" w:pos="6480"/>
        </w:tabs>
        <w:ind w:left="6480" w:hanging="360"/>
      </w:pPr>
      <w:rPr>
        <w:rFonts w:ascii="Rage Italic" w:hAnsi="Rage Italic" w:cs="Rage Italic" w:hint="default"/>
      </w:rPr>
    </w:lvl>
  </w:abstractNum>
  <w:abstractNum w:abstractNumId="2">
    <w:nsid w:val="16BE20C9"/>
    <w:multiLevelType w:val="hybridMultilevel"/>
    <w:tmpl w:val="E2A097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4135CC"/>
    <w:multiLevelType w:val="hybridMultilevel"/>
    <w:tmpl w:val="3BE8B818"/>
    <w:lvl w:ilvl="0" w:tplc="09BE22E6">
      <w:start w:val="1"/>
      <w:numFmt w:val="bullet"/>
      <w:lvlText w:val="•"/>
      <w:lvlJc w:val="left"/>
      <w:pPr>
        <w:tabs>
          <w:tab w:val="num" w:pos="720"/>
        </w:tabs>
        <w:ind w:left="720" w:hanging="360"/>
      </w:pPr>
      <w:rPr>
        <w:rFonts w:ascii="Arial" w:hAnsi="Arial" w:cs="Arial" w:hint="default"/>
      </w:rPr>
    </w:lvl>
    <w:lvl w:ilvl="1" w:tplc="41CCBD1E">
      <w:start w:val="1"/>
      <w:numFmt w:val="bullet"/>
      <w:lvlText w:val="•"/>
      <w:lvlJc w:val="left"/>
      <w:pPr>
        <w:tabs>
          <w:tab w:val="num" w:pos="1440"/>
        </w:tabs>
        <w:ind w:left="1440" w:hanging="360"/>
      </w:pPr>
      <w:rPr>
        <w:rFonts w:ascii="Arial" w:hAnsi="Arial" w:cs="Arial" w:hint="default"/>
      </w:rPr>
    </w:lvl>
    <w:lvl w:ilvl="2" w:tplc="C00C3FBA">
      <w:start w:val="4094"/>
      <w:numFmt w:val="bullet"/>
      <w:lvlText w:val="•"/>
      <w:lvlJc w:val="left"/>
      <w:pPr>
        <w:tabs>
          <w:tab w:val="num" w:pos="2160"/>
        </w:tabs>
        <w:ind w:left="2160" w:hanging="360"/>
      </w:pPr>
      <w:rPr>
        <w:rFonts w:ascii="Arial" w:hAnsi="Arial" w:cs="Arial" w:hint="default"/>
      </w:rPr>
    </w:lvl>
    <w:lvl w:ilvl="3" w:tplc="3654905A">
      <w:start w:val="4094"/>
      <w:numFmt w:val="bullet"/>
      <w:lvlText w:val="•"/>
      <w:lvlJc w:val="left"/>
      <w:pPr>
        <w:tabs>
          <w:tab w:val="num" w:pos="2880"/>
        </w:tabs>
        <w:ind w:left="2880" w:hanging="360"/>
      </w:pPr>
      <w:rPr>
        <w:rFonts w:ascii="Arial" w:hAnsi="Arial" w:cs="Arial" w:hint="default"/>
      </w:rPr>
    </w:lvl>
    <w:lvl w:ilvl="4" w:tplc="5F8A94D0" w:tentative="1">
      <w:start w:val="1"/>
      <w:numFmt w:val="bullet"/>
      <w:lvlText w:val="•"/>
      <w:lvlJc w:val="left"/>
      <w:pPr>
        <w:tabs>
          <w:tab w:val="num" w:pos="3600"/>
        </w:tabs>
        <w:ind w:left="3600" w:hanging="360"/>
      </w:pPr>
      <w:rPr>
        <w:rFonts w:ascii="Arial" w:hAnsi="Arial" w:cs="Arial" w:hint="default"/>
      </w:rPr>
    </w:lvl>
    <w:lvl w:ilvl="5" w:tplc="75FEFEEC" w:tentative="1">
      <w:start w:val="1"/>
      <w:numFmt w:val="bullet"/>
      <w:lvlText w:val="•"/>
      <w:lvlJc w:val="left"/>
      <w:pPr>
        <w:tabs>
          <w:tab w:val="num" w:pos="4320"/>
        </w:tabs>
        <w:ind w:left="4320" w:hanging="360"/>
      </w:pPr>
      <w:rPr>
        <w:rFonts w:ascii="Arial" w:hAnsi="Arial" w:cs="Arial" w:hint="default"/>
      </w:rPr>
    </w:lvl>
    <w:lvl w:ilvl="6" w:tplc="34505A5A" w:tentative="1">
      <w:start w:val="1"/>
      <w:numFmt w:val="bullet"/>
      <w:lvlText w:val="•"/>
      <w:lvlJc w:val="left"/>
      <w:pPr>
        <w:tabs>
          <w:tab w:val="num" w:pos="5040"/>
        </w:tabs>
        <w:ind w:left="5040" w:hanging="360"/>
      </w:pPr>
      <w:rPr>
        <w:rFonts w:ascii="Arial" w:hAnsi="Arial" w:cs="Arial" w:hint="default"/>
      </w:rPr>
    </w:lvl>
    <w:lvl w:ilvl="7" w:tplc="92D2F348" w:tentative="1">
      <w:start w:val="1"/>
      <w:numFmt w:val="bullet"/>
      <w:lvlText w:val="•"/>
      <w:lvlJc w:val="left"/>
      <w:pPr>
        <w:tabs>
          <w:tab w:val="num" w:pos="5760"/>
        </w:tabs>
        <w:ind w:left="5760" w:hanging="360"/>
      </w:pPr>
      <w:rPr>
        <w:rFonts w:ascii="Arial" w:hAnsi="Arial" w:cs="Arial" w:hint="default"/>
      </w:rPr>
    </w:lvl>
    <w:lvl w:ilvl="8" w:tplc="D33AFA72" w:tentative="1">
      <w:start w:val="1"/>
      <w:numFmt w:val="bullet"/>
      <w:lvlText w:val="•"/>
      <w:lvlJc w:val="left"/>
      <w:pPr>
        <w:tabs>
          <w:tab w:val="num" w:pos="6480"/>
        </w:tabs>
        <w:ind w:left="6480" w:hanging="360"/>
      </w:pPr>
      <w:rPr>
        <w:rFonts w:ascii="Arial" w:hAnsi="Arial" w:cs="Arial" w:hint="default"/>
      </w:rPr>
    </w:lvl>
  </w:abstractNum>
  <w:abstractNum w:abstractNumId="4">
    <w:nsid w:val="1C494A3C"/>
    <w:multiLevelType w:val="hybridMultilevel"/>
    <w:tmpl w:val="4DFE9186"/>
    <w:lvl w:ilvl="0" w:tplc="664E5714">
      <w:start w:val="1"/>
      <w:numFmt w:val="bullet"/>
      <w:lvlText w:val="•"/>
      <w:lvlJc w:val="left"/>
      <w:pPr>
        <w:tabs>
          <w:tab w:val="num" w:pos="720"/>
        </w:tabs>
        <w:ind w:left="720" w:hanging="360"/>
      </w:pPr>
      <w:rPr>
        <w:rFonts w:ascii="Times New Roman" w:hAnsi="Times New Roman" w:cs="Times New Roman" w:hint="default"/>
      </w:rPr>
    </w:lvl>
    <w:lvl w:ilvl="1" w:tplc="EC38BBA8">
      <w:start w:val="1"/>
      <w:numFmt w:val="bullet"/>
      <w:lvlText w:val="•"/>
      <w:lvlJc w:val="left"/>
      <w:pPr>
        <w:tabs>
          <w:tab w:val="num" w:pos="1440"/>
        </w:tabs>
        <w:ind w:left="1440" w:hanging="360"/>
      </w:pPr>
      <w:rPr>
        <w:rFonts w:ascii="Times New Roman" w:hAnsi="Times New Roman" w:cs="Times New Roman" w:hint="default"/>
      </w:rPr>
    </w:lvl>
    <w:lvl w:ilvl="2" w:tplc="C818D21E">
      <w:start w:val="4094"/>
      <w:numFmt w:val="bullet"/>
      <w:lvlText w:val="•"/>
      <w:lvlJc w:val="left"/>
      <w:pPr>
        <w:tabs>
          <w:tab w:val="num" w:pos="2160"/>
        </w:tabs>
        <w:ind w:left="2160" w:hanging="360"/>
      </w:pPr>
      <w:rPr>
        <w:rFonts w:ascii="Times New Roman" w:hAnsi="Times New Roman" w:cs="Times New Roman" w:hint="default"/>
      </w:rPr>
    </w:lvl>
    <w:lvl w:ilvl="3" w:tplc="85B04524" w:tentative="1">
      <w:start w:val="1"/>
      <w:numFmt w:val="bullet"/>
      <w:lvlText w:val="•"/>
      <w:lvlJc w:val="left"/>
      <w:pPr>
        <w:tabs>
          <w:tab w:val="num" w:pos="2880"/>
        </w:tabs>
        <w:ind w:left="2880" w:hanging="360"/>
      </w:pPr>
      <w:rPr>
        <w:rFonts w:ascii="Times New Roman" w:hAnsi="Times New Roman" w:cs="Times New Roman" w:hint="default"/>
      </w:rPr>
    </w:lvl>
    <w:lvl w:ilvl="4" w:tplc="FF8AFA3A" w:tentative="1">
      <w:start w:val="1"/>
      <w:numFmt w:val="bullet"/>
      <w:lvlText w:val="•"/>
      <w:lvlJc w:val="left"/>
      <w:pPr>
        <w:tabs>
          <w:tab w:val="num" w:pos="3600"/>
        </w:tabs>
        <w:ind w:left="3600" w:hanging="360"/>
      </w:pPr>
      <w:rPr>
        <w:rFonts w:ascii="Times New Roman" w:hAnsi="Times New Roman" w:cs="Times New Roman" w:hint="default"/>
      </w:rPr>
    </w:lvl>
    <w:lvl w:ilvl="5" w:tplc="11DA4D16" w:tentative="1">
      <w:start w:val="1"/>
      <w:numFmt w:val="bullet"/>
      <w:lvlText w:val="•"/>
      <w:lvlJc w:val="left"/>
      <w:pPr>
        <w:tabs>
          <w:tab w:val="num" w:pos="4320"/>
        </w:tabs>
        <w:ind w:left="4320" w:hanging="360"/>
      </w:pPr>
      <w:rPr>
        <w:rFonts w:ascii="Times New Roman" w:hAnsi="Times New Roman" w:cs="Times New Roman" w:hint="default"/>
      </w:rPr>
    </w:lvl>
    <w:lvl w:ilvl="6" w:tplc="9BE8C050" w:tentative="1">
      <w:start w:val="1"/>
      <w:numFmt w:val="bullet"/>
      <w:lvlText w:val="•"/>
      <w:lvlJc w:val="left"/>
      <w:pPr>
        <w:tabs>
          <w:tab w:val="num" w:pos="5040"/>
        </w:tabs>
        <w:ind w:left="5040" w:hanging="360"/>
      </w:pPr>
      <w:rPr>
        <w:rFonts w:ascii="Times New Roman" w:hAnsi="Times New Roman" w:cs="Times New Roman" w:hint="default"/>
      </w:rPr>
    </w:lvl>
    <w:lvl w:ilvl="7" w:tplc="36D60D42" w:tentative="1">
      <w:start w:val="1"/>
      <w:numFmt w:val="bullet"/>
      <w:lvlText w:val="•"/>
      <w:lvlJc w:val="left"/>
      <w:pPr>
        <w:tabs>
          <w:tab w:val="num" w:pos="5760"/>
        </w:tabs>
        <w:ind w:left="5760" w:hanging="360"/>
      </w:pPr>
      <w:rPr>
        <w:rFonts w:ascii="Times New Roman" w:hAnsi="Times New Roman" w:cs="Times New Roman" w:hint="default"/>
      </w:rPr>
    </w:lvl>
    <w:lvl w:ilvl="8" w:tplc="22149DE4" w:tentative="1">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1ED637E4"/>
    <w:multiLevelType w:val="hybridMultilevel"/>
    <w:tmpl w:val="A64AFBE8"/>
    <w:lvl w:ilvl="0" w:tplc="A08CAFA4">
      <w:start w:val="1"/>
      <w:numFmt w:val="bullet"/>
      <w:lvlText w:val="0"/>
      <w:lvlJc w:val="left"/>
      <w:pPr>
        <w:tabs>
          <w:tab w:val="num" w:pos="720"/>
        </w:tabs>
        <w:ind w:left="720" w:hanging="360"/>
      </w:pPr>
      <w:rPr>
        <w:rFonts w:ascii="Rage Italic" w:hAnsi="Rage Italic" w:cs="Rage Italic" w:hint="default"/>
      </w:rPr>
    </w:lvl>
    <w:lvl w:ilvl="1" w:tplc="CFE63B76">
      <w:start w:val="1"/>
      <w:numFmt w:val="bullet"/>
      <w:lvlText w:val="0"/>
      <w:lvlJc w:val="left"/>
      <w:pPr>
        <w:tabs>
          <w:tab w:val="num" w:pos="1440"/>
        </w:tabs>
        <w:ind w:left="1440" w:hanging="360"/>
      </w:pPr>
      <w:rPr>
        <w:rFonts w:ascii="Rage Italic" w:hAnsi="Rage Italic" w:cs="Rage Italic" w:hint="default"/>
      </w:rPr>
    </w:lvl>
    <w:lvl w:ilvl="2" w:tplc="8AE88682" w:tentative="1">
      <w:start w:val="1"/>
      <w:numFmt w:val="bullet"/>
      <w:lvlText w:val="0"/>
      <w:lvlJc w:val="left"/>
      <w:pPr>
        <w:tabs>
          <w:tab w:val="num" w:pos="2160"/>
        </w:tabs>
        <w:ind w:left="2160" w:hanging="360"/>
      </w:pPr>
      <w:rPr>
        <w:rFonts w:ascii="Rage Italic" w:hAnsi="Rage Italic" w:cs="Rage Italic" w:hint="default"/>
      </w:rPr>
    </w:lvl>
    <w:lvl w:ilvl="3" w:tplc="A47A69A4" w:tentative="1">
      <w:start w:val="1"/>
      <w:numFmt w:val="bullet"/>
      <w:lvlText w:val="0"/>
      <w:lvlJc w:val="left"/>
      <w:pPr>
        <w:tabs>
          <w:tab w:val="num" w:pos="2880"/>
        </w:tabs>
        <w:ind w:left="2880" w:hanging="360"/>
      </w:pPr>
      <w:rPr>
        <w:rFonts w:ascii="Rage Italic" w:hAnsi="Rage Italic" w:cs="Rage Italic" w:hint="default"/>
      </w:rPr>
    </w:lvl>
    <w:lvl w:ilvl="4" w:tplc="145EB6DC" w:tentative="1">
      <w:start w:val="1"/>
      <w:numFmt w:val="bullet"/>
      <w:lvlText w:val="0"/>
      <w:lvlJc w:val="left"/>
      <w:pPr>
        <w:tabs>
          <w:tab w:val="num" w:pos="3600"/>
        </w:tabs>
        <w:ind w:left="3600" w:hanging="360"/>
      </w:pPr>
      <w:rPr>
        <w:rFonts w:ascii="Rage Italic" w:hAnsi="Rage Italic" w:cs="Rage Italic" w:hint="default"/>
      </w:rPr>
    </w:lvl>
    <w:lvl w:ilvl="5" w:tplc="92703B6A" w:tentative="1">
      <w:start w:val="1"/>
      <w:numFmt w:val="bullet"/>
      <w:lvlText w:val="0"/>
      <w:lvlJc w:val="left"/>
      <w:pPr>
        <w:tabs>
          <w:tab w:val="num" w:pos="4320"/>
        </w:tabs>
        <w:ind w:left="4320" w:hanging="360"/>
      </w:pPr>
      <w:rPr>
        <w:rFonts w:ascii="Rage Italic" w:hAnsi="Rage Italic" w:cs="Rage Italic" w:hint="default"/>
      </w:rPr>
    </w:lvl>
    <w:lvl w:ilvl="6" w:tplc="E3E8D7F0" w:tentative="1">
      <w:start w:val="1"/>
      <w:numFmt w:val="bullet"/>
      <w:lvlText w:val="0"/>
      <w:lvlJc w:val="left"/>
      <w:pPr>
        <w:tabs>
          <w:tab w:val="num" w:pos="5040"/>
        </w:tabs>
        <w:ind w:left="5040" w:hanging="360"/>
      </w:pPr>
      <w:rPr>
        <w:rFonts w:ascii="Rage Italic" w:hAnsi="Rage Italic" w:cs="Rage Italic" w:hint="default"/>
      </w:rPr>
    </w:lvl>
    <w:lvl w:ilvl="7" w:tplc="A9E08E76" w:tentative="1">
      <w:start w:val="1"/>
      <w:numFmt w:val="bullet"/>
      <w:lvlText w:val="0"/>
      <w:lvlJc w:val="left"/>
      <w:pPr>
        <w:tabs>
          <w:tab w:val="num" w:pos="5760"/>
        </w:tabs>
        <w:ind w:left="5760" w:hanging="360"/>
      </w:pPr>
      <w:rPr>
        <w:rFonts w:ascii="Rage Italic" w:hAnsi="Rage Italic" w:cs="Rage Italic" w:hint="default"/>
      </w:rPr>
    </w:lvl>
    <w:lvl w:ilvl="8" w:tplc="EE248B0E" w:tentative="1">
      <w:start w:val="1"/>
      <w:numFmt w:val="bullet"/>
      <w:lvlText w:val="0"/>
      <w:lvlJc w:val="left"/>
      <w:pPr>
        <w:tabs>
          <w:tab w:val="num" w:pos="6480"/>
        </w:tabs>
        <w:ind w:left="6480" w:hanging="360"/>
      </w:pPr>
      <w:rPr>
        <w:rFonts w:ascii="Rage Italic" w:hAnsi="Rage Italic" w:cs="Rage Italic" w:hint="default"/>
      </w:rPr>
    </w:lvl>
  </w:abstractNum>
  <w:abstractNum w:abstractNumId="6">
    <w:nsid w:val="2B575648"/>
    <w:multiLevelType w:val="hybridMultilevel"/>
    <w:tmpl w:val="B1602246"/>
    <w:lvl w:ilvl="0" w:tplc="52EC9326">
      <w:start w:val="1"/>
      <w:numFmt w:val="bullet"/>
      <w:lvlText w:val="•"/>
      <w:lvlJc w:val="left"/>
      <w:pPr>
        <w:tabs>
          <w:tab w:val="num" w:pos="720"/>
        </w:tabs>
        <w:ind w:left="720" w:hanging="360"/>
      </w:pPr>
      <w:rPr>
        <w:rFonts w:ascii="Times New Roman" w:hAnsi="Times New Roman" w:cs="Times New Roman" w:hint="default"/>
      </w:rPr>
    </w:lvl>
    <w:lvl w:ilvl="1" w:tplc="A510E1E2" w:tentative="1">
      <w:start w:val="1"/>
      <w:numFmt w:val="bullet"/>
      <w:lvlText w:val="•"/>
      <w:lvlJc w:val="left"/>
      <w:pPr>
        <w:tabs>
          <w:tab w:val="num" w:pos="1440"/>
        </w:tabs>
        <w:ind w:left="1440" w:hanging="360"/>
      </w:pPr>
      <w:rPr>
        <w:rFonts w:ascii="Times New Roman" w:hAnsi="Times New Roman" w:cs="Times New Roman" w:hint="default"/>
      </w:rPr>
    </w:lvl>
    <w:lvl w:ilvl="2" w:tplc="2B585478" w:tentative="1">
      <w:start w:val="1"/>
      <w:numFmt w:val="bullet"/>
      <w:lvlText w:val="•"/>
      <w:lvlJc w:val="left"/>
      <w:pPr>
        <w:tabs>
          <w:tab w:val="num" w:pos="2160"/>
        </w:tabs>
        <w:ind w:left="2160" w:hanging="360"/>
      </w:pPr>
      <w:rPr>
        <w:rFonts w:ascii="Times New Roman" w:hAnsi="Times New Roman" w:cs="Times New Roman" w:hint="default"/>
      </w:rPr>
    </w:lvl>
    <w:lvl w:ilvl="3" w:tplc="F288CAAE" w:tentative="1">
      <w:start w:val="1"/>
      <w:numFmt w:val="bullet"/>
      <w:lvlText w:val="•"/>
      <w:lvlJc w:val="left"/>
      <w:pPr>
        <w:tabs>
          <w:tab w:val="num" w:pos="2880"/>
        </w:tabs>
        <w:ind w:left="2880" w:hanging="360"/>
      </w:pPr>
      <w:rPr>
        <w:rFonts w:ascii="Times New Roman" w:hAnsi="Times New Roman" w:cs="Times New Roman" w:hint="default"/>
      </w:rPr>
    </w:lvl>
    <w:lvl w:ilvl="4" w:tplc="0C741B0A" w:tentative="1">
      <w:start w:val="1"/>
      <w:numFmt w:val="bullet"/>
      <w:lvlText w:val="•"/>
      <w:lvlJc w:val="left"/>
      <w:pPr>
        <w:tabs>
          <w:tab w:val="num" w:pos="3600"/>
        </w:tabs>
        <w:ind w:left="3600" w:hanging="360"/>
      </w:pPr>
      <w:rPr>
        <w:rFonts w:ascii="Times New Roman" w:hAnsi="Times New Roman" w:cs="Times New Roman" w:hint="default"/>
      </w:rPr>
    </w:lvl>
    <w:lvl w:ilvl="5" w:tplc="CEB47AF2" w:tentative="1">
      <w:start w:val="1"/>
      <w:numFmt w:val="bullet"/>
      <w:lvlText w:val="•"/>
      <w:lvlJc w:val="left"/>
      <w:pPr>
        <w:tabs>
          <w:tab w:val="num" w:pos="4320"/>
        </w:tabs>
        <w:ind w:left="4320" w:hanging="360"/>
      </w:pPr>
      <w:rPr>
        <w:rFonts w:ascii="Times New Roman" w:hAnsi="Times New Roman" w:cs="Times New Roman" w:hint="default"/>
      </w:rPr>
    </w:lvl>
    <w:lvl w:ilvl="6" w:tplc="2BAE0C8A" w:tentative="1">
      <w:start w:val="1"/>
      <w:numFmt w:val="bullet"/>
      <w:lvlText w:val="•"/>
      <w:lvlJc w:val="left"/>
      <w:pPr>
        <w:tabs>
          <w:tab w:val="num" w:pos="5040"/>
        </w:tabs>
        <w:ind w:left="5040" w:hanging="360"/>
      </w:pPr>
      <w:rPr>
        <w:rFonts w:ascii="Times New Roman" w:hAnsi="Times New Roman" w:cs="Times New Roman" w:hint="default"/>
      </w:rPr>
    </w:lvl>
    <w:lvl w:ilvl="7" w:tplc="78A2770E" w:tentative="1">
      <w:start w:val="1"/>
      <w:numFmt w:val="bullet"/>
      <w:lvlText w:val="•"/>
      <w:lvlJc w:val="left"/>
      <w:pPr>
        <w:tabs>
          <w:tab w:val="num" w:pos="5760"/>
        </w:tabs>
        <w:ind w:left="5760" w:hanging="360"/>
      </w:pPr>
      <w:rPr>
        <w:rFonts w:ascii="Times New Roman" w:hAnsi="Times New Roman" w:cs="Times New Roman" w:hint="default"/>
      </w:rPr>
    </w:lvl>
    <w:lvl w:ilvl="8" w:tplc="D2BC3526" w:tentative="1">
      <w:start w:val="1"/>
      <w:numFmt w:val="bullet"/>
      <w:lvlText w:val="•"/>
      <w:lvlJc w:val="left"/>
      <w:pPr>
        <w:tabs>
          <w:tab w:val="num" w:pos="6480"/>
        </w:tabs>
        <w:ind w:left="6480" w:hanging="360"/>
      </w:pPr>
      <w:rPr>
        <w:rFonts w:ascii="Times New Roman" w:hAnsi="Times New Roman" w:cs="Times New Roman" w:hint="default"/>
      </w:rPr>
    </w:lvl>
  </w:abstractNum>
  <w:abstractNum w:abstractNumId="7">
    <w:nsid w:val="31640C16"/>
    <w:multiLevelType w:val="hybridMultilevel"/>
    <w:tmpl w:val="A4721442"/>
    <w:lvl w:ilvl="0" w:tplc="77AA3EB2">
      <w:start w:val="1"/>
      <w:numFmt w:val="bullet"/>
      <w:lvlText w:val="•"/>
      <w:lvlJc w:val="left"/>
      <w:pPr>
        <w:tabs>
          <w:tab w:val="num" w:pos="720"/>
        </w:tabs>
        <w:ind w:left="720" w:hanging="360"/>
      </w:pPr>
      <w:rPr>
        <w:rFonts w:ascii="Arial" w:hAnsi="Arial" w:cs="Arial" w:hint="default"/>
      </w:rPr>
    </w:lvl>
    <w:lvl w:ilvl="1" w:tplc="B2F62048">
      <w:start w:val="1"/>
      <w:numFmt w:val="bullet"/>
      <w:lvlText w:val="•"/>
      <w:lvlJc w:val="left"/>
      <w:pPr>
        <w:tabs>
          <w:tab w:val="num" w:pos="1440"/>
        </w:tabs>
        <w:ind w:left="1440" w:hanging="360"/>
      </w:pPr>
      <w:rPr>
        <w:rFonts w:ascii="Arial" w:hAnsi="Arial" w:cs="Arial" w:hint="default"/>
      </w:rPr>
    </w:lvl>
    <w:lvl w:ilvl="2" w:tplc="B27853B4">
      <w:start w:val="4094"/>
      <w:numFmt w:val="bullet"/>
      <w:lvlText w:val="•"/>
      <w:lvlJc w:val="left"/>
      <w:pPr>
        <w:tabs>
          <w:tab w:val="num" w:pos="2160"/>
        </w:tabs>
        <w:ind w:left="2160" w:hanging="360"/>
      </w:pPr>
      <w:rPr>
        <w:rFonts w:ascii="Arial" w:hAnsi="Arial" w:cs="Arial" w:hint="default"/>
      </w:rPr>
    </w:lvl>
    <w:lvl w:ilvl="3" w:tplc="A2AC40D6" w:tentative="1">
      <w:start w:val="1"/>
      <w:numFmt w:val="bullet"/>
      <w:lvlText w:val="•"/>
      <w:lvlJc w:val="left"/>
      <w:pPr>
        <w:tabs>
          <w:tab w:val="num" w:pos="2880"/>
        </w:tabs>
        <w:ind w:left="2880" w:hanging="360"/>
      </w:pPr>
      <w:rPr>
        <w:rFonts w:ascii="Arial" w:hAnsi="Arial" w:cs="Arial" w:hint="default"/>
      </w:rPr>
    </w:lvl>
    <w:lvl w:ilvl="4" w:tplc="E1645416" w:tentative="1">
      <w:start w:val="1"/>
      <w:numFmt w:val="bullet"/>
      <w:lvlText w:val="•"/>
      <w:lvlJc w:val="left"/>
      <w:pPr>
        <w:tabs>
          <w:tab w:val="num" w:pos="3600"/>
        </w:tabs>
        <w:ind w:left="3600" w:hanging="360"/>
      </w:pPr>
      <w:rPr>
        <w:rFonts w:ascii="Arial" w:hAnsi="Arial" w:cs="Arial" w:hint="default"/>
      </w:rPr>
    </w:lvl>
    <w:lvl w:ilvl="5" w:tplc="48787818" w:tentative="1">
      <w:start w:val="1"/>
      <w:numFmt w:val="bullet"/>
      <w:lvlText w:val="•"/>
      <w:lvlJc w:val="left"/>
      <w:pPr>
        <w:tabs>
          <w:tab w:val="num" w:pos="4320"/>
        </w:tabs>
        <w:ind w:left="4320" w:hanging="360"/>
      </w:pPr>
      <w:rPr>
        <w:rFonts w:ascii="Arial" w:hAnsi="Arial" w:cs="Arial" w:hint="default"/>
      </w:rPr>
    </w:lvl>
    <w:lvl w:ilvl="6" w:tplc="D020066C" w:tentative="1">
      <w:start w:val="1"/>
      <w:numFmt w:val="bullet"/>
      <w:lvlText w:val="•"/>
      <w:lvlJc w:val="left"/>
      <w:pPr>
        <w:tabs>
          <w:tab w:val="num" w:pos="5040"/>
        </w:tabs>
        <w:ind w:left="5040" w:hanging="360"/>
      </w:pPr>
      <w:rPr>
        <w:rFonts w:ascii="Arial" w:hAnsi="Arial" w:cs="Arial" w:hint="default"/>
      </w:rPr>
    </w:lvl>
    <w:lvl w:ilvl="7" w:tplc="BD4810FE" w:tentative="1">
      <w:start w:val="1"/>
      <w:numFmt w:val="bullet"/>
      <w:lvlText w:val="•"/>
      <w:lvlJc w:val="left"/>
      <w:pPr>
        <w:tabs>
          <w:tab w:val="num" w:pos="5760"/>
        </w:tabs>
        <w:ind w:left="5760" w:hanging="360"/>
      </w:pPr>
      <w:rPr>
        <w:rFonts w:ascii="Arial" w:hAnsi="Arial" w:cs="Arial" w:hint="default"/>
      </w:rPr>
    </w:lvl>
    <w:lvl w:ilvl="8" w:tplc="35DCB082" w:tentative="1">
      <w:start w:val="1"/>
      <w:numFmt w:val="bullet"/>
      <w:lvlText w:val="•"/>
      <w:lvlJc w:val="left"/>
      <w:pPr>
        <w:tabs>
          <w:tab w:val="num" w:pos="6480"/>
        </w:tabs>
        <w:ind w:left="6480" w:hanging="360"/>
      </w:pPr>
      <w:rPr>
        <w:rFonts w:ascii="Arial" w:hAnsi="Arial" w:cs="Arial" w:hint="default"/>
      </w:rPr>
    </w:lvl>
  </w:abstractNum>
  <w:abstractNum w:abstractNumId="8">
    <w:nsid w:val="35664A96"/>
    <w:multiLevelType w:val="hybridMultilevel"/>
    <w:tmpl w:val="61707E2C"/>
    <w:lvl w:ilvl="0" w:tplc="E88CE6B4">
      <w:start w:val="1"/>
      <w:numFmt w:val="bullet"/>
      <w:lvlText w:val="•"/>
      <w:lvlJc w:val="left"/>
      <w:pPr>
        <w:tabs>
          <w:tab w:val="num" w:pos="720"/>
        </w:tabs>
        <w:ind w:left="720" w:hanging="360"/>
      </w:pPr>
      <w:rPr>
        <w:rFonts w:ascii="Times New Roman" w:hAnsi="Times New Roman" w:cs="Times New Roman" w:hint="default"/>
      </w:rPr>
    </w:lvl>
    <w:lvl w:ilvl="1" w:tplc="3326C7E8" w:tentative="1">
      <w:start w:val="1"/>
      <w:numFmt w:val="bullet"/>
      <w:lvlText w:val="•"/>
      <w:lvlJc w:val="left"/>
      <w:pPr>
        <w:tabs>
          <w:tab w:val="num" w:pos="1440"/>
        </w:tabs>
        <w:ind w:left="1440" w:hanging="360"/>
      </w:pPr>
      <w:rPr>
        <w:rFonts w:ascii="Times New Roman" w:hAnsi="Times New Roman" w:cs="Times New Roman" w:hint="default"/>
      </w:rPr>
    </w:lvl>
    <w:lvl w:ilvl="2" w:tplc="883E278A" w:tentative="1">
      <w:start w:val="1"/>
      <w:numFmt w:val="bullet"/>
      <w:lvlText w:val="•"/>
      <w:lvlJc w:val="left"/>
      <w:pPr>
        <w:tabs>
          <w:tab w:val="num" w:pos="2160"/>
        </w:tabs>
        <w:ind w:left="2160" w:hanging="360"/>
      </w:pPr>
      <w:rPr>
        <w:rFonts w:ascii="Times New Roman" w:hAnsi="Times New Roman" w:cs="Times New Roman" w:hint="default"/>
      </w:rPr>
    </w:lvl>
    <w:lvl w:ilvl="3" w:tplc="5C4E741A" w:tentative="1">
      <w:start w:val="1"/>
      <w:numFmt w:val="bullet"/>
      <w:lvlText w:val="•"/>
      <w:lvlJc w:val="left"/>
      <w:pPr>
        <w:tabs>
          <w:tab w:val="num" w:pos="2880"/>
        </w:tabs>
        <w:ind w:left="2880" w:hanging="360"/>
      </w:pPr>
      <w:rPr>
        <w:rFonts w:ascii="Times New Roman" w:hAnsi="Times New Roman" w:cs="Times New Roman" w:hint="default"/>
      </w:rPr>
    </w:lvl>
    <w:lvl w:ilvl="4" w:tplc="68B8E714" w:tentative="1">
      <w:start w:val="1"/>
      <w:numFmt w:val="bullet"/>
      <w:lvlText w:val="•"/>
      <w:lvlJc w:val="left"/>
      <w:pPr>
        <w:tabs>
          <w:tab w:val="num" w:pos="3600"/>
        </w:tabs>
        <w:ind w:left="3600" w:hanging="360"/>
      </w:pPr>
      <w:rPr>
        <w:rFonts w:ascii="Times New Roman" w:hAnsi="Times New Roman" w:cs="Times New Roman" w:hint="default"/>
      </w:rPr>
    </w:lvl>
    <w:lvl w:ilvl="5" w:tplc="714AB596" w:tentative="1">
      <w:start w:val="1"/>
      <w:numFmt w:val="bullet"/>
      <w:lvlText w:val="•"/>
      <w:lvlJc w:val="left"/>
      <w:pPr>
        <w:tabs>
          <w:tab w:val="num" w:pos="4320"/>
        </w:tabs>
        <w:ind w:left="4320" w:hanging="360"/>
      </w:pPr>
      <w:rPr>
        <w:rFonts w:ascii="Times New Roman" w:hAnsi="Times New Roman" w:cs="Times New Roman" w:hint="default"/>
      </w:rPr>
    </w:lvl>
    <w:lvl w:ilvl="6" w:tplc="B05E81B8" w:tentative="1">
      <w:start w:val="1"/>
      <w:numFmt w:val="bullet"/>
      <w:lvlText w:val="•"/>
      <w:lvlJc w:val="left"/>
      <w:pPr>
        <w:tabs>
          <w:tab w:val="num" w:pos="5040"/>
        </w:tabs>
        <w:ind w:left="5040" w:hanging="360"/>
      </w:pPr>
      <w:rPr>
        <w:rFonts w:ascii="Times New Roman" w:hAnsi="Times New Roman" w:cs="Times New Roman" w:hint="default"/>
      </w:rPr>
    </w:lvl>
    <w:lvl w:ilvl="7" w:tplc="09E2847E" w:tentative="1">
      <w:start w:val="1"/>
      <w:numFmt w:val="bullet"/>
      <w:lvlText w:val="•"/>
      <w:lvlJc w:val="left"/>
      <w:pPr>
        <w:tabs>
          <w:tab w:val="num" w:pos="5760"/>
        </w:tabs>
        <w:ind w:left="5760" w:hanging="360"/>
      </w:pPr>
      <w:rPr>
        <w:rFonts w:ascii="Times New Roman" w:hAnsi="Times New Roman" w:cs="Times New Roman" w:hint="default"/>
      </w:rPr>
    </w:lvl>
    <w:lvl w:ilvl="8" w:tplc="5EE01444" w:tentative="1">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686366FD"/>
    <w:multiLevelType w:val="hybridMultilevel"/>
    <w:tmpl w:val="B4FCACDE"/>
    <w:lvl w:ilvl="0" w:tplc="5D94631E">
      <w:start w:val="1"/>
      <w:numFmt w:val="bullet"/>
      <w:lvlText w:val="0"/>
      <w:lvlJc w:val="left"/>
      <w:pPr>
        <w:tabs>
          <w:tab w:val="num" w:pos="720"/>
        </w:tabs>
        <w:ind w:left="720" w:hanging="360"/>
      </w:pPr>
      <w:rPr>
        <w:rFonts w:ascii="Rage Italic" w:hAnsi="Rage Italic" w:cs="Rage Italic" w:hint="default"/>
      </w:rPr>
    </w:lvl>
    <w:lvl w:ilvl="1" w:tplc="CFD48DA6" w:tentative="1">
      <w:start w:val="1"/>
      <w:numFmt w:val="bullet"/>
      <w:lvlText w:val="0"/>
      <w:lvlJc w:val="left"/>
      <w:pPr>
        <w:tabs>
          <w:tab w:val="num" w:pos="1440"/>
        </w:tabs>
        <w:ind w:left="1440" w:hanging="360"/>
      </w:pPr>
      <w:rPr>
        <w:rFonts w:ascii="Rage Italic" w:hAnsi="Rage Italic" w:cs="Rage Italic" w:hint="default"/>
      </w:rPr>
    </w:lvl>
    <w:lvl w:ilvl="2" w:tplc="BCAA56B6" w:tentative="1">
      <w:start w:val="1"/>
      <w:numFmt w:val="bullet"/>
      <w:lvlText w:val="0"/>
      <w:lvlJc w:val="left"/>
      <w:pPr>
        <w:tabs>
          <w:tab w:val="num" w:pos="2160"/>
        </w:tabs>
        <w:ind w:left="2160" w:hanging="360"/>
      </w:pPr>
      <w:rPr>
        <w:rFonts w:ascii="Rage Italic" w:hAnsi="Rage Italic" w:cs="Rage Italic" w:hint="default"/>
      </w:rPr>
    </w:lvl>
    <w:lvl w:ilvl="3" w:tplc="EC0C161A" w:tentative="1">
      <w:start w:val="1"/>
      <w:numFmt w:val="bullet"/>
      <w:lvlText w:val="0"/>
      <w:lvlJc w:val="left"/>
      <w:pPr>
        <w:tabs>
          <w:tab w:val="num" w:pos="2880"/>
        </w:tabs>
        <w:ind w:left="2880" w:hanging="360"/>
      </w:pPr>
      <w:rPr>
        <w:rFonts w:ascii="Rage Italic" w:hAnsi="Rage Italic" w:cs="Rage Italic" w:hint="default"/>
      </w:rPr>
    </w:lvl>
    <w:lvl w:ilvl="4" w:tplc="229E4C5A" w:tentative="1">
      <w:start w:val="1"/>
      <w:numFmt w:val="bullet"/>
      <w:lvlText w:val="0"/>
      <w:lvlJc w:val="left"/>
      <w:pPr>
        <w:tabs>
          <w:tab w:val="num" w:pos="3600"/>
        </w:tabs>
        <w:ind w:left="3600" w:hanging="360"/>
      </w:pPr>
      <w:rPr>
        <w:rFonts w:ascii="Rage Italic" w:hAnsi="Rage Italic" w:cs="Rage Italic" w:hint="default"/>
      </w:rPr>
    </w:lvl>
    <w:lvl w:ilvl="5" w:tplc="93B29BE8" w:tentative="1">
      <w:start w:val="1"/>
      <w:numFmt w:val="bullet"/>
      <w:lvlText w:val="0"/>
      <w:lvlJc w:val="left"/>
      <w:pPr>
        <w:tabs>
          <w:tab w:val="num" w:pos="4320"/>
        </w:tabs>
        <w:ind w:left="4320" w:hanging="360"/>
      </w:pPr>
      <w:rPr>
        <w:rFonts w:ascii="Rage Italic" w:hAnsi="Rage Italic" w:cs="Rage Italic" w:hint="default"/>
      </w:rPr>
    </w:lvl>
    <w:lvl w:ilvl="6" w:tplc="B9904096" w:tentative="1">
      <w:start w:val="1"/>
      <w:numFmt w:val="bullet"/>
      <w:lvlText w:val="0"/>
      <w:lvlJc w:val="left"/>
      <w:pPr>
        <w:tabs>
          <w:tab w:val="num" w:pos="5040"/>
        </w:tabs>
        <w:ind w:left="5040" w:hanging="360"/>
      </w:pPr>
      <w:rPr>
        <w:rFonts w:ascii="Rage Italic" w:hAnsi="Rage Italic" w:cs="Rage Italic" w:hint="default"/>
      </w:rPr>
    </w:lvl>
    <w:lvl w:ilvl="7" w:tplc="1D165694" w:tentative="1">
      <w:start w:val="1"/>
      <w:numFmt w:val="bullet"/>
      <w:lvlText w:val="0"/>
      <w:lvlJc w:val="left"/>
      <w:pPr>
        <w:tabs>
          <w:tab w:val="num" w:pos="5760"/>
        </w:tabs>
        <w:ind w:left="5760" w:hanging="360"/>
      </w:pPr>
      <w:rPr>
        <w:rFonts w:ascii="Rage Italic" w:hAnsi="Rage Italic" w:cs="Rage Italic" w:hint="default"/>
      </w:rPr>
    </w:lvl>
    <w:lvl w:ilvl="8" w:tplc="F7E48DEC" w:tentative="1">
      <w:start w:val="1"/>
      <w:numFmt w:val="bullet"/>
      <w:lvlText w:val="0"/>
      <w:lvlJc w:val="left"/>
      <w:pPr>
        <w:tabs>
          <w:tab w:val="num" w:pos="6480"/>
        </w:tabs>
        <w:ind w:left="6480" w:hanging="360"/>
      </w:pPr>
      <w:rPr>
        <w:rFonts w:ascii="Rage Italic" w:hAnsi="Rage Italic" w:cs="Rage Italic" w:hint="default"/>
      </w:rPr>
    </w:lvl>
  </w:abstractNum>
  <w:abstractNum w:abstractNumId="10">
    <w:nsid w:val="6E19720C"/>
    <w:multiLevelType w:val="hybridMultilevel"/>
    <w:tmpl w:val="1F487AA4"/>
    <w:lvl w:ilvl="0" w:tplc="6B24D9A6">
      <w:start w:val="1"/>
      <w:numFmt w:val="bullet"/>
      <w:lvlText w:val="•"/>
      <w:lvlJc w:val="left"/>
      <w:pPr>
        <w:tabs>
          <w:tab w:val="num" w:pos="720"/>
        </w:tabs>
        <w:ind w:left="720" w:hanging="360"/>
      </w:pPr>
      <w:rPr>
        <w:rFonts w:ascii="Arial" w:hAnsi="Arial" w:cs="Arial" w:hint="default"/>
      </w:rPr>
    </w:lvl>
    <w:lvl w:ilvl="1" w:tplc="377E5EB4">
      <w:start w:val="4094"/>
      <w:numFmt w:val="bullet"/>
      <w:lvlText w:val="•"/>
      <w:lvlJc w:val="left"/>
      <w:pPr>
        <w:tabs>
          <w:tab w:val="num" w:pos="1440"/>
        </w:tabs>
        <w:ind w:left="1440" w:hanging="360"/>
      </w:pPr>
      <w:rPr>
        <w:rFonts w:ascii="Arial" w:hAnsi="Arial" w:cs="Arial" w:hint="default"/>
      </w:rPr>
    </w:lvl>
    <w:lvl w:ilvl="2" w:tplc="93E8BD4C">
      <w:start w:val="4094"/>
      <w:numFmt w:val="bullet"/>
      <w:lvlText w:val="•"/>
      <w:lvlJc w:val="left"/>
      <w:pPr>
        <w:tabs>
          <w:tab w:val="num" w:pos="2160"/>
        </w:tabs>
        <w:ind w:left="2160" w:hanging="360"/>
      </w:pPr>
      <w:rPr>
        <w:rFonts w:ascii="Arial" w:hAnsi="Arial" w:cs="Arial" w:hint="default"/>
      </w:rPr>
    </w:lvl>
    <w:lvl w:ilvl="3" w:tplc="C4A0DF62" w:tentative="1">
      <w:start w:val="1"/>
      <w:numFmt w:val="bullet"/>
      <w:lvlText w:val="•"/>
      <w:lvlJc w:val="left"/>
      <w:pPr>
        <w:tabs>
          <w:tab w:val="num" w:pos="2880"/>
        </w:tabs>
        <w:ind w:left="2880" w:hanging="360"/>
      </w:pPr>
      <w:rPr>
        <w:rFonts w:ascii="Arial" w:hAnsi="Arial" w:cs="Arial" w:hint="default"/>
      </w:rPr>
    </w:lvl>
    <w:lvl w:ilvl="4" w:tplc="40405E26" w:tentative="1">
      <w:start w:val="1"/>
      <w:numFmt w:val="bullet"/>
      <w:lvlText w:val="•"/>
      <w:lvlJc w:val="left"/>
      <w:pPr>
        <w:tabs>
          <w:tab w:val="num" w:pos="3600"/>
        </w:tabs>
        <w:ind w:left="3600" w:hanging="360"/>
      </w:pPr>
      <w:rPr>
        <w:rFonts w:ascii="Arial" w:hAnsi="Arial" w:cs="Arial" w:hint="default"/>
      </w:rPr>
    </w:lvl>
    <w:lvl w:ilvl="5" w:tplc="54469A34" w:tentative="1">
      <w:start w:val="1"/>
      <w:numFmt w:val="bullet"/>
      <w:lvlText w:val="•"/>
      <w:lvlJc w:val="left"/>
      <w:pPr>
        <w:tabs>
          <w:tab w:val="num" w:pos="4320"/>
        </w:tabs>
        <w:ind w:left="4320" w:hanging="360"/>
      </w:pPr>
      <w:rPr>
        <w:rFonts w:ascii="Arial" w:hAnsi="Arial" w:cs="Arial" w:hint="default"/>
      </w:rPr>
    </w:lvl>
    <w:lvl w:ilvl="6" w:tplc="64661F2C" w:tentative="1">
      <w:start w:val="1"/>
      <w:numFmt w:val="bullet"/>
      <w:lvlText w:val="•"/>
      <w:lvlJc w:val="left"/>
      <w:pPr>
        <w:tabs>
          <w:tab w:val="num" w:pos="5040"/>
        </w:tabs>
        <w:ind w:left="5040" w:hanging="360"/>
      </w:pPr>
      <w:rPr>
        <w:rFonts w:ascii="Arial" w:hAnsi="Arial" w:cs="Arial" w:hint="default"/>
      </w:rPr>
    </w:lvl>
    <w:lvl w:ilvl="7" w:tplc="22B8388E" w:tentative="1">
      <w:start w:val="1"/>
      <w:numFmt w:val="bullet"/>
      <w:lvlText w:val="•"/>
      <w:lvlJc w:val="left"/>
      <w:pPr>
        <w:tabs>
          <w:tab w:val="num" w:pos="5760"/>
        </w:tabs>
        <w:ind w:left="5760" w:hanging="360"/>
      </w:pPr>
      <w:rPr>
        <w:rFonts w:ascii="Arial" w:hAnsi="Arial" w:cs="Arial" w:hint="default"/>
      </w:rPr>
    </w:lvl>
    <w:lvl w:ilvl="8" w:tplc="303CB4FE" w:tentative="1">
      <w:start w:val="1"/>
      <w:numFmt w:val="bullet"/>
      <w:lvlText w:val="•"/>
      <w:lvlJc w:val="left"/>
      <w:pPr>
        <w:tabs>
          <w:tab w:val="num" w:pos="6480"/>
        </w:tabs>
        <w:ind w:left="6480" w:hanging="360"/>
      </w:pPr>
      <w:rPr>
        <w:rFonts w:ascii="Arial" w:hAnsi="Arial" w:cs="Arial" w:hint="default"/>
      </w:rPr>
    </w:lvl>
  </w:abstractNum>
  <w:abstractNum w:abstractNumId="11">
    <w:nsid w:val="73637DAA"/>
    <w:multiLevelType w:val="hybridMultilevel"/>
    <w:tmpl w:val="5F6C1804"/>
    <w:lvl w:ilvl="0" w:tplc="96EC7316">
      <w:start w:val="1"/>
      <w:numFmt w:val="bullet"/>
      <w:lvlText w:val="•"/>
      <w:lvlJc w:val="left"/>
      <w:pPr>
        <w:tabs>
          <w:tab w:val="num" w:pos="720"/>
        </w:tabs>
        <w:ind w:left="720" w:hanging="360"/>
      </w:pPr>
      <w:rPr>
        <w:rFonts w:ascii="Arial" w:hAnsi="Arial" w:cs="Arial" w:hint="default"/>
      </w:rPr>
    </w:lvl>
    <w:lvl w:ilvl="1" w:tplc="83F6D868">
      <w:start w:val="1"/>
      <w:numFmt w:val="bullet"/>
      <w:lvlText w:val="•"/>
      <w:lvlJc w:val="left"/>
      <w:pPr>
        <w:tabs>
          <w:tab w:val="num" w:pos="1440"/>
        </w:tabs>
        <w:ind w:left="1440" w:hanging="360"/>
      </w:pPr>
      <w:rPr>
        <w:rFonts w:ascii="Arial" w:hAnsi="Arial" w:cs="Arial" w:hint="default"/>
      </w:rPr>
    </w:lvl>
    <w:lvl w:ilvl="2" w:tplc="A9E4FCD2">
      <w:start w:val="1"/>
      <w:numFmt w:val="bullet"/>
      <w:lvlText w:val="•"/>
      <w:lvlJc w:val="left"/>
      <w:pPr>
        <w:tabs>
          <w:tab w:val="num" w:pos="2160"/>
        </w:tabs>
        <w:ind w:left="2160" w:hanging="360"/>
      </w:pPr>
      <w:rPr>
        <w:rFonts w:ascii="Arial" w:hAnsi="Arial" w:cs="Arial" w:hint="default"/>
      </w:rPr>
    </w:lvl>
    <w:lvl w:ilvl="3" w:tplc="CE9CDAE4">
      <w:start w:val="4094"/>
      <w:numFmt w:val="bullet"/>
      <w:lvlText w:val="•"/>
      <w:lvlJc w:val="left"/>
      <w:pPr>
        <w:tabs>
          <w:tab w:val="num" w:pos="2880"/>
        </w:tabs>
        <w:ind w:left="2880" w:hanging="360"/>
      </w:pPr>
      <w:rPr>
        <w:rFonts w:ascii="Arial" w:hAnsi="Arial" w:cs="Arial" w:hint="default"/>
      </w:rPr>
    </w:lvl>
    <w:lvl w:ilvl="4" w:tplc="ED4E59A4">
      <w:start w:val="4094"/>
      <w:numFmt w:val="bullet"/>
      <w:lvlText w:val="•"/>
      <w:lvlJc w:val="left"/>
      <w:pPr>
        <w:tabs>
          <w:tab w:val="num" w:pos="3600"/>
        </w:tabs>
        <w:ind w:left="3600" w:hanging="360"/>
      </w:pPr>
      <w:rPr>
        <w:rFonts w:ascii="Arial" w:hAnsi="Arial" w:cs="Arial" w:hint="default"/>
      </w:rPr>
    </w:lvl>
    <w:lvl w:ilvl="5" w:tplc="3D0425B8" w:tentative="1">
      <w:start w:val="1"/>
      <w:numFmt w:val="bullet"/>
      <w:lvlText w:val="•"/>
      <w:lvlJc w:val="left"/>
      <w:pPr>
        <w:tabs>
          <w:tab w:val="num" w:pos="4320"/>
        </w:tabs>
        <w:ind w:left="4320" w:hanging="360"/>
      </w:pPr>
      <w:rPr>
        <w:rFonts w:ascii="Arial" w:hAnsi="Arial" w:cs="Arial" w:hint="default"/>
      </w:rPr>
    </w:lvl>
    <w:lvl w:ilvl="6" w:tplc="8B082FB8" w:tentative="1">
      <w:start w:val="1"/>
      <w:numFmt w:val="bullet"/>
      <w:lvlText w:val="•"/>
      <w:lvlJc w:val="left"/>
      <w:pPr>
        <w:tabs>
          <w:tab w:val="num" w:pos="5040"/>
        </w:tabs>
        <w:ind w:left="5040" w:hanging="360"/>
      </w:pPr>
      <w:rPr>
        <w:rFonts w:ascii="Arial" w:hAnsi="Arial" w:cs="Arial" w:hint="default"/>
      </w:rPr>
    </w:lvl>
    <w:lvl w:ilvl="7" w:tplc="33BACADC" w:tentative="1">
      <w:start w:val="1"/>
      <w:numFmt w:val="bullet"/>
      <w:lvlText w:val="•"/>
      <w:lvlJc w:val="left"/>
      <w:pPr>
        <w:tabs>
          <w:tab w:val="num" w:pos="5760"/>
        </w:tabs>
        <w:ind w:left="5760" w:hanging="360"/>
      </w:pPr>
      <w:rPr>
        <w:rFonts w:ascii="Arial" w:hAnsi="Arial" w:cs="Arial" w:hint="default"/>
      </w:rPr>
    </w:lvl>
    <w:lvl w:ilvl="8" w:tplc="F3025DA4" w:tentative="1">
      <w:start w:val="1"/>
      <w:numFmt w:val="bullet"/>
      <w:lvlText w:val="•"/>
      <w:lvlJc w:val="left"/>
      <w:pPr>
        <w:tabs>
          <w:tab w:val="num" w:pos="6480"/>
        </w:tabs>
        <w:ind w:left="6480" w:hanging="360"/>
      </w:pPr>
      <w:rPr>
        <w:rFonts w:ascii="Arial" w:hAnsi="Arial" w:cs="Arial" w:hint="default"/>
      </w:rPr>
    </w:lvl>
  </w:abstractNum>
  <w:abstractNum w:abstractNumId="12">
    <w:nsid w:val="78C56686"/>
    <w:multiLevelType w:val="hybridMultilevel"/>
    <w:tmpl w:val="C5BAF6E0"/>
    <w:lvl w:ilvl="0" w:tplc="71F8B602">
      <w:start w:val="1"/>
      <w:numFmt w:val="bullet"/>
      <w:lvlText w:val="•"/>
      <w:lvlJc w:val="left"/>
      <w:pPr>
        <w:tabs>
          <w:tab w:val="num" w:pos="720"/>
        </w:tabs>
        <w:ind w:left="720" w:hanging="360"/>
      </w:pPr>
      <w:rPr>
        <w:rFonts w:ascii="Arial" w:hAnsi="Arial" w:cs="Arial" w:hint="default"/>
      </w:rPr>
    </w:lvl>
    <w:lvl w:ilvl="1" w:tplc="EDEC1492" w:tentative="1">
      <w:start w:val="1"/>
      <w:numFmt w:val="bullet"/>
      <w:lvlText w:val="•"/>
      <w:lvlJc w:val="left"/>
      <w:pPr>
        <w:tabs>
          <w:tab w:val="num" w:pos="1440"/>
        </w:tabs>
        <w:ind w:left="1440" w:hanging="360"/>
      </w:pPr>
      <w:rPr>
        <w:rFonts w:ascii="Arial" w:hAnsi="Arial" w:cs="Arial" w:hint="default"/>
      </w:rPr>
    </w:lvl>
    <w:lvl w:ilvl="2" w:tplc="83FCFE3A">
      <w:start w:val="4094"/>
      <w:numFmt w:val="bullet"/>
      <w:lvlText w:val="•"/>
      <w:lvlJc w:val="left"/>
      <w:pPr>
        <w:tabs>
          <w:tab w:val="num" w:pos="2160"/>
        </w:tabs>
        <w:ind w:left="2160" w:hanging="360"/>
      </w:pPr>
      <w:rPr>
        <w:rFonts w:ascii="Arial" w:hAnsi="Arial" w:cs="Arial" w:hint="default"/>
      </w:rPr>
    </w:lvl>
    <w:lvl w:ilvl="3" w:tplc="AB4E7F6A">
      <w:start w:val="4094"/>
      <w:numFmt w:val="bullet"/>
      <w:lvlText w:val="•"/>
      <w:lvlJc w:val="left"/>
      <w:pPr>
        <w:tabs>
          <w:tab w:val="num" w:pos="2880"/>
        </w:tabs>
        <w:ind w:left="2880" w:hanging="360"/>
      </w:pPr>
      <w:rPr>
        <w:rFonts w:ascii="Arial" w:hAnsi="Arial" w:cs="Arial" w:hint="default"/>
      </w:rPr>
    </w:lvl>
    <w:lvl w:ilvl="4" w:tplc="A8E870CA" w:tentative="1">
      <w:start w:val="1"/>
      <w:numFmt w:val="bullet"/>
      <w:lvlText w:val="•"/>
      <w:lvlJc w:val="left"/>
      <w:pPr>
        <w:tabs>
          <w:tab w:val="num" w:pos="3600"/>
        </w:tabs>
        <w:ind w:left="3600" w:hanging="360"/>
      </w:pPr>
      <w:rPr>
        <w:rFonts w:ascii="Arial" w:hAnsi="Arial" w:cs="Arial" w:hint="default"/>
      </w:rPr>
    </w:lvl>
    <w:lvl w:ilvl="5" w:tplc="917CEF3E" w:tentative="1">
      <w:start w:val="1"/>
      <w:numFmt w:val="bullet"/>
      <w:lvlText w:val="•"/>
      <w:lvlJc w:val="left"/>
      <w:pPr>
        <w:tabs>
          <w:tab w:val="num" w:pos="4320"/>
        </w:tabs>
        <w:ind w:left="4320" w:hanging="360"/>
      </w:pPr>
      <w:rPr>
        <w:rFonts w:ascii="Arial" w:hAnsi="Arial" w:cs="Arial" w:hint="default"/>
      </w:rPr>
    </w:lvl>
    <w:lvl w:ilvl="6" w:tplc="9D92503A" w:tentative="1">
      <w:start w:val="1"/>
      <w:numFmt w:val="bullet"/>
      <w:lvlText w:val="•"/>
      <w:lvlJc w:val="left"/>
      <w:pPr>
        <w:tabs>
          <w:tab w:val="num" w:pos="5040"/>
        </w:tabs>
        <w:ind w:left="5040" w:hanging="360"/>
      </w:pPr>
      <w:rPr>
        <w:rFonts w:ascii="Arial" w:hAnsi="Arial" w:cs="Arial" w:hint="default"/>
      </w:rPr>
    </w:lvl>
    <w:lvl w:ilvl="7" w:tplc="12D28450" w:tentative="1">
      <w:start w:val="1"/>
      <w:numFmt w:val="bullet"/>
      <w:lvlText w:val="•"/>
      <w:lvlJc w:val="left"/>
      <w:pPr>
        <w:tabs>
          <w:tab w:val="num" w:pos="5760"/>
        </w:tabs>
        <w:ind w:left="5760" w:hanging="360"/>
      </w:pPr>
      <w:rPr>
        <w:rFonts w:ascii="Arial" w:hAnsi="Arial" w:cs="Arial" w:hint="default"/>
      </w:rPr>
    </w:lvl>
    <w:lvl w:ilvl="8" w:tplc="5F5C9F62" w:tentative="1">
      <w:start w:val="1"/>
      <w:numFmt w:val="bullet"/>
      <w:lvlText w:val="•"/>
      <w:lvlJc w:val="left"/>
      <w:pPr>
        <w:tabs>
          <w:tab w:val="num" w:pos="6480"/>
        </w:tabs>
        <w:ind w:left="6480" w:hanging="360"/>
      </w:pPr>
      <w:rPr>
        <w:rFonts w:ascii="Arial" w:hAnsi="Arial" w:cs="Arial" w:hint="default"/>
      </w:rPr>
    </w:lvl>
  </w:abstractNum>
  <w:num w:numId="1">
    <w:abstractNumId w:val="2"/>
  </w:num>
  <w:num w:numId="2">
    <w:abstractNumId w:val="9"/>
  </w:num>
  <w:num w:numId="3">
    <w:abstractNumId w:val="1"/>
  </w:num>
  <w:num w:numId="4">
    <w:abstractNumId w:val="5"/>
  </w:num>
  <w:num w:numId="5">
    <w:abstractNumId w:val="0"/>
  </w:num>
  <w:num w:numId="6">
    <w:abstractNumId w:val="6"/>
  </w:num>
  <w:num w:numId="7">
    <w:abstractNumId w:val="8"/>
  </w:num>
  <w:num w:numId="8">
    <w:abstractNumId w:val="4"/>
  </w:num>
  <w:num w:numId="9">
    <w:abstractNumId w:val="3"/>
  </w:num>
  <w:num w:numId="10">
    <w:abstractNumId w:val="12"/>
  </w:num>
  <w:num w:numId="11">
    <w:abstractNumId w:val="7"/>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67"/>
    <w:rsid w:val="00065F35"/>
    <w:rsid w:val="00145D41"/>
    <w:rsid w:val="00164CD5"/>
    <w:rsid w:val="001820A3"/>
    <w:rsid w:val="00190F5E"/>
    <w:rsid w:val="00196B7A"/>
    <w:rsid w:val="001A11BE"/>
    <w:rsid w:val="001C38D2"/>
    <w:rsid w:val="001D0378"/>
    <w:rsid w:val="001E65BF"/>
    <w:rsid w:val="00200ED0"/>
    <w:rsid w:val="0023614E"/>
    <w:rsid w:val="00254300"/>
    <w:rsid w:val="00294044"/>
    <w:rsid w:val="00295726"/>
    <w:rsid w:val="00431DCC"/>
    <w:rsid w:val="005255E3"/>
    <w:rsid w:val="005E09B7"/>
    <w:rsid w:val="005F1B6B"/>
    <w:rsid w:val="00637A28"/>
    <w:rsid w:val="00653B2E"/>
    <w:rsid w:val="006A18FD"/>
    <w:rsid w:val="006B04F7"/>
    <w:rsid w:val="006B501A"/>
    <w:rsid w:val="006C111C"/>
    <w:rsid w:val="0072082C"/>
    <w:rsid w:val="00720AFE"/>
    <w:rsid w:val="0077142B"/>
    <w:rsid w:val="0078481C"/>
    <w:rsid w:val="007F0712"/>
    <w:rsid w:val="00817C18"/>
    <w:rsid w:val="00901297"/>
    <w:rsid w:val="009379C4"/>
    <w:rsid w:val="00A41C2A"/>
    <w:rsid w:val="00A844AA"/>
    <w:rsid w:val="00B8797C"/>
    <w:rsid w:val="00B97B68"/>
    <w:rsid w:val="00BA50B4"/>
    <w:rsid w:val="00C414BB"/>
    <w:rsid w:val="00C53CC1"/>
    <w:rsid w:val="00CA1111"/>
    <w:rsid w:val="00CE698A"/>
    <w:rsid w:val="00CF3D30"/>
    <w:rsid w:val="00E56591"/>
    <w:rsid w:val="00E90767"/>
    <w:rsid w:val="00EA48CF"/>
    <w:rsid w:val="00EE4524"/>
    <w:rsid w:val="00F13951"/>
    <w:rsid w:val="00FE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AFE"/>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0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767"/>
  </w:style>
  <w:style w:type="paragraph" w:styleId="Footer">
    <w:name w:val="footer"/>
    <w:basedOn w:val="Normal"/>
    <w:link w:val="FooterChar"/>
    <w:uiPriority w:val="99"/>
    <w:rsid w:val="00E90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767"/>
  </w:style>
  <w:style w:type="paragraph" w:styleId="BalloonText">
    <w:name w:val="Balloon Text"/>
    <w:basedOn w:val="Normal"/>
    <w:link w:val="BalloonTextChar"/>
    <w:uiPriority w:val="99"/>
    <w:semiHidden/>
    <w:rsid w:val="00CA1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111"/>
    <w:rPr>
      <w:rFonts w:ascii="Tahoma" w:hAnsi="Tahoma" w:cs="Tahoma"/>
      <w:sz w:val="16"/>
      <w:szCs w:val="16"/>
    </w:rPr>
  </w:style>
  <w:style w:type="character" w:styleId="Hyperlink">
    <w:name w:val="Hyperlink"/>
    <w:basedOn w:val="DefaultParagraphFont"/>
    <w:uiPriority w:val="99"/>
    <w:rsid w:val="0078481C"/>
    <w:rPr>
      <w:color w:val="0000FF"/>
      <w:u w:val="single"/>
    </w:rPr>
  </w:style>
  <w:style w:type="paragraph" w:styleId="NormalWeb">
    <w:name w:val="Normal (Web)"/>
    <w:basedOn w:val="Normal"/>
    <w:uiPriority w:val="99"/>
    <w:rsid w:val="00FE7ECB"/>
    <w:pPr>
      <w:spacing w:after="375" w:line="408" w:lineRule="atLeast"/>
    </w:pPr>
    <w:rPr>
      <w:rFonts w:ascii="Times New Roman" w:hAnsi="Times New Roman" w:cs="Times New Roman"/>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AFE"/>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0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767"/>
  </w:style>
  <w:style w:type="paragraph" w:styleId="Footer">
    <w:name w:val="footer"/>
    <w:basedOn w:val="Normal"/>
    <w:link w:val="FooterChar"/>
    <w:uiPriority w:val="99"/>
    <w:rsid w:val="00E90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767"/>
  </w:style>
  <w:style w:type="paragraph" w:styleId="BalloonText">
    <w:name w:val="Balloon Text"/>
    <w:basedOn w:val="Normal"/>
    <w:link w:val="BalloonTextChar"/>
    <w:uiPriority w:val="99"/>
    <w:semiHidden/>
    <w:rsid w:val="00CA1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111"/>
    <w:rPr>
      <w:rFonts w:ascii="Tahoma" w:hAnsi="Tahoma" w:cs="Tahoma"/>
      <w:sz w:val="16"/>
      <w:szCs w:val="16"/>
    </w:rPr>
  </w:style>
  <w:style w:type="character" w:styleId="Hyperlink">
    <w:name w:val="Hyperlink"/>
    <w:basedOn w:val="DefaultParagraphFont"/>
    <w:uiPriority w:val="99"/>
    <w:rsid w:val="0078481C"/>
    <w:rPr>
      <w:color w:val="0000FF"/>
      <w:u w:val="single"/>
    </w:rPr>
  </w:style>
  <w:style w:type="paragraph" w:styleId="NormalWeb">
    <w:name w:val="Normal (Web)"/>
    <w:basedOn w:val="Normal"/>
    <w:uiPriority w:val="99"/>
    <w:rsid w:val="00FE7ECB"/>
    <w:pPr>
      <w:spacing w:after="375" w:line="408" w:lineRule="atLeast"/>
    </w:pPr>
    <w:rPr>
      <w:rFonts w:ascii="Times New Roman" w:hAnsi="Times New Roman" w:cs="Times New Roman"/>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711291">
      <w:marLeft w:val="0"/>
      <w:marRight w:val="0"/>
      <w:marTop w:val="0"/>
      <w:marBottom w:val="0"/>
      <w:divBdr>
        <w:top w:val="none" w:sz="0" w:space="0" w:color="auto"/>
        <w:left w:val="none" w:sz="0" w:space="0" w:color="auto"/>
        <w:bottom w:val="none" w:sz="0" w:space="0" w:color="auto"/>
        <w:right w:val="none" w:sz="0" w:space="0" w:color="auto"/>
      </w:divBdr>
    </w:div>
    <w:div w:id="1776711295">
      <w:marLeft w:val="0"/>
      <w:marRight w:val="0"/>
      <w:marTop w:val="0"/>
      <w:marBottom w:val="0"/>
      <w:divBdr>
        <w:top w:val="none" w:sz="0" w:space="0" w:color="auto"/>
        <w:left w:val="none" w:sz="0" w:space="0" w:color="auto"/>
        <w:bottom w:val="none" w:sz="0" w:space="0" w:color="auto"/>
        <w:right w:val="none" w:sz="0" w:space="0" w:color="auto"/>
      </w:divBdr>
      <w:divsChild>
        <w:div w:id="1776711341">
          <w:marLeft w:val="0"/>
          <w:marRight w:val="0"/>
          <w:marTop w:val="0"/>
          <w:marBottom w:val="0"/>
          <w:divBdr>
            <w:top w:val="none" w:sz="0" w:space="0" w:color="auto"/>
            <w:left w:val="none" w:sz="0" w:space="0" w:color="auto"/>
            <w:bottom w:val="none" w:sz="0" w:space="0" w:color="auto"/>
            <w:right w:val="none" w:sz="0" w:space="0" w:color="auto"/>
          </w:divBdr>
          <w:divsChild>
            <w:div w:id="1776711297">
              <w:marLeft w:val="0"/>
              <w:marRight w:val="0"/>
              <w:marTop w:val="0"/>
              <w:marBottom w:val="0"/>
              <w:divBdr>
                <w:top w:val="none" w:sz="0" w:space="0" w:color="auto"/>
                <w:left w:val="none" w:sz="0" w:space="0" w:color="auto"/>
                <w:bottom w:val="none" w:sz="0" w:space="0" w:color="auto"/>
                <w:right w:val="none" w:sz="0" w:space="0" w:color="auto"/>
              </w:divBdr>
            </w:div>
            <w:div w:id="1776711314">
              <w:marLeft w:val="0"/>
              <w:marRight w:val="0"/>
              <w:marTop w:val="0"/>
              <w:marBottom w:val="0"/>
              <w:divBdr>
                <w:top w:val="none" w:sz="0" w:space="0" w:color="auto"/>
                <w:left w:val="none" w:sz="0" w:space="0" w:color="auto"/>
                <w:bottom w:val="none" w:sz="0" w:space="0" w:color="auto"/>
                <w:right w:val="none" w:sz="0" w:space="0" w:color="auto"/>
              </w:divBdr>
            </w:div>
            <w:div w:id="1776711315">
              <w:marLeft w:val="0"/>
              <w:marRight w:val="0"/>
              <w:marTop w:val="0"/>
              <w:marBottom w:val="0"/>
              <w:divBdr>
                <w:top w:val="none" w:sz="0" w:space="0" w:color="auto"/>
                <w:left w:val="none" w:sz="0" w:space="0" w:color="auto"/>
                <w:bottom w:val="none" w:sz="0" w:space="0" w:color="auto"/>
                <w:right w:val="none" w:sz="0" w:space="0" w:color="auto"/>
              </w:divBdr>
            </w:div>
            <w:div w:id="1776711337">
              <w:marLeft w:val="0"/>
              <w:marRight w:val="0"/>
              <w:marTop w:val="0"/>
              <w:marBottom w:val="0"/>
              <w:divBdr>
                <w:top w:val="none" w:sz="0" w:space="0" w:color="auto"/>
                <w:left w:val="none" w:sz="0" w:space="0" w:color="auto"/>
                <w:bottom w:val="none" w:sz="0" w:space="0" w:color="auto"/>
                <w:right w:val="none" w:sz="0" w:space="0" w:color="auto"/>
              </w:divBdr>
            </w:div>
            <w:div w:id="1776711355">
              <w:marLeft w:val="0"/>
              <w:marRight w:val="0"/>
              <w:marTop w:val="0"/>
              <w:marBottom w:val="0"/>
              <w:divBdr>
                <w:top w:val="none" w:sz="0" w:space="0" w:color="auto"/>
                <w:left w:val="none" w:sz="0" w:space="0" w:color="auto"/>
                <w:bottom w:val="none" w:sz="0" w:space="0" w:color="auto"/>
                <w:right w:val="none" w:sz="0" w:space="0" w:color="auto"/>
              </w:divBdr>
            </w:div>
            <w:div w:id="1776711364">
              <w:marLeft w:val="0"/>
              <w:marRight w:val="0"/>
              <w:marTop w:val="0"/>
              <w:marBottom w:val="0"/>
              <w:divBdr>
                <w:top w:val="none" w:sz="0" w:space="0" w:color="auto"/>
                <w:left w:val="none" w:sz="0" w:space="0" w:color="auto"/>
                <w:bottom w:val="none" w:sz="0" w:space="0" w:color="auto"/>
                <w:right w:val="none" w:sz="0" w:space="0" w:color="auto"/>
              </w:divBdr>
            </w:div>
            <w:div w:id="1776711371">
              <w:marLeft w:val="0"/>
              <w:marRight w:val="0"/>
              <w:marTop w:val="0"/>
              <w:marBottom w:val="0"/>
              <w:divBdr>
                <w:top w:val="none" w:sz="0" w:space="0" w:color="auto"/>
                <w:left w:val="none" w:sz="0" w:space="0" w:color="auto"/>
                <w:bottom w:val="none" w:sz="0" w:space="0" w:color="auto"/>
                <w:right w:val="none" w:sz="0" w:space="0" w:color="auto"/>
              </w:divBdr>
            </w:div>
            <w:div w:id="177671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11296">
      <w:marLeft w:val="0"/>
      <w:marRight w:val="0"/>
      <w:marTop w:val="0"/>
      <w:marBottom w:val="0"/>
      <w:divBdr>
        <w:top w:val="none" w:sz="0" w:space="0" w:color="auto"/>
        <w:left w:val="none" w:sz="0" w:space="0" w:color="auto"/>
        <w:bottom w:val="none" w:sz="0" w:space="0" w:color="auto"/>
        <w:right w:val="none" w:sz="0" w:space="0" w:color="auto"/>
      </w:divBdr>
      <w:divsChild>
        <w:div w:id="1776711362">
          <w:marLeft w:val="0"/>
          <w:marRight w:val="0"/>
          <w:marTop w:val="0"/>
          <w:marBottom w:val="0"/>
          <w:divBdr>
            <w:top w:val="none" w:sz="0" w:space="0" w:color="auto"/>
            <w:left w:val="none" w:sz="0" w:space="0" w:color="auto"/>
            <w:bottom w:val="none" w:sz="0" w:space="0" w:color="auto"/>
            <w:right w:val="none" w:sz="0" w:space="0" w:color="auto"/>
          </w:divBdr>
          <w:divsChild>
            <w:div w:id="1776711298">
              <w:marLeft w:val="0"/>
              <w:marRight w:val="0"/>
              <w:marTop w:val="0"/>
              <w:marBottom w:val="0"/>
              <w:divBdr>
                <w:top w:val="none" w:sz="0" w:space="0" w:color="auto"/>
                <w:left w:val="none" w:sz="0" w:space="0" w:color="auto"/>
                <w:bottom w:val="none" w:sz="0" w:space="0" w:color="auto"/>
                <w:right w:val="none" w:sz="0" w:space="0" w:color="auto"/>
              </w:divBdr>
            </w:div>
            <w:div w:id="1776711326">
              <w:marLeft w:val="0"/>
              <w:marRight w:val="0"/>
              <w:marTop w:val="0"/>
              <w:marBottom w:val="0"/>
              <w:divBdr>
                <w:top w:val="none" w:sz="0" w:space="0" w:color="auto"/>
                <w:left w:val="none" w:sz="0" w:space="0" w:color="auto"/>
                <w:bottom w:val="none" w:sz="0" w:space="0" w:color="auto"/>
                <w:right w:val="none" w:sz="0" w:space="0" w:color="auto"/>
              </w:divBdr>
            </w:div>
            <w:div w:id="1776711331">
              <w:marLeft w:val="0"/>
              <w:marRight w:val="0"/>
              <w:marTop w:val="0"/>
              <w:marBottom w:val="0"/>
              <w:divBdr>
                <w:top w:val="none" w:sz="0" w:space="0" w:color="auto"/>
                <w:left w:val="none" w:sz="0" w:space="0" w:color="auto"/>
                <w:bottom w:val="none" w:sz="0" w:space="0" w:color="auto"/>
                <w:right w:val="none" w:sz="0" w:space="0" w:color="auto"/>
              </w:divBdr>
            </w:div>
            <w:div w:id="1776711334">
              <w:marLeft w:val="0"/>
              <w:marRight w:val="0"/>
              <w:marTop w:val="0"/>
              <w:marBottom w:val="0"/>
              <w:divBdr>
                <w:top w:val="none" w:sz="0" w:space="0" w:color="auto"/>
                <w:left w:val="none" w:sz="0" w:space="0" w:color="auto"/>
                <w:bottom w:val="none" w:sz="0" w:space="0" w:color="auto"/>
                <w:right w:val="none" w:sz="0" w:space="0" w:color="auto"/>
              </w:divBdr>
            </w:div>
            <w:div w:id="1776711340">
              <w:marLeft w:val="0"/>
              <w:marRight w:val="0"/>
              <w:marTop w:val="0"/>
              <w:marBottom w:val="0"/>
              <w:divBdr>
                <w:top w:val="none" w:sz="0" w:space="0" w:color="auto"/>
                <w:left w:val="none" w:sz="0" w:space="0" w:color="auto"/>
                <w:bottom w:val="none" w:sz="0" w:space="0" w:color="auto"/>
                <w:right w:val="none" w:sz="0" w:space="0" w:color="auto"/>
              </w:divBdr>
            </w:div>
            <w:div w:id="1776711351">
              <w:marLeft w:val="0"/>
              <w:marRight w:val="0"/>
              <w:marTop w:val="0"/>
              <w:marBottom w:val="0"/>
              <w:divBdr>
                <w:top w:val="none" w:sz="0" w:space="0" w:color="auto"/>
                <w:left w:val="none" w:sz="0" w:space="0" w:color="auto"/>
                <w:bottom w:val="none" w:sz="0" w:space="0" w:color="auto"/>
                <w:right w:val="none" w:sz="0" w:space="0" w:color="auto"/>
              </w:divBdr>
            </w:div>
            <w:div w:id="1776711357">
              <w:marLeft w:val="0"/>
              <w:marRight w:val="0"/>
              <w:marTop w:val="0"/>
              <w:marBottom w:val="0"/>
              <w:divBdr>
                <w:top w:val="none" w:sz="0" w:space="0" w:color="auto"/>
                <w:left w:val="none" w:sz="0" w:space="0" w:color="auto"/>
                <w:bottom w:val="none" w:sz="0" w:space="0" w:color="auto"/>
                <w:right w:val="none" w:sz="0" w:space="0" w:color="auto"/>
              </w:divBdr>
            </w:div>
            <w:div w:id="17767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11311">
      <w:marLeft w:val="0"/>
      <w:marRight w:val="0"/>
      <w:marTop w:val="0"/>
      <w:marBottom w:val="0"/>
      <w:divBdr>
        <w:top w:val="none" w:sz="0" w:space="0" w:color="auto"/>
        <w:left w:val="none" w:sz="0" w:space="0" w:color="auto"/>
        <w:bottom w:val="none" w:sz="0" w:space="0" w:color="auto"/>
        <w:right w:val="none" w:sz="0" w:space="0" w:color="auto"/>
      </w:divBdr>
      <w:divsChild>
        <w:div w:id="1776711306">
          <w:marLeft w:val="0"/>
          <w:marRight w:val="0"/>
          <w:marTop w:val="0"/>
          <w:marBottom w:val="0"/>
          <w:divBdr>
            <w:top w:val="none" w:sz="0" w:space="0" w:color="auto"/>
            <w:left w:val="none" w:sz="0" w:space="0" w:color="auto"/>
            <w:bottom w:val="none" w:sz="0" w:space="0" w:color="auto"/>
            <w:right w:val="none" w:sz="0" w:space="0" w:color="auto"/>
          </w:divBdr>
          <w:divsChild>
            <w:div w:id="1776711299">
              <w:marLeft w:val="0"/>
              <w:marRight w:val="0"/>
              <w:marTop w:val="0"/>
              <w:marBottom w:val="0"/>
              <w:divBdr>
                <w:top w:val="none" w:sz="0" w:space="0" w:color="auto"/>
                <w:left w:val="none" w:sz="0" w:space="0" w:color="auto"/>
                <w:bottom w:val="none" w:sz="0" w:space="0" w:color="auto"/>
                <w:right w:val="none" w:sz="0" w:space="0" w:color="auto"/>
              </w:divBdr>
            </w:div>
            <w:div w:id="1776711309">
              <w:marLeft w:val="0"/>
              <w:marRight w:val="0"/>
              <w:marTop w:val="0"/>
              <w:marBottom w:val="0"/>
              <w:divBdr>
                <w:top w:val="none" w:sz="0" w:space="0" w:color="auto"/>
                <w:left w:val="none" w:sz="0" w:space="0" w:color="auto"/>
                <w:bottom w:val="none" w:sz="0" w:space="0" w:color="auto"/>
                <w:right w:val="none" w:sz="0" w:space="0" w:color="auto"/>
              </w:divBdr>
            </w:div>
            <w:div w:id="1776711317">
              <w:marLeft w:val="0"/>
              <w:marRight w:val="0"/>
              <w:marTop w:val="0"/>
              <w:marBottom w:val="0"/>
              <w:divBdr>
                <w:top w:val="none" w:sz="0" w:space="0" w:color="auto"/>
                <w:left w:val="none" w:sz="0" w:space="0" w:color="auto"/>
                <w:bottom w:val="none" w:sz="0" w:space="0" w:color="auto"/>
                <w:right w:val="none" w:sz="0" w:space="0" w:color="auto"/>
              </w:divBdr>
            </w:div>
            <w:div w:id="1776711319">
              <w:marLeft w:val="0"/>
              <w:marRight w:val="0"/>
              <w:marTop w:val="0"/>
              <w:marBottom w:val="0"/>
              <w:divBdr>
                <w:top w:val="none" w:sz="0" w:space="0" w:color="auto"/>
                <w:left w:val="none" w:sz="0" w:space="0" w:color="auto"/>
                <w:bottom w:val="none" w:sz="0" w:space="0" w:color="auto"/>
                <w:right w:val="none" w:sz="0" w:space="0" w:color="auto"/>
              </w:divBdr>
            </w:div>
            <w:div w:id="1776711327">
              <w:marLeft w:val="0"/>
              <w:marRight w:val="0"/>
              <w:marTop w:val="0"/>
              <w:marBottom w:val="0"/>
              <w:divBdr>
                <w:top w:val="none" w:sz="0" w:space="0" w:color="auto"/>
                <w:left w:val="none" w:sz="0" w:space="0" w:color="auto"/>
                <w:bottom w:val="none" w:sz="0" w:space="0" w:color="auto"/>
                <w:right w:val="none" w:sz="0" w:space="0" w:color="auto"/>
              </w:divBdr>
            </w:div>
            <w:div w:id="1776711332">
              <w:marLeft w:val="0"/>
              <w:marRight w:val="0"/>
              <w:marTop w:val="0"/>
              <w:marBottom w:val="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
            <w:div w:id="1776711350">
              <w:marLeft w:val="0"/>
              <w:marRight w:val="0"/>
              <w:marTop w:val="0"/>
              <w:marBottom w:val="0"/>
              <w:divBdr>
                <w:top w:val="none" w:sz="0" w:space="0" w:color="auto"/>
                <w:left w:val="none" w:sz="0" w:space="0" w:color="auto"/>
                <w:bottom w:val="none" w:sz="0" w:space="0" w:color="auto"/>
                <w:right w:val="none" w:sz="0" w:space="0" w:color="auto"/>
              </w:divBdr>
            </w:div>
            <w:div w:id="17767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11313">
      <w:marLeft w:val="0"/>
      <w:marRight w:val="0"/>
      <w:marTop w:val="0"/>
      <w:marBottom w:val="0"/>
      <w:divBdr>
        <w:top w:val="none" w:sz="0" w:space="0" w:color="auto"/>
        <w:left w:val="none" w:sz="0" w:space="0" w:color="auto"/>
        <w:bottom w:val="none" w:sz="0" w:space="0" w:color="auto"/>
        <w:right w:val="none" w:sz="0" w:space="0" w:color="auto"/>
      </w:divBdr>
      <w:divsChild>
        <w:div w:id="1776711310">
          <w:marLeft w:val="0"/>
          <w:marRight w:val="0"/>
          <w:marTop w:val="0"/>
          <w:marBottom w:val="0"/>
          <w:divBdr>
            <w:top w:val="none" w:sz="0" w:space="0" w:color="auto"/>
            <w:left w:val="none" w:sz="0" w:space="0" w:color="auto"/>
            <w:bottom w:val="none" w:sz="0" w:space="0" w:color="auto"/>
            <w:right w:val="none" w:sz="0" w:space="0" w:color="auto"/>
          </w:divBdr>
          <w:divsChild>
            <w:div w:id="1776711294">
              <w:marLeft w:val="0"/>
              <w:marRight w:val="0"/>
              <w:marTop w:val="0"/>
              <w:marBottom w:val="0"/>
              <w:divBdr>
                <w:top w:val="none" w:sz="0" w:space="0" w:color="auto"/>
                <w:left w:val="none" w:sz="0" w:space="0" w:color="auto"/>
                <w:bottom w:val="none" w:sz="0" w:space="0" w:color="auto"/>
                <w:right w:val="none" w:sz="0" w:space="0" w:color="auto"/>
              </w:divBdr>
            </w:div>
            <w:div w:id="1776711305">
              <w:marLeft w:val="0"/>
              <w:marRight w:val="0"/>
              <w:marTop w:val="0"/>
              <w:marBottom w:val="0"/>
              <w:divBdr>
                <w:top w:val="none" w:sz="0" w:space="0" w:color="auto"/>
                <w:left w:val="none" w:sz="0" w:space="0" w:color="auto"/>
                <w:bottom w:val="none" w:sz="0" w:space="0" w:color="auto"/>
                <w:right w:val="none" w:sz="0" w:space="0" w:color="auto"/>
              </w:divBdr>
            </w:div>
            <w:div w:id="177671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11316">
      <w:marLeft w:val="0"/>
      <w:marRight w:val="0"/>
      <w:marTop w:val="0"/>
      <w:marBottom w:val="0"/>
      <w:divBdr>
        <w:top w:val="none" w:sz="0" w:space="0" w:color="auto"/>
        <w:left w:val="none" w:sz="0" w:space="0" w:color="auto"/>
        <w:bottom w:val="none" w:sz="0" w:space="0" w:color="auto"/>
        <w:right w:val="none" w:sz="0" w:space="0" w:color="auto"/>
      </w:divBdr>
      <w:divsChild>
        <w:div w:id="1776711333">
          <w:marLeft w:val="0"/>
          <w:marRight w:val="0"/>
          <w:marTop w:val="0"/>
          <w:marBottom w:val="0"/>
          <w:divBdr>
            <w:top w:val="none" w:sz="0" w:space="0" w:color="auto"/>
            <w:left w:val="none" w:sz="0" w:space="0" w:color="auto"/>
            <w:bottom w:val="none" w:sz="0" w:space="0" w:color="auto"/>
            <w:right w:val="none" w:sz="0" w:space="0" w:color="auto"/>
          </w:divBdr>
          <w:divsChild>
            <w:div w:id="1776711307">
              <w:marLeft w:val="0"/>
              <w:marRight w:val="0"/>
              <w:marTop w:val="0"/>
              <w:marBottom w:val="0"/>
              <w:divBdr>
                <w:top w:val="none" w:sz="0" w:space="0" w:color="auto"/>
                <w:left w:val="none" w:sz="0" w:space="0" w:color="auto"/>
                <w:bottom w:val="none" w:sz="0" w:space="0" w:color="auto"/>
                <w:right w:val="none" w:sz="0" w:space="0" w:color="auto"/>
              </w:divBdr>
            </w:div>
            <w:div w:id="1776711322">
              <w:marLeft w:val="0"/>
              <w:marRight w:val="0"/>
              <w:marTop w:val="0"/>
              <w:marBottom w:val="0"/>
              <w:divBdr>
                <w:top w:val="none" w:sz="0" w:space="0" w:color="auto"/>
                <w:left w:val="none" w:sz="0" w:space="0" w:color="auto"/>
                <w:bottom w:val="none" w:sz="0" w:space="0" w:color="auto"/>
                <w:right w:val="none" w:sz="0" w:space="0" w:color="auto"/>
              </w:divBdr>
            </w:div>
            <w:div w:id="1776711342">
              <w:marLeft w:val="0"/>
              <w:marRight w:val="0"/>
              <w:marTop w:val="0"/>
              <w:marBottom w:val="0"/>
              <w:divBdr>
                <w:top w:val="none" w:sz="0" w:space="0" w:color="auto"/>
                <w:left w:val="none" w:sz="0" w:space="0" w:color="auto"/>
                <w:bottom w:val="none" w:sz="0" w:space="0" w:color="auto"/>
                <w:right w:val="none" w:sz="0" w:space="0" w:color="auto"/>
              </w:divBdr>
            </w:div>
            <w:div w:id="1776711344">
              <w:marLeft w:val="0"/>
              <w:marRight w:val="0"/>
              <w:marTop w:val="0"/>
              <w:marBottom w:val="0"/>
              <w:divBdr>
                <w:top w:val="none" w:sz="0" w:space="0" w:color="auto"/>
                <w:left w:val="none" w:sz="0" w:space="0" w:color="auto"/>
                <w:bottom w:val="none" w:sz="0" w:space="0" w:color="auto"/>
                <w:right w:val="none" w:sz="0" w:space="0" w:color="auto"/>
              </w:divBdr>
            </w:div>
            <w:div w:id="1776711353">
              <w:marLeft w:val="0"/>
              <w:marRight w:val="0"/>
              <w:marTop w:val="0"/>
              <w:marBottom w:val="0"/>
              <w:divBdr>
                <w:top w:val="none" w:sz="0" w:space="0" w:color="auto"/>
                <w:left w:val="none" w:sz="0" w:space="0" w:color="auto"/>
                <w:bottom w:val="none" w:sz="0" w:space="0" w:color="auto"/>
                <w:right w:val="none" w:sz="0" w:space="0" w:color="auto"/>
              </w:divBdr>
            </w:div>
            <w:div w:id="1776711359">
              <w:marLeft w:val="0"/>
              <w:marRight w:val="0"/>
              <w:marTop w:val="0"/>
              <w:marBottom w:val="0"/>
              <w:divBdr>
                <w:top w:val="none" w:sz="0" w:space="0" w:color="auto"/>
                <w:left w:val="none" w:sz="0" w:space="0" w:color="auto"/>
                <w:bottom w:val="none" w:sz="0" w:space="0" w:color="auto"/>
                <w:right w:val="none" w:sz="0" w:space="0" w:color="auto"/>
              </w:divBdr>
            </w:div>
            <w:div w:id="1776711363">
              <w:marLeft w:val="0"/>
              <w:marRight w:val="0"/>
              <w:marTop w:val="0"/>
              <w:marBottom w:val="0"/>
              <w:divBdr>
                <w:top w:val="none" w:sz="0" w:space="0" w:color="auto"/>
                <w:left w:val="none" w:sz="0" w:space="0" w:color="auto"/>
                <w:bottom w:val="none" w:sz="0" w:space="0" w:color="auto"/>
                <w:right w:val="none" w:sz="0" w:space="0" w:color="auto"/>
              </w:divBdr>
            </w:div>
            <w:div w:id="177671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11325">
      <w:marLeft w:val="0"/>
      <w:marRight w:val="0"/>
      <w:marTop w:val="0"/>
      <w:marBottom w:val="0"/>
      <w:divBdr>
        <w:top w:val="none" w:sz="0" w:space="0" w:color="auto"/>
        <w:left w:val="none" w:sz="0" w:space="0" w:color="auto"/>
        <w:bottom w:val="none" w:sz="0" w:space="0" w:color="auto"/>
        <w:right w:val="none" w:sz="0" w:space="0" w:color="auto"/>
      </w:divBdr>
      <w:divsChild>
        <w:div w:id="1776711358">
          <w:marLeft w:val="0"/>
          <w:marRight w:val="0"/>
          <w:marTop w:val="0"/>
          <w:marBottom w:val="0"/>
          <w:divBdr>
            <w:top w:val="none" w:sz="0" w:space="0" w:color="auto"/>
            <w:left w:val="none" w:sz="0" w:space="0" w:color="auto"/>
            <w:bottom w:val="none" w:sz="0" w:space="0" w:color="auto"/>
            <w:right w:val="none" w:sz="0" w:space="0" w:color="auto"/>
          </w:divBdr>
          <w:divsChild>
            <w:div w:id="1776711312">
              <w:marLeft w:val="0"/>
              <w:marRight w:val="0"/>
              <w:marTop w:val="0"/>
              <w:marBottom w:val="0"/>
              <w:divBdr>
                <w:top w:val="none" w:sz="0" w:space="0" w:color="auto"/>
                <w:left w:val="none" w:sz="0" w:space="0" w:color="auto"/>
                <w:bottom w:val="none" w:sz="0" w:space="0" w:color="auto"/>
                <w:right w:val="none" w:sz="0" w:space="0" w:color="auto"/>
              </w:divBdr>
            </w:div>
            <w:div w:id="1776711338">
              <w:marLeft w:val="0"/>
              <w:marRight w:val="0"/>
              <w:marTop w:val="0"/>
              <w:marBottom w:val="0"/>
              <w:divBdr>
                <w:top w:val="none" w:sz="0" w:space="0" w:color="auto"/>
                <w:left w:val="none" w:sz="0" w:space="0" w:color="auto"/>
                <w:bottom w:val="none" w:sz="0" w:space="0" w:color="auto"/>
                <w:right w:val="none" w:sz="0" w:space="0" w:color="auto"/>
              </w:divBdr>
            </w:div>
            <w:div w:id="1776711339">
              <w:marLeft w:val="0"/>
              <w:marRight w:val="0"/>
              <w:marTop w:val="0"/>
              <w:marBottom w:val="0"/>
              <w:divBdr>
                <w:top w:val="none" w:sz="0" w:space="0" w:color="auto"/>
                <w:left w:val="none" w:sz="0" w:space="0" w:color="auto"/>
                <w:bottom w:val="none" w:sz="0" w:space="0" w:color="auto"/>
                <w:right w:val="none" w:sz="0" w:space="0" w:color="auto"/>
              </w:divBdr>
            </w:div>
            <w:div w:id="17767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11328">
      <w:marLeft w:val="0"/>
      <w:marRight w:val="0"/>
      <w:marTop w:val="0"/>
      <w:marBottom w:val="0"/>
      <w:divBdr>
        <w:top w:val="none" w:sz="0" w:space="0" w:color="auto"/>
        <w:left w:val="none" w:sz="0" w:space="0" w:color="auto"/>
        <w:bottom w:val="none" w:sz="0" w:space="0" w:color="auto"/>
        <w:right w:val="none" w:sz="0" w:space="0" w:color="auto"/>
      </w:divBdr>
      <w:divsChild>
        <w:div w:id="1776711365">
          <w:marLeft w:val="0"/>
          <w:marRight w:val="0"/>
          <w:marTop w:val="0"/>
          <w:marBottom w:val="0"/>
          <w:divBdr>
            <w:top w:val="none" w:sz="0" w:space="0" w:color="auto"/>
            <w:left w:val="none" w:sz="0" w:space="0" w:color="auto"/>
            <w:bottom w:val="none" w:sz="0" w:space="0" w:color="auto"/>
            <w:right w:val="none" w:sz="0" w:space="0" w:color="auto"/>
          </w:divBdr>
          <w:divsChild>
            <w:div w:id="1776711300">
              <w:marLeft w:val="0"/>
              <w:marRight w:val="0"/>
              <w:marTop w:val="0"/>
              <w:marBottom w:val="0"/>
              <w:divBdr>
                <w:top w:val="none" w:sz="0" w:space="0" w:color="auto"/>
                <w:left w:val="none" w:sz="0" w:space="0" w:color="auto"/>
                <w:bottom w:val="none" w:sz="0" w:space="0" w:color="auto"/>
                <w:right w:val="none" w:sz="0" w:space="0" w:color="auto"/>
              </w:divBdr>
            </w:div>
            <w:div w:id="1776711304">
              <w:marLeft w:val="0"/>
              <w:marRight w:val="0"/>
              <w:marTop w:val="0"/>
              <w:marBottom w:val="0"/>
              <w:divBdr>
                <w:top w:val="none" w:sz="0" w:space="0" w:color="auto"/>
                <w:left w:val="none" w:sz="0" w:space="0" w:color="auto"/>
                <w:bottom w:val="none" w:sz="0" w:space="0" w:color="auto"/>
                <w:right w:val="none" w:sz="0" w:space="0" w:color="auto"/>
              </w:divBdr>
            </w:div>
            <w:div w:id="1776711320">
              <w:marLeft w:val="0"/>
              <w:marRight w:val="0"/>
              <w:marTop w:val="0"/>
              <w:marBottom w:val="0"/>
              <w:divBdr>
                <w:top w:val="none" w:sz="0" w:space="0" w:color="auto"/>
                <w:left w:val="none" w:sz="0" w:space="0" w:color="auto"/>
                <w:bottom w:val="none" w:sz="0" w:space="0" w:color="auto"/>
                <w:right w:val="none" w:sz="0" w:space="0" w:color="auto"/>
              </w:divBdr>
            </w:div>
            <w:div w:id="1776711336">
              <w:marLeft w:val="0"/>
              <w:marRight w:val="0"/>
              <w:marTop w:val="0"/>
              <w:marBottom w:val="0"/>
              <w:divBdr>
                <w:top w:val="none" w:sz="0" w:space="0" w:color="auto"/>
                <w:left w:val="none" w:sz="0" w:space="0" w:color="auto"/>
                <w:bottom w:val="none" w:sz="0" w:space="0" w:color="auto"/>
                <w:right w:val="none" w:sz="0" w:space="0" w:color="auto"/>
              </w:divBdr>
            </w:div>
            <w:div w:id="177671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11330">
      <w:marLeft w:val="0"/>
      <w:marRight w:val="0"/>
      <w:marTop w:val="0"/>
      <w:marBottom w:val="0"/>
      <w:divBdr>
        <w:top w:val="none" w:sz="0" w:space="0" w:color="auto"/>
        <w:left w:val="none" w:sz="0" w:space="0" w:color="auto"/>
        <w:bottom w:val="none" w:sz="0" w:space="0" w:color="auto"/>
        <w:right w:val="none" w:sz="0" w:space="0" w:color="auto"/>
      </w:divBdr>
      <w:divsChild>
        <w:div w:id="1776711324">
          <w:marLeft w:val="0"/>
          <w:marRight w:val="0"/>
          <w:marTop w:val="0"/>
          <w:marBottom w:val="0"/>
          <w:divBdr>
            <w:top w:val="none" w:sz="0" w:space="0" w:color="auto"/>
            <w:left w:val="none" w:sz="0" w:space="0" w:color="auto"/>
            <w:bottom w:val="none" w:sz="0" w:space="0" w:color="auto"/>
            <w:right w:val="none" w:sz="0" w:space="0" w:color="auto"/>
          </w:divBdr>
          <w:divsChild>
            <w:div w:id="1776711292">
              <w:marLeft w:val="0"/>
              <w:marRight w:val="0"/>
              <w:marTop w:val="0"/>
              <w:marBottom w:val="0"/>
              <w:divBdr>
                <w:top w:val="none" w:sz="0" w:space="0" w:color="auto"/>
                <w:left w:val="none" w:sz="0" w:space="0" w:color="auto"/>
                <w:bottom w:val="none" w:sz="0" w:space="0" w:color="auto"/>
                <w:right w:val="none" w:sz="0" w:space="0" w:color="auto"/>
              </w:divBdr>
            </w:div>
            <w:div w:id="1776711321">
              <w:marLeft w:val="0"/>
              <w:marRight w:val="0"/>
              <w:marTop w:val="0"/>
              <w:marBottom w:val="0"/>
              <w:divBdr>
                <w:top w:val="none" w:sz="0" w:space="0" w:color="auto"/>
                <w:left w:val="none" w:sz="0" w:space="0" w:color="auto"/>
                <w:bottom w:val="none" w:sz="0" w:space="0" w:color="auto"/>
                <w:right w:val="none" w:sz="0" w:space="0" w:color="auto"/>
              </w:divBdr>
            </w:div>
            <w:div w:id="17767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11346">
      <w:marLeft w:val="0"/>
      <w:marRight w:val="0"/>
      <w:marTop w:val="0"/>
      <w:marBottom w:val="0"/>
      <w:divBdr>
        <w:top w:val="none" w:sz="0" w:space="0" w:color="auto"/>
        <w:left w:val="none" w:sz="0" w:space="0" w:color="auto"/>
        <w:bottom w:val="none" w:sz="0" w:space="0" w:color="auto"/>
        <w:right w:val="none" w:sz="0" w:space="0" w:color="auto"/>
      </w:divBdr>
      <w:divsChild>
        <w:div w:id="1776711308">
          <w:marLeft w:val="0"/>
          <w:marRight w:val="0"/>
          <w:marTop w:val="0"/>
          <w:marBottom w:val="0"/>
          <w:divBdr>
            <w:top w:val="none" w:sz="0" w:space="0" w:color="auto"/>
            <w:left w:val="none" w:sz="0" w:space="0" w:color="auto"/>
            <w:bottom w:val="none" w:sz="0" w:space="0" w:color="auto"/>
            <w:right w:val="none" w:sz="0" w:space="0" w:color="auto"/>
          </w:divBdr>
          <w:divsChild>
            <w:div w:id="1776711323">
              <w:marLeft w:val="0"/>
              <w:marRight w:val="0"/>
              <w:marTop w:val="0"/>
              <w:marBottom w:val="0"/>
              <w:divBdr>
                <w:top w:val="none" w:sz="0" w:space="0" w:color="auto"/>
                <w:left w:val="none" w:sz="0" w:space="0" w:color="auto"/>
                <w:bottom w:val="none" w:sz="0" w:space="0" w:color="auto"/>
                <w:right w:val="none" w:sz="0" w:space="0" w:color="auto"/>
              </w:divBdr>
              <w:divsChild>
                <w:div w:id="1776711347">
                  <w:marLeft w:val="285"/>
                  <w:marRight w:val="285"/>
                  <w:marTop w:val="75"/>
                  <w:marBottom w:val="0"/>
                  <w:divBdr>
                    <w:top w:val="none" w:sz="0" w:space="0" w:color="auto"/>
                    <w:left w:val="none" w:sz="0" w:space="0" w:color="auto"/>
                    <w:bottom w:val="none" w:sz="0" w:space="0" w:color="auto"/>
                    <w:right w:val="none" w:sz="0" w:space="0" w:color="auto"/>
                  </w:divBdr>
                  <w:divsChild>
                    <w:div w:id="1776711318">
                      <w:marLeft w:val="285"/>
                      <w:marRight w:val="285"/>
                      <w:marTop w:val="450"/>
                      <w:marBottom w:val="0"/>
                      <w:divBdr>
                        <w:top w:val="none" w:sz="0" w:space="0" w:color="auto"/>
                        <w:left w:val="none" w:sz="0" w:space="0" w:color="auto"/>
                        <w:bottom w:val="none" w:sz="0" w:space="0" w:color="auto"/>
                        <w:right w:val="none" w:sz="0" w:space="0" w:color="auto"/>
                      </w:divBdr>
                      <w:divsChild>
                        <w:div w:id="1776711360">
                          <w:marLeft w:val="285"/>
                          <w:marRight w:val="285"/>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711348">
      <w:marLeft w:val="0"/>
      <w:marRight w:val="0"/>
      <w:marTop w:val="0"/>
      <w:marBottom w:val="0"/>
      <w:divBdr>
        <w:top w:val="none" w:sz="0" w:space="0" w:color="auto"/>
        <w:left w:val="none" w:sz="0" w:space="0" w:color="auto"/>
        <w:bottom w:val="none" w:sz="0" w:space="0" w:color="auto"/>
        <w:right w:val="none" w:sz="0" w:space="0" w:color="auto"/>
      </w:divBdr>
      <w:divsChild>
        <w:div w:id="1776711293">
          <w:marLeft w:val="0"/>
          <w:marRight w:val="0"/>
          <w:marTop w:val="0"/>
          <w:marBottom w:val="0"/>
          <w:divBdr>
            <w:top w:val="none" w:sz="0" w:space="0" w:color="auto"/>
            <w:left w:val="none" w:sz="0" w:space="0" w:color="auto"/>
            <w:bottom w:val="none" w:sz="0" w:space="0" w:color="auto"/>
            <w:right w:val="none" w:sz="0" w:space="0" w:color="auto"/>
          </w:divBdr>
          <w:divsChild>
            <w:div w:id="17767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11352">
      <w:marLeft w:val="0"/>
      <w:marRight w:val="0"/>
      <w:marTop w:val="0"/>
      <w:marBottom w:val="0"/>
      <w:divBdr>
        <w:top w:val="none" w:sz="0" w:space="0" w:color="auto"/>
        <w:left w:val="none" w:sz="0" w:space="0" w:color="auto"/>
        <w:bottom w:val="none" w:sz="0" w:space="0" w:color="auto"/>
        <w:right w:val="none" w:sz="0" w:space="0" w:color="auto"/>
      </w:divBdr>
      <w:divsChild>
        <w:div w:id="1776711343">
          <w:marLeft w:val="0"/>
          <w:marRight w:val="0"/>
          <w:marTop w:val="0"/>
          <w:marBottom w:val="0"/>
          <w:divBdr>
            <w:top w:val="none" w:sz="0" w:space="0" w:color="auto"/>
            <w:left w:val="none" w:sz="0" w:space="0" w:color="auto"/>
            <w:bottom w:val="none" w:sz="0" w:space="0" w:color="auto"/>
            <w:right w:val="none" w:sz="0" w:space="0" w:color="auto"/>
          </w:divBdr>
          <w:divsChild>
            <w:div w:id="1776711301">
              <w:marLeft w:val="0"/>
              <w:marRight w:val="0"/>
              <w:marTop w:val="0"/>
              <w:marBottom w:val="0"/>
              <w:divBdr>
                <w:top w:val="none" w:sz="0" w:space="0" w:color="auto"/>
                <w:left w:val="none" w:sz="0" w:space="0" w:color="auto"/>
                <w:bottom w:val="none" w:sz="0" w:space="0" w:color="auto"/>
                <w:right w:val="none" w:sz="0" w:space="0" w:color="auto"/>
              </w:divBdr>
            </w:div>
            <w:div w:id="1776711302">
              <w:marLeft w:val="0"/>
              <w:marRight w:val="0"/>
              <w:marTop w:val="0"/>
              <w:marBottom w:val="0"/>
              <w:divBdr>
                <w:top w:val="none" w:sz="0" w:space="0" w:color="auto"/>
                <w:left w:val="none" w:sz="0" w:space="0" w:color="auto"/>
                <w:bottom w:val="none" w:sz="0" w:space="0" w:color="auto"/>
                <w:right w:val="none" w:sz="0" w:space="0" w:color="auto"/>
              </w:divBdr>
            </w:div>
            <w:div w:id="1776711303">
              <w:marLeft w:val="0"/>
              <w:marRight w:val="0"/>
              <w:marTop w:val="0"/>
              <w:marBottom w:val="0"/>
              <w:divBdr>
                <w:top w:val="none" w:sz="0" w:space="0" w:color="auto"/>
                <w:left w:val="none" w:sz="0" w:space="0" w:color="auto"/>
                <w:bottom w:val="none" w:sz="0" w:space="0" w:color="auto"/>
                <w:right w:val="none" w:sz="0" w:space="0" w:color="auto"/>
              </w:divBdr>
            </w:div>
            <w:div w:id="1776711335">
              <w:marLeft w:val="0"/>
              <w:marRight w:val="0"/>
              <w:marTop w:val="0"/>
              <w:marBottom w:val="0"/>
              <w:divBdr>
                <w:top w:val="none" w:sz="0" w:space="0" w:color="auto"/>
                <w:left w:val="none" w:sz="0" w:space="0" w:color="auto"/>
                <w:bottom w:val="none" w:sz="0" w:space="0" w:color="auto"/>
                <w:right w:val="none" w:sz="0" w:space="0" w:color="auto"/>
              </w:divBdr>
            </w:div>
            <w:div w:id="1776711345">
              <w:marLeft w:val="0"/>
              <w:marRight w:val="0"/>
              <w:marTop w:val="0"/>
              <w:marBottom w:val="0"/>
              <w:divBdr>
                <w:top w:val="none" w:sz="0" w:space="0" w:color="auto"/>
                <w:left w:val="none" w:sz="0" w:space="0" w:color="auto"/>
                <w:bottom w:val="none" w:sz="0" w:space="0" w:color="auto"/>
                <w:right w:val="none" w:sz="0" w:space="0" w:color="auto"/>
              </w:divBdr>
            </w:div>
            <w:div w:id="17767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ny.ny.gov/05data/MONROE-05.pdf" TargetMode="External"/><Relationship Id="rId13" Type="http://schemas.openxmlformats.org/officeDocument/2006/relationships/hyperlink" Target="http://www.andersen.af.mil/news/story.asp?id=12332112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verydaylife.globalpost.com/safety-reflectors-kids-16390.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fetyreflectors.com/education.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ybc.net/online-resources/nybikelaws" TargetMode="External"/><Relationship Id="rId4" Type="http://schemas.openxmlformats.org/officeDocument/2006/relationships/settings" Target="settings.xml"/><Relationship Id="rId9" Type="http://schemas.openxmlformats.org/officeDocument/2006/relationships/hyperlink" Target="http://www.nhtsa.gov/people/injury/pedbimot/bike/kidsandbikesafetyweb/"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Bicycle Safety: Hand Signals &amp; Road Rules for School Age Bicyclists</vt:lpstr>
    </vt:vector>
  </TitlesOfParts>
  <Company/>
  <LinksUpToDate>false</LinksUpToDate>
  <CharactersWithSpaces>12291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Bicycle Safety: Hand Signals &amp; Road Rules for School Age Bicyclists</dc:title>
  <dc:creator>Ashley-Marie DiVincenzo</dc:creator>
  <cp:lastModifiedBy>Ashley-Marie DiVincenzo</cp:lastModifiedBy>
  <cp:revision>9</cp:revision>
  <dcterms:created xsi:type="dcterms:W3CDTF">2013-12-18T00:18:00Z</dcterms:created>
  <dcterms:modified xsi:type="dcterms:W3CDTF">2013-12-18T02:09:00Z</dcterms:modified>
</cp:coreProperties>
</file>